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val="0"/>
          <w:bCs w:val="0"/>
          <w:color w:val="auto"/>
          <w:sz w:val="22"/>
          <w:szCs w:val="22"/>
        </w:rPr>
        <w:id w:val="53607378"/>
        <w:docPartObj>
          <w:docPartGallery w:val="Table of Contents"/>
          <w:docPartUnique/>
        </w:docPartObj>
      </w:sdtPr>
      <w:sdtEndPr>
        <w:rPr>
          <w:sz w:val="28"/>
          <w:szCs w:val="28"/>
        </w:rPr>
      </w:sdtEndPr>
      <w:sdtContent>
        <w:p w:rsidR="00674467" w:rsidRPr="00054DF6" w:rsidRDefault="0064584D" w:rsidP="00E91099">
          <w:pPr>
            <w:pStyle w:val="ad"/>
            <w:tabs>
              <w:tab w:val="left" w:pos="1134"/>
            </w:tabs>
            <w:spacing w:before="0" w:line="360" w:lineRule="auto"/>
            <w:ind w:firstLine="709"/>
            <w:jc w:val="center"/>
            <w:rPr>
              <w:rFonts w:ascii="Times New Roman" w:hAnsi="Times New Roman" w:cs="Times New Roman"/>
              <w:b w:val="0"/>
              <w:color w:val="auto"/>
            </w:rPr>
          </w:pPr>
          <w:r w:rsidRPr="00054DF6">
            <w:rPr>
              <w:rFonts w:ascii="Times New Roman" w:hAnsi="Times New Roman" w:cs="Times New Roman"/>
              <w:b w:val="0"/>
              <w:color w:val="auto"/>
            </w:rPr>
            <w:t>СОДЕРЖАНИЕ</w:t>
          </w:r>
        </w:p>
        <w:p w:rsidR="00E909B1" w:rsidRPr="00E909B1" w:rsidRDefault="00426A53" w:rsidP="00E909B1">
          <w:pPr>
            <w:pStyle w:val="11"/>
            <w:tabs>
              <w:tab w:val="right" w:leader="dot" w:pos="9344"/>
            </w:tabs>
            <w:spacing w:line="360" w:lineRule="auto"/>
            <w:rPr>
              <w:rFonts w:ascii="Times New Roman" w:eastAsiaTheme="minorEastAsia" w:hAnsi="Times New Roman" w:cs="Times New Roman"/>
              <w:noProof/>
              <w:sz w:val="28"/>
              <w:szCs w:val="28"/>
              <w:lang w:eastAsia="ru-RU"/>
            </w:rPr>
          </w:pPr>
          <w:r w:rsidRPr="00E909B1">
            <w:rPr>
              <w:rFonts w:ascii="Times New Roman" w:hAnsi="Times New Roman" w:cs="Times New Roman"/>
              <w:sz w:val="28"/>
              <w:szCs w:val="28"/>
            </w:rPr>
            <w:fldChar w:fldCharType="begin"/>
          </w:r>
          <w:r w:rsidR="00674467" w:rsidRPr="00E909B1">
            <w:rPr>
              <w:rFonts w:ascii="Times New Roman" w:hAnsi="Times New Roman" w:cs="Times New Roman"/>
              <w:sz w:val="28"/>
              <w:szCs w:val="28"/>
            </w:rPr>
            <w:instrText xml:space="preserve"> TOC \o "1-3" \h \z \u </w:instrText>
          </w:r>
          <w:r w:rsidRPr="00E909B1">
            <w:rPr>
              <w:rFonts w:ascii="Times New Roman" w:hAnsi="Times New Roman" w:cs="Times New Roman"/>
              <w:sz w:val="28"/>
              <w:szCs w:val="28"/>
            </w:rPr>
            <w:fldChar w:fldCharType="separate"/>
          </w:r>
          <w:hyperlink w:anchor="_Toc454493232" w:history="1">
            <w:r w:rsidR="00E909B1" w:rsidRPr="00E909B1">
              <w:rPr>
                <w:rStyle w:val="ac"/>
                <w:rFonts w:ascii="Times New Roman" w:hAnsi="Times New Roman" w:cs="Times New Roman"/>
                <w:noProof/>
                <w:color w:val="auto"/>
                <w:sz w:val="28"/>
                <w:szCs w:val="28"/>
              </w:rPr>
              <w:t>ВВЕДЕНИЕ</w:t>
            </w:r>
            <w:r w:rsidR="00E909B1" w:rsidRPr="00E909B1">
              <w:rPr>
                <w:rFonts w:ascii="Times New Roman" w:hAnsi="Times New Roman" w:cs="Times New Roman"/>
                <w:noProof/>
                <w:webHidden/>
                <w:sz w:val="28"/>
                <w:szCs w:val="28"/>
              </w:rPr>
              <w:tab/>
            </w:r>
            <w:r w:rsidR="00E909B1" w:rsidRPr="00E909B1">
              <w:rPr>
                <w:rFonts w:ascii="Times New Roman" w:hAnsi="Times New Roman" w:cs="Times New Roman"/>
                <w:noProof/>
                <w:webHidden/>
                <w:sz w:val="28"/>
                <w:szCs w:val="28"/>
              </w:rPr>
              <w:fldChar w:fldCharType="begin"/>
            </w:r>
            <w:r w:rsidR="00E909B1" w:rsidRPr="00E909B1">
              <w:rPr>
                <w:rFonts w:ascii="Times New Roman" w:hAnsi="Times New Roman" w:cs="Times New Roman"/>
                <w:noProof/>
                <w:webHidden/>
                <w:sz w:val="28"/>
                <w:szCs w:val="28"/>
              </w:rPr>
              <w:instrText xml:space="preserve"> PAGEREF _Toc454493232 \h </w:instrText>
            </w:r>
            <w:r w:rsidR="00E909B1" w:rsidRPr="00E909B1">
              <w:rPr>
                <w:rFonts w:ascii="Times New Roman" w:hAnsi="Times New Roman" w:cs="Times New Roman"/>
                <w:noProof/>
                <w:webHidden/>
                <w:sz w:val="28"/>
                <w:szCs w:val="28"/>
              </w:rPr>
            </w:r>
            <w:r w:rsidR="00E909B1" w:rsidRPr="00E909B1">
              <w:rPr>
                <w:rFonts w:ascii="Times New Roman" w:hAnsi="Times New Roman" w:cs="Times New Roman"/>
                <w:noProof/>
                <w:webHidden/>
                <w:sz w:val="28"/>
                <w:szCs w:val="28"/>
              </w:rPr>
              <w:fldChar w:fldCharType="separate"/>
            </w:r>
            <w:r w:rsidR="00E909B1" w:rsidRPr="00E909B1">
              <w:rPr>
                <w:rFonts w:ascii="Times New Roman" w:hAnsi="Times New Roman" w:cs="Times New Roman"/>
                <w:noProof/>
                <w:webHidden/>
                <w:sz w:val="28"/>
                <w:szCs w:val="28"/>
              </w:rPr>
              <w:t>3</w:t>
            </w:r>
            <w:r w:rsidR="00E909B1" w:rsidRPr="00E909B1">
              <w:rPr>
                <w:rFonts w:ascii="Times New Roman" w:hAnsi="Times New Roman" w:cs="Times New Roman"/>
                <w:noProof/>
                <w:webHidden/>
                <w:sz w:val="28"/>
                <w:szCs w:val="28"/>
              </w:rPr>
              <w:fldChar w:fldCharType="end"/>
            </w:r>
          </w:hyperlink>
        </w:p>
        <w:p w:rsidR="00E909B1" w:rsidRPr="00E909B1" w:rsidRDefault="00E909B1" w:rsidP="00E909B1">
          <w:pPr>
            <w:pStyle w:val="11"/>
            <w:tabs>
              <w:tab w:val="left" w:pos="440"/>
              <w:tab w:val="right" w:leader="dot" w:pos="9344"/>
            </w:tabs>
            <w:spacing w:line="360" w:lineRule="auto"/>
            <w:rPr>
              <w:rFonts w:ascii="Times New Roman" w:eastAsiaTheme="minorEastAsia" w:hAnsi="Times New Roman" w:cs="Times New Roman"/>
              <w:noProof/>
              <w:sz w:val="28"/>
              <w:szCs w:val="28"/>
              <w:lang w:eastAsia="ru-RU"/>
            </w:rPr>
          </w:pPr>
          <w:hyperlink w:anchor="_Toc454493233" w:history="1">
            <w:r w:rsidRPr="00E909B1">
              <w:rPr>
                <w:rStyle w:val="ac"/>
                <w:rFonts w:ascii="Times New Roman" w:hAnsi="Times New Roman" w:cs="Times New Roman"/>
                <w:noProof/>
                <w:color w:val="auto"/>
                <w:sz w:val="28"/>
                <w:szCs w:val="28"/>
              </w:rPr>
              <w:t>1</w:t>
            </w:r>
            <w:r w:rsidRPr="00E909B1">
              <w:rPr>
                <w:rFonts w:ascii="Times New Roman" w:eastAsiaTheme="minorEastAsia" w:hAnsi="Times New Roman" w:cs="Times New Roman"/>
                <w:noProof/>
                <w:sz w:val="28"/>
                <w:szCs w:val="28"/>
                <w:lang w:eastAsia="ru-RU"/>
              </w:rPr>
              <w:tab/>
            </w:r>
            <w:r w:rsidRPr="00E909B1">
              <w:rPr>
                <w:rStyle w:val="ac"/>
                <w:rFonts w:ascii="Times New Roman" w:hAnsi="Times New Roman" w:cs="Times New Roman"/>
                <w:noProof/>
                <w:color w:val="auto"/>
                <w:sz w:val="28"/>
                <w:szCs w:val="28"/>
              </w:rPr>
              <w:t>Теоретические основы анализа этнополитических движений</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_Toc454493233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14</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454493234" w:history="1">
            <w:r w:rsidRPr="00E909B1">
              <w:rPr>
                <w:rStyle w:val="ac"/>
                <w:rFonts w:ascii="Times New Roman" w:hAnsi="Times New Roman" w:cs="Times New Roman"/>
                <w:noProof/>
                <w:color w:val="auto"/>
                <w:sz w:val="28"/>
                <w:szCs w:val="28"/>
              </w:rPr>
              <w:t>1.1</w:t>
            </w:r>
            <w:r w:rsidRPr="00E909B1">
              <w:rPr>
                <w:rFonts w:ascii="Times New Roman" w:eastAsiaTheme="minorEastAsia" w:hAnsi="Times New Roman" w:cs="Times New Roman"/>
                <w:noProof/>
                <w:sz w:val="28"/>
                <w:szCs w:val="28"/>
                <w:lang w:eastAsia="ru-RU"/>
              </w:rPr>
              <w:tab/>
            </w:r>
            <w:r w:rsidRPr="00E909B1">
              <w:rPr>
                <w:rStyle w:val="ac"/>
                <w:rFonts w:ascii="Times New Roman" w:hAnsi="Times New Roman" w:cs="Times New Roman"/>
                <w:noProof/>
                <w:color w:val="auto"/>
                <w:sz w:val="28"/>
                <w:szCs w:val="28"/>
              </w:rPr>
              <w:t>Сущность и параметры этнополитических движений</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_Toc454493234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14</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454493235" w:history="1">
            <w:r w:rsidRPr="00E909B1">
              <w:rPr>
                <w:rStyle w:val="ac"/>
                <w:rFonts w:ascii="Times New Roman" w:hAnsi="Times New Roman" w:cs="Times New Roman"/>
                <w:noProof/>
                <w:color w:val="auto"/>
                <w:sz w:val="28"/>
                <w:szCs w:val="28"/>
              </w:rPr>
              <w:t>1.2</w:t>
            </w:r>
            <w:r w:rsidRPr="00E909B1">
              <w:rPr>
                <w:rFonts w:ascii="Times New Roman" w:eastAsiaTheme="minorEastAsia" w:hAnsi="Times New Roman" w:cs="Times New Roman"/>
                <w:noProof/>
                <w:sz w:val="28"/>
                <w:szCs w:val="28"/>
                <w:lang w:eastAsia="ru-RU"/>
              </w:rPr>
              <w:tab/>
            </w:r>
            <w:r w:rsidRPr="00E909B1">
              <w:rPr>
                <w:rStyle w:val="ac"/>
                <w:rFonts w:ascii="Times New Roman" w:hAnsi="Times New Roman" w:cs="Times New Roman"/>
                <w:noProof/>
                <w:color w:val="auto"/>
                <w:sz w:val="28"/>
                <w:szCs w:val="28"/>
              </w:rPr>
              <w:t>Диспозиция этнополитических движений в политическом процессе</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_Toc454493235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22</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454493236" w:history="1">
            <w:r w:rsidRPr="00E909B1">
              <w:rPr>
                <w:rStyle w:val="ac"/>
                <w:rFonts w:ascii="Times New Roman" w:hAnsi="Times New Roman" w:cs="Times New Roman"/>
                <w:noProof/>
                <w:color w:val="auto"/>
                <w:sz w:val="28"/>
                <w:szCs w:val="28"/>
              </w:rPr>
              <w:t>1.3</w:t>
            </w:r>
            <w:r w:rsidRPr="00E909B1">
              <w:rPr>
                <w:rFonts w:ascii="Times New Roman" w:eastAsiaTheme="minorEastAsia" w:hAnsi="Times New Roman" w:cs="Times New Roman"/>
                <w:noProof/>
                <w:sz w:val="28"/>
                <w:szCs w:val="28"/>
                <w:lang w:eastAsia="ru-RU"/>
              </w:rPr>
              <w:tab/>
            </w:r>
            <w:r w:rsidRPr="00E909B1">
              <w:rPr>
                <w:rStyle w:val="ac"/>
                <w:rFonts w:ascii="Times New Roman" w:hAnsi="Times New Roman" w:cs="Times New Roman"/>
                <w:noProof/>
                <w:color w:val="auto"/>
                <w:sz w:val="28"/>
                <w:szCs w:val="28"/>
              </w:rPr>
              <w:t>Роль этнополитических движений в политической реинтеграции</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_Toc454493236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27</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454493237" w:history="1">
            <w:r w:rsidRPr="00E909B1">
              <w:rPr>
                <w:rStyle w:val="ac"/>
                <w:rFonts w:ascii="Times New Roman" w:hAnsi="Times New Roman" w:cs="Times New Roman"/>
                <w:noProof/>
                <w:color w:val="auto"/>
                <w:sz w:val="28"/>
                <w:szCs w:val="28"/>
              </w:rPr>
              <w:t>современных государств</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_Toc454493237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27</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11"/>
            <w:tabs>
              <w:tab w:val="left" w:pos="440"/>
              <w:tab w:val="right" w:leader="dot" w:pos="9344"/>
            </w:tabs>
            <w:spacing w:line="360" w:lineRule="auto"/>
            <w:rPr>
              <w:rFonts w:ascii="Times New Roman" w:eastAsiaTheme="minorEastAsia" w:hAnsi="Times New Roman" w:cs="Times New Roman"/>
              <w:noProof/>
              <w:sz w:val="28"/>
              <w:szCs w:val="28"/>
              <w:lang w:eastAsia="ru-RU"/>
            </w:rPr>
          </w:pPr>
          <w:hyperlink w:anchor="_Toc454493238" w:history="1">
            <w:r w:rsidRPr="00E909B1">
              <w:rPr>
                <w:rStyle w:val="ac"/>
                <w:rFonts w:ascii="Times New Roman" w:hAnsi="Times New Roman" w:cs="Times New Roman"/>
                <w:noProof/>
                <w:color w:val="auto"/>
                <w:sz w:val="28"/>
                <w:szCs w:val="28"/>
              </w:rPr>
              <w:t>2</w:t>
            </w:r>
            <w:r w:rsidRPr="00E909B1">
              <w:rPr>
                <w:rFonts w:ascii="Times New Roman" w:eastAsiaTheme="minorEastAsia" w:hAnsi="Times New Roman" w:cs="Times New Roman"/>
                <w:noProof/>
                <w:sz w:val="28"/>
                <w:szCs w:val="28"/>
                <w:lang w:eastAsia="ru-RU"/>
              </w:rPr>
              <w:tab/>
            </w:r>
            <w:r w:rsidRPr="00E909B1">
              <w:rPr>
                <w:rStyle w:val="ac"/>
                <w:rFonts w:ascii="Times New Roman" w:hAnsi="Times New Roman" w:cs="Times New Roman"/>
                <w:noProof/>
                <w:color w:val="auto"/>
                <w:sz w:val="28"/>
                <w:szCs w:val="28"/>
              </w:rPr>
              <w:t>Сравнительный анализ стратегий участия этнополитических      движений Крыма в воссоединении с Россией</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_Toc454493238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35</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454493239" w:history="1">
            <w:r w:rsidRPr="00E909B1">
              <w:rPr>
                <w:rStyle w:val="ac"/>
                <w:rFonts w:ascii="Times New Roman" w:hAnsi="Times New Roman" w:cs="Times New Roman"/>
                <w:noProof/>
                <w:color w:val="auto"/>
                <w:sz w:val="28"/>
                <w:szCs w:val="28"/>
              </w:rPr>
              <w:t>2.1</w:t>
            </w:r>
            <w:r w:rsidRPr="00E909B1">
              <w:rPr>
                <w:rFonts w:ascii="Times New Roman" w:eastAsiaTheme="minorEastAsia" w:hAnsi="Times New Roman" w:cs="Times New Roman"/>
                <w:noProof/>
                <w:sz w:val="28"/>
                <w:szCs w:val="28"/>
                <w:lang w:eastAsia="ru-RU"/>
              </w:rPr>
              <w:tab/>
            </w:r>
            <w:r w:rsidRPr="00E909B1">
              <w:rPr>
                <w:rStyle w:val="ac"/>
                <w:rFonts w:ascii="Times New Roman" w:hAnsi="Times New Roman" w:cs="Times New Roman"/>
                <w:noProof/>
                <w:color w:val="auto"/>
                <w:sz w:val="28"/>
                <w:szCs w:val="28"/>
              </w:rPr>
              <w:t>Крымскотатарские этнополитические движения как субъект         политических процессов</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_Toc454493239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35</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454493240" w:history="1">
            <w:r w:rsidRPr="00E909B1">
              <w:rPr>
                <w:rStyle w:val="ac"/>
                <w:rFonts w:ascii="Times New Roman" w:hAnsi="Times New Roman" w:cs="Times New Roman"/>
                <w:noProof/>
                <w:color w:val="auto"/>
                <w:sz w:val="28"/>
                <w:szCs w:val="28"/>
              </w:rPr>
              <w:t>2.2</w:t>
            </w:r>
            <w:r w:rsidRPr="00E909B1">
              <w:rPr>
                <w:rFonts w:ascii="Times New Roman" w:eastAsiaTheme="minorEastAsia" w:hAnsi="Times New Roman" w:cs="Times New Roman"/>
                <w:noProof/>
                <w:sz w:val="28"/>
                <w:szCs w:val="28"/>
                <w:lang w:eastAsia="ru-RU"/>
              </w:rPr>
              <w:tab/>
            </w:r>
            <w:r w:rsidRPr="00E909B1">
              <w:rPr>
                <w:rStyle w:val="ac"/>
                <w:rFonts w:ascii="Times New Roman" w:hAnsi="Times New Roman" w:cs="Times New Roman"/>
                <w:noProof/>
                <w:color w:val="auto"/>
                <w:sz w:val="28"/>
                <w:szCs w:val="28"/>
              </w:rPr>
              <w:t>Русские и украинские этнополитические движения: участие в             реинтеграции Крыма с Россией</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_Toc454493240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48</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21"/>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454493241" w:history="1">
            <w:r w:rsidRPr="00E909B1">
              <w:rPr>
                <w:rStyle w:val="ac"/>
                <w:rFonts w:ascii="Times New Roman" w:hAnsi="Times New Roman" w:cs="Times New Roman"/>
                <w:noProof/>
                <w:color w:val="auto"/>
                <w:sz w:val="28"/>
                <w:szCs w:val="28"/>
              </w:rPr>
              <w:t>2.3</w:t>
            </w:r>
            <w:r w:rsidRPr="00E909B1">
              <w:rPr>
                <w:rFonts w:ascii="Times New Roman" w:eastAsiaTheme="minorEastAsia" w:hAnsi="Times New Roman" w:cs="Times New Roman"/>
                <w:noProof/>
                <w:sz w:val="28"/>
                <w:szCs w:val="28"/>
                <w:lang w:eastAsia="ru-RU"/>
              </w:rPr>
              <w:tab/>
            </w:r>
            <w:r w:rsidRPr="00E909B1">
              <w:rPr>
                <w:rStyle w:val="ac"/>
                <w:rFonts w:ascii="Times New Roman" w:hAnsi="Times New Roman" w:cs="Times New Roman"/>
                <w:noProof/>
                <w:color w:val="auto"/>
                <w:sz w:val="28"/>
                <w:szCs w:val="28"/>
              </w:rPr>
              <w:t>Государственная политика взаимодействия с этнополитическими движениями в Республике Крым и г. Севастополе</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_Toc454493241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59</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454493242" w:history="1">
            <w:r w:rsidRPr="00E909B1">
              <w:rPr>
                <w:rStyle w:val="ac"/>
                <w:rFonts w:ascii="Times New Roman" w:hAnsi="Times New Roman" w:cs="Times New Roman"/>
                <w:noProof/>
                <w:color w:val="auto"/>
                <w:sz w:val="28"/>
                <w:szCs w:val="28"/>
              </w:rPr>
              <w:t>ЗАКЛЮЧЕНИЕ</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_Toc454493242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66</w:t>
            </w:r>
            <w:r w:rsidRPr="00E909B1">
              <w:rPr>
                <w:rFonts w:ascii="Times New Roman" w:hAnsi="Times New Roman" w:cs="Times New Roman"/>
                <w:noProof/>
                <w:webHidden/>
                <w:sz w:val="28"/>
                <w:szCs w:val="28"/>
              </w:rPr>
              <w:fldChar w:fldCharType="end"/>
            </w:r>
          </w:hyperlink>
        </w:p>
        <w:p w:rsidR="00E909B1" w:rsidRPr="00E909B1" w:rsidRDefault="00E909B1" w:rsidP="00E909B1">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454493243" w:history="1">
            <w:r w:rsidRPr="00E909B1">
              <w:rPr>
                <w:rStyle w:val="ac"/>
                <w:rFonts w:ascii="Times New Roman" w:hAnsi="Times New Roman" w:cs="Times New Roman"/>
                <w:noProof/>
                <w:color w:val="auto"/>
                <w:sz w:val="28"/>
                <w:szCs w:val="28"/>
              </w:rPr>
              <w:t>СПИСОК ИСПОЛЬЗОВАННЫХ ИСТОЧНИКОВ</w:t>
            </w:r>
            <w:r w:rsidRPr="00E909B1">
              <w:rPr>
                <w:rFonts w:ascii="Times New Roman" w:hAnsi="Times New Roman" w:cs="Times New Roman"/>
                <w:noProof/>
                <w:webHidden/>
                <w:sz w:val="28"/>
                <w:szCs w:val="28"/>
              </w:rPr>
              <w:tab/>
            </w:r>
            <w:r w:rsidRPr="00E909B1">
              <w:rPr>
                <w:rFonts w:ascii="Times New Roman" w:hAnsi="Times New Roman" w:cs="Times New Roman"/>
                <w:noProof/>
                <w:webHidden/>
                <w:sz w:val="28"/>
                <w:szCs w:val="28"/>
              </w:rPr>
              <w:fldChar w:fldCharType="begin"/>
            </w:r>
            <w:r w:rsidRPr="00E909B1">
              <w:rPr>
                <w:rFonts w:ascii="Times New Roman" w:hAnsi="Times New Roman" w:cs="Times New Roman"/>
                <w:noProof/>
                <w:webHidden/>
                <w:sz w:val="28"/>
                <w:szCs w:val="28"/>
              </w:rPr>
              <w:instrText xml:space="preserve"> PAGEREF _Toc454493243 \h </w:instrText>
            </w:r>
            <w:r w:rsidRPr="00E909B1">
              <w:rPr>
                <w:rFonts w:ascii="Times New Roman" w:hAnsi="Times New Roman" w:cs="Times New Roman"/>
                <w:noProof/>
                <w:webHidden/>
                <w:sz w:val="28"/>
                <w:szCs w:val="28"/>
              </w:rPr>
            </w:r>
            <w:r w:rsidRPr="00E909B1">
              <w:rPr>
                <w:rFonts w:ascii="Times New Roman" w:hAnsi="Times New Roman" w:cs="Times New Roman"/>
                <w:noProof/>
                <w:webHidden/>
                <w:sz w:val="28"/>
                <w:szCs w:val="28"/>
              </w:rPr>
              <w:fldChar w:fldCharType="separate"/>
            </w:r>
            <w:r w:rsidRPr="00E909B1">
              <w:rPr>
                <w:rFonts w:ascii="Times New Roman" w:hAnsi="Times New Roman" w:cs="Times New Roman"/>
                <w:noProof/>
                <w:webHidden/>
                <w:sz w:val="28"/>
                <w:szCs w:val="28"/>
              </w:rPr>
              <w:t>71</w:t>
            </w:r>
            <w:r w:rsidRPr="00E909B1">
              <w:rPr>
                <w:rFonts w:ascii="Times New Roman" w:hAnsi="Times New Roman" w:cs="Times New Roman"/>
                <w:noProof/>
                <w:webHidden/>
                <w:sz w:val="28"/>
                <w:szCs w:val="28"/>
              </w:rPr>
              <w:fldChar w:fldCharType="end"/>
            </w:r>
          </w:hyperlink>
        </w:p>
        <w:p w:rsidR="00674467" w:rsidRPr="006A2D08" w:rsidRDefault="00426A53" w:rsidP="00E909B1">
          <w:pPr>
            <w:tabs>
              <w:tab w:val="left" w:pos="1134"/>
            </w:tabs>
            <w:spacing w:after="0" w:line="360" w:lineRule="auto"/>
            <w:ind w:firstLine="709"/>
            <w:rPr>
              <w:rFonts w:ascii="Times New Roman" w:hAnsi="Times New Roman" w:cs="Times New Roman"/>
              <w:sz w:val="28"/>
              <w:szCs w:val="28"/>
            </w:rPr>
          </w:pPr>
          <w:r w:rsidRPr="00E909B1">
            <w:rPr>
              <w:rFonts w:ascii="Times New Roman" w:hAnsi="Times New Roman" w:cs="Times New Roman"/>
              <w:sz w:val="28"/>
              <w:szCs w:val="28"/>
            </w:rPr>
            <w:fldChar w:fldCharType="end"/>
          </w:r>
        </w:p>
      </w:sdtContent>
    </w:sdt>
    <w:p w:rsidR="00674467" w:rsidRPr="00054DF6" w:rsidRDefault="00674467" w:rsidP="00E91099">
      <w:pPr>
        <w:tabs>
          <w:tab w:val="left" w:pos="1134"/>
        </w:tabs>
        <w:spacing w:after="0" w:line="360" w:lineRule="auto"/>
        <w:ind w:firstLine="709"/>
        <w:rPr>
          <w:rFonts w:ascii="Times New Roman" w:eastAsiaTheme="majorEastAsia" w:hAnsi="Times New Roman" w:cs="Times New Roman"/>
          <w:bCs/>
          <w:sz w:val="28"/>
          <w:szCs w:val="28"/>
        </w:rPr>
      </w:pPr>
      <w:r w:rsidRPr="00054DF6">
        <w:rPr>
          <w:rFonts w:ascii="Times New Roman" w:hAnsi="Times New Roman" w:cs="Times New Roman"/>
          <w:sz w:val="28"/>
          <w:szCs w:val="28"/>
        </w:rPr>
        <w:br w:type="page"/>
      </w:r>
    </w:p>
    <w:p w:rsidR="00047B57" w:rsidRPr="006A2D08" w:rsidRDefault="00047B57" w:rsidP="00E91099">
      <w:pPr>
        <w:pStyle w:val="1"/>
        <w:tabs>
          <w:tab w:val="left" w:pos="1134"/>
        </w:tabs>
        <w:spacing w:before="0" w:line="360" w:lineRule="auto"/>
        <w:ind w:firstLine="709"/>
        <w:jc w:val="center"/>
        <w:rPr>
          <w:rFonts w:ascii="Times New Roman" w:hAnsi="Times New Roman" w:cs="Times New Roman"/>
          <w:b w:val="0"/>
          <w:color w:val="auto"/>
        </w:rPr>
      </w:pPr>
      <w:bookmarkStart w:id="0" w:name="_Toc454493232"/>
      <w:r w:rsidRPr="006A2D08">
        <w:rPr>
          <w:rFonts w:ascii="Times New Roman" w:hAnsi="Times New Roman" w:cs="Times New Roman"/>
          <w:b w:val="0"/>
          <w:color w:val="auto"/>
        </w:rPr>
        <w:lastRenderedPageBreak/>
        <w:t>ВВЕДЕНИЕ</w:t>
      </w:r>
      <w:bookmarkEnd w:id="0"/>
    </w:p>
    <w:p w:rsidR="00B3195D" w:rsidRPr="00054DF6" w:rsidRDefault="00B3195D" w:rsidP="00E91099">
      <w:pPr>
        <w:tabs>
          <w:tab w:val="left" w:pos="1134"/>
        </w:tabs>
        <w:spacing w:after="0" w:line="360" w:lineRule="auto"/>
        <w:ind w:firstLine="709"/>
        <w:jc w:val="both"/>
        <w:rPr>
          <w:rFonts w:ascii="Times New Roman" w:hAnsi="Times New Roman" w:cs="Times New Roman"/>
          <w:sz w:val="28"/>
          <w:szCs w:val="28"/>
        </w:rPr>
      </w:pPr>
    </w:p>
    <w:p w:rsidR="00047B57" w:rsidRPr="00054DF6" w:rsidRDefault="00047B57"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Актуальность темы исследования. Воссоединение Республики Крым и г. Севастополя с Российской Федерацией в 2014</w:t>
      </w:r>
      <w:r w:rsidR="00545DB4" w:rsidRPr="00054DF6">
        <w:rPr>
          <w:rFonts w:ascii="Times New Roman" w:hAnsi="Times New Roman" w:cs="Times New Roman"/>
          <w:sz w:val="28"/>
          <w:szCs w:val="28"/>
        </w:rPr>
        <w:t xml:space="preserve"> г.</w:t>
      </w:r>
      <w:r w:rsidRPr="00054DF6">
        <w:rPr>
          <w:rFonts w:ascii="Times New Roman" w:hAnsi="Times New Roman" w:cs="Times New Roman"/>
          <w:sz w:val="28"/>
          <w:szCs w:val="28"/>
        </w:rPr>
        <w:t xml:space="preserve"> стало знаменательным с</w:t>
      </w:r>
      <w:r w:rsidRPr="00054DF6">
        <w:rPr>
          <w:rFonts w:ascii="Times New Roman" w:hAnsi="Times New Roman" w:cs="Times New Roman"/>
          <w:sz w:val="28"/>
          <w:szCs w:val="28"/>
        </w:rPr>
        <w:t>о</w:t>
      </w:r>
      <w:r w:rsidRPr="00054DF6">
        <w:rPr>
          <w:rFonts w:ascii="Times New Roman" w:hAnsi="Times New Roman" w:cs="Times New Roman"/>
          <w:sz w:val="28"/>
          <w:szCs w:val="28"/>
        </w:rPr>
        <w:t>бытием</w:t>
      </w:r>
      <w:r w:rsidR="00EF31E6">
        <w:rPr>
          <w:rFonts w:ascii="Times New Roman" w:hAnsi="Times New Roman" w:cs="Times New Roman"/>
          <w:sz w:val="28"/>
          <w:szCs w:val="28"/>
        </w:rPr>
        <w:t>,</w:t>
      </w:r>
      <w:r w:rsidRPr="00054DF6">
        <w:rPr>
          <w:rFonts w:ascii="Times New Roman" w:hAnsi="Times New Roman" w:cs="Times New Roman"/>
          <w:sz w:val="28"/>
          <w:szCs w:val="28"/>
        </w:rPr>
        <w:t xml:space="preserve"> повлиявшим на мировую политику. Присоединение столь </w:t>
      </w:r>
      <w:r w:rsidR="00545DB4" w:rsidRPr="00054DF6">
        <w:rPr>
          <w:rFonts w:ascii="Times New Roman" w:hAnsi="Times New Roman" w:cs="Times New Roman"/>
          <w:sz w:val="28"/>
          <w:szCs w:val="28"/>
        </w:rPr>
        <w:t>полиэ</w:t>
      </w:r>
      <w:r w:rsidR="00545DB4" w:rsidRPr="00054DF6">
        <w:rPr>
          <w:rFonts w:ascii="Times New Roman" w:hAnsi="Times New Roman" w:cs="Times New Roman"/>
          <w:sz w:val="28"/>
          <w:szCs w:val="28"/>
        </w:rPr>
        <w:t>т</w:t>
      </w:r>
      <w:r w:rsidR="00545DB4" w:rsidRPr="00054DF6">
        <w:rPr>
          <w:rFonts w:ascii="Times New Roman" w:hAnsi="Times New Roman" w:cs="Times New Roman"/>
          <w:sz w:val="28"/>
          <w:szCs w:val="28"/>
        </w:rPr>
        <w:t>ничного региона</w:t>
      </w:r>
      <w:r w:rsidRPr="00054DF6">
        <w:rPr>
          <w:rFonts w:ascii="Times New Roman" w:hAnsi="Times New Roman" w:cs="Times New Roman"/>
          <w:sz w:val="28"/>
          <w:szCs w:val="28"/>
        </w:rPr>
        <w:t xml:space="preserve"> значительно повысило актуальность исследований этноп</w:t>
      </w:r>
      <w:r w:rsidRPr="00054DF6">
        <w:rPr>
          <w:rFonts w:ascii="Times New Roman" w:hAnsi="Times New Roman" w:cs="Times New Roman"/>
          <w:sz w:val="28"/>
          <w:szCs w:val="28"/>
        </w:rPr>
        <w:t>о</w:t>
      </w:r>
      <w:r w:rsidRPr="00054DF6">
        <w:rPr>
          <w:rFonts w:ascii="Times New Roman" w:hAnsi="Times New Roman" w:cs="Times New Roman"/>
          <w:sz w:val="28"/>
          <w:szCs w:val="28"/>
        </w:rPr>
        <w:t>литических процессов. Это обусловлено важностью обеспечения национал</w:t>
      </w:r>
      <w:r w:rsidRPr="00054DF6">
        <w:rPr>
          <w:rFonts w:ascii="Times New Roman" w:hAnsi="Times New Roman" w:cs="Times New Roman"/>
          <w:sz w:val="28"/>
          <w:szCs w:val="28"/>
        </w:rPr>
        <w:t>ь</w:t>
      </w:r>
      <w:r w:rsidRPr="00054DF6">
        <w:rPr>
          <w:rFonts w:ascii="Times New Roman" w:hAnsi="Times New Roman" w:cs="Times New Roman"/>
          <w:sz w:val="28"/>
          <w:szCs w:val="28"/>
        </w:rPr>
        <w:t>ной безопасности Российской Федерации, защитой её целостности и сувер</w:t>
      </w:r>
      <w:r w:rsidRPr="00054DF6">
        <w:rPr>
          <w:rFonts w:ascii="Times New Roman" w:hAnsi="Times New Roman" w:cs="Times New Roman"/>
          <w:sz w:val="28"/>
          <w:szCs w:val="28"/>
        </w:rPr>
        <w:t>е</w:t>
      </w:r>
      <w:r w:rsidRPr="00054DF6">
        <w:rPr>
          <w:rFonts w:ascii="Times New Roman" w:hAnsi="Times New Roman" w:cs="Times New Roman"/>
          <w:sz w:val="28"/>
          <w:szCs w:val="28"/>
        </w:rPr>
        <w:t xml:space="preserve">нитета. Данный регион </w:t>
      </w:r>
      <w:r w:rsidR="00351114">
        <w:rPr>
          <w:rFonts w:ascii="Times New Roman" w:hAnsi="Times New Roman" w:cs="Times New Roman"/>
          <w:sz w:val="28"/>
          <w:szCs w:val="28"/>
        </w:rPr>
        <w:t xml:space="preserve">всегда </w:t>
      </w:r>
      <w:r w:rsidRPr="00054DF6">
        <w:rPr>
          <w:rFonts w:ascii="Times New Roman" w:hAnsi="Times New Roman" w:cs="Times New Roman"/>
          <w:sz w:val="28"/>
          <w:szCs w:val="28"/>
        </w:rPr>
        <w:t>исторически являлся ва</w:t>
      </w:r>
      <w:r w:rsidR="00351114">
        <w:rPr>
          <w:rFonts w:ascii="Times New Roman" w:hAnsi="Times New Roman" w:cs="Times New Roman"/>
          <w:sz w:val="28"/>
          <w:szCs w:val="28"/>
        </w:rPr>
        <w:t>жным в междунаро</w:t>
      </w:r>
      <w:r w:rsidR="00351114">
        <w:rPr>
          <w:rFonts w:ascii="Times New Roman" w:hAnsi="Times New Roman" w:cs="Times New Roman"/>
          <w:sz w:val="28"/>
          <w:szCs w:val="28"/>
        </w:rPr>
        <w:t>д</w:t>
      </w:r>
      <w:r w:rsidR="00351114">
        <w:rPr>
          <w:rFonts w:ascii="Times New Roman" w:hAnsi="Times New Roman" w:cs="Times New Roman"/>
          <w:sz w:val="28"/>
          <w:szCs w:val="28"/>
        </w:rPr>
        <w:t>ных отношениях.</w:t>
      </w:r>
      <w:r w:rsidRPr="00054DF6">
        <w:rPr>
          <w:rFonts w:ascii="Times New Roman" w:hAnsi="Times New Roman" w:cs="Times New Roman"/>
          <w:sz w:val="28"/>
          <w:szCs w:val="28"/>
        </w:rPr>
        <w:t xml:space="preserve"> Крымский полуостров с его военно-морскими базами явл</w:t>
      </w:r>
      <w:r w:rsidRPr="00054DF6">
        <w:rPr>
          <w:rFonts w:ascii="Times New Roman" w:hAnsi="Times New Roman" w:cs="Times New Roman"/>
          <w:sz w:val="28"/>
          <w:szCs w:val="28"/>
        </w:rPr>
        <w:t>я</w:t>
      </w:r>
      <w:r w:rsidRPr="00054DF6">
        <w:rPr>
          <w:rFonts w:ascii="Times New Roman" w:hAnsi="Times New Roman" w:cs="Times New Roman"/>
          <w:sz w:val="28"/>
          <w:szCs w:val="28"/>
        </w:rPr>
        <w:t>ется ключевым элементом в защите морских границ РФ. Особую важность приобретает обеспечение стабильности и межэтнического согласия в Респу</w:t>
      </w:r>
      <w:r w:rsidRPr="00054DF6">
        <w:rPr>
          <w:rFonts w:ascii="Times New Roman" w:hAnsi="Times New Roman" w:cs="Times New Roman"/>
          <w:sz w:val="28"/>
          <w:szCs w:val="28"/>
        </w:rPr>
        <w:t>б</w:t>
      </w:r>
      <w:r w:rsidRPr="00054DF6">
        <w:rPr>
          <w:rFonts w:ascii="Times New Roman" w:hAnsi="Times New Roman" w:cs="Times New Roman"/>
          <w:sz w:val="28"/>
          <w:szCs w:val="28"/>
        </w:rPr>
        <w:t>лике Крым</w:t>
      </w:r>
      <w:r w:rsidR="00351114">
        <w:rPr>
          <w:rFonts w:ascii="Times New Roman" w:hAnsi="Times New Roman" w:cs="Times New Roman"/>
          <w:sz w:val="28"/>
          <w:szCs w:val="28"/>
        </w:rPr>
        <w:t xml:space="preserve"> и г. Севастополе</w:t>
      </w:r>
      <w:r w:rsidRPr="00054DF6">
        <w:rPr>
          <w:rFonts w:ascii="Times New Roman" w:hAnsi="Times New Roman" w:cs="Times New Roman"/>
          <w:sz w:val="28"/>
          <w:szCs w:val="28"/>
        </w:rPr>
        <w:t xml:space="preserve">. В силу полиэтничности </w:t>
      </w:r>
      <w:r w:rsidR="00351114">
        <w:rPr>
          <w:rFonts w:ascii="Times New Roman" w:hAnsi="Times New Roman" w:cs="Times New Roman"/>
          <w:sz w:val="28"/>
          <w:szCs w:val="28"/>
        </w:rPr>
        <w:t xml:space="preserve">регион </w:t>
      </w:r>
      <w:r w:rsidRPr="00054DF6">
        <w:rPr>
          <w:rFonts w:ascii="Times New Roman" w:hAnsi="Times New Roman" w:cs="Times New Roman"/>
          <w:sz w:val="28"/>
          <w:szCs w:val="28"/>
        </w:rPr>
        <w:t>требует пр</w:t>
      </w:r>
      <w:r w:rsidRPr="00054DF6">
        <w:rPr>
          <w:rFonts w:ascii="Times New Roman" w:hAnsi="Times New Roman" w:cs="Times New Roman"/>
          <w:sz w:val="28"/>
          <w:szCs w:val="28"/>
        </w:rPr>
        <w:t>и</w:t>
      </w:r>
      <w:r w:rsidRPr="00054DF6">
        <w:rPr>
          <w:rFonts w:ascii="Times New Roman" w:hAnsi="Times New Roman" w:cs="Times New Roman"/>
          <w:sz w:val="28"/>
          <w:szCs w:val="28"/>
        </w:rPr>
        <w:t>стального изучения этн</w:t>
      </w:r>
      <w:r w:rsidR="00351114">
        <w:rPr>
          <w:rFonts w:ascii="Times New Roman" w:hAnsi="Times New Roman" w:cs="Times New Roman"/>
          <w:sz w:val="28"/>
          <w:szCs w:val="28"/>
        </w:rPr>
        <w:t>ополитических</w:t>
      </w:r>
      <w:r w:rsidRPr="00054DF6">
        <w:rPr>
          <w:rFonts w:ascii="Times New Roman" w:hAnsi="Times New Roman" w:cs="Times New Roman"/>
          <w:sz w:val="28"/>
          <w:szCs w:val="28"/>
        </w:rPr>
        <w:t xml:space="preserve"> процессов</w:t>
      </w:r>
      <w:r w:rsidR="00EF31E6">
        <w:rPr>
          <w:rFonts w:ascii="Times New Roman" w:hAnsi="Times New Roman" w:cs="Times New Roman"/>
          <w:sz w:val="28"/>
          <w:szCs w:val="28"/>
        </w:rPr>
        <w:t>,</w:t>
      </w:r>
      <w:r w:rsidRPr="00054DF6">
        <w:rPr>
          <w:rFonts w:ascii="Times New Roman" w:hAnsi="Times New Roman" w:cs="Times New Roman"/>
          <w:sz w:val="28"/>
          <w:szCs w:val="28"/>
        </w:rPr>
        <w:t xml:space="preserve"> п</w:t>
      </w:r>
      <w:r w:rsidR="00351114">
        <w:rPr>
          <w:rFonts w:ascii="Times New Roman" w:hAnsi="Times New Roman" w:cs="Times New Roman"/>
          <w:sz w:val="28"/>
          <w:szCs w:val="28"/>
        </w:rPr>
        <w:t>роисходящих на его те</w:t>
      </w:r>
      <w:r w:rsidR="00351114">
        <w:rPr>
          <w:rFonts w:ascii="Times New Roman" w:hAnsi="Times New Roman" w:cs="Times New Roman"/>
          <w:sz w:val="28"/>
          <w:szCs w:val="28"/>
        </w:rPr>
        <w:t>р</w:t>
      </w:r>
      <w:r w:rsidR="00351114">
        <w:rPr>
          <w:rFonts w:ascii="Times New Roman" w:hAnsi="Times New Roman" w:cs="Times New Roman"/>
          <w:sz w:val="28"/>
          <w:szCs w:val="28"/>
        </w:rPr>
        <w:t xml:space="preserve">ритории. </w:t>
      </w:r>
      <w:r w:rsidRPr="00054DF6">
        <w:rPr>
          <w:rFonts w:ascii="Times New Roman" w:hAnsi="Times New Roman" w:cs="Times New Roman"/>
          <w:sz w:val="28"/>
          <w:szCs w:val="28"/>
        </w:rPr>
        <w:t>Основные конкурирующие</w:t>
      </w:r>
      <w:r w:rsidR="00351114">
        <w:rPr>
          <w:rFonts w:ascii="Times New Roman" w:hAnsi="Times New Roman" w:cs="Times New Roman"/>
          <w:sz w:val="28"/>
          <w:szCs w:val="28"/>
        </w:rPr>
        <w:t xml:space="preserve"> субъекты</w:t>
      </w:r>
      <w:r w:rsidR="00D54FCC">
        <w:rPr>
          <w:rFonts w:ascii="Times New Roman" w:hAnsi="Times New Roman" w:cs="Times New Roman"/>
          <w:sz w:val="28"/>
          <w:szCs w:val="28"/>
        </w:rPr>
        <w:t xml:space="preserve"> политики</w:t>
      </w:r>
      <w:r w:rsidR="00EF31E6">
        <w:rPr>
          <w:rFonts w:ascii="Times New Roman" w:hAnsi="Times New Roman" w:cs="Times New Roman"/>
          <w:sz w:val="28"/>
          <w:szCs w:val="28"/>
        </w:rPr>
        <w:t>,</w:t>
      </w:r>
      <w:r w:rsidRPr="00054DF6">
        <w:rPr>
          <w:rFonts w:ascii="Times New Roman" w:hAnsi="Times New Roman" w:cs="Times New Roman"/>
          <w:sz w:val="28"/>
          <w:szCs w:val="28"/>
        </w:rPr>
        <w:t xml:space="preserve"> </w:t>
      </w:r>
      <w:r w:rsidR="00545DB4" w:rsidRPr="00054DF6">
        <w:rPr>
          <w:rFonts w:ascii="Times New Roman" w:hAnsi="Times New Roman" w:cs="Times New Roman"/>
          <w:sz w:val="28"/>
          <w:szCs w:val="28"/>
        </w:rPr>
        <w:t>требующие вним</w:t>
      </w:r>
      <w:r w:rsidR="00545DB4" w:rsidRPr="00054DF6">
        <w:rPr>
          <w:rFonts w:ascii="Times New Roman" w:hAnsi="Times New Roman" w:cs="Times New Roman"/>
          <w:sz w:val="28"/>
          <w:szCs w:val="28"/>
        </w:rPr>
        <w:t>а</w:t>
      </w:r>
      <w:r w:rsidR="00545DB4" w:rsidRPr="00054DF6">
        <w:rPr>
          <w:rFonts w:ascii="Times New Roman" w:hAnsi="Times New Roman" w:cs="Times New Roman"/>
          <w:sz w:val="28"/>
          <w:szCs w:val="28"/>
        </w:rPr>
        <w:t>ния – это русское, украинское и крымско-татарское сообщества</w:t>
      </w:r>
      <w:r w:rsidRPr="00054DF6">
        <w:rPr>
          <w:rFonts w:ascii="Times New Roman" w:hAnsi="Times New Roman" w:cs="Times New Roman"/>
          <w:sz w:val="28"/>
          <w:szCs w:val="28"/>
        </w:rPr>
        <w:t>. Вследствие короткого срока, прошедшего с момента возвращения Крыма в состав Ро</w:t>
      </w:r>
      <w:r w:rsidRPr="00054DF6">
        <w:rPr>
          <w:rFonts w:ascii="Times New Roman" w:hAnsi="Times New Roman" w:cs="Times New Roman"/>
          <w:sz w:val="28"/>
          <w:szCs w:val="28"/>
        </w:rPr>
        <w:t>с</w:t>
      </w:r>
      <w:r w:rsidRPr="00054DF6">
        <w:rPr>
          <w:rFonts w:ascii="Times New Roman" w:hAnsi="Times New Roman" w:cs="Times New Roman"/>
          <w:sz w:val="28"/>
          <w:szCs w:val="28"/>
        </w:rPr>
        <w:t xml:space="preserve">сии, остаются </w:t>
      </w:r>
      <w:r w:rsidR="00351114">
        <w:rPr>
          <w:rFonts w:ascii="Times New Roman" w:hAnsi="Times New Roman" w:cs="Times New Roman"/>
          <w:sz w:val="28"/>
          <w:szCs w:val="28"/>
        </w:rPr>
        <w:t xml:space="preserve">достаточно </w:t>
      </w:r>
      <w:r w:rsidRPr="00054DF6">
        <w:rPr>
          <w:rFonts w:ascii="Times New Roman" w:hAnsi="Times New Roman" w:cs="Times New Roman"/>
          <w:sz w:val="28"/>
          <w:szCs w:val="28"/>
        </w:rPr>
        <w:t>сильны</w:t>
      </w:r>
      <w:r w:rsidR="00351114">
        <w:rPr>
          <w:rFonts w:ascii="Times New Roman" w:hAnsi="Times New Roman" w:cs="Times New Roman"/>
          <w:sz w:val="28"/>
          <w:szCs w:val="28"/>
        </w:rPr>
        <w:t>ми</w:t>
      </w:r>
      <w:r w:rsidRPr="00054DF6">
        <w:rPr>
          <w:rFonts w:ascii="Times New Roman" w:hAnsi="Times New Roman" w:cs="Times New Roman"/>
          <w:sz w:val="28"/>
          <w:szCs w:val="28"/>
        </w:rPr>
        <w:t xml:space="preserve"> сепаратистские настроения среди части крымско-татарской и украинской этнических групп. </w:t>
      </w:r>
      <w:r w:rsidR="00351114">
        <w:rPr>
          <w:rFonts w:ascii="Times New Roman" w:hAnsi="Times New Roman" w:cs="Times New Roman"/>
          <w:sz w:val="28"/>
          <w:szCs w:val="28"/>
        </w:rPr>
        <w:t>Д</w:t>
      </w:r>
      <w:r w:rsidR="00351114" w:rsidRPr="00054DF6">
        <w:rPr>
          <w:rFonts w:ascii="Times New Roman" w:hAnsi="Times New Roman" w:cs="Times New Roman"/>
          <w:sz w:val="28"/>
          <w:szCs w:val="28"/>
        </w:rPr>
        <w:t xml:space="preserve">анные настроения </w:t>
      </w:r>
      <w:r w:rsidR="00351114">
        <w:rPr>
          <w:rFonts w:ascii="Times New Roman" w:hAnsi="Times New Roman" w:cs="Times New Roman"/>
          <w:sz w:val="28"/>
          <w:szCs w:val="28"/>
        </w:rPr>
        <w:t>в</w:t>
      </w:r>
      <w:r w:rsidRPr="00054DF6">
        <w:rPr>
          <w:rFonts w:ascii="Times New Roman" w:hAnsi="Times New Roman" w:cs="Times New Roman"/>
          <w:sz w:val="28"/>
          <w:szCs w:val="28"/>
        </w:rPr>
        <w:t>ы</w:t>
      </w:r>
      <w:r w:rsidRPr="00054DF6">
        <w:rPr>
          <w:rFonts w:ascii="Times New Roman" w:hAnsi="Times New Roman" w:cs="Times New Roman"/>
          <w:sz w:val="28"/>
          <w:szCs w:val="28"/>
        </w:rPr>
        <w:t xml:space="preserve">ражаются </w:t>
      </w:r>
      <w:r w:rsidR="00351114">
        <w:rPr>
          <w:rFonts w:ascii="Times New Roman" w:hAnsi="Times New Roman" w:cs="Times New Roman"/>
          <w:sz w:val="28"/>
          <w:szCs w:val="28"/>
        </w:rPr>
        <w:t>в деятельности</w:t>
      </w:r>
      <w:r w:rsidRPr="00054DF6">
        <w:rPr>
          <w:rFonts w:ascii="Times New Roman" w:hAnsi="Times New Roman" w:cs="Times New Roman"/>
          <w:sz w:val="28"/>
          <w:szCs w:val="28"/>
        </w:rPr>
        <w:t xml:space="preserve"> этнополитических движений</w:t>
      </w:r>
      <w:r w:rsidR="00EF31E6">
        <w:rPr>
          <w:rFonts w:ascii="Times New Roman" w:hAnsi="Times New Roman" w:cs="Times New Roman"/>
          <w:sz w:val="28"/>
          <w:szCs w:val="28"/>
        </w:rPr>
        <w:t>,</w:t>
      </w:r>
      <w:r w:rsidRPr="00054DF6">
        <w:rPr>
          <w:rFonts w:ascii="Times New Roman" w:hAnsi="Times New Roman" w:cs="Times New Roman"/>
          <w:sz w:val="28"/>
          <w:szCs w:val="28"/>
        </w:rPr>
        <w:t xml:space="preserve"> действующих </w:t>
      </w:r>
      <w:r w:rsidR="00351114">
        <w:rPr>
          <w:rFonts w:ascii="Times New Roman" w:hAnsi="Times New Roman" w:cs="Times New Roman"/>
          <w:sz w:val="28"/>
          <w:szCs w:val="28"/>
        </w:rPr>
        <w:t>на п</w:t>
      </w:r>
      <w:r w:rsidR="00351114">
        <w:rPr>
          <w:rFonts w:ascii="Times New Roman" w:hAnsi="Times New Roman" w:cs="Times New Roman"/>
          <w:sz w:val="28"/>
          <w:szCs w:val="28"/>
        </w:rPr>
        <w:t>о</w:t>
      </w:r>
      <w:r w:rsidR="00351114">
        <w:rPr>
          <w:rFonts w:ascii="Times New Roman" w:hAnsi="Times New Roman" w:cs="Times New Roman"/>
          <w:sz w:val="28"/>
          <w:szCs w:val="28"/>
        </w:rPr>
        <w:t>луострове. Относитель</w:t>
      </w:r>
      <w:r w:rsidRPr="00054DF6">
        <w:rPr>
          <w:rFonts w:ascii="Times New Roman" w:hAnsi="Times New Roman" w:cs="Times New Roman"/>
          <w:sz w:val="28"/>
          <w:szCs w:val="28"/>
        </w:rPr>
        <w:t xml:space="preserve">но действий русских движений, изучение последних </w:t>
      </w:r>
      <w:r w:rsidR="00351114">
        <w:rPr>
          <w:rFonts w:ascii="Times New Roman" w:hAnsi="Times New Roman" w:cs="Times New Roman"/>
          <w:sz w:val="28"/>
          <w:szCs w:val="28"/>
        </w:rPr>
        <w:t xml:space="preserve">особенно </w:t>
      </w:r>
      <w:r w:rsidRPr="00054DF6">
        <w:rPr>
          <w:rFonts w:ascii="Times New Roman" w:hAnsi="Times New Roman" w:cs="Times New Roman"/>
          <w:sz w:val="28"/>
          <w:szCs w:val="28"/>
        </w:rPr>
        <w:t>важно, так как улучшение качества их работы повлияет на время</w:t>
      </w:r>
      <w:r w:rsidR="00645D7E" w:rsidRPr="00054DF6">
        <w:rPr>
          <w:rFonts w:ascii="Times New Roman" w:hAnsi="Times New Roman" w:cs="Times New Roman"/>
          <w:sz w:val="28"/>
          <w:szCs w:val="28"/>
        </w:rPr>
        <w:t>,</w:t>
      </w:r>
      <w:r w:rsidRPr="00054DF6">
        <w:rPr>
          <w:rFonts w:ascii="Times New Roman" w:hAnsi="Times New Roman" w:cs="Times New Roman"/>
          <w:sz w:val="28"/>
          <w:szCs w:val="28"/>
        </w:rPr>
        <w:t xml:space="preserve"> необходимое для реинтеграции полуострова в Рос</w:t>
      </w:r>
      <w:r w:rsidR="00645D7E" w:rsidRPr="00054DF6">
        <w:rPr>
          <w:rFonts w:ascii="Times New Roman" w:hAnsi="Times New Roman" w:cs="Times New Roman"/>
          <w:sz w:val="28"/>
          <w:szCs w:val="28"/>
        </w:rPr>
        <w:t>сию. Этнополитические движения –</w:t>
      </w:r>
      <w:r w:rsidRPr="00054DF6">
        <w:rPr>
          <w:rFonts w:ascii="Times New Roman" w:hAnsi="Times New Roman" w:cs="Times New Roman"/>
          <w:sz w:val="28"/>
          <w:szCs w:val="28"/>
        </w:rPr>
        <w:t xml:space="preserve"> значимый участник ин</w:t>
      </w:r>
      <w:r w:rsidR="00351114">
        <w:rPr>
          <w:rFonts w:ascii="Times New Roman" w:hAnsi="Times New Roman" w:cs="Times New Roman"/>
          <w:sz w:val="28"/>
          <w:szCs w:val="28"/>
        </w:rPr>
        <w:t>теграции Крыма в российское государство. А</w:t>
      </w:r>
      <w:r w:rsidRPr="00054DF6">
        <w:rPr>
          <w:rFonts w:ascii="Times New Roman" w:hAnsi="Times New Roman" w:cs="Times New Roman"/>
          <w:sz w:val="28"/>
          <w:szCs w:val="28"/>
        </w:rPr>
        <w:t>нализ их политического позиционирова</w:t>
      </w:r>
      <w:r w:rsidR="00351114">
        <w:rPr>
          <w:rFonts w:ascii="Times New Roman" w:hAnsi="Times New Roman" w:cs="Times New Roman"/>
          <w:sz w:val="28"/>
          <w:szCs w:val="28"/>
        </w:rPr>
        <w:t>ния и стратегий активности важен</w:t>
      </w:r>
      <w:r w:rsidRPr="00054DF6">
        <w:rPr>
          <w:rFonts w:ascii="Times New Roman" w:hAnsi="Times New Roman" w:cs="Times New Roman"/>
          <w:sz w:val="28"/>
          <w:szCs w:val="28"/>
        </w:rPr>
        <w:t xml:space="preserve"> для повышения эффективности реинтеграции. Работа раскрывает</w:t>
      </w:r>
      <w:r w:rsidR="00ED02E5" w:rsidRPr="00054DF6">
        <w:rPr>
          <w:rFonts w:ascii="Times New Roman" w:hAnsi="Times New Roman" w:cs="Times New Roman"/>
          <w:sz w:val="28"/>
          <w:szCs w:val="28"/>
        </w:rPr>
        <w:t xml:space="preserve"> цели и м</w:t>
      </w:r>
      <w:r w:rsidR="00ED02E5" w:rsidRPr="00054DF6">
        <w:rPr>
          <w:rFonts w:ascii="Times New Roman" w:hAnsi="Times New Roman" w:cs="Times New Roman"/>
          <w:sz w:val="28"/>
          <w:szCs w:val="28"/>
        </w:rPr>
        <w:t>е</w:t>
      </w:r>
      <w:r w:rsidR="00ED02E5" w:rsidRPr="00054DF6">
        <w:rPr>
          <w:rFonts w:ascii="Times New Roman" w:hAnsi="Times New Roman" w:cs="Times New Roman"/>
          <w:sz w:val="28"/>
          <w:szCs w:val="28"/>
        </w:rPr>
        <w:t>тоды деятельности этнополитических организаций и движений</w:t>
      </w:r>
      <w:r w:rsidR="00351114">
        <w:rPr>
          <w:rFonts w:ascii="Times New Roman" w:hAnsi="Times New Roman" w:cs="Times New Roman"/>
          <w:sz w:val="28"/>
          <w:szCs w:val="28"/>
        </w:rPr>
        <w:t xml:space="preserve"> Крыма</w:t>
      </w:r>
      <w:r w:rsidR="00ED02E5" w:rsidRPr="00054DF6">
        <w:rPr>
          <w:rFonts w:ascii="Times New Roman" w:hAnsi="Times New Roman" w:cs="Times New Roman"/>
          <w:sz w:val="28"/>
          <w:szCs w:val="28"/>
        </w:rPr>
        <w:t>, а так</w:t>
      </w:r>
      <w:r w:rsidRPr="00054DF6">
        <w:rPr>
          <w:rFonts w:ascii="Times New Roman" w:hAnsi="Times New Roman" w:cs="Times New Roman"/>
          <w:sz w:val="28"/>
          <w:szCs w:val="28"/>
        </w:rPr>
        <w:t xml:space="preserve">же освещает степень их влияния в регионе </w:t>
      </w:r>
      <w:r w:rsidR="00351114">
        <w:rPr>
          <w:rFonts w:ascii="Times New Roman" w:hAnsi="Times New Roman" w:cs="Times New Roman"/>
          <w:sz w:val="28"/>
          <w:szCs w:val="28"/>
        </w:rPr>
        <w:t>и роль в политическом проце</w:t>
      </w:r>
      <w:r w:rsidR="00351114">
        <w:rPr>
          <w:rFonts w:ascii="Times New Roman" w:hAnsi="Times New Roman" w:cs="Times New Roman"/>
          <w:sz w:val="28"/>
          <w:szCs w:val="28"/>
        </w:rPr>
        <w:t>с</w:t>
      </w:r>
      <w:r w:rsidR="00351114">
        <w:rPr>
          <w:rFonts w:ascii="Times New Roman" w:hAnsi="Times New Roman" w:cs="Times New Roman"/>
          <w:sz w:val="28"/>
          <w:szCs w:val="28"/>
        </w:rPr>
        <w:t>се.</w:t>
      </w:r>
    </w:p>
    <w:p w:rsidR="00646B87"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lastRenderedPageBreak/>
        <w:t>Степень научной разработанности</w:t>
      </w:r>
      <w:r w:rsidR="00351114">
        <w:rPr>
          <w:rFonts w:ascii="Times New Roman" w:hAnsi="Times New Roman" w:cs="Times New Roman"/>
          <w:sz w:val="28"/>
          <w:szCs w:val="28"/>
        </w:rPr>
        <w:t xml:space="preserve"> проблемы</w:t>
      </w:r>
      <w:r w:rsidRPr="00054DF6">
        <w:rPr>
          <w:rFonts w:ascii="Times New Roman" w:hAnsi="Times New Roman" w:cs="Times New Roman"/>
          <w:sz w:val="28"/>
          <w:szCs w:val="28"/>
        </w:rPr>
        <w:t xml:space="preserve">. </w:t>
      </w:r>
      <w:r w:rsidR="0086066F">
        <w:rPr>
          <w:rFonts w:ascii="Times New Roman" w:hAnsi="Times New Roman" w:cs="Times New Roman"/>
          <w:sz w:val="28"/>
          <w:szCs w:val="28"/>
        </w:rPr>
        <w:t>Систему научных текстов по теме можно подразделить на теоретические исследования этнополитич</w:t>
      </w:r>
      <w:r w:rsidR="0086066F">
        <w:rPr>
          <w:rFonts w:ascii="Times New Roman" w:hAnsi="Times New Roman" w:cs="Times New Roman"/>
          <w:sz w:val="28"/>
          <w:szCs w:val="28"/>
        </w:rPr>
        <w:t>е</w:t>
      </w:r>
      <w:r w:rsidR="0086066F">
        <w:rPr>
          <w:rFonts w:ascii="Times New Roman" w:hAnsi="Times New Roman" w:cs="Times New Roman"/>
          <w:sz w:val="28"/>
          <w:szCs w:val="28"/>
        </w:rPr>
        <w:t>ских движений</w:t>
      </w:r>
      <w:r w:rsidR="00C456C0">
        <w:rPr>
          <w:rFonts w:ascii="Times New Roman" w:hAnsi="Times New Roman" w:cs="Times New Roman"/>
          <w:sz w:val="28"/>
          <w:szCs w:val="28"/>
        </w:rPr>
        <w:t xml:space="preserve"> и политической реинтеграции;</w:t>
      </w:r>
      <w:r w:rsidR="0086066F">
        <w:rPr>
          <w:rFonts w:ascii="Times New Roman" w:hAnsi="Times New Roman" w:cs="Times New Roman"/>
          <w:sz w:val="28"/>
          <w:szCs w:val="28"/>
        </w:rPr>
        <w:t xml:space="preserve"> прикладные </w:t>
      </w:r>
      <w:r w:rsidR="00C456C0">
        <w:rPr>
          <w:rFonts w:ascii="Times New Roman" w:hAnsi="Times New Roman" w:cs="Times New Roman"/>
          <w:sz w:val="28"/>
          <w:szCs w:val="28"/>
        </w:rPr>
        <w:t>обобщающие и</w:t>
      </w:r>
      <w:r w:rsidR="00C456C0">
        <w:rPr>
          <w:rFonts w:ascii="Times New Roman" w:hAnsi="Times New Roman" w:cs="Times New Roman"/>
          <w:sz w:val="28"/>
          <w:szCs w:val="28"/>
        </w:rPr>
        <w:t>с</w:t>
      </w:r>
      <w:r w:rsidR="00C456C0">
        <w:rPr>
          <w:rFonts w:ascii="Times New Roman" w:hAnsi="Times New Roman" w:cs="Times New Roman"/>
          <w:sz w:val="28"/>
          <w:szCs w:val="28"/>
        </w:rPr>
        <w:t xml:space="preserve">следования этнополитических процессов и национальной политики в Крыму; </w:t>
      </w:r>
      <w:r w:rsidR="0086066F">
        <w:rPr>
          <w:rFonts w:ascii="Times New Roman" w:hAnsi="Times New Roman" w:cs="Times New Roman"/>
          <w:sz w:val="28"/>
          <w:szCs w:val="28"/>
        </w:rPr>
        <w:t>прикладные специализированные исследования основных этнополитических движений Крыма (русских, крымскотатарских, украинских)</w:t>
      </w:r>
      <w:r w:rsidR="00C456C0">
        <w:rPr>
          <w:rFonts w:ascii="Times New Roman" w:hAnsi="Times New Roman" w:cs="Times New Roman"/>
          <w:sz w:val="28"/>
          <w:szCs w:val="28"/>
        </w:rPr>
        <w:t>;</w:t>
      </w:r>
      <w:r w:rsidR="0086066F">
        <w:rPr>
          <w:rFonts w:ascii="Times New Roman" w:hAnsi="Times New Roman" w:cs="Times New Roman"/>
          <w:sz w:val="28"/>
          <w:szCs w:val="28"/>
        </w:rPr>
        <w:t xml:space="preserve"> работы о пол</w:t>
      </w:r>
      <w:r w:rsidR="0086066F">
        <w:rPr>
          <w:rFonts w:ascii="Times New Roman" w:hAnsi="Times New Roman" w:cs="Times New Roman"/>
          <w:sz w:val="28"/>
          <w:szCs w:val="28"/>
        </w:rPr>
        <w:t>и</w:t>
      </w:r>
      <w:r w:rsidR="0086066F">
        <w:rPr>
          <w:rFonts w:ascii="Times New Roman" w:hAnsi="Times New Roman" w:cs="Times New Roman"/>
          <w:sz w:val="28"/>
          <w:szCs w:val="28"/>
        </w:rPr>
        <w:t>тической активности религиозных организаций на полуострове.</w:t>
      </w:r>
    </w:p>
    <w:p w:rsidR="00646B87" w:rsidRPr="00FB21AF" w:rsidRDefault="00105737" w:rsidP="00E91099">
      <w:pPr>
        <w:tabs>
          <w:tab w:val="left" w:pos="1134"/>
        </w:tabs>
        <w:spacing w:after="0" w:line="360" w:lineRule="auto"/>
        <w:ind w:firstLine="709"/>
        <w:jc w:val="both"/>
        <w:rPr>
          <w:rFonts w:ascii="Times New Roman" w:hAnsi="Times New Roman" w:cs="Times New Roman"/>
          <w:sz w:val="28"/>
          <w:szCs w:val="28"/>
        </w:rPr>
      </w:pPr>
      <w:r w:rsidRPr="00FB21AF">
        <w:rPr>
          <w:rFonts w:ascii="Times New Roman" w:hAnsi="Times New Roman" w:cs="Times New Roman"/>
          <w:sz w:val="28"/>
          <w:szCs w:val="28"/>
          <w:shd w:val="clear" w:color="auto" w:fill="FFFFFF"/>
        </w:rPr>
        <w:t>Важные р</w:t>
      </w:r>
      <w:r w:rsidR="00D005AD" w:rsidRPr="00FB21AF">
        <w:rPr>
          <w:rFonts w:ascii="Times New Roman" w:hAnsi="Times New Roman" w:cs="Times New Roman"/>
          <w:sz w:val="28"/>
          <w:szCs w:val="28"/>
          <w:shd w:val="clear" w:color="auto" w:fill="FFFFFF"/>
        </w:rPr>
        <w:t xml:space="preserve">аботы </w:t>
      </w:r>
      <w:r w:rsidRPr="00FB21AF">
        <w:rPr>
          <w:rFonts w:ascii="Times New Roman" w:hAnsi="Times New Roman" w:cs="Times New Roman"/>
          <w:sz w:val="28"/>
          <w:szCs w:val="28"/>
          <w:shd w:val="clear" w:color="auto" w:fill="FFFFFF"/>
        </w:rPr>
        <w:t>п</w:t>
      </w:r>
      <w:r w:rsidR="00D005AD" w:rsidRPr="00FB21AF">
        <w:rPr>
          <w:rFonts w:ascii="Times New Roman" w:hAnsi="Times New Roman" w:cs="Times New Roman"/>
          <w:sz w:val="28"/>
          <w:szCs w:val="28"/>
          <w:shd w:val="clear" w:color="auto" w:fill="FFFFFF"/>
        </w:rPr>
        <w:t>о теории этнополитических движений</w:t>
      </w:r>
      <w:r w:rsidRPr="00FB21AF">
        <w:rPr>
          <w:rFonts w:ascii="Times New Roman" w:hAnsi="Times New Roman" w:cs="Times New Roman"/>
          <w:sz w:val="28"/>
          <w:szCs w:val="28"/>
          <w:shd w:val="clear" w:color="auto" w:fill="FFFFFF"/>
        </w:rPr>
        <w:t xml:space="preserve"> создали М.</w:t>
      </w:r>
      <w:r w:rsidR="002803C2" w:rsidRPr="00FB21AF">
        <w:rPr>
          <w:rFonts w:ascii="Times New Roman" w:hAnsi="Times New Roman" w:cs="Times New Roman"/>
          <w:sz w:val="28"/>
          <w:szCs w:val="28"/>
          <w:shd w:val="clear" w:color="auto" w:fill="FFFFFF"/>
        </w:rPr>
        <w:t> </w:t>
      </w:r>
      <w:proofErr w:type="spellStart"/>
      <w:r w:rsidRPr="00FB21AF">
        <w:rPr>
          <w:rFonts w:ascii="Times New Roman" w:hAnsi="Times New Roman" w:cs="Times New Roman"/>
          <w:sz w:val="28"/>
          <w:szCs w:val="28"/>
          <w:shd w:val="clear" w:color="auto" w:fill="FFFFFF"/>
        </w:rPr>
        <w:t>Эзман</w:t>
      </w:r>
      <w:proofErr w:type="spellEnd"/>
      <w:r w:rsidRPr="00FB21AF">
        <w:rPr>
          <w:rFonts w:ascii="Times New Roman" w:hAnsi="Times New Roman" w:cs="Times New Roman"/>
          <w:sz w:val="28"/>
          <w:szCs w:val="28"/>
          <w:shd w:val="clear" w:color="auto" w:fill="FFFFFF"/>
        </w:rPr>
        <w:t xml:space="preserve">, Дж. Ротшильд, Т. </w:t>
      </w:r>
      <w:proofErr w:type="spellStart"/>
      <w:r w:rsidRPr="00FB21AF">
        <w:rPr>
          <w:rFonts w:ascii="Times New Roman" w:hAnsi="Times New Roman" w:cs="Times New Roman"/>
          <w:sz w:val="28"/>
          <w:szCs w:val="28"/>
          <w:shd w:val="clear" w:color="auto" w:fill="FFFFFF"/>
        </w:rPr>
        <w:t>Гурр</w:t>
      </w:r>
      <w:proofErr w:type="spellEnd"/>
      <w:r w:rsidR="00D005AD" w:rsidRPr="00FB21AF">
        <w:rPr>
          <w:rStyle w:val="aa"/>
          <w:rFonts w:ascii="Times New Roman" w:hAnsi="Times New Roman" w:cs="Times New Roman"/>
          <w:sz w:val="28"/>
          <w:szCs w:val="28"/>
          <w:shd w:val="clear" w:color="auto" w:fill="FFFFFF"/>
        </w:rPr>
        <w:footnoteReference w:id="1"/>
      </w:r>
      <w:r w:rsidRPr="00FB21AF">
        <w:rPr>
          <w:rFonts w:ascii="Times New Roman" w:hAnsi="Times New Roman" w:cs="Times New Roman"/>
          <w:sz w:val="28"/>
          <w:szCs w:val="28"/>
          <w:shd w:val="clear" w:color="auto" w:fill="FFFFFF"/>
        </w:rPr>
        <w:t>.</w:t>
      </w:r>
      <w:r w:rsidR="00D005AD" w:rsidRPr="00FB21AF">
        <w:rPr>
          <w:rFonts w:ascii="Times New Roman" w:hAnsi="Times New Roman" w:cs="Times New Roman"/>
          <w:sz w:val="28"/>
          <w:szCs w:val="28"/>
          <w:shd w:val="clear" w:color="auto" w:fill="FFFFFF"/>
        </w:rPr>
        <w:t xml:space="preserve"> </w:t>
      </w:r>
      <w:r w:rsidRPr="00FB21AF">
        <w:rPr>
          <w:rFonts w:ascii="Times New Roman" w:hAnsi="Times New Roman" w:cs="Times New Roman"/>
          <w:sz w:val="28"/>
          <w:szCs w:val="28"/>
          <w:shd w:val="clear" w:color="auto" w:fill="FFFFFF"/>
        </w:rPr>
        <w:t>Они определили ключевые концепты ан</w:t>
      </w:r>
      <w:r w:rsidRPr="00FB21AF">
        <w:rPr>
          <w:rFonts w:ascii="Times New Roman" w:hAnsi="Times New Roman" w:cs="Times New Roman"/>
          <w:sz w:val="28"/>
          <w:szCs w:val="28"/>
          <w:shd w:val="clear" w:color="auto" w:fill="FFFFFF"/>
        </w:rPr>
        <w:t>а</w:t>
      </w:r>
      <w:r w:rsidRPr="00FB21AF">
        <w:rPr>
          <w:rFonts w:ascii="Times New Roman" w:hAnsi="Times New Roman" w:cs="Times New Roman"/>
          <w:sz w:val="28"/>
          <w:szCs w:val="28"/>
          <w:shd w:val="clear" w:color="auto" w:fill="FFFFFF"/>
        </w:rPr>
        <w:t>лиза политизации этничности, самоорганизации этнополитических движ</w:t>
      </w:r>
      <w:r w:rsidRPr="00FB21AF">
        <w:rPr>
          <w:rFonts w:ascii="Times New Roman" w:hAnsi="Times New Roman" w:cs="Times New Roman"/>
          <w:sz w:val="28"/>
          <w:szCs w:val="28"/>
          <w:shd w:val="clear" w:color="auto" w:fill="FFFFFF"/>
        </w:rPr>
        <w:t>е</w:t>
      </w:r>
      <w:r w:rsidRPr="00FB21AF">
        <w:rPr>
          <w:rFonts w:ascii="Times New Roman" w:hAnsi="Times New Roman" w:cs="Times New Roman"/>
          <w:sz w:val="28"/>
          <w:szCs w:val="28"/>
          <w:shd w:val="clear" w:color="auto" w:fill="FFFFFF"/>
        </w:rPr>
        <w:t xml:space="preserve">ний, </w:t>
      </w:r>
      <w:r w:rsidR="002803C2" w:rsidRPr="00FB21AF">
        <w:rPr>
          <w:rFonts w:ascii="Times New Roman" w:hAnsi="Times New Roman" w:cs="Times New Roman"/>
          <w:sz w:val="28"/>
          <w:szCs w:val="28"/>
          <w:shd w:val="clear" w:color="auto" w:fill="FFFFFF"/>
        </w:rPr>
        <w:t>оценки их ресурсной базы, интересов и стратегий политической де</w:t>
      </w:r>
      <w:r w:rsidR="002803C2" w:rsidRPr="00FB21AF">
        <w:rPr>
          <w:rFonts w:ascii="Times New Roman" w:hAnsi="Times New Roman" w:cs="Times New Roman"/>
          <w:sz w:val="28"/>
          <w:szCs w:val="28"/>
          <w:shd w:val="clear" w:color="auto" w:fill="FFFFFF"/>
        </w:rPr>
        <w:t>я</w:t>
      </w:r>
      <w:r w:rsidR="002803C2" w:rsidRPr="00FB21AF">
        <w:rPr>
          <w:rFonts w:ascii="Times New Roman" w:hAnsi="Times New Roman" w:cs="Times New Roman"/>
          <w:sz w:val="28"/>
          <w:szCs w:val="28"/>
          <w:shd w:val="clear" w:color="auto" w:fill="FFFFFF"/>
        </w:rPr>
        <w:t>тельности. Методологическое значение сохраняют работы сторонников ко</w:t>
      </w:r>
      <w:r w:rsidR="002803C2" w:rsidRPr="00FB21AF">
        <w:rPr>
          <w:rFonts w:ascii="Times New Roman" w:hAnsi="Times New Roman" w:cs="Times New Roman"/>
          <w:sz w:val="28"/>
          <w:szCs w:val="28"/>
          <w:shd w:val="clear" w:color="auto" w:fill="FFFFFF"/>
        </w:rPr>
        <w:t>н</w:t>
      </w:r>
      <w:r w:rsidR="002803C2" w:rsidRPr="00FB21AF">
        <w:rPr>
          <w:rFonts w:ascii="Times New Roman" w:hAnsi="Times New Roman" w:cs="Times New Roman"/>
          <w:sz w:val="28"/>
          <w:szCs w:val="28"/>
          <w:shd w:val="clear" w:color="auto" w:fill="FFFFFF"/>
        </w:rPr>
        <w:t xml:space="preserve">структивистской парадигмы анализа этнополитических взаимодействий: </w:t>
      </w:r>
      <w:proofErr w:type="gramStart"/>
      <w:r w:rsidR="002803C2" w:rsidRPr="00FB21AF">
        <w:rPr>
          <w:rFonts w:ascii="Times New Roman" w:hAnsi="Times New Roman" w:cs="Times New Roman"/>
          <w:sz w:val="28"/>
          <w:szCs w:val="28"/>
          <w:shd w:val="clear" w:color="auto" w:fill="FFFFFF"/>
        </w:rPr>
        <w:t xml:space="preserve">Б. Андерсона, Р. </w:t>
      </w:r>
      <w:proofErr w:type="spellStart"/>
      <w:r w:rsidR="002803C2" w:rsidRPr="00FB21AF">
        <w:rPr>
          <w:rFonts w:ascii="Times New Roman" w:hAnsi="Times New Roman" w:cs="Times New Roman"/>
          <w:sz w:val="28"/>
          <w:szCs w:val="28"/>
          <w:shd w:val="clear" w:color="auto" w:fill="FFFFFF"/>
        </w:rPr>
        <w:t>Брубейкера</w:t>
      </w:r>
      <w:proofErr w:type="spellEnd"/>
      <w:r w:rsidR="002803C2" w:rsidRPr="00FB21AF">
        <w:rPr>
          <w:rFonts w:ascii="Times New Roman" w:hAnsi="Times New Roman" w:cs="Times New Roman"/>
          <w:sz w:val="28"/>
          <w:szCs w:val="28"/>
          <w:shd w:val="clear" w:color="auto" w:fill="FFFFFF"/>
        </w:rPr>
        <w:t xml:space="preserve">, В.А. Тишкова, Л.М. </w:t>
      </w:r>
      <w:proofErr w:type="spellStart"/>
      <w:r w:rsidR="002803C2" w:rsidRPr="00FB21AF">
        <w:rPr>
          <w:rFonts w:ascii="Times New Roman" w:hAnsi="Times New Roman" w:cs="Times New Roman"/>
          <w:sz w:val="28"/>
          <w:szCs w:val="28"/>
          <w:shd w:val="clear" w:color="auto" w:fill="FFFFFF"/>
        </w:rPr>
        <w:t>Дробижевой</w:t>
      </w:r>
      <w:proofErr w:type="spellEnd"/>
      <w:r w:rsidR="002803C2" w:rsidRPr="00FB21AF">
        <w:rPr>
          <w:rStyle w:val="aa"/>
          <w:rFonts w:ascii="Times New Roman" w:hAnsi="Times New Roman" w:cs="Times New Roman"/>
          <w:sz w:val="28"/>
          <w:szCs w:val="28"/>
          <w:shd w:val="clear" w:color="auto" w:fill="FFFFFF"/>
        </w:rPr>
        <w:footnoteReference w:id="2"/>
      </w:r>
      <w:r w:rsidR="002803C2" w:rsidRPr="00FB21AF">
        <w:rPr>
          <w:rFonts w:ascii="Times New Roman" w:hAnsi="Times New Roman" w:cs="Times New Roman"/>
          <w:sz w:val="28"/>
          <w:szCs w:val="28"/>
          <w:shd w:val="clear" w:color="auto" w:fill="FFFFFF"/>
        </w:rPr>
        <w:t xml:space="preserve">. </w:t>
      </w:r>
      <w:r w:rsidR="00D005AD" w:rsidRPr="00FB21AF">
        <w:rPr>
          <w:rFonts w:ascii="Times New Roman" w:hAnsi="Times New Roman" w:cs="Times New Roman"/>
          <w:sz w:val="28"/>
          <w:szCs w:val="28"/>
          <w:shd w:val="clear" w:color="auto" w:fill="FFFFFF"/>
        </w:rPr>
        <w:t>Сложнос</w:t>
      </w:r>
      <w:r w:rsidR="00D005AD" w:rsidRPr="00FB21AF">
        <w:rPr>
          <w:rFonts w:ascii="Times New Roman" w:hAnsi="Times New Roman" w:cs="Times New Roman"/>
          <w:sz w:val="28"/>
          <w:szCs w:val="28"/>
          <w:shd w:val="clear" w:color="auto" w:fill="FFFFFF"/>
        </w:rPr>
        <w:t>о</w:t>
      </w:r>
      <w:r w:rsidR="00D005AD" w:rsidRPr="00FB21AF">
        <w:rPr>
          <w:rFonts w:ascii="Times New Roman" w:hAnsi="Times New Roman" w:cs="Times New Roman"/>
          <w:sz w:val="28"/>
          <w:szCs w:val="28"/>
          <w:shd w:val="clear" w:color="auto" w:fill="FFFFFF"/>
        </w:rPr>
        <w:t xml:space="preserve">ставной тип </w:t>
      </w:r>
      <w:r w:rsidR="0086066F" w:rsidRPr="00FB21AF">
        <w:rPr>
          <w:rFonts w:ascii="Times New Roman" w:hAnsi="Times New Roman" w:cs="Times New Roman"/>
          <w:sz w:val="28"/>
          <w:szCs w:val="28"/>
          <w:shd w:val="clear" w:color="auto" w:fill="FFFFFF"/>
        </w:rPr>
        <w:t xml:space="preserve">политического </w:t>
      </w:r>
      <w:r w:rsidR="00D005AD" w:rsidRPr="00FB21AF">
        <w:rPr>
          <w:rFonts w:ascii="Times New Roman" w:hAnsi="Times New Roman" w:cs="Times New Roman"/>
          <w:sz w:val="28"/>
          <w:szCs w:val="28"/>
          <w:shd w:val="clear" w:color="auto" w:fill="FFFFFF"/>
        </w:rPr>
        <w:t xml:space="preserve">конфликта обоснован </w:t>
      </w:r>
      <w:r w:rsidR="0086066F" w:rsidRPr="00FB21AF">
        <w:rPr>
          <w:rFonts w:ascii="Times New Roman" w:hAnsi="Times New Roman" w:cs="Times New Roman"/>
          <w:sz w:val="28"/>
          <w:szCs w:val="28"/>
          <w:shd w:val="clear" w:color="auto" w:fill="FFFFFF"/>
        </w:rPr>
        <w:t xml:space="preserve">в статье </w:t>
      </w:r>
      <w:r w:rsidR="00D005AD" w:rsidRPr="00FB21AF">
        <w:rPr>
          <w:rFonts w:ascii="Times New Roman" w:hAnsi="Times New Roman" w:cs="Times New Roman"/>
          <w:sz w:val="28"/>
          <w:szCs w:val="28"/>
          <w:shd w:val="clear" w:color="auto" w:fill="FFFFFF"/>
        </w:rPr>
        <w:t>Л.И.</w:t>
      </w:r>
      <w:r w:rsidR="00F81083">
        <w:rPr>
          <w:rFonts w:ascii="Times New Roman" w:hAnsi="Times New Roman" w:cs="Times New Roman"/>
          <w:sz w:val="28"/>
          <w:szCs w:val="28"/>
          <w:shd w:val="clear" w:color="auto" w:fill="FFFFFF"/>
        </w:rPr>
        <w:t xml:space="preserve"> </w:t>
      </w:r>
      <w:proofErr w:type="spellStart"/>
      <w:r w:rsidR="00D005AD" w:rsidRPr="00FB21AF">
        <w:rPr>
          <w:rFonts w:ascii="Times New Roman" w:hAnsi="Times New Roman" w:cs="Times New Roman"/>
          <w:sz w:val="28"/>
          <w:szCs w:val="28"/>
          <w:shd w:val="clear" w:color="auto" w:fill="FFFFFF"/>
        </w:rPr>
        <w:t>Никовской</w:t>
      </w:r>
      <w:proofErr w:type="spellEnd"/>
      <w:r w:rsidR="00D005AD" w:rsidRPr="00FB21AF">
        <w:rPr>
          <w:rFonts w:ascii="Times New Roman" w:hAnsi="Times New Roman" w:cs="Times New Roman"/>
          <w:sz w:val="28"/>
          <w:szCs w:val="28"/>
          <w:shd w:val="clear" w:color="auto" w:fill="FFFFFF"/>
        </w:rPr>
        <w:t xml:space="preserve"> и В.Н. </w:t>
      </w:r>
      <w:proofErr w:type="spellStart"/>
      <w:r w:rsidR="00D005AD" w:rsidRPr="00FB21AF">
        <w:rPr>
          <w:rFonts w:ascii="Times New Roman" w:hAnsi="Times New Roman" w:cs="Times New Roman"/>
          <w:sz w:val="28"/>
          <w:szCs w:val="28"/>
          <w:shd w:val="clear" w:color="auto" w:fill="FFFFFF"/>
        </w:rPr>
        <w:t>Якимца</w:t>
      </w:r>
      <w:proofErr w:type="spellEnd"/>
      <w:r w:rsidR="00D005AD" w:rsidRPr="00FB21AF">
        <w:rPr>
          <w:rStyle w:val="aa"/>
          <w:rFonts w:ascii="Times New Roman" w:hAnsi="Times New Roman" w:cs="Times New Roman"/>
          <w:sz w:val="28"/>
          <w:szCs w:val="28"/>
          <w:shd w:val="clear" w:color="auto" w:fill="FFFFFF"/>
        </w:rPr>
        <w:footnoteReference w:id="3"/>
      </w:r>
      <w:r w:rsidR="00D005AD" w:rsidRPr="00FB21AF">
        <w:rPr>
          <w:rFonts w:ascii="Times New Roman" w:hAnsi="Times New Roman" w:cs="Times New Roman"/>
          <w:sz w:val="28"/>
          <w:szCs w:val="28"/>
          <w:shd w:val="clear" w:color="auto" w:fill="FFFFFF"/>
        </w:rPr>
        <w:t xml:space="preserve">. </w:t>
      </w:r>
      <w:r w:rsidR="002803C2" w:rsidRPr="00FB21AF">
        <w:rPr>
          <w:rFonts w:ascii="Times New Roman" w:hAnsi="Times New Roman" w:cs="Times New Roman"/>
          <w:sz w:val="28"/>
          <w:szCs w:val="28"/>
          <w:shd w:val="clear" w:color="auto" w:fill="FFFFFF"/>
        </w:rPr>
        <w:t xml:space="preserve">Применительно к этнополитическим взаимодействиям данный концепт модифицирован В.А. </w:t>
      </w:r>
      <w:proofErr w:type="spellStart"/>
      <w:r w:rsidR="002803C2" w:rsidRPr="00FB21AF">
        <w:rPr>
          <w:rFonts w:ascii="Times New Roman" w:hAnsi="Times New Roman" w:cs="Times New Roman"/>
          <w:sz w:val="28"/>
          <w:szCs w:val="28"/>
          <w:shd w:val="clear" w:color="auto" w:fill="FFFFFF"/>
        </w:rPr>
        <w:t>Авксентьевым</w:t>
      </w:r>
      <w:proofErr w:type="spellEnd"/>
      <w:r w:rsidR="002803C2" w:rsidRPr="00FB21AF">
        <w:rPr>
          <w:rFonts w:ascii="Times New Roman" w:hAnsi="Times New Roman" w:cs="Times New Roman"/>
          <w:sz w:val="28"/>
          <w:szCs w:val="28"/>
          <w:shd w:val="clear" w:color="auto" w:fill="FFFFFF"/>
        </w:rPr>
        <w:t xml:space="preserve"> и др. в виде «блокового ко</w:t>
      </w:r>
      <w:r w:rsidR="002803C2" w:rsidRPr="00FB21AF">
        <w:rPr>
          <w:rFonts w:ascii="Times New Roman" w:hAnsi="Times New Roman" w:cs="Times New Roman"/>
          <w:sz w:val="28"/>
          <w:szCs w:val="28"/>
          <w:shd w:val="clear" w:color="auto" w:fill="FFFFFF"/>
        </w:rPr>
        <w:t>н</w:t>
      </w:r>
      <w:r w:rsidR="002803C2" w:rsidRPr="00FB21AF">
        <w:rPr>
          <w:rFonts w:ascii="Times New Roman" w:hAnsi="Times New Roman" w:cs="Times New Roman"/>
          <w:sz w:val="28"/>
          <w:szCs w:val="28"/>
          <w:shd w:val="clear" w:color="auto" w:fill="FFFFFF"/>
        </w:rPr>
        <w:t>фликта»</w:t>
      </w:r>
      <w:r w:rsidR="002803C2" w:rsidRPr="00FB21AF">
        <w:rPr>
          <w:rStyle w:val="aa"/>
          <w:rFonts w:ascii="Times New Roman" w:hAnsi="Times New Roman" w:cs="Times New Roman"/>
          <w:sz w:val="28"/>
          <w:szCs w:val="28"/>
          <w:shd w:val="clear" w:color="auto" w:fill="FFFFFF"/>
        </w:rPr>
        <w:footnoteReference w:id="4"/>
      </w:r>
      <w:r w:rsidR="002803C2" w:rsidRPr="00FB21AF">
        <w:rPr>
          <w:rFonts w:ascii="Times New Roman" w:hAnsi="Times New Roman" w:cs="Times New Roman"/>
          <w:sz w:val="28"/>
          <w:szCs w:val="28"/>
          <w:shd w:val="clear" w:color="auto" w:fill="FFFFFF"/>
        </w:rPr>
        <w:t xml:space="preserve">. </w:t>
      </w:r>
      <w:r w:rsidR="00646B87" w:rsidRPr="00FB21AF">
        <w:rPr>
          <w:rFonts w:ascii="Times New Roman" w:hAnsi="Times New Roman" w:cs="Times New Roman"/>
          <w:sz w:val="28"/>
          <w:szCs w:val="28"/>
          <w:shd w:val="clear" w:color="auto" w:fill="FFFFFF"/>
        </w:rPr>
        <w:t xml:space="preserve">Для теоретического осмысления </w:t>
      </w:r>
      <w:r w:rsidR="00BB78F0" w:rsidRPr="00FB21AF">
        <w:rPr>
          <w:rFonts w:ascii="Times New Roman" w:hAnsi="Times New Roman" w:cs="Times New Roman"/>
          <w:sz w:val="28"/>
          <w:szCs w:val="28"/>
          <w:shd w:val="clear" w:color="auto" w:fill="FFFFFF"/>
        </w:rPr>
        <w:t xml:space="preserve">политической </w:t>
      </w:r>
      <w:r w:rsidR="00646B87" w:rsidRPr="00FB21AF">
        <w:rPr>
          <w:rFonts w:ascii="Times New Roman" w:hAnsi="Times New Roman" w:cs="Times New Roman"/>
          <w:sz w:val="28"/>
          <w:szCs w:val="28"/>
          <w:shd w:val="clear" w:color="auto" w:fill="FFFFFF"/>
        </w:rPr>
        <w:t>реинтеграци</w:t>
      </w:r>
      <w:r w:rsidR="00BB78F0" w:rsidRPr="00FB21AF">
        <w:rPr>
          <w:rFonts w:ascii="Times New Roman" w:hAnsi="Times New Roman" w:cs="Times New Roman"/>
          <w:sz w:val="28"/>
          <w:szCs w:val="28"/>
          <w:shd w:val="clear" w:color="auto" w:fill="FFFFFF"/>
        </w:rPr>
        <w:t>и</w:t>
      </w:r>
      <w:r w:rsidR="00646B87" w:rsidRPr="00FB21AF">
        <w:rPr>
          <w:rFonts w:ascii="Times New Roman" w:hAnsi="Times New Roman" w:cs="Times New Roman"/>
          <w:sz w:val="28"/>
          <w:szCs w:val="28"/>
          <w:shd w:val="clear" w:color="auto" w:fill="FFFFFF"/>
        </w:rPr>
        <w:t xml:space="preserve"> ва</w:t>
      </w:r>
      <w:r w:rsidR="00646B87" w:rsidRPr="00FB21AF">
        <w:rPr>
          <w:rFonts w:ascii="Times New Roman" w:hAnsi="Times New Roman" w:cs="Times New Roman"/>
          <w:sz w:val="28"/>
          <w:szCs w:val="28"/>
          <w:shd w:val="clear" w:color="auto" w:fill="FFFFFF"/>
        </w:rPr>
        <w:t>ж</w:t>
      </w:r>
      <w:r w:rsidR="00916D44" w:rsidRPr="00FB21AF">
        <w:rPr>
          <w:rFonts w:ascii="Times New Roman" w:hAnsi="Times New Roman" w:cs="Times New Roman"/>
          <w:sz w:val="28"/>
          <w:szCs w:val="28"/>
          <w:shd w:val="clear" w:color="auto" w:fill="FFFFFF"/>
        </w:rPr>
        <w:t>ны</w:t>
      </w:r>
      <w:r w:rsidR="00646B87" w:rsidRPr="00FB21AF">
        <w:rPr>
          <w:rFonts w:ascii="Times New Roman" w:hAnsi="Times New Roman" w:cs="Times New Roman"/>
          <w:sz w:val="28"/>
          <w:szCs w:val="28"/>
          <w:shd w:val="clear" w:color="auto" w:fill="FFFFFF"/>
        </w:rPr>
        <w:t xml:space="preserve"> ра</w:t>
      </w:r>
      <w:r w:rsidR="00916D44" w:rsidRPr="00FB21AF">
        <w:rPr>
          <w:rFonts w:ascii="Times New Roman" w:hAnsi="Times New Roman" w:cs="Times New Roman"/>
          <w:sz w:val="28"/>
          <w:szCs w:val="28"/>
          <w:shd w:val="clear" w:color="auto" w:fill="FFFFFF"/>
        </w:rPr>
        <w:t>боты</w:t>
      </w:r>
      <w:r w:rsidR="00BB78F0" w:rsidRPr="00FB21AF">
        <w:rPr>
          <w:rFonts w:ascii="Times New Roman" w:hAnsi="Times New Roman" w:cs="Times New Roman"/>
          <w:sz w:val="28"/>
          <w:szCs w:val="28"/>
          <w:shd w:val="clear" w:color="auto" w:fill="FFFFFF"/>
        </w:rPr>
        <w:t xml:space="preserve"> </w:t>
      </w:r>
      <w:r w:rsidR="007016F7" w:rsidRPr="00FB21AF">
        <w:rPr>
          <w:rFonts w:ascii="Times New Roman" w:hAnsi="Times New Roman" w:cs="Times New Roman"/>
          <w:sz w:val="28"/>
          <w:szCs w:val="28"/>
          <w:shd w:val="clear" w:color="auto" w:fill="FFFFFF"/>
        </w:rPr>
        <w:t xml:space="preserve">Ю.Г. Волкова и Р.Х. </w:t>
      </w:r>
      <w:proofErr w:type="spellStart"/>
      <w:r w:rsidR="007016F7" w:rsidRPr="00FB21AF">
        <w:rPr>
          <w:rFonts w:ascii="Times New Roman" w:hAnsi="Times New Roman" w:cs="Times New Roman"/>
          <w:sz w:val="28"/>
          <w:szCs w:val="28"/>
          <w:shd w:val="clear" w:color="auto" w:fill="FFFFFF"/>
        </w:rPr>
        <w:t>Кочесокова</w:t>
      </w:r>
      <w:proofErr w:type="spellEnd"/>
      <w:r w:rsidR="007016F7" w:rsidRPr="00FB21AF">
        <w:rPr>
          <w:rStyle w:val="aa"/>
          <w:rFonts w:ascii="Times New Roman" w:hAnsi="Times New Roman" w:cs="Times New Roman"/>
          <w:sz w:val="28"/>
          <w:szCs w:val="28"/>
          <w:shd w:val="clear" w:color="auto" w:fill="FFFFFF"/>
        </w:rPr>
        <w:footnoteReference w:id="5"/>
      </w:r>
      <w:r w:rsidR="007016F7" w:rsidRPr="00FB21AF">
        <w:rPr>
          <w:rFonts w:ascii="Times New Roman" w:hAnsi="Times New Roman" w:cs="Times New Roman"/>
          <w:sz w:val="28"/>
          <w:szCs w:val="28"/>
          <w:shd w:val="clear" w:color="auto" w:fill="FFFFFF"/>
        </w:rPr>
        <w:t xml:space="preserve">, </w:t>
      </w:r>
      <w:r w:rsidR="00BB78F0" w:rsidRPr="00FB21AF">
        <w:rPr>
          <w:rFonts w:ascii="Times New Roman" w:hAnsi="Times New Roman" w:cs="Times New Roman"/>
          <w:sz w:val="28"/>
          <w:szCs w:val="28"/>
          <w:shd w:val="clear" w:color="auto" w:fill="FFFFFF"/>
        </w:rPr>
        <w:t>А.А.</w:t>
      </w:r>
      <w:r w:rsidR="00816246">
        <w:rPr>
          <w:rFonts w:ascii="Times New Roman" w:hAnsi="Times New Roman" w:cs="Times New Roman"/>
          <w:sz w:val="28"/>
          <w:szCs w:val="28"/>
          <w:shd w:val="clear" w:color="auto" w:fill="FFFFFF"/>
        </w:rPr>
        <w:t xml:space="preserve"> </w:t>
      </w:r>
      <w:proofErr w:type="spellStart"/>
      <w:r w:rsidR="00BB78F0" w:rsidRPr="00FB21AF">
        <w:rPr>
          <w:rFonts w:ascii="Times New Roman" w:hAnsi="Times New Roman" w:cs="Times New Roman"/>
          <w:sz w:val="28"/>
          <w:szCs w:val="28"/>
          <w:shd w:val="clear" w:color="auto" w:fill="FFFFFF"/>
        </w:rPr>
        <w:t>Э</w:t>
      </w:r>
      <w:r w:rsidR="00646B87" w:rsidRPr="00FB21AF">
        <w:rPr>
          <w:rFonts w:ascii="Times New Roman" w:hAnsi="Times New Roman" w:cs="Times New Roman"/>
          <w:sz w:val="28"/>
          <w:szCs w:val="28"/>
          <w:shd w:val="clear" w:color="auto" w:fill="FFFFFF"/>
        </w:rPr>
        <w:t>бзеева</w:t>
      </w:r>
      <w:proofErr w:type="spellEnd"/>
      <w:r w:rsidR="00646B87" w:rsidRPr="00FB21AF">
        <w:rPr>
          <w:rStyle w:val="aa"/>
          <w:rFonts w:ascii="Times New Roman" w:hAnsi="Times New Roman" w:cs="Times New Roman"/>
          <w:sz w:val="28"/>
          <w:szCs w:val="28"/>
          <w:shd w:val="clear" w:color="auto" w:fill="FFFFFF"/>
        </w:rPr>
        <w:footnoteReference w:id="6"/>
      </w:r>
      <w:r w:rsidR="00646B87" w:rsidRPr="00FB21AF">
        <w:rPr>
          <w:rFonts w:ascii="Times New Roman" w:hAnsi="Times New Roman" w:cs="Times New Roman"/>
          <w:sz w:val="28"/>
          <w:szCs w:val="28"/>
          <w:shd w:val="clear" w:color="auto" w:fill="FFFFFF"/>
        </w:rPr>
        <w:t>.</w:t>
      </w:r>
      <w:proofErr w:type="gramEnd"/>
    </w:p>
    <w:p w:rsidR="00AC3F72" w:rsidRDefault="00F53A17" w:rsidP="00E91099">
      <w:pPr>
        <w:tabs>
          <w:tab w:val="left" w:pos="1134"/>
        </w:tabs>
        <w:spacing w:after="0" w:line="360" w:lineRule="auto"/>
        <w:ind w:firstLine="709"/>
        <w:jc w:val="both"/>
        <w:rPr>
          <w:rFonts w:ascii="Times New Roman" w:hAnsi="Times New Roman" w:cs="Times New Roman"/>
          <w:sz w:val="28"/>
          <w:szCs w:val="28"/>
          <w:shd w:val="clear" w:color="auto" w:fill="FFFFFF"/>
        </w:rPr>
      </w:pPr>
      <w:proofErr w:type="gramStart"/>
      <w:r w:rsidRPr="00FB21AF">
        <w:rPr>
          <w:rFonts w:ascii="Times New Roman" w:hAnsi="Times New Roman" w:cs="Times New Roman"/>
          <w:sz w:val="28"/>
          <w:szCs w:val="28"/>
          <w:shd w:val="clear" w:color="auto" w:fill="FFFFFF"/>
        </w:rPr>
        <w:lastRenderedPageBreak/>
        <w:t xml:space="preserve">Взаимодействия </w:t>
      </w:r>
      <w:r w:rsidR="009E7903">
        <w:rPr>
          <w:rFonts w:ascii="Times New Roman" w:hAnsi="Times New Roman" w:cs="Times New Roman"/>
          <w:sz w:val="28"/>
          <w:szCs w:val="28"/>
          <w:shd w:val="clear" w:color="auto" w:fill="FFFFFF"/>
        </w:rPr>
        <w:t>этнополитических движений в Крыму и их влияние на региональные органы власти начали системно изучать</w:t>
      </w:r>
      <w:r w:rsidR="00E03209">
        <w:rPr>
          <w:rFonts w:ascii="Times New Roman" w:hAnsi="Times New Roman" w:cs="Times New Roman"/>
          <w:sz w:val="28"/>
          <w:szCs w:val="28"/>
          <w:shd w:val="clear" w:color="auto" w:fill="FFFFFF"/>
        </w:rPr>
        <w:t xml:space="preserve"> с середины</w:t>
      </w:r>
      <w:r w:rsidR="009E7903">
        <w:rPr>
          <w:rFonts w:ascii="Times New Roman" w:hAnsi="Times New Roman" w:cs="Times New Roman"/>
          <w:sz w:val="28"/>
          <w:szCs w:val="28"/>
          <w:shd w:val="clear" w:color="auto" w:fill="FFFFFF"/>
        </w:rPr>
        <w:t xml:space="preserve"> 1990-х гг. </w:t>
      </w:r>
      <w:r w:rsidR="00E03209">
        <w:rPr>
          <w:rFonts w:ascii="Times New Roman" w:hAnsi="Times New Roman" w:cs="Times New Roman"/>
          <w:sz w:val="28"/>
          <w:szCs w:val="28"/>
          <w:shd w:val="clear" w:color="auto" w:fill="FFFFFF"/>
        </w:rPr>
        <w:t xml:space="preserve">Г.М. Фомин, </w:t>
      </w:r>
      <w:r w:rsidR="009E7903">
        <w:rPr>
          <w:rFonts w:ascii="Times New Roman" w:hAnsi="Times New Roman" w:cs="Times New Roman"/>
          <w:sz w:val="28"/>
          <w:szCs w:val="28"/>
          <w:shd w:val="clear" w:color="auto" w:fill="FFFFFF"/>
        </w:rPr>
        <w:t xml:space="preserve">А.А. Форманчук, А.В. Мальгин, О.А. Габриелян и другие </w:t>
      </w:r>
      <w:r w:rsidR="00006B3F">
        <w:rPr>
          <w:rFonts w:ascii="Times New Roman" w:hAnsi="Times New Roman" w:cs="Times New Roman"/>
          <w:sz w:val="28"/>
          <w:szCs w:val="28"/>
          <w:shd w:val="clear" w:color="auto" w:fill="FFFFFF"/>
        </w:rPr>
        <w:t>ан</w:t>
      </w:r>
      <w:r w:rsidR="00006B3F">
        <w:rPr>
          <w:rFonts w:ascii="Times New Roman" w:hAnsi="Times New Roman" w:cs="Times New Roman"/>
          <w:sz w:val="28"/>
          <w:szCs w:val="28"/>
          <w:shd w:val="clear" w:color="auto" w:fill="FFFFFF"/>
        </w:rPr>
        <w:t>а</w:t>
      </w:r>
      <w:r w:rsidR="00006B3F">
        <w:rPr>
          <w:rFonts w:ascii="Times New Roman" w:hAnsi="Times New Roman" w:cs="Times New Roman"/>
          <w:sz w:val="28"/>
          <w:szCs w:val="28"/>
          <w:shd w:val="clear" w:color="auto" w:fill="FFFFFF"/>
        </w:rPr>
        <w:t>литики</w:t>
      </w:r>
      <w:r w:rsidR="00006B3F">
        <w:rPr>
          <w:rStyle w:val="aa"/>
          <w:rFonts w:ascii="Times New Roman" w:hAnsi="Times New Roman" w:cs="Times New Roman"/>
          <w:sz w:val="28"/>
          <w:szCs w:val="28"/>
          <w:shd w:val="clear" w:color="auto" w:fill="FFFFFF"/>
        </w:rPr>
        <w:footnoteReference w:id="7"/>
      </w:r>
      <w:r w:rsidR="00006B3F">
        <w:rPr>
          <w:rFonts w:ascii="Times New Roman" w:hAnsi="Times New Roman" w:cs="Times New Roman"/>
          <w:sz w:val="28"/>
          <w:szCs w:val="28"/>
          <w:shd w:val="clear" w:color="auto" w:fill="FFFFFF"/>
        </w:rPr>
        <w:t xml:space="preserve">. </w:t>
      </w:r>
      <w:r w:rsidR="00E03209">
        <w:rPr>
          <w:rFonts w:ascii="Times New Roman" w:hAnsi="Times New Roman" w:cs="Times New Roman"/>
          <w:sz w:val="28"/>
          <w:szCs w:val="28"/>
          <w:shd w:val="clear" w:color="auto" w:fill="FFFFFF"/>
        </w:rPr>
        <w:t>Среди современных исследований этнополитических движений и их конфликтных взаимодействий следует выделить перспективные труды В.А.</w:t>
      </w:r>
      <w:r w:rsidR="00AC3F72">
        <w:rPr>
          <w:rFonts w:ascii="Times New Roman" w:hAnsi="Times New Roman" w:cs="Times New Roman"/>
          <w:sz w:val="28"/>
          <w:szCs w:val="28"/>
          <w:shd w:val="clear" w:color="auto" w:fill="FFFFFF"/>
        </w:rPr>
        <w:t> </w:t>
      </w:r>
      <w:proofErr w:type="spellStart"/>
      <w:r w:rsidR="00E03209">
        <w:rPr>
          <w:rFonts w:ascii="Times New Roman" w:hAnsi="Times New Roman" w:cs="Times New Roman"/>
          <w:sz w:val="28"/>
          <w:szCs w:val="28"/>
          <w:shd w:val="clear" w:color="auto" w:fill="FFFFFF"/>
        </w:rPr>
        <w:t>Чигрина</w:t>
      </w:r>
      <w:proofErr w:type="spellEnd"/>
      <w:r w:rsidR="00E03209">
        <w:rPr>
          <w:rFonts w:ascii="Times New Roman" w:hAnsi="Times New Roman" w:cs="Times New Roman"/>
          <w:sz w:val="28"/>
          <w:szCs w:val="28"/>
          <w:shd w:val="clear" w:color="auto" w:fill="FFFFFF"/>
        </w:rPr>
        <w:t xml:space="preserve">, </w:t>
      </w:r>
      <w:r w:rsidR="005B7D44">
        <w:rPr>
          <w:rFonts w:ascii="Times New Roman" w:hAnsi="Times New Roman" w:cs="Times New Roman"/>
          <w:sz w:val="28"/>
          <w:szCs w:val="28"/>
          <w:shd w:val="clear" w:color="auto" w:fill="FFFFFF"/>
        </w:rPr>
        <w:t xml:space="preserve">Л.Л. </w:t>
      </w:r>
      <w:proofErr w:type="spellStart"/>
      <w:r w:rsidR="005B7D44">
        <w:rPr>
          <w:rFonts w:ascii="Times New Roman" w:hAnsi="Times New Roman" w:cs="Times New Roman"/>
          <w:sz w:val="28"/>
          <w:szCs w:val="28"/>
          <w:shd w:val="clear" w:color="auto" w:fill="FFFFFF"/>
        </w:rPr>
        <w:t>Бунецкого</w:t>
      </w:r>
      <w:proofErr w:type="spellEnd"/>
      <w:r w:rsidR="005B7D4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М.В.</w:t>
      </w:r>
      <w:r w:rsidR="005B7D4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Сомов</w:t>
      </w:r>
      <w:r w:rsidR="00E03209">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Д.В. Маков</w:t>
      </w:r>
      <w:r w:rsidR="00E03209">
        <w:rPr>
          <w:rFonts w:ascii="Times New Roman" w:hAnsi="Times New Roman" w:cs="Times New Roman"/>
          <w:sz w:val="28"/>
          <w:szCs w:val="28"/>
          <w:shd w:val="clear" w:color="auto" w:fill="FFFFFF"/>
        </w:rPr>
        <w:t>ской</w:t>
      </w:r>
      <w:r>
        <w:rPr>
          <w:rStyle w:val="aa"/>
          <w:rFonts w:ascii="Times New Roman" w:hAnsi="Times New Roman" w:cs="Times New Roman"/>
          <w:sz w:val="28"/>
          <w:szCs w:val="28"/>
          <w:shd w:val="clear" w:color="auto" w:fill="FFFFFF"/>
        </w:rPr>
        <w:footnoteReference w:id="8"/>
      </w:r>
      <w:r>
        <w:rPr>
          <w:rFonts w:ascii="Times New Roman" w:hAnsi="Times New Roman" w:cs="Times New Roman"/>
          <w:sz w:val="28"/>
          <w:szCs w:val="28"/>
          <w:shd w:val="clear" w:color="auto" w:fill="FFFFFF"/>
        </w:rPr>
        <w:t xml:space="preserve">. </w:t>
      </w:r>
      <w:r w:rsidR="00E03209">
        <w:rPr>
          <w:rFonts w:ascii="Times New Roman" w:hAnsi="Times New Roman" w:cs="Times New Roman"/>
          <w:sz w:val="28"/>
          <w:szCs w:val="28"/>
          <w:shd w:val="clear" w:color="auto" w:fill="FFFFFF"/>
        </w:rPr>
        <w:t>В</w:t>
      </w:r>
      <w:proofErr w:type="gramEnd"/>
      <w:r w:rsidR="00E03209">
        <w:rPr>
          <w:rFonts w:ascii="Times New Roman" w:hAnsi="Times New Roman" w:cs="Times New Roman"/>
          <w:sz w:val="28"/>
          <w:szCs w:val="28"/>
          <w:shd w:val="clear" w:color="auto" w:fill="FFFFFF"/>
        </w:rPr>
        <w:t xml:space="preserve"> Крыму сл</w:t>
      </w:r>
      <w:r w:rsidR="00E03209">
        <w:rPr>
          <w:rFonts w:ascii="Times New Roman" w:hAnsi="Times New Roman" w:cs="Times New Roman"/>
          <w:sz w:val="28"/>
          <w:szCs w:val="28"/>
          <w:shd w:val="clear" w:color="auto" w:fill="FFFFFF"/>
        </w:rPr>
        <w:t>о</w:t>
      </w:r>
      <w:r w:rsidR="00E03209">
        <w:rPr>
          <w:rFonts w:ascii="Times New Roman" w:hAnsi="Times New Roman" w:cs="Times New Roman"/>
          <w:sz w:val="28"/>
          <w:szCs w:val="28"/>
          <w:shd w:val="clear" w:color="auto" w:fill="FFFFFF"/>
        </w:rPr>
        <w:t>жилась профессиональная школа географических исследований этнополит</w:t>
      </w:r>
      <w:r w:rsidR="00E03209">
        <w:rPr>
          <w:rFonts w:ascii="Times New Roman" w:hAnsi="Times New Roman" w:cs="Times New Roman"/>
          <w:sz w:val="28"/>
          <w:szCs w:val="28"/>
          <w:shd w:val="clear" w:color="auto" w:fill="FFFFFF"/>
        </w:rPr>
        <w:t>и</w:t>
      </w:r>
      <w:r w:rsidR="00E03209">
        <w:rPr>
          <w:rFonts w:ascii="Times New Roman" w:hAnsi="Times New Roman" w:cs="Times New Roman"/>
          <w:sz w:val="28"/>
          <w:szCs w:val="28"/>
          <w:shd w:val="clear" w:color="auto" w:fill="FFFFFF"/>
        </w:rPr>
        <w:t xml:space="preserve">ческой конфликтности (А.Б. Швец, А.Г. Шевчук, </w:t>
      </w:r>
      <w:r w:rsidR="00644801">
        <w:rPr>
          <w:rFonts w:ascii="Times New Roman" w:hAnsi="Times New Roman" w:cs="Times New Roman"/>
          <w:sz w:val="28"/>
          <w:szCs w:val="28"/>
          <w:shd w:val="clear" w:color="auto" w:fill="FFFFFF"/>
        </w:rPr>
        <w:t>А.Н. Яковлев</w:t>
      </w:r>
      <w:r w:rsidR="00E03209">
        <w:rPr>
          <w:rFonts w:ascii="Times New Roman" w:hAnsi="Times New Roman" w:cs="Times New Roman"/>
          <w:sz w:val="28"/>
          <w:szCs w:val="28"/>
          <w:shd w:val="clear" w:color="auto" w:fill="FFFFFF"/>
        </w:rPr>
        <w:t>)</w:t>
      </w:r>
      <w:r w:rsidR="00E03209">
        <w:rPr>
          <w:rStyle w:val="aa"/>
          <w:rFonts w:ascii="Times New Roman" w:hAnsi="Times New Roman" w:cs="Times New Roman"/>
          <w:sz w:val="28"/>
          <w:szCs w:val="28"/>
          <w:shd w:val="clear" w:color="auto" w:fill="FFFFFF"/>
        </w:rPr>
        <w:footnoteReference w:id="9"/>
      </w:r>
      <w:r w:rsidR="00E03209">
        <w:rPr>
          <w:rFonts w:ascii="Times New Roman" w:hAnsi="Times New Roman" w:cs="Times New Roman"/>
          <w:sz w:val="28"/>
          <w:szCs w:val="28"/>
          <w:shd w:val="clear" w:color="auto" w:fill="FFFFFF"/>
        </w:rPr>
        <w:t xml:space="preserve">. </w:t>
      </w:r>
      <w:r w:rsidR="00AC3F72">
        <w:rPr>
          <w:rFonts w:ascii="Times New Roman" w:hAnsi="Times New Roman" w:cs="Times New Roman"/>
          <w:sz w:val="28"/>
          <w:szCs w:val="28"/>
          <w:shd w:val="clear" w:color="auto" w:fill="FFFFFF"/>
        </w:rPr>
        <w:t>Даже в п</w:t>
      </w:r>
      <w:r w:rsidR="00AC3F72">
        <w:rPr>
          <w:rFonts w:ascii="Times New Roman" w:hAnsi="Times New Roman" w:cs="Times New Roman"/>
          <w:sz w:val="28"/>
          <w:szCs w:val="28"/>
          <w:shd w:val="clear" w:color="auto" w:fill="FFFFFF"/>
        </w:rPr>
        <w:t>е</w:t>
      </w:r>
      <w:r w:rsidR="00AC3F72">
        <w:rPr>
          <w:rFonts w:ascii="Times New Roman" w:hAnsi="Times New Roman" w:cs="Times New Roman"/>
          <w:sz w:val="28"/>
          <w:szCs w:val="28"/>
          <w:shd w:val="clear" w:color="auto" w:fill="FFFFFF"/>
        </w:rPr>
        <w:t xml:space="preserve">риод украинского правления в Крыму преобладали пророссийские оценки этнополитики. </w:t>
      </w:r>
      <w:proofErr w:type="gramStart"/>
      <w:r w:rsidR="00AC3F72">
        <w:rPr>
          <w:rFonts w:ascii="Times New Roman" w:hAnsi="Times New Roman" w:cs="Times New Roman"/>
          <w:sz w:val="28"/>
          <w:szCs w:val="28"/>
          <w:shd w:val="clear" w:color="auto" w:fill="FFFFFF"/>
        </w:rPr>
        <w:t xml:space="preserve">Исключением были сборники статей, подготовленные на средства западных </w:t>
      </w:r>
      <w:proofErr w:type="spellStart"/>
      <w:r w:rsidR="00AC3F72">
        <w:rPr>
          <w:rFonts w:ascii="Times New Roman" w:hAnsi="Times New Roman" w:cs="Times New Roman"/>
          <w:sz w:val="28"/>
          <w:szCs w:val="28"/>
          <w:shd w:val="clear" w:color="auto" w:fill="FFFFFF"/>
        </w:rPr>
        <w:t>грантодателей</w:t>
      </w:r>
      <w:proofErr w:type="spellEnd"/>
      <w:r w:rsidR="00AC3F72">
        <w:rPr>
          <w:rStyle w:val="aa"/>
          <w:rFonts w:ascii="Times New Roman" w:hAnsi="Times New Roman" w:cs="Times New Roman"/>
          <w:sz w:val="28"/>
          <w:szCs w:val="28"/>
          <w:shd w:val="clear" w:color="auto" w:fill="FFFFFF"/>
        </w:rPr>
        <w:footnoteReference w:id="10"/>
      </w:r>
      <w:r w:rsidR="00CD0EE6">
        <w:rPr>
          <w:rFonts w:ascii="Times New Roman" w:hAnsi="Times New Roman" w:cs="Times New Roman"/>
          <w:sz w:val="28"/>
          <w:szCs w:val="28"/>
          <w:shd w:val="clear" w:color="auto" w:fill="FFFFFF"/>
        </w:rPr>
        <w:t>.</w:t>
      </w:r>
      <w:r w:rsidR="00AC3F72">
        <w:rPr>
          <w:rFonts w:ascii="Times New Roman" w:hAnsi="Times New Roman" w:cs="Times New Roman"/>
          <w:sz w:val="28"/>
          <w:szCs w:val="28"/>
          <w:shd w:val="clear" w:color="auto" w:fill="FFFFFF"/>
        </w:rPr>
        <w:t xml:space="preserve"> </w:t>
      </w:r>
      <w:proofErr w:type="gramEnd"/>
    </w:p>
    <w:p w:rsidR="00F53A17" w:rsidRPr="00054DF6" w:rsidRDefault="00F53A17" w:rsidP="00E91099">
      <w:pPr>
        <w:tabs>
          <w:tab w:val="left" w:pos="1134"/>
        </w:tabs>
        <w:spacing w:after="0" w:line="360" w:lineRule="auto"/>
        <w:ind w:firstLine="709"/>
        <w:jc w:val="both"/>
        <w:rPr>
          <w:rFonts w:ascii="Times New Roman" w:hAnsi="Times New Roman" w:cs="Times New Roman"/>
          <w:sz w:val="28"/>
          <w:szCs w:val="28"/>
          <w:shd w:val="clear" w:color="auto" w:fill="FFFFFF"/>
        </w:rPr>
      </w:pPr>
      <w:r w:rsidRPr="00054DF6">
        <w:rPr>
          <w:rFonts w:ascii="Times New Roman" w:hAnsi="Times New Roman" w:cs="Times New Roman"/>
          <w:sz w:val="28"/>
          <w:szCs w:val="28"/>
          <w:shd w:val="clear" w:color="auto" w:fill="FFFFFF"/>
        </w:rPr>
        <w:lastRenderedPageBreak/>
        <w:t>Изданная в 2015 г. монография Н.</w:t>
      </w:r>
      <w:r>
        <w:rPr>
          <w:rFonts w:ascii="Times New Roman" w:hAnsi="Times New Roman" w:cs="Times New Roman"/>
          <w:sz w:val="28"/>
          <w:szCs w:val="28"/>
          <w:shd w:val="clear" w:color="auto" w:fill="FFFFFF"/>
        </w:rPr>
        <w:t>В.</w:t>
      </w:r>
      <w:r w:rsidRPr="00054DF6">
        <w:rPr>
          <w:rFonts w:ascii="Times New Roman" w:hAnsi="Times New Roman" w:cs="Times New Roman"/>
          <w:sz w:val="28"/>
          <w:szCs w:val="28"/>
          <w:shd w:val="clear" w:color="auto" w:fill="FFFFFF"/>
        </w:rPr>
        <w:t xml:space="preserve"> Киселёвой, А.</w:t>
      </w:r>
      <w:r>
        <w:rPr>
          <w:rFonts w:ascii="Times New Roman" w:hAnsi="Times New Roman" w:cs="Times New Roman"/>
          <w:sz w:val="28"/>
          <w:szCs w:val="28"/>
          <w:shd w:val="clear" w:color="auto" w:fill="FFFFFF"/>
        </w:rPr>
        <w:t>В.</w:t>
      </w:r>
      <w:r w:rsidRPr="00054DF6">
        <w:rPr>
          <w:rFonts w:ascii="Times New Roman" w:hAnsi="Times New Roman" w:cs="Times New Roman"/>
          <w:sz w:val="28"/>
          <w:szCs w:val="28"/>
          <w:shd w:val="clear" w:color="auto" w:fill="FFFFFF"/>
        </w:rPr>
        <w:t xml:space="preserve"> Мальгина, В.</w:t>
      </w:r>
      <w:r>
        <w:rPr>
          <w:rFonts w:ascii="Times New Roman" w:hAnsi="Times New Roman" w:cs="Times New Roman"/>
          <w:sz w:val="28"/>
          <w:szCs w:val="28"/>
          <w:shd w:val="clear" w:color="auto" w:fill="FFFFFF"/>
        </w:rPr>
        <w:t>П.</w:t>
      </w:r>
      <w:r w:rsidRPr="00054DF6">
        <w:rPr>
          <w:rFonts w:ascii="Times New Roman" w:hAnsi="Times New Roman" w:cs="Times New Roman"/>
          <w:sz w:val="28"/>
          <w:szCs w:val="28"/>
          <w:shd w:val="clear" w:color="auto" w:fill="FFFFFF"/>
        </w:rPr>
        <w:t xml:space="preserve"> Петрова, А.</w:t>
      </w:r>
      <w:r>
        <w:rPr>
          <w:rFonts w:ascii="Times New Roman" w:hAnsi="Times New Roman" w:cs="Times New Roman"/>
          <w:sz w:val="28"/>
          <w:szCs w:val="28"/>
          <w:shd w:val="clear" w:color="auto" w:fill="FFFFFF"/>
        </w:rPr>
        <w:t>А.</w:t>
      </w:r>
      <w:r w:rsidRPr="00054DF6">
        <w:rPr>
          <w:rFonts w:ascii="Times New Roman" w:hAnsi="Times New Roman" w:cs="Times New Roman"/>
          <w:sz w:val="28"/>
          <w:szCs w:val="28"/>
          <w:shd w:val="clear" w:color="auto" w:fill="FFFFFF"/>
        </w:rPr>
        <w:t xml:space="preserve"> Форманчука</w:t>
      </w:r>
      <w:r w:rsidRPr="00054DF6">
        <w:rPr>
          <w:rStyle w:val="aa"/>
          <w:rFonts w:ascii="Times New Roman" w:hAnsi="Times New Roman" w:cs="Times New Roman"/>
          <w:sz w:val="28"/>
          <w:szCs w:val="28"/>
          <w:shd w:val="clear" w:color="auto" w:fill="FFFFFF"/>
        </w:rPr>
        <w:footnoteReference w:id="11"/>
      </w:r>
      <w:r w:rsidRPr="00054DF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системно </w:t>
      </w:r>
      <w:r w:rsidR="00AC3F72">
        <w:rPr>
          <w:rFonts w:ascii="Times New Roman" w:hAnsi="Times New Roman" w:cs="Times New Roman"/>
          <w:sz w:val="28"/>
          <w:szCs w:val="28"/>
          <w:shd w:val="clear" w:color="auto" w:fill="FFFFFF"/>
        </w:rPr>
        <w:t xml:space="preserve">и объективно </w:t>
      </w:r>
      <w:r>
        <w:rPr>
          <w:rFonts w:ascii="Times New Roman" w:hAnsi="Times New Roman" w:cs="Times New Roman"/>
          <w:sz w:val="28"/>
          <w:szCs w:val="28"/>
          <w:shd w:val="clear" w:color="auto" w:fill="FFFFFF"/>
        </w:rPr>
        <w:t xml:space="preserve">характеризует </w:t>
      </w:r>
      <w:r w:rsidRPr="00054DF6">
        <w:rPr>
          <w:rFonts w:ascii="Times New Roman" w:hAnsi="Times New Roman" w:cs="Times New Roman"/>
          <w:sz w:val="28"/>
          <w:szCs w:val="28"/>
          <w:shd w:val="clear" w:color="auto" w:fill="FFFFFF"/>
        </w:rPr>
        <w:t>совреме</w:t>
      </w:r>
      <w:r w:rsidRPr="00054DF6">
        <w:rPr>
          <w:rFonts w:ascii="Times New Roman" w:hAnsi="Times New Roman" w:cs="Times New Roman"/>
          <w:sz w:val="28"/>
          <w:szCs w:val="28"/>
          <w:shd w:val="clear" w:color="auto" w:fill="FFFFFF"/>
        </w:rPr>
        <w:t>н</w:t>
      </w:r>
      <w:r w:rsidRPr="00054DF6">
        <w:rPr>
          <w:rFonts w:ascii="Times New Roman" w:hAnsi="Times New Roman" w:cs="Times New Roman"/>
          <w:sz w:val="28"/>
          <w:szCs w:val="28"/>
          <w:shd w:val="clear" w:color="auto" w:fill="FFFFFF"/>
        </w:rPr>
        <w:t xml:space="preserve">ные </w:t>
      </w:r>
      <w:r>
        <w:rPr>
          <w:rFonts w:ascii="Times New Roman" w:hAnsi="Times New Roman" w:cs="Times New Roman"/>
          <w:sz w:val="28"/>
          <w:szCs w:val="28"/>
          <w:shd w:val="clear" w:color="auto" w:fill="FFFFFF"/>
        </w:rPr>
        <w:t>этно</w:t>
      </w:r>
      <w:r w:rsidRPr="00054DF6">
        <w:rPr>
          <w:rFonts w:ascii="Times New Roman" w:hAnsi="Times New Roman" w:cs="Times New Roman"/>
          <w:sz w:val="28"/>
          <w:szCs w:val="28"/>
          <w:shd w:val="clear" w:color="auto" w:fill="FFFFFF"/>
        </w:rPr>
        <w:t>политические</w:t>
      </w:r>
      <w:r>
        <w:rPr>
          <w:rFonts w:ascii="Times New Roman" w:hAnsi="Times New Roman" w:cs="Times New Roman"/>
          <w:sz w:val="28"/>
          <w:szCs w:val="28"/>
          <w:shd w:val="clear" w:color="auto" w:fill="FFFFFF"/>
        </w:rPr>
        <w:t xml:space="preserve"> процессы в Крыму, на основе самостоятельного а</w:t>
      </w:r>
      <w:r>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кетного опроса осмысливает их.</w:t>
      </w:r>
      <w:r w:rsidR="00AC3F72">
        <w:rPr>
          <w:rFonts w:ascii="Times New Roman" w:hAnsi="Times New Roman" w:cs="Times New Roman"/>
          <w:sz w:val="28"/>
          <w:szCs w:val="28"/>
          <w:shd w:val="clear" w:color="auto" w:fill="FFFFFF"/>
        </w:rPr>
        <w:t xml:space="preserve"> Взаимодействие геополитических, этнич</w:t>
      </w:r>
      <w:r w:rsidR="00AC3F72">
        <w:rPr>
          <w:rFonts w:ascii="Times New Roman" w:hAnsi="Times New Roman" w:cs="Times New Roman"/>
          <w:sz w:val="28"/>
          <w:szCs w:val="28"/>
          <w:shd w:val="clear" w:color="auto" w:fill="FFFFFF"/>
        </w:rPr>
        <w:t>е</w:t>
      </w:r>
      <w:r w:rsidR="00AC3F72">
        <w:rPr>
          <w:rFonts w:ascii="Times New Roman" w:hAnsi="Times New Roman" w:cs="Times New Roman"/>
          <w:sz w:val="28"/>
          <w:szCs w:val="28"/>
          <w:shd w:val="clear" w:color="auto" w:fill="FFFFFF"/>
        </w:rPr>
        <w:t xml:space="preserve">ских и конфессиональных факторов региональных конфликтов в Крыму </w:t>
      </w:r>
      <w:r w:rsidR="00624066">
        <w:rPr>
          <w:rFonts w:ascii="Times New Roman" w:hAnsi="Times New Roman" w:cs="Times New Roman"/>
          <w:sz w:val="28"/>
          <w:szCs w:val="28"/>
          <w:shd w:val="clear" w:color="auto" w:fill="FFFFFF"/>
        </w:rPr>
        <w:t>ра</w:t>
      </w:r>
      <w:r w:rsidR="00624066">
        <w:rPr>
          <w:rFonts w:ascii="Times New Roman" w:hAnsi="Times New Roman" w:cs="Times New Roman"/>
          <w:sz w:val="28"/>
          <w:szCs w:val="28"/>
          <w:shd w:val="clear" w:color="auto" w:fill="FFFFFF"/>
        </w:rPr>
        <w:t>с</w:t>
      </w:r>
      <w:r w:rsidR="00624066">
        <w:rPr>
          <w:rFonts w:ascii="Times New Roman" w:hAnsi="Times New Roman" w:cs="Times New Roman"/>
          <w:sz w:val="28"/>
          <w:szCs w:val="28"/>
          <w:shd w:val="clear" w:color="auto" w:fill="FFFFFF"/>
        </w:rPr>
        <w:t>крывает в монографии А.В. Баранов</w:t>
      </w:r>
      <w:r w:rsidR="00624066">
        <w:rPr>
          <w:rStyle w:val="aa"/>
          <w:rFonts w:ascii="Times New Roman" w:hAnsi="Times New Roman" w:cs="Times New Roman"/>
          <w:sz w:val="28"/>
          <w:szCs w:val="28"/>
          <w:shd w:val="clear" w:color="auto" w:fill="FFFFFF"/>
        </w:rPr>
        <w:footnoteReference w:id="12"/>
      </w:r>
      <w:r w:rsidR="00624066">
        <w:rPr>
          <w:rFonts w:ascii="Times New Roman" w:hAnsi="Times New Roman" w:cs="Times New Roman"/>
          <w:sz w:val="28"/>
          <w:szCs w:val="28"/>
          <w:shd w:val="clear" w:color="auto" w:fill="FFFFFF"/>
        </w:rPr>
        <w:t>.</w:t>
      </w:r>
    </w:p>
    <w:p w:rsidR="00A92705" w:rsidRDefault="00351114" w:rsidP="00E91099">
      <w:pPr>
        <w:tabs>
          <w:tab w:val="left" w:pos="1134"/>
        </w:tabs>
        <w:spacing w:after="0" w:line="360" w:lineRule="auto"/>
        <w:ind w:firstLine="709"/>
        <w:jc w:val="both"/>
        <w:rPr>
          <w:rFonts w:ascii="Times New Roman" w:hAnsi="Times New Roman" w:cs="Times New Roman"/>
          <w:sz w:val="28"/>
          <w:szCs w:val="28"/>
          <w:shd w:val="clear" w:color="auto" w:fill="FFFFFF"/>
        </w:rPr>
      </w:pPr>
      <w:r>
        <w:rPr>
          <w:rFonts w:ascii="Times New Roman" w:eastAsia="ArialMT" w:hAnsi="Times New Roman" w:cs="Times New Roman"/>
          <w:sz w:val="28"/>
          <w:szCs w:val="28"/>
        </w:rPr>
        <w:t xml:space="preserve">Первым </w:t>
      </w:r>
      <w:r w:rsidR="00624066">
        <w:rPr>
          <w:rFonts w:ascii="Times New Roman" w:eastAsia="ArialMT" w:hAnsi="Times New Roman" w:cs="Times New Roman"/>
          <w:sz w:val="28"/>
          <w:szCs w:val="28"/>
        </w:rPr>
        <w:t>сводн</w:t>
      </w:r>
      <w:r>
        <w:rPr>
          <w:rFonts w:ascii="Times New Roman" w:eastAsia="ArialMT" w:hAnsi="Times New Roman" w:cs="Times New Roman"/>
          <w:sz w:val="28"/>
          <w:szCs w:val="28"/>
        </w:rPr>
        <w:t>ым</w:t>
      </w:r>
      <w:r w:rsidR="004D001F" w:rsidRPr="00054DF6">
        <w:rPr>
          <w:rFonts w:ascii="Times New Roman" w:eastAsia="ArialMT" w:hAnsi="Times New Roman" w:cs="Times New Roman"/>
          <w:sz w:val="28"/>
          <w:szCs w:val="28"/>
        </w:rPr>
        <w:t xml:space="preserve"> изданием, освещавшим этнополитическую мобилиз</w:t>
      </w:r>
      <w:r w:rsidR="004D001F" w:rsidRPr="00054DF6">
        <w:rPr>
          <w:rFonts w:ascii="Times New Roman" w:eastAsia="ArialMT" w:hAnsi="Times New Roman" w:cs="Times New Roman"/>
          <w:sz w:val="28"/>
          <w:szCs w:val="28"/>
        </w:rPr>
        <w:t>а</w:t>
      </w:r>
      <w:r w:rsidR="004D001F" w:rsidRPr="00054DF6">
        <w:rPr>
          <w:rFonts w:ascii="Times New Roman" w:eastAsia="ArialMT" w:hAnsi="Times New Roman" w:cs="Times New Roman"/>
          <w:sz w:val="28"/>
          <w:szCs w:val="28"/>
        </w:rPr>
        <w:t xml:space="preserve">цию крымских татар, можно считать </w:t>
      </w:r>
      <w:r w:rsidR="00A82FF3">
        <w:rPr>
          <w:rFonts w:ascii="Times New Roman" w:eastAsia="ArialMT" w:hAnsi="Times New Roman" w:cs="Times New Roman"/>
          <w:sz w:val="28"/>
          <w:szCs w:val="28"/>
        </w:rPr>
        <w:t xml:space="preserve">сборник </w:t>
      </w:r>
      <w:r w:rsidR="004D001F" w:rsidRPr="00054DF6">
        <w:rPr>
          <w:rFonts w:ascii="Times New Roman" w:eastAsia="ArialMT" w:hAnsi="Times New Roman" w:cs="Times New Roman"/>
          <w:sz w:val="28"/>
          <w:szCs w:val="28"/>
        </w:rPr>
        <w:t>«Крымскотатарское наци</w:t>
      </w:r>
      <w:r w:rsidR="004D001F" w:rsidRPr="00054DF6">
        <w:rPr>
          <w:rFonts w:ascii="Times New Roman" w:eastAsia="ArialMT" w:hAnsi="Times New Roman" w:cs="Times New Roman"/>
          <w:sz w:val="28"/>
          <w:szCs w:val="28"/>
        </w:rPr>
        <w:t>о</w:t>
      </w:r>
      <w:r w:rsidR="004D001F" w:rsidRPr="00054DF6">
        <w:rPr>
          <w:rFonts w:ascii="Times New Roman" w:eastAsia="ArialMT" w:hAnsi="Times New Roman" w:cs="Times New Roman"/>
          <w:sz w:val="28"/>
          <w:szCs w:val="28"/>
        </w:rPr>
        <w:t xml:space="preserve">нальное движение» </w:t>
      </w:r>
      <w:r w:rsidR="004D001F" w:rsidRPr="004D001F">
        <w:rPr>
          <w:rFonts w:ascii="Times New Roman" w:eastAsia="ArialMT" w:hAnsi="Times New Roman" w:cs="Times New Roman"/>
          <w:sz w:val="28"/>
          <w:szCs w:val="28"/>
        </w:rPr>
        <w:t>М.Н</w:t>
      </w:r>
      <w:r w:rsidR="004D001F">
        <w:rPr>
          <w:rFonts w:ascii="Times New Roman" w:eastAsia="ArialMT" w:hAnsi="Times New Roman" w:cs="Times New Roman"/>
          <w:sz w:val="28"/>
          <w:szCs w:val="28"/>
        </w:rPr>
        <w:t>.</w:t>
      </w:r>
      <w:r w:rsidR="004D001F" w:rsidRPr="004D001F">
        <w:rPr>
          <w:rFonts w:ascii="Times New Roman" w:eastAsia="ArialMT" w:hAnsi="Times New Roman" w:cs="Times New Roman"/>
          <w:sz w:val="28"/>
          <w:szCs w:val="28"/>
        </w:rPr>
        <w:t xml:space="preserve"> </w:t>
      </w:r>
      <w:r>
        <w:rPr>
          <w:rFonts w:ascii="Times New Roman" w:eastAsia="ArialMT" w:hAnsi="Times New Roman" w:cs="Times New Roman"/>
          <w:sz w:val="28"/>
          <w:szCs w:val="28"/>
        </w:rPr>
        <w:t>Губогло</w:t>
      </w:r>
      <w:r w:rsidR="004D001F" w:rsidRPr="00054DF6">
        <w:rPr>
          <w:rFonts w:ascii="Times New Roman" w:eastAsia="ArialMT" w:hAnsi="Times New Roman" w:cs="Times New Roman"/>
          <w:sz w:val="28"/>
          <w:szCs w:val="28"/>
        </w:rPr>
        <w:t xml:space="preserve"> </w:t>
      </w:r>
      <w:r>
        <w:rPr>
          <w:rFonts w:ascii="Times New Roman" w:eastAsia="ArialMT" w:hAnsi="Times New Roman" w:cs="Times New Roman"/>
          <w:sz w:val="28"/>
          <w:szCs w:val="28"/>
        </w:rPr>
        <w:t xml:space="preserve">и </w:t>
      </w:r>
      <w:r w:rsidR="004D001F" w:rsidRPr="004D001F">
        <w:rPr>
          <w:rFonts w:ascii="Times New Roman" w:eastAsia="ArialMT" w:hAnsi="Times New Roman" w:cs="Times New Roman"/>
          <w:sz w:val="28"/>
          <w:szCs w:val="28"/>
        </w:rPr>
        <w:t>С.М.</w:t>
      </w:r>
      <w:r w:rsidR="004D001F">
        <w:rPr>
          <w:rFonts w:ascii="Times New Roman" w:eastAsia="ArialMT" w:hAnsi="Times New Roman" w:cs="Times New Roman"/>
          <w:sz w:val="28"/>
          <w:szCs w:val="28"/>
        </w:rPr>
        <w:t xml:space="preserve"> </w:t>
      </w:r>
      <w:r w:rsidR="004D001F" w:rsidRPr="00054DF6">
        <w:rPr>
          <w:rFonts w:ascii="Times New Roman" w:eastAsia="ArialMT" w:hAnsi="Times New Roman" w:cs="Times New Roman"/>
          <w:sz w:val="28"/>
          <w:szCs w:val="28"/>
        </w:rPr>
        <w:t>Червонной</w:t>
      </w:r>
      <w:r w:rsidR="004D001F" w:rsidRPr="00054DF6">
        <w:rPr>
          <w:rStyle w:val="aa"/>
          <w:rFonts w:ascii="Times New Roman" w:eastAsia="ArialMT" w:hAnsi="Times New Roman" w:cs="Times New Roman"/>
          <w:sz w:val="28"/>
          <w:szCs w:val="28"/>
        </w:rPr>
        <w:footnoteReference w:id="13"/>
      </w:r>
      <w:r w:rsidR="00D005AD">
        <w:rPr>
          <w:rFonts w:ascii="Times New Roman" w:eastAsia="ArialMT" w:hAnsi="Times New Roman" w:cs="Times New Roman"/>
          <w:sz w:val="28"/>
          <w:szCs w:val="28"/>
        </w:rPr>
        <w:t>.</w:t>
      </w:r>
      <w:r w:rsidR="004D001F" w:rsidRPr="00054DF6">
        <w:rPr>
          <w:rFonts w:ascii="Times New Roman" w:eastAsia="ArialMT" w:hAnsi="Times New Roman" w:cs="Times New Roman"/>
          <w:sz w:val="28"/>
          <w:szCs w:val="28"/>
        </w:rPr>
        <w:t xml:space="preserve"> </w:t>
      </w:r>
      <w:r w:rsidR="00D005AD">
        <w:rPr>
          <w:rFonts w:ascii="Times New Roman" w:eastAsia="ArialMT" w:hAnsi="Times New Roman" w:cs="Times New Roman"/>
          <w:sz w:val="28"/>
          <w:szCs w:val="28"/>
        </w:rPr>
        <w:t xml:space="preserve">Он </w:t>
      </w:r>
      <w:r w:rsidR="004D001F" w:rsidRPr="00054DF6">
        <w:rPr>
          <w:rFonts w:ascii="Times New Roman" w:eastAsia="ArialMT" w:hAnsi="Times New Roman" w:cs="Times New Roman"/>
          <w:sz w:val="28"/>
          <w:szCs w:val="28"/>
        </w:rPr>
        <w:t>содерж</w:t>
      </w:r>
      <w:r w:rsidR="00D005AD">
        <w:rPr>
          <w:rFonts w:ascii="Times New Roman" w:eastAsia="ArialMT" w:hAnsi="Times New Roman" w:cs="Times New Roman"/>
          <w:sz w:val="28"/>
          <w:szCs w:val="28"/>
        </w:rPr>
        <w:t>ит</w:t>
      </w:r>
      <w:r w:rsidR="004D001F" w:rsidRPr="00054DF6">
        <w:rPr>
          <w:rFonts w:ascii="Times New Roman" w:eastAsia="ArialMT" w:hAnsi="Times New Roman" w:cs="Times New Roman"/>
          <w:sz w:val="28"/>
          <w:szCs w:val="28"/>
        </w:rPr>
        <w:t xml:space="preserve"> доку</w:t>
      </w:r>
      <w:r w:rsidR="00D005AD">
        <w:rPr>
          <w:rFonts w:ascii="Times New Roman" w:eastAsia="ArialMT" w:hAnsi="Times New Roman" w:cs="Times New Roman"/>
          <w:sz w:val="28"/>
          <w:szCs w:val="28"/>
        </w:rPr>
        <w:t>ме</w:t>
      </w:r>
      <w:r w:rsidR="00D005AD">
        <w:rPr>
          <w:rFonts w:ascii="Times New Roman" w:eastAsia="ArialMT" w:hAnsi="Times New Roman" w:cs="Times New Roman"/>
          <w:sz w:val="28"/>
          <w:szCs w:val="28"/>
        </w:rPr>
        <w:t>н</w:t>
      </w:r>
      <w:r w:rsidR="00D005AD">
        <w:rPr>
          <w:rFonts w:ascii="Times New Roman" w:eastAsia="ArialMT" w:hAnsi="Times New Roman" w:cs="Times New Roman"/>
          <w:sz w:val="28"/>
          <w:szCs w:val="28"/>
        </w:rPr>
        <w:t>ты</w:t>
      </w:r>
      <w:r w:rsidR="004D001F" w:rsidRPr="00054DF6">
        <w:rPr>
          <w:rFonts w:ascii="Times New Roman" w:eastAsia="ArialMT" w:hAnsi="Times New Roman" w:cs="Times New Roman"/>
          <w:sz w:val="28"/>
          <w:szCs w:val="28"/>
        </w:rPr>
        <w:t xml:space="preserve">, </w:t>
      </w:r>
      <w:r w:rsidR="00D005AD">
        <w:rPr>
          <w:rFonts w:ascii="Times New Roman" w:eastAsia="ArialMT" w:hAnsi="Times New Roman" w:cs="Times New Roman"/>
          <w:sz w:val="28"/>
          <w:szCs w:val="28"/>
        </w:rPr>
        <w:t xml:space="preserve">а также </w:t>
      </w:r>
      <w:r w:rsidR="004D001F" w:rsidRPr="00054DF6">
        <w:rPr>
          <w:rFonts w:ascii="Times New Roman" w:eastAsia="ArialMT" w:hAnsi="Times New Roman" w:cs="Times New Roman"/>
          <w:sz w:val="28"/>
          <w:szCs w:val="28"/>
        </w:rPr>
        <w:t xml:space="preserve">анализ фактов и событий, позволяющих понять причины и </w:t>
      </w:r>
      <w:r w:rsidR="00624066">
        <w:rPr>
          <w:rFonts w:ascii="Times New Roman" w:eastAsia="ArialMT" w:hAnsi="Times New Roman" w:cs="Times New Roman"/>
          <w:sz w:val="28"/>
          <w:szCs w:val="28"/>
        </w:rPr>
        <w:t>пар</w:t>
      </w:r>
      <w:r w:rsidR="00624066">
        <w:rPr>
          <w:rFonts w:ascii="Times New Roman" w:eastAsia="ArialMT" w:hAnsi="Times New Roman" w:cs="Times New Roman"/>
          <w:sz w:val="28"/>
          <w:szCs w:val="28"/>
        </w:rPr>
        <w:t>а</w:t>
      </w:r>
      <w:r w:rsidR="00624066">
        <w:rPr>
          <w:rFonts w:ascii="Times New Roman" w:eastAsia="ArialMT" w:hAnsi="Times New Roman" w:cs="Times New Roman"/>
          <w:sz w:val="28"/>
          <w:szCs w:val="28"/>
        </w:rPr>
        <w:t xml:space="preserve">метры крымскотатарского движения. </w:t>
      </w:r>
      <w:proofErr w:type="gramStart"/>
      <w:r w:rsidR="00A82FF3">
        <w:rPr>
          <w:rFonts w:ascii="Times New Roman" w:hAnsi="Times New Roman" w:cs="Times New Roman"/>
          <w:sz w:val="28"/>
          <w:szCs w:val="28"/>
        </w:rPr>
        <w:t>Политическая организация и акти</w:t>
      </w:r>
      <w:r w:rsidR="00A82FF3">
        <w:rPr>
          <w:rFonts w:ascii="Times New Roman" w:hAnsi="Times New Roman" w:cs="Times New Roman"/>
          <w:sz w:val="28"/>
          <w:szCs w:val="28"/>
        </w:rPr>
        <w:t>в</w:t>
      </w:r>
      <w:r w:rsidR="00A82FF3">
        <w:rPr>
          <w:rFonts w:ascii="Times New Roman" w:hAnsi="Times New Roman" w:cs="Times New Roman"/>
          <w:sz w:val="28"/>
          <w:szCs w:val="28"/>
        </w:rPr>
        <w:t xml:space="preserve">ность крымскотатарского движения </w:t>
      </w:r>
      <w:r w:rsidR="00047B57" w:rsidRPr="00054DF6">
        <w:rPr>
          <w:rFonts w:ascii="Times New Roman" w:hAnsi="Times New Roman" w:cs="Times New Roman"/>
          <w:sz w:val="28"/>
          <w:szCs w:val="28"/>
        </w:rPr>
        <w:t>изуч</w:t>
      </w:r>
      <w:r w:rsidR="00A82FF3">
        <w:rPr>
          <w:rFonts w:ascii="Times New Roman" w:hAnsi="Times New Roman" w:cs="Times New Roman"/>
          <w:sz w:val="28"/>
          <w:szCs w:val="28"/>
        </w:rPr>
        <w:t>ена</w:t>
      </w:r>
      <w:r>
        <w:rPr>
          <w:rFonts w:ascii="Times New Roman" w:hAnsi="Times New Roman" w:cs="Times New Roman"/>
          <w:sz w:val="28"/>
          <w:szCs w:val="28"/>
        </w:rPr>
        <w:t xml:space="preserve"> в работах </w:t>
      </w:r>
      <w:r w:rsidR="00A82FF3">
        <w:rPr>
          <w:rFonts w:ascii="Times New Roman" w:hAnsi="Times New Roman" w:cs="Times New Roman"/>
          <w:sz w:val="28"/>
          <w:szCs w:val="28"/>
        </w:rPr>
        <w:t>О.В.</w:t>
      </w:r>
      <w:r w:rsidR="00D005AD">
        <w:rPr>
          <w:rFonts w:ascii="Times New Roman" w:hAnsi="Times New Roman" w:cs="Times New Roman"/>
          <w:sz w:val="28"/>
          <w:szCs w:val="28"/>
        </w:rPr>
        <w:t xml:space="preserve"> </w:t>
      </w:r>
      <w:r w:rsidR="00A82FF3">
        <w:rPr>
          <w:rFonts w:ascii="Times New Roman" w:hAnsi="Times New Roman" w:cs="Times New Roman"/>
          <w:sz w:val="28"/>
          <w:szCs w:val="28"/>
        </w:rPr>
        <w:t>Рябцева</w:t>
      </w:r>
      <w:r w:rsidR="00A82FF3">
        <w:rPr>
          <w:rStyle w:val="aa"/>
          <w:rFonts w:ascii="Times New Roman" w:hAnsi="Times New Roman" w:cs="Times New Roman"/>
          <w:sz w:val="28"/>
          <w:szCs w:val="28"/>
        </w:rPr>
        <w:footnoteReference w:id="14"/>
      </w:r>
      <w:r w:rsidR="00A82FF3">
        <w:rPr>
          <w:rFonts w:ascii="Times New Roman" w:hAnsi="Times New Roman" w:cs="Times New Roman"/>
          <w:sz w:val="28"/>
          <w:szCs w:val="28"/>
        </w:rPr>
        <w:t>, Э.</w:t>
      </w:r>
      <w:r w:rsidR="00A82FF3" w:rsidRPr="00054DF6">
        <w:rPr>
          <w:rFonts w:ascii="Times New Roman" w:hAnsi="Times New Roman" w:cs="Times New Roman"/>
          <w:sz w:val="28"/>
          <w:szCs w:val="28"/>
        </w:rPr>
        <w:t>Х. Аетдинова</w:t>
      </w:r>
      <w:r w:rsidR="00A82FF3" w:rsidRPr="00054DF6">
        <w:rPr>
          <w:rStyle w:val="aa"/>
          <w:rFonts w:ascii="Times New Roman" w:hAnsi="Times New Roman" w:cs="Times New Roman"/>
          <w:sz w:val="28"/>
          <w:szCs w:val="28"/>
        </w:rPr>
        <w:footnoteReference w:id="15"/>
      </w:r>
      <w:r w:rsidR="00A82FF3">
        <w:rPr>
          <w:rFonts w:ascii="Times New Roman" w:hAnsi="Times New Roman" w:cs="Times New Roman"/>
          <w:sz w:val="28"/>
          <w:szCs w:val="28"/>
        </w:rPr>
        <w:t>, А.</w:t>
      </w:r>
      <w:r w:rsidR="00A82FF3" w:rsidRPr="00054DF6">
        <w:rPr>
          <w:rFonts w:ascii="Times New Roman" w:hAnsi="Times New Roman" w:cs="Times New Roman"/>
          <w:sz w:val="28"/>
          <w:szCs w:val="28"/>
        </w:rPr>
        <w:t>Ю. Корнева</w:t>
      </w:r>
      <w:r w:rsidR="00A82FF3" w:rsidRPr="00054DF6">
        <w:rPr>
          <w:rStyle w:val="aa"/>
          <w:rFonts w:ascii="Times New Roman" w:hAnsi="Times New Roman" w:cs="Times New Roman"/>
          <w:sz w:val="28"/>
          <w:szCs w:val="28"/>
        </w:rPr>
        <w:footnoteReference w:id="16"/>
      </w:r>
      <w:r w:rsidR="00A82FF3" w:rsidRPr="00054DF6">
        <w:rPr>
          <w:rFonts w:ascii="Times New Roman" w:hAnsi="Times New Roman" w:cs="Times New Roman"/>
          <w:sz w:val="28"/>
          <w:szCs w:val="28"/>
        </w:rPr>
        <w:t>, Н.В. Бекиров</w:t>
      </w:r>
      <w:r w:rsidR="00A82FF3">
        <w:rPr>
          <w:rFonts w:ascii="Times New Roman" w:hAnsi="Times New Roman" w:cs="Times New Roman"/>
          <w:sz w:val="28"/>
          <w:szCs w:val="28"/>
        </w:rPr>
        <w:t>а</w:t>
      </w:r>
      <w:r w:rsidR="00A82FF3" w:rsidRPr="00054DF6">
        <w:rPr>
          <w:rStyle w:val="aa"/>
          <w:rFonts w:ascii="Times New Roman" w:hAnsi="Times New Roman" w:cs="Times New Roman"/>
          <w:sz w:val="28"/>
          <w:szCs w:val="28"/>
        </w:rPr>
        <w:footnoteReference w:id="17"/>
      </w:r>
      <w:r w:rsidR="00A82FF3">
        <w:rPr>
          <w:rFonts w:ascii="Times New Roman" w:hAnsi="Times New Roman" w:cs="Times New Roman"/>
          <w:sz w:val="28"/>
          <w:szCs w:val="28"/>
        </w:rPr>
        <w:t>, Д.А. Белащенко и И.</w:t>
      </w:r>
      <w:r w:rsidR="00A82FF3" w:rsidRPr="00054DF6">
        <w:rPr>
          <w:rFonts w:ascii="Times New Roman" w:hAnsi="Times New Roman" w:cs="Times New Roman"/>
          <w:sz w:val="28"/>
          <w:szCs w:val="28"/>
        </w:rPr>
        <w:t>В. Рыж</w:t>
      </w:r>
      <w:r w:rsidR="00A82FF3" w:rsidRPr="00054DF6">
        <w:rPr>
          <w:rFonts w:ascii="Times New Roman" w:hAnsi="Times New Roman" w:cs="Times New Roman"/>
          <w:sz w:val="28"/>
          <w:szCs w:val="28"/>
        </w:rPr>
        <w:t>о</w:t>
      </w:r>
      <w:r w:rsidR="00A82FF3" w:rsidRPr="00054DF6">
        <w:rPr>
          <w:rFonts w:ascii="Times New Roman" w:hAnsi="Times New Roman" w:cs="Times New Roman"/>
          <w:sz w:val="28"/>
          <w:szCs w:val="28"/>
        </w:rPr>
        <w:t>ва</w:t>
      </w:r>
      <w:r w:rsidR="00A82FF3" w:rsidRPr="00054DF6">
        <w:rPr>
          <w:rStyle w:val="aa"/>
          <w:rFonts w:ascii="Times New Roman" w:hAnsi="Times New Roman" w:cs="Times New Roman"/>
          <w:sz w:val="28"/>
          <w:szCs w:val="28"/>
        </w:rPr>
        <w:footnoteReference w:id="18"/>
      </w:r>
      <w:r w:rsidR="00A82FF3">
        <w:rPr>
          <w:rFonts w:ascii="Times New Roman" w:hAnsi="Times New Roman" w:cs="Times New Roman"/>
          <w:sz w:val="28"/>
          <w:szCs w:val="28"/>
        </w:rPr>
        <w:t xml:space="preserve">, </w:t>
      </w:r>
      <w:r>
        <w:rPr>
          <w:rFonts w:ascii="Times New Roman" w:hAnsi="Times New Roman" w:cs="Times New Roman"/>
          <w:sz w:val="28"/>
          <w:szCs w:val="28"/>
        </w:rPr>
        <w:t>А.</w:t>
      </w:r>
      <w:r w:rsidR="00047B57" w:rsidRPr="00054DF6">
        <w:rPr>
          <w:rFonts w:ascii="Times New Roman" w:hAnsi="Times New Roman" w:cs="Times New Roman"/>
          <w:sz w:val="28"/>
          <w:szCs w:val="28"/>
        </w:rPr>
        <w:t>В. Баранова</w:t>
      </w:r>
      <w:r w:rsidR="00047B57" w:rsidRPr="00054DF6">
        <w:rPr>
          <w:rStyle w:val="aa"/>
          <w:rFonts w:ascii="Times New Roman" w:hAnsi="Times New Roman" w:cs="Times New Roman"/>
          <w:sz w:val="28"/>
          <w:szCs w:val="28"/>
        </w:rPr>
        <w:footnoteReference w:id="19"/>
      </w:r>
      <w:r>
        <w:rPr>
          <w:rFonts w:ascii="Times New Roman" w:hAnsi="Times New Roman" w:cs="Times New Roman"/>
          <w:sz w:val="28"/>
          <w:szCs w:val="28"/>
        </w:rPr>
        <w:t>, Ш.</w:t>
      </w:r>
      <w:r w:rsidR="00047B57" w:rsidRPr="00054DF6">
        <w:rPr>
          <w:rFonts w:ascii="Times New Roman" w:hAnsi="Times New Roman" w:cs="Times New Roman"/>
          <w:sz w:val="28"/>
          <w:szCs w:val="28"/>
        </w:rPr>
        <w:t>Р. Кашафа</w:t>
      </w:r>
      <w:r w:rsidR="00047B57" w:rsidRPr="00054DF6">
        <w:rPr>
          <w:rStyle w:val="aa"/>
          <w:rFonts w:ascii="Times New Roman" w:hAnsi="Times New Roman" w:cs="Times New Roman"/>
          <w:sz w:val="28"/>
          <w:szCs w:val="28"/>
        </w:rPr>
        <w:footnoteReference w:id="20"/>
      </w:r>
      <w:r w:rsidR="00047B57" w:rsidRPr="00054DF6">
        <w:rPr>
          <w:rFonts w:ascii="Times New Roman" w:hAnsi="Times New Roman" w:cs="Times New Roman"/>
          <w:sz w:val="28"/>
          <w:szCs w:val="28"/>
        </w:rPr>
        <w:t xml:space="preserve">. </w:t>
      </w:r>
      <w:r w:rsidR="00624066">
        <w:rPr>
          <w:rFonts w:ascii="Times New Roman" w:hAnsi="Times New Roman" w:cs="Times New Roman"/>
          <w:sz w:val="28"/>
          <w:szCs w:val="28"/>
        </w:rPr>
        <w:t xml:space="preserve">Политизацию </w:t>
      </w:r>
      <w:r w:rsidR="00047B57" w:rsidRPr="00054DF6">
        <w:rPr>
          <w:rFonts w:ascii="Times New Roman" w:hAnsi="Times New Roman" w:cs="Times New Roman"/>
          <w:sz w:val="28"/>
          <w:szCs w:val="28"/>
        </w:rPr>
        <w:t>исламских ор</w:t>
      </w:r>
      <w:r w:rsidR="00ED02E5" w:rsidRPr="00054DF6">
        <w:rPr>
          <w:rFonts w:ascii="Times New Roman" w:hAnsi="Times New Roman" w:cs="Times New Roman"/>
          <w:sz w:val="28"/>
          <w:szCs w:val="28"/>
        </w:rPr>
        <w:t xml:space="preserve">ганизаций </w:t>
      </w:r>
      <w:r w:rsidR="00A82FF3">
        <w:rPr>
          <w:rFonts w:ascii="Times New Roman" w:hAnsi="Times New Roman" w:cs="Times New Roman"/>
          <w:sz w:val="28"/>
          <w:szCs w:val="28"/>
        </w:rPr>
        <w:t xml:space="preserve">в </w:t>
      </w:r>
      <w:r w:rsidR="00ED02E5" w:rsidRPr="00054DF6">
        <w:rPr>
          <w:rFonts w:ascii="Times New Roman" w:hAnsi="Times New Roman" w:cs="Times New Roman"/>
          <w:sz w:val="28"/>
          <w:szCs w:val="28"/>
        </w:rPr>
        <w:t>Кр</w:t>
      </w:r>
      <w:r w:rsidR="00ED02E5" w:rsidRPr="00054DF6">
        <w:rPr>
          <w:rFonts w:ascii="Times New Roman" w:hAnsi="Times New Roman" w:cs="Times New Roman"/>
          <w:sz w:val="28"/>
          <w:szCs w:val="28"/>
        </w:rPr>
        <w:t>ы</w:t>
      </w:r>
      <w:r w:rsidR="00A82FF3">
        <w:rPr>
          <w:rFonts w:ascii="Times New Roman" w:hAnsi="Times New Roman" w:cs="Times New Roman"/>
          <w:sz w:val="28"/>
          <w:szCs w:val="28"/>
        </w:rPr>
        <w:lastRenderedPageBreak/>
        <w:t>му</w:t>
      </w:r>
      <w:r w:rsidR="00047B57" w:rsidRPr="00054DF6">
        <w:rPr>
          <w:rFonts w:ascii="Times New Roman" w:hAnsi="Times New Roman" w:cs="Times New Roman"/>
          <w:sz w:val="28"/>
          <w:szCs w:val="28"/>
        </w:rPr>
        <w:t xml:space="preserve"> </w:t>
      </w:r>
      <w:r w:rsidR="00A82FF3">
        <w:rPr>
          <w:rFonts w:ascii="Times New Roman" w:hAnsi="Times New Roman" w:cs="Times New Roman"/>
          <w:sz w:val="28"/>
          <w:szCs w:val="28"/>
        </w:rPr>
        <w:t xml:space="preserve">выявили В.Е. </w:t>
      </w:r>
      <w:proofErr w:type="spellStart"/>
      <w:r w:rsidR="00A82FF3">
        <w:rPr>
          <w:rFonts w:ascii="Times New Roman" w:hAnsi="Times New Roman" w:cs="Times New Roman"/>
          <w:sz w:val="28"/>
          <w:szCs w:val="28"/>
        </w:rPr>
        <w:t>Григорьянц</w:t>
      </w:r>
      <w:proofErr w:type="spellEnd"/>
      <w:r w:rsidR="00A92705">
        <w:rPr>
          <w:rFonts w:ascii="Times New Roman" w:hAnsi="Times New Roman" w:cs="Times New Roman"/>
          <w:sz w:val="28"/>
          <w:szCs w:val="28"/>
        </w:rPr>
        <w:t>, А.В. Мальгин и др.</w:t>
      </w:r>
      <w:r w:rsidR="00A92705">
        <w:rPr>
          <w:rStyle w:val="aa"/>
          <w:rFonts w:ascii="Times New Roman" w:hAnsi="Times New Roman" w:cs="Times New Roman"/>
          <w:sz w:val="28"/>
          <w:szCs w:val="28"/>
        </w:rPr>
        <w:footnoteReference w:id="21"/>
      </w:r>
      <w:r w:rsidR="00A82FF3">
        <w:rPr>
          <w:rFonts w:ascii="Times New Roman" w:hAnsi="Times New Roman" w:cs="Times New Roman"/>
          <w:sz w:val="28"/>
          <w:szCs w:val="28"/>
        </w:rPr>
        <w:t xml:space="preserve">, </w:t>
      </w:r>
      <w:r w:rsidR="00A92705">
        <w:rPr>
          <w:rFonts w:ascii="Times New Roman" w:hAnsi="Times New Roman" w:cs="Times New Roman"/>
          <w:sz w:val="28"/>
          <w:szCs w:val="28"/>
        </w:rPr>
        <w:t>А.В. Богомолов и его с</w:t>
      </w:r>
      <w:r w:rsidR="00A92705">
        <w:rPr>
          <w:rFonts w:ascii="Times New Roman" w:hAnsi="Times New Roman" w:cs="Times New Roman"/>
          <w:sz w:val="28"/>
          <w:szCs w:val="28"/>
        </w:rPr>
        <w:t>о</w:t>
      </w:r>
      <w:r w:rsidR="00A92705">
        <w:rPr>
          <w:rFonts w:ascii="Times New Roman" w:hAnsi="Times New Roman" w:cs="Times New Roman"/>
          <w:sz w:val="28"/>
          <w:szCs w:val="28"/>
        </w:rPr>
        <w:t>авторы</w:t>
      </w:r>
      <w:r w:rsidR="00A92705">
        <w:rPr>
          <w:rStyle w:val="aa"/>
          <w:rFonts w:ascii="Times New Roman" w:hAnsi="Times New Roman" w:cs="Times New Roman"/>
          <w:sz w:val="28"/>
          <w:szCs w:val="28"/>
        </w:rPr>
        <w:footnoteReference w:id="22"/>
      </w:r>
      <w:r w:rsidR="00A92705">
        <w:rPr>
          <w:rFonts w:ascii="Times New Roman" w:hAnsi="Times New Roman" w:cs="Times New Roman"/>
          <w:sz w:val="28"/>
          <w:szCs w:val="28"/>
        </w:rPr>
        <w:t xml:space="preserve">, </w:t>
      </w:r>
      <w:r w:rsidR="00A92705">
        <w:rPr>
          <w:rFonts w:ascii="Times New Roman" w:hAnsi="Times New Roman" w:cs="Times New Roman"/>
          <w:sz w:val="28"/>
          <w:szCs w:val="28"/>
          <w:shd w:val="clear" w:color="auto" w:fill="FFFFFF"/>
        </w:rPr>
        <w:t>Т.</w:t>
      </w:r>
      <w:r w:rsidR="00A92705" w:rsidRPr="00054DF6">
        <w:rPr>
          <w:rFonts w:ascii="Times New Roman" w:hAnsi="Times New Roman" w:cs="Times New Roman"/>
          <w:sz w:val="28"/>
          <w:szCs w:val="28"/>
          <w:shd w:val="clear" w:color="auto" w:fill="FFFFFF"/>
        </w:rPr>
        <w:t>А. Сенюшкина</w:t>
      </w:r>
      <w:r w:rsidR="00A92705" w:rsidRPr="00054DF6">
        <w:rPr>
          <w:rStyle w:val="aa"/>
          <w:rFonts w:ascii="Times New Roman" w:hAnsi="Times New Roman" w:cs="Times New Roman"/>
          <w:sz w:val="28"/>
          <w:szCs w:val="28"/>
          <w:shd w:val="clear" w:color="auto" w:fill="FFFFFF"/>
        </w:rPr>
        <w:footnoteReference w:id="23"/>
      </w:r>
      <w:r w:rsidR="00A92705">
        <w:rPr>
          <w:rFonts w:ascii="Times New Roman" w:hAnsi="Times New Roman" w:cs="Times New Roman"/>
          <w:sz w:val="28"/>
          <w:szCs w:val="28"/>
          <w:shd w:val="clear" w:color="auto" w:fill="FFFFFF"/>
        </w:rPr>
        <w:t xml:space="preserve">, </w:t>
      </w:r>
      <w:r w:rsidR="00047B57" w:rsidRPr="00054DF6">
        <w:rPr>
          <w:rFonts w:ascii="Times New Roman" w:hAnsi="Times New Roman" w:cs="Times New Roman"/>
          <w:sz w:val="28"/>
          <w:szCs w:val="28"/>
          <w:shd w:val="clear" w:color="auto" w:fill="FFFFFF"/>
        </w:rPr>
        <w:t>Э.С. Муратова</w:t>
      </w:r>
      <w:proofErr w:type="gramEnd"/>
      <w:r w:rsidR="00047B57" w:rsidRPr="00054DF6">
        <w:rPr>
          <w:rFonts w:ascii="Times New Roman" w:hAnsi="Times New Roman" w:cs="Times New Roman"/>
          <w:sz w:val="28"/>
          <w:szCs w:val="28"/>
          <w:shd w:val="clear" w:color="auto" w:fill="FFFFFF"/>
        </w:rPr>
        <w:t xml:space="preserve"> и Н.</w:t>
      </w:r>
      <w:r w:rsidR="00646B87">
        <w:rPr>
          <w:rFonts w:ascii="Times New Roman" w:hAnsi="Times New Roman" w:cs="Times New Roman"/>
          <w:sz w:val="28"/>
          <w:szCs w:val="28"/>
          <w:shd w:val="clear" w:color="auto" w:fill="FFFFFF"/>
        </w:rPr>
        <w:t>В.</w:t>
      </w:r>
      <w:r w:rsidR="00047B57" w:rsidRPr="00054DF6">
        <w:rPr>
          <w:rFonts w:ascii="Times New Roman" w:hAnsi="Times New Roman" w:cs="Times New Roman"/>
          <w:sz w:val="28"/>
          <w:szCs w:val="28"/>
          <w:shd w:val="clear" w:color="auto" w:fill="FFFFFF"/>
        </w:rPr>
        <w:t xml:space="preserve"> Куц</w:t>
      </w:r>
      <w:r w:rsidR="00047B57" w:rsidRPr="00054DF6">
        <w:rPr>
          <w:rStyle w:val="aa"/>
          <w:rFonts w:ascii="Times New Roman" w:hAnsi="Times New Roman" w:cs="Times New Roman"/>
          <w:sz w:val="28"/>
          <w:szCs w:val="28"/>
          <w:shd w:val="clear" w:color="auto" w:fill="FFFFFF"/>
        </w:rPr>
        <w:footnoteReference w:id="24"/>
      </w:r>
      <w:r w:rsidR="00D005AD">
        <w:rPr>
          <w:rFonts w:ascii="Times New Roman" w:hAnsi="Times New Roman" w:cs="Times New Roman"/>
          <w:sz w:val="28"/>
          <w:szCs w:val="28"/>
          <w:shd w:val="clear" w:color="auto" w:fill="FFFFFF"/>
        </w:rPr>
        <w:t xml:space="preserve">, Л.Н. </w:t>
      </w:r>
      <w:proofErr w:type="spellStart"/>
      <w:r w:rsidR="00D005AD">
        <w:rPr>
          <w:rFonts w:ascii="Times New Roman" w:hAnsi="Times New Roman" w:cs="Times New Roman"/>
          <w:sz w:val="28"/>
          <w:szCs w:val="28"/>
          <w:shd w:val="clear" w:color="auto" w:fill="FFFFFF"/>
        </w:rPr>
        <w:t>Гарас</w:t>
      </w:r>
      <w:proofErr w:type="spellEnd"/>
      <w:r w:rsidR="00D005AD">
        <w:rPr>
          <w:rStyle w:val="aa"/>
          <w:rFonts w:ascii="Times New Roman" w:hAnsi="Times New Roman" w:cs="Times New Roman"/>
          <w:sz w:val="28"/>
          <w:szCs w:val="28"/>
          <w:shd w:val="clear" w:color="auto" w:fill="FFFFFF"/>
        </w:rPr>
        <w:footnoteReference w:id="25"/>
      </w:r>
      <w:r w:rsidR="00A92705">
        <w:rPr>
          <w:rFonts w:ascii="Times New Roman" w:hAnsi="Times New Roman" w:cs="Times New Roman"/>
          <w:sz w:val="28"/>
          <w:szCs w:val="28"/>
          <w:shd w:val="clear" w:color="auto" w:fill="FFFFFF"/>
        </w:rPr>
        <w:t>.</w:t>
      </w:r>
    </w:p>
    <w:p w:rsidR="00D005AD" w:rsidRPr="00E66870" w:rsidRDefault="00D005AD" w:rsidP="00E91099">
      <w:pPr>
        <w:tabs>
          <w:tab w:val="left" w:pos="1134"/>
        </w:tabs>
        <w:spacing w:after="0" w:line="360" w:lineRule="auto"/>
        <w:ind w:firstLine="709"/>
        <w:jc w:val="both"/>
        <w:rPr>
          <w:rFonts w:ascii="Times New Roman" w:hAnsi="Times New Roman" w:cs="Times New Roman"/>
          <w:sz w:val="28"/>
          <w:szCs w:val="28"/>
          <w:shd w:val="clear" w:color="auto" w:fill="FFFFFF"/>
        </w:rPr>
      </w:pPr>
      <w:proofErr w:type="gramStart"/>
      <w:r w:rsidRPr="00E66870">
        <w:rPr>
          <w:rFonts w:ascii="Times New Roman" w:hAnsi="Times New Roman" w:cs="Times New Roman"/>
          <w:sz w:val="28"/>
          <w:szCs w:val="28"/>
          <w:shd w:val="clear" w:color="auto" w:fill="FFFFFF"/>
        </w:rPr>
        <w:t xml:space="preserve">Русские этнополитические движения </w:t>
      </w:r>
      <w:r w:rsidR="003A0025" w:rsidRPr="00E66870">
        <w:rPr>
          <w:rFonts w:ascii="Times New Roman" w:hAnsi="Times New Roman" w:cs="Times New Roman"/>
          <w:sz w:val="28"/>
          <w:szCs w:val="28"/>
          <w:shd w:val="clear" w:color="auto" w:fill="FFFFFF"/>
        </w:rPr>
        <w:t xml:space="preserve">стали объектом специального изучения усилиями Н.В. Киселёвой и С.Н. Киселёва, </w:t>
      </w:r>
      <w:r w:rsidR="009A092B" w:rsidRPr="00E66870">
        <w:rPr>
          <w:rFonts w:ascii="Times New Roman" w:hAnsi="Times New Roman" w:cs="Times New Roman"/>
          <w:sz w:val="28"/>
          <w:szCs w:val="28"/>
          <w:shd w:val="clear" w:color="auto" w:fill="FFFFFF"/>
        </w:rPr>
        <w:t>А.С. Филатов</w:t>
      </w:r>
      <w:r w:rsidR="003A0025" w:rsidRPr="00E66870">
        <w:rPr>
          <w:rFonts w:ascii="Times New Roman" w:hAnsi="Times New Roman" w:cs="Times New Roman"/>
          <w:sz w:val="28"/>
          <w:szCs w:val="28"/>
          <w:shd w:val="clear" w:color="auto" w:fill="FFFFFF"/>
        </w:rPr>
        <w:t>а</w:t>
      </w:r>
      <w:r w:rsidR="009A092B" w:rsidRPr="00E66870">
        <w:rPr>
          <w:rFonts w:ascii="Times New Roman" w:hAnsi="Times New Roman" w:cs="Times New Roman"/>
          <w:sz w:val="28"/>
          <w:szCs w:val="28"/>
          <w:shd w:val="clear" w:color="auto" w:fill="FFFFFF"/>
        </w:rPr>
        <w:t xml:space="preserve">, Ю.В. </w:t>
      </w:r>
      <w:proofErr w:type="spellStart"/>
      <w:r w:rsidR="009A092B" w:rsidRPr="00E66870">
        <w:rPr>
          <w:rFonts w:ascii="Times New Roman" w:hAnsi="Times New Roman" w:cs="Times New Roman"/>
          <w:sz w:val="28"/>
          <w:szCs w:val="28"/>
          <w:shd w:val="clear" w:color="auto" w:fill="FFFFFF"/>
        </w:rPr>
        <w:t>Ко</w:t>
      </w:r>
      <w:r w:rsidR="003A0025" w:rsidRPr="00E66870">
        <w:rPr>
          <w:rFonts w:ascii="Times New Roman" w:hAnsi="Times New Roman" w:cs="Times New Roman"/>
          <w:sz w:val="28"/>
          <w:szCs w:val="28"/>
          <w:shd w:val="clear" w:color="auto" w:fill="FFFFFF"/>
        </w:rPr>
        <w:t>кина</w:t>
      </w:r>
      <w:proofErr w:type="spellEnd"/>
      <w:r w:rsidR="003A0025" w:rsidRPr="00E66870">
        <w:rPr>
          <w:rStyle w:val="aa"/>
          <w:rFonts w:ascii="Times New Roman" w:hAnsi="Times New Roman" w:cs="Times New Roman"/>
          <w:sz w:val="28"/>
          <w:szCs w:val="28"/>
          <w:shd w:val="clear" w:color="auto" w:fill="FFFFFF"/>
        </w:rPr>
        <w:footnoteReference w:id="26"/>
      </w:r>
      <w:r w:rsidR="003A0025" w:rsidRPr="00E66870">
        <w:rPr>
          <w:rFonts w:ascii="Times New Roman" w:hAnsi="Times New Roman" w:cs="Times New Roman"/>
          <w:sz w:val="28"/>
          <w:szCs w:val="28"/>
          <w:shd w:val="clear" w:color="auto" w:fill="FFFFFF"/>
        </w:rPr>
        <w:t xml:space="preserve">. </w:t>
      </w:r>
      <w:r w:rsidR="00FB21AF">
        <w:rPr>
          <w:rFonts w:ascii="Times New Roman" w:hAnsi="Times New Roman" w:cs="Times New Roman"/>
          <w:sz w:val="28"/>
          <w:szCs w:val="28"/>
          <w:shd w:val="clear" w:color="auto" w:fill="FFFFFF"/>
        </w:rPr>
        <w:t>Внимание в 201</w:t>
      </w:r>
      <w:r w:rsidR="003A0025" w:rsidRPr="00E66870">
        <w:rPr>
          <w:rFonts w:ascii="Times New Roman" w:hAnsi="Times New Roman" w:cs="Times New Roman"/>
          <w:sz w:val="28"/>
          <w:szCs w:val="28"/>
          <w:shd w:val="clear" w:color="auto" w:fill="FFFFFF"/>
        </w:rPr>
        <w:t>0-х гг. стало уделяться русской этнической иде</w:t>
      </w:r>
      <w:r w:rsidR="003A0025" w:rsidRPr="00E66870">
        <w:rPr>
          <w:rFonts w:ascii="Times New Roman" w:hAnsi="Times New Roman" w:cs="Times New Roman"/>
          <w:sz w:val="28"/>
          <w:szCs w:val="28"/>
          <w:shd w:val="clear" w:color="auto" w:fill="FFFFFF"/>
        </w:rPr>
        <w:t>н</w:t>
      </w:r>
      <w:r w:rsidR="003A0025" w:rsidRPr="00E66870">
        <w:rPr>
          <w:rFonts w:ascii="Times New Roman" w:hAnsi="Times New Roman" w:cs="Times New Roman"/>
          <w:sz w:val="28"/>
          <w:szCs w:val="28"/>
          <w:shd w:val="clear" w:color="auto" w:fill="FFFFFF"/>
        </w:rPr>
        <w:t>тичности как основе крымского регионального сообщества (работы С.А.</w:t>
      </w:r>
      <w:r w:rsidR="00FB21AF">
        <w:rPr>
          <w:rFonts w:ascii="Times New Roman" w:hAnsi="Times New Roman" w:cs="Times New Roman"/>
          <w:sz w:val="28"/>
          <w:szCs w:val="28"/>
          <w:shd w:val="clear" w:color="auto" w:fill="FFFFFF"/>
        </w:rPr>
        <w:t xml:space="preserve"> </w:t>
      </w:r>
      <w:r w:rsidR="003A0025" w:rsidRPr="00E66870">
        <w:rPr>
          <w:rFonts w:ascii="Times New Roman" w:hAnsi="Times New Roman" w:cs="Times New Roman"/>
          <w:sz w:val="28"/>
          <w:szCs w:val="28"/>
          <w:shd w:val="clear" w:color="auto" w:fill="FFFFFF"/>
        </w:rPr>
        <w:t xml:space="preserve">Ефимова, </w:t>
      </w:r>
      <w:r w:rsidR="00C44B90" w:rsidRPr="00E66870">
        <w:rPr>
          <w:rFonts w:ascii="Times New Roman" w:hAnsi="Times New Roman" w:cs="Times New Roman"/>
          <w:sz w:val="28"/>
          <w:szCs w:val="28"/>
          <w:shd w:val="clear" w:color="auto" w:fill="FFFFFF"/>
        </w:rPr>
        <w:t xml:space="preserve">Д.В. </w:t>
      </w:r>
      <w:r w:rsidR="003A0025" w:rsidRPr="00E66870">
        <w:rPr>
          <w:rFonts w:ascii="Times New Roman" w:hAnsi="Times New Roman" w:cs="Times New Roman"/>
          <w:sz w:val="28"/>
          <w:szCs w:val="28"/>
          <w:shd w:val="clear" w:color="auto" w:fill="FFFFFF"/>
        </w:rPr>
        <w:t>Сосновского)</w:t>
      </w:r>
      <w:r w:rsidR="003A0025" w:rsidRPr="00E66870">
        <w:rPr>
          <w:rStyle w:val="aa"/>
          <w:rFonts w:ascii="Times New Roman" w:hAnsi="Times New Roman" w:cs="Times New Roman"/>
          <w:sz w:val="28"/>
          <w:szCs w:val="28"/>
          <w:shd w:val="clear" w:color="auto" w:fill="FFFFFF"/>
        </w:rPr>
        <w:footnoteReference w:id="27"/>
      </w:r>
      <w:r w:rsidR="003A0025" w:rsidRPr="00E66870">
        <w:rPr>
          <w:rFonts w:ascii="Times New Roman" w:hAnsi="Times New Roman" w:cs="Times New Roman"/>
          <w:sz w:val="28"/>
          <w:szCs w:val="28"/>
          <w:shd w:val="clear" w:color="auto" w:fill="FFFFFF"/>
        </w:rPr>
        <w:t xml:space="preserve">. Конкуренция и конфликты идентичностей в Крыму </w:t>
      </w:r>
      <w:r w:rsidR="00C44B90" w:rsidRPr="00E66870">
        <w:rPr>
          <w:rFonts w:ascii="Times New Roman" w:hAnsi="Times New Roman" w:cs="Times New Roman"/>
          <w:sz w:val="28"/>
          <w:szCs w:val="28"/>
          <w:shd w:val="clear" w:color="auto" w:fill="FFFFFF"/>
        </w:rPr>
        <w:t>оцени</w:t>
      </w:r>
      <w:r w:rsidR="003A0025" w:rsidRPr="00E66870">
        <w:rPr>
          <w:rFonts w:ascii="Times New Roman" w:hAnsi="Times New Roman" w:cs="Times New Roman"/>
          <w:sz w:val="28"/>
          <w:szCs w:val="28"/>
          <w:shd w:val="clear" w:color="auto" w:fill="FFFFFF"/>
        </w:rPr>
        <w:t xml:space="preserve">вались </w:t>
      </w:r>
      <w:r w:rsidR="00FB21AF">
        <w:rPr>
          <w:rFonts w:ascii="Times New Roman" w:hAnsi="Times New Roman" w:cs="Times New Roman"/>
          <w:sz w:val="28"/>
          <w:szCs w:val="28"/>
          <w:shd w:val="clear" w:color="auto" w:fill="FFFFFF"/>
        </w:rPr>
        <w:t>Украинским</w:t>
      </w:r>
      <w:r w:rsidR="00FB21AF" w:rsidRPr="00FB21AF">
        <w:rPr>
          <w:rFonts w:ascii="Times New Roman" w:hAnsi="Times New Roman" w:cs="Times New Roman"/>
          <w:sz w:val="28"/>
          <w:szCs w:val="28"/>
          <w:shd w:val="clear" w:color="auto" w:fill="FFFFFF"/>
        </w:rPr>
        <w:t xml:space="preserve"> Центр</w:t>
      </w:r>
      <w:r w:rsidR="00FB21AF">
        <w:rPr>
          <w:rFonts w:ascii="Times New Roman" w:hAnsi="Times New Roman" w:cs="Times New Roman"/>
          <w:sz w:val="28"/>
          <w:szCs w:val="28"/>
          <w:shd w:val="clear" w:color="auto" w:fill="FFFFFF"/>
        </w:rPr>
        <w:t>ом</w:t>
      </w:r>
      <w:r w:rsidR="00FB21AF" w:rsidRPr="00FB21AF">
        <w:rPr>
          <w:rFonts w:ascii="Times New Roman" w:hAnsi="Times New Roman" w:cs="Times New Roman"/>
          <w:sz w:val="28"/>
          <w:szCs w:val="28"/>
          <w:shd w:val="clear" w:color="auto" w:fill="FFFFFF"/>
        </w:rPr>
        <w:t xml:space="preserve"> экономических и политических исследований </w:t>
      </w:r>
      <w:r w:rsidR="003A0025" w:rsidRPr="00E66870">
        <w:rPr>
          <w:rFonts w:ascii="Times New Roman" w:hAnsi="Times New Roman" w:cs="Times New Roman"/>
          <w:sz w:val="28"/>
          <w:szCs w:val="28"/>
          <w:shd w:val="clear" w:color="auto" w:fill="FFFFFF"/>
        </w:rPr>
        <w:t>им. А. Разумкова</w:t>
      </w:r>
      <w:r w:rsidR="003A0025" w:rsidRPr="00E66870">
        <w:rPr>
          <w:rStyle w:val="aa"/>
          <w:rFonts w:ascii="Times New Roman" w:hAnsi="Times New Roman" w:cs="Times New Roman"/>
          <w:sz w:val="28"/>
          <w:szCs w:val="28"/>
          <w:shd w:val="clear" w:color="auto" w:fill="FFFFFF"/>
        </w:rPr>
        <w:footnoteReference w:id="28"/>
      </w:r>
      <w:r w:rsidR="00C44B90" w:rsidRPr="00E66870">
        <w:rPr>
          <w:rFonts w:ascii="Times New Roman" w:hAnsi="Times New Roman" w:cs="Times New Roman"/>
          <w:sz w:val="28"/>
          <w:szCs w:val="28"/>
          <w:shd w:val="clear" w:color="auto" w:fill="FFFFFF"/>
        </w:rPr>
        <w:t>, вынужденным признать</w:t>
      </w:r>
      <w:proofErr w:type="gramEnd"/>
      <w:r w:rsidR="00C44B90" w:rsidRPr="00E66870">
        <w:rPr>
          <w:rFonts w:ascii="Times New Roman" w:hAnsi="Times New Roman" w:cs="Times New Roman"/>
          <w:sz w:val="28"/>
          <w:szCs w:val="28"/>
          <w:shd w:val="clear" w:color="auto" w:fill="FFFFFF"/>
        </w:rPr>
        <w:t xml:space="preserve"> критическую сл</w:t>
      </w:r>
      <w:r w:rsidR="00C44B90" w:rsidRPr="00E66870">
        <w:rPr>
          <w:rFonts w:ascii="Times New Roman" w:hAnsi="Times New Roman" w:cs="Times New Roman"/>
          <w:sz w:val="28"/>
          <w:szCs w:val="28"/>
          <w:shd w:val="clear" w:color="auto" w:fill="FFFFFF"/>
        </w:rPr>
        <w:t>а</w:t>
      </w:r>
      <w:r w:rsidR="00C44B90" w:rsidRPr="00E66870">
        <w:rPr>
          <w:rFonts w:ascii="Times New Roman" w:hAnsi="Times New Roman" w:cs="Times New Roman"/>
          <w:sz w:val="28"/>
          <w:szCs w:val="28"/>
          <w:shd w:val="clear" w:color="auto" w:fill="FFFFFF"/>
        </w:rPr>
        <w:t>бость украинского самосознания в регионе.</w:t>
      </w:r>
    </w:p>
    <w:p w:rsidR="00E66870" w:rsidRPr="00E66870" w:rsidRDefault="00E66870"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условиях воссоединения Крыма с Россией проявляется </w:t>
      </w:r>
      <w:proofErr w:type="spellStart"/>
      <w:r>
        <w:rPr>
          <w:rFonts w:ascii="Times New Roman" w:hAnsi="Times New Roman" w:cs="Times New Roman"/>
          <w:sz w:val="28"/>
          <w:szCs w:val="28"/>
        </w:rPr>
        <w:t>идеологиз</w:t>
      </w:r>
      <w:r>
        <w:rPr>
          <w:rFonts w:ascii="Times New Roman" w:hAnsi="Times New Roman" w:cs="Times New Roman"/>
          <w:sz w:val="28"/>
          <w:szCs w:val="28"/>
        </w:rPr>
        <w:t>а</w:t>
      </w:r>
      <w:r>
        <w:rPr>
          <w:rFonts w:ascii="Times New Roman" w:hAnsi="Times New Roman" w:cs="Times New Roman"/>
          <w:sz w:val="28"/>
          <w:szCs w:val="28"/>
        </w:rPr>
        <w:t>ция</w:t>
      </w:r>
      <w:proofErr w:type="spellEnd"/>
      <w:r>
        <w:rPr>
          <w:rFonts w:ascii="Times New Roman" w:hAnsi="Times New Roman" w:cs="Times New Roman"/>
          <w:sz w:val="28"/>
          <w:szCs w:val="28"/>
        </w:rPr>
        <w:t xml:space="preserve"> оценок этнополитических движений в украинской аналитике</w:t>
      </w:r>
      <w:r>
        <w:rPr>
          <w:rStyle w:val="aa"/>
          <w:rFonts w:ascii="Times New Roman" w:hAnsi="Times New Roman" w:cs="Times New Roman"/>
          <w:sz w:val="28"/>
          <w:szCs w:val="28"/>
        </w:rPr>
        <w:footnoteReference w:id="29"/>
      </w:r>
      <w:r>
        <w:rPr>
          <w:rFonts w:ascii="Times New Roman" w:hAnsi="Times New Roman" w:cs="Times New Roman"/>
          <w:sz w:val="28"/>
          <w:szCs w:val="28"/>
        </w:rPr>
        <w:t>. Также с</w:t>
      </w:r>
      <w:r>
        <w:rPr>
          <w:rFonts w:ascii="Times New Roman" w:hAnsi="Times New Roman" w:cs="Times New Roman"/>
          <w:sz w:val="28"/>
          <w:szCs w:val="28"/>
        </w:rPr>
        <w:t>о</w:t>
      </w:r>
      <w:r>
        <w:rPr>
          <w:rFonts w:ascii="Times New Roman" w:hAnsi="Times New Roman" w:cs="Times New Roman"/>
          <w:sz w:val="28"/>
          <w:szCs w:val="28"/>
        </w:rPr>
        <w:t xml:space="preserve">здаются работы, трактующие </w:t>
      </w:r>
      <w:proofErr w:type="spellStart"/>
      <w:r>
        <w:rPr>
          <w:rFonts w:ascii="Times New Roman" w:hAnsi="Times New Roman" w:cs="Times New Roman"/>
          <w:sz w:val="28"/>
          <w:szCs w:val="28"/>
        </w:rPr>
        <w:t>крымскотатарское</w:t>
      </w:r>
      <w:proofErr w:type="spellEnd"/>
      <w:r>
        <w:rPr>
          <w:rFonts w:ascii="Times New Roman" w:hAnsi="Times New Roman" w:cs="Times New Roman"/>
          <w:sz w:val="28"/>
          <w:szCs w:val="28"/>
        </w:rPr>
        <w:t xml:space="preserve"> движение в духе апологет</w:t>
      </w:r>
      <w:r>
        <w:rPr>
          <w:rFonts w:ascii="Times New Roman" w:hAnsi="Times New Roman" w:cs="Times New Roman"/>
          <w:sz w:val="28"/>
          <w:szCs w:val="28"/>
        </w:rPr>
        <w:t>и</w:t>
      </w:r>
      <w:r>
        <w:rPr>
          <w:rFonts w:ascii="Times New Roman" w:hAnsi="Times New Roman" w:cs="Times New Roman"/>
          <w:sz w:val="28"/>
          <w:szCs w:val="28"/>
        </w:rPr>
        <w:t xml:space="preserve">ки </w:t>
      </w:r>
      <w:proofErr w:type="spellStart"/>
      <w:r w:rsidR="00AD6881">
        <w:rPr>
          <w:rFonts w:ascii="Times New Roman" w:hAnsi="Times New Roman" w:cs="Times New Roman"/>
          <w:sz w:val="28"/>
          <w:szCs w:val="28"/>
        </w:rPr>
        <w:t>этнократии</w:t>
      </w:r>
      <w:proofErr w:type="spellEnd"/>
      <w:r w:rsidR="00AD6881">
        <w:rPr>
          <w:rFonts w:ascii="Times New Roman" w:hAnsi="Times New Roman" w:cs="Times New Roman"/>
          <w:sz w:val="28"/>
          <w:szCs w:val="28"/>
        </w:rPr>
        <w:t xml:space="preserve"> (И.Р. Тагиров, Э.Х. Аетдинов)</w:t>
      </w:r>
      <w:r w:rsidR="00AD6881">
        <w:rPr>
          <w:rStyle w:val="aa"/>
          <w:rFonts w:ascii="Times New Roman" w:hAnsi="Times New Roman" w:cs="Times New Roman"/>
          <w:sz w:val="28"/>
          <w:szCs w:val="28"/>
        </w:rPr>
        <w:footnoteReference w:id="30"/>
      </w:r>
      <w:r w:rsidR="00AD6881">
        <w:rPr>
          <w:rFonts w:ascii="Times New Roman" w:hAnsi="Times New Roman" w:cs="Times New Roman"/>
          <w:sz w:val="28"/>
          <w:szCs w:val="28"/>
        </w:rPr>
        <w:t>.</w:t>
      </w:r>
    </w:p>
    <w:p w:rsidR="00D005AD" w:rsidRDefault="00D005AD"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Так как тема остаётся </w:t>
      </w:r>
      <w:r w:rsidR="00624066">
        <w:rPr>
          <w:rFonts w:ascii="Times New Roman" w:hAnsi="Times New Roman" w:cs="Times New Roman"/>
          <w:sz w:val="28"/>
          <w:szCs w:val="28"/>
        </w:rPr>
        <w:t>остро дискуссионной</w:t>
      </w:r>
      <w:r w:rsidRPr="00054DF6">
        <w:rPr>
          <w:rFonts w:ascii="Times New Roman" w:hAnsi="Times New Roman" w:cs="Times New Roman"/>
          <w:sz w:val="28"/>
          <w:szCs w:val="28"/>
        </w:rPr>
        <w:t xml:space="preserve">, степень её изученности недостаточна. </w:t>
      </w:r>
      <w:r w:rsidR="00624066">
        <w:rPr>
          <w:rFonts w:ascii="Times New Roman" w:hAnsi="Times New Roman" w:cs="Times New Roman"/>
          <w:sz w:val="28"/>
          <w:szCs w:val="28"/>
        </w:rPr>
        <w:t>Э</w:t>
      </w:r>
      <w:r>
        <w:rPr>
          <w:rFonts w:ascii="Times New Roman" w:hAnsi="Times New Roman" w:cs="Times New Roman"/>
          <w:sz w:val="28"/>
          <w:szCs w:val="28"/>
        </w:rPr>
        <w:t xml:space="preserve">то </w:t>
      </w:r>
      <w:r w:rsidR="00624066">
        <w:rPr>
          <w:rFonts w:ascii="Times New Roman" w:hAnsi="Times New Roman" w:cs="Times New Roman"/>
          <w:sz w:val="28"/>
          <w:szCs w:val="28"/>
        </w:rPr>
        <w:t xml:space="preserve">вызвано </w:t>
      </w:r>
      <w:r>
        <w:rPr>
          <w:rFonts w:ascii="Times New Roman" w:hAnsi="Times New Roman" w:cs="Times New Roman"/>
          <w:sz w:val="28"/>
          <w:szCs w:val="28"/>
        </w:rPr>
        <w:t>интенсивность</w:t>
      </w:r>
      <w:r w:rsidR="00624066">
        <w:rPr>
          <w:rFonts w:ascii="Times New Roman" w:hAnsi="Times New Roman" w:cs="Times New Roman"/>
          <w:sz w:val="28"/>
          <w:szCs w:val="28"/>
        </w:rPr>
        <w:t>ю</w:t>
      </w:r>
      <w:r>
        <w:rPr>
          <w:rFonts w:ascii="Times New Roman" w:hAnsi="Times New Roman" w:cs="Times New Roman"/>
          <w:sz w:val="28"/>
          <w:szCs w:val="28"/>
        </w:rPr>
        <w:t xml:space="preserve"> политических </w:t>
      </w:r>
      <w:r w:rsidRPr="00054DF6">
        <w:rPr>
          <w:rFonts w:ascii="Times New Roman" w:hAnsi="Times New Roman" w:cs="Times New Roman"/>
          <w:sz w:val="28"/>
          <w:szCs w:val="28"/>
        </w:rPr>
        <w:t>процессов в рег</w:t>
      </w:r>
      <w:r w:rsidRPr="00054DF6">
        <w:rPr>
          <w:rFonts w:ascii="Times New Roman" w:hAnsi="Times New Roman" w:cs="Times New Roman"/>
          <w:sz w:val="28"/>
          <w:szCs w:val="28"/>
        </w:rPr>
        <w:t>и</w:t>
      </w:r>
      <w:r w:rsidRPr="00054DF6">
        <w:rPr>
          <w:rFonts w:ascii="Times New Roman" w:hAnsi="Times New Roman" w:cs="Times New Roman"/>
          <w:sz w:val="28"/>
          <w:szCs w:val="28"/>
        </w:rPr>
        <w:t xml:space="preserve">оне, что </w:t>
      </w:r>
      <w:r>
        <w:rPr>
          <w:rFonts w:ascii="Times New Roman" w:hAnsi="Times New Roman" w:cs="Times New Roman"/>
          <w:sz w:val="28"/>
          <w:szCs w:val="28"/>
        </w:rPr>
        <w:t>меняет приоритеты исследований.</w:t>
      </w:r>
    </w:p>
    <w:p w:rsidR="00A92705" w:rsidRDefault="00427E73"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w:t>
      </w:r>
      <w:r w:rsidR="00A92705" w:rsidRPr="00054DF6">
        <w:rPr>
          <w:rFonts w:ascii="Times New Roman" w:hAnsi="Times New Roman" w:cs="Times New Roman"/>
          <w:sz w:val="28"/>
          <w:szCs w:val="28"/>
        </w:rPr>
        <w:t xml:space="preserve"> исследования</w:t>
      </w:r>
      <w:r>
        <w:rPr>
          <w:rFonts w:ascii="Times New Roman" w:hAnsi="Times New Roman" w:cs="Times New Roman"/>
          <w:sz w:val="28"/>
          <w:szCs w:val="28"/>
        </w:rPr>
        <w:t>:</w:t>
      </w:r>
      <w:r w:rsidR="00A92705" w:rsidRPr="00054DF6">
        <w:rPr>
          <w:rFonts w:ascii="Times New Roman" w:hAnsi="Times New Roman" w:cs="Times New Roman"/>
          <w:sz w:val="28"/>
          <w:szCs w:val="28"/>
        </w:rPr>
        <w:t xml:space="preserve"> этнополитические движения в Республике Крым и г. Севастоп</w:t>
      </w:r>
      <w:r w:rsidR="00A92705">
        <w:rPr>
          <w:rFonts w:ascii="Times New Roman" w:hAnsi="Times New Roman" w:cs="Times New Roman"/>
          <w:sz w:val="28"/>
          <w:szCs w:val="28"/>
        </w:rPr>
        <w:t>оле.</w:t>
      </w:r>
    </w:p>
    <w:p w:rsidR="00A92705" w:rsidRPr="00054DF6" w:rsidRDefault="00FB21AF"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активность этнополитических</w:t>
      </w:r>
      <w:r w:rsidR="00A92705">
        <w:rPr>
          <w:rFonts w:ascii="Times New Roman" w:hAnsi="Times New Roman" w:cs="Times New Roman"/>
          <w:sz w:val="28"/>
          <w:szCs w:val="28"/>
        </w:rPr>
        <w:t xml:space="preserve"> </w:t>
      </w:r>
      <w:r>
        <w:rPr>
          <w:rFonts w:ascii="Times New Roman" w:hAnsi="Times New Roman" w:cs="Times New Roman"/>
          <w:sz w:val="28"/>
          <w:szCs w:val="28"/>
        </w:rPr>
        <w:t>движений</w:t>
      </w:r>
      <w:r w:rsidR="00A92705">
        <w:rPr>
          <w:rFonts w:ascii="Times New Roman" w:hAnsi="Times New Roman" w:cs="Times New Roman"/>
          <w:sz w:val="28"/>
          <w:szCs w:val="28"/>
        </w:rPr>
        <w:t xml:space="preserve"> </w:t>
      </w:r>
      <w:r>
        <w:rPr>
          <w:rFonts w:ascii="Times New Roman" w:hAnsi="Times New Roman" w:cs="Times New Roman"/>
          <w:sz w:val="28"/>
          <w:szCs w:val="28"/>
        </w:rPr>
        <w:t>Ре</w:t>
      </w:r>
      <w:r>
        <w:rPr>
          <w:rFonts w:ascii="Times New Roman" w:hAnsi="Times New Roman" w:cs="Times New Roman"/>
          <w:sz w:val="28"/>
          <w:szCs w:val="28"/>
        </w:rPr>
        <w:t>с</w:t>
      </w:r>
      <w:r>
        <w:rPr>
          <w:rFonts w:ascii="Times New Roman" w:hAnsi="Times New Roman" w:cs="Times New Roman"/>
          <w:sz w:val="28"/>
          <w:szCs w:val="28"/>
        </w:rPr>
        <w:t>публики</w:t>
      </w:r>
      <w:r w:rsidR="00A92705" w:rsidRPr="00054DF6">
        <w:rPr>
          <w:rFonts w:ascii="Times New Roman" w:hAnsi="Times New Roman" w:cs="Times New Roman"/>
          <w:sz w:val="28"/>
          <w:szCs w:val="28"/>
        </w:rPr>
        <w:t xml:space="preserve"> Крым и г. Севастоп</w:t>
      </w:r>
      <w:r>
        <w:rPr>
          <w:rFonts w:ascii="Times New Roman" w:hAnsi="Times New Roman" w:cs="Times New Roman"/>
          <w:sz w:val="28"/>
          <w:szCs w:val="28"/>
        </w:rPr>
        <w:t>оля</w:t>
      </w:r>
      <w:r w:rsidR="00A92705">
        <w:rPr>
          <w:rFonts w:ascii="Times New Roman" w:hAnsi="Times New Roman" w:cs="Times New Roman"/>
          <w:sz w:val="28"/>
          <w:szCs w:val="28"/>
        </w:rPr>
        <w:t xml:space="preserve"> </w:t>
      </w:r>
      <w:r>
        <w:rPr>
          <w:rFonts w:ascii="Times New Roman" w:hAnsi="Times New Roman" w:cs="Times New Roman"/>
          <w:sz w:val="28"/>
          <w:szCs w:val="28"/>
        </w:rPr>
        <w:t>в качестве субъектов политической</w:t>
      </w:r>
      <w:r w:rsidR="00A92705">
        <w:rPr>
          <w:rFonts w:ascii="Times New Roman" w:hAnsi="Times New Roman" w:cs="Times New Roman"/>
          <w:sz w:val="28"/>
          <w:szCs w:val="28"/>
        </w:rPr>
        <w:t xml:space="preserve"> </w:t>
      </w:r>
      <w:r w:rsidR="00A92705" w:rsidRPr="00054DF6">
        <w:rPr>
          <w:rFonts w:ascii="Times New Roman" w:hAnsi="Times New Roman" w:cs="Times New Roman"/>
          <w:sz w:val="28"/>
          <w:szCs w:val="28"/>
        </w:rPr>
        <w:t>реинт</w:t>
      </w:r>
      <w:r w:rsidR="00A92705" w:rsidRPr="00054DF6">
        <w:rPr>
          <w:rFonts w:ascii="Times New Roman" w:hAnsi="Times New Roman" w:cs="Times New Roman"/>
          <w:sz w:val="28"/>
          <w:szCs w:val="28"/>
        </w:rPr>
        <w:t>е</w:t>
      </w:r>
      <w:r w:rsidR="00A92705" w:rsidRPr="00054DF6">
        <w:rPr>
          <w:rFonts w:ascii="Times New Roman" w:hAnsi="Times New Roman" w:cs="Times New Roman"/>
          <w:sz w:val="28"/>
          <w:szCs w:val="28"/>
        </w:rPr>
        <w:t>гра</w:t>
      </w:r>
      <w:r>
        <w:rPr>
          <w:rFonts w:ascii="Times New Roman" w:hAnsi="Times New Roman" w:cs="Times New Roman"/>
          <w:sz w:val="28"/>
          <w:szCs w:val="28"/>
        </w:rPr>
        <w:t>ции</w:t>
      </w:r>
      <w:r w:rsidR="00A92705" w:rsidRPr="00054DF6">
        <w:rPr>
          <w:rFonts w:ascii="Times New Roman" w:hAnsi="Times New Roman" w:cs="Times New Roman"/>
          <w:sz w:val="28"/>
          <w:szCs w:val="28"/>
        </w:rPr>
        <w:t xml:space="preserve"> </w:t>
      </w:r>
      <w:r>
        <w:rPr>
          <w:rFonts w:ascii="Times New Roman" w:hAnsi="Times New Roman" w:cs="Times New Roman"/>
          <w:sz w:val="28"/>
          <w:szCs w:val="28"/>
        </w:rPr>
        <w:t xml:space="preserve">региона </w:t>
      </w:r>
      <w:r w:rsidR="00A92705" w:rsidRPr="00054DF6">
        <w:rPr>
          <w:rFonts w:ascii="Times New Roman" w:hAnsi="Times New Roman" w:cs="Times New Roman"/>
          <w:sz w:val="28"/>
          <w:szCs w:val="28"/>
        </w:rPr>
        <w:t>в Россию</w:t>
      </w:r>
      <w:r w:rsidR="00427E73">
        <w:rPr>
          <w:rFonts w:ascii="Times New Roman" w:hAnsi="Times New Roman" w:cs="Times New Roman"/>
          <w:sz w:val="28"/>
          <w:szCs w:val="28"/>
        </w:rPr>
        <w:t xml:space="preserve"> (</w:t>
      </w:r>
      <w:r w:rsidR="00427E73" w:rsidRPr="00054DF6">
        <w:rPr>
          <w:rFonts w:ascii="Times New Roman" w:hAnsi="Times New Roman" w:cs="Times New Roman"/>
          <w:sz w:val="28"/>
          <w:szCs w:val="28"/>
        </w:rPr>
        <w:t xml:space="preserve">с </w:t>
      </w:r>
      <w:r w:rsidR="00427E73">
        <w:rPr>
          <w:rFonts w:ascii="Times New Roman" w:hAnsi="Times New Roman" w:cs="Times New Roman"/>
          <w:sz w:val="28"/>
          <w:szCs w:val="28"/>
        </w:rPr>
        <w:t>н</w:t>
      </w:r>
      <w:r w:rsidR="00427E73" w:rsidRPr="00054DF6">
        <w:rPr>
          <w:rFonts w:ascii="Times New Roman" w:hAnsi="Times New Roman" w:cs="Times New Roman"/>
          <w:sz w:val="28"/>
          <w:szCs w:val="28"/>
        </w:rPr>
        <w:t>оября 2013 г. по настоящее время</w:t>
      </w:r>
      <w:r w:rsidR="00427E73">
        <w:rPr>
          <w:rFonts w:ascii="Times New Roman" w:hAnsi="Times New Roman" w:cs="Times New Roman"/>
          <w:sz w:val="28"/>
          <w:szCs w:val="28"/>
        </w:rPr>
        <w:t>)</w:t>
      </w:r>
      <w:r w:rsidR="00A92705" w:rsidRPr="00054DF6">
        <w:rPr>
          <w:rFonts w:ascii="Times New Roman" w:hAnsi="Times New Roman" w:cs="Times New Roman"/>
          <w:sz w:val="28"/>
          <w:szCs w:val="28"/>
        </w:rPr>
        <w:t>.</w:t>
      </w:r>
    </w:p>
    <w:p w:rsidR="00A92705" w:rsidRPr="00054DF6" w:rsidRDefault="00A92705"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Хронографические рамки</w:t>
      </w:r>
      <w:r>
        <w:rPr>
          <w:rFonts w:ascii="Times New Roman" w:hAnsi="Times New Roman" w:cs="Times New Roman"/>
          <w:sz w:val="28"/>
          <w:szCs w:val="28"/>
        </w:rPr>
        <w:t xml:space="preserve"> </w:t>
      </w:r>
      <w:r w:rsidRPr="00054DF6">
        <w:rPr>
          <w:rFonts w:ascii="Times New Roman" w:hAnsi="Times New Roman" w:cs="Times New Roman"/>
          <w:sz w:val="28"/>
          <w:szCs w:val="28"/>
        </w:rPr>
        <w:t>исследования. В работе анализируется вр</w:t>
      </w:r>
      <w:r w:rsidRPr="00054DF6">
        <w:rPr>
          <w:rFonts w:ascii="Times New Roman" w:hAnsi="Times New Roman" w:cs="Times New Roman"/>
          <w:sz w:val="28"/>
          <w:szCs w:val="28"/>
        </w:rPr>
        <w:t>е</w:t>
      </w:r>
      <w:r w:rsidRPr="00054DF6">
        <w:rPr>
          <w:rFonts w:ascii="Times New Roman" w:hAnsi="Times New Roman" w:cs="Times New Roman"/>
          <w:sz w:val="28"/>
          <w:szCs w:val="28"/>
        </w:rPr>
        <w:t xml:space="preserve">менной интервал с ноября 2013 г. по настоящее время, </w:t>
      </w:r>
      <w:r w:rsidR="00427E73">
        <w:rPr>
          <w:rFonts w:ascii="Times New Roman" w:hAnsi="Times New Roman" w:cs="Times New Roman"/>
          <w:sz w:val="28"/>
          <w:szCs w:val="28"/>
        </w:rPr>
        <w:t xml:space="preserve">поскольку </w:t>
      </w:r>
      <w:r w:rsidRPr="00054DF6">
        <w:rPr>
          <w:rFonts w:ascii="Times New Roman" w:hAnsi="Times New Roman" w:cs="Times New Roman"/>
          <w:sz w:val="28"/>
          <w:szCs w:val="28"/>
        </w:rPr>
        <w:t>начало р</w:t>
      </w:r>
      <w:r w:rsidRPr="00054DF6">
        <w:rPr>
          <w:rFonts w:ascii="Times New Roman" w:hAnsi="Times New Roman" w:cs="Times New Roman"/>
          <w:sz w:val="28"/>
          <w:szCs w:val="28"/>
        </w:rPr>
        <w:t>е</w:t>
      </w:r>
      <w:r w:rsidRPr="00054DF6">
        <w:rPr>
          <w:rFonts w:ascii="Times New Roman" w:hAnsi="Times New Roman" w:cs="Times New Roman"/>
          <w:sz w:val="28"/>
          <w:szCs w:val="28"/>
        </w:rPr>
        <w:t>интеграци</w:t>
      </w:r>
      <w:r>
        <w:rPr>
          <w:rFonts w:ascii="Times New Roman" w:hAnsi="Times New Roman" w:cs="Times New Roman"/>
          <w:sz w:val="28"/>
          <w:szCs w:val="28"/>
        </w:rPr>
        <w:t xml:space="preserve">и </w:t>
      </w:r>
      <w:r w:rsidR="00D005AD">
        <w:rPr>
          <w:rFonts w:ascii="Times New Roman" w:hAnsi="Times New Roman" w:cs="Times New Roman"/>
          <w:sz w:val="28"/>
          <w:szCs w:val="28"/>
        </w:rPr>
        <w:t xml:space="preserve">Крыма с Российским государством </w:t>
      </w:r>
      <w:r w:rsidR="00427E73">
        <w:rPr>
          <w:rFonts w:ascii="Times New Roman" w:hAnsi="Times New Roman" w:cs="Times New Roman"/>
          <w:sz w:val="28"/>
          <w:szCs w:val="28"/>
        </w:rPr>
        <w:t>было положено активностью этнополитических движений региона против «майданного» национализма на Украине.</w:t>
      </w:r>
    </w:p>
    <w:p w:rsidR="00A92705" w:rsidRPr="00054DF6" w:rsidRDefault="00A92705"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Географические рамки исследования включают в себя территорию п</w:t>
      </w:r>
      <w:r w:rsidRPr="00054DF6">
        <w:rPr>
          <w:rFonts w:ascii="Times New Roman" w:hAnsi="Times New Roman" w:cs="Times New Roman"/>
          <w:sz w:val="28"/>
          <w:szCs w:val="28"/>
        </w:rPr>
        <w:t>о</w:t>
      </w:r>
      <w:r w:rsidR="00D005AD">
        <w:rPr>
          <w:rFonts w:ascii="Times New Roman" w:hAnsi="Times New Roman" w:cs="Times New Roman"/>
          <w:sz w:val="28"/>
          <w:szCs w:val="28"/>
        </w:rPr>
        <w:t>луострова Крым: г. Севастополь и Республику Крым.</w:t>
      </w:r>
    </w:p>
    <w:p w:rsidR="00B71897" w:rsidRPr="00054DF6" w:rsidRDefault="00646B87"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 в</w:t>
      </w:r>
      <w:r w:rsidR="00047B57" w:rsidRPr="00054DF6">
        <w:rPr>
          <w:rFonts w:ascii="Times New Roman" w:hAnsi="Times New Roman" w:cs="Times New Roman"/>
          <w:sz w:val="28"/>
          <w:szCs w:val="28"/>
        </w:rPr>
        <w:t>ыявить</w:t>
      </w:r>
      <w:r>
        <w:rPr>
          <w:rFonts w:ascii="Times New Roman" w:hAnsi="Times New Roman" w:cs="Times New Roman"/>
          <w:sz w:val="28"/>
          <w:szCs w:val="28"/>
        </w:rPr>
        <w:t xml:space="preserve"> </w:t>
      </w:r>
      <w:r w:rsidR="00427E73">
        <w:rPr>
          <w:rFonts w:ascii="Times New Roman" w:hAnsi="Times New Roman" w:cs="Times New Roman"/>
          <w:sz w:val="28"/>
          <w:szCs w:val="28"/>
        </w:rPr>
        <w:t xml:space="preserve">проявления </w:t>
      </w:r>
      <w:proofErr w:type="spellStart"/>
      <w:r w:rsidR="00427E73">
        <w:rPr>
          <w:rFonts w:ascii="Times New Roman" w:hAnsi="Times New Roman" w:cs="Times New Roman"/>
          <w:sz w:val="28"/>
          <w:szCs w:val="28"/>
        </w:rPr>
        <w:t>субъектности</w:t>
      </w:r>
      <w:proofErr w:type="spellEnd"/>
      <w:r w:rsidR="00427E73">
        <w:rPr>
          <w:rFonts w:ascii="Times New Roman" w:hAnsi="Times New Roman" w:cs="Times New Roman"/>
          <w:sz w:val="28"/>
          <w:szCs w:val="28"/>
        </w:rPr>
        <w:t xml:space="preserve"> </w:t>
      </w:r>
      <w:r w:rsidR="00047B57" w:rsidRPr="00054DF6">
        <w:rPr>
          <w:rFonts w:ascii="Times New Roman" w:hAnsi="Times New Roman" w:cs="Times New Roman"/>
          <w:sz w:val="28"/>
          <w:szCs w:val="28"/>
        </w:rPr>
        <w:t xml:space="preserve">этнополитических движений </w:t>
      </w:r>
      <w:r w:rsidR="00427E73">
        <w:rPr>
          <w:rFonts w:ascii="Times New Roman" w:hAnsi="Times New Roman" w:cs="Times New Roman"/>
          <w:sz w:val="28"/>
          <w:szCs w:val="28"/>
        </w:rPr>
        <w:t xml:space="preserve">в </w:t>
      </w:r>
      <w:r w:rsidR="00047B57" w:rsidRPr="00054DF6">
        <w:rPr>
          <w:rFonts w:ascii="Times New Roman" w:hAnsi="Times New Roman" w:cs="Times New Roman"/>
          <w:sz w:val="28"/>
          <w:szCs w:val="28"/>
        </w:rPr>
        <w:t>реинтеграции Республики Крым и г. Сева</w:t>
      </w:r>
      <w:r>
        <w:rPr>
          <w:rFonts w:ascii="Times New Roman" w:hAnsi="Times New Roman" w:cs="Times New Roman"/>
          <w:sz w:val="28"/>
          <w:szCs w:val="28"/>
        </w:rPr>
        <w:t>стополя в Российскую Федерацию.</w:t>
      </w:r>
    </w:p>
    <w:p w:rsidR="00B72A2E"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Для достижения цели исследования необход</w:t>
      </w:r>
      <w:r w:rsidR="00427E73">
        <w:rPr>
          <w:rFonts w:ascii="Times New Roman" w:hAnsi="Times New Roman" w:cs="Times New Roman"/>
          <w:sz w:val="28"/>
          <w:szCs w:val="28"/>
        </w:rPr>
        <w:t>имо выполнение следу</w:t>
      </w:r>
      <w:r w:rsidR="00427E73">
        <w:rPr>
          <w:rFonts w:ascii="Times New Roman" w:hAnsi="Times New Roman" w:cs="Times New Roman"/>
          <w:sz w:val="28"/>
          <w:szCs w:val="28"/>
        </w:rPr>
        <w:t>ю</w:t>
      </w:r>
      <w:r w:rsidR="00427E73">
        <w:rPr>
          <w:rFonts w:ascii="Times New Roman" w:hAnsi="Times New Roman" w:cs="Times New Roman"/>
          <w:sz w:val="28"/>
          <w:szCs w:val="28"/>
        </w:rPr>
        <w:t>щих задач:</w:t>
      </w:r>
    </w:p>
    <w:p w:rsidR="00B72A2E"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1) </w:t>
      </w:r>
      <w:r w:rsidR="00B71897" w:rsidRPr="00054DF6">
        <w:rPr>
          <w:rFonts w:ascii="Times New Roman" w:hAnsi="Times New Roman" w:cs="Times New Roman"/>
          <w:sz w:val="28"/>
          <w:szCs w:val="28"/>
        </w:rPr>
        <w:t>раскрыть</w:t>
      </w:r>
      <w:r w:rsidRPr="00054DF6">
        <w:rPr>
          <w:rFonts w:ascii="Times New Roman" w:hAnsi="Times New Roman" w:cs="Times New Roman"/>
          <w:sz w:val="28"/>
          <w:szCs w:val="28"/>
        </w:rPr>
        <w:t xml:space="preserve"> сущность и пара</w:t>
      </w:r>
      <w:r w:rsidR="00386959" w:rsidRPr="00054DF6">
        <w:rPr>
          <w:rFonts w:ascii="Times New Roman" w:hAnsi="Times New Roman" w:cs="Times New Roman"/>
          <w:sz w:val="28"/>
          <w:szCs w:val="28"/>
        </w:rPr>
        <w:t>метры этнополитических движений;</w:t>
      </w:r>
    </w:p>
    <w:p w:rsidR="00B72A2E"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lastRenderedPageBreak/>
        <w:t xml:space="preserve">2) </w:t>
      </w:r>
      <w:r w:rsidR="00B71897" w:rsidRPr="00054DF6">
        <w:rPr>
          <w:rFonts w:ascii="Times New Roman" w:hAnsi="Times New Roman" w:cs="Times New Roman"/>
          <w:sz w:val="28"/>
          <w:szCs w:val="28"/>
        </w:rPr>
        <w:t>определить</w:t>
      </w:r>
      <w:r w:rsidRPr="00054DF6">
        <w:rPr>
          <w:rFonts w:ascii="Times New Roman" w:hAnsi="Times New Roman" w:cs="Times New Roman"/>
          <w:sz w:val="28"/>
          <w:szCs w:val="28"/>
        </w:rPr>
        <w:t xml:space="preserve"> диспозицию этнополитических д</w:t>
      </w:r>
      <w:r w:rsidR="00386959" w:rsidRPr="00054DF6">
        <w:rPr>
          <w:rFonts w:ascii="Times New Roman" w:hAnsi="Times New Roman" w:cs="Times New Roman"/>
          <w:sz w:val="28"/>
          <w:szCs w:val="28"/>
        </w:rPr>
        <w:t>вижений в политич</w:t>
      </w:r>
      <w:r w:rsidR="00386959" w:rsidRPr="00054DF6">
        <w:rPr>
          <w:rFonts w:ascii="Times New Roman" w:hAnsi="Times New Roman" w:cs="Times New Roman"/>
          <w:sz w:val="28"/>
          <w:szCs w:val="28"/>
        </w:rPr>
        <w:t>е</w:t>
      </w:r>
      <w:r w:rsidR="00386959" w:rsidRPr="00054DF6">
        <w:rPr>
          <w:rFonts w:ascii="Times New Roman" w:hAnsi="Times New Roman" w:cs="Times New Roman"/>
          <w:sz w:val="28"/>
          <w:szCs w:val="28"/>
        </w:rPr>
        <w:t>ском процессе;</w:t>
      </w:r>
      <w:r w:rsidRPr="00054DF6">
        <w:rPr>
          <w:rFonts w:ascii="Times New Roman" w:hAnsi="Times New Roman" w:cs="Times New Roman"/>
          <w:sz w:val="28"/>
          <w:szCs w:val="28"/>
        </w:rPr>
        <w:t xml:space="preserve"> </w:t>
      </w:r>
    </w:p>
    <w:p w:rsidR="00B72A2E"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3) </w:t>
      </w:r>
      <w:r w:rsidR="00B71897" w:rsidRPr="00054DF6">
        <w:rPr>
          <w:rFonts w:ascii="Times New Roman" w:hAnsi="Times New Roman" w:cs="Times New Roman"/>
          <w:sz w:val="28"/>
          <w:szCs w:val="28"/>
        </w:rPr>
        <w:t>осмыслить</w:t>
      </w:r>
      <w:r w:rsidRPr="00054DF6">
        <w:rPr>
          <w:rFonts w:ascii="Times New Roman" w:hAnsi="Times New Roman" w:cs="Times New Roman"/>
          <w:sz w:val="28"/>
          <w:szCs w:val="28"/>
        </w:rPr>
        <w:t xml:space="preserve"> политическую реинтеграцию современных государств и выявить в ней</w:t>
      </w:r>
      <w:r w:rsidR="00386959" w:rsidRPr="00054DF6">
        <w:rPr>
          <w:rFonts w:ascii="Times New Roman" w:hAnsi="Times New Roman" w:cs="Times New Roman"/>
          <w:sz w:val="28"/>
          <w:szCs w:val="28"/>
        </w:rPr>
        <w:t xml:space="preserve"> роль этнополитических движений;</w:t>
      </w:r>
    </w:p>
    <w:p w:rsidR="00B72A2E"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4) </w:t>
      </w:r>
      <w:r w:rsidR="00386959" w:rsidRPr="00054DF6">
        <w:rPr>
          <w:rFonts w:ascii="Times New Roman" w:hAnsi="Times New Roman" w:cs="Times New Roman"/>
          <w:sz w:val="28"/>
          <w:szCs w:val="28"/>
        </w:rPr>
        <w:t>сравнить позиционирование русск</w:t>
      </w:r>
      <w:r w:rsidR="00251302">
        <w:rPr>
          <w:rFonts w:ascii="Times New Roman" w:hAnsi="Times New Roman" w:cs="Times New Roman"/>
          <w:sz w:val="28"/>
          <w:szCs w:val="28"/>
        </w:rPr>
        <w:t>их и украинских этнополитич</w:t>
      </w:r>
      <w:r w:rsidR="00251302">
        <w:rPr>
          <w:rFonts w:ascii="Times New Roman" w:hAnsi="Times New Roman" w:cs="Times New Roman"/>
          <w:sz w:val="28"/>
          <w:szCs w:val="28"/>
        </w:rPr>
        <w:t>е</w:t>
      </w:r>
      <w:r w:rsidR="00251302">
        <w:rPr>
          <w:rFonts w:ascii="Times New Roman" w:hAnsi="Times New Roman" w:cs="Times New Roman"/>
          <w:sz w:val="28"/>
          <w:szCs w:val="28"/>
        </w:rPr>
        <w:t>ских</w:t>
      </w:r>
      <w:r w:rsidR="00386959" w:rsidRPr="00054DF6">
        <w:rPr>
          <w:rFonts w:ascii="Times New Roman" w:hAnsi="Times New Roman" w:cs="Times New Roman"/>
          <w:sz w:val="28"/>
          <w:szCs w:val="28"/>
        </w:rPr>
        <w:t xml:space="preserve"> движений, их участие </w:t>
      </w:r>
      <w:r w:rsidR="00646B87">
        <w:rPr>
          <w:rFonts w:ascii="Times New Roman" w:hAnsi="Times New Roman" w:cs="Times New Roman"/>
          <w:sz w:val="28"/>
          <w:szCs w:val="28"/>
        </w:rPr>
        <w:t>в реинтеграции Крыма с Россией;</w:t>
      </w:r>
    </w:p>
    <w:p w:rsidR="00B72A2E"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5) </w:t>
      </w:r>
      <w:r w:rsidR="00B71897" w:rsidRPr="00054DF6">
        <w:rPr>
          <w:rFonts w:ascii="Times New Roman" w:hAnsi="Times New Roman" w:cs="Times New Roman"/>
          <w:sz w:val="28"/>
          <w:szCs w:val="28"/>
        </w:rPr>
        <w:t>установить роль крымско-татарских этнополитических движений</w:t>
      </w:r>
      <w:r w:rsidRPr="00054DF6">
        <w:rPr>
          <w:rFonts w:ascii="Times New Roman" w:hAnsi="Times New Roman" w:cs="Times New Roman"/>
          <w:sz w:val="28"/>
          <w:szCs w:val="28"/>
        </w:rPr>
        <w:t xml:space="preserve"> как субъект</w:t>
      </w:r>
      <w:r w:rsidR="00386959" w:rsidRPr="00054DF6">
        <w:rPr>
          <w:rFonts w:ascii="Times New Roman" w:hAnsi="Times New Roman" w:cs="Times New Roman"/>
          <w:sz w:val="28"/>
          <w:szCs w:val="28"/>
        </w:rPr>
        <w:t>а политических процессов в Крыму;</w:t>
      </w:r>
    </w:p>
    <w:p w:rsidR="00047B57" w:rsidRPr="00054DF6"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6) </w:t>
      </w:r>
      <w:r w:rsidR="00386959" w:rsidRPr="00054DF6">
        <w:rPr>
          <w:rFonts w:ascii="Times New Roman" w:hAnsi="Times New Roman" w:cs="Times New Roman"/>
          <w:sz w:val="28"/>
          <w:szCs w:val="28"/>
        </w:rPr>
        <w:t xml:space="preserve">раскрыть </w:t>
      </w:r>
      <w:r w:rsidR="008222BE">
        <w:rPr>
          <w:rFonts w:ascii="Times New Roman" w:hAnsi="Times New Roman" w:cs="Times New Roman"/>
          <w:sz w:val="28"/>
          <w:szCs w:val="28"/>
        </w:rPr>
        <w:t xml:space="preserve">основные </w:t>
      </w:r>
      <w:r w:rsidR="00386959" w:rsidRPr="00054DF6">
        <w:rPr>
          <w:rFonts w:ascii="Times New Roman" w:hAnsi="Times New Roman" w:cs="Times New Roman"/>
          <w:sz w:val="28"/>
          <w:szCs w:val="28"/>
        </w:rPr>
        <w:t xml:space="preserve">направления государственной </w:t>
      </w:r>
      <w:r w:rsidR="008222BE">
        <w:rPr>
          <w:rFonts w:ascii="Times New Roman" w:hAnsi="Times New Roman" w:cs="Times New Roman"/>
          <w:sz w:val="28"/>
          <w:szCs w:val="28"/>
        </w:rPr>
        <w:t>этно</w:t>
      </w:r>
      <w:r w:rsidR="00386959" w:rsidRPr="00054DF6">
        <w:rPr>
          <w:rFonts w:ascii="Times New Roman" w:hAnsi="Times New Roman" w:cs="Times New Roman"/>
          <w:sz w:val="28"/>
          <w:szCs w:val="28"/>
        </w:rPr>
        <w:t>политики Российской Федерации в Республике Крым и г. Севастополе</w:t>
      </w:r>
      <w:r w:rsidRPr="00054DF6">
        <w:rPr>
          <w:rFonts w:ascii="Times New Roman" w:hAnsi="Times New Roman" w:cs="Times New Roman"/>
          <w:sz w:val="28"/>
          <w:szCs w:val="28"/>
        </w:rPr>
        <w:t>.</w:t>
      </w:r>
    </w:p>
    <w:p w:rsidR="00427E73" w:rsidRDefault="00B7189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Теоретико-методологическая основа </w:t>
      </w:r>
      <w:r w:rsidR="00646B87">
        <w:rPr>
          <w:rFonts w:ascii="Times New Roman" w:hAnsi="Times New Roman" w:cs="Times New Roman"/>
          <w:sz w:val="28"/>
          <w:szCs w:val="28"/>
        </w:rPr>
        <w:t xml:space="preserve">исследования. </w:t>
      </w:r>
      <w:r w:rsidR="00047B57" w:rsidRPr="00054DF6">
        <w:rPr>
          <w:rFonts w:ascii="Times New Roman" w:hAnsi="Times New Roman" w:cs="Times New Roman"/>
          <w:sz w:val="28"/>
          <w:szCs w:val="28"/>
        </w:rPr>
        <w:t>В работе примен</w:t>
      </w:r>
      <w:r w:rsidR="00047B57" w:rsidRPr="00054DF6">
        <w:rPr>
          <w:rFonts w:ascii="Times New Roman" w:hAnsi="Times New Roman" w:cs="Times New Roman"/>
          <w:sz w:val="28"/>
          <w:szCs w:val="28"/>
        </w:rPr>
        <w:t>е</w:t>
      </w:r>
      <w:r w:rsidR="00047B57" w:rsidRPr="00054DF6">
        <w:rPr>
          <w:rFonts w:ascii="Times New Roman" w:hAnsi="Times New Roman" w:cs="Times New Roman"/>
          <w:sz w:val="28"/>
          <w:szCs w:val="28"/>
        </w:rPr>
        <w:t xml:space="preserve">ны следующие </w:t>
      </w:r>
      <w:r w:rsidR="00721FC4">
        <w:rPr>
          <w:rFonts w:ascii="Times New Roman" w:hAnsi="Times New Roman" w:cs="Times New Roman"/>
          <w:sz w:val="28"/>
          <w:szCs w:val="28"/>
        </w:rPr>
        <w:t>подх</w:t>
      </w:r>
      <w:r w:rsidR="00047B57" w:rsidRPr="00054DF6">
        <w:rPr>
          <w:rFonts w:ascii="Times New Roman" w:hAnsi="Times New Roman" w:cs="Times New Roman"/>
          <w:sz w:val="28"/>
          <w:szCs w:val="28"/>
        </w:rPr>
        <w:t xml:space="preserve">оды: </w:t>
      </w:r>
      <w:r w:rsidR="00427E73">
        <w:rPr>
          <w:rFonts w:ascii="Times New Roman" w:hAnsi="Times New Roman" w:cs="Times New Roman"/>
          <w:sz w:val="28"/>
          <w:szCs w:val="28"/>
        </w:rPr>
        <w:t xml:space="preserve">системный, </w:t>
      </w:r>
      <w:r w:rsidR="00427E73" w:rsidRPr="00054DF6">
        <w:rPr>
          <w:rFonts w:ascii="Times New Roman" w:hAnsi="Times New Roman" w:cs="Times New Roman"/>
          <w:sz w:val="28"/>
          <w:szCs w:val="28"/>
        </w:rPr>
        <w:t xml:space="preserve">исторический, </w:t>
      </w:r>
      <w:r w:rsidR="00047B57" w:rsidRPr="00054DF6">
        <w:rPr>
          <w:rFonts w:ascii="Times New Roman" w:hAnsi="Times New Roman" w:cs="Times New Roman"/>
          <w:sz w:val="28"/>
          <w:szCs w:val="28"/>
        </w:rPr>
        <w:t>стру</w:t>
      </w:r>
      <w:r w:rsidRPr="00054DF6">
        <w:rPr>
          <w:rFonts w:ascii="Times New Roman" w:hAnsi="Times New Roman" w:cs="Times New Roman"/>
          <w:sz w:val="28"/>
          <w:szCs w:val="28"/>
        </w:rPr>
        <w:t xml:space="preserve">ктурно-функциональный, </w:t>
      </w:r>
      <w:r w:rsidR="00047B57" w:rsidRPr="00054DF6">
        <w:rPr>
          <w:rFonts w:ascii="Times New Roman" w:hAnsi="Times New Roman" w:cs="Times New Roman"/>
          <w:sz w:val="28"/>
          <w:szCs w:val="28"/>
        </w:rPr>
        <w:t>сравни</w:t>
      </w:r>
      <w:r w:rsidR="00427E73">
        <w:rPr>
          <w:rFonts w:ascii="Times New Roman" w:hAnsi="Times New Roman" w:cs="Times New Roman"/>
          <w:sz w:val="28"/>
          <w:szCs w:val="28"/>
        </w:rPr>
        <w:t>тельный. Их использование дает возможность оц</w:t>
      </w:r>
      <w:r w:rsidR="00427E73">
        <w:rPr>
          <w:rFonts w:ascii="Times New Roman" w:hAnsi="Times New Roman" w:cs="Times New Roman"/>
          <w:sz w:val="28"/>
          <w:szCs w:val="28"/>
        </w:rPr>
        <w:t>е</w:t>
      </w:r>
      <w:r w:rsidR="00427E73">
        <w:rPr>
          <w:rFonts w:ascii="Times New Roman" w:hAnsi="Times New Roman" w:cs="Times New Roman"/>
          <w:sz w:val="28"/>
          <w:szCs w:val="28"/>
        </w:rPr>
        <w:t>нить этнополитические движения в Крыму как элемент системы субъектов регионального и общероссийского политического процесса, выявить их и</w:t>
      </w:r>
      <w:r w:rsidR="00427E73">
        <w:rPr>
          <w:rFonts w:ascii="Times New Roman" w:hAnsi="Times New Roman" w:cs="Times New Roman"/>
          <w:sz w:val="28"/>
          <w:szCs w:val="28"/>
        </w:rPr>
        <w:t>н</w:t>
      </w:r>
      <w:r w:rsidR="00427E73">
        <w:rPr>
          <w:rFonts w:ascii="Times New Roman" w:hAnsi="Times New Roman" w:cs="Times New Roman"/>
          <w:sz w:val="28"/>
          <w:szCs w:val="28"/>
        </w:rPr>
        <w:t>ституциональное строение и функции, ресурсное обеспечение и стратегии активности. Компаративный анализ позволил раскрыть устойчивые долг</w:t>
      </w:r>
      <w:r w:rsidR="00427E73">
        <w:rPr>
          <w:rFonts w:ascii="Times New Roman" w:hAnsi="Times New Roman" w:cs="Times New Roman"/>
          <w:sz w:val="28"/>
          <w:szCs w:val="28"/>
        </w:rPr>
        <w:t>о</w:t>
      </w:r>
      <w:r w:rsidR="00427E73">
        <w:rPr>
          <w:rFonts w:ascii="Times New Roman" w:hAnsi="Times New Roman" w:cs="Times New Roman"/>
          <w:sz w:val="28"/>
          <w:szCs w:val="28"/>
        </w:rPr>
        <w:t xml:space="preserve">срочные параметры этнополитических движений Крыма, а также </w:t>
      </w:r>
      <w:r w:rsidR="00721FC4">
        <w:rPr>
          <w:rFonts w:ascii="Times New Roman" w:hAnsi="Times New Roman" w:cs="Times New Roman"/>
          <w:sz w:val="28"/>
          <w:szCs w:val="28"/>
        </w:rPr>
        <w:t>их измен</w:t>
      </w:r>
      <w:r w:rsidR="00721FC4">
        <w:rPr>
          <w:rFonts w:ascii="Times New Roman" w:hAnsi="Times New Roman" w:cs="Times New Roman"/>
          <w:sz w:val="28"/>
          <w:szCs w:val="28"/>
        </w:rPr>
        <w:t>е</w:t>
      </w:r>
      <w:r w:rsidR="00721FC4">
        <w:rPr>
          <w:rFonts w:ascii="Times New Roman" w:hAnsi="Times New Roman" w:cs="Times New Roman"/>
          <w:sz w:val="28"/>
          <w:szCs w:val="28"/>
        </w:rPr>
        <w:t>ния и сравнительные особенности в бинарном сопоставлении русских и крымскотатарских движений. Украинские объединения вследствие их кра</w:t>
      </w:r>
      <w:r w:rsidR="00721FC4">
        <w:rPr>
          <w:rFonts w:ascii="Times New Roman" w:hAnsi="Times New Roman" w:cs="Times New Roman"/>
          <w:sz w:val="28"/>
          <w:szCs w:val="28"/>
        </w:rPr>
        <w:t>й</w:t>
      </w:r>
      <w:r w:rsidR="00721FC4">
        <w:rPr>
          <w:rFonts w:ascii="Times New Roman" w:hAnsi="Times New Roman" w:cs="Times New Roman"/>
          <w:sz w:val="28"/>
          <w:szCs w:val="28"/>
        </w:rPr>
        <w:t>ней слабости не анализировались.</w:t>
      </w:r>
    </w:p>
    <w:p w:rsidR="00047B57" w:rsidRPr="00054DF6" w:rsidRDefault="00721FC4"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основу принята конструктивистская парадигма этничности прим</w:t>
      </w:r>
      <w:r>
        <w:rPr>
          <w:rFonts w:ascii="Times New Roman" w:hAnsi="Times New Roman" w:cs="Times New Roman"/>
          <w:sz w:val="28"/>
          <w:szCs w:val="28"/>
        </w:rPr>
        <w:t>е</w:t>
      </w:r>
      <w:r>
        <w:rPr>
          <w:rFonts w:ascii="Times New Roman" w:hAnsi="Times New Roman" w:cs="Times New Roman"/>
          <w:sz w:val="28"/>
          <w:szCs w:val="28"/>
        </w:rPr>
        <w:t>нительно к этнополитическим взаимодействиям (в трактовке В.А. Тишкова)</w:t>
      </w:r>
      <w:r>
        <w:rPr>
          <w:rStyle w:val="aa"/>
          <w:rFonts w:ascii="Times New Roman" w:hAnsi="Times New Roman" w:cs="Times New Roman"/>
          <w:sz w:val="28"/>
          <w:szCs w:val="28"/>
        </w:rPr>
        <w:footnoteReference w:id="31"/>
      </w:r>
      <w:r>
        <w:rPr>
          <w:rFonts w:ascii="Times New Roman" w:hAnsi="Times New Roman" w:cs="Times New Roman"/>
          <w:sz w:val="28"/>
          <w:szCs w:val="28"/>
        </w:rPr>
        <w:t xml:space="preserve">. </w:t>
      </w:r>
      <w:r w:rsidR="00047B57" w:rsidRPr="00054DF6">
        <w:rPr>
          <w:rFonts w:ascii="Times New Roman" w:hAnsi="Times New Roman" w:cs="Times New Roman"/>
          <w:sz w:val="28"/>
          <w:szCs w:val="28"/>
        </w:rPr>
        <w:t>Этнополитическое движение трактуется как форма политической организ</w:t>
      </w:r>
      <w:r w:rsidR="00047B57" w:rsidRPr="00054DF6">
        <w:rPr>
          <w:rFonts w:ascii="Times New Roman" w:hAnsi="Times New Roman" w:cs="Times New Roman"/>
          <w:sz w:val="28"/>
          <w:szCs w:val="28"/>
        </w:rPr>
        <w:t>а</w:t>
      </w:r>
      <w:r w:rsidR="00047B57" w:rsidRPr="00054DF6">
        <w:rPr>
          <w:rFonts w:ascii="Times New Roman" w:hAnsi="Times New Roman" w:cs="Times New Roman"/>
          <w:sz w:val="28"/>
          <w:szCs w:val="28"/>
        </w:rPr>
        <w:t>ции этнической группы, артикуляции и агрегации ее интересов, обретения ресурсной базы и групповой идентичности в качестве ресурсов борьбы за п</w:t>
      </w:r>
      <w:r w:rsidR="00047B57" w:rsidRPr="00054DF6">
        <w:rPr>
          <w:rFonts w:ascii="Times New Roman" w:hAnsi="Times New Roman" w:cs="Times New Roman"/>
          <w:sz w:val="28"/>
          <w:szCs w:val="28"/>
        </w:rPr>
        <w:t>о</w:t>
      </w:r>
      <w:r w:rsidR="00047B57" w:rsidRPr="00054DF6">
        <w:rPr>
          <w:rFonts w:ascii="Times New Roman" w:hAnsi="Times New Roman" w:cs="Times New Roman"/>
          <w:sz w:val="28"/>
          <w:szCs w:val="28"/>
        </w:rPr>
        <w:t xml:space="preserve">литическое влияние и власть. Такое движение претендует на выражение единства самосознания, ориентаций и требований этнической группы. Оно </w:t>
      </w:r>
      <w:r w:rsidR="00047B57" w:rsidRPr="00054DF6">
        <w:rPr>
          <w:rFonts w:ascii="Times New Roman" w:hAnsi="Times New Roman" w:cs="Times New Roman"/>
          <w:sz w:val="28"/>
          <w:szCs w:val="28"/>
        </w:rPr>
        <w:lastRenderedPageBreak/>
        <w:t xml:space="preserve">достаточно сплоченно и организованно, чтобы играть роль </w:t>
      </w:r>
      <w:r w:rsidR="00427E73">
        <w:rPr>
          <w:rFonts w:ascii="Times New Roman" w:hAnsi="Times New Roman" w:cs="Times New Roman"/>
          <w:sz w:val="28"/>
          <w:szCs w:val="28"/>
        </w:rPr>
        <w:t xml:space="preserve">субъекта </w:t>
      </w:r>
      <w:r w:rsidR="00047B57" w:rsidRPr="00054DF6">
        <w:rPr>
          <w:rFonts w:ascii="Times New Roman" w:hAnsi="Times New Roman" w:cs="Times New Roman"/>
          <w:sz w:val="28"/>
          <w:szCs w:val="28"/>
        </w:rPr>
        <w:t>полит</w:t>
      </w:r>
      <w:r w:rsidR="00047B57" w:rsidRPr="00054DF6">
        <w:rPr>
          <w:rFonts w:ascii="Times New Roman" w:hAnsi="Times New Roman" w:cs="Times New Roman"/>
          <w:sz w:val="28"/>
          <w:szCs w:val="28"/>
        </w:rPr>
        <w:t>и</w:t>
      </w:r>
      <w:r w:rsidR="00047B57" w:rsidRPr="00054DF6">
        <w:rPr>
          <w:rFonts w:ascii="Times New Roman" w:hAnsi="Times New Roman" w:cs="Times New Roman"/>
          <w:sz w:val="28"/>
          <w:szCs w:val="28"/>
        </w:rPr>
        <w:t>ки. Однако движение не является партией ни по политическим практикам, ни по правовому статусу.</w:t>
      </w:r>
    </w:p>
    <w:p w:rsidR="00047B57" w:rsidRPr="00054DF6"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Э</w:t>
      </w:r>
      <w:r w:rsidR="00D47799" w:rsidRPr="00054DF6">
        <w:rPr>
          <w:rFonts w:ascii="Times New Roman" w:hAnsi="Times New Roman" w:cs="Times New Roman"/>
          <w:sz w:val="28"/>
          <w:szCs w:val="28"/>
        </w:rPr>
        <w:t>мпирическая основа исследования включает в</w:t>
      </w:r>
      <w:r w:rsidR="00721FC4">
        <w:rPr>
          <w:rFonts w:ascii="Times New Roman" w:hAnsi="Times New Roman" w:cs="Times New Roman"/>
          <w:sz w:val="28"/>
          <w:szCs w:val="28"/>
        </w:rPr>
        <w:t xml:space="preserve"> себя следующие виды документов, выделенные по критериям цели их создания, содержания и сп</w:t>
      </w:r>
      <w:r w:rsidR="00721FC4">
        <w:rPr>
          <w:rFonts w:ascii="Times New Roman" w:hAnsi="Times New Roman" w:cs="Times New Roman"/>
          <w:sz w:val="28"/>
          <w:szCs w:val="28"/>
        </w:rPr>
        <w:t>о</w:t>
      </w:r>
      <w:r w:rsidR="00721FC4">
        <w:rPr>
          <w:rFonts w:ascii="Times New Roman" w:hAnsi="Times New Roman" w:cs="Times New Roman"/>
          <w:sz w:val="28"/>
          <w:szCs w:val="28"/>
        </w:rPr>
        <w:t>собов изложения информации:</w:t>
      </w:r>
    </w:p>
    <w:p w:rsidR="00047B57" w:rsidRPr="00721FC4" w:rsidRDefault="00646B87" w:rsidP="00E91099">
      <w:pPr>
        <w:tabs>
          <w:tab w:val="left" w:pos="1134"/>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Pr="00721FC4">
        <w:rPr>
          <w:rFonts w:ascii="Times New Roman" w:hAnsi="Times New Roman" w:cs="Times New Roman"/>
          <w:sz w:val="28"/>
          <w:szCs w:val="28"/>
          <w:shd w:val="clear" w:color="auto" w:fill="FFFFFF"/>
        </w:rPr>
        <w:t xml:space="preserve">нормативно-правовые акты: </w:t>
      </w:r>
      <w:r w:rsidR="00721FC4" w:rsidRPr="00721FC4">
        <w:rPr>
          <w:rFonts w:ascii="Times New Roman" w:hAnsi="Times New Roman" w:cs="Times New Roman"/>
          <w:sz w:val="28"/>
          <w:szCs w:val="28"/>
          <w:shd w:val="clear" w:color="auto" w:fill="FFFFFF"/>
        </w:rPr>
        <w:t xml:space="preserve">Конституцию Российской Федерации, Конституцию Республики Крым, Законы Российской Федерации, </w:t>
      </w:r>
      <w:r w:rsidR="00047B57" w:rsidRPr="00721FC4">
        <w:rPr>
          <w:rFonts w:ascii="Times New Roman" w:hAnsi="Times New Roman" w:cs="Times New Roman"/>
          <w:sz w:val="28"/>
          <w:szCs w:val="28"/>
          <w:shd w:val="clear" w:color="auto" w:fill="FFFFFF"/>
        </w:rPr>
        <w:t>Указ Пр</w:t>
      </w:r>
      <w:r w:rsidR="00047B57" w:rsidRPr="00721FC4">
        <w:rPr>
          <w:rFonts w:ascii="Times New Roman" w:hAnsi="Times New Roman" w:cs="Times New Roman"/>
          <w:sz w:val="28"/>
          <w:szCs w:val="28"/>
          <w:shd w:val="clear" w:color="auto" w:fill="FFFFFF"/>
        </w:rPr>
        <w:t>е</w:t>
      </w:r>
      <w:r w:rsidR="00047B57" w:rsidRPr="00721FC4">
        <w:rPr>
          <w:rFonts w:ascii="Times New Roman" w:hAnsi="Times New Roman" w:cs="Times New Roman"/>
          <w:sz w:val="28"/>
          <w:szCs w:val="28"/>
          <w:shd w:val="clear" w:color="auto" w:fill="FFFFFF"/>
        </w:rPr>
        <w:t>зидента РФ</w:t>
      </w:r>
      <w:r w:rsidR="00047B57" w:rsidRPr="00721FC4">
        <w:rPr>
          <w:rStyle w:val="aa"/>
          <w:rFonts w:ascii="Times New Roman" w:hAnsi="Times New Roman" w:cs="Times New Roman"/>
          <w:sz w:val="28"/>
          <w:szCs w:val="28"/>
          <w:shd w:val="clear" w:color="auto" w:fill="FFFFFF"/>
        </w:rPr>
        <w:footnoteReference w:id="32"/>
      </w:r>
      <w:r w:rsidR="00047B57" w:rsidRPr="00721FC4">
        <w:rPr>
          <w:rFonts w:ascii="Times New Roman" w:hAnsi="Times New Roman" w:cs="Times New Roman"/>
          <w:sz w:val="28"/>
          <w:szCs w:val="28"/>
        </w:rPr>
        <w:t xml:space="preserve">, </w:t>
      </w:r>
      <w:r w:rsidR="00CF061A">
        <w:rPr>
          <w:rFonts w:ascii="Times New Roman" w:hAnsi="Times New Roman" w:cs="Times New Roman"/>
          <w:sz w:val="28"/>
          <w:szCs w:val="28"/>
          <w:shd w:val="clear" w:color="auto" w:fill="FFFFFF"/>
        </w:rPr>
        <w:t>Постановления</w:t>
      </w:r>
      <w:r w:rsidR="00721FC4" w:rsidRPr="00721FC4">
        <w:rPr>
          <w:rFonts w:ascii="Times New Roman" w:hAnsi="Times New Roman" w:cs="Times New Roman"/>
          <w:sz w:val="28"/>
          <w:szCs w:val="28"/>
          <w:shd w:val="clear" w:color="auto" w:fill="FFFFFF"/>
        </w:rPr>
        <w:t xml:space="preserve"> Правительства РФ</w:t>
      </w:r>
      <w:r w:rsidR="00721FC4" w:rsidRPr="00721FC4">
        <w:rPr>
          <w:rStyle w:val="aa"/>
          <w:rFonts w:ascii="Times New Roman" w:hAnsi="Times New Roman" w:cs="Times New Roman"/>
          <w:sz w:val="28"/>
          <w:szCs w:val="28"/>
          <w:shd w:val="clear" w:color="auto" w:fill="FFFFFF"/>
        </w:rPr>
        <w:footnoteReference w:id="33"/>
      </w:r>
      <w:r w:rsidR="00CF061A">
        <w:rPr>
          <w:rFonts w:ascii="Times New Roman" w:hAnsi="Times New Roman" w:cs="Times New Roman"/>
          <w:sz w:val="28"/>
          <w:szCs w:val="28"/>
          <w:shd w:val="clear" w:color="auto" w:fill="FFFFFF"/>
        </w:rPr>
        <w:t>,</w:t>
      </w:r>
      <w:r w:rsidR="00721FC4" w:rsidRPr="00721FC4">
        <w:rPr>
          <w:rFonts w:ascii="Times New Roman" w:hAnsi="Times New Roman" w:cs="Times New Roman"/>
          <w:sz w:val="28"/>
          <w:szCs w:val="28"/>
          <w:shd w:val="clear" w:color="auto" w:fill="FFFFFF"/>
        </w:rPr>
        <w:t xml:space="preserve"> </w:t>
      </w:r>
      <w:r w:rsidR="00047B57" w:rsidRPr="00721FC4">
        <w:rPr>
          <w:rFonts w:ascii="Times New Roman" w:hAnsi="Times New Roman" w:cs="Times New Roman"/>
          <w:sz w:val="28"/>
          <w:szCs w:val="28"/>
        </w:rPr>
        <w:t xml:space="preserve">решения </w:t>
      </w:r>
      <w:r w:rsidR="00CF061A">
        <w:rPr>
          <w:rFonts w:ascii="Times New Roman" w:hAnsi="Times New Roman" w:cs="Times New Roman"/>
          <w:sz w:val="28"/>
          <w:szCs w:val="28"/>
        </w:rPr>
        <w:t>Государствен</w:t>
      </w:r>
      <w:r w:rsidR="00047B57" w:rsidRPr="00721FC4">
        <w:rPr>
          <w:rFonts w:ascii="Times New Roman" w:hAnsi="Times New Roman" w:cs="Times New Roman"/>
          <w:sz w:val="28"/>
          <w:szCs w:val="28"/>
        </w:rPr>
        <w:t>ного Совета Республики Крым.</w:t>
      </w:r>
      <w:r w:rsidR="00B72A2E" w:rsidRPr="00721FC4">
        <w:rPr>
          <w:rFonts w:ascii="Times New Roman" w:hAnsi="Times New Roman" w:cs="Times New Roman"/>
          <w:sz w:val="28"/>
          <w:szCs w:val="28"/>
        </w:rPr>
        <w:t xml:space="preserve"> Данные документы регулируют </w:t>
      </w:r>
      <w:r w:rsidR="00721FC4" w:rsidRPr="00721FC4">
        <w:rPr>
          <w:rFonts w:ascii="Times New Roman" w:hAnsi="Times New Roman" w:cs="Times New Roman"/>
          <w:sz w:val="28"/>
          <w:szCs w:val="28"/>
        </w:rPr>
        <w:t>этно</w:t>
      </w:r>
      <w:r w:rsidR="00B72A2E" w:rsidRPr="00721FC4">
        <w:rPr>
          <w:rFonts w:ascii="Times New Roman" w:hAnsi="Times New Roman" w:cs="Times New Roman"/>
          <w:sz w:val="28"/>
          <w:szCs w:val="28"/>
        </w:rPr>
        <w:t>политические процессы, протекающие в Респуб</w:t>
      </w:r>
      <w:r w:rsidR="00721FC4" w:rsidRPr="00721FC4">
        <w:rPr>
          <w:rFonts w:ascii="Times New Roman" w:hAnsi="Times New Roman" w:cs="Times New Roman"/>
          <w:sz w:val="28"/>
          <w:szCs w:val="28"/>
        </w:rPr>
        <w:t>лике Крым и г. Севастополе,</w:t>
      </w:r>
      <w:r w:rsidR="00B72A2E" w:rsidRPr="00721FC4">
        <w:rPr>
          <w:rFonts w:ascii="Times New Roman" w:hAnsi="Times New Roman" w:cs="Times New Roman"/>
          <w:sz w:val="28"/>
          <w:szCs w:val="28"/>
        </w:rPr>
        <w:t xml:space="preserve"> </w:t>
      </w:r>
      <w:r w:rsidR="00721FC4">
        <w:rPr>
          <w:rFonts w:ascii="Times New Roman" w:hAnsi="Times New Roman" w:cs="Times New Roman"/>
          <w:sz w:val="28"/>
          <w:szCs w:val="28"/>
        </w:rPr>
        <w:t>правовыми</w:t>
      </w:r>
      <w:r w:rsidR="00B72A2E" w:rsidRPr="00721FC4">
        <w:rPr>
          <w:rFonts w:ascii="Times New Roman" w:hAnsi="Times New Roman" w:cs="Times New Roman"/>
          <w:sz w:val="28"/>
          <w:szCs w:val="28"/>
        </w:rPr>
        <w:t xml:space="preserve"> </w:t>
      </w:r>
      <w:r w:rsidR="00721FC4">
        <w:rPr>
          <w:rFonts w:ascii="Times New Roman" w:hAnsi="Times New Roman" w:cs="Times New Roman"/>
          <w:sz w:val="28"/>
          <w:szCs w:val="28"/>
        </w:rPr>
        <w:t>методами.</w:t>
      </w:r>
    </w:p>
    <w:p w:rsidR="00047B57" w:rsidRPr="00054DF6" w:rsidRDefault="00047B57" w:rsidP="00E91099">
      <w:pPr>
        <w:tabs>
          <w:tab w:val="left" w:pos="1134"/>
        </w:tabs>
        <w:spacing w:after="0" w:line="360" w:lineRule="auto"/>
        <w:ind w:firstLine="709"/>
        <w:jc w:val="both"/>
        <w:rPr>
          <w:rFonts w:ascii="Times New Roman" w:hAnsi="Times New Roman" w:cs="Times New Roman"/>
          <w:sz w:val="28"/>
          <w:szCs w:val="28"/>
          <w:shd w:val="clear" w:color="auto" w:fill="FFFFFF"/>
        </w:rPr>
      </w:pPr>
      <w:r w:rsidRPr="00054DF6">
        <w:rPr>
          <w:rFonts w:ascii="Times New Roman" w:hAnsi="Times New Roman" w:cs="Times New Roman"/>
          <w:sz w:val="28"/>
          <w:szCs w:val="28"/>
          <w:shd w:val="clear" w:color="auto" w:fill="FFFFFF"/>
        </w:rPr>
        <w:t xml:space="preserve">2) статистические </w:t>
      </w:r>
      <w:r w:rsidR="00CF061A">
        <w:rPr>
          <w:rFonts w:ascii="Times New Roman" w:hAnsi="Times New Roman" w:cs="Times New Roman"/>
          <w:sz w:val="28"/>
          <w:szCs w:val="28"/>
          <w:shd w:val="clear" w:color="auto" w:fill="FFFFFF"/>
        </w:rPr>
        <w:t xml:space="preserve">материалы: </w:t>
      </w:r>
      <w:r w:rsidRPr="00054DF6">
        <w:rPr>
          <w:rFonts w:ascii="Times New Roman" w:hAnsi="Times New Roman" w:cs="Times New Roman"/>
          <w:bCs/>
          <w:sz w:val="28"/>
          <w:szCs w:val="28"/>
        </w:rPr>
        <w:t>итоги Всеукраинс</w:t>
      </w:r>
      <w:r w:rsidR="00721FC4">
        <w:rPr>
          <w:rFonts w:ascii="Times New Roman" w:hAnsi="Times New Roman" w:cs="Times New Roman"/>
          <w:bCs/>
          <w:sz w:val="28"/>
          <w:szCs w:val="28"/>
        </w:rPr>
        <w:t>кой переписи насел</w:t>
      </w:r>
      <w:r w:rsidR="00721FC4">
        <w:rPr>
          <w:rFonts w:ascii="Times New Roman" w:hAnsi="Times New Roman" w:cs="Times New Roman"/>
          <w:bCs/>
          <w:sz w:val="28"/>
          <w:szCs w:val="28"/>
        </w:rPr>
        <w:t>е</w:t>
      </w:r>
      <w:r w:rsidR="00721FC4">
        <w:rPr>
          <w:rFonts w:ascii="Times New Roman" w:hAnsi="Times New Roman" w:cs="Times New Roman"/>
          <w:bCs/>
          <w:sz w:val="28"/>
          <w:szCs w:val="28"/>
        </w:rPr>
        <w:t>ния 2001 г.</w:t>
      </w:r>
      <w:r w:rsidR="00973EE5">
        <w:rPr>
          <w:rStyle w:val="aa"/>
          <w:rFonts w:ascii="Times New Roman" w:hAnsi="Times New Roman" w:cs="Times New Roman"/>
          <w:bCs/>
          <w:sz w:val="28"/>
          <w:szCs w:val="28"/>
        </w:rPr>
        <w:footnoteReference w:id="34"/>
      </w:r>
      <w:r w:rsidRPr="00054DF6">
        <w:rPr>
          <w:rFonts w:ascii="Times New Roman" w:hAnsi="Times New Roman" w:cs="Times New Roman"/>
          <w:bCs/>
          <w:sz w:val="28"/>
          <w:szCs w:val="28"/>
        </w:rPr>
        <w:t xml:space="preserve"> </w:t>
      </w:r>
      <w:r w:rsidR="00CF061A">
        <w:rPr>
          <w:rFonts w:ascii="Times New Roman" w:hAnsi="Times New Roman" w:cs="Times New Roman"/>
          <w:bCs/>
          <w:sz w:val="28"/>
          <w:szCs w:val="28"/>
        </w:rPr>
        <w:t>и переписи</w:t>
      </w:r>
      <w:r w:rsidRPr="00054DF6">
        <w:rPr>
          <w:rFonts w:ascii="Times New Roman" w:hAnsi="Times New Roman" w:cs="Times New Roman"/>
          <w:bCs/>
          <w:sz w:val="28"/>
          <w:szCs w:val="28"/>
        </w:rPr>
        <w:t xml:space="preserve"> населения в Крымском федеральном округе </w:t>
      </w:r>
      <w:r w:rsidR="00CF061A">
        <w:rPr>
          <w:rFonts w:ascii="Times New Roman" w:hAnsi="Times New Roman" w:cs="Times New Roman"/>
          <w:bCs/>
          <w:sz w:val="28"/>
          <w:szCs w:val="28"/>
        </w:rPr>
        <w:t xml:space="preserve">РФ </w:t>
      </w:r>
      <w:r w:rsidRPr="00054DF6">
        <w:rPr>
          <w:rFonts w:ascii="Times New Roman" w:hAnsi="Times New Roman" w:cs="Times New Roman"/>
          <w:bCs/>
          <w:sz w:val="28"/>
          <w:szCs w:val="28"/>
        </w:rPr>
        <w:t>2014 г.</w:t>
      </w:r>
      <w:r w:rsidR="00973EE5">
        <w:rPr>
          <w:rStyle w:val="aa"/>
          <w:rFonts w:ascii="Times New Roman" w:hAnsi="Times New Roman" w:cs="Times New Roman"/>
          <w:bCs/>
          <w:sz w:val="28"/>
          <w:szCs w:val="28"/>
        </w:rPr>
        <w:footnoteReference w:id="35"/>
      </w:r>
      <w:r w:rsidR="00721FC4">
        <w:rPr>
          <w:rFonts w:ascii="Times New Roman" w:hAnsi="Times New Roman" w:cs="Times New Roman"/>
          <w:bCs/>
          <w:sz w:val="28"/>
          <w:szCs w:val="28"/>
        </w:rPr>
        <w:t>,</w:t>
      </w:r>
      <w:r w:rsidR="00B72A2E">
        <w:rPr>
          <w:rFonts w:ascii="Times New Roman" w:hAnsi="Times New Roman" w:cs="Times New Roman"/>
          <w:bCs/>
          <w:sz w:val="28"/>
          <w:szCs w:val="28"/>
        </w:rPr>
        <w:t xml:space="preserve"> позволяющие провести качественный анализ изменений</w:t>
      </w:r>
      <w:r w:rsidR="00CF061A">
        <w:rPr>
          <w:rFonts w:ascii="Times New Roman" w:hAnsi="Times New Roman" w:cs="Times New Roman"/>
          <w:bCs/>
          <w:sz w:val="28"/>
          <w:szCs w:val="28"/>
        </w:rPr>
        <w:t xml:space="preserve"> </w:t>
      </w:r>
      <w:proofErr w:type="spellStart"/>
      <w:r w:rsidR="00CF061A">
        <w:rPr>
          <w:rFonts w:ascii="Times New Roman" w:hAnsi="Times New Roman" w:cs="Times New Roman"/>
          <w:bCs/>
          <w:sz w:val="28"/>
          <w:szCs w:val="28"/>
        </w:rPr>
        <w:t>этнодемографии</w:t>
      </w:r>
      <w:proofErr w:type="spellEnd"/>
      <w:r w:rsidR="00CF061A">
        <w:rPr>
          <w:rFonts w:ascii="Times New Roman" w:hAnsi="Times New Roman" w:cs="Times New Roman"/>
          <w:bCs/>
          <w:sz w:val="28"/>
          <w:szCs w:val="28"/>
        </w:rPr>
        <w:t>. К статистике относятся и изученные итоги референдума о статусе Крыма 16 марта 2014 г., выборов региональных и местных органов власти в сентябре 2014 г.</w:t>
      </w:r>
      <w:r w:rsidR="00973EE5">
        <w:rPr>
          <w:rStyle w:val="aa"/>
          <w:rFonts w:ascii="Times New Roman" w:hAnsi="Times New Roman" w:cs="Times New Roman"/>
          <w:bCs/>
          <w:sz w:val="28"/>
          <w:szCs w:val="28"/>
        </w:rPr>
        <w:footnoteReference w:id="36"/>
      </w:r>
      <w:r w:rsidR="00CF061A">
        <w:rPr>
          <w:rFonts w:ascii="Times New Roman" w:hAnsi="Times New Roman" w:cs="Times New Roman"/>
          <w:bCs/>
          <w:sz w:val="28"/>
          <w:szCs w:val="28"/>
        </w:rPr>
        <w:t xml:space="preserve"> Они позволяют судить об уровне влияния этнополитических движ</w:t>
      </w:r>
      <w:r w:rsidR="00CF061A">
        <w:rPr>
          <w:rFonts w:ascii="Times New Roman" w:hAnsi="Times New Roman" w:cs="Times New Roman"/>
          <w:bCs/>
          <w:sz w:val="28"/>
          <w:szCs w:val="28"/>
        </w:rPr>
        <w:t>е</w:t>
      </w:r>
      <w:r w:rsidR="00CF061A">
        <w:rPr>
          <w:rFonts w:ascii="Times New Roman" w:hAnsi="Times New Roman" w:cs="Times New Roman"/>
          <w:bCs/>
          <w:sz w:val="28"/>
          <w:szCs w:val="28"/>
        </w:rPr>
        <w:t>ний в различных муниципальных образованиях Крыма.</w:t>
      </w:r>
    </w:p>
    <w:p w:rsidR="00047B57" w:rsidRPr="00054DF6"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shd w:val="clear" w:color="auto" w:fill="FFFFFF"/>
        </w:rPr>
        <w:lastRenderedPageBreak/>
        <w:t xml:space="preserve">3) </w:t>
      </w:r>
      <w:r w:rsidRPr="00054DF6">
        <w:rPr>
          <w:rFonts w:ascii="Times New Roman" w:hAnsi="Times New Roman" w:cs="Times New Roman"/>
          <w:sz w:val="28"/>
          <w:szCs w:val="28"/>
        </w:rPr>
        <w:t xml:space="preserve">выступления </w:t>
      </w:r>
      <w:r w:rsidR="00721FC4">
        <w:rPr>
          <w:rFonts w:ascii="Times New Roman" w:hAnsi="Times New Roman" w:cs="Times New Roman"/>
          <w:sz w:val="28"/>
          <w:szCs w:val="28"/>
        </w:rPr>
        <w:t xml:space="preserve">и статьи </w:t>
      </w:r>
      <w:r w:rsidR="00480381">
        <w:rPr>
          <w:rFonts w:ascii="Times New Roman" w:hAnsi="Times New Roman" w:cs="Times New Roman"/>
          <w:sz w:val="28"/>
          <w:szCs w:val="28"/>
        </w:rPr>
        <w:t xml:space="preserve">государственных и </w:t>
      </w:r>
      <w:r w:rsidRPr="00054DF6">
        <w:rPr>
          <w:rFonts w:ascii="Times New Roman" w:hAnsi="Times New Roman" w:cs="Times New Roman"/>
          <w:sz w:val="28"/>
          <w:szCs w:val="28"/>
        </w:rPr>
        <w:t>политических деятелей: В.</w:t>
      </w:r>
      <w:r w:rsidR="00721FC4">
        <w:rPr>
          <w:rFonts w:ascii="Times New Roman" w:hAnsi="Times New Roman" w:cs="Times New Roman"/>
          <w:sz w:val="28"/>
          <w:szCs w:val="28"/>
        </w:rPr>
        <w:t>В.</w:t>
      </w:r>
      <w:r w:rsidR="00480381">
        <w:rPr>
          <w:rFonts w:ascii="Times New Roman" w:hAnsi="Times New Roman" w:cs="Times New Roman"/>
          <w:sz w:val="28"/>
          <w:szCs w:val="28"/>
        </w:rPr>
        <w:t> </w:t>
      </w:r>
      <w:r w:rsidRPr="00054DF6">
        <w:rPr>
          <w:rFonts w:ascii="Times New Roman" w:hAnsi="Times New Roman" w:cs="Times New Roman"/>
          <w:sz w:val="28"/>
          <w:szCs w:val="28"/>
        </w:rPr>
        <w:t>Путина</w:t>
      </w:r>
      <w:r w:rsidR="00973EE5">
        <w:rPr>
          <w:rStyle w:val="aa"/>
          <w:rFonts w:ascii="Times New Roman" w:hAnsi="Times New Roman" w:cs="Times New Roman"/>
          <w:sz w:val="28"/>
          <w:szCs w:val="28"/>
        </w:rPr>
        <w:footnoteReference w:id="37"/>
      </w:r>
      <w:r w:rsidRPr="00054DF6">
        <w:rPr>
          <w:rFonts w:ascii="Times New Roman" w:hAnsi="Times New Roman" w:cs="Times New Roman"/>
          <w:sz w:val="28"/>
          <w:szCs w:val="28"/>
        </w:rPr>
        <w:t xml:space="preserve">, </w:t>
      </w:r>
      <w:r w:rsidRPr="0049333B">
        <w:rPr>
          <w:rFonts w:ascii="Times New Roman" w:hAnsi="Times New Roman" w:cs="Times New Roman"/>
          <w:sz w:val="28"/>
          <w:szCs w:val="28"/>
        </w:rPr>
        <w:t>С.</w:t>
      </w:r>
      <w:r w:rsidR="00721FC4" w:rsidRPr="0049333B">
        <w:rPr>
          <w:rFonts w:ascii="Times New Roman" w:hAnsi="Times New Roman" w:cs="Times New Roman"/>
          <w:sz w:val="28"/>
          <w:szCs w:val="28"/>
        </w:rPr>
        <w:t>В.</w:t>
      </w:r>
      <w:r w:rsidR="00480381" w:rsidRPr="0049333B">
        <w:rPr>
          <w:rFonts w:ascii="Times New Roman" w:hAnsi="Times New Roman" w:cs="Times New Roman"/>
          <w:sz w:val="28"/>
          <w:szCs w:val="28"/>
        </w:rPr>
        <w:t xml:space="preserve"> </w:t>
      </w:r>
      <w:r w:rsidRPr="0049333B">
        <w:rPr>
          <w:rFonts w:ascii="Times New Roman" w:hAnsi="Times New Roman" w:cs="Times New Roman"/>
          <w:sz w:val="28"/>
          <w:szCs w:val="28"/>
        </w:rPr>
        <w:t>Лаврова</w:t>
      </w:r>
      <w:r w:rsidR="0049333B" w:rsidRPr="0049333B">
        <w:rPr>
          <w:rStyle w:val="aa"/>
          <w:rFonts w:ascii="Times New Roman" w:hAnsi="Times New Roman" w:cs="Times New Roman"/>
          <w:sz w:val="28"/>
          <w:szCs w:val="28"/>
        </w:rPr>
        <w:footnoteReference w:id="38"/>
      </w:r>
      <w:r w:rsidRPr="0049333B">
        <w:rPr>
          <w:rFonts w:ascii="Times New Roman" w:hAnsi="Times New Roman" w:cs="Times New Roman"/>
          <w:sz w:val="28"/>
          <w:szCs w:val="28"/>
        </w:rPr>
        <w:t>,</w:t>
      </w:r>
      <w:r w:rsidRPr="00973EE5">
        <w:rPr>
          <w:rFonts w:ascii="Times New Roman" w:hAnsi="Times New Roman" w:cs="Times New Roman"/>
          <w:color w:val="FF0000"/>
          <w:sz w:val="28"/>
          <w:szCs w:val="28"/>
        </w:rPr>
        <w:t xml:space="preserve"> </w:t>
      </w:r>
      <w:r w:rsidR="00721FC4" w:rsidRPr="0049333B">
        <w:rPr>
          <w:rFonts w:ascii="Times New Roman" w:hAnsi="Times New Roman" w:cs="Times New Roman"/>
          <w:sz w:val="28"/>
          <w:szCs w:val="28"/>
        </w:rPr>
        <w:t>С.В. Аксёнова</w:t>
      </w:r>
      <w:r w:rsidR="0049333B" w:rsidRPr="0049333B">
        <w:rPr>
          <w:rStyle w:val="aa"/>
          <w:rFonts w:ascii="Times New Roman" w:hAnsi="Times New Roman" w:cs="Times New Roman"/>
          <w:sz w:val="28"/>
          <w:szCs w:val="28"/>
        </w:rPr>
        <w:footnoteReference w:id="39"/>
      </w:r>
      <w:r w:rsidR="00721FC4" w:rsidRPr="0049333B">
        <w:rPr>
          <w:rFonts w:ascii="Times New Roman" w:hAnsi="Times New Roman" w:cs="Times New Roman"/>
          <w:sz w:val="28"/>
          <w:szCs w:val="28"/>
        </w:rPr>
        <w:t>,</w:t>
      </w:r>
      <w:r w:rsidR="00721FC4" w:rsidRPr="00973EE5">
        <w:rPr>
          <w:rFonts w:ascii="Times New Roman" w:hAnsi="Times New Roman" w:cs="Times New Roman"/>
          <w:color w:val="FF0000"/>
          <w:sz w:val="28"/>
          <w:szCs w:val="28"/>
        </w:rPr>
        <w:t xml:space="preserve"> </w:t>
      </w:r>
      <w:r w:rsidR="004C6C07" w:rsidRPr="0049333B">
        <w:rPr>
          <w:rFonts w:ascii="Times New Roman" w:hAnsi="Times New Roman" w:cs="Times New Roman"/>
          <w:sz w:val="28"/>
          <w:szCs w:val="28"/>
        </w:rPr>
        <w:t>В</w:t>
      </w:r>
      <w:r w:rsidR="00973EE5" w:rsidRPr="0049333B">
        <w:rPr>
          <w:rFonts w:ascii="Times New Roman" w:hAnsi="Times New Roman" w:cs="Times New Roman"/>
          <w:sz w:val="28"/>
          <w:szCs w:val="28"/>
        </w:rPr>
        <w:t>.</w:t>
      </w:r>
      <w:r w:rsidR="00480381" w:rsidRPr="0049333B">
        <w:rPr>
          <w:rFonts w:ascii="Times New Roman" w:hAnsi="Times New Roman" w:cs="Times New Roman"/>
          <w:sz w:val="28"/>
          <w:szCs w:val="28"/>
        </w:rPr>
        <w:t>А.</w:t>
      </w:r>
      <w:r w:rsidR="00973EE5" w:rsidRPr="0049333B">
        <w:rPr>
          <w:rFonts w:ascii="Times New Roman" w:hAnsi="Times New Roman" w:cs="Times New Roman"/>
          <w:sz w:val="28"/>
          <w:szCs w:val="28"/>
        </w:rPr>
        <w:t xml:space="preserve"> Константинова</w:t>
      </w:r>
      <w:r w:rsidR="0049333B" w:rsidRPr="0049333B">
        <w:rPr>
          <w:rStyle w:val="aa"/>
          <w:rFonts w:ascii="Times New Roman" w:hAnsi="Times New Roman" w:cs="Times New Roman"/>
          <w:sz w:val="28"/>
          <w:szCs w:val="28"/>
        </w:rPr>
        <w:footnoteReference w:id="40"/>
      </w:r>
      <w:r w:rsidR="00973EE5" w:rsidRPr="0049333B">
        <w:rPr>
          <w:rFonts w:ascii="Times New Roman" w:hAnsi="Times New Roman" w:cs="Times New Roman"/>
          <w:sz w:val="28"/>
          <w:szCs w:val="28"/>
        </w:rPr>
        <w:t>,</w:t>
      </w:r>
      <w:r w:rsidR="00973EE5" w:rsidRPr="00973EE5">
        <w:rPr>
          <w:rFonts w:ascii="Times New Roman" w:hAnsi="Times New Roman" w:cs="Times New Roman"/>
          <w:color w:val="FF0000"/>
          <w:sz w:val="28"/>
          <w:szCs w:val="28"/>
        </w:rPr>
        <w:t xml:space="preserve"> </w:t>
      </w:r>
      <w:r w:rsidR="00973EE5" w:rsidRPr="00581D5A">
        <w:rPr>
          <w:rFonts w:ascii="Times New Roman" w:hAnsi="Times New Roman" w:cs="Times New Roman"/>
          <w:sz w:val="28"/>
          <w:szCs w:val="28"/>
        </w:rPr>
        <w:t>Р.</w:t>
      </w:r>
      <w:r w:rsidR="00480381" w:rsidRPr="00581D5A">
        <w:rPr>
          <w:rFonts w:ascii="Times New Roman" w:hAnsi="Times New Roman" w:cs="Times New Roman"/>
          <w:sz w:val="28"/>
          <w:szCs w:val="28"/>
        </w:rPr>
        <w:t>И.</w:t>
      </w:r>
      <w:r w:rsidR="00973EE5" w:rsidRPr="00581D5A">
        <w:rPr>
          <w:rFonts w:ascii="Times New Roman" w:hAnsi="Times New Roman" w:cs="Times New Roman"/>
          <w:sz w:val="28"/>
          <w:szCs w:val="28"/>
        </w:rPr>
        <w:t xml:space="preserve"> Ба</w:t>
      </w:r>
      <w:r w:rsidR="00581D5A" w:rsidRPr="00581D5A">
        <w:rPr>
          <w:rFonts w:ascii="Times New Roman" w:hAnsi="Times New Roman" w:cs="Times New Roman"/>
          <w:sz w:val="28"/>
          <w:szCs w:val="28"/>
        </w:rPr>
        <w:t>л</w:t>
      </w:r>
      <w:r w:rsidR="00581D5A" w:rsidRPr="00581D5A">
        <w:rPr>
          <w:rFonts w:ascii="Times New Roman" w:hAnsi="Times New Roman" w:cs="Times New Roman"/>
          <w:sz w:val="28"/>
          <w:szCs w:val="28"/>
        </w:rPr>
        <w:t>ь</w:t>
      </w:r>
      <w:r w:rsidR="00973EE5" w:rsidRPr="00581D5A">
        <w:rPr>
          <w:rFonts w:ascii="Times New Roman" w:hAnsi="Times New Roman" w:cs="Times New Roman"/>
          <w:sz w:val="28"/>
          <w:szCs w:val="28"/>
        </w:rPr>
        <w:t>бека</w:t>
      </w:r>
      <w:r w:rsidR="00581D5A" w:rsidRPr="00581D5A">
        <w:rPr>
          <w:rStyle w:val="aa"/>
          <w:rFonts w:ascii="Times New Roman" w:hAnsi="Times New Roman" w:cs="Times New Roman"/>
          <w:sz w:val="28"/>
          <w:szCs w:val="28"/>
        </w:rPr>
        <w:footnoteReference w:id="41"/>
      </w:r>
      <w:r w:rsidR="00721FC4" w:rsidRPr="00581D5A">
        <w:rPr>
          <w:rFonts w:ascii="Times New Roman" w:hAnsi="Times New Roman" w:cs="Times New Roman"/>
          <w:sz w:val="28"/>
          <w:szCs w:val="28"/>
        </w:rPr>
        <w:t xml:space="preserve"> и др</w:t>
      </w:r>
      <w:r w:rsidR="00973EE5" w:rsidRPr="00581D5A">
        <w:rPr>
          <w:rFonts w:ascii="Times New Roman" w:hAnsi="Times New Roman" w:cs="Times New Roman"/>
          <w:sz w:val="28"/>
          <w:szCs w:val="28"/>
        </w:rPr>
        <w:t>.</w:t>
      </w:r>
      <w:r w:rsidR="00CF061A">
        <w:rPr>
          <w:rFonts w:ascii="Times New Roman" w:hAnsi="Times New Roman" w:cs="Times New Roman"/>
          <w:sz w:val="28"/>
          <w:szCs w:val="28"/>
        </w:rPr>
        <w:t xml:space="preserve"> Данный вид источников характеризует идеологический контекст, интересы и способы аргументации политических взглядов.</w:t>
      </w:r>
    </w:p>
    <w:p w:rsidR="00716147" w:rsidRDefault="00047B57" w:rsidP="00E91099">
      <w:pPr>
        <w:tabs>
          <w:tab w:val="left" w:pos="1134"/>
        </w:tabs>
        <w:spacing w:after="0" w:line="360" w:lineRule="auto"/>
        <w:ind w:firstLine="709"/>
        <w:jc w:val="both"/>
        <w:rPr>
          <w:rFonts w:ascii="Times New Roman" w:hAnsi="Times New Roman" w:cs="Times New Roman"/>
          <w:sz w:val="28"/>
          <w:szCs w:val="28"/>
        </w:rPr>
      </w:pPr>
      <w:proofErr w:type="gramStart"/>
      <w:r w:rsidRPr="00054DF6">
        <w:rPr>
          <w:rFonts w:ascii="Times New Roman" w:hAnsi="Times New Roman" w:cs="Times New Roman"/>
          <w:sz w:val="28"/>
          <w:szCs w:val="28"/>
        </w:rPr>
        <w:t xml:space="preserve">4) </w:t>
      </w:r>
      <w:r w:rsidR="00973EE5">
        <w:rPr>
          <w:rFonts w:ascii="Times New Roman" w:hAnsi="Times New Roman" w:cs="Times New Roman"/>
          <w:sz w:val="28"/>
          <w:szCs w:val="28"/>
        </w:rPr>
        <w:t>резолюции</w:t>
      </w:r>
      <w:r w:rsidR="00545B13">
        <w:rPr>
          <w:rFonts w:ascii="Times New Roman" w:hAnsi="Times New Roman" w:cs="Times New Roman"/>
          <w:sz w:val="28"/>
          <w:szCs w:val="28"/>
        </w:rPr>
        <w:t>, проекты</w:t>
      </w:r>
      <w:r w:rsidR="00973EE5">
        <w:rPr>
          <w:rFonts w:ascii="Times New Roman" w:hAnsi="Times New Roman" w:cs="Times New Roman"/>
          <w:sz w:val="28"/>
          <w:szCs w:val="28"/>
        </w:rPr>
        <w:t xml:space="preserve"> и иные директивные материалы общеросси</w:t>
      </w:r>
      <w:r w:rsidR="00973EE5">
        <w:rPr>
          <w:rFonts w:ascii="Times New Roman" w:hAnsi="Times New Roman" w:cs="Times New Roman"/>
          <w:sz w:val="28"/>
          <w:szCs w:val="28"/>
        </w:rPr>
        <w:t>й</w:t>
      </w:r>
      <w:r w:rsidR="00973EE5">
        <w:rPr>
          <w:rFonts w:ascii="Times New Roman" w:hAnsi="Times New Roman" w:cs="Times New Roman"/>
          <w:sz w:val="28"/>
          <w:szCs w:val="28"/>
        </w:rPr>
        <w:t>ских политических партий и региональных этнополитических движений в Крыму</w:t>
      </w:r>
      <w:r w:rsidR="00973EE5">
        <w:rPr>
          <w:rStyle w:val="aa"/>
          <w:rFonts w:ascii="Times New Roman" w:hAnsi="Times New Roman" w:cs="Times New Roman"/>
          <w:sz w:val="28"/>
          <w:szCs w:val="28"/>
        </w:rPr>
        <w:footnoteReference w:id="42"/>
      </w:r>
      <w:r w:rsidR="00545B13">
        <w:rPr>
          <w:rFonts w:ascii="Times New Roman" w:hAnsi="Times New Roman" w:cs="Times New Roman"/>
          <w:sz w:val="28"/>
          <w:szCs w:val="28"/>
        </w:rPr>
        <w:t xml:space="preserve">. Позволяют раскрыть и проанализировать деятельность </w:t>
      </w:r>
      <w:r w:rsidR="002020E3">
        <w:rPr>
          <w:rFonts w:ascii="Times New Roman" w:hAnsi="Times New Roman" w:cs="Times New Roman"/>
          <w:sz w:val="28"/>
          <w:szCs w:val="28"/>
        </w:rPr>
        <w:t>политич</w:t>
      </w:r>
      <w:r w:rsidR="002020E3">
        <w:rPr>
          <w:rFonts w:ascii="Times New Roman" w:hAnsi="Times New Roman" w:cs="Times New Roman"/>
          <w:sz w:val="28"/>
          <w:szCs w:val="28"/>
        </w:rPr>
        <w:t>е</w:t>
      </w:r>
      <w:r w:rsidR="002020E3">
        <w:rPr>
          <w:rFonts w:ascii="Times New Roman" w:hAnsi="Times New Roman" w:cs="Times New Roman"/>
          <w:sz w:val="28"/>
          <w:szCs w:val="28"/>
        </w:rPr>
        <w:t>ских партий в Крыму, а также прикладываемые ими усилия для скорейшей реинтеграции полуострова в состав РФ.</w:t>
      </w:r>
      <w:proofErr w:type="gramEnd"/>
    </w:p>
    <w:p w:rsidR="00CF061A" w:rsidRPr="00581D5A" w:rsidRDefault="00716147"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47B57" w:rsidRPr="00054DF6">
        <w:rPr>
          <w:rFonts w:ascii="Times New Roman" w:hAnsi="Times New Roman" w:cs="Times New Roman"/>
          <w:sz w:val="28"/>
          <w:szCs w:val="28"/>
        </w:rPr>
        <w:t xml:space="preserve">материалы периодической печати и публикации новостных сайтов: </w:t>
      </w:r>
      <w:r w:rsidR="00047B57" w:rsidRPr="00054DF6">
        <w:rPr>
          <w:rFonts w:ascii="Times New Roman" w:hAnsi="Times New Roman" w:cs="Times New Roman"/>
          <w:sz w:val="28"/>
          <w:szCs w:val="28"/>
          <w:lang w:val="en-US"/>
        </w:rPr>
        <w:t>ATR</w:t>
      </w:r>
      <w:r w:rsidR="00047B57" w:rsidRPr="00054DF6">
        <w:rPr>
          <w:rFonts w:ascii="Times New Roman" w:hAnsi="Times New Roman" w:cs="Times New Roman"/>
          <w:sz w:val="28"/>
          <w:szCs w:val="28"/>
        </w:rPr>
        <w:t xml:space="preserve">, </w:t>
      </w:r>
      <w:r w:rsidR="00047B57" w:rsidRPr="00054DF6">
        <w:rPr>
          <w:rFonts w:ascii="Times New Roman" w:hAnsi="Times New Roman" w:cs="Times New Roman"/>
          <w:sz w:val="28"/>
          <w:szCs w:val="28"/>
          <w:lang w:val="en-US"/>
        </w:rPr>
        <w:t>QHA</w:t>
      </w:r>
      <w:r w:rsidR="00047B57" w:rsidRPr="00054DF6">
        <w:rPr>
          <w:rFonts w:ascii="Times New Roman" w:hAnsi="Times New Roman" w:cs="Times New Roman"/>
          <w:sz w:val="28"/>
          <w:szCs w:val="28"/>
        </w:rPr>
        <w:t xml:space="preserve"> – Агентство </w:t>
      </w:r>
      <w:r w:rsidR="00D47799" w:rsidRPr="00054DF6">
        <w:rPr>
          <w:rFonts w:ascii="Times New Roman" w:hAnsi="Times New Roman" w:cs="Times New Roman"/>
          <w:sz w:val="28"/>
          <w:szCs w:val="28"/>
        </w:rPr>
        <w:t>«</w:t>
      </w:r>
      <w:r w:rsidR="00047B57" w:rsidRPr="00054DF6">
        <w:rPr>
          <w:rFonts w:ascii="Times New Roman" w:hAnsi="Times New Roman" w:cs="Times New Roman"/>
          <w:sz w:val="28"/>
          <w:szCs w:val="28"/>
        </w:rPr>
        <w:t>Крымские новости</w:t>
      </w:r>
      <w:r w:rsidR="00D47799" w:rsidRPr="00054DF6">
        <w:rPr>
          <w:rFonts w:ascii="Times New Roman" w:hAnsi="Times New Roman" w:cs="Times New Roman"/>
          <w:sz w:val="28"/>
          <w:szCs w:val="28"/>
        </w:rPr>
        <w:t>»</w:t>
      </w:r>
      <w:r w:rsidR="00047B57" w:rsidRPr="00054DF6">
        <w:rPr>
          <w:rStyle w:val="aa"/>
          <w:rFonts w:ascii="Times New Roman" w:hAnsi="Times New Roman" w:cs="Times New Roman"/>
          <w:sz w:val="28"/>
          <w:szCs w:val="28"/>
        </w:rPr>
        <w:footnoteReference w:id="43"/>
      </w:r>
      <w:r w:rsidR="00047B57" w:rsidRPr="00054DF6">
        <w:rPr>
          <w:rFonts w:ascii="Times New Roman" w:hAnsi="Times New Roman" w:cs="Times New Roman"/>
          <w:sz w:val="28"/>
          <w:szCs w:val="28"/>
        </w:rPr>
        <w:t>, Крым.</w:t>
      </w:r>
      <w:r w:rsidR="00047B57" w:rsidRPr="00054DF6">
        <w:rPr>
          <w:rFonts w:ascii="Times New Roman" w:hAnsi="Times New Roman" w:cs="Times New Roman"/>
          <w:sz w:val="28"/>
          <w:szCs w:val="28"/>
          <w:lang w:val="en-US"/>
        </w:rPr>
        <w:t>net</w:t>
      </w:r>
      <w:r w:rsidR="00047B57" w:rsidRPr="00054DF6">
        <w:rPr>
          <w:rStyle w:val="aa"/>
          <w:rFonts w:ascii="Times New Roman" w:hAnsi="Times New Roman" w:cs="Times New Roman"/>
          <w:sz w:val="28"/>
          <w:szCs w:val="28"/>
          <w:lang w:val="en-US"/>
        </w:rPr>
        <w:footnoteReference w:id="44"/>
      </w:r>
      <w:r w:rsidR="00047B57" w:rsidRPr="00054DF6">
        <w:rPr>
          <w:rFonts w:ascii="Times New Roman" w:hAnsi="Times New Roman" w:cs="Times New Roman"/>
          <w:sz w:val="28"/>
          <w:szCs w:val="28"/>
        </w:rPr>
        <w:t xml:space="preserve">, </w:t>
      </w:r>
      <w:r w:rsidR="00D47799" w:rsidRPr="00054DF6">
        <w:rPr>
          <w:rFonts w:ascii="Times New Roman" w:hAnsi="Times New Roman" w:cs="Times New Roman"/>
          <w:sz w:val="28"/>
          <w:szCs w:val="28"/>
        </w:rPr>
        <w:t>«</w:t>
      </w:r>
      <w:r w:rsidR="00047B57" w:rsidRPr="00054DF6">
        <w:rPr>
          <w:rFonts w:ascii="Times New Roman" w:hAnsi="Times New Roman" w:cs="Times New Roman"/>
          <w:sz w:val="28"/>
          <w:szCs w:val="28"/>
        </w:rPr>
        <w:t>Крыминформ</w:t>
      </w:r>
      <w:r w:rsidR="00D47799" w:rsidRPr="00054DF6">
        <w:rPr>
          <w:rFonts w:ascii="Times New Roman" w:hAnsi="Times New Roman" w:cs="Times New Roman"/>
          <w:sz w:val="28"/>
          <w:szCs w:val="28"/>
        </w:rPr>
        <w:t>»</w:t>
      </w:r>
      <w:r w:rsidR="00047B57" w:rsidRPr="00054DF6">
        <w:rPr>
          <w:rStyle w:val="aa"/>
          <w:rFonts w:ascii="Times New Roman" w:hAnsi="Times New Roman" w:cs="Times New Roman"/>
          <w:sz w:val="28"/>
          <w:szCs w:val="28"/>
        </w:rPr>
        <w:footnoteReference w:id="45"/>
      </w:r>
      <w:r w:rsidR="00047B57" w:rsidRPr="00054DF6">
        <w:rPr>
          <w:rFonts w:ascii="Times New Roman" w:hAnsi="Times New Roman" w:cs="Times New Roman"/>
          <w:sz w:val="28"/>
          <w:szCs w:val="28"/>
        </w:rPr>
        <w:t>, ЦРО «Духовное управление мусульман Крыма и города Севастополя»</w:t>
      </w:r>
      <w:r w:rsidR="00047B57" w:rsidRPr="00054DF6">
        <w:rPr>
          <w:rStyle w:val="aa"/>
          <w:rFonts w:ascii="Times New Roman" w:hAnsi="Times New Roman" w:cs="Times New Roman"/>
          <w:sz w:val="28"/>
          <w:szCs w:val="28"/>
        </w:rPr>
        <w:footnoteReference w:id="46"/>
      </w:r>
      <w:r w:rsidR="00047B57" w:rsidRPr="00054DF6">
        <w:rPr>
          <w:rFonts w:ascii="Times New Roman" w:hAnsi="Times New Roman" w:cs="Times New Roman"/>
          <w:sz w:val="28"/>
          <w:szCs w:val="28"/>
        </w:rPr>
        <w:t>, «Новости Крыма»</w:t>
      </w:r>
      <w:r w:rsidR="00047B57" w:rsidRPr="00054DF6">
        <w:rPr>
          <w:rStyle w:val="aa"/>
          <w:rFonts w:ascii="Times New Roman" w:hAnsi="Times New Roman" w:cs="Times New Roman"/>
          <w:sz w:val="28"/>
          <w:szCs w:val="28"/>
        </w:rPr>
        <w:footnoteReference w:id="47"/>
      </w:r>
      <w:r w:rsidR="00CF061A">
        <w:rPr>
          <w:rFonts w:ascii="Times New Roman" w:hAnsi="Times New Roman" w:cs="Times New Roman"/>
          <w:sz w:val="28"/>
          <w:szCs w:val="28"/>
        </w:rPr>
        <w:t xml:space="preserve"> и др.</w:t>
      </w:r>
      <w:r w:rsidR="00047B57" w:rsidRPr="00054DF6">
        <w:rPr>
          <w:rFonts w:ascii="Times New Roman" w:hAnsi="Times New Roman" w:cs="Times New Roman"/>
          <w:sz w:val="28"/>
          <w:szCs w:val="28"/>
        </w:rPr>
        <w:t xml:space="preserve"> </w:t>
      </w:r>
      <w:r w:rsidR="00581D5A" w:rsidRPr="00581D5A">
        <w:rPr>
          <w:rFonts w:ascii="Times New Roman" w:hAnsi="Times New Roman" w:cs="Times New Roman"/>
          <w:sz w:val="28"/>
          <w:szCs w:val="28"/>
        </w:rPr>
        <w:t>Позволяют проводить мониторинг активности э</w:t>
      </w:r>
      <w:r w:rsidR="00581D5A" w:rsidRPr="00581D5A">
        <w:rPr>
          <w:rFonts w:ascii="Times New Roman" w:hAnsi="Times New Roman" w:cs="Times New Roman"/>
          <w:sz w:val="28"/>
          <w:szCs w:val="28"/>
        </w:rPr>
        <w:t>т</w:t>
      </w:r>
      <w:r w:rsidR="00581D5A" w:rsidRPr="00581D5A">
        <w:rPr>
          <w:rFonts w:ascii="Times New Roman" w:hAnsi="Times New Roman" w:cs="Times New Roman"/>
          <w:sz w:val="28"/>
          <w:szCs w:val="28"/>
        </w:rPr>
        <w:lastRenderedPageBreak/>
        <w:t>нополитических движений в Крыму, изменение вектора их интересов, а та</w:t>
      </w:r>
      <w:r w:rsidR="00581D5A" w:rsidRPr="00581D5A">
        <w:rPr>
          <w:rFonts w:ascii="Times New Roman" w:hAnsi="Times New Roman" w:cs="Times New Roman"/>
          <w:sz w:val="28"/>
          <w:szCs w:val="28"/>
        </w:rPr>
        <w:t>к</w:t>
      </w:r>
      <w:r w:rsidR="00581D5A" w:rsidRPr="00581D5A">
        <w:rPr>
          <w:rFonts w:ascii="Times New Roman" w:hAnsi="Times New Roman" w:cs="Times New Roman"/>
          <w:sz w:val="28"/>
          <w:szCs w:val="28"/>
        </w:rPr>
        <w:t>же позиционирование в политическом процессе.</w:t>
      </w:r>
    </w:p>
    <w:p w:rsidR="00CF061A" w:rsidRPr="00973EE5" w:rsidRDefault="00716147"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F061A">
        <w:rPr>
          <w:rFonts w:ascii="Times New Roman" w:hAnsi="Times New Roman" w:cs="Times New Roman"/>
          <w:sz w:val="28"/>
          <w:szCs w:val="28"/>
        </w:rPr>
        <w:t xml:space="preserve">) </w:t>
      </w:r>
      <w:r w:rsidR="00047B57" w:rsidRPr="00054DF6">
        <w:rPr>
          <w:rFonts w:ascii="Times New Roman" w:hAnsi="Times New Roman" w:cs="Times New Roman"/>
          <w:sz w:val="28"/>
          <w:szCs w:val="28"/>
        </w:rPr>
        <w:t xml:space="preserve">материалы анкетных </w:t>
      </w:r>
      <w:r w:rsidR="00D47799" w:rsidRPr="00054DF6">
        <w:rPr>
          <w:rFonts w:ascii="Times New Roman" w:hAnsi="Times New Roman" w:cs="Times New Roman"/>
          <w:sz w:val="28"/>
          <w:szCs w:val="28"/>
        </w:rPr>
        <w:t>опросов</w:t>
      </w:r>
      <w:r w:rsidR="00973EE5">
        <w:rPr>
          <w:rFonts w:ascii="Times New Roman" w:hAnsi="Times New Roman" w:cs="Times New Roman"/>
          <w:sz w:val="28"/>
          <w:szCs w:val="28"/>
        </w:rPr>
        <w:t xml:space="preserve">, проведенных </w:t>
      </w:r>
      <w:r w:rsidR="00973EE5">
        <w:rPr>
          <w:rFonts w:ascii="Times New Roman" w:hAnsi="Times New Roman" w:cs="Times New Roman"/>
          <w:sz w:val="28"/>
          <w:szCs w:val="28"/>
          <w:shd w:val="clear" w:color="auto" w:fill="FFFFFF"/>
        </w:rPr>
        <w:t>Украинским</w:t>
      </w:r>
      <w:r w:rsidR="00973EE5" w:rsidRPr="00FB21AF">
        <w:rPr>
          <w:rFonts w:ascii="Times New Roman" w:hAnsi="Times New Roman" w:cs="Times New Roman"/>
          <w:sz w:val="28"/>
          <w:szCs w:val="28"/>
          <w:shd w:val="clear" w:color="auto" w:fill="FFFFFF"/>
        </w:rPr>
        <w:t xml:space="preserve"> Центр</w:t>
      </w:r>
      <w:r w:rsidR="00973EE5">
        <w:rPr>
          <w:rFonts w:ascii="Times New Roman" w:hAnsi="Times New Roman" w:cs="Times New Roman"/>
          <w:sz w:val="28"/>
          <w:szCs w:val="28"/>
          <w:shd w:val="clear" w:color="auto" w:fill="FFFFFF"/>
        </w:rPr>
        <w:t>ом</w:t>
      </w:r>
      <w:r w:rsidR="00973EE5" w:rsidRPr="00FB21AF">
        <w:rPr>
          <w:rFonts w:ascii="Times New Roman" w:hAnsi="Times New Roman" w:cs="Times New Roman"/>
          <w:sz w:val="28"/>
          <w:szCs w:val="28"/>
          <w:shd w:val="clear" w:color="auto" w:fill="FFFFFF"/>
        </w:rPr>
        <w:t xml:space="preserve"> экономических и политических исследований </w:t>
      </w:r>
      <w:r w:rsidR="00973EE5" w:rsidRPr="00E66870">
        <w:rPr>
          <w:rFonts w:ascii="Times New Roman" w:hAnsi="Times New Roman" w:cs="Times New Roman"/>
          <w:sz w:val="28"/>
          <w:szCs w:val="28"/>
          <w:shd w:val="clear" w:color="auto" w:fill="FFFFFF"/>
        </w:rPr>
        <w:t>им. А. Разумкова</w:t>
      </w:r>
      <w:r w:rsidR="00973EE5">
        <w:rPr>
          <w:rFonts w:ascii="Times New Roman" w:hAnsi="Times New Roman" w:cs="Times New Roman"/>
          <w:sz w:val="28"/>
          <w:szCs w:val="28"/>
          <w:shd w:val="clear" w:color="auto" w:fill="FFFFFF"/>
        </w:rPr>
        <w:t xml:space="preserve"> (2011 г.)</w:t>
      </w:r>
      <w:r w:rsidR="00973EE5" w:rsidRPr="00E66870">
        <w:rPr>
          <w:rStyle w:val="aa"/>
          <w:rFonts w:ascii="Times New Roman" w:hAnsi="Times New Roman" w:cs="Times New Roman"/>
          <w:sz w:val="28"/>
          <w:szCs w:val="28"/>
          <w:shd w:val="clear" w:color="auto" w:fill="FFFFFF"/>
        </w:rPr>
        <w:footnoteReference w:id="48"/>
      </w:r>
      <w:r w:rsidR="00973EE5" w:rsidRPr="00E66870">
        <w:rPr>
          <w:rFonts w:ascii="Times New Roman" w:hAnsi="Times New Roman" w:cs="Times New Roman"/>
          <w:sz w:val="28"/>
          <w:szCs w:val="28"/>
          <w:shd w:val="clear" w:color="auto" w:fill="FFFFFF"/>
        </w:rPr>
        <w:t>,</w:t>
      </w:r>
      <w:r w:rsidR="00973EE5">
        <w:rPr>
          <w:rFonts w:ascii="Times New Roman" w:hAnsi="Times New Roman" w:cs="Times New Roman"/>
          <w:sz w:val="28"/>
          <w:szCs w:val="28"/>
          <w:shd w:val="clear" w:color="auto" w:fill="FFFFFF"/>
        </w:rPr>
        <w:t xml:space="preserve"> </w:t>
      </w:r>
      <w:r w:rsidR="00A93DF1" w:rsidRPr="00005124">
        <w:rPr>
          <w:rFonts w:ascii="Times New Roman" w:eastAsia="Times New Roman" w:hAnsi="Times New Roman" w:cs="Times New Roman"/>
          <w:sz w:val="28"/>
          <w:szCs w:val="28"/>
        </w:rPr>
        <w:t>Центр</w:t>
      </w:r>
      <w:r w:rsidR="00A93DF1">
        <w:rPr>
          <w:rFonts w:ascii="Times New Roman" w:eastAsia="Times New Roman" w:hAnsi="Times New Roman" w:cs="Times New Roman"/>
          <w:sz w:val="28"/>
          <w:szCs w:val="28"/>
        </w:rPr>
        <w:t>ом</w:t>
      </w:r>
      <w:r w:rsidR="00A93DF1" w:rsidRPr="00005124">
        <w:rPr>
          <w:rFonts w:ascii="Times New Roman" w:eastAsia="Times New Roman" w:hAnsi="Times New Roman" w:cs="Times New Roman"/>
          <w:sz w:val="28"/>
          <w:szCs w:val="28"/>
        </w:rPr>
        <w:t xml:space="preserve"> этносоциальных исследований </w:t>
      </w:r>
      <w:r w:rsidR="00A93DF1">
        <w:rPr>
          <w:rFonts w:ascii="Times New Roman" w:eastAsia="Times New Roman" w:hAnsi="Times New Roman" w:cs="Times New Roman"/>
          <w:sz w:val="28"/>
          <w:szCs w:val="28"/>
        </w:rPr>
        <w:t>(</w:t>
      </w:r>
      <w:r w:rsidR="00A93DF1" w:rsidRPr="00005124">
        <w:rPr>
          <w:rFonts w:ascii="Times New Roman" w:eastAsia="Times New Roman" w:hAnsi="Times New Roman" w:cs="Times New Roman"/>
          <w:sz w:val="28"/>
          <w:szCs w:val="28"/>
        </w:rPr>
        <w:t>2008–2010 гг.</w:t>
      </w:r>
      <w:r w:rsidR="00A93DF1">
        <w:rPr>
          <w:rFonts w:ascii="Times New Roman" w:eastAsia="Times New Roman" w:hAnsi="Times New Roman" w:cs="Times New Roman"/>
          <w:sz w:val="28"/>
          <w:szCs w:val="28"/>
        </w:rPr>
        <w:t>)</w:t>
      </w:r>
      <w:r w:rsidR="005B7D44">
        <w:rPr>
          <w:rStyle w:val="aa"/>
          <w:rFonts w:ascii="Times New Roman" w:eastAsia="Times New Roman" w:hAnsi="Times New Roman" w:cs="Times New Roman"/>
          <w:sz w:val="28"/>
          <w:szCs w:val="28"/>
        </w:rPr>
        <w:footnoteReference w:id="49"/>
      </w:r>
      <w:r w:rsidR="00A93DF1">
        <w:rPr>
          <w:rFonts w:ascii="Times New Roman" w:eastAsia="Times New Roman" w:hAnsi="Times New Roman" w:cs="Times New Roman"/>
          <w:sz w:val="28"/>
          <w:szCs w:val="28"/>
        </w:rPr>
        <w:t>,</w:t>
      </w:r>
      <w:r w:rsidR="00A93DF1" w:rsidRPr="00005124">
        <w:rPr>
          <w:rFonts w:ascii="Times New Roman" w:eastAsia="Times New Roman" w:hAnsi="Times New Roman" w:cs="Times New Roman"/>
          <w:sz w:val="28"/>
          <w:szCs w:val="28"/>
        </w:rPr>
        <w:t xml:space="preserve"> </w:t>
      </w:r>
      <w:r w:rsidR="005B7D44" w:rsidRPr="00005124">
        <w:rPr>
          <w:rFonts w:ascii="Times New Roman" w:eastAsia="Times New Roman" w:hAnsi="Times New Roman" w:cs="Times New Roman"/>
          <w:sz w:val="28"/>
          <w:szCs w:val="28"/>
        </w:rPr>
        <w:t>Центр</w:t>
      </w:r>
      <w:r w:rsidR="005B7D44">
        <w:rPr>
          <w:rFonts w:ascii="Times New Roman" w:eastAsia="Times New Roman" w:hAnsi="Times New Roman" w:cs="Times New Roman"/>
          <w:sz w:val="28"/>
          <w:szCs w:val="28"/>
        </w:rPr>
        <w:t>ом</w:t>
      </w:r>
      <w:r w:rsidR="005B7D44" w:rsidRPr="00005124">
        <w:rPr>
          <w:rFonts w:ascii="Times New Roman" w:eastAsia="Times New Roman" w:hAnsi="Times New Roman" w:cs="Times New Roman"/>
          <w:sz w:val="28"/>
          <w:szCs w:val="28"/>
        </w:rPr>
        <w:t xml:space="preserve"> соци</w:t>
      </w:r>
      <w:r w:rsidR="005B7D44">
        <w:rPr>
          <w:rFonts w:ascii="Times New Roman" w:eastAsia="Times New Roman" w:hAnsi="Times New Roman" w:cs="Times New Roman"/>
          <w:sz w:val="28"/>
          <w:szCs w:val="28"/>
        </w:rPr>
        <w:t>ол</w:t>
      </w:r>
      <w:r w:rsidR="005B7D44">
        <w:rPr>
          <w:rFonts w:ascii="Times New Roman" w:eastAsia="Times New Roman" w:hAnsi="Times New Roman" w:cs="Times New Roman"/>
          <w:sz w:val="28"/>
          <w:szCs w:val="28"/>
        </w:rPr>
        <w:t>о</w:t>
      </w:r>
      <w:r w:rsidR="005B7D44">
        <w:rPr>
          <w:rFonts w:ascii="Times New Roman" w:eastAsia="Times New Roman" w:hAnsi="Times New Roman" w:cs="Times New Roman"/>
          <w:sz w:val="28"/>
          <w:szCs w:val="28"/>
        </w:rPr>
        <w:t>гических</w:t>
      </w:r>
      <w:r w:rsidR="005B7D44" w:rsidRPr="00005124">
        <w:rPr>
          <w:rFonts w:ascii="Times New Roman" w:eastAsia="Times New Roman" w:hAnsi="Times New Roman" w:cs="Times New Roman"/>
          <w:sz w:val="28"/>
          <w:szCs w:val="28"/>
        </w:rPr>
        <w:t xml:space="preserve"> исследований </w:t>
      </w:r>
      <w:r w:rsidR="005B7D44">
        <w:rPr>
          <w:rFonts w:ascii="Times New Roman" w:eastAsia="Times New Roman" w:hAnsi="Times New Roman" w:cs="Times New Roman"/>
          <w:sz w:val="28"/>
          <w:szCs w:val="28"/>
        </w:rPr>
        <w:t>г. Севастополя (февраль – март 2014 г.)</w:t>
      </w:r>
      <w:r w:rsidR="005B7D44">
        <w:rPr>
          <w:rStyle w:val="aa"/>
          <w:rFonts w:ascii="Times New Roman" w:eastAsia="Times New Roman" w:hAnsi="Times New Roman" w:cs="Times New Roman"/>
          <w:sz w:val="28"/>
          <w:szCs w:val="28"/>
        </w:rPr>
        <w:footnoteReference w:id="50"/>
      </w:r>
      <w:r w:rsidR="005B7D44">
        <w:rPr>
          <w:rFonts w:ascii="Times New Roman" w:eastAsia="Times New Roman" w:hAnsi="Times New Roman" w:cs="Times New Roman"/>
          <w:sz w:val="28"/>
          <w:szCs w:val="28"/>
        </w:rPr>
        <w:t xml:space="preserve">, </w:t>
      </w:r>
      <w:r w:rsidR="00973EE5" w:rsidRPr="00973EE5">
        <w:rPr>
          <w:rFonts w:ascii="Times New Roman" w:eastAsia="Calibri" w:hAnsi="Times New Roman" w:cs="Times New Roman"/>
          <w:sz w:val="28"/>
          <w:szCs w:val="28"/>
        </w:rPr>
        <w:t>ООО «Би</w:t>
      </w:r>
      <w:r w:rsidR="00973EE5" w:rsidRPr="00973EE5">
        <w:rPr>
          <w:rFonts w:ascii="Times New Roman" w:eastAsia="Calibri" w:hAnsi="Times New Roman" w:cs="Times New Roman"/>
          <w:sz w:val="28"/>
          <w:szCs w:val="28"/>
        </w:rPr>
        <w:t>з</w:t>
      </w:r>
      <w:r w:rsidR="00973EE5" w:rsidRPr="00973EE5">
        <w:rPr>
          <w:rFonts w:ascii="Times New Roman" w:eastAsia="Calibri" w:hAnsi="Times New Roman" w:cs="Times New Roman"/>
          <w:sz w:val="28"/>
          <w:szCs w:val="28"/>
        </w:rPr>
        <w:t>нес-сотрудничество-Юг» (</w:t>
      </w:r>
      <w:r w:rsidR="00A93DF1">
        <w:rPr>
          <w:rFonts w:ascii="Times New Roman" w:eastAsia="Calibri" w:hAnsi="Times New Roman" w:cs="Times New Roman"/>
          <w:sz w:val="28"/>
          <w:szCs w:val="28"/>
        </w:rPr>
        <w:t>март 2015 г.)</w:t>
      </w:r>
      <w:r w:rsidR="005B7D44">
        <w:rPr>
          <w:rStyle w:val="aa"/>
          <w:rFonts w:ascii="Times New Roman" w:eastAsia="Calibri" w:hAnsi="Times New Roman" w:cs="Times New Roman"/>
          <w:sz w:val="28"/>
          <w:szCs w:val="28"/>
        </w:rPr>
        <w:footnoteReference w:id="51"/>
      </w:r>
      <w:r w:rsidR="005B7D44">
        <w:rPr>
          <w:rFonts w:ascii="Times New Roman" w:eastAsia="Calibri" w:hAnsi="Times New Roman" w:cs="Times New Roman"/>
          <w:sz w:val="28"/>
          <w:szCs w:val="28"/>
        </w:rPr>
        <w:t>, вторичный анализ которых пре</w:t>
      </w:r>
      <w:r w:rsidR="005B7D44">
        <w:rPr>
          <w:rFonts w:ascii="Times New Roman" w:eastAsia="Calibri" w:hAnsi="Times New Roman" w:cs="Times New Roman"/>
          <w:sz w:val="28"/>
          <w:szCs w:val="28"/>
        </w:rPr>
        <w:t>д</w:t>
      </w:r>
      <w:r w:rsidR="005B7D44">
        <w:rPr>
          <w:rFonts w:ascii="Times New Roman" w:eastAsia="Calibri" w:hAnsi="Times New Roman" w:cs="Times New Roman"/>
          <w:sz w:val="28"/>
          <w:szCs w:val="28"/>
        </w:rPr>
        <w:t xml:space="preserve">принят нами. </w:t>
      </w:r>
      <w:r w:rsidR="00581D5A" w:rsidRPr="00581D5A">
        <w:rPr>
          <w:rFonts w:ascii="Times New Roman" w:hAnsi="Times New Roman" w:cs="Times New Roman"/>
          <w:sz w:val="28"/>
          <w:szCs w:val="28"/>
        </w:rPr>
        <w:t>Работа с результатами исследований указанных центров, по</w:t>
      </w:r>
      <w:r w:rsidR="00581D5A" w:rsidRPr="00581D5A">
        <w:rPr>
          <w:rFonts w:ascii="Times New Roman" w:hAnsi="Times New Roman" w:cs="Times New Roman"/>
          <w:sz w:val="28"/>
          <w:szCs w:val="28"/>
        </w:rPr>
        <w:t>з</w:t>
      </w:r>
      <w:r w:rsidR="00581D5A" w:rsidRPr="00581D5A">
        <w:rPr>
          <w:rFonts w:ascii="Times New Roman" w:hAnsi="Times New Roman" w:cs="Times New Roman"/>
          <w:sz w:val="28"/>
          <w:szCs w:val="28"/>
        </w:rPr>
        <w:t>воляет нам ознакомиться с эмпирическим материалом, способствующим углублению в изучении поставленного вопроса.</w:t>
      </w:r>
      <w:r w:rsidR="00581D5A">
        <w:rPr>
          <w:rFonts w:ascii="Times New Roman" w:hAnsi="Times New Roman" w:cs="Times New Roman"/>
          <w:color w:val="FF0000"/>
          <w:sz w:val="28"/>
          <w:szCs w:val="28"/>
        </w:rPr>
        <w:t xml:space="preserve"> </w:t>
      </w:r>
    </w:p>
    <w:p w:rsidR="00716147" w:rsidRDefault="00716147"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воспоминания участников «Крымской весны» - движения на пол</w:t>
      </w:r>
      <w:r>
        <w:rPr>
          <w:rFonts w:ascii="Times New Roman" w:hAnsi="Times New Roman" w:cs="Times New Roman"/>
          <w:sz w:val="28"/>
          <w:szCs w:val="28"/>
        </w:rPr>
        <w:t>у</w:t>
      </w:r>
      <w:r>
        <w:rPr>
          <w:rFonts w:ascii="Times New Roman" w:hAnsi="Times New Roman" w:cs="Times New Roman"/>
          <w:sz w:val="28"/>
          <w:szCs w:val="28"/>
        </w:rPr>
        <w:t>острове за воссоединение с Россией</w:t>
      </w:r>
      <w:r w:rsidR="005B7D44">
        <w:rPr>
          <w:rStyle w:val="aa"/>
          <w:rFonts w:ascii="Times New Roman" w:hAnsi="Times New Roman" w:cs="Times New Roman"/>
          <w:sz w:val="28"/>
          <w:szCs w:val="28"/>
        </w:rPr>
        <w:footnoteReference w:id="52"/>
      </w:r>
      <w:r>
        <w:rPr>
          <w:rFonts w:ascii="Times New Roman" w:hAnsi="Times New Roman" w:cs="Times New Roman"/>
          <w:sz w:val="28"/>
          <w:szCs w:val="28"/>
        </w:rPr>
        <w:t xml:space="preserve">. </w:t>
      </w:r>
      <w:r w:rsidR="00545B13" w:rsidRPr="00545B13">
        <w:rPr>
          <w:rFonts w:ascii="Times New Roman" w:hAnsi="Times New Roman" w:cs="Times New Roman"/>
          <w:sz w:val="28"/>
          <w:szCs w:val="28"/>
        </w:rPr>
        <w:t>Данные материалы способствуют ан</w:t>
      </w:r>
      <w:r w:rsidR="00545B13" w:rsidRPr="00545B13">
        <w:rPr>
          <w:rFonts w:ascii="Times New Roman" w:hAnsi="Times New Roman" w:cs="Times New Roman"/>
          <w:sz w:val="28"/>
          <w:szCs w:val="28"/>
        </w:rPr>
        <w:t>а</w:t>
      </w:r>
      <w:r w:rsidR="00545B13" w:rsidRPr="00545B13">
        <w:rPr>
          <w:rFonts w:ascii="Times New Roman" w:hAnsi="Times New Roman" w:cs="Times New Roman"/>
          <w:sz w:val="28"/>
          <w:szCs w:val="28"/>
        </w:rPr>
        <w:t>лизу событий происходивших в момент процесса возвращения полуострова Крым в состав Российской Федерации, позволяют рассмотреть вопрос с то</w:t>
      </w:r>
      <w:r w:rsidR="00545B13" w:rsidRPr="00545B13">
        <w:rPr>
          <w:rFonts w:ascii="Times New Roman" w:hAnsi="Times New Roman" w:cs="Times New Roman"/>
          <w:sz w:val="28"/>
          <w:szCs w:val="28"/>
        </w:rPr>
        <w:t>ч</w:t>
      </w:r>
      <w:r w:rsidR="00545B13" w:rsidRPr="00545B13">
        <w:rPr>
          <w:rFonts w:ascii="Times New Roman" w:hAnsi="Times New Roman" w:cs="Times New Roman"/>
          <w:sz w:val="28"/>
          <w:szCs w:val="28"/>
        </w:rPr>
        <w:t>ки зрения участников реинтеграции.</w:t>
      </w:r>
    </w:p>
    <w:p w:rsidR="00047B57" w:rsidRPr="00054DF6" w:rsidRDefault="00B72A2E"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указанных источников можно сделать вывод</w:t>
      </w:r>
      <w:r w:rsidR="005B7D44">
        <w:rPr>
          <w:rFonts w:ascii="Times New Roman" w:hAnsi="Times New Roman" w:cs="Times New Roman"/>
          <w:sz w:val="28"/>
          <w:szCs w:val="28"/>
        </w:rPr>
        <w:t>ы</w:t>
      </w:r>
      <w:r>
        <w:rPr>
          <w:rFonts w:ascii="Times New Roman" w:hAnsi="Times New Roman" w:cs="Times New Roman"/>
          <w:sz w:val="28"/>
          <w:szCs w:val="28"/>
        </w:rPr>
        <w:t xml:space="preserve"> об изменен</w:t>
      </w:r>
      <w:r>
        <w:rPr>
          <w:rFonts w:ascii="Times New Roman" w:hAnsi="Times New Roman" w:cs="Times New Roman"/>
          <w:sz w:val="28"/>
          <w:szCs w:val="28"/>
        </w:rPr>
        <w:t>и</w:t>
      </w:r>
      <w:r>
        <w:rPr>
          <w:rFonts w:ascii="Times New Roman" w:hAnsi="Times New Roman" w:cs="Times New Roman"/>
          <w:sz w:val="28"/>
          <w:szCs w:val="28"/>
        </w:rPr>
        <w:t xml:space="preserve">ях в </w:t>
      </w:r>
      <w:r w:rsidR="00CF061A">
        <w:rPr>
          <w:rFonts w:ascii="Times New Roman" w:hAnsi="Times New Roman" w:cs="Times New Roman"/>
          <w:sz w:val="28"/>
          <w:szCs w:val="28"/>
        </w:rPr>
        <w:t>ресурсной базе, организационном строении, интересах и стратегиях вз</w:t>
      </w:r>
      <w:r w:rsidR="00CF061A">
        <w:rPr>
          <w:rFonts w:ascii="Times New Roman" w:hAnsi="Times New Roman" w:cs="Times New Roman"/>
          <w:sz w:val="28"/>
          <w:szCs w:val="28"/>
        </w:rPr>
        <w:t>а</w:t>
      </w:r>
      <w:r w:rsidR="00CF061A">
        <w:rPr>
          <w:rFonts w:ascii="Times New Roman" w:hAnsi="Times New Roman" w:cs="Times New Roman"/>
          <w:sz w:val="28"/>
          <w:szCs w:val="28"/>
        </w:rPr>
        <w:t>имодействия этнополитических движений в Республике Крым и г. Севаст</w:t>
      </w:r>
      <w:r w:rsidR="00CF061A">
        <w:rPr>
          <w:rFonts w:ascii="Times New Roman" w:hAnsi="Times New Roman" w:cs="Times New Roman"/>
          <w:sz w:val="28"/>
          <w:szCs w:val="28"/>
        </w:rPr>
        <w:t>о</w:t>
      </w:r>
      <w:r w:rsidR="00CF061A">
        <w:rPr>
          <w:rFonts w:ascii="Times New Roman" w:hAnsi="Times New Roman" w:cs="Times New Roman"/>
          <w:sz w:val="28"/>
          <w:szCs w:val="28"/>
        </w:rPr>
        <w:t>поле</w:t>
      </w:r>
      <w:r w:rsidR="005B7D44">
        <w:rPr>
          <w:rFonts w:ascii="Times New Roman" w:hAnsi="Times New Roman" w:cs="Times New Roman"/>
          <w:sz w:val="28"/>
          <w:szCs w:val="28"/>
        </w:rPr>
        <w:t xml:space="preserve"> (ноябрь 2013 – май 2016 гг.)</w:t>
      </w:r>
      <w:r w:rsidR="00CF061A">
        <w:rPr>
          <w:rFonts w:ascii="Times New Roman" w:hAnsi="Times New Roman" w:cs="Times New Roman"/>
          <w:sz w:val="28"/>
          <w:szCs w:val="28"/>
        </w:rPr>
        <w:t>.</w:t>
      </w:r>
    </w:p>
    <w:p w:rsidR="00047B57" w:rsidRPr="00054DF6" w:rsidRDefault="00047B57"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54DF6">
        <w:rPr>
          <w:rFonts w:ascii="Times New Roman" w:hAnsi="Times New Roman" w:cs="Times New Roman"/>
          <w:sz w:val="28"/>
          <w:szCs w:val="28"/>
        </w:rPr>
        <w:t xml:space="preserve">Структура выпускной квалификационной работы </w:t>
      </w:r>
      <w:r w:rsidRPr="00054DF6">
        <w:rPr>
          <w:rFonts w:ascii="Times New Roman" w:hAnsi="Times New Roman" w:cs="Times New Roman"/>
          <w:sz w:val="28"/>
          <w:szCs w:val="28"/>
          <w:shd w:val="clear" w:color="auto" w:fill="FFFFFF"/>
        </w:rPr>
        <w:t>обусловлена поста</w:t>
      </w:r>
      <w:r w:rsidRPr="00054DF6">
        <w:rPr>
          <w:rFonts w:ascii="Times New Roman" w:hAnsi="Times New Roman" w:cs="Times New Roman"/>
          <w:sz w:val="28"/>
          <w:szCs w:val="28"/>
          <w:shd w:val="clear" w:color="auto" w:fill="FFFFFF"/>
        </w:rPr>
        <w:t>в</w:t>
      </w:r>
      <w:r w:rsidRPr="00054DF6">
        <w:rPr>
          <w:rFonts w:ascii="Times New Roman" w:hAnsi="Times New Roman" w:cs="Times New Roman"/>
          <w:sz w:val="28"/>
          <w:szCs w:val="28"/>
          <w:shd w:val="clear" w:color="auto" w:fill="FFFFFF"/>
        </w:rPr>
        <w:t>ленными целями и задачами</w:t>
      </w:r>
      <w:r w:rsidR="004C6C07">
        <w:rPr>
          <w:rFonts w:ascii="Times New Roman" w:hAnsi="Times New Roman" w:cs="Times New Roman"/>
          <w:sz w:val="28"/>
          <w:szCs w:val="28"/>
          <w:shd w:val="clear" w:color="auto" w:fill="FFFFFF"/>
        </w:rPr>
        <w:t>, подчинена проблемно-логическому принципу</w:t>
      </w:r>
      <w:r w:rsidRPr="00054DF6">
        <w:rPr>
          <w:rFonts w:ascii="Times New Roman" w:hAnsi="Times New Roman" w:cs="Times New Roman"/>
          <w:sz w:val="28"/>
          <w:szCs w:val="28"/>
          <w:shd w:val="clear" w:color="auto" w:fill="FFFFFF"/>
        </w:rPr>
        <w:t xml:space="preserve">. </w:t>
      </w:r>
      <w:r w:rsidRPr="00054DF6">
        <w:rPr>
          <w:rFonts w:ascii="Times New Roman" w:hAnsi="Times New Roman" w:cs="Times New Roman"/>
          <w:sz w:val="28"/>
          <w:szCs w:val="28"/>
          <w:shd w:val="clear" w:color="auto" w:fill="FFFFFF"/>
        </w:rPr>
        <w:lastRenderedPageBreak/>
        <w:t>Текст исследования состоит из введения, двух глав, включающих по три п</w:t>
      </w:r>
      <w:r w:rsidRPr="00054DF6">
        <w:rPr>
          <w:rFonts w:ascii="Times New Roman" w:hAnsi="Times New Roman" w:cs="Times New Roman"/>
          <w:sz w:val="28"/>
          <w:szCs w:val="28"/>
          <w:shd w:val="clear" w:color="auto" w:fill="FFFFFF"/>
        </w:rPr>
        <w:t>а</w:t>
      </w:r>
      <w:r w:rsidRPr="00054DF6">
        <w:rPr>
          <w:rFonts w:ascii="Times New Roman" w:hAnsi="Times New Roman" w:cs="Times New Roman"/>
          <w:sz w:val="28"/>
          <w:szCs w:val="28"/>
          <w:shd w:val="clear" w:color="auto" w:fill="FFFFFF"/>
        </w:rPr>
        <w:t>раграфа, заключения и списка использованной литературы.</w:t>
      </w:r>
    </w:p>
    <w:p w:rsidR="00047B57" w:rsidRPr="00054DF6" w:rsidRDefault="00047B5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br w:type="page"/>
      </w:r>
    </w:p>
    <w:p w:rsidR="001326CA" w:rsidRPr="00054DF6" w:rsidRDefault="00545DB4" w:rsidP="00E909B1">
      <w:pPr>
        <w:pStyle w:val="1"/>
        <w:numPr>
          <w:ilvl w:val="0"/>
          <w:numId w:val="7"/>
        </w:numPr>
        <w:tabs>
          <w:tab w:val="left" w:pos="709"/>
        </w:tabs>
        <w:spacing w:before="0" w:line="360" w:lineRule="auto"/>
        <w:ind w:left="0" w:firstLine="0"/>
        <w:jc w:val="both"/>
        <w:rPr>
          <w:rFonts w:ascii="Times New Roman" w:hAnsi="Times New Roman" w:cs="Times New Roman"/>
          <w:b w:val="0"/>
          <w:color w:val="auto"/>
        </w:rPr>
      </w:pPr>
      <w:bookmarkStart w:id="1" w:name="_Toc454493233"/>
      <w:r w:rsidRPr="00054DF6">
        <w:rPr>
          <w:rFonts w:ascii="Times New Roman" w:hAnsi="Times New Roman" w:cs="Times New Roman"/>
          <w:b w:val="0"/>
          <w:color w:val="auto"/>
        </w:rPr>
        <w:lastRenderedPageBreak/>
        <w:t>Теоретические основы а</w:t>
      </w:r>
      <w:r w:rsidR="001326CA" w:rsidRPr="00054DF6">
        <w:rPr>
          <w:rFonts w:ascii="Times New Roman" w:hAnsi="Times New Roman" w:cs="Times New Roman"/>
          <w:b w:val="0"/>
          <w:color w:val="auto"/>
        </w:rPr>
        <w:t>нализ</w:t>
      </w:r>
      <w:r w:rsidRPr="00054DF6">
        <w:rPr>
          <w:rFonts w:ascii="Times New Roman" w:hAnsi="Times New Roman" w:cs="Times New Roman"/>
          <w:b w:val="0"/>
          <w:color w:val="auto"/>
        </w:rPr>
        <w:t>а</w:t>
      </w:r>
      <w:r w:rsidR="001326CA" w:rsidRPr="00054DF6">
        <w:rPr>
          <w:rFonts w:ascii="Times New Roman" w:hAnsi="Times New Roman" w:cs="Times New Roman"/>
          <w:b w:val="0"/>
          <w:color w:val="auto"/>
        </w:rPr>
        <w:t xml:space="preserve"> этнополитических движений</w:t>
      </w:r>
      <w:bookmarkEnd w:id="1"/>
    </w:p>
    <w:p w:rsidR="00DB33C8" w:rsidRPr="00054DF6" w:rsidRDefault="00DB33C8" w:rsidP="00E91099">
      <w:pPr>
        <w:tabs>
          <w:tab w:val="left" w:pos="1134"/>
        </w:tabs>
        <w:spacing w:after="0" w:line="360" w:lineRule="auto"/>
        <w:ind w:firstLine="709"/>
        <w:jc w:val="both"/>
        <w:rPr>
          <w:rFonts w:ascii="Times New Roman" w:hAnsi="Times New Roman" w:cs="Times New Roman"/>
          <w:sz w:val="28"/>
          <w:szCs w:val="28"/>
        </w:rPr>
      </w:pPr>
    </w:p>
    <w:p w:rsidR="001326CA" w:rsidRPr="00054DF6" w:rsidRDefault="001326CA" w:rsidP="00E91099">
      <w:pPr>
        <w:pStyle w:val="2"/>
        <w:numPr>
          <w:ilvl w:val="1"/>
          <w:numId w:val="7"/>
        </w:numPr>
        <w:tabs>
          <w:tab w:val="left" w:pos="1134"/>
        </w:tabs>
        <w:spacing w:before="0" w:line="360" w:lineRule="auto"/>
        <w:ind w:left="0" w:firstLine="709"/>
        <w:jc w:val="both"/>
        <w:rPr>
          <w:rFonts w:ascii="Times New Roman" w:hAnsi="Times New Roman" w:cs="Times New Roman"/>
          <w:b w:val="0"/>
          <w:color w:val="auto"/>
          <w:sz w:val="28"/>
          <w:szCs w:val="28"/>
        </w:rPr>
      </w:pPr>
      <w:bookmarkStart w:id="2" w:name="_Toc454493234"/>
      <w:r w:rsidRPr="00054DF6">
        <w:rPr>
          <w:rFonts w:ascii="Times New Roman" w:hAnsi="Times New Roman" w:cs="Times New Roman"/>
          <w:b w:val="0"/>
          <w:color w:val="auto"/>
          <w:sz w:val="28"/>
          <w:szCs w:val="28"/>
        </w:rPr>
        <w:t>Сущность и параметры этнополитических движений</w:t>
      </w:r>
      <w:bookmarkEnd w:id="2"/>
    </w:p>
    <w:p w:rsidR="001326CA" w:rsidRPr="00054DF6" w:rsidRDefault="001326CA" w:rsidP="00E91099">
      <w:pPr>
        <w:tabs>
          <w:tab w:val="left" w:pos="1134"/>
        </w:tabs>
        <w:spacing w:after="0" w:line="360" w:lineRule="auto"/>
        <w:ind w:firstLine="709"/>
        <w:jc w:val="both"/>
        <w:rPr>
          <w:rFonts w:ascii="Times New Roman" w:hAnsi="Times New Roman" w:cs="Times New Roman"/>
          <w:sz w:val="28"/>
          <w:szCs w:val="28"/>
        </w:rPr>
      </w:pPr>
    </w:p>
    <w:p w:rsidR="00593CBA" w:rsidRPr="00054DF6" w:rsidRDefault="00902462"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Для того</w:t>
      </w:r>
      <w:proofErr w:type="gramStart"/>
      <w:r w:rsidRPr="00054DF6">
        <w:rPr>
          <w:rFonts w:ascii="Times New Roman" w:hAnsi="Times New Roman" w:cs="Times New Roman"/>
          <w:sz w:val="28"/>
          <w:szCs w:val="28"/>
        </w:rPr>
        <w:t>,</w:t>
      </w:r>
      <w:proofErr w:type="gramEnd"/>
      <w:r w:rsidRPr="00054DF6">
        <w:rPr>
          <w:rFonts w:ascii="Times New Roman" w:hAnsi="Times New Roman" w:cs="Times New Roman"/>
          <w:sz w:val="28"/>
          <w:szCs w:val="28"/>
        </w:rPr>
        <w:t xml:space="preserve"> чтобы </w:t>
      </w:r>
      <w:r w:rsidR="00E56E7B">
        <w:rPr>
          <w:rFonts w:ascii="Times New Roman" w:hAnsi="Times New Roman" w:cs="Times New Roman"/>
          <w:sz w:val="28"/>
          <w:szCs w:val="28"/>
        </w:rPr>
        <w:t>определи</w:t>
      </w:r>
      <w:r w:rsidRPr="00054DF6">
        <w:rPr>
          <w:rFonts w:ascii="Times New Roman" w:hAnsi="Times New Roman" w:cs="Times New Roman"/>
          <w:sz w:val="28"/>
          <w:szCs w:val="28"/>
        </w:rPr>
        <w:t xml:space="preserve">ть </w:t>
      </w:r>
      <w:r w:rsidR="00E56E7B">
        <w:rPr>
          <w:rFonts w:ascii="Times New Roman" w:hAnsi="Times New Roman" w:cs="Times New Roman"/>
          <w:sz w:val="28"/>
          <w:szCs w:val="28"/>
        </w:rPr>
        <w:t>сущность этнополитического движения</w:t>
      </w:r>
      <w:r w:rsidRPr="00054DF6">
        <w:rPr>
          <w:rFonts w:ascii="Times New Roman" w:hAnsi="Times New Roman" w:cs="Times New Roman"/>
          <w:sz w:val="28"/>
          <w:szCs w:val="28"/>
        </w:rPr>
        <w:t xml:space="preserve"> </w:t>
      </w:r>
      <w:r w:rsidR="00E56E7B">
        <w:rPr>
          <w:rFonts w:ascii="Times New Roman" w:hAnsi="Times New Roman" w:cs="Times New Roman"/>
          <w:sz w:val="28"/>
          <w:szCs w:val="28"/>
        </w:rPr>
        <w:t>в качестве субъекта политики</w:t>
      </w:r>
      <w:r w:rsidRPr="00054DF6">
        <w:rPr>
          <w:rFonts w:ascii="Times New Roman" w:hAnsi="Times New Roman" w:cs="Times New Roman"/>
          <w:sz w:val="28"/>
          <w:szCs w:val="28"/>
        </w:rPr>
        <w:t xml:space="preserve">, </w:t>
      </w:r>
      <w:r w:rsidR="006830B7" w:rsidRPr="00054DF6">
        <w:rPr>
          <w:rFonts w:ascii="Times New Roman" w:hAnsi="Times New Roman" w:cs="Times New Roman"/>
          <w:sz w:val="28"/>
          <w:szCs w:val="28"/>
        </w:rPr>
        <w:t>прежде всего</w:t>
      </w:r>
      <w:r w:rsidR="002D64B3" w:rsidRPr="00054DF6">
        <w:rPr>
          <w:rFonts w:ascii="Times New Roman" w:hAnsi="Times New Roman" w:cs="Times New Roman"/>
          <w:sz w:val="28"/>
          <w:szCs w:val="28"/>
        </w:rPr>
        <w:t>,</w:t>
      </w:r>
      <w:r w:rsidR="006830B7" w:rsidRPr="00054DF6">
        <w:rPr>
          <w:rFonts w:ascii="Times New Roman" w:hAnsi="Times New Roman" w:cs="Times New Roman"/>
          <w:sz w:val="28"/>
          <w:szCs w:val="28"/>
        </w:rPr>
        <w:t xml:space="preserve"> необходимо разобраться с </w:t>
      </w:r>
      <w:r w:rsidR="00C473F5" w:rsidRPr="00054DF6">
        <w:rPr>
          <w:rFonts w:ascii="Times New Roman" w:hAnsi="Times New Roman" w:cs="Times New Roman"/>
          <w:sz w:val="28"/>
          <w:szCs w:val="28"/>
        </w:rPr>
        <w:t>пон</w:t>
      </w:r>
      <w:r w:rsidR="00C473F5" w:rsidRPr="00054DF6">
        <w:rPr>
          <w:rFonts w:ascii="Times New Roman" w:hAnsi="Times New Roman" w:cs="Times New Roman"/>
          <w:sz w:val="28"/>
          <w:szCs w:val="28"/>
        </w:rPr>
        <w:t>я</w:t>
      </w:r>
      <w:r w:rsidR="00C473F5" w:rsidRPr="00054DF6">
        <w:rPr>
          <w:rFonts w:ascii="Times New Roman" w:hAnsi="Times New Roman" w:cs="Times New Roman"/>
          <w:sz w:val="28"/>
          <w:szCs w:val="28"/>
        </w:rPr>
        <w:t>тийным аппаратом, которым предстоит оперировать. Это касается таких к</w:t>
      </w:r>
      <w:r w:rsidR="00C473F5" w:rsidRPr="00054DF6">
        <w:rPr>
          <w:rFonts w:ascii="Times New Roman" w:hAnsi="Times New Roman" w:cs="Times New Roman"/>
          <w:sz w:val="28"/>
          <w:szCs w:val="28"/>
        </w:rPr>
        <w:t>а</w:t>
      </w:r>
      <w:r w:rsidR="00C473F5" w:rsidRPr="00054DF6">
        <w:rPr>
          <w:rFonts w:ascii="Times New Roman" w:hAnsi="Times New Roman" w:cs="Times New Roman"/>
          <w:sz w:val="28"/>
          <w:szCs w:val="28"/>
        </w:rPr>
        <w:t>тегорий, как «этнополитические движения», «национальные движения», «э</w:t>
      </w:r>
      <w:r w:rsidR="00C473F5" w:rsidRPr="00054DF6">
        <w:rPr>
          <w:rFonts w:ascii="Times New Roman" w:hAnsi="Times New Roman" w:cs="Times New Roman"/>
          <w:sz w:val="28"/>
          <w:szCs w:val="28"/>
        </w:rPr>
        <w:t>т</w:t>
      </w:r>
      <w:r w:rsidR="00C473F5" w:rsidRPr="00054DF6">
        <w:rPr>
          <w:rFonts w:ascii="Times New Roman" w:hAnsi="Times New Roman" w:cs="Times New Roman"/>
          <w:sz w:val="28"/>
          <w:szCs w:val="28"/>
        </w:rPr>
        <w:t>нические движения».</w:t>
      </w:r>
    </w:p>
    <w:p w:rsidR="00593CBA" w:rsidRPr="00054DF6" w:rsidRDefault="00593CBA" w:rsidP="00E91099">
      <w:pPr>
        <w:tabs>
          <w:tab w:val="left" w:pos="1134"/>
        </w:tabs>
        <w:spacing w:after="0" w:line="360" w:lineRule="auto"/>
        <w:ind w:firstLine="709"/>
        <w:jc w:val="both"/>
        <w:rPr>
          <w:rFonts w:ascii="Times New Roman" w:hAnsi="Times New Roman" w:cs="Times New Roman"/>
          <w:sz w:val="28"/>
          <w:szCs w:val="28"/>
          <w:u w:val="single"/>
        </w:rPr>
      </w:pPr>
      <w:r w:rsidRPr="00054DF6">
        <w:rPr>
          <w:rFonts w:ascii="Times New Roman" w:hAnsi="Times New Roman" w:cs="Times New Roman"/>
          <w:sz w:val="28"/>
          <w:szCs w:val="28"/>
        </w:rPr>
        <w:t xml:space="preserve">В научной литературе существуют различные </w:t>
      </w:r>
      <w:r w:rsidR="00E56E7B">
        <w:rPr>
          <w:rFonts w:ascii="Times New Roman" w:hAnsi="Times New Roman" w:cs="Times New Roman"/>
          <w:sz w:val="28"/>
          <w:szCs w:val="28"/>
        </w:rPr>
        <w:t xml:space="preserve">объяснения </w:t>
      </w:r>
      <w:r w:rsidR="007634D7" w:rsidRPr="00054DF6">
        <w:rPr>
          <w:rFonts w:ascii="Times New Roman" w:hAnsi="Times New Roman" w:cs="Times New Roman"/>
          <w:sz w:val="28"/>
          <w:szCs w:val="28"/>
        </w:rPr>
        <w:t>данных п</w:t>
      </w:r>
      <w:r w:rsidR="007634D7" w:rsidRPr="00054DF6">
        <w:rPr>
          <w:rFonts w:ascii="Times New Roman" w:hAnsi="Times New Roman" w:cs="Times New Roman"/>
          <w:sz w:val="28"/>
          <w:szCs w:val="28"/>
        </w:rPr>
        <w:t>о</w:t>
      </w:r>
      <w:r w:rsidR="007634D7" w:rsidRPr="00054DF6">
        <w:rPr>
          <w:rFonts w:ascii="Times New Roman" w:hAnsi="Times New Roman" w:cs="Times New Roman"/>
          <w:sz w:val="28"/>
          <w:szCs w:val="28"/>
        </w:rPr>
        <w:t xml:space="preserve">нятий. Поэтому надо </w:t>
      </w:r>
      <w:r w:rsidR="00E56E7B">
        <w:rPr>
          <w:rFonts w:ascii="Times New Roman" w:hAnsi="Times New Roman" w:cs="Times New Roman"/>
          <w:sz w:val="28"/>
          <w:szCs w:val="28"/>
        </w:rPr>
        <w:t>определить критерии, по которым мы будем определять свою трактовку терминов.</w:t>
      </w:r>
    </w:p>
    <w:p w:rsidR="00E56E7B" w:rsidRPr="00384DA0" w:rsidRDefault="00154FCA" w:rsidP="00E91099">
      <w:pPr>
        <w:tabs>
          <w:tab w:val="left" w:pos="1134"/>
        </w:tabs>
        <w:spacing w:after="0" w:line="360" w:lineRule="auto"/>
        <w:ind w:firstLine="709"/>
        <w:jc w:val="both"/>
        <w:rPr>
          <w:rFonts w:ascii="Times New Roman" w:hAnsi="Times New Roman" w:cs="Times New Roman"/>
          <w:color w:val="FF0000"/>
          <w:sz w:val="28"/>
          <w:szCs w:val="28"/>
        </w:rPr>
      </w:pPr>
      <w:r w:rsidRPr="00054DF6">
        <w:rPr>
          <w:rFonts w:ascii="Times New Roman" w:hAnsi="Times New Roman" w:cs="Times New Roman"/>
          <w:sz w:val="28"/>
          <w:szCs w:val="28"/>
        </w:rPr>
        <w:t>Зарубежные</w:t>
      </w:r>
      <w:r w:rsidR="007F3AC7" w:rsidRPr="007F3AC7">
        <w:rPr>
          <w:rFonts w:ascii="Times New Roman" w:hAnsi="Times New Roman" w:cs="Times New Roman"/>
          <w:sz w:val="28"/>
          <w:szCs w:val="28"/>
        </w:rPr>
        <w:t xml:space="preserve"> (Т.Р. Гарр, Дж. Ротшильд,</w:t>
      </w:r>
      <w:r w:rsidR="007F3AC7">
        <w:rPr>
          <w:rFonts w:ascii="Times New Roman" w:hAnsi="Times New Roman" w:cs="Times New Roman"/>
          <w:sz w:val="28"/>
          <w:szCs w:val="28"/>
        </w:rPr>
        <w:t xml:space="preserve"> М. Эсман</w:t>
      </w:r>
      <w:r w:rsidR="004F347A">
        <w:rPr>
          <w:rFonts w:ascii="Times New Roman" w:hAnsi="Times New Roman" w:cs="Times New Roman"/>
          <w:sz w:val="28"/>
          <w:szCs w:val="28"/>
        </w:rPr>
        <w:t xml:space="preserve"> и др.</w:t>
      </w:r>
      <w:r w:rsidR="007F3AC7">
        <w:rPr>
          <w:rFonts w:ascii="Times New Roman" w:hAnsi="Times New Roman" w:cs="Times New Roman"/>
          <w:sz w:val="28"/>
          <w:szCs w:val="28"/>
        </w:rPr>
        <w:t xml:space="preserve">) </w:t>
      </w:r>
      <w:r w:rsidR="007F3AC7" w:rsidRPr="007F3AC7">
        <w:rPr>
          <w:rFonts w:ascii="Times New Roman" w:hAnsi="Times New Roman" w:cs="Times New Roman"/>
          <w:sz w:val="28"/>
          <w:szCs w:val="28"/>
        </w:rPr>
        <w:t xml:space="preserve"> </w:t>
      </w:r>
      <w:r w:rsidRPr="00054DF6">
        <w:rPr>
          <w:rFonts w:ascii="Times New Roman" w:hAnsi="Times New Roman" w:cs="Times New Roman"/>
          <w:sz w:val="28"/>
          <w:szCs w:val="28"/>
        </w:rPr>
        <w:t xml:space="preserve"> и отечестве</w:t>
      </w:r>
      <w:r w:rsidRPr="00054DF6">
        <w:rPr>
          <w:rFonts w:ascii="Times New Roman" w:hAnsi="Times New Roman" w:cs="Times New Roman"/>
          <w:sz w:val="28"/>
          <w:szCs w:val="28"/>
        </w:rPr>
        <w:t>н</w:t>
      </w:r>
      <w:r w:rsidRPr="00054DF6">
        <w:rPr>
          <w:rFonts w:ascii="Times New Roman" w:hAnsi="Times New Roman" w:cs="Times New Roman"/>
          <w:sz w:val="28"/>
          <w:szCs w:val="28"/>
        </w:rPr>
        <w:t xml:space="preserve">ные теоретики </w:t>
      </w:r>
      <w:r w:rsidR="009A092B" w:rsidRPr="004F347A">
        <w:rPr>
          <w:rFonts w:ascii="Times New Roman" w:hAnsi="Times New Roman" w:cs="Times New Roman"/>
          <w:sz w:val="28"/>
          <w:szCs w:val="28"/>
        </w:rPr>
        <w:t>(</w:t>
      </w:r>
      <w:r w:rsidR="00E56E7B" w:rsidRPr="004F347A">
        <w:rPr>
          <w:rFonts w:ascii="Times New Roman" w:hAnsi="Times New Roman" w:cs="Times New Roman"/>
          <w:sz w:val="28"/>
          <w:szCs w:val="28"/>
        </w:rPr>
        <w:t xml:space="preserve">С.В. </w:t>
      </w:r>
      <w:r w:rsidR="0064584D" w:rsidRPr="004F347A">
        <w:rPr>
          <w:rFonts w:ascii="Times New Roman" w:hAnsi="Times New Roman" w:cs="Times New Roman"/>
          <w:sz w:val="28"/>
          <w:szCs w:val="28"/>
        </w:rPr>
        <w:t xml:space="preserve">Соколовский, </w:t>
      </w:r>
      <w:r w:rsidR="004F347A" w:rsidRPr="004F347A">
        <w:rPr>
          <w:rFonts w:ascii="Times New Roman" w:hAnsi="Times New Roman" w:cs="Times New Roman"/>
          <w:sz w:val="28"/>
          <w:szCs w:val="28"/>
        </w:rPr>
        <w:t xml:space="preserve">В.А. </w:t>
      </w:r>
      <w:r w:rsidR="007F3AC7" w:rsidRPr="004F347A">
        <w:rPr>
          <w:rFonts w:ascii="Times New Roman" w:hAnsi="Times New Roman" w:cs="Times New Roman"/>
          <w:sz w:val="28"/>
          <w:szCs w:val="28"/>
        </w:rPr>
        <w:t>Тишков</w:t>
      </w:r>
      <w:r w:rsidR="00D54FCC">
        <w:rPr>
          <w:rFonts w:ascii="Times New Roman" w:hAnsi="Times New Roman" w:cs="Times New Roman"/>
          <w:sz w:val="28"/>
          <w:szCs w:val="28"/>
        </w:rPr>
        <w:t>,</w:t>
      </w:r>
      <w:r w:rsidR="007F3AC7" w:rsidRPr="004F347A">
        <w:rPr>
          <w:rFonts w:ascii="Times New Roman" w:hAnsi="Times New Roman" w:cs="Times New Roman"/>
          <w:sz w:val="28"/>
          <w:szCs w:val="28"/>
        </w:rPr>
        <w:t xml:space="preserve"> </w:t>
      </w:r>
      <w:r w:rsidR="004F347A" w:rsidRPr="004F347A">
        <w:rPr>
          <w:rFonts w:ascii="Times New Roman" w:hAnsi="Times New Roman" w:cs="Times New Roman"/>
          <w:sz w:val="28"/>
          <w:szCs w:val="28"/>
        </w:rPr>
        <w:t xml:space="preserve">В.А. </w:t>
      </w:r>
      <w:r w:rsidR="007F3AC7" w:rsidRPr="004F347A">
        <w:rPr>
          <w:rFonts w:ascii="Times New Roman" w:hAnsi="Times New Roman" w:cs="Times New Roman"/>
          <w:sz w:val="28"/>
          <w:szCs w:val="28"/>
        </w:rPr>
        <w:t>Авк</w:t>
      </w:r>
      <w:r w:rsidR="00D54FCC">
        <w:rPr>
          <w:rFonts w:ascii="Times New Roman" w:hAnsi="Times New Roman" w:cs="Times New Roman"/>
          <w:sz w:val="28"/>
          <w:szCs w:val="28"/>
        </w:rPr>
        <w:t xml:space="preserve">сентьев и </w:t>
      </w:r>
      <w:r w:rsidR="0064584D" w:rsidRPr="004F347A">
        <w:rPr>
          <w:rFonts w:ascii="Times New Roman" w:hAnsi="Times New Roman" w:cs="Times New Roman"/>
          <w:sz w:val="28"/>
          <w:szCs w:val="28"/>
        </w:rPr>
        <w:t>др.)</w:t>
      </w:r>
      <w:r w:rsidR="0064584D" w:rsidRPr="00054DF6">
        <w:rPr>
          <w:rFonts w:ascii="Times New Roman" w:hAnsi="Times New Roman" w:cs="Times New Roman"/>
          <w:sz w:val="28"/>
          <w:szCs w:val="28"/>
        </w:rPr>
        <w:t xml:space="preserve"> </w:t>
      </w:r>
      <w:r w:rsidR="00E56E7B">
        <w:rPr>
          <w:rFonts w:ascii="Times New Roman" w:hAnsi="Times New Roman" w:cs="Times New Roman"/>
          <w:sz w:val="28"/>
          <w:szCs w:val="28"/>
        </w:rPr>
        <w:t>тра</w:t>
      </w:r>
      <w:r w:rsidR="00E56E7B">
        <w:rPr>
          <w:rFonts w:ascii="Times New Roman" w:hAnsi="Times New Roman" w:cs="Times New Roman"/>
          <w:sz w:val="28"/>
          <w:szCs w:val="28"/>
        </w:rPr>
        <w:t>к</w:t>
      </w:r>
      <w:r w:rsidR="00E56E7B">
        <w:rPr>
          <w:rFonts w:ascii="Times New Roman" w:hAnsi="Times New Roman" w:cs="Times New Roman"/>
          <w:sz w:val="28"/>
          <w:szCs w:val="28"/>
        </w:rPr>
        <w:t xml:space="preserve">туют </w:t>
      </w:r>
      <w:r w:rsidRPr="00054DF6">
        <w:rPr>
          <w:rFonts w:ascii="Times New Roman" w:hAnsi="Times New Roman" w:cs="Times New Roman"/>
          <w:sz w:val="28"/>
          <w:szCs w:val="28"/>
        </w:rPr>
        <w:t xml:space="preserve">базовые категории </w:t>
      </w:r>
      <w:r w:rsidR="002B4569" w:rsidRPr="00054DF6">
        <w:rPr>
          <w:rFonts w:ascii="Times New Roman" w:hAnsi="Times New Roman" w:cs="Times New Roman"/>
          <w:sz w:val="28"/>
          <w:szCs w:val="28"/>
        </w:rPr>
        <w:t xml:space="preserve">противоречиво </w:t>
      </w:r>
      <w:r w:rsidRPr="00054DF6">
        <w:rPr>
          <w:rFonts w:ascii="Times New Roman" w:hAnsi="Times New Roman" w:cs="Times New Roman"/>
          <w:sz w:val="28"/>
          <w:szCs w:val="28"/>
        </w:rPr>
        <w:t>и понимают их</w:t>
      </w:r>
      <w:r w:rsidR="00A4700F" w:rsidRPr="00054DF6">
        <w:rPr>
          <w:rFonts w:ascii="Times New Roman" w:hAnsi="Times New Roman" w:cs="Times New Roman"/>
          <w:sz w:val="28"/>
          <w:szCs w:val="28"/>
        </w:rPr>
        <w:t xml:space="preserve">, соответственно, </w:t>
      </w:r>
      <w:r w:rsidR="00E56E7B">
        <w:rPr>
          <w:rFonts w:ascii="Times New Roman" w:hAnsi="Times New Roman" w:cs="Times New Roman"/>
          <w:sz w:val="28"/>
          <w:szCs w:val="28"/>
        </w:rPr>
        <w:t>по-разному.</w:t>
      </w:r>
      <w:r w:rsidRPr="00054DF6">
        <w:rPr>
          <w:rFonts w:ascii="Times New Roman" w:hAnsi="Times New Roman" w:cs="Times New Roman"/>
          <w:sz w:val="28"/>
          <w:szCs w:val="28"/>
        </w:rPr>
        <w:t xml:space="preserve"> </w:t>
      </w:r>
      <w:r w:rsidR="00131524" w:rsidRPr="00054DF6">
        <w:rPr>
          <w:rFonts w:ascii="Times New Roman" w:hAnsi="Times New Roman" w:cs="Times New Roman"/>
          <w:sz w:val="28"/>
          <w:szCs w:val="28"/>
        </w:rPr>
        <w:t xml:space="preserve">Так, сущность </w:t>
      </w:r>
      <w:r w:rsidR="00E56E7B">
        <w:rPr>
          <w:rFonts w:ascii="Times New Roman" w:hAnsi="Times New Roman" w:cs="Times New Roman"/>
          <w:sz w:val="28"/>
          <w:szCs w:val="28"/>
        </w:rPr>
        <w:t xml:space="preserve">важнейших </w:t>
      </w:r>
      <w:r w:rsidR="00131524" w:rsidRPr="00054DF6">
        <w:rPr>
          <w:rFonts w:ascii="Times New Roman" w:hAnsi="Times New Roman" w:cs="Times New Roman"/>
          <w:sz w:val="28"/>
          <w:szCs w:val="28"/>
        </w:rPr>
        <w:t>категорий «этничность</w:t>
      </w:r>
      <w:r w:rsidR="00A05E0C" w:rsidRPr="00054DF6">
        <w:rPr>
          <w:rFonts w:ascii="Times New Roman" w:hAnsi="Times New Roman" w:cs="Times New Roman"/>
          <w:sz w:val="28"/>
          <w:szCs w:val="28"/>
        </w:rPr>
        <w:t>» и «нация» пол</w:t>
      </w:r>
      <w:r w:rsidR="00A05E0C" w:rsidRPr="00054DF6">
        <w:rPr>
          <w:rFonts w:ascii="Times New Roman" w:hAnsi="Times New Roman" w:cs="Times New Roman"/>
          <w:sz w:val="28"/>
          <w:szCs w:val="28"/>
        </w:rPr>
        <w:t>у</w:t>
      </w:r>
      <w:r w:rsidR="00A05E0C" w:rsidRPr="00054DF6">
        <w:rPr>
          <w:rFonts w:ascii="Times New Roman" w:hAnsi="Times New Roman" w:cs="Times New Roman"/>
          <w:sz w:val="28"/>
          <w:szCs w:val="28"/>
        </w:rPr>
        <w:t xml:space="preserve">чают </w:t>
      </w:r>
      <w:r w:rsidR="00E56E7B">
        <w:rPr>
          <w:rFonts w:ascii="Times New Roman" w:hAnsi="Times New Roman" w:cs="Times New Roman"/>
          <w:sz w:val="28"/>
          <w:szCs w:val="28"/>
        </w:rPr>
        <w:t>противоречи</w:t>
      </w:r>
      <w:r w:rsidR="00A05E0C" w:rsidRPr="00054DF6">
        <w:rPr>
          <w:rFonts w:ascii="Times New Roman" w:hAnsi="Times New Roman" w:cs="Times New Roman"/>
          <w:sz w:val="28"/>
          <w:szCs w:val="28"/>
        </w:rPr>
        <w:t>вую трактовку.</w:t>
      </w:r>
      <w:r w:rsidR="00DB33C8" w:rsidRPr="00054DF6">
        <w:rPr>
          <w:rFonts w:ascii="Times New Roman" w:hAnsi="Times New Roman" w:cs="Times New Roman"/>
          <w:sz w:val="28"/>
          <w:szCs w:val="28"/>
        </w:rPr>
        <w:t xml:space="preserve"> Следовательно, и их производные будут </w:t>
      </w:r>
      <w:r w:rsidR="00E56E7B">
        <w:rPr>
          <w:rFonts w:ascii="Times New Roman" w:hAnsi="Times New Roman" w:cs="Times New Roman"/>
          <w:sz w:val="28"/>
          <w:szCs w:val="28"/>
        </w:rPr>
        <w:t>качественно раз</w:t>
      </w:r>
      <w:r w:rsidR="00DB33C8" w:rsidRPr="00054DF6">
        <w:rPr>
          <w:rFonts w:ascii="Times New Roman" w:hAnsi="Times New Roman" w:cs="Times New Roman"/>
          <w:sz w:val="28"/>
          <w:szCs w:val="28"/>
        </w:rPr>
        <w:t>личаться.</w:t>
      </w:r>
      <w:r w:rsidR="00554377" w:rsidRPr="00054DF6">
        <w:rPr>
          <w:rFonts w:ascii="Times New Roman" w:hAnsi="Times New Roman" w:cs="Times New Roman"/>
          <w:sz w:val="28"/>
          <w:szCs w:val="28"/>
        </w:rPr>
        <w:t xml:space="preserve"> </w:t>
      </w:r>
      <w:r w:rsidR="002B4569" w:rsidRPr="00054DF6">
        <w:rPr>
          <w:rFonts w:ascii="Times New Roman" w:hAnsi="Times New Roman" w:cs="Times New Roman"/>
          <w:sz w:val="28"/>
          <w:szCs w:val="28"/>
        </w:rPr>
        <w:t>В з</w:t>
      </w:r>
      <w:r w:rsidR="00DB33C8" w:rsidRPr="00054DF6">
        <w:rPr>
          <w:rFonts w:ascii="Times New Roman" w:hAnsi="Times New Roman" w:cs="Times New Roman"/>
          <w:sz w:val="28"/>
          <w:szCs w:val="28"/>
        </w:rPr>
        <w:t>а</w:t>
      </w:r>
      <w:r w:rsidR="00E56E7B">
        <w:rPr>
          <w:rFonts w:ascii="Times New Roman" w:hAnsi="Times New Roman" w:cs="Times New Roman"/>
          <w:sz w:val="28"/>
          <w:szCs w:val="28"/>
        </w:rPr>
        <w:t>пад</w:t>
      </w:r>
      <w:r w:rsidR="00DB33C8" w:rsidRPr="00054DF6">
        <w:rPr>
          <w:rFonts w:ascii="Times New Roman" w:hAnsi="Times New Roman" w:cs="Times New Roman"/>
          <w:sz w:val="28"/>
          <w:szCs w:val="28"/>
        </w:rPr>
        <w:t xml:space="preserve">ной </w:t>
      </w:r>
      <w:r w:rsidR="00E56E7B">
        <w:rPr>
          <w:rFonts w:ascii="Times New Roman" w:hAnsi="Times New Roman" w:cs="Times New Roman"/>
          <w:sz w:val="28"/>
          <w:szCs w:val="28"/>
        </w:rPr>
        <w:t xml:space="preserve">политологической </w:t>
      </w:r>
      <w:r w:rsidR="00DB33C8" w:rsidRPr="00054DF6">
        <w:rPr>
          <w:rFonts w:ascii="Times New Roman" w:hAnsi="Times New Roman" w:cs="Times New Roman"/>
          <w:sz w:val="28"/>
          <w:szCs w:val="28"/>
        </w:rPr>
        <w:t xml:space="preserve">литературе под </w:t>
      </w:r>
      <w:r w:rsidR="00DB33C8" w:rsidRPr="00804FDB">
        <w:rPr>
          <w:rFonts w:ascii="Times New Roman" w:hAnsi="Times New Roman" w:cs="Times New Roman"/>
          <w:sz w:val="28"/>
          <w:szCs w:val="28"/>
        </w:rPr>
        <w:t xml:space="preserve">нацией </w:t>
      </w:r>
      <w:r w:rsidR="00DB33C8" w:rsidRPr="00054DF6">
        <w:rPr>
          <w:rFonts w:ascii="Times New Roman" w:hAnsi="Times New Roman" w:cs="Times New Roman"/>
          <w:sz w:val="28"/>
          <w:szCs w:val="28"/>
        </w:rPr>
        <w:t>понимается совокупность граждан, проживающих на данной терр</w:t>
      </w:r>
      <w:r w:rsidR="00DB33C8" w:rsidRPr="00054DF6">
        <w:rPr>
          <w:rFonts w:ascii="Times New Roman" w:hAnsi="Times New Roman" w:cs="Times New Roman"/>
          <w:sz w:val="28"/>
          <w:szCs w:val="28"/>
        </w:rPr>
        <w:t>и</w:t>
      </w:r>
      <w:r w:rsidR="00DB33C8" w:rsidRPr="00054DF6">
        <w:rPr>
          <w:rFonts w:ascii="Times New Roman" w:hAnsi="Times New Roman" w:cs="Times New Roman"/>
          <w:sz w:val="28"/>
          <w:szCs w:val="28"/>
        </w:rPr>
        <w:t>тории и образующих единое целое</w:t>
      </w:r>
      <w:r w:rsidR="00D54FCC">
        <w:rPr>
          <w:rStyle w:val="aa"/>
          <w:rFonts w:ascii="Times New Roman" w:hAnsi="Times New Roman" w:cs="Times New Roman"/>
          <w:sz w:val="28"/>
          <w:szCs w:val="28"/>
        </w:rPr>
        <w:footnoteReference w:id="53"/>
      </w:r>
      <w:r w:rsidR="00554377" w:rsidRPr="00054DF6">
        <w:rPr>
          <w:rFonts w:ascii="Times New Roman" w:hAnsi="Times New Roman" w:cs="Times New Roman"/>
          <w:sz w:val="28"/>
          <w:szCs w:val="28"/>
        </w:rPr>
        <w:t xml:space="preserve">. В </w:t>
      </w:r>
      <w:r w:rsidR="002B4569" w:rsidRPr="00054DF6">
        <w:rPr>
          <w:rFonts w:ascii="Times New Roman" w:hAnsi="Times New Roman" w:cs="Times New Roman"/>
          <w:sz w:val="28"/>
          <w:szCs w:val="28"/>
        </w:rPr>
        <w:t>российской</w:t>
      </w:r>
      <w:r w:rsidR="00554377" w:rsidRPr="00054DF6">
        <w:rPr>
          <w:rFonts w:ascii="Times New Roman" w:hAnsi="Times New Roman" w:cs="Times New Roman"/>
          <w:sz w:val="28"/>
          <w:szCs w:val="28"/>
        </w:rPr>
        <w:t xml:space="preserve"> науке нет единого мнения по данному вопросу, </w:t>
      </w:r>
      <w:r w:rsidR="00B52BD2" w:rsidRPr="00054DF6">
        <w:rPr>
          <w:rFonts w:ascii="Times New Roman" w:hAnsi="Times New Roman" w:cs="Times New Roman"/>
          <w:sz w:val="28"/>
          <w:szCs w:val="28"/>
        </w:rPr>
        <w:t>поэтому</w:t>
      </w:r>
      <w:r w:rsidR="00554377" w:rsidRPr="00054DF6">
        <w:rPr>
          <w:rFonts w:ascii="Times New Roman" w:hAnsi="Times New Roman" w:cs="Times New Roman"/>
          <w:sz w:val="28"/>
          <w:szCs w:val="28"/>
        </w:rPr>
        <w:t xml:space="preserve"> </w:t>
      </w:r>
      <w:r w:rsidR="00B52BD2" w:rsidRPr="00054DF6">
        <w:rPr>
          <w:rFonts w:ascii="Times New Roman" w:hAnsi="Times New Roman" w:cs="Times New Roman"/>
          <w:sz w:val="28"/>
          <w:szCs w:val="28"/>
        </w:rPr>
        <w:t>многие ученые по-разному выделяют</w:t>
      </w:r>
      <w:r w:rsidR="00B43607" w:rsidRPr="00054DF6">
        <w:rPr>
          <w:rFonts w:ascii="Times New Roman" w:hAnsi="Times New Roman" w:cs="Times New Roman"/>
          <w:sz w:val="28"/>
          <w:szCs w:val="28"/>
        </w:rPr>
        <w:t xml:space="preserve"> </w:t>
      </w:r>
      <w:r w:rsidR="00E56E7B">
        <w:rPr>
          <w:rFonts w:ascii="Times New Roman" w:hAnsi="Times New Roman" w:cs="Times New Roman"/>
          <w:sz w:val="28"/>
          <w:szCs w:val="28"/>
        </w:rPr>
        <w:t>ключ</w:t>
      </w:r>
      <w:r w:rsidR="00E56E7B">
        <w:rPr>
          <w:rFonts w:ascii="Times New Roman" w:hAnsi="Times New Roman" w:cs="Times New Roman"/>
          <w:sz w:val="28"/>
          <w:szCs w:val="28"/>
        </w:rPr>
        <w:t>е</w:t>
      </w:r>
      <w:r w:rsidR="00E56E7B">
        <w:rPr>
          <w:rFonts w:ascii="Times New Roman" w:hAnsi="Times New Roman" w:cs="Times New Roman"/>
          <w:sz w:val="28"/>
          <w:szCs w:val="28"/>
        </w:rPr>
        <w:t>в</w:t>
      </w:r>
      <w:r w:rsidR="00B43607" w:rsidRPr="00054DF6">
        <w:rPr>
          <w:rFonts w:ascii="Times New Roman" w:hAnsi="Times New Roman" w:cs="Times New Roman"/>
          <w:sz w:val="28"/>
          <w:szCs w:val="28"/>
        </w:rPr>
        <w:t>ые признаки, на основе которых можно рассуждать о нациях.</w:t>
      </w:r>
    </w:p>
    <w:p w:rsidR="00B40C98" w:rsidRPr="00054DF6" w:rsidRDefault="00B40C98"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У зарубежных исследователей </w:t>
      </w:r>
      <w:r w:rsidRPr="00CD0EE6">
        <w:rPr>
          <w:rFonts w:ascii="Times New Roman" w:hAnsi="Times New Roman" w:cs="Times New Roman"/>
          <w:sz w:val="28"/>
          <w:szCs w:val="28"/>
        </w:rPr>
        <w:t>не</w:t>
      </w:r>
      <w:r w:rsidR="002B4569" w:rsidRPr="00CD0EE6">
        <w:rPr>
          <w:rFonts w:ascii="Times New Roman" w:hAnsi="Times New Roman" w:cs="Times New Roman"/>
          <w:sz w:val="28"/>
          <w:szCs w:val="28"/>
        </w:rPr>
        <w:t xml:space="preserve"> вызывает трудностей</w:t>
      </w:r>
      <w:r w:rsidR="002B4569" w:rsidRPr="00054DF6">
        <w:rPr>
          <w:rFonts w:ascii="Times New Roman" w:hAnsi="Times New Roman" w:cs="Times New Roman"/>
          <w:sz w:val="28"/>
          <w:szCs w:val="28"/>
        </w:rPr>
        <w:t xml:space="preserve"> выделение</w:t>
      </w:r>
      <w:r w:rsidRPr="00054DF6">
        <w:rPr>
          <w:rFonts w:ascii="Times New Roman" w:hAnsi="Times New Roman" w:cs="Times New Roman"/>
          <w:sz w:val="28"/>
          <w:szCs w:val="28"/>
        </w:rPr>
        <w:t xml:space="preserve"> э</w:t>
      </w:r>
      <w:r w:rsidRPr="00054DF6">
        <w:rPr>
          <w:rFonts w:ascii="Times New Roman" w:hAnsi="Times New Roman" w:cs="Times New Roman"/>
          <w:sz w:val="28"/>
          <w:szCs w:val="28"/>
        </w:rPr>
        <w:t>т</w:t>
      </w:r>
      <w:r w:rsidRPr="00054DF6">
        <w:rPr>
          <w:rFonts w:ascii="Times New Roman" w:hAnsi="Times New Roman" w:cs="Times New Roman"/>
          <w:sz w:val="28"/>
          <w:szCs w:val="28"/>
        </w:rPr>
        <w:t xml:space="preserve">нических общностей </w:t>
      </w:r>
      <w:r w:rsidR="00E56E7B">
        <w:rPr>
          <w:rFonts w:ascii="Times New Roman" w:hAnsi="Times New Roman" w:cs="Times New Roman"/>
          <w:sz w:val="28"/>
          <w:szCs w:val="28"/>
        </w:rPr>
        <w:t>в составе</w:t>
      </w:r>
      <w:r w:rsidRPr="00054DF6">
        <w:rPr>
          <w:rFonts w:ascii="Times New Roman" w:hAnsi="Times New Roman" w:cs="Times New Roman"/>
          <w:sz w:val="28"/>
          <w:szCs w:val="28"/>
        </w:rPr>
        <w:t xml:space="preserve"> нации, так как в </w:t>
      </w:r>
      <w:proofErr w:type="gramStart"/>
      <w:r w:rsidRPr="00054DF6">
        <w:rPr>
          <w:rFonts w:ascii="Times New Roman" w:hAnsi="Times New Roman" w:cs="Times New Roman"/>
          <w:sz w:val="28"/>
          <w:szCs w:val="28"/>
        </w:rPr>
        <w:t>последн</w:t>
      </w:r>
      <w:r w:rsidR="00013C51" w:rsidRPr="00054DF6">
        <w:rPr>
          <w:rFonts w:ascii="Times New Roman" w:hAnsi="Times New Roman" w:cs="Times New Roman"/>
          <w:sz w:val="28"/>
          <w:szCs w:val="28"/>
        </w:rPr>
        <w:t>юю</w:t>
      </w:r>
      <w:proofErr w:type="gramEnd"/>
      <w:r w:rsidRPr="00054DF6">
        <w:rPr>
          <w:rFonts w:ascii="Times New Roman" w:hAnsi="Times New Roman" w:cs="Times New Roman"/>
          <w:sz w:val="28"/>
          <w:szCs w:val="28"/>
        </w:rPr>
        <w:t xml:space="preserve"> входят все </w:t>
      </w:r>
      <w:r w:rsidR="00474BF8" w:rsidRPr="00054DF6">
        <w:rPr>
          <w:rFonts w:ascii="Times New Roman" w:hAnsi="Times New Roman" w:cs="Times New Roman"/>
          <w:sz w:val="28"/>
          <w:szCs w:val="28"/>
        </w:rPr>
        <w:t>этн</w:t>
      </w:r>
      <w:r w:rsidR="00474BF8" w:rsidRPr="00054DF6">
        <w:rPr>
          <w:rFonts w:ascii="Times New Roman" w:hAnsi="Times New Roman" w:cs="Times New Roman"/>
          <w:sz w:val="28"/>
          <w:szCs w:val="28"/>
        </w:rPr>
        <w:t>и</w:t>
      </w:r>
      <w:r w:rsidR="00474BF8" w:rsidRPr="00054DF6">
        <w:rPr>
          <w:rFonts w:ascii="Times New Roman" w:hAnsi="Times New Roman" w:cs="Times New Roman"/>
          <w:sz w:val="28"/>
          <w:szCs w:val="28"/>
        </w:rPr>
        <w:t>ческие</w:t>
      </w:r>
      <w:r w:rsidR="00E56E7B">
        <w:rPr>
          <w:rFonts w:ascii="Times New Roman" w:hAnsi="Times New Roman" w:cs="Times New Roman"/>
          <w:sz w:val="28"/>
          <w:szCs w:val="28"/>
        </w:rPr>
        <w:t xml:space="preserve"> группы</w:t>
      </w:r>
      <w:r w:rsidR="00474BF8" w:rsidRPr="00054DF6">
        <w:rPr>
          <w:rFonts w:ascii="Times New Roman" w:hAnsi="Times New Roman" w:cs="Times New Roman"/>
          <w:sz w:val="28"/>
          <w:szCs w:val="28"/>
        </w:rPr>
        <w:t xml:space="preserve">, </w:t>
      </w:r>
      <w:r w:rsidR="00E56E7B">
        <w:rPr>
          <w:rFonts w:ascii="Times New Roman" w:hAnsi="Times New Roman" w:cs="Times New Roman"/>
          <w:sz w:val="28"/>
          <w:szCs w:val="28"/>
        </w:rPr>
        <w:t>проживающие в том или ином государстве</w:t>
      </w:r>
      <w:r w:rsidR="00474BF8" w:rsidRPr="00054DF6">
        <w:rPr>
          <w:rFonts w:ascii="Times New Roman" w:hAnsi="Times New Roman" w:cs="Times New Roman"/>
          <w:sz w:val="28"/>
          <w:szCs w:val="28"/>
        </w:rPr>
        <w:t xml:space="preserve">. </w:t>
      </w:r>
      <w:r w:rsidR="00384DA0">
        <w:rPr>
          <w:rFonts w:ascii="Times New Roman" w:hAnsi="Times New Roman" w:cs="Times New Roman"/>
          <w:sz w:val="28"/>
          <w:szCs w:val="28"/>
        </w:rPr>
        <w:t xml:space="preserve">В российской </w:t>
      </w:r>
      <w:proofErr w:type="spellStart"/>
      <w:r w:rsidR="00384DA0">
        <w:rPr>
          <w:rFonts w:ascii="Times New Roman" w:hAnsi="Times New Roman" w:cs="Times New Roman"/>
          <w:sz w:val="28"/>
          <w:szCs w:val="28"/>
        </w:rPr>
        <w:t>э</w:t>
      </w:r>
      <w:r w:rsidR="00384DA0">
        <w:rPr>
          <w:rFonts w:ascii="Times New Roman" w:hAnsi="Times New Roman" w:cs="Times New Roman"/>
          <w:sz w:val="28"/>
          <w:szCs w:val="28"/>
        </w:rPr>
        <w:t>т</w:t>
      </w:r>
      <w:r w:rsidR="00384DA0">
        <w:rPr>
          <w:rFonts w:ascii="Times New Roman" w:hAnsi="Times New Roman" w:cs="Times New Roman"/>
          <w:sz w:val="28"/>
          <w:szCs w:val="28"/>
        </w:rPr>
        <w:t>нополитологической</w:t>
      </w:r>
      <w:proofErr w:type="spellEnd"/>
      <w:r w:rsidR="00384DA0">
        <w:rPr>
          <w:rFonts w:ascii="Times New Roman" w:hAnsi="Times New Roman" w:cs="Times New Roman"/>
          <w:sz w:val="28"/>
          <w:szCs w:val="28"/>
        </w:rPr>
        <w:t xml:space="preserve"> традиции </w:t>
      </w:r>
      <w:r w:rsidR="00894FF7" w:rsidRPr="00054DF6">
        <w:rPr>
          <w:rFonts w:ascii="Times New Roman" w:hAnsi="Times New Roman" w:cs="Times New Roman"/>
          <w:sz w:val="28"/>
          <w:szCs w:val="28"/>
        </w:rPr>
        <w:t>существуют разли</w:t>
      </w:r>
      <w:r w:rsidR="009A092B">
        <w:rPr>
          <w:rFonts w:ascii="Times New Roman" w:hAnsi="Times New Roman" w:cs="Times New Roman"/>
          <w:sz w:val="28"/>
          <w:szCs w:val="28"/>
        </w:rPr>
        <w:t>чные подходы к данному вопросу:</w:t>
      </w:r>
    </w:p>
    <w:p w:rsidR="00612418" w:rsidRPr="00054DF6" w:rsidRDefault="00612418"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lastRenderedPageBreak/>
        <w:t>- релятивистский подход исходит из</w:t>
      </w:r>
      <w:r w:rsidR="00384DA0">
        <w:rPr>
          <w:rFonts w:ascii="Times New Roman" w:hAnsi="Times New Roman" w:cs="Times New Roman"/>
          <w:sz w:val="28"/>
          <w:szCs w:val="28"/>
        </w:rPr>
        <w:t xml:space="preserve"> того, что </w:t>
      </w:r>
      <w:r w:rsidR="00FA7C73" w:rsidRPr="00054DF6">
        <w:rPr>
          <w:rFonts w:ascii="Times New Roman" w:hAnsi="Times New Roman" w:cs="Times New Roman"/>
          <w:sz w:val="28"/>
          <w:szCs w:val="28"/>
        </w:rPr>
        <w:t>возникновение этничн</w:t>
      </w:r>
      <w:r w:rsidR="00FA7C73" w:rsidRPr="00054DF6">
        <w:rPr>
          <w:rFonts w:ascii="Times New Roman" w:hAnsi="Times New Roman" w:cs="Times New Roman"/>
          <w:sz w:val="28"/>
          <w:szCs w:val="28"/>
        </w:rPr>
        <w:t>о</w:t>
      </w:r>
      <w:r w:rsidR="00FA7C73" w:rsidRPr="00054DF6">
        <w:rPr>
          <w:rFonts w:ascii="Times New Roman" w:hAnsi="Times New Roman" w:cs="Times New Roman"/>
          <w:sz w:val="28"/>
          <w:szCs w:val="28"/>
        </w:rPr>
        <w:t>сти</w:t>
      </w:r>
      <w:r w:rsidRPr="00054DF6">
        <w:rPr>
          <w:rFonts w:ascii="Times New Roman" w:hAnsi="Times New Roman" w:cs="Times New Roman"/>
          <w:sz w:val="28"/>
          <w:szCs w:val="28"/>
        </w:rPr>
        <w:t xml:space="preserve"> и нации – многосторонний процесс, включающий в себя политические, культурные, исторические и социальные практики;</w:t>
      </w:r>
    </w:p>
    <w:p w:rsidR="005F7177" w:rsidRPr="00054DF6" w:rsidRDefault="00612418"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w:t>
      </w:r>
      <w:r w:rsidR="00876E73" w:rsidRPr="00054DF6">
        <w:rPr>
          <w:rFonts w:ascii="Times New Roman" w:hAnsi="Times New Roman" w:cs="Times New Roman"/>
          <w:sz w:val="28"/>
          <w:szCs w:val="28"/>
        </w:rPr>
        <w:t xml:space="preserve">конструктивисты считают, что </w:t>
      </w:r>
      <w:r w:rsidR="005F7177" w:rsidRPr="00054DF6">
        <w:rPr>
          <w:rFonts w:ascii="Times New Roman" w:hAnsi="Times New Roman" w:cs="Times New Roman"/>
          <w:sz w:val="28"/>
          <w:szCs w:val="28"/>
        </w:rPr>
        <w:t>этническая и национальная иденти</w:t>
      </w:r>
      <w:r w:rsidR="005F7177" w:rsidRPr="00054DF6">
        <w:rPr>
          <w:rFonts w:ascii="Times New Roman" w:hAnsi="Times New Roman" w:cs="Times New Roman"/>
          <w:sz w:val="28"/>
          <w:szCs w:val="28"/>
        </w:rPr>
        <w:t>ч</w:t>
      </w:r>
      <w:r w:rsidR="005F7177" w:rsidRPr="00054DF6">
        <w:rPr>
          <w:rFonts w:ascii="Times New Roman" w:hAnsi="Times New Roman" w:cs="Times New Roman"/>
          <w:sz w:val="28"/>
          <w:szCs w:val="28"/>
        </w:rPr>
        <w:t>ность является сконструированной реальностью, а не объективной данн</w:t>
      </w:r>
      <w:r w:rsidR="005F7177" w:rsidRPr="00054DF6">
        <w:rPr>
          <w:rFonts w:ascii="Times New Roman" w:hAnsi="Times New Roman" w:cs="Times New Roman"/>
          <w:sz w:val="28"/>
          <w:szCs w:val="28"/>
        </w:rPr>
        <w:t>о</w:t>
      </w:r>
      <w:r w:rsidR="005F7177" w:rsidRPr="00054DF6">
        <w:rPr>
          <w:rFonts w:ascii="Times New Roman" w:hAnsi="Times New Roman" w:cs="Times New Roman"/>
          <w:sz w:val="28"/>
          <w:szCs w:val="28"/>
        </w:rPr>
        <w:t>стью</w:t>
      </w:r>
      <w:r w:rsidR="005F7177" w:rsidRPr="00054DF6">
        <w:rPr>
          <w:rStyle w:val="aa"/>
          <w:rFonts w:ascii="Times New Roman" w:hAnsi="Times New Roman" w:cs="Times New Roman"/>
          <w:sz w:val="28"/>
          <w:szCs w:val="28"/>
        </w:rPr>
        <w:footnoteReference w:id="54"/>
      </w:r>
      <w:r w:rsidR="005F7177" w:rsidRPr="00054DF6">
        <w:rPr>
          <w:rFonts w:ascii="Times New Roman" w:hAnsi="Times New Roman" w:cs="Times New Roman"/>
          <w:sz w:val="28"/>
          <w:szCs w:val="28"/>
        </w:rPr>
        <w:t>;</w:t>
      </w:r>
    </w:p>
    <w:p w:rsidR="00876E73" w:rsidRPr="00054DF6" w:rsidRDefault="00876E73"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при </w:t>
      </w:r>
      <w:proofErr w:type="spellStart"/>
      <w:r w:rsidRPr="00054DF6">
        <w:rPr>
          <w:rFonts w:ascii="Times New Roman" w:hAnsi="Times New Roman" w:cs="Times New Roman"/>
          <w:sz w:val="28"/>
          <w:szCs w:val="28"/>
        </w:rPr>
        <w:t>примордиалистском</w:t>
      </w:r>
      <w:proofErr w:type="spellEnd"/>
      <w:r w:rsidRPr="00054DF6">
        <w:rPr>
          <w:rFonts w:ascii="Times New Roman" w:hAnsi="Times New Roman" w:cs="Times New Roman"/>
          <w:sz w:val="28"/>
          <w:szCs w:val="28"/>
        </w:rPr>
        <w:t xml:space="preserve"> подходе</w:t>
      </w:r>
      <w:r w:rsidR="00AF545A" w:rsidRPr="00054DF6">
        <w:rPr>
          <w:rFonts w:ascii="Times New Roman" w:hAnsi="Times New Roman" w:cs="Times New Roman"/>
          <w:sz w:val="28"/>
          <w:szCs w:val="28"/>
        </w:rPr>
        <w:t xml:space="preserve"> отдается предпочтение идее об ун</w:t>
      </w:r>
      <w:r w:rsidR="00AF545A" w:rsidRPr="00054DF6">
        <w:rPr>
          <w:rFonts w:ascii="Times New Roman" w:hAnsi="Times New Roman" w:cs="Times New Roman"/>
          <w:sz w:val="28"/>
          <w:szCs w:val="28"/>
        </w:rPr>
        <w:t>и</w:t>
      </w:r>
      <w:r w:rsidR="00AF545A" w:rsidRPr="00054DF6">
        <w:rPr>
          <w:rFonts w:ascii="Times New Roman" w:hAnsi="Times New Roman" w:cs="Times New Roman"/>
          <w:sz w:val="28"/>
          <w:szCs w:val="28"/>
        </w:rPr>
        <w:t>версальности этнических общностей, возникших на заре человечества и с</w:t>
      </w:r>
      <w:r w:rsidR="00AF545A" w:rsidRPr="00054DF6">
        <w:rPr>
          <w:rFonts w:ascii="Times New Roman" w:hAnsi="Times New Roman" w:cs="Times New Roman"/>
          <w:sz w:val="28"/>
          <w:szCs w:val="28"/>
        </w:rPr>
        <w:t>о</w:t>
      </w:r>
      <w:r w:rsidR="00AF545A" w:rsidRPr="00054DF6">
        <w:rPr>
          <w:rFonts w:ascii="Times New Roman" w:hAnsi="Times New Roman" w:cs="Times New Roman"/>
          <w:sz w:val="28"/>
          <w:szCs w:val="28"/>
        </w:rPr>
        <w:t>провождающих его на всем историческом пути;</w:t>
      </w:r>
    </w:p>
    <w:p w:rsidR="00AF545A" w:rsidRPr="00054DF6" w:rsidRDefault="00AF545A"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сторонники пол</w:t>
      </w:r>
      <w:r w:rsidR="00527770" w:rsidRPr="00054DF6">
        <w:rPr>
          <w:rFonts w:ascii="Times New Roman" w:hAnsi="Times New Roman" w:cs="Times New Roman"/>
          <w:sz w:val="28"/>
          <w:szCs w:val="28"/>
        </w:rPr>
        <w:t>итического подхода относят этничность и нацию с государством: этничность</w:t>
      </w:r>
      <w:r w:rsidRPr="00054DF6">
        <w:rPr>
          <w:rFonts w:ascii="Times New Roman" w:hAnsi="Times New Roman" w:cs="Times New Roman"/>
          <w:sz w:val="28"/>
          <w:szCs w:val="28"/>
        </w:rPr>
        <w:t xml:space="preserve"> – это догосударственное </w:t>
      </w:r>
      <w:r w:rsidR="00290696" w:rsidRPr="00054DF6">
        <w:rPr>
          <w:rFonts w:ascii="Times New Roman" w:hAnsi="Times New Roman" w:cs="Times New Roman"/>
          <w:sz w:val="28"/>
          <w:szCs w:val="28"/>
        </w:rPr>
        <w:t xml:space="preserve">формирование, а нация – </w:t>
      </w:r>
      <w:r w:rsidR="00384DA0">
        <w:rPr>
          <w:rFonts w:ascii="Times New Roman" w:hAnsi="Times New Roman" w:cs="Times New Roman"/>
          <w:sz w:val="28"/>
          <w:szCs w:val="28"/>
        </w:rPr>
        <w:t>продукт эпохи государственности</w:t>
      </w:r>
      <w:r w:rsidR="00776D16" w:rsidRPr="00054DF6">
        <w:rPr>
          <w:rStyle w:val="aa"/>
          <w:rFonts w:ascii="Times New Roman" w:hAnsi="Times New Roman" w:cs="Times New Roman"/>
          <w:sz w:val="28"/>
          <w:szCs w:val="28"/>
        </w:rPr>
        <w:footnoteReference w:id="55"/>
      </w:r>
      <w:r w:rsidR="00384DA0">
        <w:rPr>
          <w:rFonts w:ascii="Times New Roman" w:hAnsi="Times New Roman" w:cs="Times New Roman"/>
          <w:sz w:val="28"/>
          <w:szCs w:val="28"/>
        </w:rPr>
        <w:t>.</w:t>
      </w:r>
      <w:r w:rsidR="00290696" w:rsidRPr="00054DF6">
        <w:rPr>
          <w:rFonts w:ascii="Times New Roman" w:hAnsi="Times New Roman" w:cs="Times New Roman"/>
          <w:sz w:val="28"/>
          <w:szCs w:val="28"/>
        </w:rPr>
        <w:t xml:space="preserve"> </w:t>
      </w:r>
      <w:r w:rsidR="00776D16" w:rsidRPr="00054DF6">
        <w:rPr>
          <w:rFonts w:ascii="Times New Roman" w:hAnsi="Times New Roman" w:cs="Times New Roman"/>
          <w:sz w:val="28"/>
          <w:szCs w:val="28"/>
        </w:rPr>
        <w:t>Получается, что</w:t>
      </w:r>
      <w:r w:rsidR="00290696" w:rsidRPr="00054DF6">
        <w:rPr>
          <w:rFonts w:ascii="Times New Roman" w:hAnsi="Times New Roman" w:cs="Times New Roman"/>
          <w:sz w:val="28"/>
          <w:szCs w:val="28"/>
        </w:rPr>
        <w:t xml:space="preserve"> разница в данных об</w:t>
      </w:r>
      <w:r w:rsidR="000451A1" w:rsidRPr="00054DF6">
        <w:rPr>
          <w:rFonts w:ascii="Times New Roman" w:hAnsi="Times New Roman" w:cs="Times New Roman"/>
          <w:sz w:val="28"/>
          <w:szCs w:val="28"/>
        </w:rPr>
        <w:t>ъ</w:t>
      </w:r>
      <w:r w:rsidR="00290696" w:rsidRPr="00054DF6">
        <w:rPr>
          <w:rFonts w:ascii="Times New Roman" w:hAnsi="Times New Roman" w:cs="Times New Roman"/>
          <w:sz w:val="28"/>
          <w:szCs w:val="28"/>
        </w:rPr>
        <w:t>единениях лишь во времени их существования.</w:t>
      </w:r>
    </w:p>
    <w:p w:rsidR="00965BAF" w:rsidRPr="00054DF6" w:rsidRDefault="00290696"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На на</w:t>
      </w:r>
      <w:r w:rsidR="00776D16" w:rsidRPr="00054DF6">
        <w:rPr>
          <w:rFonts w:ascii="Times New Roman" w:hAnsi="Times New Roman" w:cs="Times New Roman"/>
          <w:sz w:val="28"/>
          <w:szCs w:val="28"/>
        </w:rPr>
        <w:t>ш</w:t>
      </w:r>
      <w:r w:rsidR="00531AAB" w:rsidRPr="00054DF6">
        <w:rPr>
          <w:rFonts w:ascii="Times New Roman" w:hAnsi="Times New Roman" w:cs="Times New Roman"/>
          <w:sz w:val="28"/>
          <w:szCs w:val="28"/>
        </w:rPr>
        <w:t xml:space="preserve"> взгляд, </w:t>
      </w:r>
      <w:r w:rsidR="00147168" w:rsidRPr="00054DF6">
        <w:rPr>
          <w:rFonts w:ascii="Times New Roman" w:hAnsi="Times New Roman" w:cs="Times New Roman"/>
          <w:sz w:val="28"/>
          <w:szCs w:val="28"/>
        </w:rPr>
        <w:t>разгра</w:t>
      </w:r>
      <w:r w:rsidR="00DD20C2" w:rsidRPr="00054DF6">
        <w:rPr>
          <w:rFonts w:ascii="Times New Roman" w:hAnsi="Times New Roman" w:cs="Times New Roman"/>
          <w:sz w:val="28"/>
          <w:szCs w:val="28"/>
        </w:rPr>
        <w:t>ничением понятий «нация» и «этнич</w:t>
      </w:r>
      <w:r w:rsidR="00A750E5">
        <w:rPr>
          <w:rFonts w:ascii="Times New Roman" w:hAnsi="Times New Roman" w:cs="Times New Roman"/>
          <w:sz w:val="28"/>
          <w:szCs w:val="28"/>
        </w:rPr>
        <w:t>еская гру</w:t>
      </w:r>
      <w:r w:rsidR="00A750E5">
        <w:rPr>
          <w:rFonts w:ascii="Times New Roman" w:hAnsi="Times New Roman" w:cs="Times New Roman"/>
          <w:sz w:val="28"/>
          <w:szCs w:val="28"/>
        </w:rPr>
        <w:t>п</w:t>
      </w:r>
      <w:r w:rsidR="00A750E5">
        <w:rPr>
          <w:rFonts w:ascii="Times New Roman" w:hAnsi="Times New Roman" w:cs="Times New Roman"/>
          <w:sz w:val="28"/>
          <w:szCs w:val="28"/>
        </w:rPr>
        <w:t>па</w:t>
      </w:r>
      <w:r w:rsidR="00147168" w:rsidRPr="00054DF6">
        <w:rPr>
          <w:rFonts w:ascii="Times New Roman" w:hAnsi="Times New Roman" w:cs="Times New Roman"/>
          <w:sz w:val="28"/>
          <w:szCs w:val="28"/>
        </w:rPr>
        <w:t xml:space="preserve">» </w:t>
      </w:r>
      <w:r w:rsidR="00AE7AC0" w:rsidRPr="00054DF6">
        <w:rPr>
          <w:rFonts w:ascii="Times New Roman" w:hAnsi="Times New Roman" w:cs="Times New Roman"/>
          <w:sz w:val="28"/>
          <w:szCs w:val="28"/>
        </w:rPr>
        <w:t>является</w:t>
      </w:r>
      <w:r w:rsidR="00A62ED9" w:rsidRPr="00054DF6">
        <w:rPr>
          <w:rFonts w:ascii="Times New Roman" w:hAnsi="Times New Roman" w:cs="Times New Roman"/>
          <w:sz w:val="28"/>
          <w:szCs w:val="28"/>
        </w:rPr>
        <w:t xml:space="preserve"> тот факт, что нация существует лишь на государственном уровне и включает в себя все общественные</w:t>
      </w:r>
      <w:r w:rsidR="00A750E5">
        <w:rPr>
          <w:rFonts w:ascii="Times New Roman" w:hAnsi="Times New Roman" w:cs="Times New Roman"/>
          <w:sz w:val="28"/>
          <w:szCs w:val="28"/>
        </w:rPr>
        <w:t xml:space="preserve"> группы</w:t>
      </w:r>
      <w:r w:rsidR="00A62ED9" w:rsidRPr="00054DF6">
        <w:rPr>
          <w:rFonts w:ascii="Times New Roman" w:hAnsi="Times New Roman" w:cs="Times New Roman"/>
          <w:sz w:val="28"/>
          <w:szCs w:val="28"/>
        </w:rPr>
        <w:t xml:space="preserve">, </w:t>
      </w:r>
      <w:r w:rsidR="00A750E5">
        <w:rPr>
          <w:rFonts w:ascii="Times New Roman" w:hAnsi="Times New Roman" w:cs="Times New Roman"/>
          <w:sz w:val="28"/>
          <w:szCs w:val="28"/>
        </w:rPr>
        <w:t xml:space="preserve">соединенные правами и обязанностями по отношению к государству, </w:t>
      </w:r>
      <w:r w:rsidR="00A62ED9" w:rsidRPr="00054DF6">
        <w:rPr>
          <w:rFonts w:ascii="Times New Roman" w:hAnsi="Times New Roman" w:cs="Times New Roman"/>
          <w:sz w:val="28"/>
          <w:szCs w:val="28"/>
        </w:rPr>
        <w:t>находящие</w:t>
      </w:r>
      <w:r w:rsidR="00DD20C2" w:rsidRPr="00054DF6">
        <w:rPr>
          <w:rFonts w:ascii="Times New Roman" w:hAnsi="Times New Roman" w:cs="Times New Roman"/>
          <w:sz w:val="28"/>
          <w:szCs w:val="28"/>
        </w:rPr>
        <w:t>ся на территории стра</w:t>
      </w:r>
      <w:r w:rsidR="00A750E5">
        <w:rPr>
          <w:rFonts w:ascii="Times New Roman" w:hAnsi="Times New Roman" w:cs="Times New Roman"/>
          <w:sz w:val="28"/>
          <w:szCs w:val="28"/>
        </w:rPr>
        <w:t>ны. А</w:t>
      </w:r>
      <w:r w:rsidR="00DD20C2" w:rsidRPr="00054DF6">
        <w:rPr>
          <w:rFonts w:ascii="Times New Roman" w:hAnsi="Times New Roman" w:cs="Times New Roman"/>
          <w:sz w:val="28"/>
          <w:szCs w:val="28"/>
        </w:rPr>
        <w:t xml:space="preserve"> этнич</w:t>
      </w:r>
      <w:r w:rsidR="00A750E5">
        <w:rPr>
          <w:rFonts w:ascii="Times New Roman" w:hAnsi="Times New Roman" w:cs="Times New Roman"/>
          <w:sz w:val="28"/>
          <w:szCs w:val="28"/>
        </w:rPr>
        <w:t xml:space="preserve">еская </w:t>
      </w:r>
      <w:r w:rsidR="00F46754" w:rsidRPr="00054DF6">
        <w:rPr>
          <w:rFonts w:ascii="Times New Roman" w:hAnsi="Times New Roman" w:cs="Times New Roman"/>
          <w:sz w:val="28"/>
          <w:szCs w:val="28"/>
        </w:rPr>
        <w:t xml:space="preserve">группа </w:t>
      </w:r>
      <w:r w:rsidR="00A750E5">
        <w:rPr>
          <w:rFonts w:ascii="Times New Roman" w:hAnsi="Times New Roman" w:cs="Times New Roman"/>
          <w:sz w:val="28"/>
          <w:szCs w:val="28"/>
        </w:rPr>
        <w:t xml:space="preserve">– это сообщество </w:t>
      </w:r>
      <w:r w:rsidR="00F46754" w:rsidRPr="00054DF6">
        <w:rPr>
          <w:rFonts w:ascii="Times New Roman" w:hAnsi="Times New Roman" w:cs="Times New Roman"/>
          <w:sz w:val="28"/>
          <w:szCs w:val="28"/>
        </w:rPr>
        <w:t>людей, объединивш</w:t>
      </w:r>
      <w:r w:rsidR="00A750E5">
        <w:rPr>
          <w:rFonts w:ascii="Times New Roman" w:hAnsi="Times New Roman" w:cs="Times New Roman"/>
          <w:sz w:val="28"/>
          <w:szCs w:val="28"/>
        </w:rPr>
        <w:t>ихся</w:t>
      </w:r>
      <w:r w:rsidR="00F46754" w:rsidRPr="00054DF6">
        <w:rPr>
          <w:rFonts w:ascii="Times New Roman" w:hAnsi="Times New Roman" w:cs="Times New Roman"/>
          <w:sz w:val="28"/>
          <w:szCs w:val="28"/>
        </w:rPr>
        <w:t xml:space="preserve"> </w:t>
      </w:r>
      <w:r w:rsidR="00A750E5">
        <w:rPr>
          <w:rFonts w:ascii="Times New Roman" w:hAnsi="Times New Roman" w:cs="Times New Roman"/>
          <w:sz w:val="28"/>
          <w:szCs w:val="28"/>
        </w:rPr>
        <w:t xml:space="preserve">на основе языковых, </w:t>
      </w:r>
      <w:r w:rsidR="00F46754" w:rsidRPr="00054DF6">
        <w:rPr>
          <w:rFonts w:ascii="Times New Roman" w:hAnsi="Times New Roman" w:cs="Times New Roman"/>
          <w:sz w:val="28"/>
          <w:szCs w:val="28"/>
        </w:rPr>
        <w:t xml:space="preserve">культурных, </w:t>
      </w:r>
      <w:r w:rsidR="00A750E5" w:rsidRPr="00054DF6">
        <w:rPr>
          <w:rFonts w:ascii="Times New Roman" w:hAnsi="Times New Roman" w:cs="Times New Roman"/>
          <w:sz w:val="28"/>
          <w:szCs w:val="28"/>
        </w:rPr>
        <w:t>исто</w:t>
      </w:r>
      <w:r w:rsidR="00A750E5">
        <w:rPr>
          <w:rFonts w:ascii="Times New Roman" w:hAnsi="Times New Roman" w:cs="Times New Roman"/>
          <w:sz w:val="28"/>
          <w:szCs w:val="28"/>
        </w:rPr>
        <w:t>рических</w:t>
      </w:r>
      <w:r w:rsidR="00A750E5" w:rsidRPr="00054DF6">
        <w:rPr>
          <w:rFonts w:ascii="Times New Roman" w:hAnsi="Times New Roman" w:cs="Times New Roman"/>
          <w:sz w:val="28"/>
          <w:szCs w:val="28"/>
        </w:rPr>
        <w:t xml:space="preserve"> </w:t>
      </w:r>
      <w:r w:rsidR="00EF372A" w:rsidRPr="00054DF6">
        <w:rPr>
          <w:rFonts w:ascii="Times New Roman" w:hAnsi="Times New Roman" w:cs="Times New Roman"/>
          <w:sz w:val="28"/>
          <w:szCs w:val="28"/>
        </w:rPr>
        <w:t>и иных признаков</w:t>
      </w:r>
      <w:r w:rsidR="00A750E5">
        <w:rPr>
          <w:rFonts w:ascii="Times New Roman" w:hAnsi="Times New Roman" w:cs="Times New Roman"/>
          <w:sz w:val="28"/>
          <w:szCs w:val="28"/>
        </w:rPr>
        <w:t xml:space="preserve"> при перве</w:t>
      </w:r>
      <w:r w:rsidR="00A750E5">
        <w:rPr>
          <w:rFonts w:ascii="Times New Roman" w:hAnsi="Times New Roman" w:cs="Times New Roman"/>
          <w:sz w:val="28"/>
          <w:szCs w:val="28"/>
        </w:rPr>
        <w:t>н</w:t>
      </w:r>
      <w:r w:rsidR="00A750E5">
        <w:rPr>
          <w:rFonts w:ascii="Times New Roman" w:hAnsi="Times New Roman" w:cs="Times New Roman"/>
          <w:sz w:val="28"/>
          <w:szCs w:val="28"/>
        </w:rPr>
        <w:t>ствующем значении идентичности</w:t>
      </w:r>
      <w:r w:rsidR="00EF372A" w:rsidRPr="00054DF6">
        <w:rPr>
          <w:rFonts w:ascii="Times New Roman" w:hAnsi="Times New Roman" w:cs="Times New Roman"/>
          <w:sz w:val="28"/>
          <w:szCs w:val="28"/>
        </w:rPr>
        <w:t>. То есть</w:t>
      </w:r>
      <w:r w:rsidR="00A750E5">
        <w:rPr>
          <w:rFonts w:ascii="Times New Roman" w:hAnsi="Times New Roman" w:cs="Times New Roman"/>
          <w:sz w:val="28"/>
          <w:szCs w:val="28"/>
        </w:rPr>
        <w:t>,</w:t>
      </w:r>
      <w:r w:rsidR="00EF372A" w:rsidRPr="00054DF6">
        <w:rPr>
          <w:rFonts w:ascii="Times New Roman" w:hAnsi="Times New Roman" w:cs="Times New Roman"/>
          <w:sz w:val="28"/>
          <w:szCs w:val="28"/>
        </w:rPr>
        <w:t xml:space="preserve"> этнич</w:t>
      </w:r>
      <w:r w:rsidR="00A750E5">
        <w:rPr>
          <w:rFonts w:ascii="Times New Roman" w:hAnsi="Times New Roman" w:cs="Times New Roman"/>
          <w:sz w:val="28"/>
          <w:szCs w:val="28"/>
        </w:rPr>
        <w:t>ескую группу и нацию</w:t>
      </w:r>
      <w:r w:rsidR="00F46754" w:rsidRPr="00054DF6">
        <w:rPr>
          <w:rFonts w:ascii="Times New Roman" w:hAnsi="Times New Roman" w:cs="Times New Roman"/>
          <w:sz w:val="28"/>
          <w:szCs w:val="28"/>
        </w:rPr>
        <w:t xml:space="preserve"> как синонимы можно </w:t>
      </w:r>
      <w:r w:rsidR="00A750E5">
        <w:rPr>
          <w:rFonts w:ascii="Times New Roman" w:hAnsi="Times New Roman" w:cs="Times New Roman"/>
          <w:sz w:val="28"/>
          <w:szCs w:val="28"/>
        </w:rPr>
        <w:t>воспринима</w:t>
      </w:r>
      <w:r w:rsidR="00F46754" w:rsidRPr="00054DF6">
        <w:rPr>
          <w:rFonts w:ascii="Times New Roman" w:hAnsi="Times New Roman" w:cs="Times New Roman"/>
          <w:sz w:val="28"/>
          <w:szCs w:val="28"/>
        </w:rPr>
        <w:t xml:space="preserve">ть </w:t>
      </w:r>
      <w:r w:rsidR="00A750E5">
        <w:rPr>
          <w:rFonts w:ascii="Times New Roman" w:hAnsi="Times New Roman" w:cs="Times New Roman"/>
          <w:sz w:val="28"/>
          <w:szCs w:val="28"/>
        </w:rPr>
        <w:t xml:space="preserve">только </w:t>
      </w:r>
      <w:r w:rsidR="00F46754" w:rsidRPr="00054DF6">
        <w:rPr>
          <w:rFonts w:ascii="Times New Roman" w:hAnsi="Times New Roman" w:cs="Times New Roman"/>
          <w:sz w:val="28"/>
          <w:szCs w:val="28"/>
        </w:rPr>
        <w:t>в том случае, когда речь идет о мон</w:t>
      </w:r>
      <w:r w:rsidR="00F46754" w:rsidRPr="00054DF6">
        <w:rPr>
          <w:rFonts w:ascii="Times New Roman" w:hAnsi="Times New Roman" w:cs="Times New Roman"/>
          <w:sz w:val="28"/>
          <w:szCs w:val="28"/>
        </w:rPr>
        <w:t>о</w:t>
      </w:r>
      <w:r w:rsidR="00F46754" w:rsidRPr="00054DF6">
        <w:rPr>
          <w:rFonts w:ascii="Times New Roman" w:hAnsi="Times New Roman" w:cs="Times New Roman"/>
          <w:sz w:val="28"/>
          <w:szCs w:val="28"/>
        </w:rPr>
        <w:t>этническом государстве (например</w:t>
      </w:r>
      <w:r w:rsidR="00A750E5">
        <w:rPr>
          <w:rFonts w:ascii="Times New Roman" w:hAnsi="Times New Roman" w:cs="Times New Roman"/>
          <w:sz w:val="28"/>
          <w:szCs w:val="28"/>
        </w:rPr>
        <w:t>, Японии</w:t>
      </w:r>
      <w:r w:rsidR="007B6553" w:rsidRPr="00054DF6">
        <w:rPr>
          <w:rFonts w:ascii="Times New Roman" w:hAnsi="Times New Roman" w:cs="Times New Roman"/>
          <w:sz w:val="28"/>
          <w:szCs w:val="28"/>
        </w:rPr>
        <w:t xml:space="preserve">, </w:t>
      </w:r>
      <w:r w:rsidR="00A750E5">
        <w:rPr>
          <w:rFonts w:ascii="Times New Roman" w:hAnsi="Times New Roman" w:cs="Times New Roman"/>
          <w:sz w:val="28"/>
          <w:szCs w:val="28"/>
        </w:rPr>
        <w:t>Армении, Италии</w:t>
      </w:r>
      <w:r w:rsidR="00965BAF" w:rsidRPr="00054DF6">
        <w:rPr>
          <w:rFonts w:ascii="Times New Roman" w:hAnsi="Times New Roman" w:cs="Times New Roman"/>
          <w:sz w:val="28"/>
          <w:szCs w:val="28"/>
        </w:rPr>
        <w:t>).</w:t>
      </w:r>
    </w:p>
    <w:p w:rsidR="00E0593E" w:rsidRPr="00054DF6" w:rsidRDefault="00384DA0"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Противоречив</w:t>
      </w:r>
      <w:r w:rsidR="00AD4F5A" w:rsidRPr="00054DF6">
        <w:rPr>
          <w:rFonts w:ascii="Times New Roman" w:hAnsi="Times New Roman" w:cs="Times New Roman"/>
          <w:sz w:val="28"/>
          <w:szCs w:val="28"/>
        </w:rPr>
        <w:t>ое</w:t>
      </w:r>
      <w:r w:rsidR="00693BE7" w:rsidRPr="00054DF6">
        <w:rPr>
          <w:rFonts w:ascii="Times New Roman" w:hAnsi="Times New Roman" w:cs="Times New Roman"/>
          <w:sz w:val="28"/>
          <w:szCs w:val="28"/>
        </w:rPr>
        <w:t xml:space="preserve"> понимание базовых понятий влечет за собой </w:t>
      </w:r>
      <w:r w:rsidR="00E0593E" w:rsidRPr="00054DF6">
        <w:rPr>
          <w:rFonts w:ascii="Times New Roman" w:hAnsi="Times New Roman" w:cs="Times New Roman"/>
          <w:sz w:val="28"/>
          <w:szCs w:val="28"/>
        </w:rPr>
        <w:t>различие в понимании производных категорий. Так, для зарубежных исследователей понятие «национальное движение» означает стремление к независимости, суверени</w:t>
      </w:r>
      <w:r>
        <w:rPr>
          <w:rFonts w:ascii="Times New Roman" w:hAnsi="Times New Roman" w:cs="Times New Roman"/>
          <w:sz w:val="28"/>
          <w:szCs w:val="28"/>
        </w:rPr>
        <w:t xml:space="preserve">тету всего государства, а </w:t>
      </w:r>
      <w:r w:rsidR="00E0593E" w:rsidRPr="00054DF6">
        <w:rPr>
          <w:rFonts w:ascii="Times New Roman" w:hAnsi="Times New Roman" w:cs="Times New Roman"/>
          <w:sz w:val="28"/>
          <w:szCs w:val="28"/>
        </w:rPr>
        <w:t>понятие «этнические движения» «включ</w:t>
      </w:r>
      <w:r w:rsidR="00E0593E" w:rsidRPr="00054DF6">
        <w:rPr>
          <w:rFonts w:ascii="Times New Roman" w:hAnsi="Times New Roman" w:cs="Times New Roman"/>
          <w:sz w:val="28"/>
          <w:szCs w:val="28"/>
        </w:rPr>
        <w:t>а</w:t>
      </w:r>
      <w:r w:rsidR="00E0593E" w:rsidRPr="00054DF6">
        <w:rPr>
          <w:rFonts w:ascii="Times New Roman" w:hAnsi="Times New Roman" w:cs="Times New Roman"/>
          <w:sz w:val="28"/>
          <w:szCs w:val="28"/>
        </w:rPr>
        <w:t>ет специфические требования, выдвигаемые какой-либо группой, добива</w:t>
      </w:r>
      <w:r w:rsidR="00E0593E" w:rsidRPr="00054DF6">
        <w:rPr>
          <w:rFonts w:ascii="Times New Roman" w:hAnsi="Times New Roman" w:cs="Times New Roman"/>
          <w:sz w:val="28"/>
          <w:szCs w:val="28"/>
        </w:rPr>
        <w:t>ю</w:t>
      </w:r>
      <w:r w:rsidR="00E0593E" w:rsidRPr="00054DF6">
        <w:rPr>
          <w:rFonts w:ascii="Times New Roman" w:hAnsi="Times New Roman" w:cs="Times New Roman"/>
          <w:sz w:val="28"/>
          <w:szCs w:val="28"/>
        </w:rPr>
        <w:lastRenderedPageBreak/>
        <w:t>щейся своего признания в рамках полно</w:t>
      </w:r>
      <w:r w:rsidR="00140A42" w:rsidRPr="00054DF6">
        <w:rPr>
          <w:rFonts w:ascii="Times New Roman" w:hAnsi="Times New Roman" w:cs="Times New Roman"/>
          <w:sz w:val="28"/>
          <w:szCs w:val="28"/>
        </w:rPr>
        <w:t>стью установившегося политическ</w:t>
      </w:r>
      <w:r w:rsidR="00140A42" w:rsidRPr="00054DF6">
        <w:rPr>
          <w:rFonts w:ascii="Times New Roman" w:hAnsi="Times New Roman" w:cs="Times New Roman"/>
          <w:sz w:val="28"/>
          <w:szCs w:val="28"/>
        </w:rPr>
        <w:t>о</w:t>
      </w:r>
      <w:r w:rsidR="00140A42" w:rsidRPr="00054DF6">
        <w:rPr>
          <w:rFonts w:ascii="Times New Roman" w:hAnsi="Times New Roman" w:cs="Times New Roman"/>
          <w:sz w:val="28"/>
          <w:szCs w:val="28"/>
        </w:rPr>
        <w:t>го образования».</w:t>
      </w:r>
      <w:r w:rsidR="00140A42" w:rsidRPr="00054DF6">
        <w:rPr>
          <w:rStyle w:val="aa"/>
          <w:rFonts w:ascii="Times New Roman" w:hAnsi="Times New Roman" w:cs="Times New Roman"/>
          <w:sz w:val="28"/>
          <w:szCs w:val="28"/>
        </w:rPr>
        <w:footnoteReference w:id="56"/>
      </w:r>
      <w:r w:rsidR="00140A42" w:rsidRPr="00054DF6">
        <w:rPr>
          <w:rFonts w:ascii="Times New Roman" w:hAnsi="Times New Roman" w:cs="Times New Roman"/>
          <w:sz w:val="28"/>
          <w:szCs w:val="28"/>
        </w:rPr>
        <w:t xml:space="preserve"> В </w:t>
      </w:r>
      <w:r>
        <w:rPr>
          <w:rFonts w:ascii="Times New Roman" w:hAnsi="Times New Roman" w:cs="Times New Roman"/>
          <w:sz w:val="28"/>
          <w:szCs w:val="28"/>
        </w:rPr>
        <w:t>российск</w:t>
      </w:r>
      <w:r w:rsidR="00140A42" w:rsidRPr="00054DF6">
        <w:rPr>
          <w:rFonts w:ascii="Times New Roman" w:hAnsi="Times New Roman" w:cs="Times New Roman"/>
          <w:sz w:val="28"/>
          <w:szCs w:val="28"/>
        </w:rPr>
        <w:t xml:space="preserve">ой </w:t>
      </w:r>
      <w:r>
        <w:rPr>
          <w:rFonts w:ascii="Times New Roman" w:hAnsi="Times New Roman" w:cs="Times New Roman"/>
          <w:sz w:val="28"/>
          <w:szCs w:val="28"/>
        </w:rPr>
        <w:t xml:space="preserve">политологии </w:t>
      </w:r>
      <w:r w:rsidR="00140A42" w:rsidRPr="00054DF6">
        <w:rPr>
          <w:rFonts w:ascii="Times New Roman" w:hAnsi="Times New Roman" w:cs="Times New Roman"/>
          <w:sz w:val="28"/>
          <w:szCs w:val="28"/>
        </w:rPr>
        <w:t>понятие «национальное движ</w:t>
      </w:r>
      <w:r w:rsidR="00140A42" w:rsidRPr="00054DF6">
        <w:rPr>
          <w:rFonts w:ascii="Times New Roman" w:hAnsi="Times New Roman" w:cs="Times New Roman"/>
          <w:sz w:val="28"/>
          <w:szCs w:val="28"/>
        </w:rPr>
        <w:t>е</w:t>
      </w:r>
      <w:r w:rsidR="00140A42" w:rsidRPr="00054DF6">
        <w:rPr>
          <w:rFonts w:ascii="Times New Roman" w:hAnsi="Times New Roman" w:cs="Times New Roman"/>
          <w:sz w:val="28"/>
          <w:szCs w:val="28"/>
        </w:rPr>
        <w:t>ние» как таковое не выделяется</w:t>
      </w:r>
      <w:r w:rsidR="00FD62B3" w:rsidRPr="00054DF6">
        <w:rPr>
          <w:rFonts w:ascii="Times New Roman" w:hAnsi="Times New Roman" w:cs="Times New Roman"/>
          <w:sz w:val="28"/>
          <w:szCs w:val="28"/>
        </w:rPr>
        <w:t xml:space="preserve">, </w:t>
      </w:r>
      <w:r>
        <w:rPr>
          <w:rFonts w:ascii="Times New Roman" w:hAnsi="Times New Roman" w:cs="Times New Roman"/>
          <w:sz w:val="28"/>
          <w:szCs w:val="28"/>
        </w:rPr>
        <w:t xml:space="preserve">а примордиалистами </w:t>
      </w:r>
      <w:r w:rsidRPr="00CD0EE6">
        <w:rPr>
          <w:rFonts w:ascii="Times New Roman" w:hAnsi="Times New Roman" w:cs="Times New Roman"/>
          <w:sz w:val="28"/>
          <w:szCs w:val="28"/>
        </w:rPr>
        <w:t>(</w:t>
      </w:r>
      <w:r w:rsidR="00D54FCC">
        <w:rPr>
          <w:rFonts w:ascii="Times New Roman" w:hAnsi="Times New Roman" w:cs="Times New Roman"/>
          <w:sz w:val="28"/>
          <w:szCs w:val="28"/>
        </w:rPr>
        <w:t xml:space="preserve">В.И. </w:t>
      </w:r>
      <w:r w:rsidRPr="00CD0EE6">
        <w:rPr>
          <w:rFonts w:ascii="Times New Roman" w:hAnsi="Times New Roman" w:cs="Times New Roman"/>
          <w:sz w:val="28"/>
          <w:szCs w:val="28"/>
        </w:rPr>
        <w:t xml:space="preserve">Козлов, </w:t>
      </w:r>
      <w:r w:rsidR="00D54FCC">
        <w:rPr>
          <w:rFonts w:ascii="Times New Roman" w:hAnsi="Times New Roman" w:cs="Times New Roman"/>
          <w:sz w:val="28"/>
          <w:szCs w:val="28"/>
        </w:rPr>
        <w:t xml:space="preserve">М.Н. </w:t>
      </w:r>
      <w:r w:rsidRPr="00CD0EE6">
        <w:rPr>
          <w:rFonts w:ascii="Times New Roman" w:hAnsi="Times New Roman" w:cs="Times New Roman"/>
          <w:sz w:val="28"/>
          <w:szCs w:val="28"/>
        </w:rPr>
        <w:t>Г</w:t>
      </w:r>
      <w:r w:rsidRPr="00CD0EE6">
        <w:rPr>
          <w:rFonts w:ascii="Times New Roman" w:hAnsi="Times New Roman" w:cs="Times New Roman"/>
          <w:sz w:val="28"/>
          <w:szCs w:val="28"/>
        </w:rPr>
        <w:t>у</w:t>
      </w:r>
      <w:r w:rsidRPr="00CD0EE6">
        <w:rPr>
          <w:rFonts w:ascii="Times New Roman" w:hAnsi="Times New Roman" w:cs="Times New Roman"/>
          <w:sz w:val="28"/>
          <w:szCs w:val="28"/>
        </w:rPr>
        <w:t xml:space="preserve">богло, </w:t>
      </w:r>
      <w:r w:rsidR="00D54FCC">
        <w:rPr>
          <w:rFonts w:ascii="Times New Roman" w:hAnsi="Times New Roman" w:cs="Times New Roman"/>
          <w:sz w:val="28"/>
          <w:szCs w:val="28"/>
        </w:rPr>
        <w:t xml:space="preserve">Р.Г. </w:t>
      </w:r>
      <w:r w:rsidRPr="00CD0EE6">
        <w:rPr>
          <w:rFonts w:ascii="Times New Roman" w:hAnsi="Times New Roman" w:cs="Times New Roman"/>
          <w:sz w:val="28"/>
          <w:szCs w:val="28"/>
        </w:rPr>
        <w:t>Абдулатипов и др.)</w:t>
      </w:r>
      <w:r>
        <w:rPr>
          <w:rFonts w:ascii="Times New Roman" w:hAnsi="Times New Roman" w:cs="Times New Roman"/>
          <w:sz w:val="28"/>
          <w:szCs w:val="28"/>
        </w:rPr>
        <w:t xml:space="preserve"> </w:t>
      </w:r>
      <w:r w:rsidR="00FD62B3" w:rsidRPr="00054DF6">
        <w:rPr>
          <w:rFonts w:ascii="Times New Roman" w:hAnsi="Times New Roman" w:cs="Times New Roman"/>
          <w:sz w:val="28"/>
          <w:szCs w:val="28"/>
        </w:rPr>
        <w:t xml:space="preserve">данное понятие </w:t>
      </w:r>
      <w:r>
        <w:rPr>
          <w:rFonts w:ascii="Times New Roman" w:hAnsi="Times New Roman" w:cs="Times New Roman"/>
          <w:sz w:val="28"/>
          <w:szCs w:val="28"/>
        </w:rPr>
        <w:t xml:space="preserve">традиционно </w:t>
      </w:r>
      <w:r w:rsidR="00FD62B3" w:rsidRPr="00054DF6">
        <w:rPr>
          <w:rFonts w:ascii="Times New Roman" w:hAnsi="Times New Roman" w:cs="Times New Roman"/>
          <w:sz w:val="28"/>
          <w:szCs w:val="28"/>
        </w:rPr>
        <w:t>идентифицир</w:t>
      </w:r>
      <w:r w:rsidR="00FD62B3" w:rsidRPr="00054DF6">
        <w:rPr>
          <w:rFonts w:ascii="Times New Roman" w:hAnsi="Times New Roman" w:cs="Times New Roman"/>
          <w:sz w:val="28"/>
          <w:szCs w:val="28"/>
        </w:rPr>
        <w:t>у</w:t>
      </w:r>
      <w:r w:rsidR="00FD62B3" w:rsidRPr="00054DF6">
        <w:rPr>
          <w:rFonts w:ascii="Times New Roman" w:hAnsi="Times New Roman" w:cs="Times New Roman"/>
          <w:sz w:val="28"/>
          <w:szCs w:val="28"/>
        </w:rPr>
        <w:t>ется с этническими движениями</w:t>
      </w:r>
      <w:r w:rsidR="00230F17" w:rsidRPr="00054DF6">
        <w:rPr>
          <w:rFonts w:ascii="Times New Roman" w:hAnsi="Times New Roman" w:cs="Times New Roman"/>
          <w:sz w:val="28"/>
          <w:szCs w:val="28"/>
        </w:rPr>
        <w:t xml:space="preserve">, под которыми </w:t>
      </w:r>
      <w:r w:rsidR="00140A42" w:rsidRPr="00054DF6">
        <w:rPr>
          <w:rFonts w:ascii="Times New Roman" w:hAnsi="Times New Roman" w:cs="Times New Roman"/>
          <w:sz w:val="28"/>
          <w:szCs w:val="28"/>
        </w:rPr>
        <w:t>понимается движение тех или иных народов за сохр</w:t>
      </w:r>
      <w:r w:rsidR="009A092B">
        <w:rPr>
          <w:rFonts w:ascii="Times New Roman" w:hAnsi="Times New Roman" w:cs="Times New Roman"/>
          <w:sz w:val="28"/>
          <w:szCs w:val="28"/>
        </w:rPr>
        <w:t>анение культуры, истории, языка</w:t>
      </w:r>
      <w:r w:rsidR="00661F01" w:rsidRPr="00054DF6">
        <w:rPr>
          <w:rStyle w:val="aa"/>
          <w:rFonts w:ascii="Times New Roman" w:hAnsi="Times New Roman" w:cs="Times New Roman"/>
          <w:sz w:val="28"/>
          <w:szCs w:val="28"/>
        </w:rPr>
        <w:footnoteReference w:id="57"/>
      </w:r>
      <w:r w:rsidR="009A092B">
        <w:rPr>
          <w:rFonts w:ascii="Times New Roman" w:hAnsi="Times New Roman" w:cs="Times New Roman"/>
          <w:sz w:val="28"/>
          <w:szCs w:val="28"/>
        </w:rPr>
        <w:t>.</w:t>
      </w:r>
    </w:p>
    <w:p w:rsidR="00693BE7" w:rsidRPr="00054DF6" w:rsidRDefault="00230F1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Национальные движения</w:t>
      </w:r>
      <w:r w:rsidR="00C25E35" w:rsidRPr="00054DF6">
        <w:rPr>
          <w:rFonts w:ascii="Times New Roman" w:hAnsi="Times New Roman" w:cs="Times New Roman"/>
          <w:sz w:val="28"/>
          <w:szCs w:val="28"/>
        </w:rPr>
        <w:t>,</w:t>
      </w:r>
      <w:r w:rsidRPr="00054DF6">
        <w:rPr>
          <w:rFonts w:ascii="Times New Roman" w:hAnsi="Times New Roman" w:cs="Times New Roman"/>
          <w:sz w:val="28"/>
          <w:szCs w:val="28"/>
        </w:rPr>
        <w:t xml:space="preserve"> в свою очередь</w:t>
      </w:r>
      <w:r w:rsidR="00C25E35" w:rsidRPr="00054DF6">
        <w:rPr>
          <w:rFonts w:ascii="Times New Roman" w:hAnsi="Times New Roman" w:cs="Times New Roman"/>
          <w:sz w:val="28"/>
          <w:szCs w:val="28"/>
        </w:rPr>
        <w:t>,</w:t>
      </w:r>
      <w:r w:rsidRPr="00054DF6">
        <w:rPr>
          <w:rFonts w:ascii="Times New Roman" w:hAnsi="Times New Roman" w:cs="Times New Roman"/>
          <w:sz w:val="28"/>
          <w:szCs w:val="28"/>
        </w:rPr>
        <w:t xml:space="preserve"> являются составной частью этнических движений</w:t>
      </w:r>
      <w:r w:rsidR="00587B96" w:rsidRPr="00054DF6">
        <w:rPr>
          <w:rFonts w:ascii="Times New Roman" w:hAnsi="Times New Roman" w:cs="Times New Roman"/>
          <w:sz w:val="28"/>
          <w:szCs w:val="28"/>
        </w:rPr>
        <w:t xml:space="preserve">. Целью данных движений является </w:t>
      </w:r>
      <w:r w:rsidR="00996870" w:rsidRPr="00054DF6">
        <w:rPr>
          <w:rFonts w:ascii="Times New Roman" w:hAnsi="Times New Roman" w:cs="Times New Roman"/>
          <w:sz w:val="28"/>
          <w:szCs w:val="28"/>
        </w:rPr>
        <w:t xml:space="preserve">получение полной независимости, образование собственного государства со своей собственной символикой и атрибутикой, со своим аппаратом управления </w:t>
      </w:r>
      <w:r w:rsidR="005F4CE8" w:rsidRPr="00054DF6">
        <w:rPr>
          <w:rFonts w:ascii="Times New Roman" w:hAnsi="Times New Roman" w:cs="Times New Roman"/>
          <w:sz w:val="28"/>
          <w:szCs w:val="28"/>
        </w:rPr>
        <w:t>на той террит</w:t>
      </w:r>
      <w:r w:rsidR="005F4CE8" w:rsidRPr="00054DF6">
        <w:rPr>
          <w:rFonts w:ascii="Times New Roman" w:hAnsi="Times New Roman" w:cs="Times New Roman"/>
          <w:sz w:val="28"/>
          <w:szCs w:val="28"/>
        </w:rPr>
        <w:t>о</w:t>
      </w:r>
      <w:r w:rsidR="005F4CE8" w:rsidRPr="00054DF6">
        <w:rPr>
          <w:rFonts w:ascii="Times New Roman" w:hAnsi="Times New Roman" w:cs="Times New Roman"/>
          <w:sz w:val="28"/>
          <w:szCs w:val="28"/>
        </w:rPr>
        <w:t>рии, которая считается их родиной. Причинами происхождения национал</w:t>
      </w:r>
      <w:r w:rsidR="005F4CE8" w:rsidRPr="00054DF6">
        <w:rPr>
          <w:rFonts w:ascii="Times New Roman" w:hAnsi="Times New Roman" w:cs="Times New Roman"/>
          <w:sz w:val="28"/>
          <w:szCs w:val="28"/>
        </w:rPr>
        <w:t>ь</w:t>
      </w:r>
      <w:r w:rsidR="005F4CE8" w:rsidRPr="00054DF6">
        <w:rPr>
          <w:rFonts w:ascii="Times New Roman" w:hAnsi="Times New Roman" w:cs="Times New Roman"/>
          <w:sz w:val="28"/>
          <w:szCs w:val="28"/>
        </w:rPr>
        <w:t>ного д</w:t>
      </w:r>
      <w:r w:rsidR="008B3C26">
        <w:rPr>
          <w:rFonts w:ascii="Times New Roman" w:hAnsi="Times New Roman" w:cs="Times New Roman"/>
          <w:sz w:val="28"/>
          <w:szCs w:val="28"/>
        </w:rPr>
        <w:t xml:space="preserve">вижения можно считать появление </w:t>
      </w:r>
      <w:r w:rsidR="005F4CE8" w:rsidRPr="00054DF6">
        <w:rPr>
          <w:rFonts w:ascii="Times New Roman" w:hAnsi="Times New Roman" w:cs="Times New Roman"/>
          <w:sz w:val="28"/>
          <w:szCs w:val="28"/>
        </w:rPr>
        <w:t xml:space="preserve">национального самосознания. </w:t>
      </w:r>
      <w:r w:rsidR="00F8193D" w:rsidRPr="00054DF6">
        <w:rPr>
          <w:rFonts w:ascii="Times New Roman" w:hAnsi="Times New Roman" w:cs="Times New Roman"/>
          <w:sz w:val="28"/>
          <w:szCs w:val="28"/>
        </w:rPr>
        <w:t>Та</w:t>
      </w:r>
      <w:r w:rsidR="00F8193D" w:rsidRPr="00054DF6">
        <w:rPr>
          <w:rFonts w:ascii="Times New Roman" w:hAnsi="Times New Roman" w:cs="Times New Roman"/>
          <w:sz w:val="28"/>
          <w:szCs w:val="28"/>
        </w:rPr>
        <w:t>к</w:t>
      </w:r>
      <w:r w:rsidR="00F8193D" w:rsidRPr="00054DF6">
        <w:rPr>
          <w:rFonts w:ascii="Times New Roman" w:hAnsi="Times New Roman" w:cs="Times New Roman"/>
          <w:sz w:val="28"/>
          <w:szCs w:val="28"/>
        </w:rPr>
        <w:t>же национальные движения имеют свою собственную платформу (эконом</w:t>
      </w:r>
      <w:r w:rsidR="00F8193D" w:rsidRPr="00054DF6">
        <w:rPr>
          <w:rFonts w:ascii="Times New Roman" w:hAnsi="Times New Roman" w:cs="Times New Roman"/>
          <w:sz w:val="28"/>
          <w:szCs w:val="28"/>
        </w:rPr>
        <w:t>и</w:t>
      </w:r>
      <w:r w:rsidR="00F8193D" w:rsidRPr="00054DF6">
        <w:rPr>
          <w:rFonts w:ascii="Times New Roman" w:hAnsi="Times New Roman" w:cs="Times New Roman"/>
          <w:sz w:val="28"/>
          <w:szCs w:val="28"/>
        </w:rPr>
        <w:t>ческую, политическую, культурную и т.д</w:t>
      </w:r>
      <w:r w:rsidR="00026006">
        <w:rPr>
          <w:rFonts w:ascii="Times New Roman" w:hAnsi="Times New Roman" w:cs="Times New Roman"/>
          <w:sz w:val="28"/>
          <w:szCs w:val="28"/>
        </w:rPr>
        <w:t>.</w:t>
      </w:r>
      <w:r w:rsidR="00F8193D" w:rsidRPr="00054DF6">
        <w:rPr>
          <w:rFonts w:ascii="Times New Roman" w:hAnsi="Times New Roman" w:cs="Times New Roman"/>
          <w:sz w:val="28"/>
          <w:szCs w:val="28"/>
        </w:rPr>
        <w:t>)</w:t>
      </w:r>
      <w:r w:rsidR="00CE10AE" w:rsidRPr="00054DF6">
        <w:rPr>
          <w:rFonts w:ascii="Times New Roman" w:hAnsi="Times New Roman" w:cs="Times New Roman"/>
          <w:sz w:val="28"/>
          <w:szCs w:val="28"/>
        </w:rPr>
        <w:t>, которую поддерживает основная часть нации.</w:t>
      </w:r>
    </w:p>
    <w:p w:rsidR="00CE10AE" w:rsidRPr="00054DF6" w:rsidRDefault="00CE10AE"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Этнополитические движения предполагают движения этнических об</w:t>
      </w:r>
      <w:r w:rsidRPr="00054DF6">
        <w:rPr>
          <w:rFonts w:ascii="Times New Roman" w:hAnsi="Times New Roman" w:cs="Times New Roman"/>
          <w:sz w:val="28"/>
          <w:szCs w:val="28"/>
        </w:rPr>
        <w:t>щ</w:t>
      </w:r>
      <w:r w:rsidRPr="00054DF6">
        <w:rPr>
          <w:rFonts w:ascii="Times New Roman" w:hAnsi="Times New Roman" w:cs="Times New Roman"/>
          <w:sz w:val="28"/>
          <w:szCs w:val="28"/>
        </w:rPr>
        <w:t xml:space="preserve">ностей за повышение своего политического статуса, за </w:t>
      </w:r>
      <w:r w:rsidR="008B3C26">
        <w:rPr>
          <w:rFonts w:ascii="Times New Roman" w:hAnsi="Times New Roman" w:cs="Times New Roman"/>
          <w:sz w:val="28"/>
          <w:szCs w:val="28"/>
        </w:rPr>
        <w:t>получение</w:t>
      </w:r>
      <w:r w:rsidR="00B3554E" w:rsidRPr="00054DF6">
        <w:rPr>
          <w:rFonts w:ascii="Times New Roman" w:hAnsi="Times New Roman" w:cs="Times New Roman"/>
          <w:sz w:val="28"/>
          <w:szCs w:val="28"/>
        </w:rPr>
        <w:t xml:space="preserve"> возможн</w:t>
      </w:r>
      <w:r w:rsidR="00B3554E" w:rsidRPr="00054DF6">
        <w:rPr>
          <w:rFonts w:ascii="Times New Roman" w:hAnsi="Times New Roman" w:cs="Times New Roman"/>
          <w:sz w:val="28"/>
          <w:szCs w:val="28"/>
        </w:rPr>
        <w:t>о</w:t>
      </w:r>
      <w:r w:rsidR="00B3554E" w:rsidRPr="00054DF6">
        <w:rPr>
          <w:rFonts w:ascii="Times New Roman" w:hAnsi="Times New Roman" w:cs="Times New Roman"/>
          <w:sz w:val="28"/>
          <w:szCs w:val="28"/>
        </w:rPr>
        <w:t>сти принимать участие в управлении государством. Конечной це</w:t>
      </w:r>
      <w:r w:rsidR="008B3C26">
        <w:rPr>
          <w:rFonts w:ascii="Times New Roman" w:hAnsi="Times New Roman" w:cs="Times New Roman"/>
          <w:sz w:val="28"/>
          <w:szCs w:val="28"/>
        </w:rPr>
        <w:t>лью таких организаций являе</w:t>
      </w:r>
      <w:r w:rsidR="00B3554E" w:rsidRPr="00054DF6">
        <w:rPr>
          <w:rFonts w:ascii="Times New Roman" w:hAnsi="Times New Roman" w:cs="Times New Roman"/>
          <w:sz w:val="28"/>
          <w:szCs w:val="28"/>
        </w:rPr>
        <w:t xml:space="preserve">тся </w:t>
      </w:r>
      <w:r w:rsidR="00836E62" w:rsidRPr="00054DF6">
        <w:rPr>
          <w:rFonts w:ascii="Times New Roman" w:hAnsi="Times New Roman" w:cs="Times New Roman"/>
          <w:sz w:val="28"/>
          <w:szCs w:val="28"/>
        </w:rPr>
        <w:t>повышение</w:t>
      </w:r>
      <w:r w:rsidR="005D48B9" w:rsidRPr="00054DF6">
        <w:rPr>
          <w:rFonts w:ascii="Times New Roman" w:hAnsi="Times New Roman" w:cs="Times New Roman"/>
          <w:sz w:val="28"/>
          <w:szCs w:val="28"/>
        </w:rPr>
        <w:t xml:space="preserve"> </w:t>
      </w:r>
      <w:r w:rsidR="00836E62" w:rsidRPr="00054DF6">
        <w:rPr>
          <w:rFonts w:ascii="Times New Roman" w:hAnsi="Times New Roman" w:cs="Times New Roman"/>
          <w:sz w:val="28"/>
          <w:szCs w:val="28"/>
        </w:rPr>
        <w:t>своего</w:t>
      </w:r>
      <w:r w:rsidR="005D48B9" w:rsidRPr="00054DF6">
        <w:rPr>
          <w:rFonts w:ascii="Times New Roman" w:hAnsi="Times New Roman" w:cs="Times New Roman"/>
          <w:sz w:val="28"/>
          <w:szCs w:val="28"/>
        </w:rPr>
        <w:t xml:space="preserve"> политико-правово</w:t>
      </w:r>
      <w:r w:rsidR="00836E62" w:rsidRPr="00054DF6">
        <w:rPr>
          <w:rFonts w:ascii="Times New Roman" w:hAnsi="Times New Roman" w:cs="Times New Roman"/>
          <w:sz w:val="28"/>
          <w:szCs w:val="28"/>
        </w:rPr>
        <w:t>го</w:t>
      </w:r>
      <w:r w:rsidR="005D48B9" w:rsidRPr="00054DF6">
        <w:rPr>
          <w:rFonts w:ascii="Times New Roman" w:hAnsi="Times New Roman" w:cs="Times New Roman"/>
          <w:sz w:val="28"/>
          <w:szCs w:val="28"/>
        </w:rPr>
        <w:t xml:space="preserve"> статус</w:t>
      </w:r>
      <w:r w:rsidR="00836E62" w:rsidRPr="00054DF6">
        <w:rPr>
          <w:rFonts w:ascii="Times New Roman" w:hAnsi="Times New Roman" w:cs="Times New Roman"/>
          <w:sz w:val="28"/>
          <w:szCs w:val="28"/>
        </w:rPr>
        <w:t>а</w:t>
      </w:r>
      <w:r w:rsidR="005D48B9" w:rsidRPr="00054DF6">
        <w:rPr>
          <w:rFonts w:ascii="Times New Roman" w:hAnsi="Times New Roman" w:cs="Times New Roman"/>
          <w:sz w:val="28"/>
          <w:szCs w:val="28"/>
        </w:rPr>
        <w:t xml:space="preserve"> </w:t>
      </w:r>
      <w:r w:rsidR="00384DA0">
        <w:rPr>
          <w:rFonts w:ascii="Times New Roman" w:hAnsi="Times New Roman" w:cs="Times New Roman"/>
          <w:sz w:val="28"/>
          <w:szCs w:val="28"/>
        </w:rPr>
        <w:t xml:space="preserve">путем </w:t>
      </w:r>
      <w:r w:rsidR="005D48B9" w:rsidRPr="00054DF6">
        <w:rPr>
          <w:rFonts w:ascii="Times New Roman" w:hAnsi="Times New Roman" w:cs="Times New Roman"/>
          <w:sz w:val="28"/>
          <w:szCs w:val="28"/>
        </w:rPr>
        <w:t>создания суверенного государства</w:t>
      </w:r>
      <w:r w:rsidR="00836E62" w:rsidRPr="00054DF6">
        <w:rPr>
          <w:rFonts w:ascii="Times New Roman" w:hAnsi="Times New Roman" w:cs="Times New Roman"/>
          <w:sz w:val="28"/>
          <w:szCs w:val="28"/>
        </w:rPr>
        <w:t xml:space="preserve"> с последующим </w:t>
      </w:r>
      <w:r w:rsidR="00384DA0">
        <w:rPr>
          <w:rFonts w:ascii="Times New Roman" w:hAnsi="Times New Roman" w:cs="Times New Roman"/>
          <w:sz w:val="28"/>
          <w:szCs w:val="28"/>
        </w:rPr>
        <w:t>международным</w:t>
      </w:r>
      <w:r w:rsidR="000901C8" w:rsidRPr="00054DF6">
        <w:rPr>
          <w:rFonts w:ascii="Times New Roman" w:hAnsi="Times New Roman" w:cs="Times New Roman"/>
          <w:sz w:val="28"/>
          <w:szCs w:val="28"/>
        </w:rPr>
        <w:t xml:space="preserve"> </w:t>
      </w:r>
      <w:r w:rsidR="00384DA0">
        <w:rPr>
          <w:rFonts w:ascii="Times New Roman" w:hAnsi="Times New Roman" w:cs="Times New Roman"/>
          <w:sz w:val="28"/>
          <w:szCs w:val="28"/>
        </w:rPr>
        <w:t>призн</w:t>
      </w:r>
      <w:r w:rsidR="00384DA0">
        <w:rPr>
          <w:rFonts w:ascii="Times New Roman" w:hAnsi="Times New Roman" w:cs="Times New Roman"/>
          <w:sz w:val="28"/>
          <w:szCs w:val="28"/>
        </w:rPr>
        <w:t>а</w:t>
      </w:r>
      <w:r w:rsidR="00384DA0">
        <w:rPr>
          <w:rFonts w:ascii="Times New Roman" w:hAnsi="Times New Roman" w:cs="Times New Roman"/>
          <w:sz w:val="28"/>
          <w:szCs w:val="28"/>
        </w:rPr>
        <w:t>нием.</w:t>
      </w:r>
    </w:p>
    <w:p w:rsidR="0064584D" w:rsidRPr="00054DF6" w:rsidRDefault="0064584D" w:rsidP="00E91099">
      <w:pPr>
        <w:tabs>
          <w:tab w:val="left" w:pos="1134"/>
        </w:tabs>
        <w:spacing w:after="0" w:line="360" w:lineRule="auto"/>
        <w:ind w:firstLine="709"/>
        <w:jc w:val="both"/>
        <w:rPr>
          <w:rFonts w:ascii="Times New Roman" w:hAnsi="Times New Roman" w:cs="Times New Roman"/>
          <w:color w:val="000000"/>
          <w:sz w:val="28"/>
          <w:szCs w:val="28"/>
        </w:rPr>
      </w:pPr>
      <w:r w:rsidRPr="00054DF6">
        <w:rPr>
          <w:rFonts w:ascii="Times New Roman" w:hAnsi="Times New Roman" w:cs="Times New Roman"/>
          <w:color w:val="000000"/>
          <w:sz w:val="28"/>
          <w:szCs w:val="28"/>
        </w:rPr>
        <w:t>Профессор Колумбийского универс</w:t>
      </w:r>
      <w:r w:rsidR="00384DA0">
        <w:rPr>
          <w:rFonts w:ascii="Times New Roman" w:hAnsi="Times New Roman" w:cs="Times New Roman"/>
          <w:color w:val="000000"/>
          <w:sz w:val="28"/>
          <w:szCs w:val="28"/>
        </w:rPr>
        <w:t>итета Дж. Ротшильд считает, что</w:t>
      </w:r>
      <w:r w:rsidRPr="00054DF6">
        <w:rPr>
          <w:rFonts w:ascii="Times New Roman" w:hAnsi="Times New Roman" w:cs="Times New Roman"/>
          <w:color w:val="000000"/>
          <w:sz w:val="28"/>
          <w:szCs w:val="28"/>
        </w:rPr>
        <w:t xml:space="preserve"> применение термина </w:t>
      </w:r>
      <w:r w:rsidR="004F5519">
        <w:rPr>
          <w:rFonts w:ascii="Times New Roman" w:hAnsi="Times New Roman" w:cs="Times New Roman"/>
          <w:color w:val="000000"/>
          <w:sz w:val="28"/>
          <w:szCs w:val="28"/>
        </w:rPr>
        <w:t>«</w:t>
      </w:r>
      <w:r w:rsidRPr="00054DF6">
        <w:rPr>
          <w:rFonts w:ascii="Times New Roman" w:hAnsi="Times New Roman" w:cs="Times New Roman"/>
          <w:color w:val="000000"/>
          <w:sz w:val="28"/>
          <w:szCs w:val="28"/>
        </w:rPr>
        <w:t>этничность</w:t>
      </w:r>
      <w:r w:rsidR="004F5519">
        <w:rPr>
          <w:rFonts w:ascii="Times New Roman" w:hAnsi="Times New Roman" w:cs="Times New Roman"/>
          <w:color w:val="000000"/>
          <w:sz w:val="28"/>
          <w:szCs w:val="28"/>
        </w:rPr>
        <w:t>»</w:t>
      </w:r>
      <w:r w:rsidRPr="00054DF6">
        <w:rPr>
          <w:rFonts w:ascii="Times New Roman" w:hAnsi="Times New Roman" w:cs="Times New Roman"/>
          <w:color w:val="000000"/>
          <w:sz w:val="28"/>
          <w:szCs w:val="28"/>
        </w:rPr>
        <w:t xml:space="preserve"> предполагает возможность дл</w:t>
      </w:r>
      <w:r w:rsidR="00384DA0">
        <w:rPr>
          <w:rFonts w:ascii="Times New Roman" w:hAnsi="Times New Roman" w:cs="Times New Roman"/>
          <w:color w:val="000000"/>
          <w:sz w:val="28"/>
          <w:szCs w:val="28"/>
        </w:rPr>
        <w:t>я</w:t>
      </w:r>
      <w:r w:rsidRPr="00054DF6">
        <w:rPr>
          <w:rFonts w:ascii="Times New Roman" w:hAnsi="Times New Roman" w:cs="Times New Roman"/>
          <w:color w:val="000000"/>
          <w:sz w:val="28"/>
          <w:szCs w:val="28"/>
        </w:rPr>
        <w:t xml:space="preserve"> так наз</w:t>
      </w:r>
      <w:r w:rsidRPr="00054DF6">
        <w:rPr>
          <w:rFonts w:ascii="Times New Roman" w:hAnsi="Times New Roman" w:cs="Times New Roman"/>
          <w:color w:val="000000"/>
          <w:sz w:val="28"/>
          <w:szCs w:val="28"/>
        </w:rPr>
        <w:t>ы</w:t>
      </w:r>
      <w:r w:rsidR="00384DA0">
        <w:rPr>
          <w:rFonts w:ascii="Times New Roman" w:hAnsi="Times New Roman" w:cs="Times New Roman"/>
          <w:color w:val="000000"/>
          <w:sz w:val="28"/>
          <w:szCs w:val="28"/>
        </w:rPr>
        <w:t>ваемого</w:t>
      </w:r>
      <w:r w:rsidR="008B3C26">
        <w:rPr>
          <w:rFonts w:ascii="Times New Roman" w:hAnsi="Times New Roman" w:cs="Times New Roman"/>
          <w:color w:val="000000"/>
          <w:sz w:val="28"/>
          <w:szCs w:val="28"/>
        </w:rPr>
        <w:t xml:space="preserve"> лингвистического маневра – в</w:t>
      </w:r>
      <w:r w:rsidRPr="00054DF6">
        <w:rPr>
          <w:rFonts w:ascii="Times New Roman" w:hAnsi="Times New Roman" w:cs="Times New Roman"/>
          <w:color w:val="000000"/>
          <w:sz w:val="28"/>
          <w:szCs w:val="28"/>
        </w:rPr>
        <w:t>ведение производного понятия «пол</w:t>
      </w:r>
      <w:r w:rsidRPr="00054DF6">
        <w:rPr>
          <w:rFonts w:ascii="Times New Roman" w:hAnsi="Times New Roman" w:cs="Times New Roman"/>
          <w:color w:val="000000"/>
          <w:sz w:val="28"/>
          <w:szCs w:val="28"/>
        </w:rPr>
        <w:t>и</w:t>
      </w:r>
      <w:r w:rsidRPr="00054DF6">
        <w:rPr>
          <w:rFonts w:ascii="Times New Roman" w:hAnsi="Times New Roman" w:cs="Times New Roman"/>
          <w:color w:val="000000"/>
          <w:sz w:val="28"/>
          <w:szCs w:val="28"/>
        </w:rPr>
        <w:t>тизированная этничность»</w:t>
      </w:r>
      <w:r w:rsidRPr="00054DF6">
        <w:rPr>
          <w:rStyle w:val="aa"/>
          <w:rFonts w:ascii="Times New Roman" w:hAnsi="Times New Roman" w:cs="Times New Roman"/>
          <w:color w:val="000000"/>
          <w:sz w:val="28"/>
          <w:szCs w:val="28"/>
        </w:rPr>
        <w:footnoteReference w:id="58"/>
      </w:r>
      <w:r w:rsidRPr="00054DF6">
        <w:rPr>
          <w:rFonts w:ascii="Times New Roman" w:hAnsi="Times New Roman" w:cs="Times New Roman"/>
          <w:color w:val="000000"/>
          <w:sz w:val="28"/>
          <w:szCs w:val="28"/>
        </w:rPr>
        <w:t>. По мнению</w:t>
      </w:r>
      <w:r w:rsidR="00384DA0">
        <w:rPr>
          <w:rFonts w:ascii="Times New Roman" w:hAnsi="Times New Roman" w:cs="Times New Roman"/>
          <w:color w:val="000000"/>
          <w:sz w:val="28"/>
          <w:szCs w:val="28"/>
        </w:rPr>
        <w:t xml:space="preserve"> Дж. Ротшильда</w:t>
      </w:r>
      <w:r w:rsidRPr="00054DF6">
        <w:rPr>
          <w:rFonts w:ascii="Times New Roman" w:hAnsi="Times New Roman" w:cs="Times New Roman"/>
          <w:color w:val="000000"/>
          <w:sz w:val="28"/>
          <w:szCs w:val="28"/>
        </w:rPr>
        <w:t xml:space="preserve">, политизированная этничность является основным актором этнополитики. </w:t>
      </w:r>
      <w:r w:rsidR="008B3C26">
        <w:rPr>
          <w:rFonts w:ascii="Times New Roman" w:hAnsi="Times New Roman" w:cs="Times New Roman"/>
          <w:color w:val="000000"/>
          <w:sz w:val="28"/>
          <w:szCs w:val="28"/>
        </w:rPr>
        <w:t>О</w:t>
      </w:r>
      <w:r w:rsidRPr="00054DF6">
        <w:rPr>
          <w:rFonts w:ascii="Times New Roman" w:hAnsi="Times New Roman" w:cs="Times New Roman"/>
          <w:color w:val="000000"/>
          <w:sz w:val="28"/>
          <w:szCs w:val="28"/>
        </w:rPr>
        <w:t xml:space="preserve">н определяет </w:t>
      </w:r>
      <w:r w:rsidR="008B3C26">
        <w:rPr>
          <w:rFonts w:ascii="Times New Roman" w:hAnsi="Times New Roman" w:cs="Times New Roman"/>
          <w:color w:val="000000"/>
          <w:sz w:val="28"/>
          <w:szCs w:val="28"/>
        </w:rPr>
        <w:t xml:space="preserve">её </w:t>
      </w:r>
      <w:r w:rsidRPr="00054DF6">
        <w:rPr>
          <w:rFonts w:ascii="Times New Roman" w:hAnsi="Times New Roman" w:cs="Times New Roman"/>
          <w:color w:val="000000"/>
          <w:sz w:val="28"/>
          <w:szCs w:val="28"/>
        </w:rPr>
        <w:t xml:space="preserve">как </w:t>
      </w:r>
      <w:r w:rsidRPr="00054DF6">
        <w:rPr>
          <w:rFonts w:ascii="Times New Roman" w:hAnsi="Times New Roman" w:cs="Times New Roman"/>
          <w:color w:val="000000"/>
          <w:sz w:val="28"/>
          <w:szCs w:val="28"/>
        </w:rPr>
        <w:lastRenderedPageBreak/>
        <w:t>новое действующее лицо на политической арене, несущее угрозу существ</w:t>
      </w:r>
      <w:r w:rsidRPr="00054DF6">
        <w:rPr>
          <w:rFonts w:ascii="Times New Roman" w:hAnsi="Times New Roman" w:cs="Times New Roman"/>
          <w:color w:val="000000"/>
          <w:sz w:val="28"/>
          <w:szCs w:val="28"/>
        </w:rPr>
        <w:t>у</w:t>
      </w:r>
      <w:r w:rsidRPr="00054DF6">
        <w:rPr>
          <w:rFonts w:ascii="Times New Roman" w:hAnsi="Times New Roman" w:cs="Times New Roman"/>
          <w:color w:val="000000"/>
          <w:sz w:val="28"/>
          <w:szCs w:val="28"/>
        </w:rPr>
        <w:t xml:space="preserve">ющим общественным институтам. </w:t>
      </w:r>
      <w:proofErr w:type="gramStart"/>
      <w:r w:rsidRPr="00054DF6">
        <w:rPr>
          <w:rFonts w:ascii="Times New Roman" w:hAnsi="Times New Roman" w:cs="Times New Roman"/>
          <w:color w:val="000000"/>
          <w:sz w:val="28"/>
          <w:szCs w:val="28"/>
        </w:rPr>
        <w:t xml:space="preserve">Дж. Ротшильд отмечает, что «политизация этничности», с одной стороны, происходит в тот момент, когда в этническую группу проникает </w:t>
      </w:r>
      <w:r w:rsidR="008B3C26">
        <w:rPr>
          <w:rFonts w:ascii="Times New Roman" w:hAnsi="Times New Roman" w:cs="Times New Roman"/>
          <w:color w:val="000000"/>
          <w:sz w:val="28"/>
          <w:szCs w:val="28"/>
        </w:rPr>
        <w:t>глобаль</w:t>
      </w:r>
      <w:r w:rsidRPr="00054DF6">
        <w:rPr>
          <w:rFonts w:ascii="Times New Roman" w:hAnsi="Times New Roman" w:cs="Times New Roman"/>
          <w:color w:val="000000"/>
          <w:sz w:val="28"/>
          <w:szCs w:val="28"/>
        </w:rPr>
        <w:t>ная культура, но, с другой стороны, – группа пол</w:t>
      </w:r>
      <w:r w:rsidRPr="00054DF6">
        <w:rPr>
          <w:rFonts w:ascii="Times New Roman" w:hAnsi="Times New Roman" w:cs="Times New Roman"/>
          <w:color w:val="000000"/>
          <w:sz w:val="28"/>
          <w:szCs w:val="28"/>
        </w:rPr>
        <w:t>и</w:t>
      </w:r>
      <w:r w:rsidRPr="00054DF6">
        <w:rPr>
          <w:rFonts w:ascii="Times New Roman" w:hAnsi="Times New Roman" w:cs="Times New Roman"/>
          <w:color w:val="000000"/>
          <w:sz w:val="28"/>
          <w:szCs w:val="28"/>
        </w:rPr>
        <w:t xml:space="preserve">тизируется на основе не универсальной, урбанистической, а «уникальной», </w:t>
      </w:r>
      <w:proofErr w:type="spellStart"/>
      <w:r w:rsidRPr="00054DF6">
        <w:rPr>
          <w:rFonts w:ascii="Times New Roman" w:hAnsi="Times New Roman" w:cs="Times New Roman"/>
          <w:color w:val="000000"/>
          <w:sz w:val="28"/>
          <w:szCs w:val="28"/>
        </w:rPr>
        <w:t>этноспецифической</w:t>
      </w:r>
      <w:proofErr w:type="spellEnd"/>
      <w:r w:rsidRPr="00054DF6">
        <w:rPr>
          <w:rFonts w:ascii="Times New Roman" w:hAnsi="Times New Roman" w:cs="Times New Roman"/>
          <w:color w:val="000000"/>
          <w:sz w:val="28"/>
          <w:szCs w:val="28"/>
        </w:rPr>
        <w:t xml:space="preserve"> культуры.</w:t>
      </w:r>
      <w:proofErr w:type="gramEnd"/>
      <w:r w:rsidRPr="00054DF6">
        <w:rPr>
          <w:rFonts w:ascii="Times New Roman" w:hAnsi="Times New Roman" w:cs="Times New Roman"/>
          <w:color w:val="000000"/>
          <w:sz w:val="28"/>
          <w:szCs w:val="28"/>
        </w:rPr>
        <w:t xml:space="preserve"> Эта ситуация названа им «парадоксом полит</w:t>
      </w:r>
      <w:r w:rsidRPr="00054DF6">
        <w:rPr>
          <w:rFonts w:ascii="Times New Roman" w:hAnsi="Times New Roman" w:cs="Times New Roman"/>
          <w:color w:val="000000"/>
          <w:sz w:val="28"/>
          <w:szCs w:val="28"/>
        </w:rPr>
        <w:t>и</w:t>
      </w:r>
      <w:r w:rsidRPr="00054DF6">
        <w:rPr>
          <w:rFonts w:ascii="Times New Roman" w:hAnsi="Times New Roman" w:cs="Times New Roman"/>
          <w:color w:val="000000"/>
          <w:sz w:val="28"/>
          <w:szCs w:val="28"/>
        </w:rPr>
        <w:t xml:space="preserve">зации этничности». </w:t>
      </w:r>
      <w:r w:rsidR="00384DA0">
        <w:rPr>
          <w:rFonts w:ascii="Times New Roman" w:hAnsi="Times New Roman" w:cs="Times New Roman"/>
          <w:color w:val="000000"/>
          <w:sz w:val="28"/>
          <w:szCs w:val="28"/>
        </w:rPr>
        <w:t>Н</w:t>
      </w:r>
      <w:r w:rsidRPr="00054DF6">
        <w:rPr>
          <w:rFonts w:ascii="Times New Roman" w:hAnsi="Times New Roman" w:cs="Times New Roman"/>
          <w:color w:val="000000"/>
          <w:sz w:val="28"/>
          <w:szCs w:val="28"/>
        </w:rPr>
        <w:t>о этничность при политизации сохраняет свои спец</w:t>
      </w:r>
      <w:r w:rsidRPr="00054DF6">
        <w:rPr>
          <w:rFonts w:ascii="Times New Roman" w:hAnsi="Times New Roman" w:cs="Times New Roman"/>
          <w:color w:val="000000"/>
          <w:sz w:val="28"/>
          <w:szCs w:val="28"/>
        </w:rPr>
        <w:t>и</w:t>
      </w:r>
      <w:r w:rsidRPr="00054DF6">
        <w:rPr>
          <w:rFonts w:ascii="Times New Roman" w:hAnsi="Times New Roman" w:cs="Times New Roman"/>
          <w:color w:val="000000"/>
          <w:sz w:val="28"/>
          <w:szCs w:val="28"/>
        </w:rPr>
        <w:t>фические черты, присущие только данной группе. На наш взгляд, «политиз</w:t>
      </w:r>
      <w:r w:rsidRPr="00054DF6">
        <w:rPr>
          <w:rFonts w:ascii="Times New Roman" w:hAnsi="Times New Roman" w:cs="Times New Roman"/>
          <w:color w:val="000000"/>
          <w:sz w:val="28"/>
          <w:szCs w:val="28"/>
        </w:rPr>
        <w:t>и</w:t>
      </w:r>
      <w:r w:rsidRPr="00054DF6">
        <w:rPr>
          <w:rFonts w:ascii="Times New Roman" w:hAnsi="Times New Roman" w:cs="Times New Roman"/>
          <w:color w:val="000000"/>
          <w:sz w:val="28"/>
          <w:szCs w:val="28"/>
        </w:rPr>
        <w:t>рованная этничность» является промежуточным звеном в формировании э</w:t>
      </w:r>
      <w:r w:rsidRPr="00054DF6">
        <w:rPr>
          <w:rFonts w:ascii="Times New Roman" w:hAnsi="Times New Roman" w:cs="Times New Roman"/>
          <w:color w:val="000000"/>
          <w:sz w:val="28"/>
          <w:szCs w:val="28"/>
        </w:rPr>
        <w:t>т</w:t>
      </w:r>
      <w:r w:rsidRPr="00054DF6">
        <w:rPr>
          <w:rFonts w:ascii="Times New Roman" w:hAnsi="Times New Roman" w:cs="Times New Roman"/>
          <w:color w:val="000000"/>
          <w:sz w:val="28"/>
          <w:szCs w:val="28"/>
        </w:rPr>
        <w:t>нополитического движения в</w:t>
      </w:r>
      <w:r w:rsidR="008B3C26">
        <w:rPr>
          <w:rFonts w:ascii="Times New Roman" w:hAnsi="Times New Roman" w:cs="Times New Roman"/>
          <w:color w:val="000000"/>
          <w:sz w:val="28"/>
          <w:szCs w:val="28"/>
        </w:rPr>
        <w:t>нутри</w:t>
      </w:r>
      <w:r w:rsidRPr="00054DF6">
        <w:rPr>
          <w:rFonts w:ascii="Times New Roman" w:hAnsi="Times New Roman" w:cs="Times New Roman"/>
          <w:color w:val="000000"/>
          <w:sz w:val="28"/>
          <w:szCs w:val="28"/>
        </w:rPr>
        <w:t xml:space="preserve"> определенной</w:t>
      </w:r>
      <w:r w:rsidR="008B3C26">
        <w:rPr>
          <w:rFonts w:ascii="Times New Roman" w:hAnsi="Times New Roman" w:cs="Times New Roman"/>
          <w:color w:val="000000"/>
          <w:sz w:val="28"/>
          <w:szCs w:val="28"/>
        </w:rPr>
        <w:t xml:space="preserve"> группы</w:t>
      </w:r>
      <w:r w:rsidRPr="00054DF6">
        <w:rPr>
          <w:rFonts w:ascii="Times New Roman" w:hAnsi="Times New Roman" w:cs="Times New Roman"/>
          <w:color w:val="000000"/>
          <w:sz w:val="28"/>
          <w:szCs w:val="28"/>
        </w:rPr>
        <w:t>.</w:t>
      </w:r>
    </w:p>
    <w:p w:rsidR="0064584D" w:rsidRPr="00054DF6" w:rsidRDefault="00742956"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384DA0">
        <w:rPr>
          <w:rFonts w:ascii="Times New Roman" w:hAnsi="Times New Roman" w:cs="Times New Roman"/>
          <w:sz w:val="28"/>
          <w:szCs w:val="28"/>
        </w:rPr>
        <w:t>Р.</w:t>
      </w:r>
      <w:r w:rsidR="004F5519">
        <w:rPr>
          <w:rFonts w:ascii="Times New Roman" w:hAnsi="Times New Roman" w:cs="Times New Roman"/>
          <w:sz w:val="28"/>
          <w:szCs w:val="28"/>
        </w:rPr>
        <w:t xml:space="preserve"> Га</w:t>
      </w:r>
      <w:r w:rsidR="009A092B">
        <w:rPr>
          <w:rFonts w:ascii="Times New Roman" w:hAnsi="Times New Roman" w:cs="Times New Roman"/>
          <w:sz w:val="28"/>
          <w:szCs w:val="28"/>
        </w:rPr>
        <w:t xml:space="preserve">рр утверждает, что </w:t>
      </w:r>
      <w:r w:rsidR="0064584D" w:rsidRPr="00054DF6">
        <w:rPr>
          <w:rFonts w:ascii="Times New Roman" w:hAnsi="Times New Roman" w:cs="Times New Roman"/>
          <w:sz w:val="28"/>
          <w:szCs w:val="28"/>
        </w:rPr>
        <w:t>этнополитические движения достигают п</w:t>
      </w:r>
      <w:r w:rsidR="0064584D" w:rsidRPr="00054DF6">
        <w:rPr>
          <w:rFonts w:ascii="Times New Roman" w:hAnsi="Times New Roman" w:cs="Times New Roman"/>
          <w:sz w:val="28"/>
          <w:szCs w:val="28"/>
        </w:rPr>
        <w:t>о</w:t>
      </w:r>
      <w:r w:rsidR="0064584D" w:rsidRPr="00054DF6">
        <w:rPr>
          <w:rFonts w:ascii="Times New Roman" w:hAnsi="Times New Roman" w:cs="Times New Roman"/>
          <w:sz w:val="28"/>
          <w:szCs w:val="28"/>
        </w:rPr>
        <w:t>ставленных целей при помощи действий, которые мотивированы глубоко укоренившимся недовольством людей своим коллективным статусом, кот</w:t>
      </w:r>
      <w:r w:rsidR="0064584D" w:rsidRPr="00054DF6">
        <w:rPr>
          <w:rFonts w:ascii="Times New Roman" w:hAnsi="Times New Roman" w:cs="Times New Roman"/>
          <w:sz w:val="28"/>
          <w:szCs w:val="28"/>
        </w:rPr>
        <w:t>о</w:t>
      </w:r>
      <w:r w:rsidR="0064584D" w:rsidRPr="00054DF6">
        <w:rPr>
          <w:rFonts w:ascii="Times New Roman" w:hAnsi="Times New Roman" w:cs="Times New Roman"/>
          <w:sz w:val="28"/>
          <w:szCs w:val="28"/>
        </w:rPr>
        <w:t>рое акцентируется и стимулируется групповыми лидерами и этническими а</w:t>
      </w:r>
      <w:r w:rsidR="0064584D" w:rsidRPr="00054DF6">
        <w:rPr>
          <w:rFonts w:ascii="Times New Roman" w:hAnsi="Times New Roman" w:cs="Times New Roman"/>
          <w:sz w:val="28"/>
          <w:szCs w:val="28"/>
        </w:rPr>
        <w:t>н</w:t>
      </w:r>
      <w:r w:rsidR="0064584D" w:rsidRPr="00054DF6">
        <w:rPr>
          <w:rFonts w:ascii="Times New Roman" w:hAnsi="Times New Roman" w:cs="Times New Roman"/>
          <w:sz w:val="28"/>
          <w:szCs w:val="28"/>
        </w:rPr>
        <w:t>трепренерами</w:t>
      </w:r>
      <w:r w:rsidR="004F5519">
        <w:rPr>
          <w:rStyle w:val="aa"/>
          <w:rFonts w:ascii="Times New Roman" w:hAnsi="Times New Roman" w:cs="Times New Roman"/>
          <w:sz w:val="28"/>
          <w:szCs w:val="28"/>
        </w:rPr>
        <w:footnoteReference w:id="59"/>
      </w:r>
      <w:r w:rsidR="0064584D" w:rsidRPr="00054DF6">
        <w:rPr>
          <w:rFonts w:ascii="Times New Roman" w:hAnsi="Times New Roman" w:cs="Times New Roman"/>
          <w:sz w:val="28"/>
          <w:szCs w:val="28"/>
        </w:rPr>
        <w:t>.</w:t>
      </w:r>
    </w:p>
    <w:p w:rsidR="0064584D" w:rsidRPr="00054DF6" w:rsidRDefault="000901C8"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Формы реализаций поставленных целей у </w:t>
      </w:r>
      <w:r w:rsidR="0064584D" w:rsidRPr="00054DF6">
        <w:rPr>
          <w:rFonts w:ascii="Times New Roman" w:hAnsi="Times New Roman" w:cs="Times New Roman"/>
          <w:sz w:val="28"/>
          <w:szCs w:val="28"/>
        </w:rPr>
        <w:t>этнополитических</w:t>
      </w:r>
      <w:r w:rsidRPr="00054DF6">
        <w:rPr>
          <w:rFonts w:ascii="Times New Roman" w:hAnsi="Times New Roman" w:cs="Times New Roman"/>
          <w:sz w:val="28"/>
          <w:szCs w:val="28"/>
        </w:rPr>
        <w:t xml:space="preserve"> организ</w:t>
      </w:r>
      <w:r w:rsidRPr="00054DF6">
        <w:rPr>
          <w:rFonts w:ascii="Times New Roman" w:hAnsi="Times New Roman" w:cs="Times New Roman"/>
          <w:sz w:val="28"/>
          <w:szCs w:val="28"/>
        </w:rPr>
        <w:t>а</w:t>
      </w:r>
      <w:r w:rsidRPr="00054DF6">
        <w:rPr>
          <w:rFonts w:ascii="Times New Roman" w:hAnsi="Times New Roman" w:cs="Times New Roman"/>
          <w:sz w:val="28"/>
          <w:szCs w:val="28"/>
        </w:rPr>
        <w:t>ций могут быть различны: от политических соглашений до террористических операций.</w:t>
      </w:r>
      <w:r w:rsidR="00FB1A98" w:rsidRPr="00054DF6">
        <w:rPr>
          <w:rFonts w:ascii="Times New Roman" w:hAnsi="Times New Roman" w:cs="Times New Roman"/>
          <w:sz w:val="28"/>
          <w:szCs w:val="28"/>
        </w:rPr>
        <w:t xml:space="preserve"> Прежде всего, это зависит от уровня политической культуры лид</w:t>
      </w:r>
      <w:r w:rsidR="00FB1A98" w:rsidRPr="00054DF6">
        <w:rPr>
          <w:rFonts w:ascii="Times New Roman" w:hAnsi="Times New Roman" w:cs="Times New Roman"/>
          <w:sz w:val="28"/>
          <w:szCs w:val="28"/>
        </w:rPr>
        <w:t>е</w:t>
      </w:r>
      <w:r w:rsidR="00FB1A98" w:rsidRPr="00054DF6">
        <w:rPr>
          <w:rFonts w:ascii="Times New Roman" w:hAnsi="Times New Roman" w:cs="Times New Roman"/>
          <w:sz w:val="28"/>
          <w:szCs w:val="28"/>
        </w:rPr>
        <w:t xml:space="preserve">ров движения и тех лиц, которые поддерживают </w:t>
      </w:r>
      <w:r w:rsidR="001F6802" w:rsidRPr="00054DF6">
        <w:rPr>
          <w:rFonts w:ascii="Times New Roman" w:hAnsi="Times New Roman" w:cs="Times New Roman"/>
          <w:sz w:val="28"/>
          <w:szCs w:val="28"/>
        </w:rPr>
        <w:t>то или иное</w:t>
      </w:r>
      <w:r w:rsidR="00FB1A98" w:rsidRPr="00054DF6">
        <w:rPr>
          <w:rFonts w:ascii="Times New Roman" w:hAnsi="Times New Roman" w:cs="Times New Roman"/>
          <w:sz w:val="28"/>
          <w:szCs w:val="28"/>
        </w:rPr>
        <w:t xml:space="preserve"> движение</w:t>
      </w:r>
      <w:r w:rsidR="006261B5" w:rsidRPr="00054DF6">
        <w:rPr>
          <w:rFonts w:ascii="Times New Roman" w:hAnsi="Times New Roman" w:cs="Times New Roman"/>
          <w:sz w:val="28"/>
          <w:szCs w:val="28"/>
        </w:rPr>
        <w:t>, от уровня экономического, политического, культурного и правового развития государства, в котором образуется данное движение.</w:t>
      </w:r>
    </w:p>
    <w:p w:rsidR="006261B5" w:rsidRPr="00054DF6" w:rsidRDefault="0016714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Появление же этнополитических движений связано с объективными проблемами</w:t>
      </w:r>
      <w:r w:rsidR="00AC0DBA" w:rsidRPr="00054DF6">
        <w:rPr>
          <w:rFonts w:ascii="Times New Roman" w:hAnsi="Times New Roman" w:cs="Times New Roman"/>
          <w:sz w:val="28"/>
          <w:szCs w:val="28"/>
        </w:rPr>
        <w:t>, с которыми сталкиваются этничности</w:t>
      </w:r>
      <w:r w:rsidRPr="00054DF6">
        <w:rPr>
          <w:rFonts w:ascii="Times New Roman" w:hAnsi="Times New Roman" w:cs="Times New Roman"/>
          <w:sz w:val="28"/>
          <w:szCs w:val="28"/>
        </w:rPr>
        <w:t>:</w:t>
      </w:r>
    </w:p>
    <w:p w:rsidR="00167147" w:rsidRPr="00054DF6" w:rsidRDefault="0016714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w:t>
      </w:r>
      <w:r w:rsidR="00A03494" w:rsidRPr="00054DF6">
        <w:rPr>
          <w:rFonts w:ascii="Times New Roman" w:hAnsi="Times New Roman" w:cs="Times New Roman"/>
          <w:sz w:val="28"/>
          <w:szCs w:val="28"/>
        </w:rPr>
        <w:t>они</w:t>
      </w:r>
      <w:r w:rsidRPr="00054DF6">
        <w:rPr>
          <w:rFonts w:ascii="Times New Roman" w:hAnsi="Times New Roman" w:cs="Times New Roman"/>
          <w:sz w:val="28"/>
          <w:szCs w:val="28"/>
        </w:rPr>
        <w:t xml:space="preserve"> не являются субъектами международного права. Однако </w:t>
      </w:r>
      <w:r w:rsidR="009F0480" w:rsidRPr="00054DF6">
        <w:rPr>
          <w:rFonts w:ascii="Times New Roman" w:hAnsi="Times New Roman" w:cs="Times New Roman"/>
          <w:sz w:val="28"/>
          <w:szCs w:val="28"/>
        </w:rPr>
        <w:t xml:space="preserve">лидеры и члены общности </w:t>
      </w:r>
      <w:r w:rsidR="007E0921" w:rsidRPr="00054DF6">
        <w:rPr>
          <w:rFonts w:ascii="Times New Roman" w:hAnsi="Times New Roman" w:cs="Times New Roman"/>
          <w:sz w:val="28"/>
          <w:szCs w:val="28"/>
        </w:rPr>
        <w:t>претендуют на получение статуса актора в данной сфере;</w:t>
      </w:r>
    </w:p>
    <w:p w:rsidR="007E0921" w:rsidRPr="00054DF6" w:rsidRDefault="007E0921"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права </w:t>
      </w:r>
      <w:r w:rsidR="004F7710" w:rsidRPr="00054DF6">
        <w:rPr>
          <w:rFonts w:ascii="Times New Roman" w:hAnsi="Times New Roman" w:cs="Times New Roman"/>
          <w:sz w:val="28"/>
          <w:szCs w:val="28"/>
        </w:rPr>
        <w:t>рассматриваемых</w:t>
      </w:r>
      <w:r w:rsidRPr="00054DF6">
        <w:rPr>
          <w:rFonts w:ascii="Times New Roman" w:hAnsi="Times New Roman" w:cs="Times New Roman"/>
          <w:sz w:val="28"/>
          <w:szCs w:val="28"/>
        </w:rPr>
        <w:t xml:space="preserve"> групп не </w:t>
      </w:r>
      <w:r w:rsidR="00433B79" w:rsidRPr="00054DF6">
        <w:rPr>
          <w:rFonts w:ascii="Times New Roman" w:hAnsi="Times New Roman" w:cs="Times New Roman"/>
          <w:sz w:val="28"/>
          <w:szCs w:val="28"/>
        </w:rPr>
        <w:t>закреплены в международных актах;</w:t>
      </w:r>
    </w:p>
    <w:p w:rsidR="00433B79" w:rsidRPr="00054DF6" w:rsidRDefault="00433B79"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w:t>
      </w:r>
      <w:r w:rsidR="00356470" w:rsidRPr="00054DF6">
        <w:rPr>
          <w:rFonts w:ascii="Times New Roman" w:hAnsi="Times New Roman" w:cs="Times New Roman"/>
          <w:sz w:val="28"/>
          <w:szCs w:val="28"/>
        </w:rPr>
        <w:t xml:space="preserve">эти общности не могут легитимно отстаивать свои права и интересы на национальном уровне, в </w:t>
      </w:r>
      <w:proofErr w:type="gramStart"/>
      <w:r w:rsidR="00356470" w:rsidRPr="00054DF6">
        <w:rPr>
          <w:rFonts w:ascii="Times New Roman" w:hAnsi="Times New Roman" w:cs="Times New Roman"/>
          <w:sz w:val="28"/>
          <w:szCs w:val="28"/>
        </w:rPr>
        <w:t>связи</w:t>
      </w:r>
      <w:proofErr w:type="gramEnd"/>
      <w:r w:rsidR="00356470" w:rsidRPr="00054DF6">
        <w:rPr>
          <w:rFonts w:ascii="Times New Roman" w:hAnsi="Times New Roman" w:cs="Times New Roman"/>
          <w:sz w:val="28"/>
          <w:szCs w:val="28"/>
        </w:rPr>
        <w:t xml:space="preserve"> с чем </w:t>
      </w:r>
      <w:r w:rsidR="00384DA0">
        <w:rPr>
          <w:rFonts w:ascii="Times New Roman" w:hAnsi="Times New Roman" w:cs="Times New Roman"/>
          <w:sz w:val="28"/>
          <w:szCs w:val="28"/>
        </w:rPr>
        <w:t>появляе</w:t>
      </w:r>
      <w:r w:rsidR="00356470" w:rsidRPr="00054DF6">
        <w:rPr>
          <w:rFonts w:ascii="Times New Roman" w:hAnsi="Times New Roman" w:cs="Times New Roman"/>
          <w:sz w:val="28"/>
          <w:szCs w:val="28"/>
        </w:rPr>
        <w:t xml:space="preserve">тся необходимость создания </w:t>
      </w:r>
      <w:r w:rsidR="00356470" w:rsidRPr="00054DF6">
        <w:rPr>
          <w:rFonts w:ascii="Times New Roman" w:hAnsi="Times New Roman" w:cs="Times New Roman"/>
          <w:sz w:val="28"/>
          <w:szCs w:val="28"/>
        </w:rPr>
        <w:lastRenderedPageBreak/>
        <w:t xml:space="preserve">этнополитического движения с </w:t>
      </w:r>
      <w:r w:rsidR="00384DA0">
        <w:rPr>
          <w:rFonts w:ascii="Times New Roman" w:hAnsi="Times New Roman" w:cs="Times New Roman"/>
          <w:sz w:val="28"/>
          <w:szCs w:val="28"/>
        </w:rPr>
        <w:t xml:space="preserve">элитой и </w:t>
      </w:r>
      <w:r w:rsidR="00356470" w:rsidRPr="00054DF6">
        <w:rPr>
          <w:rFonts w:ascii="Times New Roman" w:hAnsi="Times New Roman" w:cs="Times New Roman"/>
          <w:sz w:val="28"/>
          <w:szCs w:val="28"/>
        </w:rPr>
        <w:t>лидером и определенными</w:t>
      </w:r>
      <w:r w:rsidR="00607B33" w:rsidRPr="00054DF6">
        <w:rPr>
          <w:rFonts w:ascii="Times New Roman" w:hAnsi="Times New Roman" w:cs="Times New Roman"/>
          <w:sz w:val="28"/>
          <w:szCs w:val="28"/>
        </w:rPr>
        <w:t>, ко</w:t>
      </w:r>
      <w:r w:rsidR="00607B33" w:rsidRPr="00054DF6">
        <w:rPr>
          <w:rFonts w:ascii="Times New Roman" w:hAnsi="Times New Roman" w:cs="Times New Roman"/>
          <w:sz w:val="28"/>
          <w:szCs w:val="28"/>
        </w:rPr>
        <w:t>н</w:t>
      </w:r>
      <w:r w:rsidR="00607B33" w:rsidRPr="00054DF6">
        <w:rPr>
          <w:rFonts w:ascii="Times New Roman" w:hAnsi="Times New Roman" w:cs="Times New Roman"/>
          <w:sz w:val="28"/>
          <w:szCs w:val="28"/>
        </w:rPr>
        <w:t>кретно поставленными</w:t>
      </w:r>
      <w:r w:rsidR="00384DA0">
        <w:rPr>
          <w:rFonts w:ascii="Times New Roman" w:hAnsi="Times New Roman" w:cs="Times New Roman"/>
          <w:sz w:val="28"/>
          <w:szCs w:val="28"/>
        </w:rPr>
        <w:t>,</w:t>
      </w:r>
      <w:r w:rsidR="00356470" w:rsidRPr="00054DF6">
        <w:rPr>
          <w:rFonts w:ascii="Times New Roman" w:hAnsi="Times New Roman" w:cs="Times New Roman"/>
          <w:sz w:val="28"/>
          <w:szCs w:val="28"/>
        </w:rPr>
        <w:t xml:space="preserve"> целями и задачами</w:t>
      </w:r>
      <w:r w:rsidR="00384DA0">
        <w:rPr>
          <w:rFonts w:ascii="Times New Roman" w:hAnsi="Times New Roman" w:cs="Times New Roman"/>
          <w:sz w:val="28"/>
          <w:szCs w:val="28"/>
        </w:rPr>
        <w:t>.</w:t>
      </w:r>
    </w:p>
    <w:p w:rsidR="00607B33" w:rsidRPr="00054DF6" w:rsidRDefault="00384DA0"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взгляд, необходимо от</w:t>
      </w:r>
      <w:r w:rsidR="00834227" w:rsidRPr="00054DF6">
        <w:rPr>
          <w:rFonts w:ascii="Times New Roman" w:hAnsi="Times New Roman" w:cs="Times New Roman"/>
          <w:sz w:val="28"/>
          <w:szCs w:val="28"/>
        </w:rPr>
        <w:t>метить закономерность появления этн</w:t>
      </w:r>
      <w:r w:rsidR="00834227" w:rsidRPr="00054DF6">
        <w:rPr>
          <w:rFonts w:ascii="Times New Roman" w:hAnsi="Times New Roman" w:cs="Times New Roman"/>
          <w:sz w:val="28"/>
          <w:szCs w:val="28"/>
        </w:rPr>
        <w:t>о</w:t>
      </w:r>
      <w:r w:rsidR="00834227" w:rsidRPr="00054DF6">
        <w:rPr>
          <w:rFonts w:ascii="Times New Roman" w:hAnsi="Times New Roman" w:cs="Times New Roman"/>
          <w:sz w:val="28"/>
          <w:szCs w:val="28"/>
        </w:rPr>
        <w:t>политических движений, которая выявлена в результате анализа распростр</w:t>
      </w:r>
      <w:r w:rsidR="00834227" w:rsidRPr="00054DF6">
        <w:rPr>
          <w:rFonts w:ascii="Times New Roman" w:hAnsi="Times New Roman" w:cs="Times New Roman"/>
          <w:sz w:val="28"/>
          <w:szCs w:val="28"/>
        </w:rPr>
        <w:t>а</w:t>
      </w:r>
      <w:r>
        <w:rPr>
          <w:rFonts w:ascii="Times New Roman" w:hAnsi="Times New Roman" w:cs="Times New Roman"/>
          <w:sz w:val="28"/>
          <w:szCs w:val="28"/>
        </w:rPr>
        <w:t>нения этих движений в мире.</w:t>
      </w:r>
      <w:r w:rsidR="00834227" w:rsidRPr="00054DF6">
        <w:rPr>
          <w:rFonts w:ascii="Times New Roman" w:hAnsi="Times New Roman" w:cs="Times New Roman"/>
          <w:sz w:val="28"/>
          <w:szCs w:val="28"/>
        </w:rPr>
        <w:t xml:space="preserve"> </w:t>
      </w:r>
      <w:r>
        <w:rPr>
          <w:rFonts w:ascii="Times New Roman" w:hAnsi="Times New Roman" w:cs="Times New Roman"/>
          <w:sz w:val="28"/>
          <w:szCs w:val="28"/>
        </w:rPr>
        <w:t>О</w:t>
      </w:r>
      <w:r w:rsidR="00780A91" w:rsidRPr="00054DF6">
        <w:rPr>
          <w:rFonts w:ascii="Times New Roman" w:hAnsi="Times New Roman" w:cs="Times New Roman"/>
          <w:sz w:val="28"/>
          <w:szCs w:val="28"/>
        </w:rPr>
        <w:t xml:space="preserve">ни получили распространение в экономически развитых и политически стабильных странах. Это свидетельствует о том, что в </w:t>
      </w:r>
      <w:r w:rsidR="00B67564" w:rsidRPr="00054DF6">
        <w:rPr>
          <w:rFonts w:ascii="Times New Roman" w:hAnsi="Times New Roman" w:cs="Times New Roman"/>
          <w:sz w:val="28"/>
          <w:szCs w:val="28"/>
        </w:rPr>
        <w:t xml:space="preserve">данных государствах </w:t>
      </w:r>
      <w:r>
        <w:rPr>
          <w:rFonts w:ascii="Times New Roman" w:hAnsi="Times New Roman" w:cs="Times New Roman"/>
          <w:sz w:val="28"/>
          <w:szCs w:val="28"/>
        </w:rPr>
        <w:t xml:space="preserve">есть </w:t>
      </w:r>
      <w:r w:rsidR="00323587" w:rsidRPr="00054DF6">
        <w:rPr>
          <w:rFonts w:ascii="Times New Roman" w:hAnsi="Times New Roman" w:cs="Times New Roman"/>
          <w:sz w:val="28"/>
          <w:szCs w:val="28"/>
        </w:rPr>
        <w:t>проблемы с этничностью</w:t>
      </w:r>
      <w:r w:rsidR="00B67564" w:rsidRPr="00054DF6">
        <w:rPr>
          <w:rFonts w:ascii="Times New Roman" w:hAnsi="Times New Roman" w:cs="Times New Roman"/>
          <w:sz w:val="28"/>
          <w:szCs w:val="28"/>
        </w:rPr>
        <w:t xml:space="preserve"> (например, Германия, Англия, Франция)</w:t>
      </w:r>
      <w:r w:rsidR="00DE30B7" w:rsidRPr="00054DF6">
        <w:rPr>
          <w:rFonts w:ascii="Times New Roman" w:hAnsi="Times New Roman" w:cs="Times New Roman"/>
          <w:sz w:val="28"/>
          <w:szCs w:val="28"/>
        </w:rPr>
        <w:t>, которые не могут быть решены ни при помощи эконом</w:t>
      </w:r>
      <w:r w:rsidR="00DE30B7" w:rsidRPr="00054DF6">
        <w:rPr>
          <w:rFonts w:ascii="Times New Roman" w:hAnsi="Times New Roman" w:cs="Times New Roman"/>
          <w:sz w:val="28"/>
          <w:szCs w:val="28"/>
        </w:rPr>
        <w:t>и</w:t>
      </w:r>
      <w:r w:rsidR="00DE30B7" w:rsidRPr="00054DF6">
        <w:rPr>
          <w:rFonts w:ascii="Times New Roman" w:hAnsi="Times New Roman" w:cs="Times New Roman"/>
          <w:sz w:val="28"/>
          <w:szCs w:val="28"/>
        </w:rPr>
        <w:t>ческого роста, ни при помощи защиты прав личности</w:t>
      </w:r>
      <w:r w:rsidR="00AC0DBA" w:rsidRPr="00054DF6">
        <w:rPr>
          <w:rFonts w:ascii="Times New Roman" w:hAnsi="Times New Roman" w:cs="Times New Roman"/>
          <w:sz w:val="28"/>
          <w:szCs w:val="28"/>
        </w:rPr>
        <w:t xml:space="preserve">. </w:t>
      </w:r>
      <w:r w:rsidR="00AB6286" w:rsidRPr="00054DF6">
        <w:rPr>
          <w:rFonts w:ascii="Times New Roman" w:hAnsi="Times New Roman" w:cs="Times New Roman"/>
          <w:sz w:val="28"/>
          <w:szCs w:val="28"/>
        </w:rPr>
        <w:t>Этнические ценности и идеи, составляющие этническое сознание группы людей</w:t>
      </w:r>
      <w:r w:rsidR="00C52056" w:rsidRPr="00054DF6">
        <w:rPr>
          <w:rFonts w:ascii="Times New Roman" w:hAnsi="Times New Roman" w:cs="Times New Roman"/>
          <w:sz w:val="28"/>
          <w:szCs w:val="28"/>
        </w:rPr>
        <w:t>, в условиях ст</w:t>
      </w:r>
      <w:r w:rsidR="00C52056" w:rsidRPr="00054DF6">
        <w:rPr>
          <w:rFonts w:ascii="Times New Roman" w:hAnsi="Times New Roman" w:cs="Times New Roman"/>
          <w:sz w:val="28"/>
          <w:szCs w:val="28"/>
        </w:rPr>
        <w:t>а</w:t>
      </w:r>
      <w:r w:rsidR="00C52056" w:rsidRPr="00054DF6">
        <w:rPr>
          <w:rFonts w:ascii="Times New Roman" w:hAnsi="Times New Roman" w:cs="Times New Roman"/>
          <w:sz w:val="28"/>
          <w:szCs w:val="28"/>
        </w:rPr>
        <w:t>бильного развития государства могут быть осуществлены</w:t>
      </w:r>
      <w:r w:rsidR="008E1440" w:rsidRPr="00054DF6">
        <w:rPr>
          <w:rFonts w:ascii="Times New Roman" w:hAnsi="Times New Roman" w:cs="Times New Roman"/>
          <w:sz w:val="28"/>
          <w:szCs w:val="28"/>
        </w:rPr>
        <w:t>.</w:t>
      </w:r>
      <w:r w:rsidR="00FC3B9F" w:rsidRPr="00054DF6">
        <w:rPr>
          <w:rFonts w:ascii="Times New Roman" w:hAnsi="Times New Roman" w:cs="Times New Roman"/>
          <w:sz w:val="28"/>
          <w:szCs w:val="28"/>
        </w:rPr>
        <w:t xml:space="preserve"> </w:t>
      </w:r>
      <w:r w:rsidR="008E1440" w:rsidRPr="00054DF6">
        <w:rPr>
          <w:rFonts w:ascii="Times New Roman" w:hAnsi="Times New Roman" w:cs="Times New Roman"/>
          <w:sz w:val="28"/>
          <w:szCs w:val="28"/>
        </w:rPr>
        <w:t>Это обуславлив</w:t>
      </w:r>
      <w:r w:rsidR="008E1440" w:rsidRPr="00054DF6">
        <w:rPr>
          <w:rFonts w:ascii="Times New Roman" w:hAnsi="Times New Roman" w:cs="Times New Roman"/>
          <w:sz w:val="28"/>
          <w:szCs w:val="28"/>
        </w:rPr>
        <w:t>а</w:t>
      </w:r>
      <w:r w:rsidR="008E1440" w:rsidRPr="00054DF6">
        <w:rPr>
          <w:rFonts w:ascii="Times New Roman" w:hAnsi="Times New Roman" w:cs="Times New Roman"/>
          <w:sz w:val="28"/>
          <w:szCs w:val="28"/>
        </w:rPr>
        <w:t xml:space="preserve">ется тем, что </w:t>
      </w:r>
      <w:r w:rsidR="00FC3B9F" w:rsidRPr="00054DF6">
        <w:rPr>
          <w:rFonts w:ascii="Times New Roman" w:hAnsi="Times New Roman" w:cs="Times New Roman"/>
          <w:sz w:val="28"/>
          <w:szCs w:val="28"/>
        </w:rPr>
        <w:t xml:space="preserve">у каждого члена общности в отдельности </w:t>
      </w:r>
      <w:r w:rsidR="008E1440" w:rsidRPr="00054DF6">
        <w:rPr>
          <w:rFonts w:ascii="Times New Roman" w:hAnsi="Times New Roman" w:cs="Times New Roman"/>
          <w:sz w:val="28"/>
          <w:szCs w:val="28"/>
        </w:rPr>
        <w:t>в данных госуда</w:t>
      </w:r>
      <w:r w:rsidR="008E1440" w:rsidRPr="00054DF6">
        <w:rPr>
          <w:rFonts w:ascii="Times New Roman" w:hAnsi="Times New Roman" w:cs="Times New Roman"/>
          <w:sz w:val="28"/>
          <w:szCs w:val="28"/>
        </w:rPr>
        <w:t>р</w:t>
      </w:r>
      <w:r w:rsidR="008E1440" w:rsidRPr="00054DF6">
        <w:rPr>
          <w:rFonts w:ascii="Times New Roman" w:hAnsi="Times New Roman" w:cs="Times New Roman"/>
          <w:sz w:val="28"/>
          <w:szCs w:val="28"/>
        </w:rPr>
        <w:t xml:space="preserve">ствах </w:t>
      </w:r>
      <w:r w:rsidR="00FC3B9F" w:rsidRPr="00054DF6">
        <w:rPr>
          <w:rFonts w:ascii="Times New Roman" w:hAnsi="Times New Roman" w:cs="Times New Roman"/>
          <w:sz w:val="28"/>
          <w:szCs w:val="28"/>
        </w:rPr>
        <w:t>отсутствуют те трудности, которые возникают во время кризиса стр</w:t>
      </w:r>
      <w:r w:rsidR="00FC3B9F" w:rsidRPr="00054DF6">
        <w:rPr>
          <w:rFonts w:ascii="Times New Roman" w:hAnsi="Times New Roman" w:cs="Times New Roman"/>
          <w:sz w:val="28"/>
          <w:szCs w:val="28"/>
        </w:rPr>
        <w:t>а</w:t>
      </w:r>
      <w:r w:rsidR="00FC3B9F" w:rsidRPr="00054DF6">
        <w:rPr>
          <w:rFonts w:ascii="Times New Roman" w:hAnsi="Times New Roman" w:cs="Times New Roman"/>
          <w:sz w:val="28"/>
          <w:szCs w:val="28"/>
        </w:rPr>
        <w:t xml:space="preserve">ны, </w:t>
      </w:r>
      <w:r w:rsidR="008E1440" w:rsidRPr="00054DF6">
        <w:rPr>
          <w:rFonts w:ascii="Times New Roman" w:hAnsi="Times New Roman" w:cs="Times New Roman"/>
          <w:sz w:val="28"/>
          <w:szCs w:val="28"/>
        </w:rPr>
        <w:t xml:space="preserve">поэтому </w:t>
      </w:r>
      <w:r>
        <w:rPr>
          <w:rFonts w:ascii="Times New Roman" w:hAnsi="Times New Roman" w:cs="Times New Roman"/>
          <w:sz w:val="28"/>
          <w:szCs w:val="28"/>
        </w:rPr>
        <w:t xml:space="preserve">есть </w:t>
      </w:r>
      <w:r w:rsidR="008E1440" w:rsidRPr="00054DF6">
        <w:rPr>
          <w:rFonts w:ascii="Times New Roman" w:hAnsi="Times New Roman" w:cs="Times New Roman"/>
          <w:sz w:val="28"/>
          <w:szCs w:val="28"/>
        </w:rPr>
        <w:t>возможность осуществить те потреб</w:t>
      </w:r>
      <w:r>
        <w:rPr>
          <w:rFonts w:ascii="Times New Roman" w:hAnsi="Times New Roman" w:cs="Times New Roman"/>
          <w:sz w:val="28"/>
          <w:szCs w:val="28"/>
        </w:rPr>
        <w:t xml:space="preserve">ности, которые </w:t>
      </w:r>
      <w:r w:rsidRPr="00054DF6">
        <w:rPr>
          <w:rFonts w:ascii="Times New Roman" w:hAnsi="Times New Roman" w:cs="Times New Roman"/>
          <w:sz w:val="28"/>
          <w:szCs w:val="28"/>
        </w:rPr>
        <w:t xml:space="preserve">уже </w:t>
      </w:r>
      <w:r>
        <w:rPr>
          <w:rFonts w:ascii="Times New Roman" w:hAnsi="Times New Roman" w:cs="Times New Roman"/>
          <w:sz w:val="28"/>
          <w:szCs w:val="28"/>
        </w:rPr>
        <w:t>с</w:t>
      </w:r>
      <w:r w:rsidR="008E1440" w:rsidRPr="00054DF6">
        <w:rPr>
          <w:rFonts w:ascii="Times New Roman" w:hAnsi="Times New Roman" w:cs="Times New Roman"/>
          <w:sz w:val="28"/>
          <w:szCs w:val="28"/>
        </w:rPr>
        <w:t xml:space="preserve">формировали менталитет </w:t>
      </w:r>
      <w:r w:rsidR="0037332B" w:rsidRPr="00054DF6">
        <w:rPr>
          <w:rFonts w:ascii="Times New Roman" w:hAnsi="Times New Roman" w:cs="Times New Roman"/>
          <w:sz w:val="28"/>
          <w:szCs w:val="28"/>
        </w:rPr>
        <w:t>этничности</w:t>
      </w:r>
      <w:r w:rsidR="004D4ADD" w:rsidRPr="00054DF6">
        <w:rPr>
          <w:rFonts w:ascii="Times New Roman" w:hAnsi="Times New Roman" w:cs="Times New Roman"/>
          <w:sz w:val="28"/>
          <w:szCs w:val="28"/>
        </w:rPr>
        <w:t>, есть время и силы на сплочение и д</w:t>
      </w:r>
      <w:r w:rsidR="004D4ADD" w:rsidRPr="00054DF6">
        <w:rPr>
          <w:rFonts w:ascii="Times New Roman" w:hAnsi="Times New Roman" w:cs="Times New Roman"/>
          <w:sz w:val="28"/>
          <w:szCs w:val="28"/>
        </w:rPr>
        <w:t>о</w:t>
      </w:r>
      <w:r w:rsidR="004D4ADD" w:rsidRPr="00054DF6">
        <w:rPr>
          <w:rFonts w:ascii="Times New Roman" w:hAnsi="Times New Roman" w:cs="Times New Roman"/>
          <w:sz w:val="28"/>
          <w:szCs w:val="28"/>
        </w:rPr>
        <w:t>стижение целей и задач, стоящих перед этнополитическим движением.</w:t>
      </w:r>
    </w:p>
    <w:p w:rsidR="008C3AED" w:rsidRPr="00054DF6" w:rsidRDefault="00CC53A8"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Одним из ключевых факторов, влияющих на разви</w:t>
      </w:r>
      <w:r w:rsidR="002D147E" w:rsidRPr="00054DF6">
        <w:rPr>
          <w:rFonts w:ascii="Times New Roman" w:hAnsi="Times New Roman" w:cs="Times New Roman"/>
          <w:sz w:val="28"/>
          <w:szCs w:val="28"/>
        </w:rPr>
        <w:t>тие этнополитич</w:t>
      </w:r>
      <w:r w:rsidR="002D147E" w:rsidRPr="00054DF6">
        <w:rPr>
          <w:rFonts w:ascii="Times New Roman" w:hAnsi="Times New Roman" w:cs="Times New Roman"/>
          <w:sz w:val="28"/>
          <w:szCs w:val="28"/>
        </w:rPr>
        <w:t>е</w:t>
      </w:r>
      <w:r w:rsidR="002D147E" w:rsidRPr="00054DF6">
        <w:rPr>
          <w:rFonts w:ascii="Times New Roman" w:hAnsi="Times New Roman" w:cs="Times New Roman"/>
          <w:sz w:val="28"/>
          <w:szCs w:val="28"/>
        </w:rPr>
        <w:t xml:space="preserve">ских движений, </w:t>
      </w:r>
      <w:r w:rsidR="00860E0C" w:rsidRPr="00054DF6">
        <w:rPr>
          <w:rFonts w:ascii="Times New Roman" w:hAnsi="Times New Roman" w:cs="Times New Roman"/>
          <w:sz w:val="28"/>
          <w:szCs w:val="28"/>
        </w:rPr>
        <w:t>можно отнести, на наш взгляд,</w:t>
      </w:r>
      <w:r w:rsidR="002D147E" w:rsidRPr="00054DF6">
        <w:rPr>
          <w:rFonts w:ascii="Times New Roman" w:hAnsi="Times New Roman" w:cs="Times New Roman"/>
          <w:sz w:val="28"/>
          <w:szCs w:val="28"/>
        </w:rPr>
        <w:t xml:space="preserve"> экономическое состояние государства. </w:t>
      </w:r>
      <w:r w:rsidR="00E51626" w:rsidRPr="00054DF6">
        <w:rPr>
          <w:rFonts w:ascii="Times New Roman" w:hAnsi="Times New Roman" w:cs="Times New Roman"/>
          <w:sz w:val="28"/>
          <w:szCs w:val="28"/>
        </w:rPr>
        <w:t>Ведь данная общность может добиться и суверенитета</w:t>
      </w:r>
      <w:r w:rsidR="00DD5554">
        <w:rPr>
          <w:rFonts w:ascii="Times New Roman" w:hAnsi="Times New Roman" w:cs="Times New Roman"/>
          <w:sz w:val="28"/>
          <w:szCs w:val="28"/>
        </w:rPr>
        <w:t>,</w:t>
      </w:r>
      <w:r w:rsidR="00E51626" w:rsidRPr="00054DF6">
        <w:rPr>
          <w:rFonts w:ascii="Times New Roman" w:hAnsi="Times New Roman" w:cs="Times New Roman"/>
          <w:sz w:val="28"/>
          <w:szCs w:val="28"/>
        </w:rPr>
        <w:t xml:space="preserve"> и э</w:t>
      </w:r>
      <w:r w:rsidR="001C5E45" w:rsidRPr="00054DF6">
        <w:rPr>
          <w:rFonts w:ascii="Times New Roman" w:hAnsi="Times New Roman" w:cs="Times New Roman"/>
          <w:sz w:val="28"/>
          <w:szCs w:val="28"/>
        </w:rPr>
        <w:t>кон</w:t>
      </w:r>
      <w:r w:rsidR="001C5E45" w:rsidRPr="00054DF6">
        <w:rPr>
          <w:rFonts w:ascii="Times New Roman" w:hAnsi="Times New Roman" w:cs="Times New Roman"/>
          <w:sz w:val="28"/>
          <w:szCs w:val="28"/>
        </w:rPr>
        <w:t>о</w:t>
      </w:r>
      <w:r w:rsidR="001C5E45" w:rsidRPr="00054DF6">
        <w:rPr>
          <w:rFonts w:ascii="Times New Roman" w:hAnsi="Times New Roman" w:cs="Times New Roman"/>
          <w:sz w:val="28"/>
          <w:szCs w:val="28"/>
        </w:rPr>
        <w:t xml:space="preserve">мической независимости, но если в это время или в дальнейшем </w:t>
      </w:r>
      <w:r w:rsidR="00747193" w:rsidRPr="00054DF6">
        <w:rPr>
          <w:rFonts w:ascii="Times New Roman" w:hAnsi="Times New Roman" w:cs="Times New Roman"/>
          <w:sz w:val="28"/>
          <w:szCs w:val="28"/>
        </w:rPr>
        <w:t>буду</w:t>
      </w:r>
      <w:r w:rsidR="008E1DAA" w:rsidRPr="00054DF6">
        <w:rPr>
          <w:rFonts w:ascii="Times New Roman" w:hAnsi="Times New Roman" w:cs="Times New Roman"/>
          <w:sz w:val="28"/>
          <w:szCs w:val="28"/>
        </w:rPr>
        <w:t>т наблюдаться</w:t>
      </w:r>
      <w:r w:rsidR="001C5E45" w:rsidRPr="00054DF6">
        <w:rPr>
          <w:rFonts w:ascii="Times New Roman" w:hAnsi="Times New Roman" w:cs="Times New Roman"/>
          <w:sz w:val="28"/>
          <w:szCs w:val="28"/>
        </w:rPr>
        <w:t xml:space="preserve"> спад производства</w:t>
      </w:r>
      <w:r w:rsidR="00747193" w:rsidRPr="00054DF6">
        <w:rPr>
          <w:rFonts w:ascii="Times New Roman" w:hAnsi="Times New Roman" w:cs="Times New Roman"/>
          <w:sz w:val="28"/>
          <w:szCs w:val="28"/>
        </w:rPr>
        <w:t>, экономические трудности, то</w:t>
      </w:r>
      <w:r w:rsidR="00E51626" w:rsidRPr="00054DF6">
        <w:rPr>
          <w:rFonts w:ascii="Times New Roman" w:hAnsi="Times New Roman" w:cs="Times New Roman"/>
          <w:sz w:val="28"/>
          <w:szCs w:val="28"/>
        </w:rPr>
        <w:t xml:space="preserve"> </w:t>
      </w:r>
      <w:r w:rsidR="0080698F" w:rsidRPr="00054DF6">
        <w:rPr>
          <w:rFonts w:ascii="Times New Roman" w:hAnsi="Times New Roman" w:cs="Times New Roman"/>
          <w:sz w:val="28"/>
          <w:szCs w:val="28"/>
        </w:rPr>
        <w:t xml:space="preserve">может </w:t>
      </w:r>
      <w:r w:rsidR="001C5E45" w:rsidRPr="00054DF6">
        <w:rPr>
          <w:rFonts w:ascii="Times New Roman" w:hAnsi="Times New Roman" w:cs="Times New Roman"/>
          <w:sz w:val="28"/>
          <w:szCs w:val="28"/>
        </w:rPr>
        <w:t>сл</w:t>
      </w:r>
      <w:r w:rsidR="001C5E45" w:rsidRPr="00054DF6">
        <w:rPr>
          <w:rFonts w:ascii="Times New Roman" w:hAnsi="Times New Roman" w:cs="Times New Roman"/>
          <w:sz w:val="28"/>
          <w:szCs w:val="28"/>
        </w:rPr>
        <w:t>у</w:t>
      </w:r>
      <w:r w:rsidR="001C5E45" w:rsidRPr="00054DF6">
        <w:rPr>
          <w:rFonts w:ascii="Times New Roman" w:hAnsi="Times New Roman" w:cs="Times New Roman"/>
          <w:sz w:val="28"/>
          <w:szCs w:val="28"/>
        </w:rPr>
        <w:t>читься</w:t>
      </w:r>
      <w:r w:rsidR="0080698F" w:rsidRPr="00054DF6">
        <w:rPr>
          <w:rFonts w:ascii="Times New Roman" w:hAnsi="Times New Roman" w:cs="Times New Roman"/>
          <w:sz w:val="28"/>
          <w:szCs w:val="28"/>
        </w:rPr>
        <w:t xml:space="preserve"> снижение внутренней </w:t>
      </w:r>
      <w:r w:rsidR="008619F0" w:rsidRPr="00054DF6">
        <w:rPr>
          <w:rFonts w:ascii="Times New Roman" w:hAnsi="Times New Roman" w:cs="Times New Roman"/>
          <w:sz w:val="28"/>
          <w:szCs w:val="28"/>
        </w:rPr>
        <w:t>организованности</w:t>
      </w:r>
      <w:r w:rsidR="0080698F" w:rsidRPr="00054DF6">
        <w:rPr>
          <w:rFonts w:ascii="Times New Roman" w:hAnsi="Times New Roman" w:cs="Times New Roman"/>
          <w:sz w:val="28"/>
          <w:szCs w:val="28"/>
        </w:rPr>
        <w:t>, сплоченности группы</w:t>
      </w:r>
      <w:r w:rsidR="008619F0" w:rsidRPr="00054DF6">
        <w:rPr>
          <w:rFonts w:ascii="Times New Roman" w:hAnsi="Times New Roman" w:cs="Times New Roman"/>
          <w:sz w:val="28"/>
          <w:szCs w:val="28"/>
        </w:rPr>
        <w:t>.</w:t>
      </w:r>
      <w:r w:rsidR="001C5E45" w:rsidRPr="00054DF6">
        <w:rPr>
          <w:rFonts w:ascii="Times New Roman" w:hAnsi="Times New Roman" w:cs="Times New Roman"/>
          <w:sz w:val="28"/>
          <w:szCs w:val="28"/>
        </w:rPr>
        <w:t xml:space="preserve"> </w:t>
      </w:r>
      <w:r w:rsidR="00C238E7" w:rsidRPr="00054DF6">
        <w:rPr>
          <w:rFonts w:ascii="Times New Roman" w:hAnsi="Times New Roman" w:cs="Times New Roman"/>
          <w:sz w:val="28"/>
          <w:szCs w:val="28"/>
        </w:rPr>
        <w:t>Пр</w:t>
      </w:r>
      <w:r w:rsidR="00C238E7" w:rsidRPr="00054DF6">
        <w:rPr>
          <w:rFonts w:ascii="Times New Roman" w:hAnsi="Times New Roman" w:cs="Times New Roman"/>
          <w:sz w:val="28"/>
          <w:szCs w:val="28"/>
        </w:rPr>
        <w:t>о</w:t>
      </w:r>
      <w:r w:rsidR="00C238E7" w:rsidRPr="00054DF6">
        <w:rPr>
          <w:rFonts w:ascii="Times New Roman" w:hAnsi="Times New Roman" w:cs="Times New Roman"/>
          <w:sz w:val="28"/>
          <w:szCs w:val="28"/>
        </w:rPr>
        <w:t>изойдет это потому, что</w:t>
      </w:r>
      <w:r w:rsidR="001C5E45" w:rsidRPr="00054DF6">
        <w:rPr>
          <w:rFonts w:ascii="Times New Roman" w:hAnsi="Times New Roman" w:cs="Times New Roman"/>
          <w:sz w:val="28"/>
          <w:szCs w:val="28"/>
        </w:rPr>
        <w:t xml:space="preserve"> </w:t>
      </w:r>
      <w:r w:rsidR="008E1DAA" w:rsidRPr="00054DF6">
        <w:rPr>
          <w:rFonts w:ascii="Times New Roman" w:hAnsi="Times New Roman" w:cs="Times New Roman"/>
          <w:sz w:val="28"/>
          <w:szCs w:val="28"/>
        </w:rPr>
        <w:t>члены данной общности, которые переживают кр</w:t>
      </w:r>
      <w:r w:rsidR="008E1DAA" w:rsidRPr="00054DF6">
        <w:rPr>
          <w:rFonts w:ascii="Times New Roman" w:hAnsi="Times New Roman" w:cs="Times New Roman"/>
          <w:sz w:val="28"/>
          <w:szCs w:val="28"/>
        </w:rPr>
        <w:t>и</w:t>
      </w:r>
      <w:r w:rsidR="008E1DAA" w:rsidRPr="00054DF6">
        <w:rPr>
          <w:rFonts w:ascii="Times New Roman" w:hAnsi="Times New Roman" w:cs="Times New Roman"/>
          <w:sz w:val="28"/>
          <w:szCs w:val="28"/>
        </w:rPr>
        <w:t xml:space="preserve">зис, будут заняты </w:t>
      </w:r>
      <w:r w:rsidR="00C238E7" w:rsidRPr="00054DF6">
        <w:rPr>
          <w:rFonts w:ascii="Times New Roman" w:hAnsi="Times New Roman" w:cs="Times New Roman"/>
          <w:sz w:val="28"/>
          <w:szCs w:val="28"/>
        </w:rPr>
        <w:t>решением своих бытовых проблем, спасением своей семьи</w:t>
      </w:r>
      <w:r w:rsidR="00274B5E" w:rsidRPr="00054DF6">
        <w:rPr>
          <w:rFonts w:ascii="Times New Roman" w:hAnsi="Times New Roman" w:cs="Times New Roman"/>
          <w:sz w:val="28"/>
          <w:szCs w:val="28"/>
        </w:rPr>
        <w:t>. А так как данная этнополитическая организация получила управленческие функции в связи с получением суверенитета,</w:t>
      </w:r>
      <w:r w:rsidR="00ED0852" w:rsidRPr="00054DF6">
        <w:rPr>
          <w:rFonts w:ascii="Times New Roman" w:hAnsi="Times New Roman" w:cs="Times New Roman"/>
          <w:sz w:val="28"/>
          <w:szCs w:val="28"/>
        </w:rPr>
        <w:t xml:space="preserve"> то должна вывести общность, проживающую на этой территории из кризиса</w:t>
      </w:r>
      <w:r w:rsidR="00747193" w:rsidRPr="00054DF6">
        <w:rPr>
          <w:rFonts w:ascii="Times New Roman" w:hAnsi="Times New Roman" w:cs="Times New Roman"/>
          <w:sz w:val="28"/>
          <w:szCs w:val="28"/>
        </w:rPr>
        <w:t>, по мнению ее членов</w:t>
      </w:r>
      <w:r w:rsidR="00ED0852" w:rsidRPr="00054DF6">
        <w:rPr>
          <w:rFonts w:ascii="Times New Roman" w:hAnsi="Times New Roman" w:cs="Times New Roman"/>
          <w:sz w:val="28"/>
          <w:szCs w:val="28"/>
        </w:rPr>
        <w:t xml:space="preserve">. Но мы знаем, что </w:t>
      </w:r>
      <w:r w:rsidR="00E62C68" w:rsidRPr="00054DF6">
        <w:rPr>
          <w:rFonts w:ascii="Times New Roman" w:hAnsi="Times New Roman" w:cs="Times New Roman"/>
          <w:sz w:val="28"/>
          <w:szCs w:val="28"/>
        </w:rPr>
        <w:t>кризис – явление циклическое и масштабное, поэтому избавиться от него в отдельно взятом регионе не представляется возможным. В</w:t>
      </w:r>
      <w:r w:rsidR="00FA00C2" w:rsidRPr="00054DF6">
        <w:rPr>
          <w:rFonts w:ascii="Times New Roman" w:hAnsi="Times New Roman" w:cs="Times New Roman"/>
          <w:sz w:val="28"/>
          <w:szCs w:val="28"/>
        </w:rPr>
        <w:t xml:space="preserve"> связи с этим возникает конфликт внутри этнополитического движения из-за нево</w:t>
      </w:r>
      <w:r w:rsidR="00FA00C2" w:rsidRPr="00054DF6">
        <w:rPr>
          <w:rFonts w:ascii="Times New Roman" w:hAnsi="Times New Roman" w:cs="Times New Roman"/>
          <w:sz w:val="28"/>
          <w:szCs w:val="28"/>
        </w:rPr>
        <w:t>з</w:t>
      </w:r>
      <w:r w:rsidR="00FA00C2" w:rsidRPr="00054DF6">
        <w:rPr>
          <w:rFonts w:ascii="Times New Roman" w:hAnsi="Times New Roman" w:cs="Times New Roman"/>
          <w:sz w:val="28"/>
          <w:szCs w:val="28"/>
        </w:rPr>
        <w:lastRenderedPageBreak/>
        <w:t>можности достижения целей, поставленных перед ним, и как следствие</w:t>
      </w:r>
      <w:r w:rsidR="00026006">
        <w:rPr>
          <w:rFonts w:ascii="Times New Roman" w:hAnsi="Times New Roman" w:cs="Times New Roman"/>
          <w:sz w:val="28"/>
          <w:szCs w:val="28"/>
        </w:rPr>
        <w:t>,</w:t>
      </w:r>
      <w:r w:rsidR="00FA00C2" w:rsidRPr="00054DF6">
        <w:rPr>
          <w:rFonts w:ascii="Times New Roman" w:hAnsi="Times New Roman" w:cs="Times New Roman"/>
          <w:sz w:val="28"/>
          <w:szCs w:val="28"/>
        </w:rPr>
        <w:t xml:space="preserve"> сн</w:t>
      </w:r>
      <w:r w:rsidR="00FA00C2" w:rsidRPr="00054DF6">
        <w:rPr>
          <w:rFonts w:ascii="Times New Roman" w:hAnsi="Times New Roman" w:cs="Times New Roman"/>
          <w:sz w:val="28"/>
          <w:szCs w:val="28"/>
        </w:rPr>
        <w:t>и</w:t>
      </w:r>
      <w:r w:rsidR="00FA00C2" w:rsidRPr="00054DF6">
        <w:rPr>
          <w:rFonts w:ascii="Times New Roman" w:hAnsi="Times New Roman" w:cs="Times New Roman"/>
          <w:sz w:val="28"/>
          <w:szCs w:val="28"/>
        </w:rPr>
        <w:t>жение статуса данного этнополитического движения.</w:t>
      </w:r>
    </w:p>
    <w:p w:rsidR="0064584D" w:rsidRPr="00054DF6" w:rsidRDefault="0064584D" w:rsidP="00E91099">
      <w:pPr>
        <w:tabs>
          <w:tab w:val="left" w:pos="1134"/>
        </w:tabs>
        <w:spacing w:after="0" w:line="360" w:lineRule="auto"/>
        <w:ind w:firstLine="709"/>
        <w:jc w:val="both"/>
        <w:rPr>
          <w:rFonts w:ascii="Times New Roman" w:hAnsi="Times New Roman" w:cs="Times New Roman"/>
          <w:sz w:val="28"/>
          <w:szCs w:val="28"/>
        </w:rPr>
      </w:pPr>
      <w:proofErr w:type="gramStart"/>
      <w:r w:rsidRPr="00054DF6">
        <w:rPr>
          <w:rFonts w:ascii="Times New Roman" w:hAnsi="Times New Roman" w:cs="Times New Roman"/>
          <w:sz w:val="28"/>
          <w:szCs w:val="28"/>
        </w:rPr>
        <w:t xml:space="preserve">Д. Горовиц, исходя из анализа политической ситуации </w:t>
      </w:r>
      <w:r w:rsidR="00DD5554">
        <w:rPr>
          <w:rFonts w:ascii="Times New Roman" w:hAnsi="Times New Roman" w:cs="Times New Roman"/>
          <w:sz w:val="28"/>
          <w:szCs w:val="28"/>
        </w:rPr>
        <w:t xml:space="preserve">в </w:t>
      </w:r>
      <w:r w:rsidRPr="00054DF6">
        <w:rPr>
          <w:rFonts w:ascii="Times New Roman" w:hAnsi="Times New Roman" w:cs="Times New Roman"/>
          <w:sz w:val="28"/>
          <w:szCs w:val="28"/>
        </w:rPr>
        <w:t xml:space="preserve">неоднородных </w:t>
      </w:r>
      <w:r w:rsidR="00DD5554" w:rsidRPr="00054DF6">
        <w:rPr>
          <w:rFonts w:ascii="Times New Roman" w:hAnsi="Times New Roman" w:cs="Times New Roman"/>
          <w:sz w:val="28"/>
          <w:szCs w:val="28"/>
        </w:rPr>
        <w:t>по этническому составу</w:t>
      </w:r>
      <w:r w:rsidR="00DD5554">
        <w:rPr>
          <w:rFonts w:ascii="Times New Roman" w:hAnsi="Times New Roman" w:cs="Times New Roman"/>
          <w:sz w:val="28"/>
          <w:szCs w:val="28"/>
        </w:rPr>
        <w:t xml:space="preserve"> </w:t>
      </w:r>
      <w:r w:rsidRPr="00054DF6">
        <w:rPr>
          <w:rFonts w:ascii="Times New Roman" w:hAnsi="Times New Roman" w:cs="Times New Roman"/>
          <w:sz w:val="28"/>
          <w:szCs w:val="28"/>
        </w:rPr>
        <w:t>странах, пришел к выводу, что есть два типа таких стран: к первому относятся страны, в котором существует разделенное гос</w:t>
      </w:r>
      <w:r w:rsidRPr="00054DF6">
        <w:rPr>
          <w:rFonts w:ascii="Times New Roman" w:hAnsi="Times New Roman" w:cs="Times New Roman"/>
          <w:sz w:val="28"/>
          <w:szCs w:val="28"/>
        </w:rPr>
        <w:t>у</w:t>
      </w:r>
      <w:r w:rsidRPr="00054DF6">
        <w:rPr>
          <w:rFonts w:ascii="Times New Roman" w:hAnsi="Times New Roman" w:cs="Times New Roman"/>
          <w:sz w:val="28"/>
          <w:szCs w:val="28"/>
        </w:rPr>
        <w:t>дарственное устройство, когда приблизительно половина (этническое бол</w:t>
      </w:r>
      <w:r w:rsidRPr="00054DF6">
        <w:rPr>
          <w:rFonts w:ascii="Times New Roman" w:hAnsi="Times New Roman" w:cs="Times New Roman"/>
          <w:sz w:val="28"/>
          <w:szCs w:val="28"/>
        </w:rPr>
        <w:t>ь</w:t>
      </w:r>
      <w:r w:rsidRPr="00054DF6">
        <w:rPr>
          <w:rFonts w:ascii="Times New Roman" w:hAnsi="Times New Roman" w:cs="Times New Roman"/>
          <w:sz w:val="28"/>
          <w:szCs w:val="28"/>
        </w:rPr>
        <w:t>шинство) управляет другой частью (этническим меньшинством); ко второму – страны с доминирующим меньшинством, где одна или две небольшие группы управляют большинством.</w:t>
      </w:r>
      <w:proofErr w:type="gramEnd"/>
      <w:r w:rsidRPr="00054DF6">
        <w:rPr>
          <w:rFonts w:ascii="Times New Roman" w:hAnsi="Times New Roman" w:cs="Times New Roman"/>
          <w:sz w:val="28"/>
          <w:szCs w:val="28"/>
        </w:rPr>
        <w:t xml:space="preserve"> В последних политическая опора режима может </w:t>
      </w:r>
      <w:proofErr w:type="gramStart"/>
      <w:r w:rsidRPr="00054DF6">
        <w:rPr>
          <w:rFonts w:ascii="Times New Roman" w:hAnsi="Times New Roman" w:cs="Times New Roman"/>
          <w:sz w:val="28"/>
          <w:szCs w:val="28"/>
        </w:rPr>
        <w:t>сужаться</w:t>
      </w:r>
      <w:proofErr w:type="gramEnd"/>
      <w:r w:rsidRPr="00054DF6">
        <w:rPr>
          <w:rFonts w:ascii="Times New Roman" w:hAnsi="Times New Roman" w:cs="Times New Roman"/>
          <w:sz w:val="28"/>
          <w:szCs w:val="28"/>
        </w:rPr>
        <w:t xml:space="preserve"> и власть особенно опасается политического реванша этнич</w:t>
      </w:r>
      <w:r w:rsidRPr="00054DF6">
        <w:rPr>
          <w:rFonts w:ascii="Times New Roman" w:hAnsi="Times New Roman" w:cs="Times New Roman"/>
          <w:sz w:val="28"/>
          <w:szCs w:val="28"/>
        </w:rPr>
        <w:t>е</w:t>
      </w:r>
      <w:r w:rsidR="009A092B">
        <w:rPr>
          <w:rFonts w:ascii="Times New Roman" w:hAnsi="Times New Roman" w:cs="Times New Roman"/>
          <w:sz w:val="28"/>
          <w:szCs w:val="28"/>
        </w:rPr>
        <w:t>ского большинства</w:t>
      </w:r>
      <w:r w:rsidRPr="00054DF6">
        <w:rPr>
          <w:rStyle w:val="aa"/>
          <w:rFonts w:ascii="Times New Roman" w:hAnsi="Times New Roman" w:cs="Times New Roman"/>
          <w:sz w:val="28"/>
          <w:szCs w:val="28"/>
        </w:rPr>
        <w:footnoteReference w:id="60"/>
      </w:r>
      <w:r w:rsidR="009A092B">
        <w:rPr>
          <w:rFonts w:ascii="Times New Roman" w:hAnsi="Times New Roman" w:cs="Times New Roman"/>
          <w:sz w:val="28"/>
          <w:szCs w:val="28"/>
        </w:rPr>
        <w:t>.</w:t>
      </w:r>
    </w:p>
    <w:p w:rsidR="00AB6286" w:rsidRPr="00054DF6" w:rsidRDefault="00E06CCB" w:rsidP="00E91099">
      <w:pPr>
        <w:tabs>
          <w:tab w:val="left" w:pos="1134"/>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Дресслер-Холохан считае</w:t>
      </w:r>
      <w:r w:rsidR="00760CA5" w:rsidRPr="00054DF6">
        <w:rPr>
          <w:rFonts w:ascii="Times New Roman" w:hAnsi="Times New Roman" w:cs="Times New Roman"/>
          <w:sz w:val="28"/>
          <w:szCs w:val="28"/>
        </w:rPr>
        <w:t>т, что можно выделить два уровня этнопол</w:t>
      </w:r>
      <w:r w:rsidR="00760CA5" w:rsidRPr="00054DF6">
        <w:rPr>
          <w:rFonts w:ascii="Times New Roman" w:hAnsi="Times New Roman" w:cs="Times New Roman"/>
          <w:sz w:val="28"/>
          <w:szCs w:val="28"/>
        </w:rPr>
        <w:t>и</w:t>
      </w:r>
      <w:r w:rsidR="00760CA5" w:rsidRPr="00054DF6">
        <w:rPr>
          <w:rFonts w:ascii="Times New Roman" w:hAnsi="Times New Roman" w:cs="Times New Roman"/>
          <w:sz w:val="28"/>
          <w:szCs w:val="28"/>
        </w:rPr>
        <w:t>тических движений</w:t>
      </w:r>
      <w:r w:rsidR="001D3CDF" w:rsidRPr="00054DF6">
        <w:rPr>
          <w:rFonts w:ascii="Times New Roman" w:hAnsi="Times New Roman" w:cs="Times New Roman"/>
          <w:sz w:val="28"/>
          <w:szCs w:val="28"/>
        </w:rPr>
        <w:t xml:space="preserve">: </w:t>
      </w:r>
      <w:r w:rsidR="00DD5554">
        <w:rPr>
          <w:rFonts w:ascii="Times New Roman" w:hAnsi="Times New Roman" w:cs="Times New Roman"/>
          <w:sz w:val="28"/>
          <w:szCs w:val="28"/>
        </w:rPr>
        <w:t xml:space="preserve">первоначальный </w:t>
      </w:r>
      <w:r w:rsidR="001D3CDF" w:rsidRPr="00054DF6">
        <w:rPr>
          <w:rFonts w:ascii="Times New Roman" w:hAnsi="Times New Roman" w:cs="Times New Roman"/>
          <w:sz w:val="28"/>
          <w:szCs w:val="28"/>
        </w:rPr>
        <w:t>уровень, цель которого заключается в получении автономии (</w:t>
      </w:r>
      <w:r w:rsidR="00DD5554">
        <w:rPr>
          <w:rFonts w:ascii="Times New Roman" w:hAnsi="Times New Roman" w:cs="Times New Roman"/>
          <w:sz w:val="28"/>
          <w:szCs w:val="28"/>
        </w:rPr>
        <w:t xml:space="preserve">на </w:t>
      </w:r>
      <w:r w:rsidR="001D3CDF" w:rsidRPr="00054DF6">
        <w:rPr>
          <w:rFonts w:ascii="Times New Roman" w:hAnsi="Times New Roman" w:cs="Times New Roman"/>
          <w:sz w:val="28"/>
          <w:szCs w:val="28"/>
        </w:rPr>
        <w:t xml:space="preserve">определенной территории, </w:t>
      </w:r>
      <w:r w:rsidR="00DD5554">
        <w:rPr>
          <w:rFonts w:ascii="Times New Roman" w:hAnsi="Times New Roman" w:cs="Times New Roman"/>
          <w:sz w:val="28"/>
          <w:szCs w:val="28"/>
        </w:rPr>
        <w:t xml:space="preserve">где </w:t>
      </w:r>
      <w:r w:rsidR="001D3CDF" w:rsidRPr="00054DF6">
        <w:rPr>
          <w:rFonts w:ascii="Times New Roman" w:hAnsi="Times New Roman" w:cs="Times New Roman"/>
          <w:sz w:val="28"/>
          <w:szCs w:val="28"/>
        </w:rPr>
        <w:t>дан</w:t>
      </w:r>
      <w:r w:rsidR="00DD5554">
        <w:rPr>
          <w:rFonts w:ascii="Times New Roman" w:hAnsi="Times New Roman" w:cs="Times New Roman"/>
          <w:sz w:val="28"/>
          <w:szCs w:val="28"/>
        </w:rPr>
        <w:t>ный</w:t>
      </w:r>
      <w:r w:rsidR="001D3CDF" w:rsidRPr="00054DF6">
        <w:rPr>
          <w:rFonts w:ascii="Times New Roman" w:hAnsi="Times New Roman" w:cs="Times New Roman"/>
          <w:sz w:val="28"/>
          <w:szCs w:val="28"/>
        </w:rPr>
        <w:t xml:space="preserve"> наро</w:t>
      </w:r>
      <w:r w:rsidR="00DD5554">
        <w:rPr>
          <w:rFonts w:ascii="Times New Roman" w:hAnsi="Times New Roman" w:cs="Times New Roman"/>
          <w:sz w:val="28"/>
          <w:szCs w:val="28"/>
        </w:rPr>
        <w:t>д чи</w:t>
      </w:r>
      <w:r w:rsidR="00DD5554">
        <w:rPr>
          <w:rFonts w:ascii="Times New Roman" w:hAnsi="Times New Roman" w:cs="Times New Roman"/>
          <w:sz w:val="28"/>
          <w:szCs w:val="28"/>
        </w:rPr>
        <w:t>с</w:t>
      </w:r>
      <w:r w:rsidR="00DD5554">
        <w:rPr>
          <w:rFonts w:ascii="Times New Roman" w:hAnsi="Times New Roman" w:cs="Times New Roman"/>
          <w:sz w:val="28"/>
          <w:szCs w:val="28"/>
        </w:rPr>
        <w:t>ленно преобладает</w:t>
      </w:r>
      <w:r w:rsidR="001D3CDF" w:rsidRPr="00054DF6">
        <w:rPr>
          <w:rFonts w:ascii="Times New Roman" w:hAnsi="Times New Roman" w:cs="Times New Roman"/>
          <w:sz w:val="28"/>
          <w:szCs w:val="28"/>
        </w:rPr>
        <w:t xml:space="preserve">) и осуществление самоуправления </w:t>
      </w:r>
      <w:r w:rsidR="00DD5554">
        <w:rPr>
          <w:rFonts w:ascii="Times New Roman" w:hAnsi="Times New Roman" w:cs="Times New Roman"/>
          <w:sz w:val="28"/>
          <w:szCs w:val="28"/>
        </w:rPr>
        <w:t>(воплощение интер</w:t>
      </w:r>
      <w:r w:rsidR="00DD5554">
        <w:rPr>
          <w:rFonts w:ascii="Times New Roman" w:hAnsi="Times New Roman" w:cs="Times New Roman"/>
          <w:sz w:val="28"/>
          <w:szCs w:val="28"/>
        </w:rPr>
        <w:t>е</w:t>
      </w:r>
      <w:r w:rsidR="00DD5554">
        <w:rPr>
          <w:rFonts w:ascii="Times New Roman" w:hAnsi="Times New Roman" w:cs="Times New Roman"/>
          <w:sz w:val="28"/>
          <w:szCs w:val="28"/>
        </w:rPr>
        <w:t>сов и целей этнической группы</w:t>
      </w:r>
      <w:r w:rsidR="00D82E40" w:rsidRPr="00054DF6">
        <w:rPr>
          <w:rFonts w:ascii="Times New Roman" w:hAnsi="Times New Roman" w:cs="Times New Roman"/>
          <w:sz w:val="28"/>
          <w:szCs w:val="28"/>
        </w:rPr>
        <w:t xml:space="preserve"> в жизнь), и в</w:t>
      </w:r>
      <w:r w:rsidR="00DD5554">
        <w:rPr>
          <w:rFonts w:ascii="Times New Roman" w:hAnsi="Times New Roman" w:cs="Times New Roman"/>
          <w:sz w:val="28"/>
          <w:szCs w:val="28"/>
        </w:rPr>
        <w:t>ысший</w:t>
      </w:r>
      <w:r w:rsidR="00D82E40" w:rsidRPr="00054DF6">
        <w:rPr>
          <w:rFonts w:ascii="Times New Roman" w:hAnsi="Times New Roman" w:cs="Times New Roman"/>
          <w:sz w:val="28"/>
          <w:szCs w:val="28"/>
        </w:rPr>
        <w:t xml:space="preserve">, цель которого </w:t>
      </w:r>
      <w:r w:rsidR="00F545C5" w:rsidRPr="00054DF6">
        <w:rPr>
          <w:rFonts w:ascii="Times New Roman" w:hAnsi="Times New Roman" w:cs="Times New Roman"/>
          <w:sz w:val="28"/>
          <w:szCs w:val="28"/>
        </w:rPr>
        <w:t>–</w:t>
      </w:r>
      <w:r w:rsidR="00D82E40" w:rsidRPr="00054DF6">
        <w:rPr>
          <w:rFonts w:ascii="Times New Roman" w:hAnsi="Times New Roman" w:cs="Times New Roman"/>
          <w:sz w:val="28"/>
          <w:szCs w:val="28"/>
        </w:rPr>
        <w:t xml:space="preserve"> </w:t>
      </w:r>
      <w:r w:rsidR="00F545C5" w:rsidRPr="00054DF6">
        <w:rPr>
          <w:rFonts w:ascii="Times New Roman" w:hAnsi="Times New Roman" w:cs="Times New Roman"/>
          <w:sz w:val="28"/>
          <w:szCs w:val="28"/>
        </w:rPr>
        <w:t>уровень государства, которое выступает против потери суверените</w:t>
      </w:r>
      <w:r w:rsidR="00C96736">
        <w:rPr>
          <w:rFonts w:ascii="Times New Roman" w:hAnsi="Times New Roman" w:cs="Times New Roman"/>
          <w:sz w:val="28"/>
          <w:szCs w:val="28"/>
        </w:rPr>
        <w:t>та</w:t>
      </w:r>
      <w:r w:rsidR="00F545C5" w:rsidRPr="00054DF6">
        <w:rPr>
          <w:rStyle w:val="aa"/>
          <w:rFonts w:ascii="Times New Roman" w:hAnsi="Times New Roman" w:cs="Times New Roman"/>
          <w:sz w:val="28"/>
          <w:szCs w:val="28"/>
        </w:rPr>
        <w:footnoteReference w:id="61"/>
      </w:r>
      <w:r w:rsidR="00C96736">
        <w:rPr>
          <w:rFonts w:ascii="Times New Roman" w:hAnsi="Times New Roman" w:cs="Times New Roman"/>
          <w:sz w:val="28"/>
          <w:szCs w:val="28"/>
        </w:rPr>
        <w:t>.</w:t>
      </w:r>
      <w:r w:rsidR="00F545C5" w:rsidRPr="00054DF6">
        <w:rPr>
          <w:rFonts w:ascii="Times New Roman" w:hAnsi="Times New Roman" w:cs="Times New Roman"/>
          <w:sz w:val="28"/>
          <w:szCs w:val="28"/>
        </w:rPr>
        <w:t xml:space="preserve"> </w:t>
      </w:r>
      <w:r w:rsidR="00FE0B5C" w:rsidRPr="00054DF6">
        <w:rPr>
          <w:rFonts w:ascii="Times New Roman" w:hAnsi="Times New Roman" w:cs="Times New Roman"/>
          <w:sz w:val="28"/>
          <w:szCs w:val="28"/>
        </w:rPr>
        <w:t>В</w:t>
      </w:r>
      <w:r w:rsidR="008B3C26">
        <w:rPr>
          <w:rFonts w:ascii="Times New Roman" w:hAnsi="Times New Roman" w:cs="Times New Roman"/>
          <w:sz w:val="28"/>
          <w:szCs w:val="28"/>
        </w:rPr>
        <w:t>ысши</w:t>
      </w:r>
      <w:r w:rsidR="00FE0B5C" w:rsidRPr="00054DF6">
        <w:rPr>
          <w:rFonts w:ascii="Times New Roman" w:hAnsi="Times New Roman" w:cs="Times New Roman"/>
          <w:sz w:val="28"/>
          <w:szCs w:val="28"/>
        </w:rPr>
        <w:t>й ур</w:t>
      </w:r>
      <w:r w:rsidR="00FE0B5C" w:rsidRPr="00054DF6">
        <w:rPr>
          <w:rFonts w:ascii="Times New Roman" w:hAnsi="Times New Roman" w:cs="Times New Roman"/>
          <w:sz w:val="28"/>
          <w:szCs w:val="28"/>
        </w:rPr>
        <w:t>о</w:t>
      </w:r>
      <w:r w:rsidR="00FE0B5C" w:rsidRPr="00054DF6">
        <w:rPr>
          <w:rFonts w:ascii="Times New Roman" w:hAnsi="Times New Roman" w:cs="Times New Roman"/>
          <w:sz w:val="28"/>
          <w:szCs w:val="28"/>
        </w:rPr>
        <w:t>вень мы будем иметь в государствах с развитой экономикой и экономикой переходного</w:t>
      </w:r>
      <w:proofErr w:type="gramEnd"/>
      <w:r w:rsidR="00FE0B5C" w:rsidRPr="00054DF6">
        <w:rPr>
          <w:rFonts w:ascii="Times New Roman" w:hAnsi="Times New Roman" w:cs="Times New Roman"/>
          <w:sz w:val="28"/>
          <w:szCs w:val="28"/>
        </w:rPr>
        <w:t xml:space="preserve"> типа, а </w:t>
      </w:r>
      <w:proofErr w:type="gramStart"/>
      <w:r w:rsidR="00FE0B5C" w:rsidRPr="00054DF6">
        <w:rPr>
          <w:rFonts w:ascii="Times New Roman" w:hAnsi="Times New Roman" w:cs="Times New Roman"/>
          <w:sz w:val="28"/>
          <w:szCs w:val="28"/>
        </w:rPr>
        <w:t>ни</w:t>
      </w:r>
      <w:r w:rsidR="008B3C26">
        <w:rPr>
          <w:rFonts w:ascii="Times New Roman" w:hAnsi="Times New Roman" w:cs="Times New Roman"/>
          <w:sz w:val="28"/>
          <w:szCs w:val="28"/>
        </w:rPr>
        <w:t>зши</w:t>
      </w:r>
      <w:r w:rsidR="00FE0B5C" w:rsidRPr="00054DF6">
        <w:rPr>
          <w:rFonts w:ascii="Times New Roman" w:hAnsi="Times New Roman" w:cs="Times New Roman"/>
          <w:sz w:val="28"/>
          <w:szCs w:val="28"/>
        </w:rPr>
        <w:t>й</w:t>
      </w:r>
      <w:proofErr w:type="gramEnd"/>
      <w:r w:rsidR="00FE0B5C" w:rsidRPr="00054DF6">
        <w:rPr>
          <w:rFonts w:ascii="Times New Roman" w:hAnsi="Times New Roman" w:cs="Times New Roman"/>
          <w:sz w:val="28"/>
          <w:szCs w:val="28"/>
        </w:rPr>
        <w:t xml:space="preserve"> – в странах с низким коэффициентом эконом</w:t>
      </w:r>
      <w:r w:rsidR="00FE0B5C" w:rsidRPr="00054DF6">
        <w:rPr>
          <w:rFonts w:ascii="Times New Roman" w:hAnsi="Times New Roman" w:cs="Times New Roman"/>
          <w:sz w:val="28"/>
          <w:szCs w:val="28"/>
        </w:rPr>
        <w:t>и</w:t>
      </w:r>
      <w:r w:rsidR="00FE0B5C" w:rsidRPr="00054DF6">
        <w:rPr>
          <w:rFonts w:ascii="Times New Roman" w:hAnsi="Times New Roman" w:cs="Times New Roman"/>
          <w:sz w:val="28"/>
          <w:szCs w:val="28"/>
        </w:rPr>
        <w:t xml:space="preserve">ческого развития. </w:t>
      </w:r>
      <w:r w:rsidR="00F545C5" w:rsidRPr="00054DF6">
        <w:rPr>
          <w:rFonts w:ascii="Times New Roman" w:hAnsi="Times New Roman" w:cs="Times New Roman"/>
          <w:sz w:val="28"/>
          <w:szCs w:val="28"/>
        </w:rPr>
        <w:t>Однако выделение таких границ необходимо рассматр</w:t>
      </w:r>
      <w:r w:rsidR="00F545C5" w:rsidRPr="00054DF6">
        <w:rPr>
          <w:rFonts w:ascii="Times New Roman" w:hAnsi="Times New Roman" w:cs="Times New Roman"/>
          <w:sz w:val="28"/>
          <w:szCs w:val="28"/>
        </w:rPr>
        <w:t>и</w:t>
      </w:r>
      <w:r w:rsidR="00F545C5" w:rsidRPr="00054DF6">
        <w:rPr>
          <w:rFonts w:ascii="Times New Roman" w:hAnsi="Times New Roman" w:cs="Times New Roman"/>
          <w:sz w:val="28"/>
          <w:szCs w:val="28"/>
        </w:rPr>
        <w:t>вать чисто условно. Каждое общество находится в состоянии развития, и п</w:t>
      </w:r>
      <w:r w:rsidR="00F545C5" w:rsidRPr="00054DF6">
        <w:rPr>
          <w:rFonts w:ascii="Times New Roman" w:hAnsi="Times New Roman" w:cs="Times New Roman"/>
          <w:sz w:val="28"/>
          <w:szCs w:val="28"/>
        </w:rPr>
        <w:t>о</w:t>
      </w:r>
      <w:r w:rsidR="00F545C5" w:rsidRPr="00054DF6">
        <w:rPr>
          <w:rFonts w:ascii="Times New Roman" w:hAnsi="Times New Roman" w:cs="Times New Roman"/>
          <w:sz w:val="28"/>
          <w:szCs w:val="28"/>
        </w:rPr>
        <w:t>этому может перейти из одного состояния в другое</w:t>
      </w:r>
      <w:r w:rsidR="006E5ADC" w:rsidRPr="00054DF6">
        <w:rPr>
          <w:rFonts w:ascii="Times New Roman" w:hAnsi="Times New Roman" w:cs="Times New Roman"/>
          <w:sz w:val="28"/>
          <w:szCs w:val="28"/>
        </w:rPr>
        <w:t>.</w:t>
      </w:r>
    </w:p>
    <w:p w:rsidR="003D298F" w:rsidRPr="00054DF6" w:rsidRDefault="006E5ADC"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Оба названных уровня этнополитических движений имеют определе</w:t>
      </w:r>
      <w:r w:rsidRPr="00054DF6">
        <w:rPr>
          <w:rFonts w:ascii="Times New Roman" w:hAnsi="Times New Roman" w:cs="Times New Roman"/>
          <w:sz w:val="28"/>
          <w:szCs w:val="28"/>
        </w:rPr>
        <w:t>н</w:t>
      </w:r>
      <w:r w:rsidRPr="00054DF6">
        <w:rPr>
          <w:rFonts w:ascii="Times New Roman" w:hAnsi="Times New Roman" w:cs="Times New Roman"/>
          <w:sz w:val="28"/>
          <w:szCs w:val="28"/>
        </w:rPr>
        <w:t>ные схожие черты: в основании их целей будут лежать</w:t>
      </w:r>
      <w:r w:rsidR="003D298F" w:rsidRPr="00054DF6">
        <w:rPr>
          <w:rFonts w:ascii="Times New Roman" w:hAnsi="Times New Roman" w:cs="Times New Roman"/>
          <w:sz w:val="28"/>
          <w:szCs w:val="28"/>
        </w:rPr>
        <w:t>:</w:t>
      </w:r>
    </w:p>
    <w:p w:rsidR="003D298F" w:rsidRPr="00054DF6" w:rsidRDefault="003D298F"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В</w:t>
      </w:r>
      <w:r w:rsidR="00FB6622" w:rsidRPr="00054DF6">
        <w:rPr>
          <w:rFonts w:ascii="Times New Roman" w:hAnsi="Times New Roman" w:cs="Times New Roman"/>
          <w:sz w:val="28"/>
          <w:szCs w:val="28"/>
        </w:rPr>
        <w:t>о-первых, достаточно высокий уровень сознания членов этнической общности, объединившихся вокруг выдвинутой идеи</w:t>
      </w:r>
      <w:r w:rsidR="008B3C26">
        <w:rPr>
          <w:rFonts w:ascii="Times New Roman" w:hAnsi="Times New Roman" w:cs="Times New Roman"/>
          <w:sz w:val="28"/>
          <w:szCs w:val="28"/>
        </w:rPr>
        <w:t>;</w:t>
      </w:r>
    </w:p>
    <w:p w:rsidR="003D298F" w:rsidRPr="00054DF6" w:rsidRDefault="003D298F"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lastRenderedPageBreak/>
        <w:t>В</w:t>
      </w:r>
      <w:r w:rsidR="00135EEE" w:rsidRPr="00054DF6">
        <w:rPr>
          <w:rFonts w:ascii="Times New Roman" w:hAnsi="Times New Roman" w:cs="Times New Roman"/>
          <w:sz w:val="28"/>
          <w:szCs w:val="28"/>
        </w:rPr>
        <w:t xml:space="preserve">о-вторых, </w:t>
      </w:r>
      <w:r w:rsidR="004C761A" w:rsidRPr="00054DF6">
        <w:rPr>
          <w:rFonts w:ascii="Times New Roman" w:hAnsi="Times New Roman" w:cs="Times New Roman"/>
          <w:sz w:val="28"/>
          <w:szCs w:val="28"/>
        </w:rPr>
        <w:t xml:space="preserve">принятие </w:t>
      </w:r>
      <w:r w:rsidR="003557B3" w:rsidRPr="00054DF6">
        <w:rPr>
          <w:rFonts w:ascii="Times New Roman" w:hAnsi="Times New Roman" w:cs="Times New Roman"/>
          <w:sz w:val="28"/>
          <w:szCs w:val="28"/>
        </w:rPr>
        <w:t>активных</w:t>
      </w:r>
      <w:r w:rsidR="00135EEE" w:rsidRPr="00054DF6">
        <w:rPr>
          <w:rFonts w:ascii="Times New Roman" w:hAnsi="Times New Roman" w:cs="Times New Roman"/>
          <w:sz w:val="28"/>
          <w:szCs w:val="28"/>
        </w:rPr>
        <w:t xml:space="preserve"> действи</w:t>
      </w:r>
      <w:r w:rsidR="004C761A" w:rsidRPr="00054DF6">
        <w:rPr>
          <w:rFonts w:ascii="Times New Roman" w:hAnsi="Times New Roman" w:cs="Times New Roman"/>
          <w:sz w:val="28"/>
          <w:szCs w:val="28"/>
        </w:rPr>
        <w:t>й членов этн</w:t>
      </w:r>
      <w:r w:rsidR="008B3C26">
        <w:rPr>
          <w:rFonts w:ascii="Times New Roman" w:hAnsi="Times New Roman" w:cs="Times New Roman"/>
          <w:sz w:val="28"/>
          <w:szCs w:val="28"/>
        </w:rPr>
        <w:t>ической группы</w:t>
      </w:r>
      <w:r w:rsidR="004C761A" w:rsidRPr="00054DF6">
        <w:rPr>
          <w:rFonts w:ascii="Times New Roman" w:hAnsi="Times New Roman" w:cs="Times New Roman"/>
          <w:sz w:val="28"/>
          <w:szCs w:val="28"/>
        </w:rPr>
        <w:t xml:space="preserve"> </w:t>
      </w:r>
      <w:r w:rsidR="00135EEE" w:rsidRPr="00054DF6">
        <w:rPr>
          <w:rFonts w:ascii="Times New Roman" w:hAnsi="Times New Roman" w:cs="Times New Roman"/>
          <w:sz w:val="28"/>
          <w:szCs w:val="28"/>
        </w:rPr>
        <w:t>для воплоще</w:t>
      </w:r>
      <w:r w:rsidR="008B3C26">
        <w:rPr>
          <w:rFonts w:ascii="Times New Roman" w:hAnsi="Times New Roman" w:cs="Times New Roman"/>
          <w:sz w:val="28"/>
          <w:szCs w:val="28"/>
        </w:rPr>
        <w:t>ния идеи;</w:t>
      </w:r>
    </w:p>
    <w:p w:rsidR="003D298F" w:rsidRPr="00054DF6" w:rsidRDefault="003D298F"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В</w:t>
      </w:r>
      <w:r w:rsidR="00135EEE" w:rsidRPr="00054DF6">
        <w:rPr>
          <w:rFonts w:ascii="Times New Roman" w:hAnsi="Times New Roman" w:cs="Times New Roman"/>
          <w:sz w:val="28"/>
          <w:szCs w:val="28"/>
        </w:rPr>
        <w:t>-третьих, необходимость повышения своего статуса в различных сф</w:t>
      </w:r>
      <w:r w:rsidR="00135EEE" w:rsidRPr="00054DF6">
        <w:rPr>
          <w:rFonts w:ascii="Times New Roman" w:hAnsi="Times New Roman" w:cs="Times New Roman"/>
          <w:sz w:val="28"/>
          <w:szCs w:val="28"/>
        </w:rPr>
        <w:t>е</w:t>
      </w:r>
      <w:r w:rsidR="00135EEE" w:rsidRPr="00054DF6">
        <w:rPr>
          <w:rFonts w:ascii="Times New Roman" w:hAnsi="Times New Roman" w:cs="Times New Roman"/>
          <w:sz w:val="28"/>
          <w:szCs w:val="28"/>
        </w:rPr>
        <w:t>рах жизни (</w:t>
      </w:r>
      <w:r w:rsidR="000921AB" w:rsidRPr="00054DF6">
        <w:rPr>
          <w:rFonts w:ascii="Times New Roman" w:hAnsi="Times New Roman" w:cs="Times New Roman"/>
          <w:sz w:val="28"/>
          <w:szCs w:val="28"/>
        </w:rPr>
        <w:t>на основании данной необходимости</w:t>
      </w:r>
      <w:r w:rsidR="00DE7F07" w:rsidRPr="00054DF6">
        <w:rPr>
          <w:rFonts w:ascii="Times New Roman" w:hAnsi="Times New Roman" w:cs="Times New Roman"/>
          <w:sz w:val="28"/>
          <w:szCs w:val="28"/>
        </w:rPr>
        <w:t xml:space="preserve"> этнополитические движения вступают в конфли</w:t>
      </w:r>
      <w:proofErr w:type="gramStart"/>
      <w:r w:rsidR="00DE7F07" w:rsidRPr="00054DF6">
        <w:rPr>
          <w:rFonts w:ascii="Times New Roman" w:hAnsi="Times New Roman" w:cs="Times New Roman"/>
          <w:sz w:val="28"/>
          <w:szCs w:val="28"/>
        </w:rPr>
        <w:t>кт с др</w:t>
      </w:r>
      <w:proofErr w:type="gramEnd"/>
      <w:r w:rsidR="00DE7F07" w:rsidRPr="00054DF6">
        <w:rPr>
          <w:rFonts w:ascii="Times New Roman" w:hAnsi="Times New Roman" w:cs="Times New Roman"/>
          <w:sz w:val="28"/>
          <w:szCs w:val="28"/>
        </w:rPr>
        <w:t>угими политическими акторами и тем самым п</w:t>
      </w:r>
      <w:r w:rsidR="00DE7F07" w:rsidRPr="00054DF6">
        <w:rPr>
          <w:rFonts w:ascii="Times New Roman" w:hAnsi="Times New Roman" w:cs="Times New Roman"/>
          <w:sz w:val="28"/>
          <w:szCs w:val="28"/>
        </w:rPr>
        <w:t>о</w:t>
      </w:r>
      <w:r w:rsidR="00DE7F07" w:rsidRPr="00054DF6">
        <w:rPr>
          <w:rFonts w:ascii="Times New Roman" w:hAnsi="Times New Roman" w:cs="Times New Roman"/>
          <w:sz w:val="28"/>
          <w:szCs w:val="28"/>
        </w:rPr>
        <w:t>вы</w:t>
      </w:r>
      <w:r w:rsidR="009A092B">
        <w:rPr>
          <w:rFonts w:ascii="Times New Roman" w:hAnsi="Times New Roman" w:cs="Times New Roman"/>
          <w:sz w:val="28"/>
          <w:szCs w:val="28"/>
        </w:rPr>
        <w:t>шают свое положение в социуме);</w:t>
      </w:r>
    </w:p>
    <w:p w:rsidR="006E5ADC" w:rsidRPr="00054DF6" w:rsidRDefault="003D298F"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В</w:t>
      </w:r>
      <w:r w:rsidR="009A092B">
        <w:rPr>
          <w:rFonts w:ascii="Times New Roman" w:hAnsi="Times New Roman" w:cs="Times New Roman"/>
          <w:sz w:val="28"/>
          <w:szCs w:val="28"/>
        </w:rPr>
        <w:t xml:space="preserve">-четвертых, </w:t>
      </w:r>
      <w:r w:rsidR="004C761A" w:rsidRPr="00054DF6">
        <w:rPr>
          <w:rFonts w:ascii="Times New Roman" w:hAnsi="Times New Roman" w:cs="Times New Roman"/>
          <w:sz w:val="28"/>
          <w:szCs w:val="28"/>
        </w:rPr>
        <w:t>схожие способы и формы достижения поставленных ц</w:t>
      </w:r>
      <w:r w:rsidR="004C761A" w:rsidRPr="00054DF6">
        <w:rPr>
          <w:rFonts w:ascii="Times New Roman" w:hAnsi="Times New Roman" w:cs="Times New Roman"/>
          <w:sz w:val="28"/>
          <w:szCs w:val="28"/>
        </w:rPr>
        <w:t>е</w:t>
      </w:r>
      <w:r w:rsidR="008B3C26">
        <w:rPr>
          <w:rFonts w:ascii="Times New Roman" w:hAnsi="Times New Roman" w:cs="Times New Roman"/>
          <w:sz w:val="28"/>
          <w:szCs w:val="28"/>
        </w:rPr>
        <w:t>лей.</w:t>
      </w:r>
    </w:p>
    <w:p w:rsidR="004C761A" w:rsidRPr="00054DF6" w:rsidRDefault="004C761A"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Если сравнить этнополитические движения с социальными движени</w:t>
      </w:r>
      <w:r w:rsidRPr="00054DF6">
        <w:rPr>
          <w:rFonts w:ascii="Times New Roman" w:hAnsi="Times New Roman" w:cs="Times New Roman"/>
          <w:sz w:val="28"/>
          <w:szCs w:val="28"/>
        </w:rPr>
        <w:t>я</w:t>
      </w:r>
      <w:r w:rsidRPr="00054DF6">
        <w:rPr>
          <w:rFonts w:ascii="Times New Roman" w:hAnsi="Times New Roman" w:cs="Times New Roman"/>
          <w:sz w:val="28"/>
          <w:szCs w:val="28"/>
        </w:rPr>
        <w:t xml:space="preserve">ми, то можно </w:t>
      </w:r>
      <w:r w:rsidR="00756888" w:rsidRPr="00054DF6">
        <w:rPr>
          <w:rFonts w:ascii="Times New Roman" w:hAnsi="Times New Roman" w:cs="Times New Roman"/>
          <w:sz w:val="28"/>
          <w:szCs w:val="28"/>
        </w:rPr>
        <w:t>увидеть разницу между ними: первые всегда имеют организ</w:t>
      </w:r>
      <w:r w:rsidR="00756888" w:rsidRPr="00054DF6">
        <w:rPr>
          <w:rFonts w:ascii="Times New Roman" w:hAnsi="Times New Roman" w:cs="Times New Roman"/>
          <w:sz w:val="28"/>
          <w:szCs w:val="28"/>
        </w:rPr>
        <w:t>о</w:t>
      </w:r>
      <w:r w:rsidR="00756888" w:rsidRPr="00054DF6">
        <w:rPr>
          <w:rFonts w:ascii="Times New Roman" w:hAnsi="Times New Roman" w:cs="Times New Roman"/>
          <w:sz w:val="28"/>
          <w:szCs w:val="28"/>
        </w:rPr>
        <w:t xml:space="preserve">ванное начало в отличие от вторых, которые могут </w:t>
      </w:r>
      <w:r w:rsidR="00055B19" w:rsidRPr="00054DF6">
        <w:rPr>
          <w:rFonts w:ascii="Times New Roman" w:hAnsi="Times New Roman" w:cs="Times New Roman"/>
          <w:sz w:val="28"/>
          <w:szCs w:val="28"/>
        </w:rPr>
        <w:t>протекать</w:t>
      </w:r>
      <w:r w:rsidR="00756888" w:rsidRPr="00054DF6">
        <w:rPr>
          <w:rFonts w:ascii="Times New Roman" w:hAnsi="Times New Roman" w:cs="Times New Roman"/>
          <w:sz w:val="28"/>
          <w:szCs w:val="28"/>
        </w:rPr>
        <w:t xml:space="preserve"> стихийно, без определенных целей</w:t>
      </w:r>
      <w:r w:rsidR="004E6D29" w:rsidRPr="00054DF6">
        <w:rPr>
          <w:rStyle w:val="aa"/>
          <w:rFonts w:ascii="Times New Roman" w:hAnsi="Times New Roman" w:cs="Times New Roman"/>
          <w:sz w:val="28"/>
          <w:szCs w:val="28"/>
        </w:rPr>
        <w:footnoteReference w:id="62"/>
      </w:r>
      <w:r w:rsidR="009A092B">
        <w:rPr>
          <w:rFonts w:ascii="Times New Roman" w:hAnsi="Times New Roman" w:cs="Times New Roman"/>
          <w:sz w:val="28"/>
          <w:szCs w:val="28"/>
        </w:rPr>
        <w:t>.</w:t>
      </w:r>
    </w:p>
    <w:p w:rsidR="00C50D7D" w:rsidRPr="00054DF6" w:rsidRDefault="003510BC"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Однако</w:t>
      </w:r>
      <w:r w:rsidR="0021019B" w:rsidRPr="00054DF6">
        <w:rPr>
          <w:rFonts w:ascii="Times New Roman" w:hAnsi="Times New Roman" w:cs="Times New Roman"/>
          <w:sz w:val="28"/>
          <w:szCs w:val="28"/>
        </w:rPr>
        <w:t xml:space="preserve"> </w:t>
      </w:r>
      <w:r w:rsidRPr="00054DF6">
        <w:rPr>
          <w:rFonts w:ascii="Times New Roman" w:hAnsi="Times New Roman" w:cs="Times New Roman"/>
          <w:sz w:val="28"/>
          <w:szCs w:val="28"/>
        </w:rPr>
        <w:t>организованного начала и наличия</w:t>
      </w:r>
      <w:r w:rsidR="0021019B" w:rsidRPr="00054DF6">
        <w:rPr>
          <w:rFonts w:ascii="Times New Roman" w:hAnsi="Times New Roman" w:cs="Times New Roman"/>
          <w:sz w:val="28"/>
          <w:szCs w:val="28"/>
        </w:rPr>
        <w:t xml:space="preserve"> общей идеи недостаточно для достижения этнополитическим движением поставленных</w:t>
      </w:r>
      <w:r w:rsidRPr="00054DF6">
        <w:rPr>
          <w:rFonts w:ascii="Times New Roman" w:hAnsi="Times New Roman" w:cs="Times New Roman"/>
          <w:sz w:val="28"/>
          <w:szCs w:val="28"/>
        </w:rPr>
        <w:t xml:space="preserve"> перед собой</w:t>
      </w:r>
      <w:r w:rsidR="0021019B" w:rsidRPr="00054DF6">
        <w:rPr>
          <w:rFonts w:ascii="Times New Roman" w:hAnsi="Times New Roman" w:cs="Times New Roman"/>
          <w:sz w:val="28"/>
          <w:szCs w:val="28"/>
        </w:rPr>
        <w:t xml:space="preserve"> целей. Для этого нужно еще наличие тесных связей внутри общности, так как только при высоком уровне внутренней организации можно создать серье</w:t>
      </w:r>
      <w:r w:rsidR="0021019B" w:rsidRPr="00054DF6">
        <w:rPr>
          <w:rFonts w:ascii="Times New Roman" w:hAnsi="Times New Roman" w:cs="Times New Roman"/>
          <w:sz w:val="28"/>
          <w:szCs w:val="28"/>
        </w:rPr>
        <w:t>з</w:t>
      </w:r>
      <w:r w:rsidR="0021019B" w:rsidRPr="00054DF6">
        <w:rPr>
          <w:rFonts w:ascii="Times New Roman" w:hAnsi="Times New Roman" w:cs="Times New Roman"/>
          <w:sz w:val="28"/>
          <w:szCs w:val="28"/>
        </w:rPr>
        <w:t xml:space="preserve">ную конкуренцию другим акторам. Отсутствие таких связей приводит к </w:t>
      </w:r>
      <w:r w:rsidR="000324CE" w:rsidRPr="00054DF6">
        <w:rPr>
          <w:rFonts w:ascii="Times New Roman" w:hAnsi="Times New Roman" w:cs="Times New Roman"/>
          <w:sz w:val="28"/>
          <w:szCs w:val="28"/>
        </w:rPr>
        <w:t>о</w:t>
      </w:r>
      <w:r w:rsidR="000324CE" w:rsidRPr="00054DF6">
        <w:rPr>
          <w:rFonts w:ascii="Times New Roman" w:hAnsi="Times New Roman" w:cs="Times New Roman"/>
          <w:sz w:val="28"/>
          <w:szCs w:val="28"/>
        </w:rPr>
        <w:t>т</w:t>
      </w:r>
      <w:r w:rsidR="000324CE" w:rsidRPr="00054DF6">
        <w:rPr>
          <w:rFonts w:ascii="Times New Roman" w:hAnsi="Times New Roman" w:cs="Times New Roman"/>
          <w:sz w:val="28"/>
          <w:szCs w:val="28"/>
        </w:rPr>
        <w:t>ставанию и постепенному отстранению этноса от возможности формиров</w:t>
      </w:r>
      <w:r w:rsidR="000324CE" w:rsidRPr="00054DF6">
        <w:rPr>
          <w:rFonts w:ascii="Times New Roman" w:hAnsi="Times New Roman" w:cs="Times New Roman"/>
          <w:sz w:val="28"/>
          <w:szCs w:val="28"/>
        </w:rPr>
        <w:t>а</w:t>
      </w:r>
      <w:r w:rsidR="000324CE" w:rsidRPr="00054DF6">
        <w:rPr>
          <w:rFonts w:ascii="Times New Roman" w:hAnsi="Times New Roman" w:cs="Times New Roman"/>
          <w:sz w:val="28"/>
          <w:szCs w:val="28"/>
        </w:rPr>
        <w:t>ния благоприятных условий для достижения целей и воплощения общей идеи. В качестве</w:t>
      </w:r>
      <w:r w:rsidR="00A904CF" w:rsidRPr="00054DF6">
        <w:rPr>
          <w:rFonts w:ascii="Times New Roman" w:hAnsi="Times New Roman" w:cs="Times New Roman"/>
          <w:sz w:val="28"/>
          <w:szCs w:val="28"/>
        </w:rPr>
        <w:t xml:space="preserve"> горького</w:t>
      </w:r>
      <w:r w:rsidR="000324CE" w:rsidRPr="00054DF6">
        <w:rPr>
          <w:rFonts w:ascii="Times New Roman" w:hAnsi="Times New Roman" w:cs="Times New Roman"/>
          <w:sz w:val="28"/>
          <w:szCs w:val="28"/>
        </w:rPr>
        <w:t xml:space="preserve"> примера </w:t>
      </w:r>
      <w:r w:rsidR="00A904CF" w:rsidRPr="00054DF6">
        <w:rPr>
          <w:rFonts w:ascii="Times New Roman" w:hAnsi="Times New Roman" w:cs="Times New Roman"/>
          <w:sz w:val="28"/>
          <w:szCs w:val="28"/>
        </w:rPr>
        <w:t>можно привести судьбу коренных жит</w:t>
      </w:r>
      <w:r w:rsidR="00A904CF" w:rsidRPr="00054DF6">
        <w:rPr>
          <w:rFonts w:ascii="Times New Roman" w:hAnsi="Times New Roman" w:cs="Times New Roman"/>
          <w:sz w:val="28"/>
          <w:szCs w:val="28"/>
        </w:rPr>
        <w:t>е</w:t>
      </w:r>
      <w:r w:rsidR="00A904CF" w:rsidRPr="00054DF6">
        <w:rPr>
          <w:rFonts w:ascii="Times New Roman" w:hAnsi="Times New Roman" w:cs="Times New Roman"/>
          <w:sz w:val="28"/>
          <w:szCs w:val="28"/>
        </w:rPr>
        <w:t>лей Северной Америки или аборигенов Австралии. Они из-за более низкого уровня внутренней организации не смогли справиться с натиском колониз</w:t>
      </w:r>
      <w:r w:rsidR="00A904CF" w:rsidRPr="00054DF6">
        <w:rPr>
          <w:rFonts w:ascii="Times New Roman" w:hAnsi="Times New Roman" w:cs="Times New Roman"/>
          <w:sz w:val="28"/>
          <w:szCs w:val="28"/>
        </w:rPr>
        <w:t>а</w:t>
      </w:r>
      <w:r w:rsidR="00A904CF" w:rsidRPr="00054DF6">
        <w:rPr>
          <w:rFonts w:ascii="Times New Roman" w:hAnsi="Times New Roman" w:cs="Times New Roman"/>
          <w:sz w:val="28"/>
          <w:szCs w:val="28"/>
        </w:rPr>
        <w:t xml:space="preserve">торов, </w:t>
      </w:r>
      <w:r w:rsidR="00482E0F" w:rsidRPr="00054DF6">
        <w:rPr>
          <w:rFonts w:ascii="Times New Roman" w:hAnsi="Times New Roman" w:cs="Times New Roman"/>
          <w:sz w:val="28"/>
          <w:szCs w:val="28"/>
        </w:rPr>
        <w:t>выступивших в качестве одной сплоченной и высокоорганизованной группы</w:t>
      </w:r>
      <w:r w:rsidR="00384DA0">
        <w:rPr>
          <w:rFonts w:ascii="Times New Roman" w:hAnsi="Times New Roman" w:cs="Times New Roman"/>
          <w:sz w:val="28"/>
          <w:szCs w:val="28"/>
        </w:rPr>
        <w:t>.</w:t>
      </w:r>
    </w:p>
    <w:p w:rsidR="00C82C04" w:rsidRPr="00054DF6" w:rsidRDefault="00565FDB"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На сегодняшний день </w:t>
      </w:r>
      <w:r w:rsidR="0072480A" w:rsidRPr="00054DF6">
        <w:rPr>
          <w:rFonts w:ascii="Times New Roman" w:hAnsi="Times New Roman" w:cs="Times New Roman"/>
          <w:sz w:val="28"/>
          <w:szCs w:val="28"/>
        </w:rPr>
        <w:t>данные этнические группы со слабой внутренней организацией уже не могут на равных соперничать с остальными общност</w:t>
      </w:r>
      <w:r w:rsidR="0072480A" w:rsidRPr="00054DF6">
        <w:rPr>
          <w:rFonts w:ascii="Times New Roman" w:hAnsi="Times New Roman" w:cs="Times New Roman"/>
          <w:sz w:val="28"/>
          <w:szCs w:val="28"/>
        </w:rPr>
        <w:t>я</w:t>
      </w:r>
      <w:r w:rsidR="0072480A" w:rsidRPr="00054DF6">
        <w:rPr>
          <w:rFonts w:ascii="Times New Roman" w:hAnsi="Times New Roman" w:cs="Times New Roman"/>
          <w:sz w:val="28"/>
          <w:szCs w:val="28"/>
        </w:rPr>
        <w:t>ми в различных сферах общества, то есть остались вытесненными</w:t>
      </w:r>
      <w:r w:rsidR="00182E56" w:rsidRPr="00054DF6">
        <w:rPr>
          <w:rFonts w:ascii="Times New Roman" w:hAnsi="Times New Roman" w:cs="Times New Roman"/>
          <w:sz w:val="28"/>
          <w:szCs w:val="28"/>
        </w:rPr>
        <w:t>, они пот</w:t>
      </w:r>
      <w:r w:rsidR="00182E56" w:rsidRPr="00054DF6">
        <w:rPr>
          <w:rFonts w:ascii="Times New Roman" w:hAnsi="Times New Roman" w:cs="Times New Roman"/>
          <w:sz w:val="28"/>
          <w:szCs w:val="28"/>
        </w:rPr>
        <w:t>е</w:t>
      </w:r>
      <w:r w:rsidR="00182E56" w:rsidRPr="00054DF6">
        <w:rPr>
          <w:rFonts w:ascii="Times New Roman" w:hAnsi="Times New Roman" w:cs="Times New Roman"/>
          <w:sz w:val="28"/>
          <w:szCs w:val="28"/>
        </w:rPr>
        <w:t>ряли возможност</w:t>
      </w:r>
      <w:r w:rsidR="00C07707" w:rsidRPr="00054DF6">
        <w:rPr>
          <w:rFonts w:ascii="Times New Roman" w:hAnsi="Times New Roman" w:cs="Times New Roman"/>
          <w:sz w:val="28"/>
          <w:szCs w:val="28"/>
        </w:rPr>
        <w:t>ь</w:t>
      </w:r>
      <w:r w:rsidR="00182E56" w:rsidRPr="00054DF6">
        <w:rPr>
          <w:rFonts w:ascii="Times New Roman" w:hAnsi="Times New Roman" w:cs="Times New Roman"/>
          <w:sz w:val="28"/>
          <w:szCs w:val="28"/>
        </w:rPr>
        <w:t xml:space="preserve"> воплотить</w:t>
      </w:r>
      <w:r w:rsidR="00C07707" w:rsidRPr="00054DF6">
        <w:rPr>
          <w:rFonts w:ascii="Times New Roman" w:hAnsi="Times New Roman" w:cs="Times New Roman"/>
          <w:sz w:val="28"/>
          <w:szCs w:val="28"/>
        </w:rPr>
        <w:t xml:space="preserve"> свои</w:t>
      </w:r>
      <w:r w:rsidR="00182E56" w:rsidRPr="00054DF6">
        <w:rPr>
          <w:rFonts w:ascii="Times New Roman" w:hAnsi="Times New Roman" w:cs="Times New Roman"/>
          <w:sz w:val="28"/>
          <w:szCs w:val="28"/>
        </w:rPr>
        <w:t xml:space="preserve"> идеи</w:t>
      </w:r>
      <w:r w:rsidR="00C07707" w:rsidRPr="00054DF6">
        <w:rPr>
          <w:rFonts w:ascii="Times New Roman" w:hAnsi="Times New Roman" w:cs="Times New Roman"/>
          <w:sz w:val="28"/>
          <w:szCs w:val="28"/>
        </w:rPr>
        <w:t xml:space="preserve">, </w:t>
      </w:r>
      <w:r w:rsidR="008061A4" w:rsidRPr="00054DF6">
        <w:rPr>
          <w:rFonts w:ascii="Times New Roman" w:hAnsi="Times New Roman" w:cs="Times New Roman"/>
          <w:sz w:val="28"/>
          <w:szCs w:val="28"/>
        </w:rPr>
        <w:t>вокруг которых происходит сплоч</w:t>
      </w:r>
      <w:r w:rsidR="008061A4" w:rsidRPr="00054DF6">
        <w:rPr>
          <w:rFonts w:ascii="Times New Roman" w:hAnsi="Times New Roman" w:cs="Times New Roman"/>
          <w:sz w:val="28"/>
          <w:szCs w:val="28"/>
        </w:rPr>
        <w:t>е</w:t>
      </w:r>
      <w:r w:rsidR="008061A4" w:rsidRPr="00054DF6">
        <w:rPr>
          <w:rFonts w:ascii="Times New Roman" w:hAnsi="Times New Roman" w:cs="Times New Roman"/>
          <w:sz w:val="28"/>
          <w:szCs w:val="28"/>
        </w:rPr>
        <w:t>ние членов группы,</w:t>
      </w:r>
      <w:r w:rsidR="00182E56" w:rsidRPr="00054DF6">
        <w:rPr>
          <w:rFonts w:ascii="Times New Roman" w:hAnsi="Times New Roman" w:cs="Times New Roman"/>
          <w:sz w:val="28"/>
          <w:szCs w:val="28"/>
        </w:rPr>
        <w:t xml:space="preserve"> и цели </w:t>
      </w:r>
      <w:r w:rsidR="00C07707" w:rsidRPr="00054DF6">
        <w:rPr>
          <w:rFonts w:ascii="Times New Roman" w:hAnsi="Times New Roman" w:cs="Times New Roman"/>
          <w:sz w:val="28"/>
          <w:szCs w:val="28"/>
        </w:rPr>
        <w:t>в жизнь.</w:t>
      </w:r>
      <w:r w:rsidR="008061A4" w:rsidRPr="00054DF6">
        <w:rPr>
          <w:rFonts w:ascii="Times New Roman" w:hAnsi="Times New Roman" w:cs="Times New Roman"/>
          <w:sz w:val="28"/>
          <w:szCs w:val="28"/>
        </w:rPr>
        <w:t xml:space="preserve"> Следовательно, этнополитическое дв</w:t>
      </w:r>
      <w:r w:rsidR="008061A4" w:rsidRPr="00054DF6">
        <w:rPr>
          <w:rFonts w:ascii="Times New Roman" w:hAnsi="Times New Roman" w:cs="Times New Roman"/>
          <w:sz w:val="28"/>
          <w:szCs w:val="28"/>
        </w:rPr>
        <w:t>и</w:t>
      </w:r>
      <w:r w:rsidR="008061A4" w:rsidRPr="00054DF6">
        <w:rPr>
          <w:rFonts w:ascii="Times New Roman" w:hAnsi="Times New Roman" w:cs="Times New Roman"/>
          <w:sz w:val="28"/>
          <w:szCs w:val="28"/>
        </w:rPr>
        <w:lastRenderedPageBreak/>
        <w:t xml:space="preserve">жение, которое не смогло конкурировать </w:t>
      </w:r>
      <w:r w:rsidR="00C50D7D" w:rsidRPr="00054DF6">
        <w:rPr>
          <w:rFonts w:ascii="Times New Roman" w:hAnsi="Times New Roman" w:cs="Times New Roman"/>
          <w:sz w:val="28"/>
          <w:szCs w:val="28"/>
        </w:rPr>
        <w:t xml:space="preserve">с другими политическим акторами, </w:t>
      </w:r>
      <w:r w:rsidR="001C1750" w:rsidRPr="00054DF6">
        <w:rPr>
          <w:rFonts w:ascii="Times New Roman" w:hAnsi="Times New Roman" w:cs="Times New Roman"/>
          <w:sz w:val="28"/>
          <w:szCs w:val="28"/>
        </w:rPr>
        <w:t>не только теряет свой статус, но и возможность вернуть его</w:t>
      </w:r>
      <w:r w:rsidR="008140AF" w:rsidRPr="00054DF6">
        <w:rPr>
          <w:rFonts w:ascii="Times New Roman" w:hAnsi="Times New Roman" w:cs="Times New Roman"/>
          <w:sz w:val="28"/>
          <w:szCs w:val="28"/>
        </w:rPr>
        <w:t>, поскольку ко</w:t>
      </w:r>
      <w:r w:rsidR="008140AF" w:rsidRPr="00054DF6">
        <w:rPr>
          <w:rFonts w:ascii="Times New Roman" w:hAnsi="Times New Roman" w:cs="Times New Roman"/>
          <w:sz w:val="28"/>
          <w:szCs w:val="28"/>
        </w:rPr>
        <w:t>н</w:t>
      </w:r>
      <w:r w:rsidR="008140AF" w:rsidRPr="00054DF6">
        <w:rPr>
          <w:rFonts w:ascii="Times New Roman" w:hAnsi="Times New Roman" w:cs="Times New Roman"/>
          <w:sz w:val="28"/>
          <w:szCs w:val="28"/>
        </w:rPr>
        <w:t xml:space="preserve">курировать становится сложнее, а общность и без того со слабой внутренней организацией становится еще более разобщенной – </w:t>
      </w:r>
      <w:r w:rsidR="00F955DF" w:rsidRPr="00054DF6">
        <w:rPr>
          <w:rFonts w:ascii="Times New Roman" w:hAnsi="Times New Roman" w:cs="Times New Roman"/>
          <w:sz w:val="28"/>
          <w:szCs w:val="28"/>
        </w:rPr>
        <w:t xml:space="preserve">в итоге </w:t>
      </w:r>
      <w:r w:rsidR="00DD72FD" w:rsidRPr="00054DF6">
        <w:rPr>
          <w:rFonts w:ascii="Times New Roman" w:hAnsi="Times New Roman" w:cs="Times New Roman"/>
          <w:sz w:val="28"/>
          <w:szCs w:val="28"/>
        </w:rPr>
        <w:t>наступает исче</w:t>
      </w:r>
      <w:r w:rsidR="00DD72FD" w:rsidRPr="00054DF6">
        <w:rPr>
          <w:rFonts w:ascii="Times New Roman" w:hAnsi="Times New Roman" w:cs="Times New Roman"/>
          <w:sz w:val="28"/>
          <w:szCs w:val="28"/>
        </w:rPr>
        <w:t>з</w:t>
      </w:r>
      <w:r w:rsidR="00DD72FD" w:rsidRPr="00054DF6">
        <w:rPr>
          <w:rFonts w:ascii="Times New Roman" w:hAnsi="Times New Roman" w:cs="Times New Roman"/>
          <w:sz w:val="28"/>
          <w:szCs w:val="28"/>
        </w:rPr>
        <w:t>новение данного этноса.</w:t>
      </w:r>
    </w:p>
    <w:p w:rsidR="00EB0088" w:rsidRPr="00054DF6" w:rsidRDefault="007132B8"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Итак, </w:t>
      </w:r>
      <w:r w:rsidR="00C82C04" w:rsidRPr="00054DF6">
        <w:rPr>
          <w:rFonts w:ascii="Times New Roman" w:hAnsi="Times New Roman" w:cs="Times New Roman"/>
          <w:sz w:val="28"/>
          <w:szCs w:val="28"/>
        </w:rPr>
        <w:t>раскрывая сущность и параметры этнополитических движений</w:t>
      </w:r>
      <w:r w:rsidR="00F94BEF" w:rsidRPr="00054DF6">
        <w:rPr>
          <w:rFonts w:ascii="Times New Roman" w:hAnsi="Times New Roman" w:cs="Times New Roman"/>
          <w:sz w:val="28"/>
          <w:szCs w:val="28"/>
        </w:rPr>
        <w:t xml:space="preserve">, необходимо выделить главное: </w:t>
      </w:r>
      <w:r w:rsidR="00535FFB" w:rsidRPr="00054DF6">
        <w:rPr>
          <w:rFonts w:ascii="Times New Roman" w:hAnsi="Times New Roman" w:cs="Times New Roman"/>
          <w:sz w:val="28"/>
          <w:szCs w:val="28"/>
        </w:rPr>
        <w:t>п</w:t>
      </w:r>
      <w:r w:rsidRPr="00054DF6">
        <w:rPr>
          <w:rFonts w:ascii="Times New Roman" w:hAnsi="Times New Roman" w:cs="Times New Roman"/>
          <w:sz w:val="28"/>
          <w:szCs w:val="28"/>
        </w:rPr>
        <w:t>од этнополитическим движением мы пон</w:t>
      </w:r>
      <w:r w:rsidRPr="00054DF6">
        <w:rPr>
          <w:rFonts w:ascii="Times New Roman" w:hAnsi="Times New Roman" w:cs="Times New Roman"/>
          <w:sz w:val="28"/>
          <w:szCs w:val="28"/>
        </w:rPr>
        <w:t>и</w:t>
      </w:r>
      <w:r w:rsidRPr="00054DF6">
        <w:rPr>
          <w:rFonts w:ascii="Times New Roman" w:hAnsi="Times New Roman" w:cs="Times New Roman"/>
          <w:sz w:val="28"/>
          <w:szCs w:val="28"/>
        </w:rPr>
        <w:t>маем движение этнической общности,</w:t>
      </w:r>
      <w:r w:rsidR="002C206E" w:rsidRPr="00054DF6">
        <w:rPr>
          <w:rFonts w:ascii="Times New Roman" w:hAnsi="Times New Roman" w:cs="Times New Roman"/>
          <w:sz w:val="28"/>
          <w:szCs w:val="28"/>
        </w:rPr>
        <w:t xml:space="preserve"> имеющей общие экономические, п</w:t>
      </w:r>
      <w:r w:rsidR="002C206E" w:rsidRPr="00054DF6">
        <w:rPr>
          <w:rFonts w:ascii="Times New Roman" w:hAnsi="Times New Roman" w:cs="Times New Roman"/>
          <w:sz w:val="28"/>
          <w:szCs w:val="28"/>
        </w:rPr>
        <w:t>о</w:t>
      </w:r>
      <w:r w:rsidR="002C206E" w:rsidRPr="00054DF6">
        <w:rPr>
          <w:rFonts w:ascii="Times New Roman" w:hAnsi="Times New Roman" w:cs="Times New Roman"/>
          <w:sz w:val="28"/>
          <w:szCs w:val="28"/>
        </w:rPr>
        <w:t xml:space="preserve">литические, культурные, </w:t>
      </w:r>
      <w:r w:rsidR="00233E36" w:rsidRPr="00054DF6">
        <w:rPr>
          <w:rFonts w:ascii="Times New Roman" w:hAnsi="Times New Roman" w:cs="Times New Roman"/>
          <w:sz w:val="28"/>
          <w:szCs w:val="28"/>
        </w:rPr>
        <w:t>идеи, цели, которы</w:t>
      </w:r>
      <w:r w:rsidR="00535FFB" w:rsidRPr="00054DF6">
        <w:rPr>
          <w:rFonts w:ascii="Times New Roman" w:hAnsi="Times New Roman" w:cs="Times New Roman"/>
          <w:sz w:val="28"/>
          <w:szCs w:val="28"/>
        </w:rPr>
        <w:t>е направлен</w:t>
      </w:r>
      <w:r w:rsidR="00233E36" w:rsidRPr="00054DF6">
        <w:rPr>
          <w:rFonts w:ascii="Times New Roman" w:hAnsi="Times New Roman" w:cs="Times New Roman"/>
          <w:sz w:val="28"/>
          <w:szCs w:val="28"/>
        </w:rPr>
        <w:t>ы</w:t>
      </w:r>
      <w:r w:rsidR="0066609B" w:rsidRPr="00054DF6">
        <w:rPr>
          <w:rFonts w:ascii="Times New Roman" w:hAnsi="Times New Roman" w:cs="Times New Roman"/>
          <w:sz w:val="28"/>
          <w:szCs w:val="28"/>
        </w:rPr>
        <w:t xml:space="preserve"> на  повышение своего социально-политического статуса, </w:t>
      </w:r>
      <w:r w:rsidR="00535FFB" w:rsidRPr="00054DF6">
        <w:rPr>
          <w:rFonts w:ascii="Times New Roman" w:hAnsi="Times New Roman" w:cs="Times New Roman"/>
          <w:sz w:val="28"/>
          <w:szCs w:val="28"/>
        </w:rPr>
        <w:t>на</w:t>
      </w:r>
      <w:r w:rsidR="0066609B" w:rsidRPr="00054DF6">
        <w:rPr>
          <w:rFonts w:ascii="Times New Roman" w:hAnsi="Times New Roman" w:cs="Times New Roman"/>
          <w:sz w:val="28"/>
          <w:szCs w:val="28"/>
        </w:rPr>
        <w:t xml:space="preserve"> </w:t>
      </w:r>
      <w:r w:rsidR="00535FFB" w:rsidRPr="00054DF6">
        <w:rPr>
          <w:rFonts w:ascii="Times New Roman" w:hAnsi="Times New Roman" w:cs="Times New Roman"/>
          <w:sz w:val="28"/>
          <w:szCs w:val="28"/>
        </w:rPr>
        <w:t>получение</w:t>
      </w:r>
      <w:r w:rsidR="0066609B" w:rsidRPr="00054DF6">
        <w:rPr>
          <w:rFonts w:ascii="Times New Roman" w:hAnsi="Times New Roman" w:cs="Times New Roman"/>
          <w:sz w:val="28"/>
          <w:szCs w:val="28"/>
        </w:rPr>
        <w:t xml:space="preserve"> возможности прин</w:t>
      </w:r>
      <w:r w:rsidR="0066609B" w:rsidRPr="00054DF6">
        <w:rPr>
          <w:rFonts w:ascii="Times New Roman" w:hAnsi="Times New Roman" w:cs="Times New Roman"/>
          <w:sz w:val="28"/>
          <w:szCs w:val="28"/>
        </w:rPr>
        <w:t>и</w:t>
      </w:r>
      <w:r w:rsidR="0066609B" w:rsidRPr="00054DF6">
        <w:rPr>
          <w:rFonts w:ascii="Times New Roman" w:hAnsi="Times New Roman" w:cs="Times New Roman"/>
          <w:sz w:val="28"/>
          <w:szCs w:val="28"/>
        </w:rPr>
        <w:t>мать участие в управлении государством</w:t>
      </w:r>
      <w:r w:rsidR="00535FFB" w:rsidRPr="00054DF6">
        <w:rPr>
          <w:rFonts w:ascii="Times New Roman" w:hAnsi="Times New Roman" w:cs="Times New Roman"/>
          <w:sz w:val="28"/>
          <w:szCs w:val="28"/>
        </w:rPr>
        <w:t>.</w:t>
      </w:r>
      <w:r w:rsidR="005B6EE6" w:rsidRPr="00054DF6">
        <w:rPr>
          <w:rFonts w:ascii="Times New Roman" w:hAnsi="Times New Roman" w:cs="Times New Roman"/>
          <w:sz w:val="28"/>
          <w:szCs w:val="28"/>
        </w:rPr>
        <w:t xml:space="preserve"> Причинами появления этнополит</w:t>
      </w:r>
      <w:r w:rsidR="005B6EE6" w:rsidRPr="00054DF6">
        <w:rPr>
          <w:rFonts w:ascii="Times New Roman" w:hAnsi="Times New Roman" w:cs="Times New Roman"/>
          <w:sz w:val="28"/>
          <w:szCs w:val="28"/>
        </w:rPr>
        <w:t>и</w:t>
      </w:r>
      <w:r w:rsidR="005B6EE6" w:rsidRPr="00054DF6">
        <w:rPr>
          <w:rFonts w:ascii="Times New Roman" w:hAnsi="Times New Roman" w:cs="Times New Roman"/>
          <w:sz w:val="28"/>
          <w:szCs w:val="28"/>
        </w:rPr>
        <w:t>ческих организаций являются объективные проблемы, с которыми сталкив</w:t>
      </w:r>
      <w:r w:rsidR="005B6EE6" w:rsidRPr="00054DF6">
        <w:rPr>
          <w:rFonts w:ascii="Times New Roman" w:hAnsi="Times New Roman" w:cs="Times New Roman"/>
          <w:sz w:val="28"/>
          <w:szCs w:val="28"/>
        </w:rPr>
        <w:t>а</w:t>
      </w:r>
      <w:r w:rsidR="005B6EE6" w:rsidRPr="00054DF6">
        <w:rPr>
          <w:rFonts w:ascii="Times New Roman" w:hAnsi="Times New Roman" w:cs="Times New Roman"/>
          <w:sz w:val="28"/>
          <w:szCs w:val="28"/>
        </w:rPr>
        <w:t>ются этничности – это тот факт, что они не являются субъектами междун</w:t>
      </w:r>
      <w:r w:rsidR="005B6EE6" w:rsidRPr="00054DF6">
        <w:rPr>
          <w:rFonts w:ascii="Times New Roman" w:hAnsi="Times New Roman" w:cs="Times New Roman"/>
          <w:sz w:val="28"/>
          <w:szCs w:val="28"/>
        </w:rPr>
        <w:t>а</w:t>
      </w:r>
      <w:r w:rsidR="005B6EE6" w:rsidRPr="00054DF6">
        <w:rPr>
          <w:rFonts w:ascii="Times New Roman" w:hAnsi="Times New Roman" w:cs="Times New Roman"/>
          <w:sz w:val="28"/>
          <w:szCs w:val="28"/>
        </w:rPr>
        <w:t>родного права, а соответственно, их права не закреплены в международных актах, что не позволяет данным группам отстаивать свои интересы на наци</w:t>
      </w:r>
      <w:r w:rsidR="005B6EE6" w:rsidRPr="00054DF6">
        <w:rPr>
          <w:rFonts w:ascii="Times New Roman" w:hAnsi="Times New Roman" w:cs="Times New Roman"/>
          <w:sz w:val="28"/>
          <w:szCs w:val="28"/>
        </w:rPr>
        <w:t>о</w:t>
      </w:r>
      <w:r w:rsidR="005B6EE6" w:rsidRPr="00054DF6">
        <w:rPr>
          <w:rFonts w:ascii="Times New Roman" w:hAnsi="Times New Roman" w:cs="Times New Roman"/>
          <w:sz w:val="28"/>
          <w:szCs w:val="28"/>
        </w:rPr>
        <w:t>нальном уровне.</w:t>
      </w:r>
      <w:r w:rsidR="0043305C" w:rsidRPr="00054DF6">
        <w:rPr>
          <w:rFonts w:ascii="Times New Roman" w:hAnsi="Times New Roman" w:cs="Times New Roman"/>
          <w:sz w:val="28"/>
          <w:szCs w:val="28"/>
        </w:rPr>
        <w:t xml:space="preserve"> </w:t>
      </w:r>
      <w:r w:rsidR="00BE49E0" w:rsidRPr="00054DF6">
        <w:rPr>
          <w:rFonts w:ascii="Times New Roman" w:hAnsi="Times New Roman" w:cs="Times New Roman"/>
          <w:sz w:val="28"/>
          <w:szCs w:val="28"/>
        </w:rPr>
        <w:t>Этнополитические движения всегда имеют под собой орг</w:t>
      </w:r>
      <w:r w:rsidR="00BE49E0" w:rsidRPr="00054DF6">
        <w:rPr>
          <w:rFonts w:ascii="Times New Roman" w:hAnsi="Times New Roman" w:cs="Times New Roman"/>
          <w:sz w:val="28"/>
          <w:szCs w:val="28"/>
        </w:rPr>
        <w:t>а</w:t>
      </w:r>
      <w:r w:rsidR="00BE49E0" w:rsidRPr="00054DF6">
        <w:rPr>
          <w:rFonts w:ascii="Times New Roman" w:hAnsi="Times New Roman" w:cs="Times New Roman"/>
          <w:sz w:val="28"/>
          <w:szCs w:val="28"/>
        </w:rPr>
        <w:t xml:space="preserve">низованное начало, что говорит о наличии определенных целей, положенных в основу </w:t>
      </w:r>
      <w:r w:rsidR="002E2854" w:rsidRPr="00054DF6">
        <w:rPr>
          <w:rFonts w:ascii="Times New Roman" w:hAnsi="Times New Roman" w:cs="Times New Roman"/>
          <w:sz w:val="28"/>
          <w:szCs w:val="28"/>
        </w:rPr>
        <w:t>образования данной общности.</w:t>
      </w:r>
      <w:r w:rsidR="00535FFB" w:rsidRPr="00054DF6">
        <w:rPr>
          <w:rFonts w:ascii="Times New Roman" w:hAnsi="Times New Roman" w:cs="Times New Roman"/>
          <w:sz w:val="28"/>
          <w:szCs w:val="28"/>
        </w:rPr>
        <w:t xml:space="preserve"> </w:t>
      </w:r>
      <w:r w:rsidR="004E524B" w:rsidRPr="00054DF6">
        <w:rPr>
          <w:rFonts w:ascii="Times New Roman" w:hAnsi="Times New Roman" w:cs="Times New Roman"/>
          <w:sz w:val="28"/>
          <w:szCs w:val="28"/>
        </w:rPr>
        <w:t>Для достижения целей, поставле</w:t>
      </w:r>
      <w:r w:rsidR="004E524B" w:rsidRPr="00054DF6">
        <w:rPr>
          <w:rFonts w:ascii="Times New Roman" w:hAnsi="Times New Roman" w:cs="Times New Roman"/>
          <w:sz w:val="28"/>
          <w:szCs w:val="28"/>
        </w:rPr>
        <w:t>н</w:t>
      </w:r>
      <w:r w:rsidR="004E524B" w:rsidRPr="00054DF6">
        <w:rPr>
          <w:rFonts w:ascii="Times New Roman" w:hAnsi="Times New Roman" w:cs="Times New Roman"/>
          <w:sz w:val="28"/>
          <w:szCs w:val="28"/>
        </w:rPr>
        <w:t>ных перед этнополитическим движением, необходим высокий уровень вну</w:t>
      </w:r>
      <w:r w:rsidR="004E524B" w:rsidRPr="00054DF6">
        <w:rPr>
          <w:rFonts w:ascii="Times New Roman" w:hAnsi="Times New Roman" w:cs="Times New Roman"/>
          <w:sz w:val="28"/>
          <w:szCs w:val="28"/>
        </w:rPr>
        <w:t>т</w:t>
      </w:r>
      <w:r w:rsidR="004E524B" w:rsidRPr="00054DF6">
        <w:rPr>
          <w:rFonts w:ascii="Times New Roman" w:hAnsi="Times New Roman" w:cs="Times New Roman"/>
          <w:sz w:val="28"/>
          <w:szCs w:val="28"/>
        </w:rPr>
        <w:t>ренней организации группы</w:t>
      </w:r>
      <w:r w:rsidR="00025EBC" w:rsidRPr="00054DF6">
        <w:rPr>
          <w:rFonts w:ascii="Times New Roman" w:hAnsi="Times New Roman" w:cs="Times New Roman"/>
          <w:sz w:val="28"/>
          <w:szCs w:val="28"/>
        </w:rPr>
        <w:t>, наличие лидера (координатора)</w:t>
      </w:r>
      <w:r w:rsidR="001E6D8F" w:rsidRPr="00054DF6">
        <w:rPr>
          <w:rFonts w:ascii="Times New Roman" w:hAnsi="Times New Roman" w:cs="Times New Roman"/>
          <w:sz w:val="28"/>
          <w:szCs w:val="28"/>
        </w:rPr>
        <w:t xml:space="preserve"> и стабильное экономическое развитие государства, в котором образуется данное движение. Именно тогда интересы членов </w:t>
      </w:r>
      <w:r w:rsidR="002D683D" w:rsidRPr="00054DF6">
        <w:rPr>
          <w:rFonts w:ascii="Times New Roman" w:hAnsi="Times New Roman" w:cs="Times New Roman"/>
          <w:sz w:val="28"/>
          <w:szCs w:val="28"/>
        </w:rPr>
        <w:t>этнической общности</w:t>
      </w:r>
      <w:r w:rsidR="00CE4922" w:rsidRPr="00054DF6">
        <w:rPr>
          <w:rFonts w:ascii="Times New Roman" w:hAnsi="Times New Roman" w:cs="Times New Roman"/>
          <w:sz w:val="28"/>
          <w:szCs w:val="28"/>
        </w:rPr>
        <w:t xml:space="preserve"> будут направлены на достижение </w:t>
      </w:r>
      <w:r w:rsidR="00104D7C" w:rsidRPr="00054DF6">
        <w:rPr>
          <w:rFonts w:ascii="Times New Roman" w:hAnsi="Times New Roman" w:cs="Times New Roman"/>
          <w:sz w:val="28"/>
          <w:szCs w:val="28"/>
        </w:rPr>
        <w:t xml:space="preserve">общей </w:t>
      </w:r>
      <w:r w:rsidR="00CE4922" w:rsidRPr="00054DF6">
        <w:rPr>
          <w:rFonts w:ascii="Times New Roman" w:hAnsi="Times New Roman" w:cs="Times New Roman"/>
          <w:sz w:val="28"/>
          <w:szCs w:val="28"/>
        </w:rPr>
        <w:t>идеи всей группы, а не экономических потребностей и</w:t>
      </w:r>
      <w:r w:rsidR="00CE4922" w:rsidRPr="00054DF6">
        <w:rPr>
          <w:rFonts w:ascii="Times New Roman" w:hAnsi="Times New Roman" w:cs="Times New Roman"/>
          <w:sz w:val="28"/>
          <w:szCs w:val="28"/>
        </w:rPr>
        <w:t>н</w:t>
      </w:r>
      <w:r w:rsidR="00CE4922" w:rsidRPr="00054DF6">
        <w:rPr>
          <w:rFonts w:ascii="Times New Roman" w:hAnsi="Times New Roman" w:cs="Times New Roman"/>
          <w:sz w:val="28"/>
          <w:szCs w:val="28"/>
        </w:rPr>
        <w:t>дивида.</w:t>
      </w:r>
      <w:r w:rsidR="002B4222" w:rsidRPr="00054DF6">
        <w:rPr>
          <w:rFonts w:ascii="Times New Roman" w:hAnsi="Times New Roman" w:cs="Times New Roman"/>
          <w:sz w:val="28"/>
          <w:szCs w:val="28"/>
        </w:rPr>
        <w:t xml:space="preserve"> </w:t>
      </w:r>
      <w:r w:rsidR="00097ED5" w:rsidRPr="00054DF6">
        <w:rPr>
          <w:rFonts w:ascii="Times New Roman" w:hAnsi="Times New Roman" w:cs="Times New Roman"/>
          <w:sz w:val="28"/>
          <w:szCs w:val="28"/>
        </w:rPr>
        <w:t>Этнополитические движения участвуют в политических процессах</w:t>
      </w:r>
      <w:r w:rsidR="002B4222" w:rsidRPr="00054DF6">
        <w:rPr>
          <w:rFonts w:ascii="Times New Roman" w:hAnsi="Times New Roman" w:cs="Times New Roman"/>
          <w:sz w:val="28"/>
          <w:szCs w:val="28"/>
        </w:rPr>
        <w:t xml:space="preserve"> ради </w:t>
      </w:r>
      <w:r w:rsidR="002028E4" w:rsidRPr="00054DF6">
        <w:rPr>
          <w:rFonts w:ascii="Times New Roman" w:hAnsi="Times New Roman" w:cs="Times New Roman"/>
          <w:sz w:val="28"/>
          <w:szCs w:val="28"/>
        </w:rPr>
        <w:t>достижения целей, поставленных перед данным объединением.</w:t>
      </w:r>
    </w:p>
    <w:p w:rsidR="00104D7C" w:rsidRDefault="00104D7C" w:rsidP="00E91099">
      <w:pPr>
        <w:tabs>
          <w:tab w:val="left" w:pos="1134"/>
        </w:tabs>
        <w:spacing w:after="0" w:line="360" w:lineRule="auto"/>
        <w:ind w:firstLine="709"/>
        <w:jc w:val="both"/>
        <w:rPr>
          <w:rFonts w:ascii="Times New Roman" w:hAnsi="Times New Roman" w:cs="Times New Roman"/>
          <w:sz w:val="28"/>
          <w:szCs w:val="28"/>
        </w:rPr>
      </w:pPr>
    </w:p>
    <w:p w:rsidR="00E91099" w:rsidRDefault="00E91099" w:rsidP="00E91099">
      <w:pPr>
        <w:tabs>
          <w:tab w:val="left" w:pos="1134"/>
        </w:tabs>
        <w:spacing w:after="0" w:line="360" w:lineRule="auto"/>
        <w:ind w:firstLine="709"/>
        <w:jc w:val="both"/>
        <w:rPr>
          <w:rFonts w:ascii="Times New Roman" w:hAnsi="Times New Roman" w:cs="Times New Roman"/>
          <w:sz w:val="28"/>
          <w:szCs w:val="28"/>
        </w:rPr>
      </w:pPr>
    </w:p>
    <w:p w:rsidR="00E91099" w:rsidRDefault="00E91099" w:rsidP="00E91099">
      <w:pPr>
        <w:tabs>
          <w:tab w:val="left" w:pos="1134"/>
        </w:tabs>
        <w:spacing w:after="0" w:line="360" w:lineRule="auto"/>
        <w:ind w:firstLine="709"/>
        <w:jc w:val="both"/>
        <w:rPr>
          <w:rFonts w:ascii="Times New Roman" w:hAnsi="Times New Roman" w:cs="Times New Roman"/>
          <w:sz w:val="28"/>
          <w:szCs w:val="28"/>
        </w:rPr>
      </w:pPr>
    </w:p>
    <w:p w:rsidR="00E91099" w:rsidRPr="00054DF6" w:rsidRDefault="00E91099" w:rsidP="00E91099">
      <w:pPr>
        <w:tabs>
          <w:tab w:val="left" w:pos="1134"/>
        </w:tabs>
        <w:spacing w:after="0" w:line="360" w:lineRule="auto"/>
        <w:ind w:firstLine="709"/>
        <w:jc w:val="both"/>
        <w:rPr>
          <w:rFonts w:ascii="Times New Roman" w:hAnsi="Times New Roman" w:cs="Times New Roman"/>
          <w:sz w:val="28"/>
          <w:szCs w:val="28"/>
        </w:rPr>
      </w:pPr>
    </w:p>
    <w:p w:rsidR="00104D7C" w:rsidRPr="00054DF6" w:rsidRDefault="00104D7C" w:rsidP="00E91099">
      <w:pPr>
        <w:pStyle w:val="2"/>
        <w:numPr>
          <w:ilvl w:val="1"/>
          <w:numId w:val="7"/>
        </w:numPr>
        <w:tabs>
          <w:tab w:val="left" w:pos="1134"/>
        </w:tabs>
        <w:spacing w:before="0" w:line="360" w:lineRule="auto"/>
        <w:ind w:left="0" w:firstLine="709"/>
        <w:jc w:val="center"/>
        <w:rPr>
          <w:rFonts w:ascii="Times New Roman" w:hAnsi="Times New Roman" w:cs="Times New Roman"/>
          <w:b w:val="0"/>
          <w:color w:val="auto"/>
          <w:sz w:val="28"/>
          <w:szCs w:val="28"/>
        </w:rPr>
      </w:pPr>
      <w:bookmarkStart w:id="3" w:name="_Toc454493235"/>
      <w:r w:rsidRPr="00054DF6">
        <w:rPr>
          <w:rFonts w:ascii="Times New Roman" w:hAnsi="Times New Roman" w:cs="Times New Roman"/>
          <w:b w:val="0"/>
          <w:color w:val="auto"/>
          <w:sz w:val="28"/>
          <w:szCs w:val="28"/>
        </w:rPr>
        <w:lastRenderedPageBreak/>
        <w:t>Диспозиция этнополитических движений в политическом процессе</w:t>
      </w:r>
      <w:bookmarkEnd w:id="3"/>
    </w:p>
    <w:p w:rsidR="00104D7C" w:rsidRPr="00054DF6" w:rsidRDefault="00104D7C" w:rsidP="00E91099">
      <w:pPr>
        <w:tabs>
          <w:tab w:val="left" w:pos="1134"/>
        </w:tabs>
        <w:spacing w:after="0" w:line="360" w:lineRule="auto"/>
        <w:ind w:firstLine="709"/>
        <w:jc w:val="both"/>
        <w:rPr>
          <w:rFonts w:ascii="Times New Roman" w:hAnsi="Times New Roman" w:cs="Times New Roman"/>
          <w:sz w:val="28"/>
          <w:szCs w:val="28"/>
        </w:rPr>
      </w:pPr>
    </w:p>
    <w:p w:rsidR="00303E72" w:rsidRPr="00054DF6" w:rsidRDefault="00E16C14"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Этнополитические движения являются </w:t>
      </w:r>
      <w:r w:rsidR="00FF562D" w:rsidRPr="00054DF6">
        <w:rPr>
          <w:rFonts w:ascii="Times New Roman" w:hAnsi="Times New Roman" w:cs="Times New Roman"/>
          <w:sz w:val="28"/>
          <w:szCs w:val="28"/>
        </w:rPr>
        <w:t>акторами в политических пр</w:t>
      </w:r>
      <w:r w:rsidR="00FF562D" w:rsidRPr="00054DF6">
        <w:rPr>
          <w:rFonts w:ascii="Times New Roman" w:hAnsi="Times New Roman" w:cs="Times New Roman"/>
          <w:sz w:val="28"/>
          <w:szCs w:val="28"/>
        </w:rPr>
        <w:t>о</w:t>
      </w:r>
      <w:r w:rsidR="00FF562D" w:rsidRPr="00054DF6">
        <w:rPr>
          <w:rFonts w:ascii="Times New Roman" w:hAnsi="Times New Roman" w:cs="Times New Roman"/>
          <w:sz w:val="28"/>
          <w:szCs w:val="28"/>
        </w:rPr>
        <w:t>цессах, причем не только на национальном уровне, но иногда и на междун</w:t>
      </w:r>
      <w:r w:rsidR="00FF562D" w:rsidRPr="00054DF6">
        <w:rPr>
          <w:rFonts w:ascii="Times New Roman" w:hAnsi="Times New Roman" w:cs="Times New Roman"/>
          <w:sz w:val="28"/>
          <w:szCs w:val="28"/>
        </w:rPr>
        <w:t>а</w:t>
      </w:r>
      <w:r w:rsidR="00FF562D" w:rsidRPr="00054DF6">
        <w:rPr>
          <w:rFonts w:ascii="Times New Roman" w:hAnsi="Times New Roman" w:cs="Times New Roman"/>
          <w:sz w:val="28"/>
          <w:szCs w:val="28"/>
        </w:rPr>
        <w:t>родном.</w:t>
      </w:r>
    </w:p>
    <w:p w:rsidR="00AD7AB7" w:rsidRPr="00054DF6" w:rsidRDefault="00FF562D"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Для того</w:t>
      </w:r>
      <w:proofErr w:type="gramStart"/>
      <w:r w:rsidRPr="00054DF6">
        <w:rPr>
          <w:rFonts w:ascii="Times New Roman" w:hAnsi="Times New Roman" w:cs="Times New Roman"/>
          <w:sz w:val="28"/>
          <w:szCs w:val="28"/>
        </w:rPr>
        <w:t>,</w:t>
      </w:r>
      <w:proofErr w:type="gramEnd"/>
      <w:r w:rsidRPr="00054DF6">
        <w:rPr>
          <w:rFonts w:ascii="Times New Roman" w:hAnsi="Times New Roman" w:cs="Times New Roman"/>
          <w:sz w:val="28"/>
          <w:szCs w:val="28"/>
        </w:rPr>
        <w:t xml:space="preserve"> чтобы </w:t>
      </w:r>
      <w:r w:rsidR="00BA0992" w:rsidRPr="00054DF6">
        <w:rPr>
          <w:rFonts w:ascii="Times New Roman" w:hAnsi="Times New Roman" w:cs="Times New Roman"/>
          <w:sz w:val="28"/>
          <w:szCs w:val="28"/>
        </w:rPr>
        <w:t>этническая общность развивалась и укрепляла свое положение в политике, необходимо активное участие членов данной группы</w:t>
      </w:r>
      <w:r w:rsidR="00EE4B4D" w:rsidRPr="00054DF6">
        <w:rPr>
          <w:rFonts w:ascii="Times New Roman" w:hAnsi="Times New Roman" w:cs="Times New Roman"/>
          <w:sz w:val="28"/>
          <w:szCs w:val="28"/>
        </w:rPr>
        <w:t>, которые, участвуя самостоятельно в тех или иных процессах, стремятся пр</w:t>
      </w:r>
      <w:r w:rsidR="00EE4B4D" w:rsidRPr="00054DF6">
        <w:rPr>
          <w:rFonts w:ascii="Times New Roman" w:hAnsi="Times New Roman" w:cs="Times New Roman"/>
          <w:sz w:val="28"/>
          <w:szCs w:val="28"/>
        </w:rPr>
        <w:t>и</w:t>
      </w:r>
      <w:r w:rsidR="00EE4B4D" w:rsidRPr="00054DF6">
        <w:rPr>
          <w:rFonts w:ascii="Times New Roman" w:hAnsi="Times New Roman" w:cs="Times New Roman"/>
          <w:sz w:val="28"/>
          <w:szCs w:val="28"/>
        </w:rPr>
        <w:t xml:space="preserve">влечь также своих соплеменников, что увеличивает количество </w:t>
      </w:r>
      <w:r w:rsidR="00AD7AB7" w:rsidRPr="00054DF6">
        <w:rPr>
          <w:rFonts w:ascii="Times New Roman" w:hAnsi="Times New Roman" w:cs="Times New Roman"/>
          <w:sz w:val="28"/>
          <w:szCs w:val="28"/>
        </w:rPr>
        <w:t>социальных акторов определенной общности.</w:t>
      </w:r>
    </w:p>
    <w:p w:rsidR="00FF562D" w:rsidRPr="00054DF6" w:rsidRDefault="00AD7AB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Социальное соперничество между этническими общностями может в</w:t>
      </w:r>
      <w:r w:rsidRPr="00054DF6">
        <w:rPr>
          <w:rFonts w:ascii="Times New Roman" w:hAnsi="Times New Roman" w:cs="Times New Roman"/>
          <w:sz w:val="28"/>
          <w:szCs w:val="28"/>
        </w:rPr>
        <w:t>ы</w:t>
      </w:r>
      <w:r w:rsidRPr="00054DF6">
        <w:rPr>
          <w:rFonts w:ascii="Times New Roman" w:hAnsi="Times New Roman" w:cs="Times New Roman"/>
          <w:sz w:val="28"/>
          <w:szCs w:val="28"/>
        </w:rPr>
        <w:t>ступать в качестве основания для повышения социальной активности и м</w:t>
      </w:r>
      <w:r w:rsidRPr="00054DF6">
        <w:rPr>
          <w:rFonts w:ascii="Times New Roman" w:hAnsi="Times New Roman" w:cs="Times New Roman"/>
          <w:sz w:val="28"/>
          <w:szCs w:val="28"/>
        </w:rPr>
        <w:t>о</w:t>
      </w:r>
      <w:r w:rsidRPr="00054DF6">
        <w:rPr>
          <w:rFonts w:ascii="Times New Roman" w:hAnsi="Times New Roman" w:cs="Times New Roman"/>
          <w:sz w:val="28"/>
          <w:szCs w:val="28"/>
        </w:rPr>
        <w:t xml:space="preserve">бильности </w:t>
      </w:r>
      <w:r w:rsidR="00DE29D9" w:rsidRPr="00054DF6">
        <w:rPr>
          <w:rFonts w:ascii="Times New Roman" w:hAnsi="Times New Roman" w:cs="Times New Roman"/>
          <w:sz w:val="28"/>
          <w:szCs w:val="28"/>
        </w:rPr>
        <w:t xml:space="preserve">упомянутых групп. </w:t>
      </w:r>
    </w:p>
    <w:p w:rsidR="00FC0AF8" w:rsidRPr="00054DF6" w:rsidRDefault="00DE29D9"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Этому свидетельствует тот факт, что экономически более сильная и а</w:t>
      </w:r>
      <w:r w:rsidRPr="00054DF6">
        <w:rPr>
          <w:rFonts w:ascii="Times New Roman" w:hAnsi="Times New Roman" w:cs="Times New Roman"/>
          <w:sz w:val="28"/>
          <w:szCs w:val="28"/>
        </w:rPr>
        <w:t>к</w:t>
      </w:r>
      <w:r w:rsidRPr="00054DF6">
        <w:rPr>
          <w:rFonts w:ascii="Times New Roman" w:hAnsi="Times New Roman" w:cs="Times New Roman"/>
          <w:sz w:val="28"/>
          <w:szCs w:val="28"/>
        </w:rPr>
        <w:t>тивная общность имеет больше возможностей для активной полити</w:t>
      </w:r>
      <w:r w:rsidR="003C1368" w:rsidRPr="00054DF6">
        <w:rPr>
          <w:rFonts w:ascii="Times New Roman" w:hAnsi="Times New Roman" w:cs="Times New Roman"/>
          <w:sz w:val="28"/>
          <w:szCs w:val="28"/>
        </w:rPr>
        <w:t>ческой деятельности и представительства во властных структурах, при помощи к</w:t>
      </w:r>
      <w:r w:rsidR="003C1368" w:rsidRPr="00054DF6">
        <w:rPr>
          <w:rFonts w:ascii="Times New Roman" w:hAnsi="Times New Roman" w:cs="Times New Roman"/>
          <w:sz w:val="28"/>
          <w:szCs w:val="28"/>
        </w:rPr>
        <w:t>о</w:t>
      </w:r>
      <w:r w:rsidR="003C1368" w:rsidRPr="00054DF6">
        <w:rPr>
          <w:rFonts w:ascii="Times New Roman" w:hAnsi="Times New Roman" w:cs="Times New Roman"/>
          <w:sz w:val="28"/>
          <w:szCs w:val="28"/>
        </w:rPr>
        <w:t>торых этическая группа может добиваться своих целей. Члены же более сл</w:t>
      </w:r>
      <w:r w:rsidR="003C1368" w:rsidRPr="00054DF6">
        <w:rPr>
          <w:rFonts w:ascii="Times New Roman" w:hAnsi="Times New Roman" w:cs="Times New Roman"/>
          <w:sz w:val="28"/>
          <w:szCs w:val="28"/>
        </w:rPr>
        <w:t>а</w:t>
      </w:r>
      <w:r w:rsidR="003C1368" w:rsidRPr="00054DF6">
        <w:rPr>
          <w:rFonts w:ascii="Times New Roman" w:hAnsi="Times New Roman" w:cs="Times New Roman"/>
          <w:sz w:val="28"/>
          <w:szCs w:val="28"/>
        </w:rPr>
        <w:t xml:space="preserve">бой общности </w:t>
      </w:r>
      <w:r w:rsidR="00FC0AF8" w:rsidRPr="00054DF6">
        <w:rPr>
          <w:rFonts w:ascii="Times New Roman" w:hAnsi="Times New Roman" w:cs="Times New Roman"/>
          <w:sz w:val="28"/>
          <w:szCs w:val="28"/>
        </w:rPr>
        <w:t xml:space="preserve">хоть и могут иметь представителей в органах власти, но </w:t>
      </w:r>
      <w:r w:rsidR="00E91A77">
        <w:rPr>
          <w:rFonts w:ascii="Times New Roman" w:hAnsi="Times New Roman" w:cs="Times New Roman"/>
          <w:sz w:val="28"/>
          <w:szCs w:val="28"/>
        </w:rPr>
        <w:t>они ограничены в возможностях. Зачастую м</w:t>
      </w:r>
      <w:r w:rsidR="00FC0AF8" w:rsidRPr="00054DF6">
        <w:rPr>
          <w:rFonts w:ascii="Times New Roman" w:hAnsi="Times New Roman" w:cs="Times New Roman"/>
          <w:sz w:val="28"/>
          <w:szCs w:val="28"/>
        </w:rPr>
        <w:t>еньшинства могут иметь своих представителей в правительственных органах, но их избирают и манипул</w:t>
      </w:r>
      <w:r w:rsidR="00FC0AF8" w:rsidRPr="00054DF6">
        <w:rPr>
          <w:rFonts w:ascii="Times New Roman" w:hAnsi="Times New Roman" w:cs="Times New Roman"/>
          <w:sz w:val="28"/>
          <w:szCs w:val="28"/>
        </w:rPr>
        <w:t>и</w:t>
      </w:r>
      <w:r w:rsidR="00FC0AF8" w:rsidRPr="00054DF6">
        <w:rPr>
          <w:rFonts w:ascii="Times New Roman" w:hAnsi="Times New Roman" w:cs="Times New Roman"/>
          <w:sz w:val="28"/>
          <w:szCs w:val="28"/>
        </w:rPr>
        <w:t>руют ими господствующие группы</w:t>
      </w:r>
      <w:r w:rsidR="00E91A77">
        <w:rPr>
          <w:rFonts w:ascii="Times New Roman" w:hAnsi="Times New Roman" w:cs="Times New Roman"/>
          <w:sz w:val="28"/>
          <w:szCs w:val="28"/>
        </w:rPr>
        <w:t>.</w:t>
      </w:r>
      <w:r w:rsidR="00DB3BAF">
        <w:rPr>
          <w:rFonts w:ascii="Times New Roman" w:hAnsi="Times New Roman" w:cs="Times New Roman"/>
          <w:sz w:val="28"/>
          <w:szCs w:val="28"/>
        </w:rPr>
        <w:t xml:space="preserve"> </w:t>
      </w:r>
    </w:p>
    <w:p w:rsidR="00284BDD" w:rsidRPr="00054DF6" w:rsidRDefault="00284BDD"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Из этого следует, что стремление к повышению своего статуса заста</w:t>
      </w:r>
      <w:r w:rsidRPr="00054DF6">
        <w:rPr>
          <w:rFonts w:ascii="Times New Roman" w:hAnsi="Times New Roman" w:cs="Times New Roman"/>
          <w:sz w:val="28"/>
          <w:szCs w:val="28"/>
        </w:rPr>
        <w:t>в</w:t>
      </w:r>
      <w:r w:rsidRPr="00054DF6">
        <w:rPr>
          <w:rFonts w:ascii="Times New Roman" w:hAnsi="Times New Roman" w:cs="Times New Roman"/>
          <w:sz w:val="28"/>
          <w:szCs w:val="28"/>
        </w:rPr>
        <w:t>ляет членов этнической группы быть более активными участниками соц</w:t>
      </w:r>
      <w:r w:rsidRPr="00054DF6">
        <w:rPr>
          <w:rFonts w:ascii="Times New Roman" w:hAnsi="Times New Roman" w:cs="Times New Roman"/>
          <w:sz w:val="28"/>
          <w:szCs w:val="28"/>
        </w:rPr>
        <w:t>и</w:t>
      </w:r>
      <w:r w:rsidRPr="00054DF6">
        <w:rPr>
          <w:rFonts w:ascii="Times New Roman" w:hAnsi="Times New Roman" w:cs="Times New Roman"/>
          <w:sz w:val="28"/>
          <w:szCs w:val="28"/>
        </w:rPr>
        <w:t xml:space="preserve">альных процессов. Данными действиями они </w:t>
      </w:r>
      <w:r w:rsidR="00D063B2" w:rsidRPr="00054DF6">
        <w:rPr>
          <w:rFonts w:ascii="Times New Roman" w:hAnsi="Times New Roman" w:cs="Times New Roman"/>
          <w:sz w:val="28"/>
          <w:szCs w:val="28"/>
        </w:rPr>
        <w:t>способствуют продвижению общности вверх и занимают положение выше, чем другие, что собственно, увеличивает возможности влияния на политическую сферу общества.</w:t>
      </w:r>
    </w:p>
    <w:p w:rsidR="00707EDB" w:rsidRPr="00054DF6" w:rsidRDefault="00707EDB"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«Лакмусовой бумагой» </w:t>
      </w:r>
      <w:r w:rsidR="004D001F">
        <w:rPr>
          <w:rFonts w:ascii="Times New Roman" w:hAnsi="Times New Roman" w:cs="Times New Roman"/>
          <w:sz w:val="28"/>
          <w:szCs w:val="28"/>
        </w:rPr>
        <w:t>политической</w:t>
      </w:r>
      <w:r w:rsidR="00020567" w:rsidRPr="00054DF6">
        <w:rPr>
          <w:rFonts w:ascii="Times New Roman" w:hAnsi="Times New Roman" w:cs="Times New Roman"/>
          <w:sz w:val="28"/>
          <w:szCs w:val="28"/>
        </w:rPr>
        <w:t xml:space="preserve"> активности и эффективности действий этнополитическ</w:t>
      </w:r>
      <w:r w:rsidR="00342FED" w:rsidRPr="00054DF6">
        <w:rPr>
          <w:rFonts w:ascii="Times New Roman" w:hAnsi="Times New Roman" w:cs="Times New Roman"/>
          <w:sz w:val="28"/>
          <w:szCs w:val="28"/>
        </w:rPr>
        <w:t>ого</w:t>
      </w:r>
      <w:r w:rsidR="00020567" w:rsidRPr="00054DF6">
        <w:rPr>
          <w:rFonts w:ascii="Times New Roman" w:hAnsi="Times New Roman" w:cs="Times New Roman"/>
          <w:sz w:val="28"/>
          <w:szCs w:val="28"/>
        </w:rPr>
        <w:t xml:space="preserve"> движений является представительство </w:t>
      </w:r>
      <w:r w:rsidR="00342FED" w:rsidRPr="00054DF6">
        <w:rPr>
          <w:rFonts w:ascii="Times New Roman" w:hAnsi="Times New Roman" w:cs="Times New Roman"/>
          <w:sz w:val="28"/>
          <w:szCs w:val="28"/>
        </w:rPr>
        <w:t>его</w:t>
      </w:r>
      <w:r w:rsidR="00020567" w:rsidRPr="00054DF6">
        <w:rPr>
          <w:rFonts w:ascii="Times New Roman" w:hAnsi="Times New Roman" w:cs="Times New Roman"/>
          <w:sz w:val="28"/>
          <w:szCs w:val="28"/>
        </w:rPr>
        <w:t xml:space="preserve"> чл</w:t>
      </w:r>
      <w:r w:rsidR="00020567" w:rsidRPr="00054DF6">
        <w:rPr>
          <w:rFonts w:ascii="Times New Roman" w:hAnsi="Times New Roman" w:cs="Times New Roman"/>
          <w:sz w:val="28"/>
          <w:szCs w:val="28"/>
        </w:rPr>
        <w:t>е</w:t>
      </w:r>
      <w:r w:rsidR="00020567" w:rsidRPr="00054DF6">
        <w:rPr>
          <w:rFonts w:ascii="Times New Roman" w:hAnsi="Times New Roman" w:cs="Times New Roman"/>
          <w:sz w:val="28"/>
          <w:szCs w:val="28"/>
        </w:rPr>
        <w:t xml:space="preserve">нов </w:t>
      </w:r>
      <w:r w:rsidR="00342FED" w:rsidRPr="00054DF6">
        <w:rPr>
          <w:rFonts w:ascii="Times New Roman" w:hAnsi="Times New Roman" w:cs="Times New Roman"/>
          <w:sz w:val="28"/>
          <w:szCs w:val="28"/>
        </w:rPr>
        <w:t>на различных уровнях социальных институтов. Однако необходимо з</w:t>
      </w:r>
      <w:r w:rsidR="00342FED" w:rsidRPr="00054DF6">
        <w:rPr>
          <w:rFonts w:ascii="Times New Roman" w:hAnsi="Times New Roman" w:cs="Times New Roman"/>
          <w:sz w:val="28"/>
          <w:szCs w:val="28"/>
        </w:rPr>
        <w:t>а</w:t>
      </w:r>
      <w:r w:rsidR="00342FED" w:rsidRPr="00054DF6">
        <w:rPr>
          <w:rFonts w:ascii="Times New Roman" w:hAnsi="Times New Roman" w:cs="Times New Roman"/>
          <w:sz w:val="28"/>
          <w:szCs w:val="28"/>
        </w:rPr>
        <w:t>метить, что представительство в большинстве социальных институтов обе</w:t>
      </w:r>
      <w:r w:rsidR="00342FED" w:rsidRPr="00054DF6">
        <w:rPr>
          <w:rFonts w:ascii="Times New Roman" w:hAnsi="Times New Roman" w:cs="Times New Roman"/>
          <w:sz w:val="28"/>
          <w:szCs w:val="28"/>
        </w:rPr>
        <w:t>с</w:t>
      </w:r>
      <w:r w:rsidR="00342FED" w:rsidRPr="00054DF6">
        <w:rPr>
          <w:rFonts w:ascii="Times New Roman" w:hAnsi="Times New Roman" w:cs="Times New Roman"/>
          <w:sz w:val="28"/>
          <w:szCs w:val="28"/>
        </w:rPr>
        <w:lastRenderedPageBreak/>
        <w:t xml:space="preserve">печивается путем выборов. Поэтому малым этническим группам </w:t>
      </w:r>
      <w:r w:rsidR="00B47707" w:rsidRPr="00054DF6">
        <w:rPr>
          <w:rFonts w:ascii="Times New Roman" w:hAnsi="Times New Roman" w:cs="Times New Roman"/>
          <w:sz w:val="28"/>
          <w:szCs w:val="28"/>
        </w:rPr>
        <w:t>трудно с</w:t>
      </w:r>
      <w:r w:rsidR="00B47707" w:rsidRPr="00054DF6">
        <w:rPr>
          <w:rFonts w:ascii="Times New Roman" w:hAnsi="Times New Roman" w:cs="Times New Roman"/>
          <w:sz w:val="28"/>
          <w:szCs w:val="28"/>
        </w:rPr>
        <w:t>о</w:t>
      </w:r>
      <w:r w:rsidR="00B47707" w:rsidRPr="00054DF6">
        <w:rPr>
          <w:rFonts w:ascii="Times New Roman" w:hAnsi="Times New Roman" w:cs="Times New Roman"/>
          <w:sz w:val="28"/>
          <w:szCs w:val="28"/>
        </w:rPr>
        <w:t xml:space="preserve">перничать с более могущественными общностями, так как шанс получить мандат или </w:t>
      </w:r>
      <w:r w:rsidR="00EC2189" w:rsidRPr="00054DF6">
        <w:rPr>
          <w:rFonts w:ascii="Times New Roman" w:hAnsi="Times New Roman" w:cs="Times New Roman"/>
          <w:sz w:val="28"/>
          <w:szCs w:val="28"/>
        </w:rPr>
        <w:t xml:space="preserve">иное выборное место в условиях конкуренции </w:t>
      </w:r>
      <w:proofErr w:type="gramStart"/>
      <w:r w:rsidR="00EC2189" w:rsidRPr="00054DF6">
        <w:rPr>
          <w:rFonts w:ascii="Times New Roman" w:hAnsi="Times New Roman" w:cs="Times New Roman"/>
          <w:sz w:val="28"/>
          <w:szCs w:val="28"/>
        </w:rPr>
        <w:t>становится дост</w:t>
      </w:r>
      <w:r w:rsidR="00EC2189" w:rsidRPr="00054DF6">
        <w:rPr>
          <w:rFonts w:ascii="Times New Roman" w:hAnsi="Times New Roman" w:cs="Times New Roman"/>
          <w:sz w:val="28"/>
          <w:szCs w:val="28"/>
        </w:rPr>
        <w:t>а</w:t>
      </w:r>
      <w:r w:rsidR="00EC2189" w:rsidRPr="00054DF6">
        <w:rPr>
          <w:rFonts w:ascii="Times New Roman" w:hAnsi="Times New Roman" w:cs="Times New Roman"/>
          <w:sz w:val="28"/>
          <w:szCs w:val="28"/>
        </w:rPr>
        <w:t>точно мал</w:t>
      </w:r>
      <w:proofErr w:type="gramEnd"/>
      <w:r w:rsidR="00EC2189" w:rsidRPr="00054DF6">
        <w:rPr>
          <w:rFonts w:ascii="Times New Roman" w:hAnsi="Times New Roman" w:cs="Times New Roman"/>
          <w:sz w:val="28"/>
          <w:szCs w:val="28"/>
        </w:rPr>
        <w:t>.</w:t>
      </w:r>
      <w:r w:rsidR="003A6A1B" w:rsidRPr="00054DF6">
        <w:rPr>
          <w:rFonts w:ascii="Times New Roman" w:hAnsi="Times New Roman" w:cs="Times New Roman"/>
          <w:sz w:val="28"/>
          <w:szCs w:val="28"/>
        </w:rPr>
        <w:t xml:space="preserve"> Также немногочисленные представители малых этнополитич</w:t>
      </w:r>
      <w:r w:rsidR="003A6A1B" w:rsidRPr="00054DF6">
        <w:rPr>
          <w:rFonts w:ascii="Times New Roman" w:hAnsi="Times New Roman" w:cs="Times New Roman"/>
          <w:sz w:val="28"/>
          <w:szCs w:val="28"/>
        </w:rPr>
        <w:t>е</w:t>
      </w:r>
      <w:r w:rsidR="003A6A1B" w:rsidRPr="00054DF6">
        <w:rPr>
          <w:rFonts w:ascii="Times New Roman" w:hAnsi="Times New Roman" w:cs="Times New Roman"/>
          <w:sz w:val="28"/>
          <w:szCs w:val="28"/>
        </w:rPr>
        <w:t>ских организаций не смогут обеспечить реальную защиту интересов своей общности</w:t>
      </w:r>
      <w:r w:rsidR="00307A5A" w:rsidRPr="00054DF6">
        <w:rPr>
          <w:rFonts w:ascii="Times New Roman" w:hAnsi="Times New Roman" w:cs="Times New Roman"/>
          <w:sz w:val="28"/>
          <w:szCs w:val="28"/>
        </w:rPr>
        <w:t>, так как не смогут свои интересы противопоставить представит</w:t>
      </w:r>
      <w:r w:rsidR="00307A5A" w:rsidRPr="00054DF6">
        <w:rPr>
          <w:rFonts w:ascii="Times New Roman" w:hAnsi="Times New Roman" w:cs="Times New Roman"/>
          <w:sz w:val="28"/>
          <w:szCs w:val="28"/>
        </w:rPr>
        <w:t>е</w:t>
      </w:r>
      <w:r w:rsidR="00307A5A" w:rsidRPr="00054DF6">
        <w:rPr>
          <w:rFonts w:ascii="Times New Roman" w:hAnsi="Times New Roman" w:cs="Times New Roman"/>
          <w:sz w:val="28"/>
          <w:szCs w:val="28"/>
        </w:rPr>
        <w:t>лям более крупных движений.</w:t>
      </w:r>
    </w:p>
    <w:p w:rsidR="00B744A5" w:rsidRPr="00054DF6" w:rsidRDefault="00307A5A"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Если малочисленны</w:t>
      </w:r>
      <w:r w:rsidR="001F1D89" w:rsidRPr="00054DF6">
        <w:rPr>
          <w:rFonts w:ascii="Times New Roman" w:hAnsi="Times New Roman" w:cs="Times New Roman"/>
          <w:sz w:val="28"/>
          <w:szCs w:val="28"/>
        </w:rPr>
        <w:t>м</w:t>
      </w:r>
      <w:r w:rsidRPr="00054DF6">
        <w:rPr>
          <w:rFonts w:ascii="Times New Roman" w:hAnsi="Times New Roman" w:cs="Times New Roman"/>
          <w:sz w:val="28"/>
          <w:szCs w:val="28"/>
        </w:rPr>
        <w:t xml:space="preserve"> общностям</w:t>
      </w:r>
      <w:r w:rsidR="001F1D89" w:rsidRPr="00054DF6">
        <w:rPr>
          <w:rFonts w:ascii="Times New Roman" w:hAnsi="Times New Roman" w:cs="Times New Roman"/>
          <w:sz w:val="28"/>
          <w:szCs w:val="28"/>
        </w:rPr>
        <w:t xml:space="preserve"> не удается реализовать свои права и интересы на политической арене</w:t>
      </w:r>
      <w:r w:rsidR="0086089D" w:rsidRPr="00054DF6">
        <w:rPr>
          <w:rFonts w:ascii="Times New Roman" w:hAnsi="Times New Roman" w:cs="Times New Roman"/>
          <w:sz w:val="28"/>
          <w:szCs w:val="28"/>
        </w:rPr>
        <w:t xml:space="preserve"> законными способами, это создает состо</w:t>
      </w:r>
      <w:r w:rsidR="0086089D" w:rsidRPr="00054DF6">
        <w:rPr>
          <w:rFonts w:ascii="Times New Roman" w:hAnsi="Times New Roman" w:cs="Times New Roman"/>
          <w:sz w:val="28"/>
          <w:szCs w:val="28"/>
        </w:rPr>
        <w:t>я</w:t>
      </w:r>
      <w:r w:rsidR="0086089D" w:rsidRPr="00054DF6">
        <w:rPr>
          <w:rFonts w:ascii="Times New Roman" w:hAnsi="Times New Roman" w:cs="Times New Roman"/>
          <w:sz w:val="28"/>
          <w:szCs w:val="28"/>
        </w:rPr>
        <w:t xml:space="preserve">ние напряженности. Явным признаком обострения противоречий </w:t>
      </w:r>
      <w:r w:rsidR="000F2248" w:rsidRPr="00054DF6">
        <w:rPr>
          <w:rFonts w:ascii="Times New Roman" w:hAnsi="Times New Roman" w:cs="Times New Roman"/>
          <w:sz w:val="28"/>
          <w:szCs w:val="28"/>
        </w:rPr>
        <w:t xml:space="preserve">со стороны этнических меньшинств </w:t>
      </w:r>
      <w:r w:rsidR="0086089D" w:rsidRPr="00054DF6">
        <w:rPr>
          <w:rFonts w:ascii="Times New Roman" w:hAnsi="Times New Roman" w:cs="Times New Roman"/>
          <w:sz w:val="28"/>
          <w:szCs w:val="28"/>
        </w:rPr>
        <w:t xml:space="preserve">можно </w:t>
      </w:r>
      <w:r w:rsidR="00DE29D9" w:rsidRPr="00054DF6">
        <w:rPr>
          <w:rFonts w:ascii="Times New Roman" w:hAnsi="Times New Roman" w:cs="Times New Roman"/>
          <w:sz w:val="28"/>
          <w:szCs w:val="28"/>
        </w:rPr>
        <w:t xml:space="preserve"> </w:t>
      </w:r>
      <w:r w:rsidR="000F2248" w:rsidRPr="00054DF6">
        <w:rPr>
          <w:rFonts w:ascii="Times New Roman" w:hAnsi="Times New Roman" w:cs="Times New Roman"/>
          <w:sz w:val="28"/>
          <w:szCs w:val="28"/>
        </w:rPr>
        <w:t xml:space="preserve">считать митинги, </w:t>
      </w:r>
      <w:r w:rsidR="00E2634A" w:rsidRPr="00054DF6">
        <w:rPr>
          <w:rFonts w:ascii="Times New Roman" w:hAnsi="Times New Roman" w:cs="Times New Roman"/>
          <w:sz w:val="28"/>
          <w:szCs w:val="28"/>
        </w:rPr>
        <w:t>пикеты, массовые демо</w:t>
      </w:r>
      <w:r w:rsidR="00E2634A" w:rsidRPr="00054DF6">
        <w:rPr>
          <w:rFonts w:ascii="Times New Roman" w:hAnsi="Times New Roman" w:cs="Times New Roman"/>
          <w:sz w:val="28"/>
          <w:szCs w:val="28"/>
        </w:rPr>
        <w:t>н</w:t>
      </w:r>
      <w:r w:rsidR="00E2634A" w:rsidRPr="00054DF6">
        <w:rPr>
          <w:rFonts w:ascii="Times New Roman" w:hAnsi="Times New Roman" w:cs="Times New Roman"/>
          <w:sz w:val="28"/>
          <w:szCs w:val="28"/>
        </w:rPr>
        <w:t>страции</w:t>
      </w:r>
      <w:r w:rsidR="00EC3341" w:rsidRPr="00054DF6">
        <w:rPr>
          <w:rFonts w:ascii="Times New Roman" w:hAnsi="Times New Roman" w:cs="Times New Roman"/>
          <w:sz w:val="28"/>
          <w:szCs w:val="28"/>
        </w:rPr>
        <w:t>. Кульминацией же разрешения противоречий являются этнические конфликты.</w:t>
      </w:r>
    </w:p>
    <w:p w:rsidR="00DE29D9" w:rsidRPr="00054DF6" w:rsidRDefault="007D34B5"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По мнению </w:t>
      </w:r>
      <w:r w:rsidR="00C25E35" w:rsidRPr="00054DF6">
        <w:rPr>
          <w:rFonts w:ascii="Times New Roman" w:hAnsi="Times New Roman" w:cs="Times New Roman"/>
          <w:sz w:val="28"/>
          <w:szCs w:val="28"/>
        </w:rPr>
        <w:t xml:space="preserve">Ю.В. </w:t>
      </w:r>
      <w:r w:rsidRPr="00054DF6">
        <w:rPr>
          <w:rFonts w:ascii="Times New Roman" w:hAnsi="Times New Roman" w:cs="Times New Roman"/>
          <w:sz w:val="28"/>
          <w:szCs w:val="28"/>
        </w:rPr>
        <w:t>Арутюнян</w:t>
      </w:r>
      <w:r w:rsidR="00C25E35" w:rsidRPr="00054DF6">
        <w:rPr>
          <w:rFonts w:ascii="Times New Roman" w:hAnsi="Times New Roman" w:cs="Times New Roman"/>
          <w:sz w:val="28"/>
          <w:szCs w:val="28"/>
        </w:rPr>
        <w:t>а</w:t>
      </w:r>
      <w:r w:rsidRPr="00054DF6">
        <w:rPr>
          <w:rFonts w:ascii="Times New Roman" w:hAnsi="Times New Roman" w:cs="Times New Roman"/>
          <w:sz w:val="28"/>
          <w:szCs w:val="28"/>
        </w:rPr>
        <w:t xml:space="preserve">, </w:t>
      </w:r>
      <w:r w:rsidR="007543C6" w:rsidRPr="00054DF6">
        <w:rPr>
          <w:rFonts w:ascii="Times New Roman" w:hAnsi="Times New Roman" w:cs="Times New Roman"/>
          <w:sz w:val="28"/>
          <w:szCs w:val="28"/>
        </w:rPr>
        <w:t>необходимо также отметить взаимозав</w:t>
      </w:r>
      <w:r w:rsidR="007543C6" w:rsidRPr="00054DF6">
        <w:rPr>
          <w:rFonts w:ascii="Times New Roman" w:hAnsi="Times New Roman" w:cs="Times New Roman"/>
          <w:sz w:val="28"/>
          <w:szCs w:val="28"/>
        </w:rPr>
        <w:t>и</w:t>
      </w:r>
      <w:r w:rsidR="007543C6" w:rsidRPr="00054DF6">
        <w:rPr>
          <w:rFonts w:ascii="Times New Roman" w:hAnsi="Times New Roman" w:cs="Times New Roman"/>
          <w:sz w:val="28"/>
          <w:szCs w:val="28"/>
        </w:rPr>
        <w:t>симость с</w:t>
      </w:r>
      <w:r w:rsidR="009A092B">
        <w:rPr>
          <w:rFonts w:ascii="Times New Roman" w:hAnsi="Times New Roman" w:cs="Times New Roman"/>
          <w:sz w:val="28"/>
          <w:szCs w:val="28"/>
        </w:rPr>
        <w:t xml:space="preserve">оциально-структурного и </w:t>
      </w:r>
      <w:r w:rsidR="007543C6" w:rsidRPr="00054DF6">
        <w:rPr>
          <w:rFonts w:ascii="Times New Roman" w:hAnsi="Times New Roman" w:cs="Times New Roman"/>
          <w:sz w:val="28"/>
          <w:szCs w:val="28"/>
        </w:rPr>
        <w:t xml:space="preserve">социально-психологического фактора в </w:t>
      </w:r>
      <w:r w:rsidR="00E035EC" w:rsidRPr="00054DF6">
        <w:rPr>
          <w:rFonts w:ascii="Times New Roman" w:hAnsi="Times New Roman" w:cs="Times New Roman"/>
          <w:sz w:val="28"/>
          <w:szCs w:val="28"/>
        </w:rPr>
        <w:t>конфликтах</w:t>
      </w:r>
      <w:r w:rsidR="007543C6" w:rsidRPr="00054DF6">
        <w:rPr>
          <w:rFonts w:ascii="Times New Roman" w:hAnsi="Times New Roman" w:cs="Times New Roman"/>
          <w:sz w:val="28"/>
          <w:szCs w:val="28"/>
        </w:rPr>
        <w:t xml:space="preserve">. </w:t>
      </w:r>
      <w:r w:rsidR="0098011C" w:rsidRPr="00054DF6">
        <w:rPr>
          <w:rFonts w:ascii="Times New Roman" w:hAnsi="Times New Roman" w:cs="Times New Roman"/>
          <w:sz w:val="28"/>
          <w:szCs w:val="28"/>
        </w:rPr>
        <w:t xml:space="preserve">В качестве примера можно привести выравнивание статуса </w:t>
      </w:r>
      <w:r w:rsidR="00E035EC" w:rsidRPr="00054DF6">
        <w:rPr>
          <w:rFonts w:ascii="Times New Roman" w:hAnsi="Times New Roman" w:cs="Times New Roman"/>
          <w:sz w:val="28"/>
          <w:szCs w:val="28"/>
        </w:rPr>
        <w:t>м</w:t>
      </w:r>
      <w:r w:rsidR="00E035EC" w:rsidRPr="00054DF6">
        <w:rPr>
          <w:rFonts w:ascii="Times New Roman" w:hAnsi="Times New Roman" w:cs="Times New Roman"/>
          <w:sz w:val="28"/>
          <w:szCs w:val="28"/>
        </w:rPr>
        <w:t>а</w:t>
      </w:r>
      <w:r w:rsidR="00E035EC" w:rsidRPr="00054DF6">
        <w:rPr>
          <w:rFonts w:ascii="Times New Roman" w:hAnsi="Times New Roman" w:cs="Times New Roman"/>
          <w:sz w:val="28"/>
          <w:szCs w:val="28"/>
        </w:rPr>
        <w:t>лого этнополитического движения с более крупным</w:t>
      </w:r>
      <w:r w:rsidR="007C26B1" w:rsidRPr="00054DF6">
        <w:rPr>
          <w:rFonts w:ascii="Times New Roman" w:hAnsi="Times New Roman" w:cs="Times New Roman"/>
          <w:sz w:val="28"/>
          <w:szCs w:val="28"/>
        </w:rPr>
        <w:t xml:space="preserve"> – это обладает сильным конфликтным потенциалом, так как напряженность в межэтнических отн</w:t>
      </w:r>
      <w:r w:rsidR="007C26B1" w:rsidRPr="00054DF6">
        <w:rPr>
          <w:rFonts w:ascii="Times New Roman" w:hAnsi="Times New Roman" w:cs="Times New Roman"/>
          <w:sz w:val="28"/>
          <w:szCs w:val="28"/>
        </w:rPr>
        <w:t>о</w:t>
      </w:r>
      <w:r w:rsidR="007C26B1" w:rsidRPr="00054DF6">
        <w:rPr>
          <w:rFonts w:ascii="Times New Roman" w:hAnsi="Times New Roman" w:cs="Times New Roman"/>
          <w:sz w:val="28"/>
          <w:szCs w:val="28"/>
        </w:rPr>
        <w:t xml:space="preserve">шениях </w:t>
      </w:r>
      <w:r w:rsidR="009D6924" w:rsidRPr="00054DF6">
        <w:rPr>
          <w:rFonts w:ascii="Times New Roman" w:hAnsi="Times New Roman" w:cs="Times New Roman"/>
          <w:sz w:val="28"/>
          <w:szCs w:val="28"/>
        </w:rPr>
        <w:t xml:space="preserve">вызывается </w:t>
      </w:r>
      <w:r w:rsidR="00C75D48">
        <w:rPr>
          <w:rFonts w:ascii="Times New Roman" w:hAnsi="Times New Roman" w:cs="Times New Roman"/>
          <w:sz w:val="28"/>
          <w:szCs w:val="28"/>
        </w:rPr>
        <w:t>из-за непривычности рав</w:t>
      </w:r>
      <w:r w:rsidR="007C26B1" w:rsidRPr="00054DF6">
        <w:rPr>
          <w:rFonts w:ascii="Times New Roman" w:hAnsi="Times New Roman" w:cs="Times New Roman"/>
          <w:sz w:val="28"/>
          <w:szCs w:val="28"/>
        </w:rPr>
        <w:t>ного положения</w:t>
      </w:r>
      <w:r w:rsidR="008A63F6" w:rsidRPr="00054DF6">
        <w:rPr>
          <w:rFonts w:ascii="Times New Roman" w:hAnsi="Times New Roman" w:cs="Times New Roman"/>
          <w:sz w:val="28"/>
          <w:szCs w:val="28"/>
        </w:rPr>
        <w:t xml:space="preserve"> для контакт</w:t>
      </w:r>
      <w:r w:rsidR="008A63F6" w:rsidRPr="00054DF6">
        <w:rPr>
          <w:rFonts w:ascii="Times New Roman" w:hAnsi="Times New Roman" w:cs="Times New Roman"/>
          <w:sz w:val="28"/>
          <w:szCs w:val="28"/>
        </w:rPr>
        <w:t>и</w:t>
      </w:r>
      <w:r w:rsidR="008A63F6" w:rsidRPr="00054DF6">
        <w:rPr>
          <w:rFonts w:ascii="Times New Roman" w:hAnsi="Times New Roman" w:cs="Times New Roman"/>
          <w:sz w:val="28"/>
          <w:szCs w:val="28"/>
        </w:rPr>
        <w:t xml:space="preserve">рующих этнических общностей и из-за необходимости привыкания к </w:t>
      </w:r>
      <w:r w:rsidR="009D6924" w:rsidRPr="00054DF6">
        <w:rPr>
          <w:rFonts w:ascii="Times New Roman" w:hAnsi="Times New Roman" w:cs="Times New Roman"/>
          <w:sz w:val="28"/>
          <w:szCs w:val="28"/>
        </w:rPr>
        <w:t>так</w:t>
      </w:r>
      <w:r w:rsidR="009D6924" w:rsidRPr="00054DF6">
        <w:rPr>
          <w:rFonts w:ascii="Times New Roman" w:hAnsi="Times New Roman" w:cs="Times New Roman"/>
          <w:sz w:val="28"/>
          <w:szCs w:val="28"/>
        </w:rPr>
        <w:t>о</w:t>
      </w:r>
      <w:r w:rsidR="009D6924" w:rsidRPr="00054DF6">
        <w:rPr>
          <w:rFonts w:ascii="Times New Roman" w:hAnsi="Times New Roman" w:cs="Times New Roman"/>
          <w:sz w:val="28"/>
          <w:szCs w:val="28"/>
        </w:rPr>
        <w:t>вому</w:t>
      </w:r>
      <w:r w:rsidR="008A63F6" w:rsidRPr="00054DF6">
        <w:rPr>
          <w:rFonts w:ascii="Times New Roman" w:hAnsi="Times New Roman" w:cs="Times New Roman"/>
          <w:sz w:val="28"/>
          <w:szCs w:val="28"/>
        </w:rPr>
        <w:t xml:space="preserve">. Объясняется же это </w:t>
      </w:r>
      <w:r w:rsidR="003F52DD" w:rsidRPr="00054DF6">
        <w:rPr>
          <w:rFonts w:ascii="Times New Roman" w:hAnsi="Times New Roman" w:cs="Times New Roman"/>
          <w:sz w:val="28"/>
          <w:szCs w:val="28"/>
        </w:rPr>
        <w:t xml:space="preserve">законом возрастающих потребностей: чем больше благ имеется, тем больше </w:t>
      </w:r>
      <w:r w:rsidR="006D523D" w:rsidRPr="00054DF6">
        <w:rPr>
          <w:rFonts w:ascii="Times New Roman" w:hAnsi="Times New Roman" w:cs="Times New Roman"/>
          <w:sz w:val="28"/>
          <w:szCs w:val="28"/>
        </w:rPr>
        <w:t>потребности, которые</w:t>
      </w:r>
      <w:r w:rsidR="003F52DD" w:rsidRPr="00054DF6">
        <w:rPr>
          <w:rFonts w:ascii="Times New Roman" w:hAnsi="Times New Roman" w:cs="Times New Roman"/>
          <w:sz w:val="28"/>
          <w:szCs w:val="28"/>
        </w:rPr>
        <w:t xml:space="preserve"> в меж</w:t>
      </w:r>
      <w:r w:rsidR="00255B75" w:rsidRPr="00054DF6">
        <w:rPr>
          <w:rFonts w:ascii="Times New Roman" w:hAnsi="Times New Roman" w:cs="Times New Roman"/>
          <w:sz w:val="28"/>
          <w:szCs w:val="28"/>
        </w:rPr>
        <w:t>э</w:t>
      </w:r>
      <w:r w:rsidR="003F52DD" w:rsidRPr="00054DF6">
        <w:rPr>
          <w:rFonts w:ascii="Times New Roman" w:hAnsi="Times New Roman" w:cs="Times New Roman"/>
          <w:sz w:val="28"/>
          <w:szCs w:val="28"/>
        </w:rPr>
        <w:t>тнических отн</w:t>
      </w:r>
      <w:r w:rsidR="00255B75" w:rsidRPr="00054DF6">
        <w:rPr>
          <w:rFonts w:ascii="Times New Roman" w:hAnsi="Times New Roman" w:cs="Times New Roman"/>
          <w:sz w:val="28"/>
          <w:szCs w:val="28"/>
        </w:rPr>
        <w:t>о</w:t>
      </w:r>
      <w:r w:rsidR="003F52DD" w:rsidRPr="00054DF6">
        <w:rPr>
          <w:rFonts w:ascii="Times New Roman" w:hAnsi="Times New Roman" w:cs="Times New Roman"/>
          <w:sz w:val="28"/>
          <w:szCs w:val="28"/>
        </w:rPr>
        <w:t>ш</w:t>
      </w:r>
      <w:r w:rsidR="00255B75" w:rsidRPr="00054DF6">
        <w:rPr>
          <w:rFonts w:ascii="Times New Roman" w:hAnsi="Times New Roman" w:cs="Times New Roman"/>
          <w:sz w:val="28"/>
          <w:szCs w:val="28"/>
        </w:rPr>
        <w:t>е</w:t>
      </w:r>
      <w:r w:rsidR="003F52DD" w:rsidRPr="00054DF6">
        <w:rPr>
          <w:rFonts w:ascii="Times New Roman" w:hAnsi="Times New Roman" w:cs="Times New Roman"/>
          <w:sz w:val="28"/>
          <w:szCs w:val="28"/>
        </w:rPr>
        <w:t>н</w:t>
      </w:r>
      <w:r w:rsidR="003F52DD" w:rsidRPr="00054DF6">
        <w:rPr>
          <w:rFonts w:ascii="Times New Roman" w:hAnsi="Times New Roman" w:cs="Times New Roman"/>
          <w:sz w:val="28"/>
          <w:szCs w:val="28"/>
        </w:rPr>
        <w:t>и</w:t>
      </w:r>
      <w:r w:rsidR="003F52DD" w:rsidRPr="00054DF6">
        <w:rPr>
          <w:rFonts w:ascii="Times New Roman" w:hAnsi="Times New Roman" w:cs="Times New Roman"/>
          <w:sz w:val="28"/>
          <w:szCs w:val="28"/>
        </w:rPr>
        <w:t xml:space="preserve">ях </w:t>
      </w:r>
      <w:r w:rsidR="006D523D" w:rsidRPr="00054DF6">
        <w:rPr>
          <w:rFonts w:ascii="Times New Roman" w:hAnsi="Times New Roman" w:cs="Times New Roman"/>
          <w:sz w:val="28"/>
          <w:szCs w:val="28"/>
        </w:rPr>
        <w:t>проявляю</w:t>
      </w:r>
      <w:r w:rsidR="00255B75" w:rsidRPr="00054DF6">
        <w:rPr>
          <w:rFonts w:ascii="Times New Roman" w:hAnsi="Times New Roman" w:cs="Times New Roman"/>
          <w:sz w:val="28"/>
          <w:szCs w:val="28"/>
        </w:rPr>
        <w:t>тся в необходимости этнической группы с более высоким соц</w:t>
      </w:r>
      <w:r w:rsidR="00255B75" w:rsidRPr="00054DF6">
        <w:rPr>
          <w:rFonts w:ascii="Times New Roman" w:hAnsi="Times New Roman" w:cs="Times New Roman"/>
          <w:sz w:val="28"/>
          <w:szCs w:val="28"/>
        </w:rPr>
        <w:t>и</w:t>
      </w:r>
      <w:r w:rsidR="00255B75" w:rsidRPr="00054DF6">
        <w:rPr>
          <w:rFonts w:ascii="Times New Roman" w:hAnsi="Times New Roman" w:cs="Times New Roman"/>
          <w:sz w:val="28"/>
          <w:szCs w:val="28"/>
        </w:rPr>
        <w:t xml:space="preserve">альным статусом </w:t>
      </w:r>
      <w:r w:rsidR="00EF70C1" w:rsidRPr="00054DF6">
        <w:rPr>
          <w:rFonts w:ascii="Times New Roman" w:hAnsi="Times New Roman" w:cs="Times New Roman"/>
          <w:sz w:val="28"/>
          <w:szCs w:val="28"/>
        </w:rPr>
        <w:t>потесниться с другой, у которой также пропорционально возросли и потребности в связи с повышением в стратификации.</w:t>
      </w:r>
      <w:r w:rsidR="00473ED7" w:rsidRPr="00054DF6">
        <w:rPr>
          <w:rFonts w:ascii="Times New Roman" w:hAnsi="Times New Roman" w:cs="Times New Roman"/>
          <w:sz w:val="28"/>
          <w:szCs w:val="28"/>
        </w:rPr>
        <w:t xml:space="preserve"> Хотелось бы также подчеркнуть некоторые объективные показатели этнического ст</w:t>
      </w:r>
      <w:r w:rsidR="00473ED7" w:rsidRPr="00054DF6">
        <w:rPr>
          <w:rFonts w:ascii="Times New Roman" w:hAnsi="Times New Roman" w:cs="Times New Roman"/>
          <w:sz w:val="28"/>
          <w:szCs w:val="28"/>
        </w:rPr>
        <w:t>а</w:t>
      </w:r>
      <w:r w:rsidR="00473ED7" w:rsidRPr="00054DF6">
        <w:rPr>
          <w:rFonts w:ascii="Times New Roman" w:hAnsi="Times New Roman" w:cs="Times New Roman"/>
          <w:sz w:val="28"/>
          <w:szCs w:val="28"/>
        </w:rPr>
        <w:t>туса, выступающие факторами развития этнополитических конфликтов:</w:t>
      </w:r>
    </w:p>
    <w:p w:rsidR="00473ED7" w:rsidRPr="00054DF6" w:rsidRDefault="00473ED7"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w:t>
      </w:r>
      <w:r w:rsidR="006607BF" w:rsidRPr="00054DF6">
        <w:rPr>
          <w:rFonts w:ascii="Times New Roman" w:hAnsi="Times New Roman" w:cs="Times New Roman"/>
          <w:sz w:val="28"/>
          <w:szCs w:val="28"/>
        </w:rPr>
        <w:t>тип расселения этничности</w:t>
      </w:r>
      <w:r w:rsidR="00947C97" w:rsidRPr="00054DF6">
        <w:rPr>
          <w:rFonts w:ascii="Times New Roman" w:hAnsi="Times New Roman" w:cs="Times New Roman"/>
          <w:sz w:val="28"/>
          <w:szCs w:val="28"/>
        </w:rPr>
        <w:t xml:space="preserve">. Различают два варианта: компактный и дисперсный. При втором типе расселения увеличивается </w:t>
      </w:r>
      <w:r w:rsidR="00EB7064" w:rsidRPr="00054DF6">
        <w:rPr>
          <w:rFonts w:ascii="Times New Roman" w:hAnsi="Times New Roman" w:cs="Times New Roman"/>
          <w:sz w:val="28"/>
          <w:szCs w:val="28"/>
        </w:rPr>
        <w:t>объем</w:t>
      </w:r>
      <w:r w:rsidR="00947C97" w:rsidRPr="00054DF6">
        <w:rPr>
          <w:rFonts w:ascii="Times New Roman" w:hAnsi="Times New Roman" w:cs="Times New Roman"/>
          <w:sz w:val="28"/>
          <w:szCs w:val="28"/>
        </w:rPr>
        <w:t xml:space="preserve"> контактов между этносами, в связи с чем</w:t>
      </w:r>
      <w:r w:rsidR="0016706B">
        <w:rPr>
          <w:rFonts w:ascii="Times New Roman" w:hAnsi="Times New Roman" w:cs="Times New Roman"/>
          <w:sz w:val="28"/>
          <w:szCs w:val="28"/>
        </w:rPr>
        <w:t>,</w:t>
      </w:r>
      <w:r w:rsidR="00947C97" w:rsidRPr="00054DF6">
        <w:rPr>
          <w:rFonts w:ascii="Times New Roman" w:hAnsi="Times New Roman" w:cs="Times New Roman"/>
          <w:sz w:val="28"/>
          <w:szCs w:val="28"/>
        </w:rPr>
        <w:t xml:space="preserve"> развивается воз</w:t>
      </w:r>
      <w:r w:rsidR="006D31AE" w:rsidRPr="00054DF6">
        <w:rPr>
          <w:rFonts w:ascii="Times New Roman" w:hAnsi="Times New Roman" w:cs="Times New Roman"/>
          <w:sz w:val="28"/>
          <w:szCs w:val="28"/>
        </w:rPr>
        <w:t>можность для конкуренции</w:t>
      </w:r>
      <w:r w:rsidR="00EB7064" w:rsidRPr="00054DF6">
        <w:rPr>
          <w:rFonts w:ascii="Times New Roman" w:hAnsi="Times New Roman" w:cs="Times New Roman"/>
          <w:sz w:val="28"/>
          <w:szCs w:val="28"/>
        </w:rPr>
        <w:t xml:space="preserve"> </w:t>
      </w:r>
      <w:r w:rsidR="00EB7064" w:rsidRPr="00054DF6">
        <w:rPr>
          <w:rFonts w:ascii="Times New Roman" w:hAnsi="Times New Roman" w:cs="Times New Roman"/>
          <w:sz w:val="28"/>
          <w:szCs w:val="28"/>
        </w:rPr>
        <w:lastRenderedPageBreak/>
        <w:t>между данными группами</w:t>
      </w:r>
      <w:r w:rsidR="006D31AE" w:rsidRPr="00054DF6">
        <w:rPr>
          <w:rFonts w:ascii="Times New Roman" w:hAnsi="Times New Roman" w:cs="Times New Roman"/>
          <w:sz w:val="28"/>
          <w:szCs w:val="28"/>
        </w:rPr>
        <w:t xml:space="preserve">, </w:t>
      </w:r>
      <w:r w:rsidR="00EB7064" w:rsidRPr="00054DF6">
        <w:rPr>
          <w:rFonts w:ascii="Times New Roman" w:hAnsi="Times New Roman" w:cs="Times New Roman"/>
          <w:sz w:val="28"/>
          <w:szCs w:val="28"/>
        </w:rPr>
        <w:t xml:space="preserve">для </w:t>
      </w:r>
      <w:r w:rsidR="006D31AE" w:rsidRPr="00054DF6">
        <w:rPr>
          <w:rFonts w:ascii="Times New Roman" w:hAnsi="Times New Roman" w:cs="Times New Roman"/>
          <w:sz w:val="28"/>
          <w:szCs w:val="28"/>
        </w:rPr>
        <w:t xml:space="preserve">сравнения позиций </w:t>
      </w:r>
      <w:r w:rsidR="00EB7064" w:rsidRPr="00054DF6">
        <w:rPr>
          <w:rFonts w:ascii="Times New Roman" w:hAnsi="Times New Roman" w:cs="Times New Roman"/>
          <w:sz w:val="28"/>
          <w:szCs w:val="28"/>
        </w:rPr>
        <w:t xml:space="preserve">статуса </w:t>
      </w:r>
      <w:r w:rsidR="006D31AE" w:rsidRPr="00054DF6">
        <w:rPr>
          <w:rFonts w:ascii="Times New Roman" w:hAnsi="Times New Roman" w:cs="Times New Roman"/>
          <w:sz w:val="28"/>
          <w:szCs w:val="28"/>
        </w:rPr>
        <w:t>этноса и, как сле</w:t>
      </w:r>
      <w:r w:rsidR="006D31AE" w:rsidRPr="00054DF6">
        <w:rPr>
          <w:rFonts w:ascii="Times New Roman" w:hAnsi="Times New Roman" w:cs="Times New Roman"/>
          <w:sz w:val="28"/>
          <w:szCs w:val="28"/>
        </w:rPr>
        <w:t>д</w:t>
      </w:r>
      <w:r w:rsidR="006D31AE" w:rsidRPr="00054DF6">
        <w:rPr>
          <w:rFonts w:ascii="Times New Roman" w:hAnsi="Times New Roman" w:cs="Times New Roman"/>
          <w:sz w:val="28"/>
          <w:szCs w:val="28"/>
        </w:rPr>
        <w:t xml:space="preserve">ствие, </w:t>
      </w:r>
      <w:r w:rsidR="00D668B3" w:rsidRPr="00054DF6">
        <w:rPr>
          <w:rFonts w:ascii="Times New Roman" w:hAnsi="Times New Roman" w:cs="Times New Roman"/>
          <w:sz w:val="28"/>
          <w:szCs w:val="28"/>
        </w:rPr>
        <w:t>создание конфликтогенных ситуаций;</w:t>
      </w:r>
    </w:p>
    <w:p w:rsidR="00D668B3" w:rsidRPr="00054DF6" w:rsidRDefault="00D668B3"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w:t>
      </w:r>
      <w:r w:rsidR="006B1022" w:rsidRPr="00054DF6">
        <w:rPr>
          <w:rFonts w:ascii="Times New Roman" w:hAnsi="Times New Roman" w:cs="Times New Roman"/>
          <w:sz w:val="28"/>
          <w:szCs w:val="28"/>
        </w:rPr>
        <w:t xml:space="preserve">оптимальность социального устройства этнических общностей: если </w:t>
      </w:r>
      <w:r w:rsidR="009070AB" w:rsidRPr="00054DF6">
        <w:rPr>
          <w:rFonts w:ascii="Times New Roman" w:hAnsi="Times New Roman" w:cs="Times New Roman"/>
          <w:sz w:val="28"/>
          <w:szCs w:val="28"/>
        </w:rPr>
        <w:t xml:space="preserve">этническую группу представляет малое количество лиц </w:t>
      </w:r>
      <w:r w:rsidR="00CB0BF3" w:rsidRPr="00054DF6">
        <w:rPr>
          <w:rFonts w:ascii="Times New Roman" w:hAnsi="Times New Roman" w:cs="Times New Roman"/>
          <w:sz w:val="28"/>
          <w:szCs w:val="28"/>
        </w:rPr>
        <w:t>кругу политиков</w:t>
      </w:r>
      <w:r w:rsidR="009070AB" w:rsidRPr="00054DF6">
        <w:rPr>
          <w:rFonts w:ascii="Times New Roman" w:hAnsi="Times New Roman" w:cs="Times New Roman"/>
          <w:sz w:val="28"/>
          <w:szCs w:val="28"/>
        </w:rPr>
        <w:t>, предпринимател</w:t>
      </w:r>
      <w:r w:rsidR="00CB0BF3" w:rsidRPr="00054DF6">
        <w:rPr>
          <w:rFonts w:ascii="Times New Roman" w:hAnsi="Times New Roman" w:cs="Times New Roman"/>
          <w:sz w:val="28"/>
          <w:szCs w:val="28"/>
        </w:rPr>
        <w:t xml:space="preserve">ей и интеллигенции, то это ограничивает группу в рамках возможности выдвижения </w:t>
      </w:r>
      <w:r w:rsidR="00FD50B2" w:rsidRPr="00054DF6">
        <w:rPr>
          <w:rFonts w:ascii="Times New Roman" w:hAnsi="Times New Roman" w:cs="Times New Roman"/>
          <w:sz w:val="28"/>
          <w:szCs w:val="28"/>
        </w:rPr>
        <w:t>из своей среды организаторов и идеологов. Это приводит к субъективному мнению о данной общности, что  у нее низкий статус, связанный с этничностью</w:t>
      </w:r>
      <w:r w:rsidR="006F4F10" w:rsidRPr="00054DF6">
        <w:rPr>
          <w:rFonts w:ascii="Times New Roman" w:hAnsi="Times New Roman" w:cs="Times New Roman"/>
          <w:sz w:val="28"/>
          <w:szCs w:val="28"/>
        </w:rPr>
        <w:t xml:space="preserve">, что в свою очередь, увеличивает уровень </w:t>
      </w:r>
      <w:r w:rsidR="008E3DFC" w:rsidRPr="00054DF6">
        <w:rPr>
          <w:rFonts w:ascii="Times New Roman" w:hAnsi="Times New Roman" w:cs="Times New Roman"/>
          <w:sz w:val="28"/>
          <w:szCs w:val="28"/>
        </w:rPr>
        <w:t>агрессии данной общности.</w:t>
      </w:r>
      <w:r w:rsidR="006F4F10" w:rsidRPr="00054DF6">
        <w:rPr>
          <w:rFonts w:ascii="Times New Roman" w:hAnsi="Times New Roman" w:cs="Times New Roman"/>
          <w:sz w:val="28"/>
          <w:szCs w:val="28"/>
        </w:rPr>
        <w:t xml:space="preserve"> </w:t>
      </w:r>
      <w:r w:rsidR="0045496E" w:rsidRPr="00054DF6">
        <w:rPr>
          <w:rFonts w:ascii="Times New Roman" w:hAnsi="Times New Roman" w:cs="Times New Roman"/>
          <w:sz w:val="28"/>
          <w:szCs w:val="28"/>
        </w:rPr>
        <w:t>Ограниченный доступ к СМИ</w:t>
      </w:r>
      <w:r w:rsidR="006F4F10" w:rsidRPr="00054DF6">
        <w:rPr>
          <w:rFonts w:ascii="Times New Roman" w:hAnsi="Times New Roman" w:cs="Times New Roman"/>
          <w:sz w:val="28"/>
          <w:szCs w:val="28"/>
        </w:rPr>
        <w:t xml:space="preserve"> и </w:t>
      </w:r>
      <w:r w:rsidR="00507D27" w:rsidRPr="00054DF6">
        <w:rPr>
          <w:rFonts w:ascii="Times New Roman" w:hAnsi="Times New Roman" w:cs="Times New Roman"/>
          <w:sz w:val="28"/>
          <w:szCs w:val="28"/>
        </w:rPr>
        <w:t>низкое предст</w:t>
      </w:r>
      <w:r w:rsidR="00507D27" w:rsidRPr="00054DF6">
        <w:rPr>
          <w:rFonts w:ascii="Times New Roman" w:hAnsi="Times New Roman" w:cs="Times New Roman"/>
          <w:sz w:val="28"/>
          <w:szCs w:val="28"/>
        </w:rPr>
        <w:t>а</w:t>
      </w:r>
      <w:r w:rsidR="00507D27" w:rsidRPr="00054DF6">
        <w:rPr>
          <w:rFonts w:ascii="Times New Roman" w:hAnsi="Times New Roman" w:cs="Times New Roman"/>
          <w:sz w:val="28"/>
          <w:szCs w:val="28"/>
        </w:rPr>
        <w:t xml:space="preserve">вительство в отрасли </w:t>
      </w:r>
      <w:r w:rsidR="006F4F10" w:rsidRPr="00054DF6">
        <w:rPr>
          <w:rFonts w:ascii="Times New Roman" w:hAnsi="Times New Roman" w:cs="Times New Roman"/>
          <w:sz w:val="28"/>
          <w:szCs w:val="28"/>
        </w:rPr>
        <w:t xml:space="preserve">промышленности  </w:t>
      </w:r>
      <w:r w:rsidR="00C25E35" w:rsidRPr="00054DF6">
        <w:rPr>
          <w:rFonts w:ascii="Times New Roman" w:hAnsi="Times New Roman" w:cs="Times New Roman"/>
          <w:sz w:val="28"/>
          <w:szCs w:val="28"/>
        </w:rPr>
        <w:t xml:space="preserve">дополнительно </w:t>
      </w:r>
      <w:r w:rsidR="000261C2" w:rsidRPr="00054DF6">
        <w:rPr>
          <w:rFonts w:ascii="Times New Roman" w:hAnsi="Times New Roman" w:cs="Times New Roman"/>
          <w:sz w:val="28"/>
          <w:szCs w:val="28"/>
        </w:rPr>
        <w:t>усугубляет полож</w:t>
      </w:r>
      <w:r w:rsidR="000261C2" w:rsidRPr="00054DF6">
        <w:rPr>
          <w:rFonts w:ascii="Times New Roman" w:hAnsi="Times New Roman" w:cs="Times New Roman"/>
          <w:sz w:val="28"/>
          <w:szCs w:val="28"/>
        </w:rPr>
        <w:t>е</w:t>
      </w:r>
      <w:r w:rsidR="000261C2" w:rsidRPr="00054DF6">
        <w:rPr>
          <w:rFonts w:ascii="Times New Roman" w:hAnsi="Times New Roman" w:cs="Times New Roman"/>
          <w:sz w:val="28"/>
          <w:szCs w:val="28"/>
        </w:rPr>
        <w:t>ние этничности</w:t>
      </w:r>
      <w:r w:rsidR="00507D27" w:rsidRPr="00054DF6">
        <w:rPr>
          <w:rFonts w:ascii="Times New Roman" w:hAnsi="Times New Roman" w:cs="Times New Roman"/>
          <w:sz w:val="28"/>
          <w:szCs w:val="28"/>
        </w:rPr>
        <w:t xml:space="preserve">: </w:t>
      </w:r>
      <w:r w:rsidR="008E3DFC" w:rsidRPr="00054DF6">
        <w:rPr>
          <w:rFonts w:ascii="Times New Roman" w:hAnsi="Times New Roman" w:cs="Times New Roman"/>
          <w:sz w:val="28"/>
          <w:szCs w:val="28"/>
        </w:rPr>
        <w:t>это</w:t>
      </w:r>
      <w:r w:rsidR="00645868" w:rsidRPr="00054DF6">
        <w:rPr>
          <w:rFonts w:ascii="Times New Roman" w:hAnsi="Times New Roman" w:cs="Times New Roman"/>
          <w:sz w:val="28"/>
          <w:szCs w:val="28"/>
        </w:rPr>
        <w:t xml:space="preserve"> сдерживает модернизацию и </w:t>
      </w:r>
      <w:r w:rsidR="00C75D48">
        <w:rPr>
          <w:rFonts w:ascii="Times New Roman" w:hAnsi="Times New Roman" w:cs="Times New Roman"/>
          <w:sz w:val="28"/>
          <w:szCs w:val="28"/>
        </w:rPr>
        <w:t>с</w:t>
      </w:r>
      <w:r w:rsidR="008E3DFC" w:rsidRPr="00054DF6">
        <w:rPr>
          <w:rFonts w:ascii="Times New Roman" w:hAnsi="Times New Roman" w:cs="Times New Roman"/>
          <w:sz w:val="28"/>
          <w:szCs w:val="28"/>
        </w:rPr>
        <w:t xml:space="preserve">оздает </w:t>
      </w:r>
      <w:r w:rsidR="00645868" w:rsidRPr="00054DF6">
        <w:rPr>
          <w:rFonts w:ascii="Times New Roman" w:hAnsi="Times New Roman" w:cs="Times New Roman"/>
          <w:sz w:val="28"/>
          <w:szCs w:val="28"/>
        </w:rPr>
        <w:t xml:space="preserve">субъективное </w:t>
      </w:r>
      <w:r w:rsidR="008E3DFC" w:rsidRPr="00054DF6">
        <w:rPr>
          <w:rFonts w:ascii="Times New Roman" w:hAnsi="Times New Roman" w:cs="Times New Roman"/>
          <w:sz w:val="28"/>
          <w:szCs w:val="28"/>
        </w:rPr>
        <w:t>мн</w:t>
      </w:r>
      <w:r w:rsidR="008E3DFC" w:rsidRPr="00054DF6">
        <w:rPr>
          <w:rFonts w:ascii="Times New Roman" w:hAnsi="Times New Roman" w:cs="Times New Roman"/>
          <w:sz w:val="28"/>
          <w:szCs w:val="28"/>
        </w:rPr>
        <w:t>е</w:t>
      </w:r>
      <w:r w:rsidR="008E3DFC" w:rsidRPr="00054DF6">
        <w:rPr>
          <w:rFonts w:ascii="Times New Roman" w:hAnsi="Times New Roman" w:cs="Times New Roman"/>
          <w:sz w:val="28"/>
          <w:szCs w:val="28"/>
        </w:rPr>
        <w:t>ние об отсталости данной общности</w:t>
      </w:r>
      <w:r w:rsidR="00645868" w:rsidRPr="00054DF6">
        <w:rPr>
          <w:rFonts w:ascii="Times New Roman" w:hAnsi="Times New Roman" w:cs="Times New Roman"/>
          <w:sz w:val="28"/>
          <w:szCs w:val="28"/>
        </w:rPr>
        <w:t xml:space="preserve">, что также провоцирует </w:t>
      </w:r>
      <w:r w:rsidR="00291E66" w:rsidRPr="00054DF6">
        <w:rPr>
          <w:rFonts w:ascii="Times New Roman" w:hAnsi="Times New Roman" w:cs="Times New Roman"/>
          <w:sz w:val="28"/>
          <w:szCs w:val="28"/>
        </w:rPr>
        <w:t>увеличение во</w:t>
      </w:r>
      <w:r w:rsidR="00291E66" w:rsidRPr="00054DF6">
        <w:rPr>
          <w:rFonts w:ascii="Times New Roman" w:hAnsi="Times New Roman" w:cs="Times New Roman"/>
          <w:sz w:val="28"/>
          <w:szCs w:val="28"/>
        </w:rPr>
        <w:t>з</w:t>
      </w:r>
      <w:r w:rsidR="00291E66" w:rsidRPr="00054DF6">
        <w:rPr>
          <w:rFonts w:ascii="Times New Roman" w:hAnsi="Times New Roman" w:cs="Times New Roman"/>
          <w:sz w:val="28"/>
          <w:szCs w:val="28"/>
        </w:rPr>
        <w:t>можности создания конфликтной ситуации</w:t>
      </w:r>
      <w:r w:rsidR="0005369E" w:rsidRPr="00054DF6">
        <w:rPr>
          <w:rStyle w:val="aa"/>
          <w:rFonts w:ascii="Times New Roman" w:hAnsi="Times New Roman" w:cs="Times New Roman"/>
          <w:sz w:val="28"/>
          <w:szCs w:val="28"/>
        </w:rPr>
        <w:footnoteReference w:id="63"/>
      </w:r>
      <w:r w:rsidR="00C75D48">
        <w:rPr>
          <w:rFonts w:ascii="Times New Roman" w:hAnsi="Times New Roman" w:cs="Times New Roman"/>
          <w:sz w:val="28"/>
          <w:szCs w:val="28"/>
        </w:rPr>
        <w:t>;</w:t>
      </w:r>
    </w:p>
    <w:p w:rsidR="0051645E" w:rsidRPr="00054DF6" w:rsidRDefault="002C4BFC"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тип этносреды: </w:t>
      </w:r>
      <w:r w:rsidR="0005369E" w:rsidRPr="00054DF6">
        <w:rPr>
          <w:rFonts w:ascii="Times New Roman" w:hAnsi="Times New Roman" w:cs="Times New Roman"/>
          <w:sz w:val="28"/>
          <w:szCs w:val="28"/>
        </w:rPr>
        <w:t xml:space="preserve">в </w:t>
      </w:r>
      <w:r w:rsidR="00C75D48">
        <w:rPr>
          <w:rFonts w:ascii="Times New Roman" w:hAnsi="Times New Roman" w:cs="Times New Roman"/>
          <w:sz w:val="28"/>
          <w:szCs w:val="28"/>
        </w:rPr>
        <w:t xml:space="preserve">так называемых </w:t>
      </w:r>
      <w:r w:rsidR="0005369E" w:rsidRPr="00054DF6">
        <w:rPr>
          <w:rFonts w:ascii="Times New Roman" w:hAnsi="Times New Roman" w:cs="Times New Roman"/>
          <w:sz w:val="28"/>
          <w:szCs w:val="28"/>
        </w:rPr>
        <w:t>э</w:t>
      </w:r>
      <w:r w:rsidR="000D4BF3" w:rsidRPr="00054DF6">
        <w:rPr>
          <w:rFonts w:ascii="Times New Roman" w:hAnsi="Times New Roman" w:cs="Times New Roman"/>
          <w:sz w:val="28"/>
          <w:szCs w:val="28"/>
        </w:rPr>
        <w:t>т</w:t>
      </w:r>
      <w:r w:rsidR="0005369E" w:rsidRPr="00054DF6">
        <w:rPr>
          <w:rFonts w:ascii="Times New Roman" w:hAnsi="Times New Roman" w:cs="Times New Roman"/>
          <w:sz w:val="28"/>
          <w:szCs w:val="28"/>
        </w:rPr>
        <w:t xml:space="preserve">нических </w:t>
      </w:r>
      <w:r w:rsidR="00C75D48">
        <w:rPr>
          <w:rFonts w:ascii="Times New Roman" w:hAnsi="Times New Roman" w:cs="Times New Roman"/>
          <w:sz w:val="28"/>
          <w:szCs w:val="28"/>
        </w:rPr>
        <w:t>группах «культуры</w:t>
      </w:r>
      <w:r w:rsidR="000D4BF3" w:rsidRPr="00054DF6">
        <w:rPr>
          <w:rFonts w:ascii="Times New Roman" w:hAnsi="Times New Roman" w:cs="Times New Roman"/>
          <w:sz w:val="28"/>
          <w:szCs w:val="28"/>
        </w:rPr>
        <w:t xml:space="preserve"> ст</w:t>
      </w:r>
      <w:r w:rsidR="000D4BF3" w:rsidRPr="00054DF6">
        <w:rPr>
          <w:rFonts w:ascii="Times New Roman" w:hAnsi="Times New Roman" w:cs="Times New Roman"/>
          <w:sz w:val="28"/>
          <w:szCs w:val="28"/>
        </w:rPr>
        <w:t>ы</w:t>
      </w:r>
      <w:r w:rsidR="000D4BF3" w:rsidRPr="00054DF6">
        <w:rPr>
          <w:rFonts w:ascii="Times New Roman" w:hAnsi="Times New Roman" w:cs="Times New Roman"/>
          <w:sz w:val="28"/>
          <w:szCs w:val="28"/>
        </w:rPr>
        <w:t>да», которые обладают большим конфликтным потенциалом, лица, не вх</w:t>
      </w:r>
      <w:r w:rsidR="000D4BF3" w:rsidRPr="00054DF6">
        <w:rPr>
          <w:rFonts w:ascii="Times New Roman" w:hAnsi="Times New Roman" w:cs="Times New Roman"/>
          <w:sz w:val="28"/>
          <w:szCs w:val="28"/>
        </w:rPr>
        <w:t>о</w:t>
      </w:r>
      <w:r w:rsidR="000D4BF3" w:rsidRPr="00054DF6">
        <w:rPr>
          <w:rFonts w:ascii="Times New Roman" w:hAnsi="Times New Roman" w:cs="Times New Roman"/>
          <w:sz w:val="28"/>
          <w:szCs w:val="28"/>
        </w:rPr>
        <w:t>дящие в данную группу, воспринимаются как люди с низким статусом, п</w:t>
      </w:r>
      <w:r w:rsidR="000D4BF3" w:rsidRPr="00054DF6">
        <w:rPr>
          <w:rFonts w:ascii="Times New Roman" w:hAnsi="Times New Roman" w:cs="Times New Roman"/>
          <w:sz w:val="28"/>
          <w:szCs w:val="28"/>
        </w:rPr>
        <w:t>о</w:t>
      </w:r>
      <w:r w:rsidR="000D4BF3" w:rsidRPr="00054DF6">
        <w:rPr>
          <w:rFonts w:ascii="Times New Roman" w:hAnsi="Times New Roman" w:cs="Times New Roman"/>
          <w:sz w:val="28"/>
          <w:szCs w:val="28"/>
        </w:rPr>
        <w:t xml:space="preserve">тенциально зависимые, их легко можно подчинить и </w:t>
      </w:r>
      <w:r w:rsidR="0051645E" w:rsidRPr="00054DF6">
        <w:rPr>
          <w:rFonts w:ascii="Times New Roman" w:hAnsi="Times New Roman" w:cs="Times New Roman"/>
          <w:sz w:val="28"/>
          <w:szCs w:val="28"/>
        </w:rPr>
        <w:t xml:space="preserve">к ним запросто можно применить силу; </w:t>
      </w:r>
      <w:proofErr w:type="gramStart"/>
      <w:r w:rsidR="0051645E" w:rsidRPr="00054DF6">
        <w:rPr>
          <w:rFonts w:ascii="Times New Roman" w:hAnsi="Times New Roman" w:cs="Times New Roman"/>
          <w:sz w:val="28"/>
          <w:szCs w:val="28"/>
        </w:rPr>
        <w:t>в общностях «культуры вины» лица, не входящие в группу воспринимаются как иной, но в то же время как равный другим</w:t>
      </w:r>
      <w:r w:rsidR="00625352" w:rsidRPr="00054DF6">
        <w:rPr>
          <w:rFonts w:ascii="Times New Roman" w:hAnsi="Times New Roman" w:cs="Times New Roman"/>
          <w:sz w:val="28"/>
          <w:szCs w:val="28"/>
        </w:rPr>
        <w:t>, членам гр</w:t>
      </w:r>
      <w:r w:rsidR="00C75D48">
        <w:rPr>
          <w:rFonts w:ascii="Times New Roman" w:hAnsi="Times New Roman" w:cs="Times New Roman"/>
          <w:sz w:val="28"/>
          <w:szCs w:val="28"/>
        </w:rPr>
        <w:t>уппы</w:t>
      </w:r>
      <w:r w:rsidR="00625352" w:rsidRPr="00054DF6">
        <w:rPr>
          <w:rStyle w:val="aa"/>
          <w:rFonts w:ascii="Times New Roman" w:hAnsi="Times New Roman" w:cs="Times New Roman"/>
          <w:sz w:val="28"/>
          <w:szCs w:val="28"/>
        </w:rPr>
        <w:footnoteReference w:id="64"/>
      </w:r>
      <w:r w:rsidR="00C75D48">
        <w:rPr>
          <w:rFonts w:ascii="Times New Roman" w:hAnsi="Times New Roman" w:cs="Times New Roman"/>
          <w:sz w:val="28"/>
          <w:szCs w:val="28"/>
        </w:rPr>
        <w:t>;</w:t>
      </w:r>
      <w:proofErr w:type="gramEnd"/>
    </w:p>
    <w:p w:rsidR="00625352" w:rsidRPr="00054DF6" w:rsidRDefault="00625352"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положение в системе органов государственной власти: </w:t>
      </w:r>
      <w:r w:rsidR="008A0D0E" w:rsidRPr="00054DF6">
        <w:rPr>
          <w:rFonts w:ascii="Times New Roman" w:hAnsi="Times New Roman" w:cs="Times New Roman"/>
          <w:sz w:val="28"/>
          <w:szCs w:val="28"/>
        </w:rPr>
        <w:t xml:space="preserve">наличие власти считается признаком наличия высокого статуса, а также повышает шансы получения ресурсов в </w:t>
      </w:r>
      <w:r w:rsidR="001B5180" w:rsidRPr="00054DF6">
        <w:rPr>
          <w:rFonts w:ascii="Times New Roman" w:hAnsi="Times New Roman" w:cs="Times New Roman"/>
          <w:sz w:val="28"/>
          <w:szCs w:val="28"/>
        </w:rPr>
        <w:t>конкуренции, дает возможность проводить политику в интересах своей этнической общнос</w:t>
      </w:r>
      <w:r w:rsidR="00C75D48">
        <w:rPr>
          <w:rFonts w:ascii="Times New Roman" w:hAnsi="Times New Roman" w:cs="Times New Roman"/>
          <w:sz w:val="28"/>
          <w:szCs w:val="28"/>
        </w:rPr>
        <w:t>ти и лоббировать ее идеи.</w:t>
      </w:r>
    </w:p>
    <w:p w:rsidR="000A4F37" w:rsidRPr="00054DF6" w:rsidRDefault="001263A6"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Этнополитические конфликты являются неизбежным спутником ме</w:t>
      </w:r>
      <w:r w:rsidRPr="00054DF6">
        <w:rPr>
          <w:rFonts w:ascii="Times New Roman" w:hAnsi="Times New Roman" w:cs="Times New Roman"/>
          <w:sz w:val="28"/>
          <w:szCs w:val="28"/>
        </w:rPr>
        <w:t>ж</w:t>
      </w:r>
      <w:r w:rsidRPr="00054DF6">
        <w:rPr>
          <w:rFonts w:ascii="Times New Roman" w:hAnsi="Times New Roman" w:cs="Times New Roman"/>
          <w:sz w:val="28"/>
          <w:szCs w:val="28"/>
        </w:rPr>
        <w:t xml:space="preserve">этнических взаимодействий. Они аккумулируют в себе социальные поступки общностей, способствуют консолидации людей вокруг этнических ценностей </w:t>
      </w:r>
      <w:r w:rsidRPr="00054DF6">
        <w:rPr>
          <w:rFonts w:ascii="Times New Roman" w:hAnsi="Times New Roman" w:cs="Times New Roman"/>
          <w:sz w:val="28"/>
          <w:szCs w:val="28"/>
        </w:rPr>
        <w:lastRenderedPageBreak/>
        <w:t>и идей, а также заставляют государство корректироват</w:t>
      </w:r>
      <w:r w:rsidR="00CF0821" w:rsidRPr="00054DF6">
        <w:rPr>
          <w:rFonts w:ascii="Times New Roman" w:hAnsi="Times New Roman" w:cs="Times New Roman"/>
          <w:sz w:val="28"/>
          <w:szCs w:val="28"/>
        </w:rPr>
        <w:t>ь свою политику в данной сфере. В качестве конструктивных черт этнополитических конфли</w:t>
      </w:r>
      <w:r w:rsidR="00CF0821" w:rsidRPr="00054DF6">
        <w:rPr>
          <w:rFonts w:ascii="Times New Roman" w:hAnsi="Times New Roman" w:cs="Times New Roman"/>
          <w:sz w:val="28"/>
          <w:szCs w:val="28"/>
        </w:rPr>
        <w:t>к</w:t>
      </w:r>
      <w:r w:rsidR="00CF0821" w:rsidRPr="00054DF6">
        <w:rPr>
          <w:rFonts w:ascii="Times New Roman" w:hAnsi="Times New Roman" w:cs="Times New Roman"/>
          <w:sz w:val="28"/>
          <w:szCs w:val="28"/>
        </w:rPr>
        <w:t xml:space="preserve">тов можно назвать тот факт, что они выражают проблемы, которые в течение длительного периода времени не были решены </w:t>
      </w:r>
      <w:r w:rsidR="0085681B" w:rsidRPr="00054DF6">
        <w:rPr>
          <w:rFonts w:ascii="Times New Roman" w:hAnsi="Times New Roman" w:cs="Times New Roman"/>
          <w:sz w:val="28"/>
          <w:szCs w:val="28"/>
        </w:rPr>
        <w:t xml:space="preserve">со стороны государства. Но также </w:t>
      </w:r>
      <w:r w:rsidR="00014681" w:rsidRPr="00054DF6">
        <w:rPr>
          <w:rFonts w:ascii="Times New Roman" w:hAnsi="Times New Roman" w:cs="Times New Roman"/>
          <w:sz w:val="28"/>
          <w:szCs w:val="28"/>
        </w:rPr>
        <w:t>напряжения в этнической сфере могут нести и деструктивные черты и элементы: например, может начаться война на этнической почве.</w:t>
      </w:r>
    </w:p>
    <w:p w:rsidR="00F90543" w:rsidRPr="00054DF6" w:rsidRDefault="0085681B"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Роль конфликта в этнополитических движениях носит двоякий хара</w:t>
      </w:r>
      <w:r w:rsidRPr="00054DF6">
        <w:rPr>
          <w:rFonts w:ascii="Times New Roman" w:hAnsi="Times New Roman" w:cs="Times New Roman"/>
          <w:sz w:val="28"/>
          <w:szCs w:val="28"/>
        </w:rPr>
        <w:t>к</w:t>
      </w:r>
      <w:r w:rsidRPr="00054DF6">
        <w:rPr>
          <w:rFonts w:ascii="Times New Roman" w:hAnsi="Times New Roman" w:cs="Times New Roman"/>
          <w:sz w:val="28"/>
          <w:szCs w:val="28"/>
        </w:rPr>
        <w:t xml:space="preserve">тер. </w:t>
      </w:r>
      <w:r w:rsidR="00443FDD" w:rsidRPr="00054DF6">
        <w:rPr>
          <w:rFonts w:ascii="Times New Roman" w:hAnsi="Times New Roman" w:cs="Times New Roman"/>
          <w:sz w:val="28"/>
          <w:szCs w:val="28"/>
        </w:rPr>
        <w:t xml:space="preserve">По названным причинам он может рассматриваться с положительной стороны для того или иного этнополитического движения, так как выявляет недостатки, недоработки в сфере межэтнических контактов с государством. </w:t>
      </w:r>
      <w:r w:rsidR="000B4CF1" w:rsidRPr="00054DF6">
        <w:rPr>
          <w:rFonts w:ascii="Times New Roman" w:hAnsi="Times New Roman" w:cs="Times New Roman"/>
          <w:sz w:val="28"/>
          <w:szCs w:val="28"/>
        </w:rPr>
        <w:t>С</w:t>
      </w:r>
      <w:r w:rsidR="00C75D48">
        <w:rPr>
          <w:rFonts w:ascii="Times New Roman" w:hAnsi="Times New Roman" w:cs="Times New Roman"/>
          <w:sz w:val="28"/>
          <w:szCs w:val="28"/>
        </w:rPr>
        <w:t> </w:t>
      </w:r>
      <w:r w:rsidR="000B4CF1" w:rsidRPr="00054DF6">
        <w:rPr>
          <w:rFonts w:ascii="Times New Roman" w:hAnsi="Times New Roman" w:cs="Times New Roman"/>
          <w:sz w:val="28"/>
          <w:szCs w:val="28"/>
        </w:rPr>
        <w:t>другой же стороны</w:t>
      </w:r>
      <w:r w:rsidR="00C25E35" w:rsidRPr="00054DF6">
        <w:rPr>
          <w:rFonts w:ascii="Times New Roman" w:hAnsi="Times New Roman" w:cs="Times New Roman"/>
          <w:sz w:val="28"/>
          <w:szCs w:val="28"/>
        </w:rPr>
        <w:t>,</w:t>
      </w:r>
      <w:r w:rsidR="000B4CF1" w:rsidRPr="00054DF6">
        <w:rPr>
          <w:rFonts w:ascii="Times New Roman" w:hAnsi="Times New Roman" w:cs="Times New Roman"/>
          <w:sz w:val="28"/>
          <w:szCs w:val="28"/>
        </w:rPr>
        <w:t xml:space="preserve"> конфликт вызывает дестабилизацию в обществе, нарушает общественное спокойствие, наносит вред социальным, экономич</w:t>
      </w:r>
      <w:r w:rsidR="000B4CF1" w:rsidRPr="00054DF6">
        <w:rPr>
          <w:rFonts w:ascii="Times New Roman" w:hAnsi="Times New Roman" w:cs="Times New Roman"/>
          <w:sz w:val="28"/>
          <w:szCs w:val="28"/>
        </w:rPr>
        <w:t>е</w:t>
      </w:r>
      <w:r w:rsidR="000B4CF1" w:rsidRPr="00054DF6">
        <w:rPr>
          <w:rFonts w:ascii="Times New Roman" w:hAnsi="Times New Roman" w:cs="Times New Roman"/>
          <w:sz w:val="28"/>
          <w:szCs w:val="28"/>
        </w:rPr>
        <w:t>ским, культурным и, в том числе, политическим процессам.</w:t>
      </w:r>
      <w:r w:rsidR="00F90543" w:rsidRPr="00054DF6">
        <w:rPr>
          <w:rFonts w:ascii="Times New Roman" w:hAnsi="Times New Roman" w:cs="Times New Roman"/>
          <w:sz w:val="28"/>
          <w:szCs w:val="28"/>
        </w:rPr>
        <w:t xml:space="preserve"> Наиболее опа</w:t>
      </w:r>
      <w:r w:rsidR="00F90543" w:rsidRPr="00054DF6">
        <w:rPr>
          <w:rFonts w:ascii="Times New Roman" w:hAnsi="Times New Roman" w:cs="Times New Roman"/>
          <w:sz w:val="28"/>
          <w:szCs w:val="28"/>
        </w:rPr>
        <w:t>с</w:t>
      </w:r>
      <w:r w:rsidR="00F90543" w:rsidRPr="00054DF6">
        <w:rPr>
          <w:rFonts w:ascii="Times New Roman" w:hAnsi="Times New Roman" w:cs="Times New Roman"/>
          <w:sz w:val="28"/>
          <w:szCs w:val="28"/>
        </w:rPr>
        <w:t>ным становится конфликт в тот момент, когда он перетекает в открытое столкновение. Этнополитические вооруженные столкновения считаются ап</w:t>
      </w:r>
      <w:r w:rsidR="00F90543" w:rsidRPr="00054DF6">
        <w:rPr>
          <w:rFonts w:ascii="Times New Roman" w:hAnsi="Times New Roman" w:cs="Times New Roman"/>
          <w:sz w:val="28"/>
          <w:szCs w:val="28"/>
        </w:rPr>
        <w:t>о</w:t>
      </w:r>
      <w:r w:rsidR="00F90543" w:rsidRPr="00054DF6">
        <w:rPr>
          <w:rFonts w:ascii="Times New Roman" w:hAnsi="Times New Roman" w:cs="Times New Roman"/>
          <w:sz w:val="28"/>
          <w:szCs w:val="28"/>
        </w:rPr>
        <w:t>геем межэтнических противоречий, они могут принести победу какой-то о</w:t>
      </w:r>
      <w:r w:rsidR="00F90543" w:rsidRPr="00054DF6">
        <w:rPr>
          <w:rFonts w:ascii="Times New Roman" w:hAnsi="Times New Roman" w:cs="Times New Roman"/>
          <w:sz w:val="28"/>
          <w:szCs w:val="28"/>
        </w:rPr>
        <w:t>д</w:t>
      </w:r>
      <w:r w:rsidR="00F90543" w:rsidRPr="00054DF6">
        <w:rPr>
          <w:rFonts w:ascii="Times New Roman" w:hAnsi="Times New Roman" w:cs="Times New Roman"/>
          <w:sz w:val="28"/>
          <w:szCs w:val="28"/>
        </w:rPr>
        <w:t xml:space="preserve">ной стороне, но они не способствуют решению </w:t>
      </w:r>
      <w:r w:rsidR="00C75D48">
        <w:rPr>
          <w:rFonts w:ascii="Times New Roman" w:hAnsi="Times New Roman" w:cs="Times New Roman"/>
          <w:sz w:val="28"/>
          <w:szCs w:val="28"/>
        </w:rPr>
        <w:t>имеющихся проблем.</w:t>
      </w:r>
    </w:p>
    <w:p w:rsidR="00085EA1" w:rsidRPr="00054DF6" w:rsidRDefault="00772768"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Исходя из изложенного, </w:t>
      </w:r>
      <w:r w:rsidR="00EE5F5F" w:rsidRPr="00054DF6">
        <w:rPr>
          <w:rFonts w:ascii="Times New Roman" w:hAnsi="Times New Roman" w:cs="Times New Roman"/>
          <w:sz w:val="28"/>
          <w:szCs w:val="28"/>
        </w:rPr>
        <w:t xml:space="preserve">этнополитические конфликты являются </w:t>
      </w:r>
      <w:r w:rsidRPr="00054DF6">
        <w:rPr>
          <w:rFonts w:ascii="Times New Roman" w:hAnsi="Times New Roman" w:cs="Times New Roman"/>
          <w:sz w:val="28"/>
          <w:szCs w:val="28"/>
        </w:rPr>
        <w:t xml:space="preserve">одной из форм взаимодействия этнополитических групп с государством. </w:t>
      </w:r>
      <w:r w:rsidR="00175C87" w:rsidRPr="00054DF6">
        <w:rPr>
          <w:rFonts w:ascii="Times New Roman" w:hAnsi="Times New Roman" w:cs="Times New Roman"/>
          <w:sz w:val="28"/>
          <w:szCs w:val="28"/>
        </w:rPr>
        <w:t>Однако разрешаться это столкновение может различными способами: мирным</w:t>
      </w:r>
      <w:r w:rsidR="00085EA1" w:rsidRPr="00054DF6">
        <w:rPr>
          <w:rFonts w:ascii="Times New Roman" w:hAnsi="Times New Roman" w:cs="Times New Roman"/>
          <w:sz w:val="28"/>
          <w:szCs w:val="28"/>
        </w:rPr>
        <w:t xml:space="preserve"> путем и при помощи вооруженного противоборства. Первое включает в себя такие приемы, при помощи которых можно влиять на политические решения, как </w:t>
      </w:r>
      <w:r w:rsidR="001D0F09" w:rsidRPr="00054DF6">
        <w:rPr>
          <w:rFonts w:ascii="Times New Roman" w:hAnsi="Times New Roman" w:cs="Times New Roman"/>
          <w:sz w:val="28"/>
          <w:szCs w:val="28"/>
        </w:rPr>
        <w:t xml:space="preserve">митинги, пикеты, демонстрации, решения представителей этнополитических движений </w:t>
      </w:r>
      <w:r w:rsidR="00BE5B6D" w:rsidRPr="00054DF6">
        <w:rPr>
          <w:rFonts w:ascii="Times New Roman" w:hAnsi="Times New Roman" w:cs="Times New Roman"/>
          <w:sz w:val="28"/>
          <w:szCs w:val="28"/>
        </w:rPr>
        <w:t>в органах власти.</w:t>
      </w:r>
    </w:p>
    <w:p w:rsidR="00EC741F" w:rsidRPr="00054DF6" w:rsidRDefault="00CF5CB0"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Целью этнополитического движения является выражение единства внутреннего самосознания и интересов общности, поэтому оно от имени э</w:t>
      </w:r>
      <w:r w:rsidRPr="00054DF6">
        <w:rPr>
          <w:rFonts w:ascii="Times New Roman" w:hAnsi="Times New Roman" w:cs="Times New Roman"/>
          <w:sz w:val="28"/>
          <w:szCs w:val="28"/>
        </w:rPr>
        <w:t>т</w:t>
      </w:r>
      <w:r w:rsidRPr="00054DF6">
        <w:rPr>
          <w:rFonts w:ascii="Times New Roman" w:hAnsi="Times New Roman" w:cs="Times New Roman"/>
          <w:sz w:val="28"/>
          <w:szCs w:val="28"/>
        </w:rPr>
        <w:t xml:space="preserve">носа выдвигает политические требования </w:t>
      </w:r>
      <w:r w:rsidR="00696D1E" w:rsidRPr="00054DF6">
        <w:rPr>
          <w:rFonts w:ascii="Times New Roman" w:hAnsi="Times New Roman" w:cs="Times New Roman"/>
          <w:sz w:val="28"/>
          <w:szCs w:val="28"/>
        </w:rPr>
        <w:t>и координирует целенаправленные действия чиновников.</w:t>
      </w:r>
      <w:r w:rsidR="0054486E" w:rsidRPr="00054DF6">
        <w:rPr>
          <w:rFonts w:ascii="Times New Roman" w:hAnsi="Times New Roman" w:cs="Times New Roman"/>
          <w:sz w:val="28"/>
          <w:szCs w:val="28"/>
        </w:rPr>
        <w:t xml:space="preserve"> Далее этнополитические движения добиваются по</w:t>
      </w:r>
      <w:r w:rsidR="0054486E" w:rsidRPr="00054DF6">
        <w:rPr>
          <w:rFonts w:ascii="Times New Roman" w:hAnsi="Times New Roman" w:cs="Times New Roman"/>
          <w:sz w:val="28"/>
          <w:szCs w:val="28"/>
        </w:rPr>
        <w:t>д</w:t>
      </w:r>
      <w:r w:rsidR="0054486E" w:rsidRPr="00054DF6">
        <w:rPr>
          <w:rFonts w:ascii="Times New Roman" w:hAnsi="Times New Roman" w:cs="Times New Roman"/>
          <w:sz w:val="28"/>
          <w:szCs w:val="28"/>
        </w:rPr>
        <w:t>держки своей группы, копят ресурсы</w:t>
      </w:r>
      <w:r w:rsidR="00CE3196" w:rsidRPr="00054DF6">
        <w:rPr>
          <w:rFonts w:ascii="Times New Roman" w:hAnsi="Times New Roman" w:cs="Times New Roman"/>
          <w:sz w:val="28"/>
          <w:szCs w:val="28"/>
        </w:rPr>
        <w:t>, затем формулируют конкретные стр</w:t>
      </w:r>
      <w:r w:rsidR="00CE3196" w:rsidRPr="00054DF6">
        <w:rPr>
          <w:rFonts w:ascii="Times New Roman" w:hAnsi="Times New Roman" w:cs="Times New Roman"/>
          <w:sz w:val="28"/>
          <w:szCs w:val="28"/>
        </w:rPr>
        <w:t>а</w:t>
      </w:r>
      <w:r w:rsidR="00C75D48">
        <w:rPr>
          <w:rFonts w:ascii="Times New Roman" w:hAnsi="Times New Roman" w:cs="Times New Roman"/>
          <w:sz w:val="28"/>
          <w:szCs w:val="28"/>
        </w:rPr>
        <w:t xml:space="preserve">тегии </w:t>
      </w:r>
      <w:r w:rsidR="00CE3196" w:rsidRPr="00054DF6">
        <w:rPr>
          <w:rFonts w:ascii="Times New Roman" w:hAnsi="Times New Roman" w:cs="Times New Roman"/>
          <w:sz w:val="28"/>
          <w:szCs w:val="28"/>
        </w:rPr>
        <w:t xml:space="preserve">и тактику политических действий. </w:t>
      </w:r>
      <w:r w:rsidR="00C75D48">
        <w:rPr>
          <w:rFonts w:ascii="Times New Roman" w:hAnsi="Times New Roman" w:cs="Times New Roman"/>
          <w:sz w:val="28"/>
          <w:szCs w:val="28"/>
        </w:rPr>
        <w:t>М</w:t>
      </w:r>
      <w:r w:rsidR="00CE3196" w:rsidRPr="00054DF6">
        <w:rPr>
          <w:rFonts w:ascii="Times New Roman" w:hAnsi="Times New Roman" w:cs="Times New Roman"/>
          <w:sz w:val="28"/>
          <w:szCs w:val="28"/>
        </w:rPr>
        <w:t xml:space="preserve">ногие движения ограничиваются </w:t>
      </w:r>
      <w:r w:rsidR="00CE3196" w:rsidRPr="00054DF6">
        <w:rPr>
          <w:rFonts w:ascii="Times New Roman" w:hAnsi="Times New Roman" w:cs="Times New Roman"/>
          <w:sz w:val="28"/>
          <w:szCs w:val="28"/>
        </w:rPr>
        <w:lastRenderedPageBreak/>
        <w:t xml:space="preserve">просто лозунгами о возрождении </w:t>
      </w:r>
      <w:proofErr w:type="gramStart"/>
      <w:r w:rsidR="00CE3196" w:rsidRPr="00054DF6">
        <w:rPr>
          <w:rFonts w:ascii="Times New Roman" w:hAnsi="Times New Roman" w:cs="Times New Roman"/>
          <w:sz w:val="28"/>
          <w:szCs w:val="28"/>
        </w:rPr>
        <w:t>национальных</w:t>
      </w:r>
      <w:proofErr w:type="gramEnd"/>
      <w:r w:rsidR="00CE3196" w:rsidRPr="00054DF6">
        <w:rPr>
          <w:rFonts w:ascii="Times New Roman" w:hAnsi="Times New Roman" w:cs="Times New Roman"/>
          <w:sz w:val="28"/>
          <w:szCs w:val="28"/>
        </w:rPr>
        <w:t xml:space="preserve"> культуры и быта. Происх</w:t>
      </w:r>
      <w:r w:rsidR="00CE3196" w:rsidRPr="00054DF6">
        <w:rPr>
          <w:rFonts w:ascii="Times New Roman" w:hAnsi="Times New Roman" w:cs="Times New Roman"/>
          <w:sz w:val="28"/>
          <w:szCs w:val="28"/>
        </w:rPr>
        <w:t>о</w:t>
      </w:r>
      <w:r w:rsidR="00CE3196" w:rsidRPr="00054DF6">
        <w:rPr>
          <w:rFonts w:ascii="Times New Roman" w:hAnsi="Times New Roman" w:cs="Times New Roman"/>
          <w:sz w:val="28"/>
          <w:szCs w:val="28"/>
        </w:rPr>
        <w:t>дит это из-за недостатка ресурсов</w:t>
      </w:r>
      <w:r w:rsidR="00C05AFA" w:rsidRPr="00054DF6">
        <w:rPr>
          <w:rFonts w:ascii="Times New Roman" w:hAnsi="Times New Roman" w:cs="Times New Roman"/>
          <w:sz w:val="28"/>
          <w:szCs w:val="28"/>
        </w:rPr>
        <w:t xml:space="preserve"> либо из-за слабой акти</w:t>
      </w:r>
      <w:r w:rsidR="00C75D48">
        <w:rPr>
          <w:rFonts w:ascii="Times New Roman" w:hAnsi="Times New Roman" w:cs="Times New Roman"/>
          <w:sz w:val="28"/>
          <w:szCs w:val="28"/>
        </w:rPr>
        <w:t>вности участников данной группы</w:t>
      </w:r>
      <w:r w:rsidR="00685D8B" w:rsidRPr="00054DF6">
        <w:rPr>
          <w:rStyle w:val="aa"/>
          <w:rFonts w:ascii="Times New Roman" w:hAnsi="Times New Roman" w:cs="Times New Roman"/>
          <w:sz w:val="28"/>
          <w:szCs w:val="28"/>
        </w:rPr>
        <w:footnoteReference w:id="65"/>
      </w:r>
      <w:r w:rsidR="00C75D48">
        <w:rPr>
          <w:rFonts w:ascii="Times New Roman" w:hAnsi="Times New Roman" w:cs="Times New Roman"/>
          <w:sz w:val="28"/>
          <w:szCs w:val="28"/>
        </w:rPr>
        <w:t>.</w:t>
      </w:r>
    </w:p>
    <w:p w:rsidR="00FE4D38" w:rsidRPr="00054DF6" w:rsidRDefault="00FE4D38"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Этнополитические организации очень похожи динамикой</w:t>
      </w:r>
      <w:r w:rsidR="00B9277F" w:rsidRPr="00054DF6">
        <w:rPr>
          <w:rFonts w:ascii="Times New Roman" w:hAnsi="Times New Roman" w:cs="Times New Roman"/>
          <w:sz w:val="28"/>
          <w:szCs w:val="28"/>
        </w:rPr>
        <w:t>, исходя их</w:t>
      </w:r>
      <w:r w:rsidRPr="00054DF6">
        <w:rPr>
          <w:rFonts w:ascii="Times New Roman" w:hAnsi="Times New Roman" w:cs="Times New Roman"/>
          <w:sz w:val="28"/>
          <w:szCs w:val="28"/>
        </w:rPr>
        <w:t xml:space="preserve"> мер достижения власти</w:t>
      </w:r>
      <w:r w:rsidR="00B9277F" w:rsidRPr="00054DF6">
        <w:rPr>
          <w:rFonts w:ascii="Times New Roman" w:hAnsi="Times New Roman" w:cs="Times New Roman"/>
          <w:sz w:val="28"/>
          <w:szCs w:val="28"/>
        </w:rPr>
        <w:t xml:space="preserve">. Когда они </w:t>
      </w:r>
      <w:r w:rsidR="00165DE5" w:rsidRPr="00054DF6">
        <w:rPr>
          <w:rFonts w:ascii="Times New Roman" w:hAnsi="Times New Roman" w:cs="Times New Roman"/>
          <w:sz w:val="28"/>
          <w:szCs w:val="28"/>
        </w:rPr>
        <w:t>приходят к ней</w:t>
      </w:r>
      <w:r w:rsidR="00107D73" w:rsidRPr="00054DF6">
        <w:rPr>
          <w:rFonts w:ascii="Times New Roman" w:hAnsi="Times New Roman" w:cs="Times New Roman"/>
          <w:sz w:val="28"/>
          <w:szCs w:val="28"/>
        </w:rPr>
        <w:t>, то все</w:t>
      </w:r>
      <w:r w:rsidR="00C25E35" w:rsidRPr="00054DF6">
        <w:rPr>
          <w:rFonts w:ascii="Times New Roman" w:hAnsi="Times New Roman" w:cs="Times New Roman"/>
          <w:sz w:val="28"/>
          <w:szCs w:val="28"/>
        </w:rPr>
        <w:t xml:space="preserve"> </w:t>
      </w:r>
      <w:r w:rsidR="00107D73" w:rsidRPr="00054DF6">
        <w:rPr>
          <w:rFonts w:ascii="Times New Roman" w:hAnsi="Times New Roman" w:cs="Times New Roman"/>
          <w:sz w:val="28"/>
          <w:szCs w:val="28"/>
        </w:rPr>
        <w:t>рыхлые объедин</w:t>
      </w:r>
      <w:r w:rsidR="00107D73" w:rsidRPr="00054DF6">
        <w:rPr>
          <w:rFonts w:ascii="Times New Roman" w:hAnsi="Times New Roman" w:cs="Times New Roman"/>
          <w:sz w:val="28"/>
          <w:szCs w:val="28"/>
        </w:rPr>
        <w:t>е</w:t>
      </w:r>
      <w:r w:rsidR="00107D73" w:rsidRPr="00054DF6">
        <w:rPr>
          <w:rFonts w:ascii="Times New Roman" w:hAnsi="Times New Roman" w:cs="Times New Roman"/>
          <w:sz w:val="28"/>
          <w:szCs w:val="28"/>
        </w:rPr>
        <w:t>ния недовольных старой системой приобретают форму политической партии; публичные массовые способы достижения целей движения перерастают во внутреннюю борьбу.</w:t>
      </w:r>
      <w:r w:rsidR="00927585" w:rsidRPr="00054DF6">
        <w:rPr>
          <w:rFonts w:ascii="Times New Roman" w:hAnsi="Times New Roman" w:cs="Times New Roman"/>
          <w:sz w:val="28"/>
          <w:szCs w:val="28"/>
        </w:rPr>
        <w:t xml:space="preserve"> На следующем этапе этнополитические движения д</w:t>
      </w:r>
      <w:r w:rsidR="00927585" w:rsidRPr="00054DF6">
        <w:rPr>
          <w:rFonts w:ascii="Times New Roman" w:hAnsi="Times New Roman" w:cs="Times New Roman"/>
          <w:sz w:val="28"/>
          <w:szCs w:val="28"/>
        </w:rPr>
        <w:t>е</w:t>
      </w:r>
      <w:r w:rsidR="00927585" w:rsidRPr="00054DF6">
        <w:rPr>
          <w:rFonts w:ascii="Times New Roman" w:hAnsi="Times New Roman" w:cs="Times New Roman"/>
          <w:sz w:val="28"/>
          <w:szCs w:val="28"/>
        </w:rPr>
        <w:t>лятся по идеологическим соображениям, организационно. Происх</w:t>
      </w:r>
      <w:r w:rsidR="00D165C6" w:rsidRPr="00054DF6">
        <w:rPr>
          <w:rFonts w:ascii="Times New Roman" w:hAnsi="Times New Roman" w:cs="Times New Roman"/>
          <w:sz w:val="28"/>
          <w:szCs w:val="28"/>
        </w:rPr>
        <w:t>одит это ввиду того, что уже отсутствует необходимость сплочения вокруг борьбы с общим противником. На третьем</w:t>
      </w:r>
      <w:r w:rsidR="002B201D" w:rsidRPr="00054DF6">
        <w:rPr>
          <w:rFonts w:ascii="Times New Roman" w:hAnsi="Times New Roman" w:cs="Times New Roman"/>
          <w:sz w:val="28"/>
          <w:szCs w:val="28"/>
        </w:rPr>
        <w:t xml:space="preserve"> э</w:t>
      </w:r>
      <w:r w:rsidR="00D165C6" w:rsidRPr="00054DF6">
        <w:rPr>
          <w:rFonts w:ascii="Times New Roman" w:hAnsi="Times New Roman" w:cs="Times New Roman"/>
          <w:sz w:val="28"/>
          <w:szCs w:val="28"/>
        </w:rPr>
        <w:t>тапе либеральные демократические лозу</w:t>
      </w:r>
      <w:r w:rsidR="00D165C6" w:rsidRPr="00054DF6">
        <w:rPr>
          <w:rFonts w:ascii="Times New Roman" w:hAnsi="Times New Roman" w:cs="Times New Roman"/>
          <w:sz w:val="28"/>
          <w:szCs w:val="28"/>
        </w:rPr>
        <w:t>н</w:t>
      </w:r>
      <w:r w:rsidR="00D165C6" w:rsidRPr="00054DF6">
        <w:rPr>
          <w:rFonts w:ascii="Times New Roman" w:hAnsi="Times New Roman" w:cs="Times New Roman"/>
          <w:sz w:val="28"/>
          <w:szCs w:val="28"/>
        </w:rPr>
        <w:t xml:space="preserve">ги сменяются </w:t>
      </w:r>
      <w:proofErr w:type="gramStart"/>
      <w:r w:rsidR="00D165C6" w:rsidRPr="00054DF6">
        <w:rPr>
          <w:rFonts w:ascii="Times New Roman" w:hAnsi="Times New Roman" w:cs="Times New Roman"/>
          <w:sz w:val="28"/>
          <w:szCs w:val="28"/>
        </w:rPr>
        <w:t>националистическими</w:t>
      </w:r>
      <w:proofErr w:type="gramEnd"/>
      <w:r w:rsidR="00D165C6" w:rsidRPr="00054DF6">
        <w:rPr>
          <w:rFonts w:ascii="Times New Roman" w:hAnsi="Times New Roman" w:cs="Times New Roman"/>
          <w:sz w:val="28"/>
          <w:szCs w:val="28"/>
        </w:rPr>
        <w:t>, происходит жесткая конкуренция вну</w:t>
      </w:r>
      <w:r w:rsidR="00D165C6" w:rsidRPr="00054DF6">
        <w:rPr>
          <w:rFonts w:ascii="Times New Roman" w:hAnsi="Times New Roman" w:cs="Times New Roman"/>
          <w:sz w:val="28"/>
          <w:szCs w:val="28"/>
        </w:rPr>
        <w:t>т</w:t>
      </w:r>
      <w:r w:rsidR="00D165C6" w:rsidRPr="00054DF6">
        <w:rPr>
          <w:rFonts w:ascii="Times New Roman" w:hAnsi="Times New Roman" w:cs="Times New Roman"/>
          <w:sz w:val="28"/>
          <w:szCs w:val="28"/>
        </w:rPr>
        <w:t>ри движений, их цели приобретают радикальный характер.</w:t>
      </w:r>
    </w:p>
    <w:p w:rsidR="002B201D" w:rsidRPr="00054DF6" w:rsidRDefault="00E1392A"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Поэтому, на наш взгляд, </w:t>
      </w:r>
      <w:r w:rsidR="008B5092" w:rsidRPr="00054DF6">
        <w:rPr>
          <w:rFonts w:ascii="Times New Roman" w:hAnsi="Times New Roman" w:cs="Times New Roman"/>
          <w:sz w:val="28"/>
          <w:szCs w:val="28"/>
        </w:rPr>
        <w:t xml:space="preserve">получение доступа к власти этнополитических движений </w:t>
      </w:r>
      <w:r w:rsidR="000147EE" w:rsidRPr="00054DF6">
        <w:rPr>
          <w:rFonts w:ascii="Times New Roman" w:hAnsi="Times New Roman" w:cs="Times New Roman"/>
          <w:sz w:val="28"/>
          <w:szCs w:val="28"/>
        </w:rPr>
        <w:t>с большой вероятностью может привести</w:t>
      </w:r>
      <w:r w:rsidR="008B5092" w:rsidRPr="00054DF6">
        <w:rPr>
          <w:rFonts w:ascii="Times New Roman" w:hAnsi="Times New Roman" w:cs="Times New Roman"/>
          <w:sz w:val="28"/>
          <w:szCs w:val="28"/>
        </w:rPr>
        <w:t xml:space="preserve"> к развитию </w:t>
      </w:r>
      <w:r w:rsidR="00865AFC" w:rsidRPr="00054DF6">
        <w:rPr>
          <w:rFonts w:ascii="Times New Roman" w:hAnsi="Times New Roman" w:cs="Times New Roman"/>
          <w:sz w:val="28"/>
          <w:szCs w:val="28"/>
        </w:rPr>
        <w:t>эт</w:t>
      </w:r>
      <w:r w:rsidR="00C25E35" w:rsidRPr="00054DF6">
        <w:rPr>
          <w:rFonts w:ascii="Times New Roman" w:hAnsi="Times New Roman" w:cs="Times New Roman"/>
          <w:sz w:val="28"/>
          <w:szCs w:val="28"/>
        </w:rPr>
        <w:t>ноце</w:t>
      </w:r>
      <w:r w:rsidR="00C25E35" w:rsidRPr="00054DF6">
        <w:rPr>
          <w:rFonts w:ascii="Times New Roman" w:hAnsi="Times New Roman" w:cs="Times New Roman"/>
          <w:sz w:val="28"/>
          <w:szCs w:val="28"/>
        </w:rPr>
        <w:t>н</w:t>
      </w:r>
      <w:r w:rsidR="00C25E35" w:rsidRPr="00054DF6">
        <w:rPr>
          <w:rFonts w:ascii="Times New Roman" w:hAnsi="Times New Roman" w:cs="Times New Roman"/>
          <w:sz w:val="28"/>
          <w:szCs w:val="28"/>
        </w:rPr>
        <w:t>тризма</w:t>
      </w:r>
      <w:r w:rsidR="00865AFC" w:rsidRPr="00054DF6">
        <w:rPr>
          <w:rFonts w:ascii="Times New Roman" w:hAnsi="Times New Roman" w:cs="Times New Roman"/>
          <w:sz w:val="28"/>
          <w:szCs w:val="28"/>
        </w:rPr>
        <w:t>, национализма</w:t>
      </w:r>
      <w:r w:rsidR="00BF08D0" w:rsidRPr="00054DF6">
        <w:rPr>
          <w:rFonts w:ascii="Times New Roman" w:hAnsi="Times New Roman" w:cs="Times New Roman"/>
          <w:sz w:val="28"/>
          <w:szCs w:val="28"/>
        </w:rPr>
        <w:t>. Потому что</w:t>
      </w:r>
      <w:r w:rsidR="000147EE" w:rsidRPr="00054DF6">
        <w:rPr>
          <w:rFonts w:ascii="Times New Roman" w:hAnsi="Times New Roman" w:cs="Times New Roman"/>
          <w:sz w:val="28"/>
          <w:szCs w:val="28"/>
        </w:rPr>
        <w:t xml:space="preserve"> в</w:t>
      </w:r>
      <w:r w:rsidR="00DC06E8" w:rsidRPr="00054DF6">
        <w:rPr>
          <w:rFonts w:ascii="Times New Roman" w:hAnsi="Times New Roman" w:cs="Times New Roman"/>
          <w:sz w:val="28"/>
          <w:szCs w:val="28"/>
        </w:rPr>
        <w:t xml:space="preserve"> данном случае движение уже </w:t>
      </w:r>
      <w:r w:rsidR="0010616D" w:rsidRPr="00054DF6">
        <w:rPr>
          <w:rFonts w:ascii="Times New Roman" w:hAnsi="Times New Roman" w:cs="Times New Roman"/>
          <w:sz w:val="28"/>
          <w:szCs w:val="28"/>
        </w:rPr>
        <w:t>ассоци</w:t>
      </w:r>
      <w:r w:rsidR="0010616D" w:rsidRPr="00054DF6">
        <w:rPr>
          <w:rFonts w:ascii="Times New Roman" w:hAnsi="Times New Roman" w:cs="Times New Roman"/>
          <w:sz w:val="28"/>
          <w:szCs w:val="28"/>
        </w:rPr>
        <w:t>и</w:t>
      </w:r>
      <w:r w:rsidR="0010616D" w:rsidRPr="00054DF6">
        <w:rPr>
          <w:rFonts w:ascii="Times New Roman" w:hAnsi="Times New Roman" w:cs="Times New Roman"/>
          <w:sz w:val="28"/>
          <w:szCs w:val="28"/>
        </w:rPr>
        <w:t>рует себя с государством, но цель не меняется: это все также лоббирование интересов своей этнической группы</w:t>
      </w:r>
      <w:r w:rsidR="00AB1811" w:rsidRPr="00054DF6">
        <w:rPr>
          <w:rFonts w:ascii="Times New Roman" w:hAnsi="Times New Roman" w:cs="Times New Roman"/>
          <w:sz w:val="28"/>
          <w:szCs w:val="28"/>
        </w:rPr>
        <w:t>, продвижение своей идеи на более выс</w:t>
      </w:r>
      <w:r w:rsidR="00AB1811" w:rsidRPr="00054DF6">
        <w:rPr>
          <w:rFonts w:ascii="Times New Roman" w:hAnsi="Times New Roman" w:cs="Times New Roman"/>
          <w:sz w:val="28"/>
          <w:szCs w:val="28"/>
        </w:rPr>
        <w:t>о</w:t>
      </w:r>
      <w:r w:rsidR="00AB1811" w:rsidRPr="00054DF6">
        <w:rPr>
          <w:rFonts w:ascii="Times New Roman" w:hAnsi="Times New Roman" w:cs="Times New Roman"/>
          <w:sz w:val="28"/>
          <w:szCs w:val="28"/>
        </w:rPr>
        <w:t>кой социальной страте.</w:t>
      </w:r>
    </w:p>
    <w:p w:rsidR="00765740" w:rsidRPr="00054DF6" w:rsidRDefault="001649F1"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В зависимости от имеющихся у этнополитической организации ресу</w:t>
      </w:r>
      <w:r w:rsidRPr="00054DF6">
        <w:rPr>
          <w:rFonts w:ascii="Times New Roman" w:hAnsi="Times New Roman" w:cs="Times New Roman"/>
          <w:sz w:val="28"/>
          <w:szCs w:val="28"/>
        </w:rPr>
        <w:t>р</w:t>
      </w:r>
      <w:r w:rsidRPr="00054DF6">
        <w:rPr>
          <w:rFonts w:ascii="Times New Roman" w:hAnsi="Times New Roman" w:cs="Times New Roman"/>
          <w:sz w:val="28"/>
          <w:szCs w:val="28"/>
        </w:rPr>
        <w:t xml:space="preserve">сов, ее действия могут принимать </w:t>
      </w:r>
      <w:r w:rsidR="00C75D48">
        <w:rPr>
          <w:rFonts w:ascii="Times New Roman" w:hAnsi="Times New Roman" w:cs="Times New Roman"/>
          <w:sz w:val="28"/>
          <w:szCs w:val="28"/>
        </w:rPr>
        <w:t>различный характер радикализма:</w:t>
      </w:r>
    </w:p>
    <w:p w:rsidR="00AB1811" w:rsidRPr="00054DF6" w:rsidRDefault="00765740"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w:t>
      </w:r>
      <w:r w:rsidR="00E2116C" w:rsidRPr="00054DF6">
        <w:rPr>
          <w:rFonts w:ascii="Times New Roman" w:hAnsi="Times New Roman" w:cs="Times New Roman"/>
          <w:sz w:val="28"/>
          <w:szCs w:val="28"/>
        </w:rPr>
        <w:t>они могут</w:t>
      </w:r>
      <w:r w:rsidR="001649F1" w:rsidRPr="00054DF6">
        <w:rPr>
          <w:rFonts w:ascii="Times New Roman" w:hAnsi="Times New Roman" w:cs="Times New Roman"/>
          <w:sz w:val="28"/>
          <w:szCs w:val="28"/>
        </w:rPr>
        <w:t xml:space="preserve"> оставаться в виде </w:t>
      </w:r>
      <w:r w:rsidR="00D0388A" w:rsidRPr="00054DF6">
        <w:rPr>
          <w:rFonts w:ascii="Times New Roman" w:hAnsi="Times New Roman" w:cs="Times New Roman"/>
          <w:sz w:val="28"/>
          <w:szCs w:val="28"/>
        </w:rPr>
        <w:t xml:space="preserve">этнокультурных лозунгов, взывающих к мобилизации приверженцев идеи (обычно такое состояние </w:t>
      </w:r>
      <w:r w:rsidRPr="00054DF6">
        <w:rPr>
          <w:rFonts w:ascii="Times New Roman" w:hAnsi="Times New Roman" w:cs="Times New Roman"/>
          <w:sz w:val="28"/>
          <w:szCs w:val="28"/>
        </w:rPr>
        <w:t>наблюдается в политически стабильных регионах)</w:t>
      </w:r>
      <w:r w:rsidR="00E2116C" w:rsidRPr="00054DF6">
        <w:rPr>
          <w:rFonts w:ascii="Times New Roman" w:hAnsi="Times New Roman" w:cs="Times New Roman"/>
          <w:sz w:val="28"/>
          <w:szCs w:val="28"/>
        </w:rPr>
        <w:t>;</w:t>
      </w:r>
    </w:p>
    <w:p w:rsidR="0082257F" w:rsidRPr="00054DF6" w:rsidRDefault="00E2116C"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 с другой стороны, </w:t>
      </w:r>
      <w:r w:rsidR="00D768F7" w:rsidRPr="00054DF6">
        <w:rPr>
          <w:rFonts w:ascii="Times New Roman" w:hAnsi="Times New Roman" w:cs="Times New Roman"/>
          <w:sz w:val="28"/>
          <w:szCs w:val="28"/>
        </w:rPr>
        <w:t>если ресурсов достаточно и есть достаточное кол</w:t>
      </w:r>
      <w:r w:rsidR="00D768F7" w:rsidRPr="00054DF6">
        <w:rPr>
          <w:rFonts w:ascii="Times New Roman" w:hAnsi="Times New Roman" w:cs="Times New Roman"/>
          <w:sz w:val="28"/>
          <w:szCs w:val="28"/>
        </w:rPr>
        <w:t>и</w:t>
      </w:r>
      <w:r w:rsidR="00D768F7" w:rsidRPr="00054DF6">
        <w:rPr>
          <w:rFonts w:ascii="Times New Roman" w:hAnsi="Times New Roman" w:cs="Times New Roman"/>
          <w:sz w:val="28"/>
          <w:szCs w:val="28"/>
        </w:rPr>
        <w:t>чество сторонников, политические требования уже приобретают другой х</w:t>
      </w:r>
      <w:r w:rsidR="00D768F7" w:rsidRPr="00054DF6">
        <w:rPr>
          <w:rFonts w:ascii="Times New Roman" w:hAnsi="Times New Roman" w:cs="Times New Roman"/>
          <w:sz w:val="28"/>
          <w:szCs w:val="28"/>
        </w:rPr>
        <w:t>а</w:t>
      </w:r>
      <w:r w:rsidR="00D768F7" w:rsidRPr="00054DF6">
        <w:rPr>
          <w:rFonts w:ascii="Times New Roman" w:hAnsi="Times New Roman" w:cs="Times New Roman"/>
          <w:sz w:val="28"/>
          <w:szCs w:val="28"/>
        </w:rPr>
        <w:lastRenderedPageBreak/>
        <w:t>рактер – это тре</w:t>
      </w:r>
      <w:r w:rsidR="0082257F" w:rsidRPr="00054DF6">
        <w:rPr>
          <w:rFonts w:ascii="Times New Roman" w:hAnsi="Times New Roman" w:cs="Times New Roman"/>
          <w:sz w:val="28"/>
          <w:szCs w:val="28"/>
        </w:rPr>
        <w:t>бование повысить статус организации в рамках существу</w:t>
      </w:r>
      <w:r w:rsidR="0082257F" w:rsidRPr="00054DF6">
        <w:rPr>
          <w:rFonts w:ascii="Times New Roman" w:hAnsi="Times New Roman" w:cs="Times New Roman"/>
          <w:sz w:val="28"/>
          <w:szCs w:val="28"/>
        </w:rPr>
        <w:t>ю</w:t>
      </w:r>
      <w:r w:rsidR="0082257F" w:rsidRPr="00054DF6">
        <w:rPr>
          <w:rFonts w:ascii="Times New Roman" w:hAnsi="Times New Roman" w:cs="Times New Roman"/>
          <w:sz w:val="28"/>
          <w:szCs w:val="28"/>
        </w:rPr>
        <w:t>щей системы властных структур.</w:t>
      </w:r>
    </w:p>
    <w:p w:rsidR="00042451" w:rsidRPr="00054DF6" w:rsidRDefault="0082257F"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Наиболее радикальные формы поведения </w:t>
      </w:r>
      <w:r w:rsidR="00DF6CEA" w:rsidRPr="00054DF6">
        <w:rPr>
          <w:rFonts w:ascii="Times New Roman" w:hAnsi="Times New Roman" w:cs="Times New Roman"/>
          <w:sz w:val="28"/>
          <w:szCs w:val="28"/>
        </w:rPr>
        <w:t>проявляли этнополитические движения на</w:t>
      </w:r>
      <w:r w:rsidRPr="00054DF6">
        <w:rPr>
          <w:rFonts w:ascii="Times New Roman" w:hAnsi="Times New Roman" w:cs="Times New Roman"/>
          <w:sz w:val="28"/>
          <w:szCs w:val="28"/>
        </w:rPr>
        <w:t xml:space="preserve"> Северном Кавказе, </w:t>
      </w:r>
      <w:r w:rsidR="00C75D48">
        <w:rPr>
          <w:rFonts w:ascii="Times New Roman" w:hAnsi="Times New Roman" w:cs="Times New Roman"/>
          <w:sz w:val="28"/>
          <w:szCs w:val="28"/>
        </w:rPr>
        <w:t xml:space="preserve">а </w:t>
      </w:r>
      <w:r w:rsidR="004D001F">
        <w:rPr>
          <w:rFonts w:ascii="Times New Roman" w:hAnsi="Times New Roman" w:cs="Times New Roman"/>
          <w:sz w:val="28"/>
          <w:szCs w:val="28"/>
        </w:rPr>
        <w:t>до се</w:t>
      </w:r>
      <w:r w:rsidR="00DF6CEA" w:rsidRPr="00054DF6">
        <w:rPr>
          <w:rFonts w:ascii="Times New Roman" w:hAnsi="Times New Roman" w:cs="Times New Roman"/>
          <w:sz w:val="28"/>
          <w:szCs w:val="28"/>
        </w:rPr>
        <w:t>редины 1990</w:t>
      </w:r>
      <w:r w:rsidR="004D001F">
        <w:rPr>
          <w:rFonts w:ascii="Times New Roman" w:hAnsi="Times New Roman" w:cs="Times New Roman"/>
          <w:sz w:val="28"/>
          <w:szCs w:val="28"/>
        </w:rPr>
        <w:t>-х г.</w:t>
      </w:r>
      <w:r w:rsidR="00DF6CEA" w:rsidRPr="00054DF6">
        <w:rPr>
          <w:rFonts w:ascii="Times New Roman" w:hAnsi="Times New Roman" w:cs="Times New Roman"/>
          <w:sz w:val="28"/>
          <w:szCs w:val="28"/>
        </w:rPr>
        <w:t xml:space="preserve"> также в Башкорт</w:t>
      </w:r>
      <w:r w:rsidR="00DF6CEA" w:rsidRPr="00054DF6">
        <w:rPr>
          <w:rFonts w:ascii="Times New Roman" w:hAnsi="Times New Roman" w:cs="Times New Roman"/>
          <w:sz w:val="28"/>
          <w:szCs w:val="28"/>
        </w:rPr>
        <w:t>о</w:t>
      </w:r>
      <w:r w:rsidR="00C75D48">
        <w:rPr>
          <w:rFonts w:ascii="Times New Roman" w:hAnsi="Times New Roman" w:cs="Times New Roman"/>
          <w:sz w:val="28"/>
          <w:szCs w:val="28"/>
        </w:rPr>
        <w:t>стане</w:t>
      </w:r>
      <w:r w:rsidR="00DF6CEA" w:rsidRPr="00054DF6">
        <w:rPr>
          <w:rFonts w:ascii="Times New Roman" w:hAnsi="Times New Roman" w:cs="Times New Roman"/>
          <w:sz w:val="28"/>
          <w:szCs w:val="28"/>
        </w:rPr>
        <w:t xml:space="preserve"> </w:t>
      </w:r>
      <w:r w:rsidR="00C75D48">
        <w:rPr>
          <w:rFonts w:ascii="Times New Roman" w:hAnsi="Times New Roman" w:cs="Times New Roman"/>
          <w:sz w:val="28"/>
          <w:szCs w:val="28"/>
        </w:rPr>
        <w:t xml:space="preserve">и </w:t>
      </w:r>
      <w:r w:rsidR="00DF6CEA" w:rsidRPr="00054DF6">
        <w:rPr>
          <w:rFonts w:ascii="Times New Roman" w:hAnsi="Times New Roman" w:cs="Times New Roman"/>
          <w:sz w:val="28"/>
          <w:szCs w:val="28"/>
        </w:rPr>
        <w:t>Татарстане. Такое поведение обусловле</w:t>
      </w:r>
      <w:r w:rsidR="00D2192F" w:rsidRPr="00054DF6">
        <w:rPr>
          <w:rFonts w:ascii="Times New Roman" w:hAnsi="Times New Roman" w:cs="Times New Roman"/>
          <w:sz w:val="28"/>
          <w:szCs w:val="28"/>
        </w:rPr>
        <w:t>но достаточным объемом р</w:t>
      </w:r>
      <w:r w:rsidR="00D2192F" w:rsidRPr="00054DF6">
        <w:rPr>
          <w:rFonts w:ascii="Times New Roman" w:hAnsi="Times New Roman" w:cs="Times New Roman"/>
          <w:sz w:val="28"/>
          <w:szCs w:val="28"/>
        </w:rPr>
        <w:t>е</w:t>
      </w:r>
      <w:r w:rsidR="00D2192F" w:rsidRPr="00054DF6">
        <w:rPr>
          <w:rFonts w:ascii="Times New Roman" w:hAnsi="Times New Roman" w:cs="Times New Roman"/>
          <w:sz w:val="28"/>
          <w:szCs w:val="28"/>
        </w:rPr>
        <w:t>сурсов и высокого уровня</w:t>
      </w:r>
      <w:r w:rsidR="00C75D48">
        <w:rPr>
          <w:rFonts w:ascii="Times New Roman" w:hAnsi="Times New Roman" w:cs="Times New Roman"/>
          <w:sz w:val="28"/>
          <w:szCs w:val="28"/>
        </w:rPr>
        <w:t xml:space="preserve"> зрелости идеологии организаций.</w:t>
      </w:r>
    </w:p>
    <w:p w:rsidR="00BE4241" w:rsidRPr="00054DF6" w:rsidRDefault="00BE4241"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Таким образом, содержание диспозиции этнополитических движений в политическом процессе может выражатьс</w:t>
      </w:r>
      <w:r w:rsidR="00326D90" w:rsidRPr="00054DF6">
        <w:rPr>
          <w:rFonts w:ascii="Times New Roman" w:hAnsi="Times New Roman" w:cs="Times New Roman"/>
          <w:sz w:val="28"/>
          <w:szCs w:val="28"/>
        </w:rPr>
        <w:t>я, в первую очередь, в этнополит</w:t>
      </w:r>
      <w:r w:rsidR="00326D90" w:rsidRPr="00054DF6">
        <w:rPr>
          <w:rFonts w:ascii="Times New Roman" w:hAnsi="Times New Roman" w:cs="Times New Roman"/>
          <w:sz w:val="28"/>
          <w:szCs w:val="28"/>
        </w:rPr>
        <w:t>и</w:t>
      </w:r>
      <w:r w:rsidR="00326D90" w:rsidRPr="00054DF6">
        <w:rPr>
          <w:rFonts w:ascii="Times New Roman" w:hAnsi="Times New Roman" w:cs="Times New Roman"/>
          <w:sz w:val="28"/>
          <w:szCs w:val="28"/>
        </w:rPr>
        <w:t>ческих конфликтах, которые способствуют динамике развития данных об</w:t>
      </w:r>
      <w:r w:rsidR="00326D90" w:rsidRPr="00054DF6">
        <w:rPr>
          <w:rFonts w:ascii="Times New Roman" w:hAnsi="Times New Roman" w:cs="Times New Roman"/>
          <w:sz w:val="28"/>
          <w:szCs w:val="28"/>
        </w:rPr>
        <w:t>щ</w:t>
      </w:r>
      <w:r w:rsidR="00326D90" w:rsidRPr="00054DF6">
        <w:rPr>
          <w:rFonts w:ascii="Times New Roman" w:hAnsi="Times New Roman" w:cs="Times New Roman"/>
          <w:sz w:val="28"/>
          <w:szCs w:val="28"/>
        </w:rPr>
        <w:t xml:space="preserve">ностей </w:t>
      </w:r>
      <w:r w:rsidR="00B5003B" w:rsidRPr="00054DF6">
        <w:rPr>
          <w:rFonts w:ascii="Times New Roman" w:hAnsi="Times New Roman" w:cs="Times New Roman"/>
          <w:sz w:val="28"/>
          <w:szCs w:val="28"/>
        </w:rPr>
        <w:t>в условиях политической конкуренции. Однако не стоит забывать о том, что этнополитич</w:t>
      </w:r>
      <w:r w:rsidR="00C75D48">
        <w:rPr>
          <w:rFonts w:ascii="Times New Roman" w:hAnsi="Times New Roman" w:cs="Times New Roman"/>
          <w:sz w:val="28"/>
          <w:szCs w:val="28"/>
        </w:rPr>
        <w:t>еский конфликт может перерасти в вооруженные</w:t>
      </w:r>
      <w:r w:rsidR="00B5003B" w:rsidRPr="00054DF6">
        <w:rPr>
          <w:rFonts w:ascii="Times New Roman" w:hAnsi="Times New Roman" w:cs="Times New Roman"/>
          <w:sz w:val="28"/>
          <w:szCs w:val="28"/>
        </w:rPr>
        <w:t xml:space="preserve"> столк</w:t>
      </w:r>
      <w:r w:rsidR="00C75D48">
        <w:rPr>
          <w:rFonts w:ascii="Times New Roman" w:hAnsi="Times New Roman" w:cs="Times New Roman"/>
          <w:sz w:val="28"/>
          <w:szCs w:val="28"/>
        </w:rPr>
        <w:t>новения</w:t>
      </w:r>
      <w:r w:rsidR="00B5003B" w:rsidRPr="00054DF6">
        <w:rPr>
          <w:rFonts w:ascii="Times New Roman" w:hAnsi="Times New Roman" w:cs="Times New Roman"/>
          <w:sz w:val="28"/>
          <w:szCs w:val="28"/>
        </w:rPr>
        <w:t xml:space="preserve">. </w:t>
      </w:r>
      <w:r w:rsidR="00C75D48">
        <w:rPr>
          <w:rFonts w:ascii="Times New Roman" w:hAnsi="Times New Roman" w:cs="Times New Roman"/>
          <w:sz w:val="28"/>
          <w:szCs w:val="28"/>
        </w:rPr>
        <w:t>Э</w:t>
      </w:r>
      <w:r w:rsidR="002C2C4D" w:rsidRPr="00054DF6">
        <w:rPr>
          <w:rFonts w:ascii="Times New Roman" w:hAnsi="Times New Roman" w:cs="Times New Roman"/>
          <w:sz w:val="28"/>
          <w:szCs w:val="28"/>
        </w:rPr>
        <w:t xml:space="preserve">тнополитические организации </w:t>
      </w:r>
      <w:r w:rsidR="00B20DA6" w:rsidRPr="00054DF6">
        <w:rPr>
          <w:rFonts w:ascii="Times New Roman" w:hAnsi="Times New Roman" w:cs="Times New Roman"/>
          <w:sz w:val="28"/>
          <w:szCs w:val="28"/>
        </w:rPr>
        <w:t xml:space="preserve">как </w:t>
      </w:r>
      <w:r w:rsidR="002C2C4D" w:rsidRPr="00054DF6">
        <w:rPr>
          <w:rFonts w:ascii="Times New Roman" w:hAnsi="Times New Roman" w:cs="Times New Roman"/>
          <w:sz w:val="28"/>
          <w:szCs w:val="28"/>
        </w:rPr>
        <w:t xml:space="preserve">на пути </w:t>
      </w:r>
      <w:r w:rsidR="00B20DA6" w:rsidRPr="00054DF6">
        <w:rPr>
          <w:rFonts w:ascii="Times New Roman" w:hAnsi="Times New Roman" w:cs="Times New Roman"/>
          <w:sz w:val="28"/>
          <w:szCs w:val="28"/>
        </w:rPr>
        <w:t>к достижению власти, так и после ее получения руководствуются исключительно своими целя</w:t>
      </w:r>
      <w:r w:rsidR="00C75D48">
        <w:rPr>
          <w:rFonts w:ascii="Times New Roman" w:hAnsi="Times New Roman" w:cs="Times New Roman"/>
          <w:sz w:val="28"/>
          <w:szCs w:val="28"/>
        </w:rPr>
        <w:t>ми</w:t>
      </w:r>
      <w:r w:rsidR="00B20DA6" w:rsidRPr="00054DF6">
        <w:rPr>
          <w:rFonts w:ascii="Times New Roman" w:hAnsi="Times New Roman" w:cs="Times New Roman"/>
          <w:sz w:val="28"/>
          <w:szCs w:val="28"/>
        </w:rPr>
        <w:t xml:space="preserve"> </w:t>
      </w:r>
      <w:r w:rsidR="00C75D48">
        <w:rPr>
          <w:rFonts w:ascii="Times New Roman" w:hAnsi="Times New Roman" w:cs="Times New Roman"/>
          <w:sz w:val="28"/>
          <w:szCs w:val="28"/>
        </w:rPr>
        <w:t xml:space="preserve">и </w:t>
      </w:r>
      <w:r w:rsidR="00B20DA6" w:rsidRPr="00054DF6">
        <w:rPr>
          <w:rFonts w:ascii="Times New Roman" w:hAnsi="Times New Roman" w:cs="Times New Roman"/>
          <w:sz w:val="28"/>
          <w:szCs w:val="28"/>
        </w:rPr>
        <w:t>интересами</w:t>
      </w:r>
      <w:r w:rsidR="00E36811" w:rsidRPr="00054DF6">
        <w:rPr>
          <w:rFonts w:ascii="Times New Roman" w:hAnsi="Times New Roman" w:cs="Times New Roman"/>
          <w:sz w:val="28"/>
          <w:szCs w:val="28"/>
        </w:rPr>
        <w:t>. Поэтому, на наш взгляд, деятельность указанных орг</w:t>
      </w:r>
      <w:r w:rsidR="00E36811" w:rsidRPr="00054DF6">
        <w:rPr>
          <w:rFonts w:ascii="Times New Roman" w:hAnsi="Times New Roman" w:cs="Times New Roman"/>
          <w:sz w:val="28"/>
          <w:szCs w:val="28"/>
        </w:rPr>
        <w:t>а</w:t>
      </w:r>
      <w:r w:rsidR="00E36811" w:rsidRPr="00054DF6">
        <w:rPr>
          <w:rFonts w:ascii="Times New Roman" w:hAnsi="Times New Roman" w:cs="Times New Roman"/>
          <w:sz w:val="28"/>
          <w:szCs w:val="28"/>
        </w:rPr>
        <w:t>низаций не должна оставаться без контроля со стороны государства.</w:t>
      </w:r>
    </w:p>
    <w:p w:rsidR="00DB3BAF" w:rsidRPr="00054DF6" w:rsidRDefault="00DB3BAF" w:rsidP="00E91099">
      <w:pPr>
        <w:tabs>
          <w:tab w:val="left" w:pos="1134"/>
        </w:tabs>
        <w:spacing w:after="0" w:line="360" w:lineRule="auto"/>
        <w:ind w:firstLine="709"/>
        <w:jc w:val="both"/>
        <w:rPr>
          <w:rFonts w:ascii="Times New Roman" w:hAnsi="Times New Roman" w:cs="Times New Roman"/>
          <w:sz w:val="28"/>
          <w:szCs w:val="28"/>
        </w:rPr>
      </w:pPr>
    </w:p>
    <w:p w:rsidR="00B60054" w:rsidRDefault="00545DB4" w:rsidP="00E91099">
      <w:pPr>
        <w:pStyle w:val="2"/>
        <w:numPr>
          <w:ilvl w:val="1"/>
          <w:numId w:val="7"/>
        </w:numPr>
        <w:spacing w:before="0" w:line="360" w:lineRule="auto"/>
        <w:ind w:left="0" w:firstLine="709"/>
        <w:jc w:val="both"/>
        <w:rPr>
          <w:rFonts w:ascii="Times New Roman" w:hAnsi="Times New Roman" w:cs="Times New Roman"/>
          <w:b w:val="0"/>
          <w:color w:val="auto"/>
          <w:sz w:val="28"/>
          <w:szCs w:val="28"/>
        </w:rPr>
      </w:pPr>
      <w:bookmarkStart w:id="4" w:name="_Toc454493236"/>
      <w:r w:rsidRPr="00054DF6">
        <w:rPr>
          <w:rFonts w:ascii="Times New Roman" w:hAnsi="Times New Roman" w:cs="Times New Roman"/>
          <w:b w:val="0"/>
          <w:color w:val="auto"/>
          <w:sz w:val="28"/>
          <w:szCs w:val="28"/>
        </w:rPr>
        <w:t>Роль этнополитических движений в политической реинтеграции</w:t>
      </w:r>
      <w:bookmarkEnd w:id="4"/>
    </w:p>
    <w:p w:rsidR="00DF3626" w:rsidRPr="00054DF6" w:rsidRDefault="00B60054" w:rsidP="00E91099">
      <w:pPr>
        <w:pStyle w:val="2"/>
        <w:spacing w:before="0" w:line="360" w:lineRule="auto"/>
        <w:ind w:firstLine="709"/>
        <w:jc w:val="both"/>
        <w:rPr>
          <w:rFonts w:ascii="Times New Roman" w:hAnsi="Times New Roman" w:cs="Times New Roman"/>
          <w:b w:val="0"/>
          <w:color w:val="auto"/>
          <w:sz w:val="28"/>
          <w:szCs w:val="28"/>
        </w:rPr>
      </w:pPr>
      <w:bookmarkStart w:id="5" w:name="_Toc454493237"/>
      <w:r>
        <w:rPr>
          <w:rFonts w:ascii="Times New Roman" w:hAnsi="Times New Roman" w:cs="Times New Roman"/>
          <w:b w:val="0"/>
          <w:color w:val="auto"/>
          <w:sz w:val="28"/>
          <w:szCs w:val="28"/>
        </w:rPr>
        <w:t>с</w:t>
      </w:r>
      <w:r w:rsidR="00545DB4" w:rsidRPr="00054DF6">
        <w:rPr>
          <w:rFonts w:ascii="Times New Roman" w:hAnsi="Times New Roman" w:cs="Times New Roman"/>
          <w:b w:val="0"/>
          <w:color w:val="auto"/>
          <w:sz w:val="28"/>
          <w:szCs w:val="28"/>
        </w:rPr>
        <w:t>овременных государств</w:t>
      </w:r>
      <w:bookmarkEnd w:id="5"/>
    </w:p>
    <w:p w:rsidR="002E726F" w:rsidRPr="00054DF6" w:rsidRDefault="002E726F" w:rsidP="00E91099">
      <w:pPr>
        <w:tabs>
          <w:tab w:val="left" w:pos="1134"/>
        </w:tabs>
        <w:spacing w:after="0" w:line="360" w:lineRule="auto"/>
        <w:ind w:firstLine="709"/>
        <w:jc w:val="both"/>
        <w:rPr>
          <w:rFonts w:ascii="Times New Roman" w:hAnsi="Times New Roman" w:cs="Times New Roman"/>
          <w:sz w:val="28"/>
          <w:szCs w:val="28"/>
        </w:rPr>
      </w:pPr>
    </w:p>
    <w:p w:rsidR="00A55566" w:rsidRPr="00054DF6" w:rsidRDefault="00A55566"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Этнополитические организации, в зависимости от целей, могут спосо</w:t>
      </w:r>
      <w:r w:rsidRPr="00054DF6">
        <w:rPr>
          <w:rFonts w:ascii="Times New Roman" w:hAnsi="Times New Roman" w:cs="Times New Roman"/>
          <w:sz w:val="28"/>
          <w:szCs w:val="28"/>
        </w:rPr>
        <w:t>б</w:t>
      </w:r>
      <w:r w:rsidRPr="00054DF6">
        <w:rPr>
          <w:rFonts w:ascii="Times New Roman" w:hAnsi="Times New Roman" w:cs="Times New Roman"/>
          <w:sz w:val="28"/>
          <w:szCs w:val="28"/>
        </w:rPr>
        <w:t xml:space="preserve">ствовать или противодействовать </w:t>
      </w:r>
      <w:r w:rsidR="0076230F" w:rsidRPr="00054DF6">
        <w:rPr>
          <w:rFonts w:ascii="Times New Roman" w:hAnsi="Times New Roman" w:cs="Times New Roman"/>
          <w:sz w:val="28"/>
          <w:szCs w:val="28"/>
        </w:rPr>
        <w:t xml:space="preserve">интеграции, </w:t>
      </w:r>
      <w:r w:rsidRPr="00054DF6">
        <w:rPr>
          <w:rFonts w:ascii="Times New Roman" w:hAnsi="Times New Roman" w:cs="Times New Roman"/>
          <w:sz w:val="28"/>
          <w:szCs w:val="28"/>
        </w:rPr>
        <w:t>реинтеграции</w:t>
      </w:r>
      <w:r w:rsidR="0076230F" w:rsidRPr="00054DF6">
        <w:rPr>
          <w:rFonts w:ascii="Times New Roman" w:hAnsi="Times New Roman" w:cs="Times New Roman"/>
          <w:sz w:val="28"/>
          <w:szCs w:val="28"/>
        </w:rPr>
        <w:t>, дезинтеграции</w:t>
      </w:r>
      <w:r w:rsidRPr="00054DF6">
        <w:rPr>
          <w:rFonts w:ascii="Times New Roman" w:hAnsi="Times New Roman" w:cs="Times New Roman"/>
          <w:sz w:val="28"/>
          <w:szCs w:val="28"/>
        </w:rPr>
        <w:t xml:space="preserve"> </w:t>
      </w:r>
      <w:r w:rsidR="0076230F" w:rsidRPr="00054DF6">
        <w:rPr>
          <w:rFonts w:ascii="Times New Roman" w:hAnsi="Times New Roman" w:cs="Times New Roman"/>
          <w:sz w:val="28"/>
          <w:szCs w:val="28"/>
        </w:rPr>
        <w:t>определенного региона или местности</w:t>
      </w:r>
      <w:r w:rsidRPr="00054DF6">
        <w:rPr>
          <w:rFonts w:ascii="Times New Roman" w:hAnsi="Times New Roman" w:cs="Times New Roman"/>
          <w:sz w:val="28"/>
          <w:szCs w:val="28"/>
        </w:rPr>
        <w:t xml:space="preserve">. Это связано, прежде всего, с </w:t>
      </w:r>
      <w:r w:rsidR="00455378" w:rsidRPr="00054DF6">
        <w:rPr>
          <w:rFonts w:ascii="Times New Roman" w:hAnsi="Times New Roman" w:cs="Times New Roman"/>
          <w:sz w:val="28"/>
          <w:szCs w:val="28"/>
        </w:rPr>
        <w:t>автор</w:t>
      </w:r>
      <w:r w:rsidR="00455378" w:rsidRPr="00054DF6">
        <w:rPr>
          <w:rFonts w:ascii="Times New Roman" w:hAnsi="Times New Roman" w:cs="Times New Roman"/>
          <w:sz w:val="28"/>
          <w:szCs w:val="28"/>
        </w:rPr>
        <w:t>и</w:t>
      </w:r>
      <w:r w:rsidR="00455378" w:rsidRPr="00054DF6">
        <w:rPr>
          <w:rFonts w:ascii="Times New Roman" w:hAnsi="Times New Roman" w:cs="Times New Roman"/>
          <w:sz w:val="28"/>
          <w:szCs w:val="28"/>
        </w:rPr>
        <w:t xml:space="preserve">тетом движения, </w:t>
      </w:r>
      <w:r w:rsidRPr="00054DF6">
        <w:rPr>
          <w:rFonts w:ascii="Times New Roman" w:hAnsi="Times New Roman" w:cs="Times New Roman"/>
          <w:sz w:val="28"/>
          <w:szCs w:val="28"/>
        </w:rPr>
        <w:t>уровнем жизни</w:t>
      </w:r>
      <w:r w:rsidR="00455378" w:rsidRPr="00054DF6">
        <w:rPr>
          <w:rFonts w:ascii="Times New Roman" w:hAnsi="Times New Roman" w:cs="Times New Roman"/>
          <w:sz w:val="28"/>
          <w:szCs w:val="28"/>
        </w:rPr>
        <w:t xml:space="preserve"> этничности</w:t>
      </w:r>
      <w:r w:rsidRPr="00054DF6">
        <w:rPr>
          <w:rFonts w:ascii="Times New Roman" w:hAnsi="Times New Roman" w:cs="Times New Roman"/>
          <w:sz w:val="28"/>
          <w:szCs w:val="28"/>
        </w:rPr>
        <w:t xml:space="preserve">, конфликтности с </w:t>
      </w:r>
      <w:r w:rsidR="00455378" w:rsidRPr="00054DF6">
        <w:rPr>
          <w:rFonts w:ascii="Times New Roman" w:hAnsi="Times New Roman" w:cs="Times New Roman"/>
          <w:sz w:val="28"/>
          <w:szCs w:val="28"/>
        </w:rPr>
        <w:t>другими соц</w:t>
      </w:r>
      <w:r w:rsidR="00455378" w:rsidRPr="00054DF6">
        <w:rPr>
          <w:rFonts w:ascii="Times New Roman" w:hAnsi="Times New Roman" w:cs="Times New Roman"/>
          <w:sz w:val="28"/>
          <w:szCs w:val="28"/>
        </w:rPr>
        <w:t>и</w:t>
      </w:r>
      <w:r w:rsidR="00455378" w:rsidRPr="00054DF6">
        <w:rPr>
          <w:rFonts w:ascii="Times New Roman" w:hAnsi="Times New Roman" w:cs="Times New Roman"/>
          <w:sz w:val="28"/>
          <w:szCs w:val="28"/>
        </w:rPr>
        <w:t>альными, политическими группами</w:t>
      </w:r>
      <w:r w:rsidRPr="00054DF6">
        <w:rPr>
          <w:rFonts w:ascii="Times New Roman" w:hAnsi="Times New Roman" w:cs="Times New Roman"/>
          <w:sz w:val="28"/>
          <w:szCs w:val="28"/>
        </w:rPr>
        <w:t>, проживающими в данном государстве и доступа к власти в нем.</w:t>
      </w:r>
    </w:p>
    <w:p w:rsidR="002E726F" w:rsidRPr="00054DF6" w:rsidRDefault="00043B73"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Далее необходимо конкретизировать понятийный аппарат: </w:t>
      </w:r>
      <w:r w:rsidR="00A14C11" w:rsidRPr="00054DF6">
        <w:rPr>
          <w:rFonts w:ascii="Times New Roman" w:hAnsi="Times New Roman" w:cs="Times New Roman"/>
          <w:sz w:val="28"/>
          <w:szCs w:val="28"/>
        </w:rPr>
        <w:t>«</w:t>
      </w:r>
      <w:r w:rsidR="00B60054">
        <w:rPr>
          <w:rFonts w:ascii="Times New Roman" w:hAnsi="Times New Roman" w:cs="Times New Roman"/>
          <w:sz w:val="28"/>
          <w:szCs w:val="28"/>
        </w:rPr>
        <w:t>и</w:t>
      </w:r>
      <w:r w:rsidR="000D02E3" w:rsidRPr="00054DF6">
        <w:rPr>
          <w:rFonts w:ascii="Times New Roman" w:hAnsi="Times New Roman" w:cs="Times New Roman"/>
          <w:sz w:val="28"/>
          <w:szCs w:val="28"/>
        </w:rPr>
        <w:t>нтегр</w:t>
      </w:r>
      <w:r w:rsidR="000D02E3" w:rsidRPr="00054DF6">
        <w:rPr>
          <w:rFonts w:ascii="Times New Roman" w:hAnsi="Times New Roman" w:cs="Times New Roman"/>
          <w:sz w:val="28"/>
          <w:szCs w:val="28"/>
        </w:rPr>
        <w:t>а</w:t>
      </w:r>
      <w:r w:rsidR="000D02E3" w:rsidRPr="00054DF6">
        <w:rPr>
          <w:rFonts w:ascii="Times New Roman" w:hAnsi="Times New Roman" w:cs="Times New Roman"/>
          <w:sz w:val="28"/>
          <w:szCs w:val="28"/>
        </w:rPr>
        <w:t>ция</w:t>
      </w:r>
      <w:r w:rsidR="00A14C11" w:rsidRPr="00054DF6">
        <w:rPr>
          <w:rFonts w:ascii="Times New Roman" w:hAnsi="Times New Roman" w:cs="Times New Roman"/>
          <w:sz w:val="28"/>
          <w:szCs w:val="28"/>
        </w:rPr>
        <w:t>»</w:t>
      </w:r>
      <w:r w:rsidR="000D02E3" w:rsidRPr="00054DF6">
        <w:rPr>
          <w:rFonts w:ascii="Times New Roman" w:hAnsi="Times New Roman" w:cs="Times New Roman"/>
          <w:sz w:val="28"/>
          <w:szCs w:val="28"/>
        </w:rPr>
        <w:t xml:space="preserve">, </w:t>
      </w:r>
      <w:r w:rsidR="00A14C11" w:rsidRPr="00054DF6">
        <w:rPr>
          <w:rFonts w:ascii="Times New Roman" w:hAnsi="Times New Roman" w:cs="Times New Roman"/>
          <w:sz w:val="28"/>
          <w:szCs w:val="28"/>
        </w:rPr>
        <w:t>«</w:t>
      </w:r>
      <w:r w:rsidR="000D02E3" w:rsidRPr="00054DF6">
        <w:rPr>
          <w:rFonts w:ascii="Times New Roman" w:hAnsi="Times New Roman" w:cs="Times New Roman"/>
          <w:sz w:val="28"/>
          <w:szCs w:val="28"/>
        </w:rPr>
        <w:t>реинтеграция</w:t>
      </w:r>
      <w:r w:rsidR="00A14C11" w:rsidRPr="00054DF6">
        <w:rPr>
          <w:rFonts w:ascii="Times New Roman" w:hAnsi="Times New Roman" w:cs="Times New Roman"/>
          <w:sz w:val="28"/>
          <w:szCs w:val="28"/>
        </w:rPr>
        <w:t>»</w:t>
      </w:r>
      <w:r w:rsidR="000D02E3" w:rsidRPr="00054DF6">
        <w:rPr>
          <w:rFonts w:ascii="Times New Roman" w:hAnsi="Times New Roman" w:cs="Times New Roman"/>
          <w:sz w:val="28"/>
          <w:szCs w:val="28"/>
        </w:rPr>
        <w:t xml:space="preserve">, </w:t>
      </w:r>
      <w:r w:rsidR="00A14C11" w:rsidRPr="00054DF6">
        <w:rPr>
          <w:rFonts w:ascii="Times New Roman" w:hAnsi="Times New Roman" w:cs="Times New Roman"/>
          <w:sz w:val="28"/>
          <w:szCs w:val="28"/>
        </w:rPr>
        <w:t>«</w:t>
      </w:r>
      <w:r w:rsidR="000D02E3" w:rsidRPr="00054DF6">
        <w:rPr>
          <w:rFonts w:ascii="Times New Roman" w:hAnsi="Times New Roman" w:cs="Times New Roman"/>
          <w:sz w:val="28"/>
          <w:szCs w:val="28"/>
        </w:rPr>
        <w:t>дезинтеграция</w:t>
      </w:r>
      <w:r w:rsidR="00A14C11" w:rsidRPr="00054DF6">
        <w:rPr>
          <w:rFonts w:ascii="Times New Roman" w:hAnsi="Times New Roman" w:cs="Times New Roman"/>
          <w:sz w:val="28"/>
          <w:szCs w:val="28"/>
        </w:rPr>
        <w:t xml:space="preserve">» – прежде всего, </w:t>
      </w:r>
      <w:r w:rsidRPr="00054DF6">
        <w:rPr>
          <w:rFonts w:ascii="Times New Roman" w:hAnsi="Times New Roman" w:cs="Times New Roman"/>
          <w:sz w:val="28"/>
          <w:szCs w:val="28"/>
        </w:rPr>
        <w:t>надо</w:t>
      </w:r>
      <w:r w:rsidR="00A14C11" w:rsidRPr="00054DF6">
        <w:rPr>
          <w:rFonts w:ascii="Times New Roman" w:hAnsi="Times New Roman" w:cs="Times New Roman"/>
          <w:sz w:val="28"/>
          <w:szCs w:val="28"/>
        </w:rPr>
        <w:t xml:space="preserve"> разобраться с данным</w:t>
      </w:r>
      <w:r w:rsidR="00B60054">
        <w:rPr>
          <w:rFonts w:ascii="Times New Roman" w:hAnsi="Times New Roman" w:cs="Times New Roman"/>
          <w:sz w:val="28"/>
          <w:szCs w:val="28"/>
        </w:rPr>
        <w:t>и</w:t>
      </w:r>
      <w:r w:rsidR="00A14C11" w:rsidRPr="00054DF6">
        <w:rPr>
          <w:rFonts w:ascii="Times New Roman" w:hAnsi="Times New Roman" w:cs="Times New Roman"/>
          <w:sz w:val="28"/>
          <w:szCs w:val="28"/>
        </w:rPr>
        <w:t xml:space="preserve"> </w:t>
      </w:r>
      <w:r w:rsidRPr="00054DF6">
        <w:rPr>
          <w:rFonts w:ascii="Times New Roman" w:hAnsi="Times New Roman" w:cs="Times New Roman"/>
          <w:sz w:val="28"/>
          <w:szCs w:val="28"/>
        </w:rPr>
        <w:t>определениями</w:t>
      </w:r>
      <w:r w:rsidR="00A14C11" w:rsidRPr="00054DF6">
        <w:rPr>
          <w:rFonts w:ascii="Times New Roman" w:hAnsi="Times New Roman" w:cs="Times New Roman"/>
          <w:sz w:val="28"/>
          <w:szCs w:val="28"/>
        </w:rPr>
        <w:t>, чтобы правильно понимать значение каж</w:t>
      </w:r>
      <w:r w:rsidR="00A361E0" w:rsidRPr="00054DF6">
        <w:rPr>
          <w:rFonts w:ascii="Times New Roman" w:hAnsi="Times New Roman" w:cs="Times New Roman"/>
          <w:sz w:val="28"/>
          <w:szCs w:val="28"/>
        </w:rPr>
        <w:t>дого из приведенных т</w:t>
      </w:r>
      <w:r w:rsidR="00566974" w:rsidRPr="00054DF6">
        <w:rPr>
          <w:rFonts w:ascii="Times New Roman" w:hAnsi="Times New Roman" w:cs="Times New Roman"/>
          <w:sz w:val="28"/>
          <w:szCs w:val="28"/>
        </w:rPr>
        <w:t>ерминов.</w:t>
      </w:r>
    </w:p>
    <w:p w:rsidR="00A361E0" w:rsidRPr="00054DF6" w:rsidRDefault="00B60054"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Интеграция</w:t>
      </w:r>
      <w:r w:rsidR="00A361E0" w:rsidRPr="00054DF6">
        <w:rPr>
          <w:rFonts w:ascii="Times New Roman" w:hAnsi="Times New Roman" w:cs="Times New Roman"/>
          <w:sz w:val="28"/>
          <w:szCs w:val="28"/>
        </w:rPr>
        <w:t xml:space="preserve"> с точк</w:t>
      </w:r>
      <w:r>
        <w:rPr>
          <w:rFonts w:ascii="Times New Roman" w:hAnsi="Times New Roman" w:cs="Times New Roman"/>
          <w:sz w:val="28"/>
          <w:szCs w:val="28"/>
        </w:rPr>
        <w:t>и зрения социологии</w:t>
      </w:r>
      <w:r w:rsidR="00A361E0" w:rsidRPr="00054DF6">
        <w:rPr>
          <w:rFonts w:ascii="Times New Roman" w:hAnsi="Times New Roman" w:cs="Times New Roman"/>
          <w:sz w:val="28"/>
          <w:szCs w:val="28"/>
        </w:rPr>
        <w:t xml:space="preserve"> представляет собой объедин</w:t>
      </w:r>
      <w:r w:rsidR="00A361E0" w:rsidRPr="00054DF6">
        <w:rPr>
          <w:rFonts w:ascii="Times New Roman" w:hAnsi="Times New Roman" w:cs="Times New Roman"/>
          <w:sz w:val="28"/>
          <w:szCs w:val="28"/>
        </w:rPr>
        <w:t>е</w:t>
      </w:r>
      <w:r w:rsidR="00A361E0" w:rsidRPr="00054DF6">
        <w:rPr>
          <w:rFonts w:ascii="Times New Roman" w:hAnsi="Times New Roman" w:cs="Times New Roman"/>
          <w:sz w:val="28"/>
          <w:szCs w:val="28"/>
        </w:rPr>
        <w:t>ние в единое целое ранее разрозненных частей и элементов системы на осн</w:t>
      </w:r>
      <w:r w:rsidR="00A361E0" w:rsidRPr="00054DF6">
        <w:rPr>
          <w:rFonts w:ascii="Times New Roman" w:hAnsi="Times New Roman" w:cs="Times New Roman"/>
          <w:sz w:val="28"/>
          <w:szCs w:val="28"/>
        </w:rPr>
        <w:t>о</w:t>
      </w:r>
      <w:r w:rsidR="00A361E0" w:rsidRPr="00054DF6">
        <w:rPr>
          <w:rFonts w:ascii="Times New Roman" w:hAnsi="Times New Roman" w:cs="Times New Roman"/>
          <w:sz w:val="28"/>
          <w:szCs w:val="28"/>
        </w:rPr>
        <w:t>ве взаимодополняемости и взаимозависимости</w:t>
      </w:r>
      <w:r w:rsidR="006E272D" w:rsidRPr="00054DF6">
        <w:rPr>
          <w:rFonts w:ascii="Times New Roman" w:hAnsi="Times New Roman" w:cs="Times New Roman"/>
          <w:sz w:val="28"/>
          <w:szCs w:val="28"/>
        </w:rPr>
        <w:t>.</w:t>
      </w:r>
      <w:r w:rsidR="00E93F76" w:rsidRPr="00054DF6">
        <w:rPr>
          <w:rFonts w:ascii="Times New Roman" w:hAnsi="Times New Roman" w:cs="Times New Roman"/>
          <w:sz w:val="28"/>
          <w:szCs w:val="28"/>
        </w:rPr>
        <w:t xml:space="preserve"> </w:t>
      </w:r>
      <w:proofErr w:type="gramStart"/>
      <w:r w:rsidR="00E93F76" w:rsidRPr="00054DF6">
        <w:rPr>
          <w:rFonts w:ascii="Times New Roman" w:hAnsi="Times New Roman" w:cs="Times New Roman"/>
          <w:sz w:val="28"/>
          <w:szCs w:val="28"/>
        </w:rPr>
        <w:t>Г. Спенсер</w:t>
      </w:r>
      <w:r w:rsidR="00D6433F" w:rsidRPr="00054DF6">
        <w:rPr>
          <w:rFonts w:ascii="Times New Roman" w:hAnsi="Times New Roman" w:cs="Times New Roman"/>
          <w:sz w:val="28"/>
          <w:szCs w:val="28"/>
        </w:rPr>
        <w:t xml:space="preserve"> (он впервые ввел само понятие «интеграция») </w:t>
      </w:r>
      <w:r>
        <w:rPr>
          <w:rFonts w:ascii="Times New Roman" w:hAnsi="Times New Roman" w:cs="Times New Roman"/>
          <w:sz w:val="28"/>
          <w:szCs w:val="28"/>
        </w:rPr>
        <w:t>считал</w:t>
      </w:r>
      <w:r w:rsidR="00D6433F" w:rsidRPr="00054DF6">
        <w:rPr>
          <w:rFonts w:ascii="Times New Roman" w:hAnsi="Times New Roman" w:cs="Times New Roman"/>
          <w:sz w:val="28"/>
          <w:szCs w:val="28"/>
        </w:rPr>
        <w:t>, что интеграция – это переход от прост</w:t>
      </w:r>
      <w:r w:rsidR="00D6433F" w:rsidRPr="00054DF6">
        <w:rPr>
          <w:rFonts w:ascii="Times New Roman" w:hAnsi="Times New Roman" w:cs="Times New Roman"/>
          <w:sz w:val="28"/>
          <w:szCs w:val="28"/>
        </w:rPr>
        <w:t>о</w:t>
      </w:r>
      <w:r w:rsidR="00D6433F" w:rsidRPr="00054DF6">
        <w:rPr>
          <w:rFonts w:ascii="Times New Roman" w:hAnsi="Times New Roman" w:cs="Times New Roman"/>
          <w:sz w:val="28"/>
          <w:szCs w:val="28"/>
        </w:rPr>
        <w:t>го к сложному</w:t>
      </w:r>
      <w:r w:rsidR="00D6433F" w:rsidRPr="00054DF6">
        <w:rPr>
          <w:rStyle w:val="aa"/>
          <w:rFonts w:ascii="Times New Roman" w:hAnsi="Times New Roman" w:cs="Times New Roman"/>
          <w:sz w:val="28"/>
          <w:szCs w:val="28"/>
        </w:rPr>
        <w:footnoteReference w:id="66"/>
      </w:r>
      <w:r w:rsidR="0079161A" w:rsidRPr="00054DF6">
        <w:rPr>
          <w:rFonts w:ascii="Times New Roman" w:hAnsi="Times New Roman" w:cs="Times New Roman"/>
          <w:sz w:val="28"/>
          <w:szCs w:val="28"/>
        </w:rPr>
        <w:t xml:space="preserve">, а Э. </w:t>
      </w:r>
      <w:proofErr w:type="spellStart"/>
      <w:r w:rsidR="0079161A" w:rsidRPr="00054DF6">
        <w:rPr>
          <w:rFonts w:ascii="Times New Roman" w:hAnsi="Times New Roman" w:cs="Times New Roman"/>
          <w:sz w:val="28"/>
          <w:szCs w:val="28"/>
        </w:rPr>
        <w:t>Гидденс</w:t>
      </w:r>
      <w:proofErr w:type="spellEnd"/>
      <w:r w:rsidR="0079161A" w:rsidRPr="00054DF6">
        <w:rPr>
          <w:rFonts w:ascii="Times New Roman" w:hAnsi="Times New Roman" w:cs="Times New Roman"/>
          <w:sz w:val="28"/>
          <w:szCs w:val="28"/>
        </w:rPr>
        <w:t xml:space="preserve"> – что </w:t>
      </w:r>
      <w:r w:rsidR="002B5D28" w:rsidRPr="00054DF6">
        <w:rPr>
          <w:rFonts w:ascii="Times New Roman" w:hAnsi="Times New Roman" w:cs="Times New Roman"/>
          <w:sz w:val="28"/>
          <w:szCs w:val="28"/>
        </w:rPr>
        <w:t>это упорядоченное взаимодействие между группами людей или индивидами, которое основано на отно</w:t>
      </w:r>
      <w:r>
        <w:rPr>
          <w:rFonts w:ascii="Times New Roman" w:hAnsi="Times New Roman" w:cs="Times New Roman"/>
          <w:sz w:val="28"/>
          <w:szCs w:val="28"/>
        </w:rPr>
        <w:t xml:space="preserve">шениях </w:t>
      </w:r>
      <w:r w:rsidR="002B5D28" w:rsidRPr="00054DF6">
        <w:rPr>
          <w:rFonts w:ascii="Times New Roman" w:hAnsi="Times New Roman" w:cs="Times New Roman"/>
          <w:sz w:val="28"/>
          <w:szCs w:val="28"/>
        </w:rPr>
        <w:t>относ</w:t>
      </w:r>
      <w:r w:rsidR="002B5D28" w:rsidRPr="00054DF6">
        <w:rPr>
          <w:rFonts w:ascii="Times New Roman" w:hAnsi="Times New Roman" w:cs="Times New Roman"/>
          <w:sz w:val="28"/>
          <w:szCs w:val="28"/>
        </w:rPr>
        <w:t>и</w:t>
      </w:r>
      <w:r w:rsidR="002B5D28" w:rsidRPr="00054DF6">
        <w:rPr>
          <w:rFonts w:ascii="Times New Roman" w:hAnsi="Times New Roman" w:cs="Times New Roman"/>
          <w:sz w:val="28"/>
          <w:szCs w:val="28"/>
        </w:rPr>
        <w:t>тельной автономии и</w:t>
      </w:r>
      <w:r w:rsidR="001D3C7B" w:rsidRPr="00054DF6">
        <w:rPr>
          <w:rFonts w:ascii="Times New Roman" w:hAnsi="Times New Roman" w:cs="Times New Roman"/>
          <w:sz w:val="28"/>
          <w:szCs w:val="28"/>
        </w:rPr>
        <w:t>,</w:t>
      </w:r>
      <w:r w:rsidR="002B5D28" w:rsidRPr="00054DF6">
        <w:rPr>
          <w:rFonts w:ascii="Times New Roman" w:hAnsi="Times New Roman" w:cs="Times New Roman"/>
          <w:sz w:val="28"/>
          <w:szCs w:val="28"/>
        </w:rPr>
        <w:t xml:space="preserve"> в то же время</w:t>
      </w:r>
      <w:r w:rsidR="001D3C7B" w:rsidRPr="00054DF6">
        <w:rPr>
          <w:rFonts w:ascii="Times New Roman" w:hAnsi="Times New Roman" w:cs="Times New Roman"/>
          <w:sz w:val="28"/>
          <w:szCs w:val="28"/>
        </w:rPr>
        <w:t>, зависимости между участниками и</w:t>
      </w:r>
      <w:r w:rsidR="001D3C7B" w:rsidRPr="00054DF6">
        <w:rPr>
          <w:rFonts w:ascii="Times New Roman" w:hAnsi="Times New Roman" w:cs="Times New Roman"/>
          <w:sz w:val="28"/>
          <w:szCs w:val="28"/>
        </w:rPr>
        <w:t>н</w:t>
      </w:r>
      <w:r w:rsidR="001D3C7B" w:rsidRPr="00054DF6">
        <w:rPr>
          <w:rFonts w:ascii="Times New Roman" w:hAnsi="Times New Roman" w:cs="Times New Roman"/>
          <w:sz w:val="28"/>
          <w:szCs w:val="28"/>
        </w:rPr>
        <w:t>теракции</w:t>
      </w:r>
      <w:r w:rsidR="001D3C7B" w:rsidRPr="00054DF6">
        <w:rPr>
          <w:rStyle w:val="aa"/>
          <w:rFonts w:ascii="Times New Roman" w:hAnsi="Times New Roman" w:cs="Times New Roman"/>
          <w:sz w:val="28"/>
          <w:szCs w:val="28"/>
        </w:rPr>
        <w:footnoteReference w:id="67"/>
      </w:r>
      <w:r w:rsidR="001D3C7B" w:rsidRPr="00054DF6">
        <w:rPr>
          <w:rFonts w:ascii="Times New Roman" w:hAnsi="Times New Roman" w:cs="Times New Roman"/>
          <w:sz w:val="28"/>
          <w:szCs w:val="28"/>
        </w:rPr>
        <w:t>.</w:t>
      </w:r>
      <w:proofErr w:type="gramEnd"/>
    </w:p>
    <w:p w:rsidR="009D450E" w:rsidRPr="00054DF6" w:rsidRDefault="002F5912"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Прежде всего, социальная интеграция сводится к сплочению, объед</w:t>
      </w:r>
      <w:r w:rsidRPr="00054DF6">
        <w:rPr>
          <w:rFonts w:ascii="Times New Roman" w:hAnsi="Times New Roman" w:cs="Times New Roman"/>
          <w:sz w:val="28"/>
          <w:szCs w:val="28"/>
        </w:rPr>
        <w:t>и</w:t>
      </w:r>
      <w:r w:rsidRPr="00054DF6">
        <w:rPr>
          <w:rFonts w:ascii="Times New Roman" w:hAnsi="Times New Roman" w:cs="Times New Roman"/>
          <w:sz w:val="28"/>
          <w:szCs w:val="28"/>
        </w:rPr>
        <w:t>нению людей на основе взаимозави</w:t>
      </w:r>
      <w:r w:rsidR="00FE0DF3" w:rsidRPr="00054DF6">
        <w:rPr>
          <w:rFonts w:ascii="Times New Roman" w:hAnsi="Times New Roman" w:cs="Times New Roman"/>
          <w:sz w:val="28"/>
          <w:szCs w:val="28"/>
        </w:rPr>
        <w:t xml:space="preserve">симости индивидов и их сплоченности, а также к возникновению связей между участниками общности, взаимной адаптацией между интегрированными индивидами и </w:t>
      </w:r>
      <w:r w:rsidR="00724746" w:rsidRPr="00054DF6">
        <w:rPr>
          <w:rFonts w:ascii="Times New Roman" w:hAnsi="Times New Roman" w:cs="Times New Roman"/>
          <w:sz w:val="28"/>
          <w:szCs w:val="28"/>
        </w:rPr>
        <w:t>группами, в которые данные лица были присоединены. Согласно теории солидарности Э. Дюр</w:t>
      </w:r>
      <w:r w:rsidR="00724746" w:rsidRPr="00054DF6">
        <w:rPr>
          <w:rFonts w:ascii="Times New Roman" w:hAnsi="Times New Roman" w:cs="Times New Roman"/>
          <w:sz w:val="28"/>
          <w:szCs w:val="28"/>
        </w:rPr>
        <w:t>к</w:t>
      </w:r>
      <w:r w:rsidR="00724746" w:rsidRPr="00054DF6">
        <w:rPr>
          <w:rFonts w:ascii="Times New Roman" w:hAnsi="Times New Roman" w:cs="Times New Roman"/>
          <w:sz w:val="28"/>
          <w:szCs w:val="28"/>
        </w:rPr>
        <w:t xml:space="preserve">гейма, уровень интеграции определяется </w:t>
      </w:r>
      <w:r w:rsidR="00190B4A" w:rsidRPr="00054DF6">
        <w:rPr>
          <w:rFonts w:ascii="Times New Roman" w:hAnsi="Times New Roman" w:cs="Times New Roman"/>
          <w:sz w:val="28"/>
          <w:szCs w:val="28"/>
        </w:rPr>
        <w:t>тем, с какой степенью интегрир</w:t>
      </w:r>
      <w:r w:rsidR="00190B4A" w:rsidRPr="00054DF6">
        <w:rPr>
          <w:rFonts w:ascii="Times New Roman" w:hAnsi="Times New Roman" w:cs="Times New Roman"/>
          <w:sz w:val="28"/>
          <w:szCs w:val="28"/>
        </w:rPr>
        <w:t>о</w:t>
      </w:r>
      <w:r w:rsidR="00190B4A" w:rsidRPr="00054DF6">
        <w:rPr>
          <w:rFonts w:ascii="Times New Roman" w:hAnsi="Times New Roman" w:cs="Times New Roman"/>
          <w:sz w:val="28"/>
          <w:szCs w:val="28"/>
        </w:rPr>
        <w:t xml:space="preserve">ванный индивид испытывает чувство принадлежности к </w:t>
      </w:r>
      <w:r w:rsidR="00ED081A" w:rsidRPr="00054DF6">
        <w:rPr>
          <w:rFonts w:ascii="Times New Roman" w:hAnsi="Times New Roman" w:cs="Times New Roman"/>
          <w:sz w:val="28"/>
          <w:szCs w:val="28"/>
        </w:rPr>
        <w:t>присоединяющей его</w:t>
      </w:r>
      <w:r w:rsidR="00190B4A" w:rsidRPr="00054DF6">
        <w:rPr>
          <w:rFonts w:ascii="Times New Roman" w:hAnsi="Times New Roman" w:cs="Times New Roman"/>
          <w:sz w:val="28"/>
          <w:szCs w:val="28"/>
        </w:rPr>
        <w:t xml:space="preserve"> социальной группе на основании об</w:t>
      </w:r>
      <w:r w:rsidR="00B60054">
        <w:rPr>
          <w:rFonts w:ascii="Times New Roman" w:hAnsi="Times New Roman" w:cs="Times New Roman"/>
          <w:sz w:val="28"/>
          <w:szCs w:val="28"/>
        </w:rPr>
        <w:t>щих норм, убеждений и ценностей</w:t>
      </w:r>
      <w:r w:rsidR="003805DC" w:rsidRPr="00054DF6">
        <w:rPr>
          <w:rStyle w:val="aa"/>
          <w:rFonts w:ascii="Times New Roman" w:hAnsi="Times New Roman" w:cs="Times New Roman"/>
          <w:sz w:val="28"/>
          <w:szCs w:val="28"/>
        </w:rPr>
        <w:footnoteReference w:id="68"/>
      </w:r>
      <w:r w:rsidR="00B60054">
        <w:rPr>
          <w:rFonts w:ascii="Times New Roman" w:hAnsi="Times New Roman" w:cs="Times New Roman"/>
          <w:sz w:val="28"/>
          <w:szCs w:val="28"/>
        </w:rPr>
        <w:t>.</w:t>
      </w:r>
    </w:p>
    <w:p w:rsidR="008D2B7D" w:rsidRPr="00054DF6" w:rsidRDefault="005710D4"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Обратно противоположными интеграционным</w:t>
      </w:r>
      <w:r w:rsidR="00372862">
        <w:rPr>
          <w:rFonts w:ascii="Times New Roman" w:hAnsi="Times New Roman" w:cs="Times New Roman"/>
          <w:sz w:val="28"/>
          <w:szCs w:val="28"/>
        </w:rPr>
        <w:t>и</w:t>
      </w:r>
      <w:r w:rsidRPr="00054DF6">
        <w:rPr>
          <w:rFonts w:ascii="Times New Roman" w:hAnsi="Times New Roman" w:cs="Times New Roman"/>
          <w:sz w:val="28"/>
          <w:szCs w:val="28"/>
        </w:rPr>
        <w:t xml:space="preserve"> процессам</w:t>
      </w:r>
      <w:r w:rsidR="00372862">
        <w:rPr>
          <w:rFonts w:ascii="Times New Roman" w:hAnsi="Times New Roman" w:cs="Times New Roman"/>
          <w:sz w:val="28"/>
          <w:szCs w:val="28"/>
        </w:rPr>
        <w:t>и</w:t>
      </w:r>
      <w:r w:rsidRPr="00054DF6">
        <w:rPr>
          <w:rFonts w:ascii="Times New Roman" w:hAnsi="Times New Roman" w:cs="Times New Roman"/>
          <w:sz w:val="28"/>
          <w:szCs w:val="28"/>
        </w:rPr>
        <w:t xml:space="preserve"> </w:t>
      </w:r>
      <w:r w:rsidR="0044364B" w:rsidRPr="00054DF6">
        <w:rPr>
          <w:rFonts w:ascii="Times New Roman" w:hAnsi="Times New Roman" w:cs="Times New Roman"/>
          <w:sz w:val="28"/>
          <w:szCs w:val="28"/>
        </w:rPr>
        <w:t>являются дезинтеграционные, которые связаны с распадом общественного целого, с разъединением на составные элементов, которые были когда-то объединены</w:t>
      </w:r>
      <w:r w:rsidR="002D116A" w:rsidRPr="00054DF6">
        <w:rPr>
          <w:rFonts w:ascii="Times New Roman" w:hAnsi="Times New Roman" w:cs="Times New Roman"/>
          <w:sz w:val="28"/>
          <w:szCs w:val="28"/>
        </w:rPr>
        <w:t xml:space="preserve">. </w:t>
      </w:r>
      <w:r w:rsidR="00372862">
        <w:rPr>
          <w:rFonts w:ascii="Times New Roman" w:hAnsi="Times New Roman" w:cs="Times New Roman"/>
          <w:sz w:val="28"/>
          <w:szCs w:val="28"/>
        </w:rPr>
        <w:t>Для с</w:t>
      </w:r>
      <w:r w:rsidR="002D116A" w:rsidRPr="00054DF6">
        <w:rPr>
          <w:rFonts w:ascii="Times New Roman" w:hAnsi="Times New Roman" w:cs="Times New Roman"/>
          <w:sz w:val="28"/>
          <w:szCs w:val="28"/>
        </w:rPr>
        <w:t xml:space="preserve">оциальной дезинтеграции характерен распад или исчезновение </w:t>
      </w:r>
      <w:r w:rsidR="00481292" w:rsidRPr="00054DF6">
        <w:rPr>
          <w:rFonts w:ascii="Times New Roman" w:hAnsi="Times New Roman" w:cs="Times New Roman"/>
          <w:sz w:val="28"/>
          <w:szCs w:val="28"/>
        </w:rPr>
        <w:t>со</w:t>
      </w:r>
      <w:r w:rsidR="00481292" w:rsidRPr="00054DF6">
        <w:rPr>
          <w:rFonts w:ascii="Times New Roman" w:hAnsi="Times New Roman" w:cs="Times New Roman"/>
          <w:sz w:val="28"/>
          <w:szCs w:val="28"/>
        </w:rPr>
        <w:t>в</w:t>
      </w:r>
      <w:r w:rsidR="00481292" w:rsidRPr="00054DF6">
        <w:rPr>
          <w:rFonts w:ascii="Times New Roman" w:hAnsi="Times New Roman" w:cs="Times New Roman"/>
          <w:sz w:val="28"/>
          <w:szCs w:val="28"/>
        </w:rPr>
        <w:t>местных</w:t>
      </w:r>
      <w:r w:rsidR="002D116A" w:rsidRPr="00054DF6">
        <w:rPr>
          <w:rFonts w:ascii="Times New Roman" w:hAnsi="Times New Roman" w:cs="Times New Roman"/>
          <w:sz w:val="28"/>
          <w:szCs w:val="28"/>
        </w:rPr>
        <w:t xml:space="preserve"> общественных </w:t>
      </w:r>
      <w:r w:rsidR="00481292" w:rsidRPr="00054DF6">
        <w:rPr>
          <w:rFonts w:ascii="Times New Roman" w:hAnsi="Times New Roman" w:cs="Times New Roman"/>
          <w:sz w:val="28"/>
          <w:szCs w:val="28"/>
        </w:rPr>
        <w:t>ценностей, институтов, чувств, общих интересов, норм</w:t>
      </w:r>
      <w:r w:rsidR="0061677A" w:rsidRPr="00054DF6">
        <w:rPr>
          <w:rFonts w:ascii="Times New Roman" w:hAnsi="Times New Roman" w:cs="Times New Roman"/>
          <w:sz w:val="28"/>
          <w:szCs w:val="28"/>
        </w:rPr>
        <w:t>. Также данному явлению присуще снижение (утрата) общност</w:t>
      </w:r>
      <w:r w:rsidR="000D4A1B" w:rsidRPr="00054DF6">
        <w:rPr>
          <w:rFonts w:ascii="Times New Roman" w:hAnsi="Times New Roman" w:cs="Times New Roman"/>
          <w:sz w:val="28"/>
          <w:szCs w:val="28"/>
        </w:rPr>
        <w:t xml:space="preserve">и </w:t>
      </w:r>
      <w:r w:rsidR="0061677A" w:rsidRPr="00054DF6">
        <w:rPr>
          <w:rFonts w:ascii="Times New Roman" w:hAnsi="Times New Roman" w:cs="Times New Roman"/>
          <w:sz w:val="28"/>
          <w:szCs w:val="28"/>
        </w:rPr>
        <w:t>ко</w:t>
      </w:r>
      <w:r w:rsidR="0061677A" w:rsidRPr="00054DF6">
        <w:rPr>
          <w:rFonts w:ascii="Times New Roman" w:hAnsi="Times New Roman" w:cs="Times New Roman"/>
          <w:sz w:val="28"/>
          <w:szCs w:val="28"/>
        </w:rPr>
        <w:t>н</w:t>
      </w:r>
      <w:r w:rsidR="0061677A" w:rsidRPr="00054DF6">
        <w:rPr>
          <w:rFonts w:ascii="Times New Roman" w:hAnsi="Times New Roman" w:cs="Times New Roman"/>
          <w:sz w:val="28"/>
          <w:szCs w:val="28"/>
        </w:rPr>
        <w:t>троля над частями своей группы, над единым социальным процессом</w:t>
      </w:r>
      <w:r w:rsidR="000D4A1B" w:rsidRPr="00054DF6">
        <w:rPr>
          <w:rFonts w:ascii="Times New Roman" w:hAnsi="Times New Roman" w:cs="Times New Roman"/>
          <w:sz w:val="28"/>
          <w:szCs w:val="28"/>
        </w:rPr>
        <w:t xml:space="preserve">, уменьшение влияния </w:t>
      </w:r>
      <w:r w:rsidR="00FE36CB" w:rsidRPr="00054DF6">
        <w:rPr>
          <w:rFonts w:ascii="Times New Roman" w:hAnsi="Times New Roman" w:cs="Times New Roman"/>
          <w:sz w:val="28"/>
          <w:szCs w:val="28"/>
        </w:rPr>
        <w:t>социальных правил повед</w:t>
      </w:r>
      <w:r w:rsidR="00372862">
        <w:rPr>
          <w:rFonts w:ascii="Times New Roman" w:hAnsi="Times New Roman" w:cs="Times New Roman"/>
          <w:sz w:val="28"/>
          <w:szCs w:val="28"/>
        </w:rPr>
        <w:t>ения на дезинтегрированное лицо</w:t>
      </w:r>
      <w:r w:rsidR="00FE36CB" w:rsidRPr="00054DF6">
        <w:rPr>
          <w:rStyle w:val="aa"/>
          <w:rFonts w:ascii="Times New Roman" w:hAnsi="Times New Roman" w:cs="Times New Roman"/>
          <w:sz w:val="28"/>
          <w:szCs w:val="28"/>
        </w:rPr>
        <w:footnoteReference w:id="69"/>
      </w:r>
      <w:r w:rsidR="00372862">
        <w:rPr>
          <w:rFonts w:ascii="Times New Roman" w:hAnsi="Times New Roman" w:cs="Times New Roman"/>
          <w:sz w:val="28"/>
          <w:szCs w:val="28"/>
        </w:rPr>
        <w:t>.</w:t>
      </w:r>
    </w:p>
    <w:p w:rsidR="003805DC" w:rsidRPr="00054DF6" w:rsidRDefault="009668BC" w:rsidP="00E91099">
      <w:pPr>
        <w:tabs>
          <w:tab w:val="left" w:pos="1134"/>
        </w:tabs>
        <w:spacing w:after="0" w:line="360" w:lineRule="auto"/>
        <w:ind w:firstLine="709"/>
        <w:jc w:val="both"/>
        <w:rPr>
          <w:rFonts w:ascii="Times New Roman" w:eastAsia="TimesNewRomanPSMT" w:hAnsi="Times New Roman" w:cs="Times New Roman"/>
          <w:sz w:val="28"/>
          <w:szCs w:val="28"/>
        </w:rPr>
      </w:pPr>
      <w:r w:rsidRPr="00054DF6">
        <w:rPr>
          <w:rFonts w:ascii="Times New Roman" w:hAnsi="Times New Roman" w:cs="Times New Roman"/>
          <w:sz w:val="28"/>
          <w:szCs w:val="28"/>
        </w:rPr>
        <w:lastRenderedPageBreak/>
        <w:t>Если разобраться с этимологией слова «реинтеграция», то можно по</w:t>
      </w:r>
      <w:r w:rsidRPr="00054DF6">
        <w:rPr>
          <w:rFonts w:ascii="Times New Roman" w:hAnsi="Times New Roman" w:cs="Times New Roman"/>
          <w:sz w:val="28"/>
          <w:szCs w:val="28"/>
        </w:rPr>
        <w:t>д</w:t>
      </w:r>
      <w:r w:rsidRPr="00054DF6">
        <w:rPr>
          <w:rFonts w:ascii="Times New Roman" w:hAnsi="Times New Roman" w:cs="Times New Roman"/>
          <w:sz w:val="28"/>
          <w:szCs w:val="28"/>
        </w:rPr>
        <w:t xml:space="preserve">черкнуть, что данный термин произошел от латинского </w:t>
      </w:r>
      <w:proofErr w:type="spellStart"/>
      <w:r w:rsidRPr="00054DF6">
        <w:rPr>
          <w:rFonts w:ascii="Times New Roman" w:hAnsi="Times New Roman" w:cs="Times New Roman"/>
          <w:iCs/>
          <w:sz w:val="28"/>
          <w:szCs w:val="28"/>
        </w:rPr>
        <w:t>integro</w:t>
      </w:r>
      <w:proofErr w:type="spellEnd"/>
      <w:r w:rsidRPr="00054DF6">
        <w:rPr>
          <w:rFonts w:ascii="Times New Roman" w:hAnsi="Times New Roman" w:cs="Times New Roman"/>
          <w:iCs/>
          <w:sz w:val="28"/>
          <w:szCs w:val="28"/>
        </w:rPr>
        <w:t xml:space="preserve"> </w:t>
      </w:r>
      <w:r w:rsidRPr="00054DF6">
        <w:rPr>
          <w:rFonts w:ascii="Times New Roman" w:eastAsia="TimesNewRomanPSMT" w:hAnsi="Times New Roman" w:cs="Times New Roman"/>
          <w:sz w:val="28"/>
          <w:szCs w:val="28"/>
        </w:rPr>
        <w:t xml:space="preserve">–восстанавливать и приставки </w:t>
      </w:r>
      <w:proofErr w:type="spellStart"/>
      <w:r w:rsidRPr="00054DF6">
        <w:rPr>
          <w:rFonts w:ascii="Times New Roman" w:hAnsi="Times New Roman" w:cs="Times New Roman"/>
          <w:iCs/>
          <w:sz w:val="28"/>
          <w:szCs w:val="28"/>
        </w:rPr>
        <w:t>re</w:t>
      </w:r>
      <w:proofErr w:type="spellEnd"/>
      <w:r w:rsidRPr="00054DF6">
        <w:rPr>
          <w:rFonts w:ascii="Times New Roman" w:hAnsi="Times New Roman" w:cs="Times New Roman"/>
          <w:iCs/>
          <w:sz w:val="28"/>
          <w:szCs w:val="28"/>
        </w:rPr>
        <w:t xml:space="preserve"> </w:t>
      </w:r>
      <w:r w:rsidRPr="00054DF6">
        <w:rPr>
          <w:rFonts w:ascii="Times New Roman" w:eastAsia="TimesNewRomanPSMT" w:hAnsi="Times New Roman" w:cs="Times New Roman"/>
          <w:sz w:val="28"/>
          <w:szCs w:val="28"/>
        </w:rPr>
        <w:t>– обозначающей повторно возобновляемое действие</w:t>
      </w:r>
      <w:r w:rsidR="00A24A49" w:rsidRPr="00054DF6">
        <w:rPr>
          <w:rFonts w:ascii="Times New Roman" w:eastAsia="TimesNewRomanPSMT" w:hAnsi="Times New Roman" w:cs="Times New Roman"/>
          <w:sz w:val="28"/>
          <w:szCs w:val="28"/>
        </w:rPr>
        <w:t xml:space="preserve">, то есть </w:t>
      </w:r>
      <w:r w:rsidR="001963EC" w:rsidRPr="00054DF6">
        <w:rPr>
          <w:rFonts w:ascii="Times New Roman" w:eastAsia="TimesNewRomanPSMT" w:hAnsi="Times New Roman" w:cs="Times New Roman"/>
          <w:sz w:val="28"/>
          <w:szCs w:val="28"/>
        </w:rPr>
        <w:t>он описывает событие, при котором индивид присоедин</w:t>
      </w:r>
      <w:r w:rsidR="001963EC" w:rsidRPr="00054DF6">
        <w:rPr>
          <w:rFonts w:ascii="Times New Roman" w:eastAsia="TimesNewRomanPSMT" w:hAnsi="Times New Roman" w:cs="Times New Roman"/>
          <w:sz w:val="28"/>
          <w:szCs w:val="28"/>
        </w:rPr>
        <w:t>я</w:t>
      </w:r>
      <w:r w:rsidR="001963EC" w:rsidRPr="00054DF6">
        <w:rPr>
          <w:rFonts w:ascii="Times New Roman" w:eastAsia="TimesNewRomanPSMT" w:hAnsi="Times New Roman" w:cs="Times New Roman"/>
          <w:sz w:val="28"/>
          <w:szCs w:val="28"/>
        </w:rPr>
        <w:t xml:space="preserve">ется к группе, но уже повторно, </w:t>
      </w:r>
      <w:r w:rsidR="000C5002" w:rsidRPr="00054DF6">
        <w:rPr>
          <w:rFonts w:ascii="Times New Roman" w:eastAsia="TimesNewRomanPSMT" w:hAnsi="Times New Roman" w:cs="Times New Roman"/>
          <w:sz w:val="28"/>
          <w:szCs w:val="28"/>
        </w:rPr>
        <w:t xml:space="preserve">то есть </w:t>
      </w:r>
      <w:r w:rsidR="00372862">
        <w:rPr>
          <w:rFonts w:ascii="Times New Roman" w:eastAsia="TimesNewRomanPSMT" w:hAnsi="Times New Roman" w:cs="Times New Roman"/>
          <w:sz w:val="28"/>
          <w:szCs w:val="28"/>
        </w:rPr>
        <w:t>на основе накопленного опыта.</w:t>
      </w:r>
    </w:p>
    <w:p w:rsidR="001963EC" w:rsidRPr="00054DF6" w:rsidRDefault="003E6E87" w:rsidP="00E91099">
      <w:pPr>
        <w:tabs>
          <w:tab w:val="left" w:pos="1134"/>
        </w:tabs>
        <w:spacing w:after="0" w:line="360" w:lineRule="auto"/>
        <w:ind w:firstLine="709"/>
        <w:jc w:val="both"/>
        <w:rPr>
          <w:rFonts w:ascii="Times New Roman" w:eastAsia="TimesNewRomanPSMT" w:hAnsi="Times New Roman" w:cs="Times New Roman"/>
          <w:sz w:val="28"/>
          <w:szCs w:val="28"/>
        </w:rPr>
      </w:pPr>
      <w:r w:rsidRPr="00054DF6">
        <w:rPr>
          <w:rFonts w:ascii="Times New Roman" w:eastAsia="TimesNewRomanPSMT" w:hAnsi="Times New Roman" w:cs="Times New Roman"/>
          <w:sz w:val="28"/>
          <w:szCs w:val="28"/>
        </w:rPr>
        <w:t>Итак, определения «интеграция» и «реинтеграция» схожи по значению и имею</w:t>
      </w:r>
      <w:r w:rsidR="00372862">
        <w:rPr>
          <w:rFonts w:ascii="Times New Roman" w:eastAsia="TimesNewRomanPSMT" w:hAnsi="Times New Roman" w:cs="Times New Roman"/>
          <w:sz w:val="28"/>
          <w:szCs w:val="28"/>
        </w:rPr>
        <w:t>т одинаковую смысловую нагрузку. Единственной их раз</w:t>
      </w:r>
      <w:r w:rsidRPr="00054DF6">
        <w:rPr>
          <w:rFonts w:ascii="Times New Roman" w:eastAsia="TimesNewRomanPSMT" w:hAnsi="Times New Roman" w:cs="Times New Roman"/>
          <w:sz w:val="28"/>
          <w:szCs w:val="28"/>
        </w:rPr>
        <w:t>личительной чертой являе</w:t>
      </w:r>
      <w:r w:rsidR="00372862">
        <w:rPr>
          <w:rFonts w:ascii="Times New Roman" w:eastAsia="TimesNewRomanPSMT" w:hAnsi="Times New Roman" w:cs="Times New Roman"/>
          <w:sz w:val="28"/>
          <w:szCs w:val="28"/>
        </w:rPr>
        <w:t xml:space="preserve">тся тот факт, что реинтеграция </w:t>
      </w:r>
      <w:r w:rsidRPr="00054DF6">
        <w:rPr>
          <w:rFonts w:ascii="Times New Roman" w:eastAsia="TimesNewRomanPSMT" w:hAnsi="Times New Roman" w:cs="Times New Roman"/>
          <w:sz w:val="28"/>
          <w:szCs w:val="28"/>
        </w:rPr>
        <w:t xml:space="preserve">происходит не впервые, как </w:t>
      </w:r>
      <w:r w:rsidR="000C5002" w:rsidRPr="00054DF6">
        <w:rPr>
          <w:rFonts w:ascii="Times New Roman" w:eastAsia="TimesNewRomanPSMT" w:hAnsi="Times New Roman" w:cs="Times New Roman"/>
          <w:sz w:val="28"/>
          <w:szCs w:val="28"/>
        </w:rPr>
        <w:t>при интеграционном процессе, а повторно, уже имея опыт присоединения данн</w:t>
      </w:r>
      <w:r w:rsidR="000C5002" w:rsidRPr="00054DF6">
        <w:rPr>
          <w:rFonts w:ascii="Times New Roman" w:eastAsia="TimesNewRomanPSMT" w:hAnsi="Times New Roman" w:cs="Times New Roman"/>
          <w:sz w:val="28"/>
          <w:szCs w:val="28"/>
        </w:rPr>
        <w:t>о</w:t>
      </w:r>
      <w:r w:rsidR="000C5002" w:rsidRPr="00054DF6">
        <w:rPr>
          <w:rFonts w:ascii="Times New Roman" w:eastAsia="TimesNewRomanPSMT" w:hAnsi="Times New Roman" w:cs="Times New Roman"/>
          <w:sz w:val="28"/>
          <w:szCs w:val="28"/>
        </w:rPr>
        <w:t xml:space="preserve">го субъекта. Дезинтеграция же </w:t>
      </w:r>
      <w:r w:rsidR="004C1EDF" w:rsidRPr="00054DF6">
        <w:rPr>
          <w:rFonts w:ascii="Times New Roman" w:eastAsia="TimesNewRomanPSMT" w:hAnsi="Times New Roman" w:cs="Times New Roman"/>
          <w:sz w:val="28"/>
          <w:szCs w:val="28"/>
        </w:rPr>
        <w:t>– обратное явление, которое характеризует</w:t>
      </w:r>
      <w:r w:rsidR="00372862">
        <w:rPr>
          <w:rFonts w:ascii="Times New Roman" w:eastAsia="TimesNewRomanPSMT" w:hAnsi="Times New Roman" w:cs="Times New Roman"/>
          <w:sz w:val="28"/>
          <w:szCs w:val="28"/>
        </w:rPr>
        <w:t>,</w:t>
      </w:r>
      <w:r w:rsidR="004C1EDF" w:rsidRPr="00054DF6">
        <w:rPr>
          <w:rFonts w:ascii="Times New Roman" w:eastAsia="TimesNewRomanPSMT" w:hAnsi="Times New Roman" w:cs="Times New Roman"/>
          <w:sz w:val="28"/>
          <w:szCs w:val="28"/>
        </w:rPr>
        <w:t xml:space="preserve"> наоборот, распад целого на части и потерю составного элемента целостной системы.</w:t>
      </w:r>
    </w:p>
    <w:p w:rsidR="004C1EDF" w:rsidRPr="00054DF6" w:rsidRDefault="004C1EDF" w:rsidP="00E91099">
      <w:pPr>
        <w:tabs>
          <w:tab w:val="left" w:pos="1134"/>
        </w:tabs>
        <w:spacing w:after="0" w:line="360" w:lineRule="auto"/>
        <w:ind w:firstLine="709"/>
        <w:jc w:val="both"/>
        <w:rPr>
          <w:rFonts w:ascii="Times New Roman" w:eastAsia="TimesNewRomanPSMT" w:hAnsi="Times New Roman" w:cs="Times New Roman"/>
          <w:sz w:val="28"/>
          <w:szCs w:val="28"/>
        </w:rPr>
      </w:pPr>
      <w:r w:rsidRPr="00054DF6">
        <w:rPr>
          <w:rFonts w:ascii="Times New Roman" w:eastAsia="TimesNewRomanPSMT" w:hAnsi="Times New Roman" w:cs="Times New Roman"/>
          <w:sz w:val="28"/>
          <w:szCs w:val="28"/>
        </w:rPr>
        <w:t>Если рассматривать реинтеграцию</w:t>
      </w:r>
      <w:r w:rsidR="00A734FA" w:rsidRPr="00054DF6">
        <w:rPr>
          <w:rFonts w:ascii="Times New Roman" w:eastAsia="TimesNewRomanPSMT" w:hAnsi="Times New Roman" w:cs="Times New Roman"/>
          <w:sz w:val="28"/>
          <w:szCs w:val="28"/>
        </w:rPr>
        <w:t xml:space="preserve"> в политических процессах, то мо</w:t>
      </w:r>
      <w:r w:rsidR="00A734FA" w:rsidRPr="00054DF6">
        <w:rPr>
          <w:rFonts w:ascii="Times New Roman" w:eastAsia="TimesNewRomanPSMT" w:hAnsi="Times New Roman" w:cs="Times New Roman"/>
          <w:sz w:val="28"/>
          <w:szCs w:val="28"/>
        </w:rPr>
        <w:t>ж</w:t>
      </w:r>
      <w:r w:rsidR="00A734FA" w:rsidRPr="00054DF6">
        <w:rPr>
          <w:rFonts w:ascii="Times New Roman" w:eastAsia="TimesNewRomanPSMT" w:hAnsi="Times New Roman" w:cs="Times New Roman"/>
          <w:sz w:val="28"/>
          <w:szCs w:val="28"/>
        </w:rPr>
        <w:t>но сказать, что данное понятие имеет то же</w:t>
      </w:r>
      <w:r w:rsidR="00372862">
        <w:rPr>
          <w:rFonts w:ascii="Times New Roman" w:eastAsia="TimesNewRomanPSMT" w:hAnsi="Times New Roman" w:cs="Times New Roman"/>
          <w:sz w:val="28"/>
          <w:szCs w:val="28"/>
        </w:rPr>
        <w:t xml:space="preserve"> </w:t>
      </w:r>
      <w:r w:rsidR="00372862" w:rsidRPr="00054DF6">
        <w:rPr>
          <w:rFonts w:ascii="Times New Roman" w:eastAsia="TimesNewRomanPSMT" w:hAnsi="Times New Roman" w:cs="Times New Roman"/>
          <w:sz w:val="28"/>
          <w:szCs w:val="28"/>
        </w:rPr>
        <w:t>значение</w:t>
      </w:r>
      <w:r w:rsidR="00A734FA" w:rsidRPr="00054DF6">
        <w:rPr>
          <w:rFonts w:ascii="Times New Roman" w:eastAsia="TimesNewRomanPSMT" w:hAnsi="Times New Roman" w:cs="Times New Roman"/>
          <w:sz w:val="28"/>
          <w:szCs w:val="28"/>
        </w:rPr>
        <w:t>, что и в социологии, о</w:t>
      </w:r>
      <w:r w:rsidR="00A734FA" w:rsidRPr="00054DF6">
        <w:rPr>
          <w:rFonts w:ascii="Times New Roman" w:eastAsia="TimesNewRomanPSMT" w:hAnsi="Times New Roman" w:cs="Times New Roman"/>
          <w:sz w:val="28"/>
          <w:szCs w:val="28"/>
        </w:rPr>
        <w:t>д</w:t>
      </w:r>
      <w:r w:rsidR="00A734FA" w:rsidRPr="00054DF6">
        <w:rPr>
          <w:rFonts w:ascii="Times New Roman" w:eastAsia="TimesNewRomanPSMT" w:hAnsi="Times New Roman" w:cs="Times New Roman"/>
          <w:sz w:val="28"/>
          <w:szCs w:val="28"/>
        </w:rPr>
        <w:t xml:space="preserve">нако </w:t>
      </w:r>
      <w:r w:rsidR="00372862">
        <w:rPr>
          <w:rFonts w:ascii="Times New Roman" w:eastAsia="TimesNewRomanPSMT" w:hAnsi="Times New Roman" w:cs="Times New Roman"/>
          <w:sz w:val="28"/>
          <w:szCs w:val="28"/>
        </w:rPr>
        <w:t>с переменой субъектов</w:t>
      </w:r>
      <w:r w:rsidR="00A734FA" w:rsidRPr="00054DF6">
        <w:rPr>
          <w:rFonts w:ascii="Times New Roman" w:eastAsia="TimesNewRomanPSMT" w:hAnsi="Times New Roman" w:cs="Times New Roman"/>
          <w:sz w:val="28"/>
          <w:szCs w:val="28"/>
        </w:rPr>
        <w:t xml:space="preserve">: </w:t>
      </w:r>
      <w:r w:rsidR="0085753A" w:rsidRPr="00054DF6">
        <w:rPr>
          <w:rFonts w:ascii="Times New Roman" w:eastAsia="TimesNewRomanPSMT" w:hAnsi="Times New Roman" w:cs="Times New Roman"/>
          <w:sz w:val="28"/>
          <w:szCs w:val="28"/>
        </w:rPr>
        <w:t xml:space="preserve">индивиды и группы </w:t>
      </w:r>
      <w:proofErr w:type="gramStart"/>
      <w:r w:rsidR="00372862">
        <w:rPr>
          <w:rFonts w:ascii="Times New Roman" w:eastAsia="TimesNewRomanPSMT" w:hAnsi="Times New Roman" w:cs="Times New Roman"/>
          <w:sz w:val="28"/>
          <w:szCs w:val="28"/>
        </w:rPr>
        <w:t>за</w:t>
      </w:r>
      <w:r w:rsidR="0085753A" w:rsidRPr="00054DF6">
        <w:rPr>
          <w:rFonts w:ascii="Times New Roman" w:eastAsia="TimesNewRomanPSMT" w:hAnsi="Times New Roman" w:cs="Times New Roman"/>
          <w:sz w:val="28"/>
          <w:szCs w:val="28"/>
        </w:rPr>
        <w:t>меняются на регионы</w:t>
      </w:r>
      <w:proofErr w:type="gramEnd"/>
      <w:r w:rsidR="0085753A" w:rsidRPr="00054DF6">
        <w:rPr>
          <w:rFonts w:ascii="Times New Roman" w:eastAsia="TimesNewRomanPSMT" w:hAnsi="Times New Roman" w:cs="Times New Roman"/>
          <w:sz w:val="28"/>
          <w:szCs w:val="28"/>
        </w:rPr>
        <w:t xml:space="preserve"> и государства, на </w:t>
      </w:r>
      <w:r w:rsidR="008E0DE1" w:rsidRPr="00054DF6">
        <w:rPr>
          <w:rFonts w:ascii="Times New Roman" w:eastAsia="TimesNewRomanPSMT" w:hAnsi="Times New Roman" w:cs="Times New Roman"/>
          <w:sz w:val="28"/>
          <w:szCs w:val="28"/>
        </w:rPr>
        <w:t>общности с принадлежащей им территорией, которую ра</w:t>
      </w:r>
      <w:r w:rsidR="008E0DE1" w:rsidRPr="00054DF6">
        <w:rPr>
          <w:rFonts w:ascii="Times New Roman" w:eastAsia="TimesNewRomanPSMT" w:hAnsi="Times New Roman" w:cs="Times New Roman"/>
          <w:sz w:val="28"/>
          <w:szCs w:val="28"/>
        </w:rPr>
        <w:t>с</w:t>
      </w:r>
      <w:r w:rsidR="008E0DE1" w:rsidRPr="00054DF6">
        <w:rPr>
          <w:rFonts w:ascii="Times New Roman" w:eastAsia="TimesNewRomanPSMT" w:hAnsi="Times New Roman" w:cs="Times New Roman"/>
          <w:sz w:val="28"/>
          <w:szCs w:val="28"/>
        </w:rPr>
        <w:t>сматривают в качестве субъекта.</w:t>
      </w:r>
    </w:p>
    <w:p w:rsidR="006C7D63" w:rsidRPr="00054DF6" w:rsidRDefault="006C7D63" w:rsidP="00E91099">
      <w:pPr>
        <w:tabs>
          <w:tab w:val="left" w:pos="1134"/>
        </w:tabs>
        <w:spacing w:after="0" w:line="360" w:lineRule="auto"/>
        <w:ind w:firstLine="709"/>
        <w:jc w:val="both"/>
        <w:rPr>
          <w:rFonts w:ascii="Times New Roman" w:eastAsia="TimesNewRomanPSMT" w:hAnsi="Times New Roman" w:cs="Times New Roman"/>
          <w:sz w:val="28"/>
          <w:szCs w:val="28"/>
        </w:rPr>
      </w:pPr>
      <w:r w:rsidRPr="00054DF6">
        <w:rPr>
          <w:rFonts w:ascii="Times New Roman" w:eastAsia="TimesNewRomanPSMT" w:hAnsi="Times New Roman" w:cs="Times New Roman"/>
          <w:sz w:val="28"/>
          <w:szCs w:val="28"/>
        </w:rPr>
        <w:t>Под интеграционным процессом в полити</w:t>
      </w:r>
      <w:r w:rsidR="00372862">
        <w:rPr>
          <w:rFonts w:ascii="Times New Roman" w:eastAsia="TimesNewRomanPSMT" w:hAnsi="Times New Roman" w:cs="Times New Roman"/>
          <w:sz w:val="28"/>
          <w:szCs w:val="28"/>
        </w:rPr>
        <w:t>ческом пространстве</w:t>
      </w:r>
      <w:r w:rsidR="0036413D" w:rsidRPr="00054DF6">
        <w:rPr>
          <w:rFonts w:ascii="Times New Roman" w:eastAsia="TimesNewRomanPSMT" w:hAnsi="Times New Roman" w:cs="Times New Roman"/>
          <w:sz w:val="28"/>
          <w:szCs w:val="28"/>
        </w:rPr>
        <w:t xml:space="preserve"> необх</w:t>
      </w:r>
      <w:r w:rsidR="0036413D" w:rsidRPr="00054DF6">
        <w:rPr>
          <w:rFonts w:ascii="Times New Roman" w:eastAsia="TimesNewRomanPSMT" w:hAnsi="Times New Roman" w:cs="Times New Roman"/>
          <w:sz w:val="28"/>
          <w:szCs w:val="28"/>
        </w:rPr>
        <w:t>о</w:t>
      </w:r>
      <w:r w:rsidR="0036413D" w:rsidRPr="00054DF6">
        <w:rPr>
          <w:rFonts w:ascii="Times New Roman" w:eastAsia="TimesNewRomanPSMT" w:hAnsi="Times New Roman" w:cs="Times New Roman"/>
          <w:sz w:val="28"/>
          <w:szCs w:val="28"/>
        </w:rPr>
        <w:t>димо понимать многомерную эволюцию политических, экономических, о</w:t>
      </w:r>
      <w:r w:rsidR="0036413D" w:rsidRPr="00054DF6">
        <w:rPr>
          <w:rFonts w:ascii="Times New Roman" w:eastAsia="TimesNewRomanPSMT" w:hAnsi="Times New Roman" w:cs="Times New Roman"/>
          <w:sz w:val="28"/>
          <w:szCs w:val="28"/>
        </w:rPr>
        <w:t>б</w:t>
      </w:r>
      <w:r w:rsidR="0036413D" w:rsidRPr="00054DF6">
        <w:rPr>
          <w:rFonts w:ascii="Times New Roman" w:eastAsia="TimesNewRomanPSMT" w:hAnsi="Times New Roman" w:cs="Times New Roman"/>
          <w:sz w:val="28"/>
          <w:szCs w:val="28"/>
        </w:rPr>
        <w:t>разовательных, информационных, транспортных и культурных институтов у каждого из интегрируемых государств.</w:t>
      </w:r>
    </w:p>
    <w:p w:rsidR="00BA1A85" w:rsidRPr="00054DF6" w:rsidRDefault="007654B4" w:rsidP="00E91099">
      <w:pPr>
        <w:tabs>
          <w:tab w:val="left" w:pos="1134"/>
        </w:tabs>
        <w:spacing w:after="0" w:line="360" w:lineRule="auto"/>
        <w:ind w:firstLine="709"/>
        <w:jc w:val="both"/>
        <w:rPr>
          <w:rFonts w:ascii="Times New Roman" w:eastAsia="TimesNewRomanPSMT" w:hAnsi="Times New Roman" w:cs="Times New Roman"/>
          <w:sz w:val="28"/>
          <w:szCs w:val="28"/>
        </w:rPr>
      </w:pPr>
      <w:r w:rsidRPr="00054DF6">
        <w:rPr>
          <w:rFonts w:ascii="Times New Roman" w:eastAsia="TimesNewRomanPSMT" w:hAnsi="Times New Roman" w:cs="Times New Roman"/>
          <w:sz w:val="28"/>
          <w:szCs w:val="28"/>
        </w:rPr>
        <w:t xml:space="preserve">Основными школами политической реинтеграции считают концепции глобализации, неореализма и </w:t>
      </w:r>
      <w:proofErr w:type="spellStart"/>
      <w:r w:rsidRPr="00054DF6">
        <w:rPr>
          <w:rFonts w:ascii="Times New Roman" w:eastAsia="TimesNewRomanPSMT" w:hAnsi="Times New Roman" w:cs="Times New Roman"/>
          <w:sz w:val="28"/>
          <w:szCs w:val="28"/>
        </w:rPr>
        <w:t>неоинституционализма</w:t>
      </w:r>
      <w:proofErr w:type="spellEnd"/>
      <w:r w:rsidRPr="00054DF6">
        <w:rPr>
          <w:rFonts w:ascii="Times New Roman" w:eastAsia="TimesNewRomanPSMT" w:hAnsi="Times New Roman" w:cs="Times New Roman"/>
          <w:sz w:val="28"/>
          <w:szCs w:val="28"/>
        </w:rPr>
        <w:t>, однополярного мира и столкновения цивилизаций</w:t>
      </w:r>
      <w:r w:rsidR="00372862">
        <w:rPr>
          <w:rFonts w:ascii="Times New Roman" w:eastAsia="TimesNewRomanPSMT" w:hAnsi="Times New Roman" w:cs="Times New Roman"/>
          <w:sz w:val="28"/>
          <w:szCs w:val="28"/>
        </w:rPr>
        <w:t>.</w:t>
      </w:r>
    </w:p>
    <w:p w:rsidR="00063C15" w:rsidRPr="00054DF6" w:rsidRDefault="00063C15" w:rsidP="00E91099">
      <w:pPr>
        <w:tabs>
          <w:tab w:val="left" w:pos="1134"/>
        </w:tabs>
        <w:spacing w:after="0" w:line="360" w:lineRule="auto"/>
        <w:ind w:firstLine="709"/>
        <w:jc w:val="both"/>
        <w:rPr>
          <w:rFonts w:ascii="Times New Roman" w:eastAsia="TimesNewRomanPSMT" w:hAnsi="Times New Roman" w:cs="Times New Roman"/>
          <w:sz w:val="28"/>
          <w:szCs w:val="28"/>
        </w:rPr>
      </w:pPr>
      <w:r w:rsidRPr="00054DF6">
        <w:rPr>
          <w:rFonts w:ascii="Times New Roman" w:eastAsia="TimesNewRomanPSMT" w:hAnsi="Times New Roman" w:cs="Times New Roman"/>
          <w:sz w:val="28"/>
          <w:szCs w:val="28"/>
        </w:rPr>
        <w:t>Теория однополярного мира исходит из того, что интеграционные пр</w:t>
      </w:r>
      <w:r w:rsidRPr="00054DF6">
        <w:rPr>
          <w:rFonts w:ascii="Times New Roman" w:eastAsia="TimesNewRomanPSMT" w:hAnsi="Times New Roman" w:cs="Times New Roman"/>
          <w:sz w:val="28"/>
          <w:szCs w:val="28"/>
        </w:rPr>
        <w:t>о</w:t>
      </w:r>
      <w:r w:rsidRPr="00054DF6">
        <w:rPr>
          <w:rFonts w:ascii="Times New Roman" w:eastAsia="TimesNewRomanPSMT" w:hAnsi="Times New Roman" w:cs="Times New Roman"/>
          <w:sz w:val="28"/>
          <w:szCs w:val="28"/>
        </w:rPr>
        <w:t xml:space="preserve">цессы происходят </w:t>
      </w:r>
      <w:r w:rsidR="00D03551" w:rsidRPr="00054DF6">
        <w:rPr>
          <w:rFonts w:ascii="Times New Roman" w:eastAsia="TimesNewRomanPSMT" w:hAnsi="Times New Roman" w:cs="Times New Roman"/>
          <w:sz w:val="28"/>
          <w:szCs w:val="28"/>
        </w:rPr>
        <w:t>в связи с подавляющим превосходством Соединенных Штатов Америки (</w:t>
      </w:r>
      <w:r w:rsidR="00372862">
        <w:rPr>
          <w:rFonts w:ascii="Times New Roman" w:eastAsia="TimesNewRomanPSMT" w:hAnsi="Times New Roman" w:cs="Times New Roman"/>
          <w:sz w:val="28"/>
          <w:szCs w:val="28"/>
        </w:rPr>
        <w:t xml:space="preserve">и совокупно, </w:t>
      </w:r>
      <w:r w:rsidR="00D03551" w:rsidRPr="00054DF6">
        <w:rPr>
          <w:rFonts w:ascii="Times New Roman" w:eastAsia="TimesNewRomanPSMT" w:hAnsi="Times New Roman" w:cs="Times New Roman"/>
          <w:sz w:val="28"/>
          <w:szCs w:val="28"/>
        </w:rPr>
        <w:t>стран Запада) над любыми другими странами или их объединениями</w:t>
      </w:r>
      <w:r w:rsidR="009D2160" w:rsidRPr="00054DF6">
        <w:rPr>
          <w:rFonts w:ascii="Times New Roman" w:eastAsia="TimesNewRomanPSMT" w:hAnsi="Times New Roman" w:cs="Times New Roman"/>
          <w:sz w:val="28"/>
          <w:szCs w:val="28"/>
        </w:rPr>
        <w:t>.</w:t>
      </w:r>
    </w:p>
    <w:p w:rsidR="00DB3EF2" w:rsidRPr="00054DF6" w:rsidRDefault="009D2160" w:rsidP="00E91099">
      <w:pPr>
        <w:pStyle w:val="Default"/>
        <w:tabs>
          <w:tab w:val="left" w:pos="1134"/>
        </w:tabs>
        <w:spacing w:line="360" w:lineRule="auto"/>
        <w:ind w:firstLine="709"/>
        <w:jc w:val="both"/>
        <w:rPr>
          <w:rFonts w:ascii="Times New Roman" w:hAnsi="Times New Roman" w:cs="Times New Roman"/>
          <w:color w:val="auto"/>
          <w:sz w:val="28"/>
          <w:szCs w:val="28"/>
        </w:rPr>
      </w:pPr>
      <w:proofErr w:type="gramStart"/>
      <w:r w:rsidRPr="00054DF6">
        <w:rPr>
          <w:rFonts w:ascii="Times New Roman" w:eastAsia="TimesNewRomanPSMT" w:hAnsi="Times New Roman" w:cs="Times New Roman"/>
          <w:color w:val="auto"/>
          <w:sz w:val="28"/>
          <w:szCs w:val="28"/>
        </w:rPr>
        <w:t>Концепции неореализма основываются на предположении</w:t>
      </w:r>
      <w:r w:rsidR="00B62A51" w:rsidRPr="00054DF6">
        <w:rPr>
          <w:rFonts w:ascii="Times New Roman" w:eastAsia="TimesNewRomanPSMT" w:hAnsi="Times New Roman" w:cs="Times New Roman"/>
          <w:color w:val="auto"/>
          <w:sz w:val="28"/>
          <w:szCs w:val="28"/>
        </w:rPr>
        <w:t xml:space="preserve"> о том, что вне зависимости от всех политических интеграционных процессов роль </w:t>
      </w:r>
      <w:r w:rsidR="00B62A51" w:rsidRPr="00054DF6">
        <w:rPr>
          <w:rFonts w:ascii="Times New Roman" w:eastAsia="TimesNewRomanPSMT" w:hAnsi="Times New Roman" w:cs="Times New Roman"/>
          <w:color w:val="auto"/>
          <w:sz w:val="28"/>
          <w:szCs w:val="28"/>
        </w:rPr>
        <w:lastRenderedPageBreak/>
        <w:t>национальных государств и модели военной политики будут оставаться ва</w:t>
      </w:r>
      <w:r w:rsidR="00B62A51" w:rsidRPr="00054DF6">
        <w:rPr>
          <w:rFonts w:ascii="Times New Roman" w:eastAsia="TimesNewRomanPSMT" w:hAnsi="Times New Roman" w:cs="Times New Roman"/>
          <w:color w:val="auto"/>
          <w:sz w:val="28"/>
          <w:szCs w:val="28"/>
        </w:rPr>
        <w:t>ж</w:t>
      </w:r>
      <w:r w:rsidR="00B62A51" w:rsidRPr="00054DF6">
        <w:rPr>
          <w:rFonts w:ascii="Times New Roman" w:eastAsia="TimesNewRomanPSMT" w:hAnsi="Times New Roman" w:cs="Times New Roman"/>
          <w:color w:val="auto"/>
          <w:sz w:val="28"/>
          <w:szCs w:val="28"/>
        </w:rPr>
        <w:t xml:space="preserve">ными </w:t>
      </w:r>
      <w:r w:rsidR="008234ED" w:rsidRPr="00054DF6">
        <w:rPr>
          <w:rFonts w:ascii="Times New Roman" w:eastAsia="TimesNewRomanPSMT" w:hAnsi="Times New Roman" w:cs="Times New Roman"/>
          <w:color w:val="auto"/>
          <w:sz w:val="28"/>
          <w:szCs w:val="28"/>
        </w:rPr>
        <w:t xml:space="preserve">в настоящее время, даже если «конфликт </w:t>
      </w:r>
      <w:r w:rsidR="008234ED" w:rsidRPr="00054DF6">
        <w:rPr>
          <w:rFonts w:ascii="Times New Roman" w:hAnsi="Times New Roman" w:cs="Times New Roman"/>
          <w:color w:val="auto"/>
          <w:sz w:val="28"/>
          <w:szCs w:val="28"/>
        </w:rPr>
        <w:t>между великими державами разыграется скорее на экономическом, а не на военном поле действий</w:t>
      </w:r>
      <w:r w:rsidR="00DB3EF2" w:rsidRPr="00054DF6">
        <w:rPr>
          <w:rFonts w:ascii="Times New Roman" w:hAnsi="Times New Roman" w:cs="Times New Roman"/>
          <w:color w:val="auto"/>
          <w:sz w:val="28"/>
          <w:szCs w:val="28"/>
        </w:rPr>
        <w:t>»</w:t>
      </w:r>
      <w:r w:rsidR="00DB3EF2" w:rsidRPr="00054DF6">
        <w:rPr>
          <w:rStyle w:val="aa"/>
          <w:rFonts w:ascii="Times New Roman" w:hAnsi="Times New Roman" w:cs="Times New Roman"/>
          <w:color w:val="auto"/>
          <w:sz w:val="28"/>
          <w:szCs w:val="28"/>
        </w:rPr>
        <w:footnoteReference w:id="70"/>
      </w:r>
      <w:r w:rsidR="009A092B">
        <w:rPr>
          <w:rFonts w:ascii="Times New Roman" w:hAnsi="Times New Roman" w:cs="Times New Roman"/>
          <w:color w:val="auto"/>
          <w:sz w:val="28"/>
          <w:szCs w:val="28"/>
        </w:rPr>
        <w:t>.</w:t>
      </w:r>
      <w:proofErr w:type="gramEnd"/>
    </w:p>
    <w:p w:rsidR="00DB3EF2" w:rsidRPr="00054DF6" w:rsidRDefault="00DB3EF2"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hAnsi="Times New Roman" w:cs="Times New Roman"/>
          <w:color w:val="auto"/>
          <w:sz w:val="28"/>
          <w:szCs w:val="28"/>
        </w:rPr>
        <w:t xml:space="preserve">Согласно мнению сторонников </w:t>
      </w:r>
      <w:proofErr w:type="spellStart"/>
      <w:r w:rsidRPr="00054DF6">
        <w:rPr>
          <w:rFonts w:ascii="Times New Roman" w:hAnsi="Times New Roman" w:cs="Times New Roman"/>
          <w:color w:val="auto"/>
          <w:sz w:val="28"/>
          <w:szCs w:val="28"/>
        </w:rPr>
        <w:t>неоинституционализма</w:t>
      </w:r>
      <w:proofErr w:type="spellEnd"/>
      <w:r w:rsidRPr="00054DF6">
        <w:rPr>
          <w:rFonts w:ascii="Times New Roman" w:hAnsi="Times New Roman" w:cs="Times New Roman"/>
          <w:color w:val="auto"/>
          <w:sz w:val="28"/>
          <w:szCs w:val="28"/>
        </w:rPr>
        <w:t xml:space="preserve">, </w:t>
      </w:r>
      <w:r w:rsidR="00972E8A" w:rsidRPr="00054DF6">
        <w:rPr>
          <w:rFonts w:ascii="Times New Roman" w:hAnsi="Times New Roman" w:cs="Times New Roman"/>
          <w:color w:val="auto"/>
          <w:sz w:val="28"/>
          <w:szCs w:val="28"/>
        </w:rPr>
        <w:t>междунаро</w:t>
      </w:r>
      <w:r w:rsidR="00972E8A" w:rsidRPr="00054DF6">
        <w:rPr>
          <w:rFonts w:ascii="Times New Roman" w:hAnsi="Times New Roman" w:cs="Times New Roman"/>
          <w:color w:val="auto"/>
          <w:sz w:val="28"/>
          <w:szCs w:val="28"/>
        </w:rPr>
        <w:t>д</w:t>
      </w:r>
      <w:r w:rsidR="00972E8A" w:rsidRPr="00054DF6">
        <w:rPr>
          <w:rFonts w:ascii="Times New Roman" w:hAnsi="Times New Roman" w:cs="Times New Roman"/>
          <w:color w:val="auto"/>
          <w:sz w:val="28"/>
          <w:szCs w:val="28"/>
        </w:rPr>
        <w:t>ные и наднациональные организации (как формальные, так и неформальные) играют ключевую роль в современных интеграционных процессах.</w:t>
      </w:r>
      <w:r w:rsidR="005615BA" w:rsidRPr="00054DF6">
        <w:rPr>
          <w:rFonts w:ascii="Times New Roman" w:hAnsi="Times New Roman" w:cs="Times New Roman"/>
          <w:color w:val="auto"/>
          <w:sz w:val="28"/>
          <w:szCs w:val="28"/>
        </w:rPr>
        <w:t xml:space="preserve"> То есть международные организации (например, Европейский Союз и Организация Объединенных наций) активно способствуют </w:t>
      </w:r>
      <w:r w:rsidR="006F7C0F" w:rsidRPr="00054DF6">
        <w:rPr>
          <w:rFonts w:ascii="Times New Roman" w:hAnsi="Times New Roman" w:cs="Times New Roman"/>
          <w:color w:val="auto"/>
          <w:sz w:val="28"/>
          <w:szCs w:val="28"/>
        </w:rPr>
        <w:t>интеграционным</w:t>
      </w:r>
      <w:r w:rsidR="005615BA" w:rsidRPr="00054DF6">
        <w:rPr>
          <w:rFonts w:ascii="Times New Roman" w:hAnsi="Times New Roman" w:cs="Times New Roman"/>
          <w:color w:val="auto"/>
          <w:sz w:val="28"/>
          <w:szCs w:val="28"/>
        </w:rPr>
        <w:t xml:space="preserve"> и ре</w:t>
      </w:r>
      <w:r w:rsidR="006F7C0F" w:rsidRPr="00054DF6">
        <w:rPr>
          <w:rFonts w:ascii="Times New Roman" w:hAnsi="Times New Roman" w:cs="Times New Roman"/>
          <w:color w:val="auto"/>
          <w:sz w:val="28"/>
          <w:szCs w:val="28"/>
        </w:rPr>
        <w:t>интегр</w:t>
      </w:r>
      <w:r w:rsidR="006F7C0F" w:rsidRPr="00054DF6">
        <w:rPr>
          <w:rFonts w:ascii="Times New Roman" w:hAnsi="Times New Roman" w:cs="Times New Roman"/>
          <w:color w:val="auto"/>
          <w:sz w:val="28"/>
          <w:szCs w:val="28"/>
        </w:rPr>
        <w:t>а</w:t>
      </w:r>
      <w:r w:rsidR="006F7C0F" w:rsidRPr="00054DF6">
        <w:rPr>
          <w:rFonts w:ascii="Times New Roman" w:hAnsi="Times New Roman" w:cs="Times New Roman"/>
          <w:color w:val="auto"/>
          <w:sz w:val="28"/>
          <w:szCs w:val="28"/>
        </w:rPr>
        <w:t>ционным процессам на политической арене.</w:t>
      </w:r>
    </w:p>
    <w:p w:rsidR="006F7C0F" w:rsidRPr="00054DF6" w:rsidRDefault="00707FC4"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hAnsi="Times New Roman" w:cs="Times New Roman"/>
          <w:color w:val="auto"/>
          <w:sz w:val="28"/>
          <w:szCs w:val="28"/>
        </w:rPr>
        <w:t xml:space="preserve">И. </w:t>
      </w:r>
      <w:r w:rsidR="001C4A3B" w:rsidRPr="00054DF6">
        <w:rPr>
          <w:rFonts w:ascii="Times New Roman" w:hAnsi="Times New Roman" w:cs="Times New Roman"/>
          <w:color w:val="auto"/>
          <w:sz w:val="28"/>
          <w:szCs w:val="28"/>
        </w:rPr>
        <w:t>Ва</w:t>
      </w:r>
      <w:r w:rsidR="00356535">
        <w:rPr>
          <w:rFonts w:ascii="Times New Roman" w:hAnsi="Times New Roman" w:cs="Times New Roman"/>
          <w:color w:val="auto"/>
          <w:sz w:val="28"/>
          <w:szCs w:val="28"/>
        </w:rPr>
        <w:t>ллерстайн в своем</w:t>
      </w:r>
      <w:r w:rsidR="00D56219" w:rsidRPr="00054DF6">
        <w:rPr>
          <w:rFonts w:ascii="Times New Roman" w:hAnsi="Times New Roman" w:cs="Times New Roman"/>
          <w:color w:val="auto"/>
          <w:sz w:val="28"/>
          <w:szCs w:val="28"/>
        </w:rPr>
        <w:t xml:space="preserve"> </w:t>
      </w:r>
      <w:r w:rsidR="00356535">
        <w:rPr>
          <w:rFonts w:ascii="Times New Roman" w:hAnsi="Times New Roman" w:cs="Times New Roman"/>
          <w:color w:val="auto"/>
          <w:sz w:val="28"/>
          <w:szCs w:val="28"/>
        </w:rPr>
        <w:t>«</w:t>
      </w:r>
      <w:proofErr w:type="gramStart"/>
      <w:r w:rsidR="00356535">
        <w:rPr>
          <w:rFonts w:ascii="Times New Roman" w:hAnsi="Times New Roman" w:cs="Times New Roman"/>
          <w:color w:val="auto"/>
          <w:sz w:val="28"/>
          <w:szCs w:val="28"/>
        </w:rPr>
        <w:t>мир-системном</w:t>
      </w:r>
      <w:proofErr w:type="gramEnd"/>
      <w:r w:rsidR="00356535">
        <w:rPr>
          <w:rFonts w:ascii="Times New Roman" w:hAnsi="Times New Roman" w:cs="Times New Roman"/>
          <w:color w:val="auto"/>
          <w:sz w:val="28"/>
          <w:szCs w:val="28"/>
        </w:rPr>
        <w:t xml:space="preserve">» анализе </w:t>
      </w:r>
      <w:r w:rsidR="001C4A3B" w:rsidRPr="00054DF6">
        <w:rPr>
          <w:rFonts w:ascii="Times New Roman" w:hAnsi="Times New Roman" w:cs="Times New Roman"/>
          <w:color w:val="auto"/>
          <w:sz w:val="28"/>
          <w:szCs w:val="28"/>
        </w:rPr>
        <w:t>рассматривает пр</w:t>
      </w:r>
      <w:r w:rsidR="001C4A3B" w:rsidRPr="00054DF6">
        <w:rPr>
          <w:rFonts w:ascii="Times New Roman" w:hAnsi="Times New Roman" w:cs="Times New Roman"/>
          <w:color w:val="auto"/>
          <w:sz w:val="28"/>
          <w:szCs w:val="28"/>
        </w:rPr>
        <w:t>о</w:t>
      </w:r>
      <w:r w:rsidR="001C4A3B" w:rsidRPr="00054DF6">
        <w:rPr>
          <w:rFonts w:ascii="Times New Roman" w:hAnsi="Times New Roman" w:cs="Times New Roman"/>
          <w:color w:val="auto"/>
          <w:sz w:val="28"/>
          <w:szCs w:val="28"/>
        </w:rPr>
        <w:t>цессы интеграции в качестве особенностей зоны периферии, то есть в кач</w:t>
      </w:r>
      <w:r w:rsidR="001C4A3B" w:rsidRPr="00054DF6">
        <w:rPr>
          <w:rFonts w:ascii="Times New Roman" w:hAnsi="Times New Roman" w:cs="Times New Roman"/>
          <w:color w:val="auto"/>
          <w:sz w:val="28"/>
          <w:szCs w:val="28"/>
        </w:rPr>
        <w:t>е</w:t>
      </w:r>
      <w:r w:rsidR="001C4A3B" w:rsidRPr="00054DF6">
        <w:rPr>
          <w:rFonts w:ascii="Times New Roman" w:hAnsi="Times New Roman" w:cs="Times New Roman"/>
          <w:color w:val="auto"/>
          <w:sz w:val="28"/>
          <w:szCs w:val="28"/>
        </w:rPr>
        <w:t xml:space="preserve">стве места </w:t>
      </w:r>
      <w:r w:rsidR="00372862">
        <w:rPr>
          <w:rFonts w:ascii="Times New Roman" w:hAnsi="Times New Roman" w:cs="Times New Roman"/>
          <w:color w:val="auto"/>
          <w:sz w:val="28"/>
          <w:szCs w:val="28"/>
        </w:rPr>
        <w:t xml:space="preserve">столкновения интересов </w:t>
      </w:r>
      <w:r w:rsidR="00AD5646" w:rsidRPr="00054DF6">
        <w:rPr>
          <w:rFonts w:ascii="Times New Roman" w:hAnsi="Times New Roman" w:cs="Times New Roman"/>
          <w:color w:val="auto"/>
          <w:sz w:val="28"/>
          <w:szCs w:val="28"/>
        </w:rPr>
        <w:t>различных сторон: стран, альянсов, цив</w:t>
      </w:r>
      <w:r w:rsidR="00AD5646" w:rsidRPr="00054DF6">
        <w:rPr>
          <w:rFonts w:ascii="Times New Roman" w:hAnsi="Times New Roman" w:cs="Times New Roman"/>
          <w:color w:val="auto"/>
          <w:sz w:val="28"/>
          <w:szCs w:val="28"/>
        </w:rPr>
        <w:t>и</w:t>
      </w:r>
      <w:r w:rsidR="00AD5646" w:rsidRPr="00054DF6">
        <w:rPr>
          <w:rFonts w:ascii="Times New Roman" w:hAnsi="Times New Roman" w:cs="Times New Roman"/>
          <w:color w:val="auto"/>
          <w:sz w:val="28"/>
          <w:szCs w:val="28"/>
        </w:rPr>
        <w:t>лиза</w:t>
      </w:r>
      <w:r w:rsidR="00356535">
        <w:rPr>
          <w:rFonts w:ascii="Times New Roman" w:hAnsi="Times New Roman" w:cs="Times New Roman"/>
          <w:color w:val="auto"/>
          <w:sz w:val="28"/>
          <w:szCs w:val="28"/>
        </w:rPr>
        <w:t>ций</w:t>
      </w:r>
      <w:r w:rsidR="00AD5646" w:rsidRPr="00054DF6">
        <w:rPr>
          <w:rStyle w:val="aa"/>
          <w:rFonts w:ascii="Times New Roman" w:hAnsi="Times New Roman" w:cs="Times New Roman"/>
          <w:color w:val="auto"/>
          <w:sz w:val="28"/>
          <w:szCs w:val="28"/>
        </w:rPr>
        <w:footnoteReference w:id="71"/>
      </w:r>
      <w:r w:rsidR="00356535">
        <w:rPr>
          <w:rFonts w:ascii="Times New Roman" w:hAnsi="Times New Roman" w:cs="Times New Roman"/>
          <w:color w:val="auto"/>
          <w:sz w:val="28"/>
          <w:szCs w:val="28"/>
        </w:rPr>
        <w:t xml:space="preserve">. </w:t>
      </w:r>
      <w:r w:rsidR="00AD5646" w:rsidRPr="00054DF6">
        <w:rPr>
          <w:rFonts w:ascii="Times New Roman" w:hAnsi="Times New Roman" w:cs="Times New Roman"/>
          <w:color w:val="auto"/>
          <w:sz w:val="28"/>
          <w:szCs w:val="28"/>
        </w:rPr>
        <w:t xml:space="preserve">В качестве примера такой периферии можно привести </w:t>
      </w:r>
      <w:r w:rsidR="002B4D32" w:rsidRPr="00054DF6">
        <w:rPr>
          <w:rFonts w:ascii="Times New Roman" w:hAnsi="Times New Roman" w:cs="Times New Roman"/>
          <w:color w:val="auto"/>
          <w:sz w:val="28"/>
          <w:szCs w:val="28"/>
        </w:rPr>
        <w:t xml:space="preserve">«ближнее зарубежье» России (в том числе </w:t>
      </w:r>
      <w:r w:rsidR="001E24EC" w:rsidRPr="00054DF6">
        <w:rPr>
          <w:rFonts w:ascii="Times New Roman" w:hAnsi="Times New Roman" w:cs="Times New Roman"/>
          <w:color w:val="auto"/>
          <w:sz w:val="28"/>
          <w:szCs w:val="28"/>
        </w:rPr>
        <w:t>такие страны, как</w:t>
      </w:r>
      <w:r w:rsidR="002B4D32" w:rsidRPr="00054DF6">
        <w:rPr>
          <w:rFonts w:ascii="Times New Roman" w:hAnsi="Times New Roman" w:cs="Times New Roman"/>
          <w:color w:val="auto"/>
          <w:sz w:val="28"/>
          <w:szCs w:val="28"/>
        </w:rPr>
        <w:t xml:space="preserve"> </w:t>
      </w:r>
      <w:r w:rsidR="00CC650D" w:rsidRPr="00054DF6">
        <w:rPr>
          <w:rFonts w:ascii="Times New Roman" w:hAnsi="Times New Roman" w:cs="Times New Roman"/>
          <w:color w:val="auto"/>
          <w:sz w:val="28"/>
          <w:szCs w:val="28"/>
        </w:rPr>
        <w:t>Украина, Белоруссия</w:t>
      </w:r>
      <w:r w:rsidR="002B4D32" w:rsidRPr="00054DF6">
        <w:rPr>
          <w:rFonts w:ascii="Times New Roman" w:hAnsi="Times New Roman" w:cs="Times New Roman"/>
          <w:color w:val="auto"/>
          <w:sz w:val="28"/>
          <w:szCs w:val="28"/>
        </w:rPr>
        <w:t>). В некоторых случаях оно выступает в качестве геостратегического</w:t>
      </w:r>
      <w:r w:rsidR="008E3DA4">
        <w:rPr>
          <w:rFonts w:ascii="Times New Roman" w:hAnsi="Times New Roman" w:cs="Times New Roman"/>
          <w:color w:val="auto"/>
          <w:sz w:val="28"/>
          <w:szCs w:val="28"/>
        </w:rPr>
        <w:t xml:space="preserve"> поля</w:t>
      </w:r>
      <w:r w:rsidR="002B4D32" w:rsidRPr="00054DF6">
        <w:rPr>
          <w:rFonts w:ascii="Times New Roman" w:hAnsi="Times New Roman" w:cs="Times New Roman"/>
          <w:color w:val="auto"/>
          <w:sz w:val="28"/>
          <w:szCs w:val="28"/>
        </w:rPr>
        <w:t xml:space="preserve"> </w:t>
      </w:r>
      <w:r w:rsidR="008E3DA4">
        <w:rPr>
          <w:rFonts w:ascii="Times New Roman" w:hAnsi="Times New Roman" w:cs="Times New Roman"/>
          <w:color w:val="auto"/>
          <w:sz w:val="28"/>
          <w:szCs w:val="28"/>
        </w:rPr>
        <w:t>вли</w:t>
      </w:r>
      <w:r w:rsidR="008E3DA4">
        <w:rPr>
          <w:rFonts w:ascii="Times New Roman" w:hAnsi="Times New Roman" w:cs="Times New Roman"/>
          <w:color w:val="auto"/>
          <w:sz w:val="28"/>
          <w:szCs w:val="28"/>
        </w:rPr>
        <w:t>я</w:t>
      </w:r>
      <w:r w:rsidR="008E3DA4">
        <w:rPr>
          <w:rFonts w:ascii="Times New Roman" w:hAnsi="Times New Roman" w:cs="Times New Roman"/>
          <w:color w:val="auto"/>
          <w:sz w:val="28"/>
          <w:szCs w:val="28"/>
        </w:rPr>
        <w:t xml:space="preserve">ния </w:t>
      </w:r>
      <w:proofErr w:type="gramStart"/>
      <w:r w:rsidR="002B4D32" w:rsidRPr="00054DF6">
        <w:rPr>
          <w:rFonts w:ascii="Times New Roman" w:hAnsi="Times New Roman" w:cs="Times New Roman"/>
          <w:color w:val="auto"/>
          <w:sz w:val="28"/>
          <w:szCs w:val="28"/>
        </w:rPr>
        <w:t>РФ</w:t>
      </w:r>
      <w:proofErr w:type="gramEnd"/>
      <w:r w:rsidR="002B4D32" w:rsidRPr="00054DF6">
        <w:rPr>
          <w:rFonts w:ascii="Times New Roman" w:hAnsi="Times New Roman" w:cs="Times New Roman"/>
          <w:color w:val="auto"/>
          <w:sz w:val="28"/>
          <w:szCs w:val="28"/>
        </w:rPr>
        <w:t xml:space="preserve"> </w:t>
      </w:r>
      <w:r w:rsidR="0020240A" w:rsidRPr="00054DF6">
        <w:rPr>
          <w:rFonts w:ascii="Times New Roman" w:hAnsi="Times New Roman" w:cs="Times New Roman"/>
          <w:color w:val="auto"/>
          <w:sz w:val="28"/>
          <w:szCs w:val="28"/>
        </w:rPr>
        <w:t>в республиках бывшего СССР. В данном случае под периферией п</w:t>
      </w:r>
      <w:r w:rsidR="0020240A" w:rsidRPr="00054DF6">
        <w:rPr>
          <w:rFonts w:ascii="Times New Roman" w:hAnsi="Times New Roman" w:cs="Times New Roman"/>
          <w:color w:val="auto"/>
          <w:sz w:val="28"/>
          <w:szCs w:val="28"/>
        </w:rPr>
        <w:t>о</w:t>
      </w:r>
      <w:r w:rsidR="008E3DA4">
        <w:rPr>
          <w:rFonts w:ascii="Times New Roman" w:hAnsi="Times New Roman" w:cs="Times New Roman"/>
          <w:color w:val="auto"/>
          <w:sz w:val="28"/>
          <w:szCs w:val="28"/>
        </w:rPr>
        <w:t>нимается зона</w:t>
      </w:r>
      <w:r w:rsidR="0020240A" w:rsidRPr="00054DF6">
        <w:rPr>
          <w:rFonts w:ascii="Times New Roman" w:hAnsi="Times New Roman" w:cs="Times New Roman"/>
          <w:color w:val="auto"/>
          <w:sz w:val="28"/>
          <w:szCs w:val="28"/>
        </w:rPr>
        <w:t xml:space="preserve"> </w:t>
      </w:r>
      <w:r w:rsidR="008E3DA4">
        <w:rPr>
          <w:rFonts w:ascii="Times New Roman" w:hAnsi="Times New Roman" w:cs="Times New Roman"/>
          <w:color w:val="auto"/>
          <w:sz w:val="28"/>
          <w:szCs w:val="28"/>
        </w:rPr>
        <w:t xml:space="preserve">непрямого контроля, </w:t>
      </w:r>
      <w:r w:rsidR="0020240A" w:rsidRPr="00054DF6">
        <w:rPr>
          <w:rFonts w:ascii="Times New Roman" w:hAnsi="Times New Roman" w:cs="Times New Roman"/>
          <w:color w:val="auto"/>
          <w:sz w:val="28"/>
          <w:szCs w:val="28"/>
        </w:rPr>
        <w:t xml:space="preserve">в которой исключены геополитические интересы </w:t>
      </w:r>
      <w:r w:rsidR="008E3DA4">
        <w:rPr>
          <w:rFonts w:ascii="Times New Roman" w:hAnsi="Times New Roman" w:cs="Times New Roman"/>
          <w:color w:val="auto"/>
          <w:sz w:val="28"/>
          <w:szCs w:val="28"/>
        </w:rPr>
        <w:t>конкурирующих</w:t>
      </w:r>
      <w:r w:rsidR="00D04949" w:rsidRPr="00054DF6">
        <w:rPr>
          <w:rFonts w:ascii="Times New Roman" w:hAnsi="Times New Roman" w:cs="Times New Roman"/>
          <w:color w:val="auto"/>
          <w:sz w:val="28"/>
          <w:szCs w:val="28"/>
        </w:rPr>
        <w:t xml:space="preserve"> государств.</w:t>
      </w:r>
    </w:p>
    <w:p w:rsidR="00D04949" w:rsidRPr="00054DF6" w:rsidRDefault="00636C5D"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hAnsi="Times New Roman" w:cs="Times New Roman"/>
          <w:color w:val="auto"/>
          <w:sz w:val="28"/>
          <w:szCs w:val="28"/>
        </w:rPr>
        <w:t xml:space="preserve">Представители теории глобализации исходят из предпосылки, что единственной закономерностью </w:t>
      </w:r>
      <w:r w:rsidR="00375012" w:rsidRPr="00054DF6">
        <w:rPr>
          <w:rFonts w:ascii="Times New Roman" w:hAnsi="Times New Roman" w:cs="Times New Roman"/>
          <w:color w:val="auto"/>
          <w:sz w:val="28"/>
          <w:szCs w:val="28"/>
        </w:rPr>
        <w:t xml:space="preserve">исторического процесса </w:t>
      </w:r>
      <w:r w:rsidRPr="00054DF6">
        <w:rPr>
          <w:rFonts w:ascii="Times New Roman" w:hAnsi="Times New Roman" w:cs="Times New Roman"/>
          <w:color w:val="auto"/>
          <w:sz w:val="28"/>
          <w:szCs w:val="28"/>
        </w:rPr>
        <w:t xml:space="preserve">на современном этапе </w:t>
      </w:r>
      <w:r w:rsidR="00375012" w:rsidRPr="00054DF6">
        <w:rPr>
          <w:rFonts w:ascii="Times New Roman" w:hAnsi="Times New Roman" w:cs="Times New Roman"/>
          <w:color w:val="auto"/>
          <w:sz w:val="28"/>
          <w:szCs w:val="28"/>
        </w:rPr>
        <w:t>может выступать только интеграция национальных систем.</w:t>
      </w:r>
    </w:p>
    <w:p w:rsidR="008A1BE4" w:rsidRPr="00054DF6" w:rsidRDefault="0097221C"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hAnsi="Times New Roman" w:cs="Times New Roman"/>
          <w:color w:val="auto"/>
          <w:sz w:val="28"/>
          <w:szCs w:val="28"/>
        </w:rPr>
        <w:t xml:space="preserve">Активную роль в реинтеграции </w:t>
      </w:r>
      <w:r w:rsidR="001B0DDA" w:rsidRPr="00054DF6">
        <w:rPr>
          <w:rFonts w:ascii="Times New Roman" w:hAnsi="Times New Roman" w:cs="Times New Roman"/>
          <w:color w:val="auto"/>
          <w:sz w:val="28"/>
          <w:szCs w:val="28"/>
        </w:rPr>
        <w:t>также играют</w:t>
      </w:r>
      <w:r w:rsidRPr="00054DF6">
        <w:rPr>
          <w:rFonts w:ascii="Times New Roman" w:hAnsi="Times New Roman" w:cs="Times New Roman"/>
          <w:color w:val="auto"/>
          <w:sz w:val="28"/>
          <w:szCs w:val="28"/>
        </w:rPr>
        <w:t xml:space="preserve"> этнополитические орг</w:t>
      </w:r>
      <w:r w:rsidRPr="00054DF6">
        <w:rPr>
          <w:rFonts w:ascii="Times New Roman" w:hAnsi="Times New Roman" w:cs="Times New Roman"/>
          <w:color w:val="auto"/>
          <w:sz w:val="28"/>
          <w:szCs w:val="28"/>
        </w:rPr>
        <w:t>а</w:t>
      </w:r>
      <w:r w:rsidRPr="00054DF6">
        <w:rPr>
          <w:rFonts w:ascii="Times New Roman" w:hAnsi="Times New Roman" w:cs="Times New Roman"/>
          <w:color w:val="auto"/>
          <w:sz w:val="28"/>
          <w:szCs w:val="28"/>
        </w:rPr>
        <w:t>низации. Посредством влияния на этнические общности интегрируемого р</w:t>
      </w:r>
      <w:r w:rsidRPr="00054DF6">
        <w:rPr>
          <w:rFonts w:ascii="Times New Roman" w:hAnsi="Times New Roman" w:cs="Times New Roman"/>
          <w:color w:val="auto"/>
          <w:sz w:val="28"/>
          <w:szCs w:val="28"/>
        </w:rPr>
        <w:t>е</w:t>
      </w:r>
      <w:r w:rsidRPr="00054DF6">
        <w:rPr>
          <w:rFonts w:ascii="Times New Roman" w:hAnsi="Times New Roman" w:cs="Times New Roman"/>
          <w:color w:val="auto"/>
          <w:sz w:val="28"/>
          <w:szCs w:val="28"/>
        </w:rPr>
        <w:t xml:space="preserve">гиона можно его </w:t>
      </w:r>
      <w:r w:rsidR="001B0DDA" w:rsidRPr="00054DF6">
        <w:rPr>
          <w:rFonts w:ascii="Times New Roman" w:hAnsi="Times New Roman" w:cs="Times New Roman"/>
          <w:color w:val="auto"/>
          <w:sz w:val="28"/>
          <w:szCs w:val="28"/>
        </w:rPr>
        <w:t xml:space="preserve">быстрее присоединить к государству. </w:t>
      </w:r>
      <w:r w:rsidR="004D1F9B" w:rsidRPr="00054DF6">
        <w:rPr>
          <w:rFonts w:ascii="Times New Roman" w:hAnsi="Times New Roman" w:cs="Times New Roman"/>
          <w:color w:val="auto"/>
          <w:sz w:val="28"/>
          <w:szCs w:val="28"/>
        </w:rPr>
        <w:t xml:space="preserve">Также, на наш взгляд, при интеграции нельзя не учитывать особенности этноса, проживающего на данной территории. Ведь, как упомянуто выше, </w:t>
      </w:r>
      <w:r w:rsidR="0077411F" w:rsidRPr="00054DF6">
        <w:rPr>
          <w:rFonts w:ascii="Times New Roman" w:hAnsi="Times New Roman" w:cs="Times New Roman"/>
          <w:color w:val="auto"/>
          <w:sz w:val="28"/>
          <w:szCs w:val="28"/>
        </w:rPr>
        <w:t>ущемление прав и притесн</w:t>
      </w:r>
      <w:r w:rsidR="0077411F" w:rsidRPr="00054DF6">
        <w:rPr>
          <w:rFonts w:ascii="Times New Roman" w:hAnsi="Times New Roman" w:cs="Times New Roman"/>
          <w:color w:val="auto"/>
          <w:sz w:val="28"/>
          <w:szCs w:val="28"/>
        </w:rPr>
        <w:t>е</w:t>
      </w:r>
      <w:r w:rsidR="0077411F" w:rsidRPr="00054DF6">
        <w:rPr>
          <w:rFonts w:ascii="Times New Roman" w:hAnsi="Times New Roman" w:cs="Times New Roman"/>
          <w:color w:val="auto"/>
          <w:sz w:val="28"/>
          <w:szCs w:val="28"/>
        </w:rPr>
        <w:lastRenderedPageBreak/>
        <w:t>ние общности влечет реакцию, в данном случае агрессивную, вследствие ч</w:t>
      </w:r>
      <w:r w:rsidR="0077411F" w:rsidRPr="00054DF6">
        <w:rPr>
          <w:rFonts w:ascii="Times New Roman" w:hAnsi="Times New Roman" w:cs="Times New Roman"/>
          <w:color w:val="auto"/>
          <w:sz w:val="28"/>
          <w:szCs w:val="28"/>
        </w:rPr>
        <w:t>е</w:t>
      </w:r>
      <w:r w:rsidR="0077411F" w:rsidRPr="00054DF6">
        <w:rPr>
          <w:rFonts w:ascii="Times New Roman" w:hAnsi="Times New Roman" w:cs="Times New Roman"/>
          <w:color w:val="auto"/>
          <w:sz w:val="28"/>
          <w:szCs w:val="28"/>
        </w:rPr>
        <w:t>го возможен этнополитический конфликт</w:t>
      </w:r>
      <w:r w:rsidR="00356535">
        <w:rPr>
          <w:rFonts w:ascii="Times New Roman" w:hAnsi="Times New Roman" w:cs="Times New Roman"/>
          <w:color w:val="auto"/>
          <w:sz w:val="28"/>
          <w:szCs w:val="28"/>
        </w:rPr>
        <w:t>.</w:t>
      </w:r>
    </w:p>
    <w:p w:rsidR="008A1BE4" w:rsidRPr="00054DF6" w:rsidRDefault="008A1BE4"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hAnsi="Times New Roman" w:cs="Times New Roman"/>
          <w:color w:val="auto"/>
          <w:sz w:val="28"/>
          <w:szCs w:val="28"/>
        </w:rPr>
        <w:t>Этнополитические организации, участвующие в реинтеграции региона, можно разделить на две группы: те, которые способствуют присоединению,</w:t>
      </w:r>
      <w:r w:rsidR="00487904" w:rsidRPr="00054DF6">
        <w:rPr>
          <w:rFonts w:ascii="Times New Roman" w:hAnsi="Times New Roman" w:cs="Times New Roman"/>
          <w:color w:val="auto"/>
          <w:sz w:val="28"/>
          <w:szCs w:val="28"/>
        </w:rPr>
        <w:t xml:space="preserve"> и те, которые противостоят интегрирован</w:t>
      </w:r>
      <w:r w:rsidR="002A16DC" w:rsidRPr="00054DF6">
        <w:rPr>
          <w:rFonts w:ascii="Times New Roman" w:hAnsi="Times New Roman" w:cs="Times New Roman"/>
          <w:color w:val="auto"/>
          <w:sz w:val="28"/>
          <w:szCs w:val="28"/>
        </w:rPr>
        <w:t xml:space="preserve">ию региона, последние </w:t>
      </w:r>
      <w:r w:rsidR="00487904" w:rsidRPr="00054DF6">
        <w:rPr>
          <w:rFonts w:ascii="Times New Roman" w:hAnsi="Times New Roman" w:cs="Times New Roman"/>
          <w:color w:val="auto"/>
          <w:sz w:val="28"/>
          <w:szCs w:val="28"/>
        </w:rPr>
        <w:t>чаще всего желают получить полную</w:t>
      </w:r>
      <w:r w:rsidR="001C1F70" w:rsidRPr="00054DF6">
        <w:rPr>
          <w:rFonts w:ascii="Times New Roman" w:hAnsi="Times New Roman" w:cs="Times New Roman"/>
          <w:color w:val="auto"/>
          <w:sz w:val="28"/>
          <w:szCs w:val="28"/>
        </w:rPr>
        <w:t>,</w:t>
      </w:r>
      <w:r w:rsidR="00487904" w:rsidRPr="00054DF6">
        <w:rPr>
          <w:rFonts w:ascii="Times New Roman" w:hAnsi="Times New Roman" w:cs="Times New Roman"/>
          <w:color w:val="auto"/>
          <w:sz w:val="28"/>
          <w:szCs w:val="28"/>
        </w:rPr>
        <w:t xml:space="preserve"> </w:t>
      </w:r>
      <w:r w:rsidR="001C1F70" w:rsidRPr="00054DF6">
        <w:rPr>
          <w:rFonts w:ascii="Times New Roman" w:hAnsi="Times New Roman" w:cs="Times New Roman"/>
          <w:color w:val="auto"/>
          <w:sz w:val="28"/>
          <w:szCs w:val="28"/>
        </w:rPr>
        <w:t xml:space="preserve">исключительную </w:t>
      </w:r>
      <w:r w:rsidR="00487904" w:rsidRPr="00054DF6">
        <w:rPr>
          <w:rFonts w:ascii="Times New Roman" w:hAnsi="Times New Roman" w:cs="Times New Roman"/>
          <w:color w:val="auto"/>
          <w:sz w:val="28"/>
          <w:szCs w:val="28"/>
        </w:rPr>
        <w:t>автономию и суверените</w:t>
      </w:r>
      <w:r w:rsidR="001C1F70" w:rsidRPr="00054DF6">
        <w:rPr>
          <w:rFonts w:ascii="Times New Roman" w:hAnsi="Times New Roman" w:cs="Times New Roman"/>
          <w:color w:val="auto"/>
          <w:sz w:val="28"/>
          <w:szCs w:val="28"/>
        </w:rPr>
        <w:t>т</w:t>
      </w:r>
      <w:r w:rsidR="002A16DC" w:rsidRPr="00054DF6">
        <w:rPr>
          <w:rFonts w:ascii="Times New Roman" w:hAnsi="Times New Roman" w:cs="Times New Roman"/>
          <w:color w:val="auto"/>
          <w:sz w:val="28"/>
          <w:szCs w:val="28"/>
        </w:rPr>
        <w:t xml:space="preserve"> своего этноса.</w:t>
      </w:r>
    </w:p>
    <w:p w:rsidR="009C6C2F" w:rsidRPr="00054DF6" w:rsidRDefault="009C6C2F"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hAnsi="Times New Roman" w:cs="Times New Roman"/>
          <w:color w:val="auto"/>
          <w:sz w:val="28"/>
          <w:szCs w:val="28"/>
        </w:rPr>
        <w:t xml:space="preserve">Реинтеграционные процессы в современном мире наблюдались в </w:t>
      </w:r>
      <w:r w:rsidR="00516572" w:rsidRPr="00054DF6">
        <w:rPr>
          <w:rFonts w:ascii="Times New Roman" w:hAnsi="Times New Roman" w:cs="Times New Roman"/>
          <w:color w:val="auto"/>
          <w:sz w:val="28"/>
          <w:szCs w:val="28"/>
        </w:rPr>
        <w:t>Ро</w:t>
      </w:r>
      <w:r w:rsidR="00516572" w:rsidRPr="00054DF6">
        <w:rPr>
          <w:rFonts w:ascii="Times New Roman" w:hAnsi="Times New Roman" w:cs="Times New Roman"/>
          <w:color w:val="auto"/>
          <w:sz w:val="28"/>
          <w:szCs w:val="28"/>
        </w:rPr>
        <w:t>с</w:t>
      </w:r>
      <w:r w:rsidR="00516572" w:rsidRPr="00054DF6">
        <w:rPr>
          <w:rFonts w:ascii="Times New Roman" w:hAnsi="Times New Roman" w:cs="Times New Roman"/>
          <w:color w:val="auto"/>
          <w:sz w:val="28"/>
          <w:szCs w:val="28"/>
        </w:rPr>
        <w:t xml:space="preserve">сии, </w:t>
      </w:r>
      <w:r w:rsidRPr="00054DF6">
        <w:rPr>
          <w:rFonts w:ascii="Times New Roman" w:hAnsi="Times New Roman" w:cs="Times New Roman"/>
          <w:color w:val="auto"/>
          <w:sz w:val="28"/>
          <w:szCs w:val="28"/>
        </w:rPr>
        <w:t xml:space="preserve">Германии, Китае, </w:t>
      </w:r>
      <w:r w:rsidR="004D001F">
        <w:rPr>
          <w:rFonts w:ascii="Times New Roman" w:hAnsi="Times New Roman" w:cs="Times New Roman"/>
          <w:color w:val="auto"/>
          <w:sz w:val="28"/>
          <w:szCs w:val="28"/>
        </w:rPr>
        <w:t>Молдавии</w:t>
      </w:r>
      <w:r w:rsidR="004C22A1" w:rsidRPr="00054DF6">
        <w:rPr>
          <w:rFonts w:ascii="Times New Roman" w:hAnsi="Times New Roman" w:cs="Times New Roman"/>
          <w:color w:val="auto"/>
          <w:sz w:val="28"/>
          <w:szCs w:val="28"/>
        </w:rPr>
        <w:t xml:space="preserve">, Йемене и некоторых других государствах. Во всех данных государствах </w:t>
      </w:r>
      <w:r w:rsidR="000A67CE" w:rsidRPr="00054DF6">
        <w:rPr>
          <w:rFonts w:ascii="Times New Roman" w:hAnsi="Times New Roman" w:cs="Times New Roman"/>
          <w:color w:val="auto"/>
          <w:sz w:val="28"/>
          <w:szCs w:val="28"/>
        </w:rPr>
        <w:t>были как общие, так и частные черты восс</w:t>
      </w:r>
      <w:r w:rsidR="000A67CE" w:rsidRPr="00054DF6">
        <w:rPr>
          <w:rFonts w:ascii="Times New Roman" w:hAnsi="Times New Roman" w:cs="Times New Roman"/>
          <w:color w:val="auto"/>
          <w:sz w:val="28"/>
          <w:szCs w:val="28"/>
        </w:rPr>
        <w:t>о</w:t>
      </w:r>
      <w:r w:rsidR="000A67CE" w:rsidRPr="00054DF6">
        <w:rPr>
          <w:rFonts w:ascii="Times New Roman" w:hAnsi="Times New Roman" w:cs="Times New Roman"/>
          <w:color w:val="auto"/>
          <w:sz w:val="28"/>
          <w:szCs w:val="28"/>
        </w:rPr>
        <w:t>единения территории с государством. Этнополитические организации также оказали свое влияние на данны</w:t>
      </w:r>
      <w:r w:rsidR="00516572" w:rsidRPr="00054DF6">
        <w:rPr>
          <w:rFonts w:ascii="Times New Roman" w:hAnsi="Times New Roman" w:cs="Times New Roman"/>
          <w:color w:val="auto"/>
          <w:sz w:val="28"/>
          <w:szCs w:val="28"/>
        </w:rPr>
        <w:t>й</w:t>
      </w:r>
      <w:r w:rsidR="000A67CE" w:rsidRPr="00054DF6">
        <w:rPr>
          <w:rFonts w:ascii="Times New Roman" w:hAnsi="Times New Roman" w:cs="Times New Roman"/>
          <w:color w:val="auto"/>
          <w:sz w:val="28"/>
          <w:szCs w:val="28"/>
        </w:rPr>
        <w:t xml:space="preserve"> процесс.</w:t>
      </w:r>
    </w:p>
    <w:p w:rsidR="00AB25FC" w:rsidRPr="00054DF6" w:rsidRDefault="0019048C" w:rsidP="00E91099">
      <w:pPr>
        <w:pStyle w:val="ab"/>
        <w:tabs>
          <w:tab w:val="left" w:pos="1134"/>
        </w:tabs>
        <w:spacing w:before="0" w:beforeAutospacing="0" w:after="0" w:afterAutospacing="0" w:line="360" w:lineRule="auto"/>
        <w:ind w:firstLine="709"/>
        <w:jc w:val="both"/>
        <w:rPr>
          <w:sz w:val="28"/>
          <w:szCs w:val="28"/>
        </w:rPr>
      </w:pPr>
      <w:r w:rsidRPr="00054DF6">
        <w:rPr>
          <w:sz w:val="28"/>
          <w:szCs w:val="28"/>
        </w:rPr>
        <w:t>В качестве примера участия этнополитических</w:t>
      </w:r>
      <w:r w:rsidR="009F6F00" w:rsidRPr="00054DF6">
        <w:rPr>
          <w:sz w:val="28"/>
          <w:szCs w:val="28"/>
        </w:rPr>
        <w:t xml:space="preserve"> </w:t>
      </w:r>
      <w:r w:rsidR="00356535">
        <w:rPr>
          <w:sz w:val="28"/>
          <w:szCs w:val="28"/>
        </w:rPr>
        <w:t xml:space="preserve">движений в </w:t>
      </w:r>
      <w:r w:rsidRPr="00054DF6">
        <w:rPr>
          <w:sz w:val="28"/>
          <w:szCs w:val="28"/>
        </w:rPr>
        <w:t>совреме</w:t>
      </w:r>
      <w:r w:rsidRPr="00054DF6">
        <w:rPr>
          <w:sz w:val="28"/>
          <w:szCs w:val="28"/>
        </w:rPr>
        <w:t>н</w:t>
      </w:r>
      <w:r w:rsidRPr="00054DF6">
        <w:rPr>
          <w:sz w:val="28"/>
          <w:szCs w:val="28"/>
        </w:rPr>
        <w:t>ны</w:t>
      </w:r>
      <w:r w:rsidR="005753A4" w:rsidRPr="00054DF6">
        <w:rPr>
          <w:sz w:val="28"/>
          <w:szCs w:val="28"/>
        </w:rPr>
        <w:t>х</w:t>
      </w:r>
      <w:r w:rsidRPr="00054DF6">
        <w:rPr>
          <w:sz w:val="28"/>
          <w:szCs w:val="28"/>
        </w:rPr>
        <w:t xml:space="preserve"> реинтеграционны</w:t>
      </w:r>
      <w:r w:rsidR="005753A4" w:rsidRPr="00054DF6">
        <w:rPr>
          <w:sz w:val="28"/>
          <w:szCs w:val="28"/>
        </w:rPr>
        <w:t>х</w:t>
      </w:r>
      <w:r w:rsidRPr="00054DF6">
        <w:rPr>
          <w:sz w:val="28"/>
          <w:szCs w:val="28"/>
        </w:rPr>
        <w:t xml:space="preserve"> процесс</w:t>
      </w:r>
      <w:r w:rsidR="005753A4" w:rsidRPr="00054DF6">
        <w:rPr>
          <w:sz w:val="28"/>
          <w:szCs w:val="28"/>
        </w:rPr>
        <w:t>ах хотелось бы привести случай</w:t>
      </w:r>
      <w:r w:rsidRPr="00054DF6">
        <w:rPr>
          <w:sz w:val="28"/>
          <w:szCs w:val="28"/>
        </w:rPr>
        <w:t xml:space="preserve"> </w:t>
      </w:r>
      <w:r w:rsidR="009F6F00" w:rsidRPr="00054DF6">
        <w:rPr>
          <w:sz w:val="28"/>
          <w:szCs w:val="28"/>
        </w:rPr>
        <w:t>на Северо-Западном Кавк</w:t>
      </w:r>
      <w:r w:rsidR="005753A4" w:rsidRPr="00054DF6">
        <w:rPr>
          <w:sz w:val="28"/>
          <w:szCs w:val="28"/>
        </w:rPr>
        <w:t>а</w:t>
      </w:r>
      <w:r w:rsidR="009F6F00" w:rsidRPr="00054DF6">
        <w:rPr>
          <w:sz w:val="28"/>
          <w:szCs w:val="28"/>
        </w:rPr>
        <w:t>зе, который носит глубинный социокультурный характер. Причины и факто</w:t>
      </w:r>
      <w:r w:rsidR="005753A4" w:rsidRPr="00054DF6">
        <w:rPr>
          <w:sz w:val="28"/>
          <w:szCs w:val="28"/>
        </w:rPr>
        <w:t xml:space="preserve">ры </w:t>
      </w:r>
      <w:r w:rsidR="006B30BE" w:rsidRPr="00054DF6">
        <w:rPr>
          <w:sz w:val="28"/>
          <w:szCs w:val="28"/>
        </w:rPr>
        <w:t>развития можно связать с полиэтническ</w:t>
      </w:r>
      <w:r w:rsidR="005D2FAB" w:rsidRPr="00054DF6">
        <w:rPr>
          <w:sz w:val="28"/>
          <w:szCs w:val="28"/>
        </w:rPr>
        <w:t>ой</w:t>
      </w:r>
      <w:r w:rsidR="006B30BE" w:rsidRPr="00054DF6">
        <w:rPr>
          <w:sz w:val="28"/>
          <w:szCs w:val="28"/>
        </w:rPr>
        <w:t xml:space="preserve"> и многоко</w:t>
      </w:r>
      <w:r w:rsidR="006B30BE" w:rsidRPr="00054DF6">
        <w:rPr>
          <w:sz w:val="28"/>
          <w:szCs w:val="28"/>
        </w:rPr>
        <w:t>н</w:t>
      </w:r>
      <w:r w:rsidR="006B30BE" w:rsidRPr="00054DF6">
        <w:rPr>
          <w:sz w:val="28"/>
          <w:szCs w:val="28"/>
        </w:rPr>
        <w:t>фессиональн</w:t>
      </w:r>
      <w:r w:rsidR="005D2FAB" w:rsidRPr="00054DF6">
        <w:rPr>
          <w:sz w:val="28"/>
          <w:szCs w:val="28"/>
        </w:rPr>
        <w:t>ой особенностью данного региона, входящего в зону политич</w:t>
      </w:r>
      <w:r w:rsidR="005D2FAB" w:rsidRPr="00054DF6">
        <w:rPr>
          <w:sz w:val="28"/>
          <w:szCs w:val="28"/>
        </w:rPr>
        <w:t>е</w:t>
      </w:r>
      <w:r w:rsidR="005D2FAB" w:rsidRPr="00054DF6">
        <w:rPr>
          <w:sz w:val="28"/>
          <w:szCs w:val="28"/>
        </w:rPr>
        <w:t xml:space="preserve">ской нестабильности </w:t>
      </w:r>
      <w:r w:rsidR="00356535">
        <w:rPr>
          <w:sz w:val="28"/>
          <w:szCs w:val="28"/>
        </w:rPr>
        <w:t>«</w:t>
      </w:r>
      <w:r w:rsidR="005D2FAB" w:rsidRPr="00054DF6">
        <w:rPr>
          <w:sz w:val="28"/>
          <w:szCs w:val="28"/>
        </w:rPr>
        <w:t>Евразийских Балкан</w:t>
      </w:r>
      <w:r w:rsidR="00356535">
        <w:rPr>
          <w:sz w:val="28"/>
          <w:szCs w:val="28"/>
        </w:rPr>
        <w:t>»</w:t>
      </w:r>
      <w:r w:rsidR="005D2FAB" w:rsidRPr="00054DF6">
        <w:rPr>
          <w:sz w:val="28"/>
          <w:szCs w:val="28"/>
        </w:rPr>
        <w:t>, ареал столкновений цивилиз</w:t>
      </w:r>
      <w:r w:rsidR="005D2FAB" w:rsidRPr="00054DF6">
        <w:rPr>
          <w:sz w:val="28"/>
          <w:szCs w:val="28"/>
        </w:rPr>
        <w:t>а</w:t>
      </w:r>
      <w:r w:rsidR="005D2FAB" w:rsidRPr="00054DF6">
        <w:rPr>
          <w:sz w:val="28"/>
          <w:szCs w:val="28"/>
        </w:rPr>
        <w:t>ций</w:t>
      </w:r>
      <w:r w:rsidR="00226A82" w:rsidRPr="00054DF6">
        <w:rPr>
          <w:sz w:val="28"/>
          <w:szCs w:val="28"/>
        </w:rPr>
        <w:t>. Данный регион оказывает влияние на специфику динамики политич</w:t>
      </w:r>
      <w:r w:rsidR="00226A82" w:rsidRPr="00054DF6">
        <w:rPr>
          <w:sz w:val="28"/>
          <w:szCs w:val="28"/>
        </w:rPr>
        <w:t>е</w:t>
      </w:r>
      <w:r w:rsidR="00226A82" w:rsidRPr="00054DF6">
        <w:rPr>
          <w:sz w:val="28"/>
          <w:szCs w:val="28"/>
        </w:rPr>
        <w:t>ских процессов, прежде всего, на Юге Российской Федерации</w:t>
      </w:r>
      <w:r w:rsidR="00AB25FC" w:rsidRPr="00054DF6">
        <w:rPr>
          <w:sz w:val="28"/>
          <w:szCs w:val="28"/>
        </w:rPr>
        <w:t>.</w:t>
      </w:r>
    </w:p>
    <w:p w:rsidR="00D23316" w:rsidRPr="00054DF6" w:rsidRDefault="00617A62"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hAnsi="Times New Roman" w:cs="Times New Roman"/>
          <w:color w:val="auto"/>
          <w:sz w:val="28"/>
          <w:szCs w:val="28"/>
        </w:rPr>
        <w:t>Воссоединение</w:t>
      </w:r>
      <w:r w:rsidR="00D23316" w:rsidRPr="00054DF6">
        <w:rPr>
          <w:rFonts w:ascii="Times New Roman" w:hAnsi="Times New Roman" w:cs="Times New Roman"/>
          <w:color w:val="auto"/>
          <w:sz w:val="28"/>
          <w:szCs w:val="28"/>
        </w:rPr>
        <w:t xml:space="preserve"> в</w:t>
      </w:r>
      <w:r w:rsidR="00356535">
        <w:rPr>
          <w:rStyle w:val="apple-converted-space"/>
          <w:rFonts w:ascii="Times New Roman" w:hAnsi="Times New Roman" w:cs="Times New Roman"/>
          <w:color w:val="auto"/>
          <w:sz w:val="28"/>
          <w:szCs w:val="28"/>
        </w:rPr>
        <w:t xml:space="preserve"> </w:t>
      </w:r>
      <w:r w:rsidR="00D23316" w:rsidRPr="00054DF6">
        <w:rPr>
          <w:rStyle w:val="hl"/>
          <w:rFonts w:ascii="Times New Roman" w:hAnsi="Times New Roman" w:cs="Times New Roman"/>
          <w:color w:val="auto"/>
          <w:sz w:val="28"/>
          <w:szCs w:val="28"/>
        </w:rPr>
        <w:t>геостратегическом</w:t>
      </w:r>
      <w:r w:rsidR="00356535">
        <w:rPr>
          <w:rStyle w:val="apple-converted-space"/>
          <w:rFonts w:ascii="Times New Roman" w:hAnsi="Times New Roman" w:cs="Times New Roman"/>
          <w:color w:val="auto"/>
          <w:sz w:val="28"/>
          <w:szCs w:val="28"/>
        </w:rPr>
        <w:t xml:space="preserve"> </w:t>
      </w:r>
      <w:r w:rsidR="00D23316" w:rsidRPr="00054DF6">
        <w:rPr>
          <w:rFonts w:ascii="Times New Roman" w:hAnsi="Times New Roman" w:cs="Times New Roman"/>
          <w:color w:val="auto"/>
          <w:sz w:val="28"/>
          <w:szCs w:val="28"/>
        </w:rPr>
        <w:t xml:space="preserve">пространстве </w:t>
      </w:r>
      <w:r w:rsidRPr="00054DF6">
        <w:rPr>
          <w:rFonts w:ascii="Times New Roman" w:hAnsi="Times New Roman" w:cs="Times New Roman"/>
          <w:color w:val="auto"/>
          <w:sz w:val="28"/>
          <w:szCs w:val="28"/>
        </w:rPr>
        <w:t xml:space="preserve">реинтегрируемого региона </w:t>
      </w:r>
      <w:r w:rsidR="00D23316" w:rsidRPr="00054DF6">
        <w:rPr>
          <w:rFonts w:ascii="Times New Roman" w:hAnsi="Times New Roman" w:cs="Times New Roman"/>
          <w:color w:val="auto"/>
          <w:sz w:val="28"/>
          <w:szCs w:val="28"/>
        </w:rPr>
        <w:t>может основываться на общих культурных и экономических связях проживающих этнических групп, на общности их традиций и менталитета, а также на осознаваемой правящими элитами необходимости развивать пол</w:t>
      </w:r>
      <w:r w:rsidR="00D23316" w:rsidRPr="00054DF6">
        <w:rPr>
          <w:rFonts w:ascii="Times New Roman" w:hAnsi="Times New Roman" w:cs="Times New Roman"/>
          <w:color w:val="auto"/>
          <w:sz w:val="28"/>
          <w:szCs w:val="28"/>
        </w:rPr>
        <w:t>и</w:t>
      </w:r>
      <w:r w:rsidR="00D23316" w:rsidRPr="00054DF6">
        <w:rPr>
          <w:rFonts w:ascii="Times New Roman" w:hAnsi="Times New Roman" w:cs="Times New Roman"/>
          <w:color w:val="auto"/>
          <w:sz w:val="28"/>
          <w:szCs w:val="28"/>
        </w:rPr>
        <w:t>тическое региональное сотрудничество с учетом общей логики территор</w:t>
      </w:r>
      <w:r w:rsidR="00D23316" w:rsidRPr="00054DF6">
        <w:rPr>
          <w:rFonts w:ascii="Times New Roman" w:hAnsi="Times New Roman" w:cs="Times New Roman"/>
          <w:color w:val="auto"/>
          <w:sz w:val="28"/>
          <w:szCs w:val="28"/>
        </w:rPr>
        <w:t>и</w:t>
      </w:r>
      <w:r w:rsidR="00D23316" w:rsidRPr="00054DF6">
        <w:rPr>
          <w:rFonts w:ascii="Times New Roman" w:hAnsi="Times New Roman" w:cs="Times New Roman"/>
          <w:color w:val="auto"/>
          <w:sz w:val="28"/>
          <w:szCs w:val="28"/>
        </w:rPr>
        <w:t>альной политики и федерализма в России.</w:t>
      </w:r>
    </w:p>
    <w:p w:rsidR="008B143A" w:rsidRPr="00054DF6" w:rsidRDefault="00356535" w:rsidP="00E91099">
      <w:pPr>
        <w:pStyle w:val="Default"/>
        <w:tabs>
          <w:tab w:val="left" w:pos="1134"/>
        </w:tabs>
        <w:spacing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Н</w:t>
      </w:r>
      <w:r w:rsidR="00D87B27" w:rsidRPr="00054DF6">
        <w:rPr>
          <w:rFonts w:ascii="Times New Roman" w:hAnsi="Times New Roman" w:cs="Times New Roman"/>
          <w:color w:val="auto"/>
          <w:sz w:val="28"/>
          <w:szCs w:val="28"/>
        </w:rPr>
        <w:t>еобходимо</w:t>
      </w:r>
      <w:r w:rsidR="00617A62" w:rsidRPr="00054DF6">
        <w:rPr>
          <w:rFonts w:ascii="Times New Roman" w:hAnsi="Times New Roman" w:cs="Times New Roman"/>
          <w:color w:val="auto"/>
          <w:sz w:val="28"/>
          <w:szCs w:val="28"/>
        </w:rPr>
        <w:t>, в первую очередь,</w:t>
      </w:r>
      <w:r w:rsidR="00D87B27" w:rsidRPr="00054DF6">
        <w:rPr>
          <w:rFonts w:ascii="Times New Roman" w:hAnsi="Times New Roman" w:cs="Times New Roman"/>
          <w:color w:val="auto"/>
          <w:sz w:val="28"/>
          <w:szCs w:val="28"/>
        </w:rPr>
        <w:t xml:space="preserve"> дать определение реинтеграции в п</w:t>
      </w:r>
      <w:r w:rsidR="00D87B27" w:rsidRPr="00054DF6">
        <w:rPr>
          <w:rFonts w:ascii="Times New Roman" w:hAnsi="Times New Roman" w:cs="Times New Roman"/>
          <w:color w:val="auto"/>
          <w:sz w:val="28"/>
          <w:szCs w:val="28"/>
        </w:rPr>
        <w:t>о</w:t>
      </w:r>
      <w:r w:rsidR="00D87B27" w:rsidRPr="00054DF6">
        <w:rPr>
          <w:rFonts w:ascii="Times New Roman" w:hAnsi="Times New Roman" w:cs="Times New Roman"/>
          <w:color w:val="auto"/>
          <w:sz w:val="28"/>
          <w:szCs w:val="28"/>
        </w:rPr>
        <w:t xml:space="preserve">литических процессах, </w:t>
      </w:r>
      <w:r w:rsidR="00CC58A7" w:rsidRPr="00054DF6">
        <w:rPr>
          <w:rFonts w:ascii="Times New Roman" w:hAnsi="Times New Roman" w:cs="Times New Roman"/>
          <w:color w:val="auto"/>
          <w:sz w:val="28"/>
          <w:szCs w:val="28"/>
        </w:rPr>
        <w:t xml:space="preserve">под </w:t>
      </w:r>
      <w:r w:rsidR="00D87B27" w:rsidRPr="00054DF6">
        <w:rPr>
          <w:rFonts w:ascii="Times New Roman" w:hAnsi="Times New Roman" w:cs="Times New Roman"/>
          <w:color w:val="auto"/>
          <w:sz w:val="28"/>
          <w:szCs w:val="28"/>
        </w:rPr>
        <w:t>которой</w:t>
      </w:r>
      <w:r w:rsidR="00CC58A7" w:rsidRPr="00054DF6">
        <w:rPr>
          <w:rFonts w:ascii="Times New Roman" w:hAnsi="Times New Roman" w:cs="Times New Roman"/>
          <w:color w:val="auto"/>
          <w:sz w:val="28"/>
          <w:szCs w:val="28"/>
        </w:rPr>
        <w:t xml:space="preserve"> понимается присоединение</w:t>
      </w:r>
      <w:r w:rsidR="00F024E0" w:rsidRPr="00054DF6">
        <w:rPr>
          <w:rFonts w:ascii="Times New Roman" w:hAnsi="Times New Roman" w:cs="Times New Roman"/>
          <w:color w:val="auto"/>
          <w:sz w:val="28"/>
          <w:szCs w:val="28"/>
        </w:rPr>
        <w:t xml:space="preserve"> обратно</w:t>
      </w:r>
      <w:r w:rsidR="00CC58A7" w:rsidRPr="00054DF6">
        <w:rPr>
          <w:rFonts w:ascii="Times New Roman" w:hAnsi="Times New Roman" w:cs="Times New Roman"/>
          <w:color w:val="auto"/>
          <w:sz w:val="28"/>
          <w:szCs w:val="28"/>
        </w:rPr>
        <w:t xml:space="preserve"> к государству ранее утраченного </w:t>
      </w:r>
      <w:r w:rsidR="00D87B27" w:rsidRPr="00054DF6">
        <w:rPr>
          <w:rFonts w:ascii="Times New Roman" w:hAnsi="Times New Roman" w:cs="Times New Roman"/>
          <w:color w:val="auto"/>
          <w:sz w:val="28"/>
          <w:szCs w:val="28"/>
        </w:rPr>
        <w:t xml:space="preserve">им </w:t>
      </w:r>
      <w:r w:rsidR="00CC58A7" w:rsidRPr="00054DF6">
        <w:rPr>
          <w:rFonts w:ascii="Times New Roman" w:hAnsi="Times New Roman" w:cs="Times New Roman"/>
          <w:color w:val="auto"/>
          <w:sz w:val="28"/>
          <w:szCs w:val="28"/>
        </w:rPr>
        <w:t>региона</w:t>
      </w:r>
      <w:r w:rsidR="00F024E0" w:rsidRPr="00054DF6">
        <w:rPr>
          <w:rFonts w:ascii="Times New Roman" w:hAnsi="Times New Roman" w:cs="Times New Roman"/>
          <w:color w:val="auto"/>
          <w:sz w:val="28"/>
          <w:szCs w:val="28"/>
        </w:rPr>
        <w:t>, которое включает в себя сло</w:t>
      </w:r>
      <w:r w:rsidR="00F024E0" w:rsidRPr="00054DF6">
        <w:rPr>
          <w:rFonts w:ascii="Times New Roman" w:hAnsi="Times New Roman" w:cs="Times New Roman"/>
          <w:color w:val="auto"/>
          <w:sz w:val="28"/>
          <w:szCs w:val="28"/>
        </w:rPr>
        <w:t>ж</w:t>
      </w:r>
      <w:r w:rsidR="00F024E0" w:rsidRPr="00054DF6">
        <w:rPr>
          <w:rFonts w:ascii="Times New Roman" w:hAnsi="Times New Roman" w:cs="Times New Roman"/>
          <w:color w:val="auto"/>
          <w:sz w:val="28"/>
          <w:szCs w:val="28"/>
        </w:rPr>
        <w:t xml:space="preserve">ную и длительную процедуру </w:t>
      </w:r>
      <w:r w:rsidR="009A0C2C" w:rsidRPr="00054DF6">
        <w:rPr>
          <w:rFonts w:ascii="Times New Roman" w:hAnsi="Times New Roman" w:cs="Times New Roman"/>
          <w:color w:val="auto"/>
          <w:sz w:val="28"/>
          <w:szCs w:val="28"/>
        </w:rPr>
        <w:t xml:space="preserve">по </w:t>
      </w:r>
      <w:r w:rsidR="00686B84" w:rsidRPr="00054DF6">
        <w:rPr>
          <w:rFonts w:ascii="Times New Roman" w:hAnsi="Times New Roman" w:cs="Times New Roman"/>
          <w:color w:val="auto"/>
          <w:sz w:val="28"/>
          <w:szCs w:val="28"/>
        </w:rPr>
        <w:t>реформированию</w:t>
      </w:r>
      <w:r w:rsidR="009A0C2C" w:rsidRPr="00054DF6">
        <w:rPr>
          <w:rFonts w:ascii="Times New Roman" w:hAnsi="Times New Roman" w:cs="Times New Roman"/>
          <w:color w:val="auto"/>
          <w:sz w:val="28"/>
          <w:szCs w:val="28"/>
        </w:rPr>
        <w:t xml:space="preserve"> политической, культу</w:t>
      </w:r>
      <w:r w:rsidR="009A0C2C" w:rsidRPr="00054DF6">
        <w:rPr>
          <w:rFonts w:ascii="Times New Roman" w:hAnsi="Times New Roman" w:cs="Times New Roman"/>
          <w:color w:val="auto"/>
          <w:sz w:val="28"/>
          <w:szCs w:val="28"/>
        </w:rPr>
        <w:t>р</w:t>
      </w:r>
      <w:r w:rsidR="009A0C2C" w:rsidRPr="00054DF6">
        <w:rPr>
          <w:rFonts w:ascii="Times New Roman" w:hAnsi="Times New Roman" w:cs="Times New Roman"/>
          <w:color w:val="auto"/>
          <w:sz w:val="28"/>
          <w:szCs w:val="28"/>
        </w:rPr>
        <w:lastRenderedPageBreak/>
        <w:t>ной, социальной и экономической сфер жизни проживающ</w:t>
      </w:r>
      <w:r>
        <w:rPr>
          <w:rFonts w:ascii="Times New Roman" w:hAnsi="Times New Roman" w:cs="Times New Roman"/>
          <w:color w:val="auto"/>
          <w:sz w:val="28"/>
          <w:szCs w:val="28"/>
        </w:rPr>
        <w:t>его на данной те</w:t>
      </w:r>
      <w:r>
        <w:rPr>
          <w:rFonts w:ascii="Times New Roman" w:hAnsi="Times New Roman" w:cs="Times New Roman"/>
          <w:color w:val="auto"/>
          <w:sz w:val="28"/>
          <w:szCs w:val="28"/>
        </w:rPr>
        <w:t>р</w:t>
      </w:r>
      <w:r>
        <w:rPr>
          <w:rFonts w:ascii="Times New Roman" w:hAnsi="Times New Roman" w:cs="Times New Roman"/>
          <w:color w:val="auto"/>
          <w:sz w:val="28"/>
          <w:szCs w:val="28"/>
        </w:rPr>
        <w:t>ритории народа</w:t>
      </w:r>
      <w:r w:rsidR="009A0C2C" w:rsidRPr="00054DF6">
        <w:rPr>
          <w:rFonts w:ascii="Times New Roman" w:hAnsi="Times New Roman" w:cs="Times New Roman"/>
          <w:color w:val="auto"/>
          <w:sz w:val="28"/>
          <w:szCs w:val="28"/>
        </w:rPr>
        <w:t xml:space="preserve"> </w:t>
      </w:r>
      <w:r w:rsidR="00686B84" w:rsidRPr="00054DF6">
        <w:rPr>
          <w:rFonts w:ascii="Times New Roman" w:hAnsi="Times New Roman" w:cs="Times New Roman"/>
          <w:color w:val="auto"/>
          <w:sz w:val="28"/>
          <w:szCs w:val="28"/>
        </w:rPr>
        <w:t>под нормы и стандарты реинтегрирующего государства.</w:t>
      </w:r>
      <w:proofErr w:type="gramEnd"/>
      <w:r w:rsidR="00686B84" w:rsidRPr="00054DF6">
        <w:rPr>
          <w:rFonts w:ascii="Times New Roman" w:hAnsi="Times New Roman" w:cs="Times New Roman"/>
          <w:color w:val="auto"/>
          <w:sz w:val="28"/>
          <w:szCs w:val="28"/>
        </w:rPr>
        <w:t xml:space="preserve"> </w:t>
      </w:r>
      <w:proofErr w:type="gramStart"/>
      <w:r w:rsidR="00BB6401" w:rsidRPr="00054DF6">
        <w:rPr>
          <w:rFonts w:ascii="Times New Roman" w:hAnsi="Times New Roman" w:cs="Times New Roman"/>
          <w:color w:val="auto"/>
          <w:sz w:val="28"/>
          <w:szCs w:val="28"/>
        </w:rPr>
        <w:t>Э</w:t>
      </w:r>
      <w:r w:rsidR="00BB6401" w:rsidRPr="00054DF6">
        <w:rPr>
          <w:rFonts w:ascii="Times New Roman" w:hAnsi="Times New Roman" w:cs="Times New Roman"/>
          <w:color w:val="auto"/>
          <w:sz w:val="28"/>
          <w:szCs w:val="28"/>
        </w:rPr>
        <w:t>т</w:t>
      </w:r>
      <w:r w:rsidR="00BB6401" w:rsidRPr="00054DF6">
        <w:rPr>
          <w:rFonts w:ascii="Times New Roman" w:hAnsi="Times New Roman" w:cs="Times New Roman"/>
          <w:color w:val="auto"/>
          <w:sz w:val="28"/>
          <w:szCs w:val="28"/>
        </w:rPr>
        <w:t xml:space="preserve">нополитические организации играют значимую роль при </w:t>
      </w:r>
      <w:r w:rsidR="00246E21" w:rsidRPr="00054DF6">
        <w:rPr>
          <w:rFonts w:ascii="Times New Roman" w:hAnsi="Times New Roman" w:cs="Times New Roman"/>
          <w:color w:val="auto"/>
          <w:sz w:val="28"/>
          <w:szCs w:val="28"/>
        </w:rPr>
        <w:t>политической реи</w:t>
      </w:r>
      <w:r w:rsidR="00246E21" w:rsidRPr="00054DF6">
        <w:rPr>
          <w:rFonts w:ascii="Times New Roman" w:hAnsi="Times New Roman" w:cs="Times New Roman"/>
          <w:color w:val="auto"/>
          <w:sz w:val="28"/>
          <w:szCs w:val="28"/>
        </w:rPr>
        <w:t>н</w:t>
      </w:r>
      <w:r w:rsidR="00246E21" w:rsidRPr="00054DF6">
        <w:rPr>
          <w:rFonts w:ascii="Times New Roman" w:hAnsi="Times New Roman" w:cs="Times New Roman"/>
          <w:color w:val="auto"/>
          <w:sz w:val="28"/>
          <w:szCs w:val="28"/>
        </w:rPr>
        <w:t xml:space="preserve">теграции современных государств: </w:t>
      </w:r>
      <w:r w:rsidR="003D24CD" w:rsidRPr="00054DF6">
        <w:rPr>
          <w:rFonts w:ascii="Times New Roman" w:hAnsi="Times New Roman" w:cs="Times New Roman"/>
          <w:color w:val="auto"/>
          <w:sz w:val="28"/>
          <w:szCs w:val="28"/>
        </w:rPr>
        <w:t xml:space="preserve">при воздействии на данные объединения можно добиться как положительного расположения к </w:t>
      </w:r>
      <w:r w:rsidR="00EE682A" w:rsidRPr="00054DF6">
        <w:rPr>
          <w:rFonts w:ascii="Times New Roman" w:hAnsi="Times New Roman" w:cs="Times New Roman"/>
          <w:color w:val="auto"/>
          <w:sz w:val="28"/>
          <w:szCs w:val="28"/>
        </w:rPr>
        <w:t>реинтегрирующему государству, при котором этнополитические организации будут способств</w:t>
      </w:r>
      <w:r w:rsidR="00EE682A" w:rsidRPr="00054DF6">
        <w:rPr>
          <w:rFonts w:ascii="Times New Roman" w:hAnsi="Times New Roman" w:cs="Times New Roman"/>
          <w:color w:val="auto"/>
          <w:sz w:val="28"/>
          <w:szCs w:val="28"/>
        </w:rPr>
        <w:t>о</w:t>
      </w:r>
      <w:r w:rsidR="00EE682A" w:rsidRPr="00054DF6">
        <w:rPr>
          <w:rFonts w:ascii="Times New Roman" w:hAnsi="Times New Roman" w:cs="Times New Roman"/>
          <w:color w:val="auto"/>
          <w:sz w:val="28"/>
          <w:szCs w:val="28"/>
        </w:rPr>
        <w:t xml:space="preserve">вать </w:t>
      </w:r>
      <w:r w:rsidR="00FB67C6" w:rsidRPr="00054DF6">
        <w:rPr>
          <w:rFonts w:ascii="Times New Roman" w:hAnsi="Times New Roman" w:cs="Times New Roman"/>
          <w:color w:val="auto"/>
          <w:sz w:val="28"/>
          <w:szCs w:val="28"/>
        </w:rPr>
        <w:t xml:space="preserve">«диффузии» </w:t>
      </w:r>
      <w:r>
        <w:rPr>
          <w:rFonts w:ascii="Times New Roman" w:hAnsi="Times New Roman" w:cs="Times New Roman"/>
          <w:color w:val="auto"/>
          <w:sz w:val="28"/>
          <w:szCs w:val="28"/>
        </w:rPr>
        <w:t xml:space="preserve">к </w:t>
      </w:r>
      <w:r w:rsidR="00EE682A" w:rsidRPr="00054DF6">
        <w:rPr>
          <w:rFonts w:ascii="Times New Roman" w:hAnsi="Times New Roman" w:cs="Times New Roman"/>
          <w:color w:val="auto"/>
          <w:sz w:val="28"/>
          <w:szCs w:val="28"/>
        </w:rPr>
        <w:t xml:space="preserve">экономической, </w:t>
      </w:r>
      <w:r w:rsidR="00FB67C6" w:rsidRPr="00054DF6">
        <w:rPr>
          <w:rFonts w:ascii="Times New Roman" w:hAnsi="Times New Roman" w:cs="Times New Roman"/>
          <w:color w:val="auto"/>
          <w:sz w:val="28"/>
          <w:szCs w:val="28"/>
        </w:rPr>
        <w:t>культурной, социальной и другим сферам жизни народов, проживающих в государстве</w:t>
      </w:r>
      <w:r w:rsidR="00EE682A" w:rsidRPr="00054DF6">
        <w:rPr>
          <w:rFonts w:ascii="Times New Roman" w:hAnsi="Times New Roman" w:cs="Times New Roman"/>
          <w:color w:val="auto"/>
          <w:sz w:val="28"/>
          <w:szCs w:val="28"/>
        </w:rPr>
        <w:t>, так и отрицательного</w:t>
      </w:r>
      <w:r w:rsidR="003321F0" w:rsidRPr="00054DF6">
        <w:rPr>
          <w:rFonts w:ascii="Times New Roman" w:hAnsi="Times New Roman" w:cs="Times New Roman"/>
          <w:color w:val="auto"/>
          <w:sz w:val="28"/>
          <w:szCs w:val="28"/>
        </w:rPr>
        <w:t>, когда э</w:t>
      </w:r>
      <w:r w:rsidR="003321F0" w:rsidRPr="00054DF6">
        <w:rPr>
          <w:rFonts w:ascii="Times New Roman" w:hAnsi="Times New Roman" w:cs="Times New Roman"/>
          <w:color w:val="auto"/>
          <w:sz w:val="28"/>
          <w:szCs w:val="28"/>
        </w:rPr>
        <w:t>т</w:t>
      </w:r>
      <w:r w:rsidR="003321F0" w:rsidRPr="00054DF6">
        <w:rPr>
          <w:rFonts w:ascii="Times New Roman" w:hAnsi="Times New Roman" w:cs="Times New Roman"/>
          <w:color w:val="auto"/>
          <w:sz w:val="28"/>
          <w:szCs w:val="28"/>
        </w:rPr>
        <w:t>нополитические организации</w:t>
      </w:r>
      <w:r>
        <w:rPr>
          <w:rFonts w:ascii="Times New Roman" w:hAnsi="Times New Roman" w:cs="Times New Roman"/>
          <w:color w:val="auto"/>
          <w:sz w:val="28"/>
          <w:szCs w:val="28"/>
        </w:rPr>
        <w:t>,</w:t>
      </w:r>
      <w:r w:rsidR="003321F0" w:rsidRPr="00054DF6">
        <w:rPr>
          <w:rFonts w:ascii="Times New Roman" w:hAnsi="Times New Roman" w:cs="Times New Roman"/>
          <w:color w:val="auto"/>
          <w:sz w:val="28"/>
          <w:szCs w:val="28"/>
        </w:rPr>
        <w:t xml:space="preserve"> наоборот, агрессивно настроены и пытаются противодействовать слиянию регион</w:t>
      </w:r>
      <w:r w:rsidR="002D5DD0" w:rsidRPr="00054DF6">
        <w:rPr>
          <w:rFonts w:ascii="Times New Roman" w:hAnsi="Times New Roman" w:cs="Times New Roman"/>
          <w:color w:val="auto"/>
          <w:sz w:val="28"/>
          <w:szCs w:val="28"/>
        </w:rPr>
        <w:t>а с госуд</w:t>
      </w:r>
      <w:r>
        <w:rPr>
          <w:rFonts w:ascii="Times New Roman" w:hAnsi="Times New Roman" w:cs="Times New Roman"/>
          <w:color w:val="auto"/>
          <w:sz w:val="28"/>
          <w:szCs w:val="28"/>
        </w:rPr>
        <w:t>арством.</w:t>
      </w:r>
      <w:proofErr w:type="gramEnd"/>
      <w:r>
        <w:rPr>
          <w:rFonts w:ascii="Times New Roman" w:hAnsi="Times New Roman" w:cs="Times New Roman"/>
          <w:color w:val="auto"/>
          <w:sz w:val="28"/>
          <w:szCs w:val="28"/>
        </w:rPr>
        <w:t xml:space="preserve"> При этом не исключ</w:t>
      </w:r>
      <w:r>
        <w:rPr>
          <w:rFonts w:ascii="Times New Roman" w:hAnsi="Times New Roman" w:cs="Times New Roman"/>
          <w:color w:val="auto"/>
          <w:sz w:val="28"/>
          <w:szCs w:val="28"/>
        </w:rPr>
        <w:t>е</w:t>
      </w:r>
      <w:r>
        <w:rPr>
          <w:rFonts w:ascii="Times New Roman" w:hAnsi="Times New Roman" w:cs="Times New Roman"/>
          <w:color w:val="auto"/>
          <w:sz w:val="28"/>
          <w:szCs w:val="28"/>
        </w:rPr>
        <w:t xml:space="preserve">на </w:t>
      </w:r>
      <w:r w:rsidR="002D5DD0" w:rsidRPr="00054DF6">
        <w:rPr>
          <w:rFonts w:ascii="Times New Roman" w:hAnsi="Times New Roman" w:cs="Times New Roman"/>
          <w:color w:val="auto"/>
          <w:sz w:val="28"/>
          <w:szCs w:val="28"/>
        </w:rPr>
        <w:t xml:space="preserve">террористическая и экстремистская деятельность </w:t>
      </w:r>
      <w:r w:rsidR="008B143A" w:rsidRPr="00054DF6">
        <w:rPr>
          <w:rFonts w:ascii="Times New Roman" w:hAnsi="Times New Roman" w:cs="Times New Roman"/>
          <w:color w:val="auto"/>
          <w:sz w:val="28"/>
          <w:szCs w:val="28"/>
        </w:rPr>
        <w:t>указанных объединений.</w:t>
      </w:r>
    </w:p>
    <w:p w:rsidR="004D001F" w:rsidRDefault="008B143A"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hAnsi="Times New Roman" w:cs="Times New Roman"/>
          <w:color w:val="auto"/>
          <w:sz w:val="28"/>
          <w:szCs w:val="28"/>
        </w:rPr>
        <w:t>Ввиду того, что реинтеграция не сводится исключительно к территор</w:t>
      </w:r>
      <w:r w:rsidRPr="00054DF6">
        <w:rPr>
          <w:rFonts w:ascii="Times New Roman" w:hAnsi="Times New Roman" w:cs="Times New Roman"/>
          <w:color w:val="auto"/>
          <w:sz w:val="28"/>
          <w:szCs w:val="28"/>
        </w:rPr>
        <w:t>и</w:t>
      </w:r>
      <w:r w:rsidRPr="00054DF6">
        <w:rPr>
          <w:rFonts w:ascii="Times New Roman" w:hAnsi="Times New Roman" w:cs="Times New Roman"/>
          <w:color w:val="auto"/>
          <w:sz w:val="28"/>
          <w:szCs w:val="28"/>
        </w:rPr>
        <w:t xml:space="preserve">альному присоединению </w:t>
      </w:r>
      <w:r w:rsidR="002F69B7" w:rsidRPr="00054DF6">
        <w:rPr>
          <w:rFonts w:ascii="Times New Roman" w:hAnsi="Times New Roman" w:cs="Times New Roman"/>
          <w:color w:val="auto"/>
          <w:sz w:val="28"/>
          <w:szCs w:val="28"/>
        </w:rPr>
        <w:t>уже бывшего когда-то в составе государства реги</w:t>
      </w:r>
      <w:r w:rsidR="002F69B7" w:rsidRPr="00054DF6">
        <w:rPr>
          <w:rFonts w:ascii="Times New Roman" w:hAnsi="Times New Roman" w:cs="Times New Roman"/>
          <w:color w:val="auto"/>
          <w:sz w:val="28"/>
          <w:szCs w:val="28"/>
        </w:rPr>
        <w:t>о</w:t>
      </w:r>
      <w:r w:rsidR="002F69B7" w:rsidRPr="00054DF6">
        <w:rPr>
          <w:rFonts w:ascii="Times New Roman" w:hAnsi="Times New Roman" w:cs="Times New Roman"/>
          <w:color w:val="auto"/>
          <w:sz w:val="28"/>
          <w:szCs w:val="28"/>
        </w:rPr>
        <w:t>на, также необходим</w:t>
      </w:r>
      <w:r w:rsidR="00397CAC" w:rsidRPr="00054DF6">
        <w:rPr>
          <w:rFonts w:ascii="Times New Roman" w:hAnsi="Times New Roman" w:cs="Times New Roman"/>
          <w:color w:val="auto"/>
          <w:sz w:val="28"/>
          <w:szCs w:val="28"/>
        </w:rPr>
        <w:t>о</w:t>
      </w:r>
      <w:r w:rsidR="002F69B7" w:rsidRPr="00054DF6">
        <w:rPr>
          <w:rFonts w:ascii="Times New Roman" w:hAnsi="Times New Roman" w:cs="Times New Roman"/>
          <w:color w:val="auto"/>
          <w:sz w:val="28"/>
          <w:szCs w:val="28"/>
        </w:rPr>
        <w:t xml:space="preserve"> и </w:t>
      </w:r>
      <w:r w:rsidR="00397CAC" w:rsidRPr="00054DF6">
        <w:rPr>
          <w:rFonts w:ascii="Times New Roman" w:hAnsi="Times New Roman" w:cs="Times New Roman"/>
          <w:color w:val="auto"/>
          <w:sz w:val="28"/>
          <w:szCs w:val="28"/>
        </w:rPr>
        <w:t>воссоединение во всех сферах жизнедеятельности народа</w:t>
      </w:r>
      <w:r w:rsidR="00AE603A" w:rsidRPr="00054DF6">
        <w:rPr>
          <w:rFonts w:ascii="Times New Roman" w:hAnsi="Times New Roman" w:cs="Times New Roman"/>
          <w:color w:val="auto"/>
          <w:sz w:val="28"/>
          <w:szCs w:val="28"/>
        </w:rPr>
        <w:t>, нельзя не учитывать интересы этнополитических организаций, де</w:t>
      </w:r>
      <w:r w:rsidR="00AE603A" w:rsidRPr="00054DF6">
        <w:rPr>
          <w:rFonts w:ascii="Times New Roman" w:hAnsi="Times New Roman" w:cs="Times New Roman"/>
          <w:color w:val="auto"/>
          <w:sz w:val="28"/>
          <w:szCs w:val="28"/>
        </w:rPr>
        <w:t>й</w:t>
      </w:r>
      <w:r w:rsidR="00AE603A" w:rsidRPr="00054DF6">
        <w:rPr>
          <w:rFonts w:ascii="Times New Roman" w:hAnsi="Times New Roman" w:cs="Times New Roman"/>
          <w:color w:val="auto"/>
          <w:sz w:val="28"/>
          <w:szCs w:val="28"/>
        </w:rPr>
        <w:t>ствующих на реинтегрируемой территории</w:t>
      </w:r>
      <w:r w:rsidR="00B65B7D" w:rsidRPr="00054DF6">
        <w:rPr>
          <w:rFonts w:ascii="Times New Roman" w:hAnsi="Times New Roman" w:cs="Times New Roman"/>
          <w:color w:val="auto"/>
          <w:sz w:val="28"/>
          <w:szCs w:val="28"/>
        </w:rPr>
        <w:t>.</w:t>
      </w:r>
    </w:p>
    <w:p w:rsidR="004D001F" w:rsidRPr="00D63A38" w:rsidRDefault="004D001F" w:rsidP="00E91099">
      <w:pPr>
        <w:tabs>
          <w:tab w:val="left" w:pos="1134"/>
        </w:tabs>
        <w:spacing w:after="0" w:line="360" w:lineRule="auto"/>
        <w:ind w:firstLine="709"/>
        <w:jc w:val="both"/>
        <w:rPr>
          <w:rFonts w:ascii="Times New Roman" w:hAnsi="Times New Roman" w:cs="Times New Roman"/>
          <w:sz w:val="28"/>
          <w:szCs w:val="28"/>
        </w:rPr>
      </w:pPr>
      <w:r w:rsidRPr="00D63A38">
        <w:rPr>
          <w:rFonts w:ascii="Times New Roman" w:hAnsi="Times New Roman" w:cs="Times New Roman"/>
          <w:sz w:val="28"/>
          <w:szCs w:val="28"/>
        </w:rPr>
        <w:t>Раскрывая сущность и параметры этнополитических движений, нео</w:t>
      </w:r>
      <w:r w:rsidRPr="00D63A38">
        <w:rPr>
          <w:rFonts w:ascii="Times New Roman" w:hAnsi="Times New Roman" w:cs="Times New Roman"/>
          <w:sz w:val="28"/>
          <w:szCs w:val="28"/>
        </w:rPr>
        <w:t>б</w:t>
      </w:r>
      <w:r w:rsidRPr="00D63A38">
        <w:rPr>
          <w:rFonts w:ascii="Times New Roman" w:hAnsi="Times New Roman" w:cs="Times New Roman"/>
          <w:sz w:val="28"/>
          <w:szCs w:val="28"/>
        </w:rPr>
        <w:t>ходимо выделить главное: под этнополитическим движением мы понимаем движение этнической общности, имеющей общие экономические, политич</w:t>
      </w:r>
      <w:r w:rsidRPr="00D63A38">
        <w:rPr>
          <w:rFonts w:ascii="Times New Roman" w:hAnsi="Times New Roman" w:cs="Times New Roman"/>
          <w:sz w:val="28"/>
          <w:szCs w:val="28"/>
        </w:rPr>
        <w:t>е</w:t>
      </w:r>
      <w:r w:rsidRPr="00D63A38">
        <w:rPr>
          <w:rFonts w:ascii="Times New Roman" w:hAnsi="Times New Roman" w:cs="Times New Roman"/>
          <w:sz w:val="28"/>
          <w:szCs w:val="28"/>
        </w:rPr>
        <w:t>ские, культурные, иде</w:t>
      </w:r>
      <w:r w:rsidR="00356535">
        <w:rPr>
          <w:rFonts w:ascii="Times New Roman" w:hAnsi="Times New Roman" w:cs="Times New Roman"/>
          <w:sz w:val="28"/>
          <w:szCs w:val="28"/>
        </w:rPr>
        <w:t xml:space="preserve">и, цели, которые направлены на </w:t>
      </w:r>
      <w:r w:rsidRPr="00D63A38">
        <w:rPr>
          <w:rFonts w:ascii="Times New Roman" w:hAnsi="Times New Roman" w:cs="Times New Roman"/>
          <w:sz w:val="28"/>
          <w:szCs w:val="28"/>
        </w:rPr>
        <w:t>повышение своего с</w:t>
      </w:r>
      <w:r w:rsidRPr="00D63A38">
        <w:rPr>
          <w:rFonts w:ascii="Times New Roman" w:hAnsi="Times New Roman" w:cs="Times New Roman"/>
          <w:sz w:val="28"/>
          <w:szCs w:val="28"/>
        </w:rPr>
        <w:t>о</w:t>
      </w:r>
      <w:r w:rsidRPr="00D63A38">
        <w:rPr>
          <w:rFonts w:ascii="Times New Roman" w:hAnsi="Times New Roman" w:cs="Times New Roman"/>
          <w:sz w:val="28"/>
          <w:szCs w:val="28"/>
        </w:rPr>
        <w:t>циально-политического статуса, на получение возможности принимать уч</w:t>
      </w:r>
      <w:r w:rsidRPr="00D63A38">
        <w:rPr>
          <w:rFonts w:ascii="Times New Roman" w:hAnsi="Times New Roman" w:cs="Times New Roman"/>
          <w:sz w:val="28"/>
          <w:szCs w:val="28"/>
        </w:rPr>
        <w:t>а</w:t>
      </w:r>
      <w:r w:rsidRPr="00D63A38">
        <w:rPr>
          <w:rFonts w:ascii="Times New Roman" w:hAnsi="Times New Roman" w:cs="Times New Roman"/>
          <w:sz w:val="28"/>
          <w:szCs w:val="28"/>
        </w:rPr>
        <w:t>стие в управлении государством. Причинами появления этнополитических организаций являются объективные проблемы, с которыми сталкиваются э</w:t>
      </w:r>
      <w:r w:rsidRPr="00D63A38">
        <w:rPr>
          <w:rFonts w:ascii="Times New Roman" w:hAnsi="Times New Roman" w:cs="Times New Roman"/>
          <w:sz w:val="28"/>
          <w:szCs w:val="28"/>
        </w:rPr>
        <w:t>т</w:t>
      </w:r>
      <w:r w:rsidRPr="00D63A38">
        <w:rPr>
          <w:rFonts w:ascii="Times New Roman" w:hAnsi="Times New Roman" w:cs="Times New Roman"/>
          <w:sz w:val="28"/>
          <w:szCs w:val="28"/>
        </w:rPr>
        <w:t>ничности – это тот факт, что они не являются субъектами международного права, а соответственно, их права не закреплены в международных актах, что не позволяет данным группам отстаивать свои интересы на национальном уровне. Этнополитические движения всегда имеют под собой организова</w:t>
      </w:r>
      <w:r w:rsidRPr="00D63A38">
        <w:rPr>
          <w:rFonts w:ascii="Times New Roman" w:hAnsi="Times New Roman" w:cs="Times New Roman"/>
          <w:sz w:val="28"/>
          <w:szCs w:val="28"/>
        </w:rPr>
        <w:t>н</w:t>
      </w:r>
      <w:r w:rsidRPr="00D63A38">
        <w:rPr>
          <w:rFonts w:ascii="Times New Roman" w:hAnsi="Times New Roman" w:cs="Times New Roman"/>
          <w:sz w:val="28"/>
          <w:szCs w:val="28"/>
        </w:rPr>
        <w:t>ное начало, что говорит о наличии определенных целей, положенных в осн</w:t>
      </w:r>
      <w:r w:rsidRPr="00D63A38">
        <w:rPr>
          <w:rFonts w:ascii="Times New Roman" w:hAnsi="Times New Roman" w:cs="Times New Roman"/>
          <w:sz w:val="28"/>
          <w:szCs w:val="28"/>
        </w:rPr>
        <w:t>о</w:t>
      </w:r>
      <w:r w:rsidRPr="00D63A38">
        <w:rPr>
          <w:rFonts w:ascii="Times New Roman" w:hAnsi="Times New Roman" w:cs="Times New Roman"/>
          <w:sz w:val="28"/>
          <w:szCs w:val="28"/>
        </w:rPr>
        <w:t>ву образования данной общности. Для достижения целей, поставленных п</w:t>
      </w:r>
      <w:r w:rsidRPr="00D63A38">
        <w:rPr>
          <w:rFonts w:ascii="Times New Roman" w:hAnsi="Times New Roman" w:cs="Times New Roman"/>
          <w:sz w:val="28"/>
          <w:szCs w:val="28"/>
        </w:rPr>
        <w:t>е</w:t>
      </w:r>
      <w:r w:rsidRPr="00D63A38">
        <w:rPr>
          <w:rFonts w:ascii="Times New Roman" w:hAnsi="Times New Roman" w:cs="Times New Roman"/>
          <w:sz w:val="28"/>
          <w:szCs w:val="28"/>
        </w:rPr>
        <w:t xml:space="preserve">ред этнополитическим движением, необходим высокий уровень внутренней </w:t>
      </w:r>
      <w:r w:rsidRPr="00D63A38">
        <w:rPr>
          <w:rFonts w:ascii="Times New Roman" w:hAnsi="Times New Roman" w:cs="Times New Roman"/>
          <w:sz w:val="28"/>
          <w:szCs w:val="28"/>
        </w:rPr>
        <w:lastRenderedPageBreak/>
        <w:t xml:space="preserve">организации группы, наличие </w:t>
      </w:r>
      <w:r w:rsidR="00356535">
        <w:rPr>
          <w:rFonts w:ascii="Times New Roman" w:hAnsi="Times New Roman" w:cs="Times New Roman"/>
          <w:sz w:val="28"/>
          <w:szCs w:val="28"/>
        </w:rPr>
        <w:t xml:space="preserve">элиты и </w:t>
      </w:r>
      <w:r w:rsidRPr="00D63A38">
        <w:rPr>
          <w:rFonts w:ascii="Times New Roman" w:hAnsi="Times New Roman" w:cs="Times New Roman"/>
          <w:sz w:val="28"/>
          <w:szCs w:val="28"/>
        </w:rPr>
        <w:t>лидера (координатора)</w:t>
      </w:r>
      <w:r w:rsidR="00356535">
        <w:rPr>
          <w:rFonts w:ascii="Times New Roman" w:hAnsi="Times New Roman" w:cs="Times New Roman"/>
          <w:sz w:val="28"/>
          <w:szCs w:val="28"/>
        </w:rPr>
        <w:t>,</w:t>
      </w:r>
      <w:r w:rsidRPr="00D63A38">
        <w:rPr>
          <w:rFonts w:ascii="Times New Roman" w:hAnsi="Times New Roman" w:cs="Times New Roman"/>
          <w:sz w:val="28"/>
          <w:szCs w:val="28"/>
        </w:rPr>
        <w:t xml:space="preserve"> стабильное экономическое развитие государства, в котором образуется данное движение. Именно тогда интересы членов этнической общности будут направлены на достижение общей идеи всей группы, а не экономических потребностей и</w:t>
      </w:r>
      <w:r w:rsidRPr="00D63A38">
        <w:rPr>
          <w:rFonts w:ascii="Times New Roman" w:hAnsi="Times New Roman" w:cs="Times New Roman"/>
          <w:sz w:val="28"/>
          <w:szCs w:val="28"/>
        </w:rPr>
        <w:t>н</w:t>
      </w:r>
      <w:r w:rsidRPr="00D63A38">
        <w:rPr>
          <w:rFonts w:ascii="Times New Roman" w:hAnsi="Times New Roman" w:cs="Times New Roman"/>
          <w:sz w:val="28"/>
          <w:szCs w:val="28"/>
        </w:rPr>
        <w:t>дивида. Этнополитические движения участвуют в политических процессах ради достижения целей, поставленных перед данным объединением.</w:t>
      </w:r>
    </w:p>
    <w:p w:rsidR="004D001F" w:rsidRPr="00D63A38" w:rsidRDefault="004D001F"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D63A38">
        <w:rPr>
          <w:rFonts w:ascii="Times New Roman" w:hAnsi="Times New Roman" w:cs="Times New Roman"/>
          <w:sz w:val="28"/>
          <w:szCs w:val="28"/>
        </w:rPr>
        <w:t>испозиции этнополитических движений в политическом процессе м</w:t>
      </w:r>
      <w:r w:rsidRPr="00D63A38">
        <w:rPr>
          <w:rFonts w:ascii="Times New Roman" w:hAnsi="Times New Roman" w:cs="Times New Roman"/>
          <w:sz w:val="28"/>
          <w:szCs w:val="28"/>
        </w:rPr>
        <w:t>о</w:t>
      </w:r>
      <w:r w:rsidR="008E3DA4">
        <w:rPr>
          <w:rFonts w:ascii="Times New Roman" w:hAnsi="Times New Roman" w:cs="Times New Roman"/>
          <w:sz w:val="28"/>
          <w:szCs w:val="28"/>
        </w:rPr>
        <w:t>гу</w:t>
      </w:r>
      <w:r w:rsidRPr="00D63A38">
        <w:rPr>
          <w:rFonts w:ascii="Times New Roman" w:hAnsi="Times New Roman" w:cs="Times New Roman"/>
          <w:sz w:val="28"/>
          <w:szCs w:val="28"/>
        </w:rPr>
        <w:t>т выражаться, в первую очередь, в этнополитических конфликтах, которые способствуют динамике развития данных общностей в условиях политич</w:t>
      </w:r>
      <w:r w:rsidRPr="00D63A38">
        <w:rPr>
          <w:rFonts w:ascii="Times New Roman" w:hAnsi="Times New Roman" w:cs="Times New Roman"/>
          <w:sz w:val="28"/>
          <w:szCs w:val="28"/>
        </w:rPr>
        <w:t>е</w:t>
      </w:r>
      <w:r w:rsidRPr="00D63A38">
        <w:rPr>
          <w:rFonts w:ascii="Times New Roman" w:hAnsi="Times New Roman" w:cs="Times New Roman"/>
          <w:sz w:val="28"/>
          <w:szCs w:val="28"/>
        </w:rPr>
        <w:t xml:space="preserve">ской конкуренции. Однако не стоит забывать о том, что этнополитический конфликт может </w:t>
      </w:r>
      <w:r w:rsidR="00B2604D">
        <w:rPr>
          <w:rFonts w:ascii="Times New Roman" w:hAnsi="Times New Roman" w:cs="Times New Roman"/>
          <w:sz w:val="28"/>
          <w:szCs w:val="28"/>
        </w:rPr>
        <w:t xml:space="preserve">привести </w:t>
      </w:r>
      <w:r w:rsidRPr="00D63A38">
        <w:rPr>
          <w:rFonts w:ascii="Times New Roman" w:hAnsi="Times New Roman" w:cs="Times New Roman"/>
          <w:sz w:val="28"/>
          <w:szCs w:val="28"/>
        </w:rPr>
        <w:t>к вооруженному столкновению. Также стоит отм</w:t>
      </w:r>
      <w:r w:rsidRPr="00D63A38">
        <w:rPr>
          <w:rFonts w:ascii="Times New Roman" w:hAnsi="Times New Roman" w:cs="Times New Roman"/>
          <w:sz w:val="28"/>
          <w:szCs w:val="28"/>
        </w:rPr>
        <w:t>е</w:t>
      </w:r>
      <w:r w:rsidRPr="00D63A38">
        <w:rPr>
          <w:rFonts w:ascii="Times New Roman" w:hAnsi="Times New Roman" w:cs="Times New Roman"/>
          <w:sz w:val="28"/>
          <w:szCs w:val="28"/>
        </w:rPr>
        <w:t>тить тот факт, что этнополитические организации как на пути к достижению власти, так и после ее получения руководствуются исключительно своими целями, интересами исключительно своей этничности. Поэтому, на наш взгляд, деятельность указанных организаций не должна оставаться без ко</w:t>
      </w:r>
      <w:r w:rsidRPr="00D63A38">
        <w:rPr>
          <w:rFonts w:ascii="Times New Roman" w:hAnsi="Times New Roman" w:cs="Times New Roman"/>
          <w:sz w:val="28"/>
          <w:szCs w:val="28"/>
        </w:rPr>
        <w:t>н</w:t>
      </w:r>
      <w:r w:rsidRPr="00D63A38">
        <w:rPr>
          <w:rFonts w:ascii="Times New Roman" w:hAnsi="Times New Roman" w:cs="Times New Roman"/>
          <w:sz w:val="28"/>
          <w:szCs w:val="28"/>
        </w:rPr>
        <w:t xml:space="preserve">троля или </w:t>
      </w:r>
      <w:r w:rsidR="00356535">
        <w:rPr>
          <w:rFonts w:ascii="Times New Roman" w:hAnsi="Times New Roman" w:cs="Times New Roman"/>
          <w:sz w:val="28"/>
          <w:szCs w:val="28"/>
        </w:rPr>
        <w:t>надзора со стороны государства.</w:t>
      </w:r>
    </w:p>
    <w:p w:rsidR="00B2604D" w:rsidRDefault="004D001F" w:rsidP="00E91099">
      <w:pPr>
        <w:pStyle w:val="Default"/>
        <w:tabs>
          <w:tab w:val="left" w:pos="1134"/>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Касательно реинтеграции, необходимо </w:t>
      </w:r>
      <w:r w:rsidRPr="00D63A38">
        <w:rPr>
          <w:rFonts w:ascii="Times New Roman" w:hAnsi="Times New Roman" w:cs="Times New Roman"/>
          <w:color w:val="auto"/>
          <w:sz w:val="28"/>
          <w:szCs w:val="28"/>
        </w:rPr>
        <w:t xml:space="preserve">дать определение </w:t>
      </w:r>
      <w:r>
        <w:rPr>
          <w:rFonts w:ascii="Times New Roman" w:hAnsi="Times New Roman" w:cs="Times New Roman"/>
          <w:color w:val="auto"/>
          <w:sz w:val="28"/>
          <w:szCs w:val="28"/>
        </w:rPr>
        <w:t>данному п</w:t>
      </w:r>
      <w:r>
        <w:rPr>
          <w:rFonts w:ascii="Times New Roman" w:hAnsi="Times New Roman" w:cs="Times New Roman"/>
          <w:color w:val="auto"/>
          <w:sz w:val="28"/>
          <w:szCs w:val="28"/>
        </w:rPr>
        <w:t>о</w:t>
      </w:r>
      <w:r>
        <w:rPr>
          <w:rFonts w:ascii="Times New Roman" w:hAnsi="Times New Roman" w:cs="Times New Roman"/>
          <w:color w:val="auto"/>
          <w:sz w:val="28"/>
          <w:szCs w:val="28"/>
        </w:rPr>
        <w:t>нятию, под которым</w:t>
      </w:r>
      <w:r w:rsidRPr="00D63A38">
        <w:rPr>
          <w:rFonts w:ascii="Times New Roman" w:hAnsi="Times New Roman" w:cs="Times New Roman"/>
          <w:color w:val="auto"/>
          <w:sz w:val="28"/>
          <w:szCs w:val="28"/>
        </w:rPr>
        <w:t xml:space="preserve"> понимается присоединение обратно к государству ранее утраченного им региона, которое включает в себя сложную и длительную процедуру по реформированию политической, культурной, социальной и экономической сфер жизни проживающего на данной территории народа, э</w:t>
      </w:r>
      <w:r w:rsidRPr="00D63A38">
        <w:rPr>
          <w:rFonts w:ascii="Times New Roman" w:hAnsi="Times New Roman" w:cs="Times New Roman"/>
          <w:color w:val="auto"/>
          <w:sz w:val="28"/>
          <w:szCs w:val="28"/>
        </w:rPr>
        <w:t>т</w:t>
      </w:r>
      <w:r w:rsidRPr="00D63A38">
        <w:rPr>
          <w:rFonts w:ascii="Times New Roman" w:hAnsi="Times New Roman" w:cs="Times New Roman"/>
          <w:color w:val="auto"/>
          <w:sz w:val="28"/>
          <w:szCs w:val="28"/>
        </w:rPr>
        <w:t xml:space="preserve">носа под нормы и стандарты реинтегрирующего государства. </w:t>
      </w:r>
      <w:proofErr w:type="gramStart"/>
      <w:r w:rsidRPr="00D63A38">
        <w:rPr>
          <w:rFonts w:ascii="Times New Roman" w:hAnsi="Times New Roman" w:cs="Times New Roman"/>
          <w:color w:val="auto"/>
          <w:sz w:val="28"/>
          <w:szCs w:val="28"/>
        </w:rPr>
        <w:t>Этнополитич</w:t>
      </w:r>
      <w:r w:rsidRPr="00D63A38">
        <w:rPr>
          <w:rFonts w:ascii="Times New Roman" w:hAnsi="Times New Roman" w:cs="Times New Roman"/>
          <w:color w:val="auto"/>
          <w:sz w:val="28"/>
          <w:szCs w:val="28"/>
        </w:rPr>
        <w:t>е</w:t>
      </w:r>
      <w:r w:rsidRPr="00D63A38">
        <w:rPr>
          <w:rFonts w:ascii="Times New Roman" w:hAnsi="Times New Roman" w:cs="Times New Roman"/>
          <w:color w:val="auto"/>
          <w:sz w:val="28"/>
          <w:szCs w:val="28"/>
        </w:rPr>
        <w:t>ские организации играют значимую роль при политической реинтеграции с</w:t>
      </w:r>
      <w:r w:rsidRPr="00D63A38">
        <w:rPr>
          <w:rFonts w:ascii="Times New Roman" w:hAnsi="Times New Roman" w:cs="Times New Roman"/>
          <w:color w:val="auto"/>
          <w:sz w:val="28"/>
          <w:szCs w:val="28"/>
        </w:rPr>
        <w:t>о</w:t>
      </w:r>
      <w:r w:rsidR="00B2604D">
        <w:rPr>
          <w:rFonts w:ascii="Times New Roman" w:hAnsi="Times New Roman" w:cs="Times New Roman"/>
          <w:color w:val="auto"/>
          <w:sz w:val="28"/>
          <w:szCs w:val="28"/>
        </w:rPr>
        <w:t xml:space="preserve">временных государств: при </w:t>
      </w:r>
      <w:r w:rsidRPr="00D63A38">
        <w:rPr>
          <w:rFonts w:ascii="Times New Roman" w:hAnsi="Times New Roman" w:cs="Times New Roman"/>
          <w:color w:val="auto"/>
          <w:sz w:val="28"/>
          <w:szCs w:val="28"/>
        </w:rPr>
        <w:t>воздействии на данные объединения можно д</w:t>
      </w:r>
      <w:r w:rsidRPr="00D63A38">
        <w:rPr>
          <w:rFonts w:ascii="Times New Roman" w:hAnsi="Times New Roman" w:cs="Times New Roman"/>
          <w:color w:val="auto"/>
          <w:sz w:val="28"/>
          <w:szCs w:val="28"/>
        </w:rPr>
        <w:t>о</w:t>
      </w:r>
      <w:r w:rsidRPr="00D63A38">
        <w:rPr>
          <w:rFonts w:ascii="Times New Roman" w:hAnsi="Times New Roman" w:cs="Times New Roman"/>
          <w:color w:val="auto"/>
          <w:sz w:val="28"/>
          <w:szCs w:val="28"/>
        </w:rPr>
        <w:t xml:space="preserve">биться как положительного </w:t>
      </w:r>
      <w:r w:rsidR="00B2604D">
        <w:rPr>
          <w:rFonts w:ascii="Times New Roman" w:hAnsi="Times New Roman" w:cs="Times New Roman"/>
          <w:color w:val="auto"/>
          <w:sz w:val="28"/>
          <w:szCs w:val="28"/>
        </w:rPr>
        <w:t>отноше</w:t>
      </w:r>
      <w:r w:rsidRPr="00D63A38">
        <w:rPr>
          <w:rFonts w:ascii="Times New Roman" w:hAnsi="Times New Roman" w:cs="Times New Roman"/>
          <w:color w:val="auto"/>
          <w:sz w:val="28"/>
          <w:szCs w:val="28"/>
        </w:rPr>
        <w:t>ния к реинтегрирующему государству, при котором этнополитические организации будут способствовать «дифф</w:t>
      </w:r>
      <w:r w:rsidRPr="00D63A38">
        <w:rPr>
          <w:rFonts w:ascii="Times New Roman" w:hAnsi="Times New Roman" w:cs="Times New Roman"/>
          <w:color w:val="auto"/>
          <w:sz w:val="28"/>
          <w:szCs w:val="28"/>
        </w:rPr>
        <w:t>у</w:t>
      </w:r>
      <w:r w:rsidRPr="00D63A38">
        <w:rPr>
          <w:rFonts w:ascii="Times New Roman" w:hAnsi="Times New Roman" w:cs="Times New Roman"/>
          <w:color w:val="auto"/>
          <w:sz w:val="28"/>
          <w:szCs w:val="28"/>
        </w:rPr>
        <w:t>зии» экономической, культурной, социальной и другим сферам жизни нар</w:t>
      </w:r>
      <w:r w:rsidRPr="00D63A38">
        <w:rPr>
          <w:rFonts w:ascii="Times New Roman" w:hAnsi="Times New Roman" w:cs="Times New Roman"/>
          <w:color w:val="auto"/>
          <w:sz w:val="28"/>
          <w:szCs w:val="28"/>
        </w:rPr>
        <w:t>о</w:t>
      </w:r>
      <w:r w:rsidRPr="00D63A38">
        <w:rPr>
          <w:rFonts w:ascii="Times New Roman" w:hAnsi="Times New Roman" w:cs="Times New Roman"/>
          <w:color w:val="auto"/>
          <w:sz w:val="28"/>
          <w:szCs w:val="28"/>
        </w:rPr>
        <w:t>дов, проживающих в данном регионе и государстве, так и отрицательного, когда этнополитические организации наоборот, агрессивно настроены и п</w:t>
      </w:r>
      <w:r w:rsidRPr="00D63A38">
        <w:rPr>
          <w:rFonts w:ascii="Times New Roman" w:hAnsi="Times New Roman" w:cs="Times New Roman"/>
          <w:color w:val="auto"/>
          <w:sz w:val="28"/>
          <w:szCs w:val="28"/>
        </w:rPr>
        <w:t>ы</w:t>
      </w:r>
      <w:r w:rsidRPr="00D63A38">
        <w:rPr>
          <w:rFonts w:ascii="Times New Roman" w:hAnsi="Times New Roman" w:cs="Times New Roman"/>
          <w:color w:val="auto"/>
          <w:sz w:val="28"/>
          <w:szCs w:val="28"/>
        </w:rPr>
        <w:t>таются противодействовать</w:t>
      </w:r>
      <w:r w:rsidR="00B2604D">
        <w:rPr>
          <w:rFonts w:ascii="Times New Roman" w:hAnsi="Times New Roman" w:cs="Times New Roman"/>
          <w:color w:val="auto"/>
          <w:sz w:val="28"/>
          <w:szCs w:val="28"/>
        </w:rPr>
        <w:t xml:space="preserve"> слиянию региона с государством</w:t>
      </w:r>
      <w:proofErr w:type="gramEnd"/>
      <w:r w:rsidR="00B2604D">
        <w:rPr>
          <w:rFonts w:ascii="Times New Roman" w:hAnsi="Times New Roman" w:cs="Times New Roman"/>
          <w:color w:val="auto"/>
          <w:sz w:val="28"/>
          <w:szCs w:val="28"/>
        </w:rPr>
        <w:t>.</w:t>
      </w:r>
      <w:r w:rsidRPr="00D63A38">
        <w:rPr>
          <w:rFonts w:ascii="Times New Roman" w:hAnsi="Times New Roman" w:cs="Times New Roman"/>
          <w:color w:val="auto"/>
          <w:sz w:val="28"/>
          <w:szCs w:val="28"/>
        </w:rPr>
        <w:t xml:space="preserve"> </w:t>
      </w:r>
      <w:r w:rsidR="00B2604D">
        <w:rPr>
          <w:rFonts w:ascii="Times New Roman" w:hAnsi="Times New Roman" w:cs="Times New Roman"/>
          <w:color w:val="auto"/>
          <w:sz w:val="28"/>
          <w:szCs w:val="28"/>
        </w:rPr>
        <w:t>Н</w:t>
      </w:r>
      <w:r w:rsidRPr="00D63A38">
        <w:rPr>
          <w:rFonts w:ascii="Times New Roman" w:hAnsi="Times New Roman" w:cs="Times New Roman"/>
          <w:color w:val="auto"/>
          <w:sz w:val="28"/>
          <w:szCs w:val="28"/>
        </w:rPr>
        <w:t>е исключе</w:t>
      </w:r>
      <w:r w:rsidR="00B2604D">
        <w:rPr>
          <w:rFonts w:ascii="Times New Roman" w:hAnsi="Times New Roman" w:cs="Times New Roman"/>
          <w:color w:val="auto"/>
          <w:sz w:val="28"/>
          <w:szCs w:val="28"/>
        </w:rPr>
        <w:t xml:space="preserve">на </w:t>
      </w:r>
      <w:r w:rsidRPr="00D63A38">
        <w:rPr>
          <w:rFonts w:ascii="Times New Roman" w:hAnsi="Times New Roman" w:cs="Times New Roman"/>
          <w:color w:val="auto"/>
          <w:sz w:val="28"/>
          <w:szCs w:val="28"/>
        </w:rPr>
        <w:lastRenderedPageBreak/>
        <w:t>террористическая и экстремистская деятельность указанных объединений.</w:t>
      </w:r>
      <w:r>
        <w:rPr>
          <w:rFonts w:ascii="Times New Roman" w:hAnsi="Times New Roman" w:cs="Times New Roman"/>
          <w:color w:val="auto"/>
          <w:sz w:val="28"/>
          <w:szCs w:val="28"/>
        </w:rPr>
        <w:t xml:space="preserve"> </w:t>
      </w:r>
      <w:r w:rsidRPr="00D63A38">
        <w:rPr>
          <w:rFonts w:ascii="Times New Roman" w:hAnsi="Times New Roman" w:cs="Times New Roman"/>
          <w:color w:val="auto"/>
          <w:sz w:val="28"/>
          <w:szCs w:val="28"/>
        </w:rPr>
        <w:t>Ввиду того, что реинтеграция не сводится исключительно к территориальн</w:t>
      </w:r>
      <w:r w:rsidRPr="00D63A38">
        <w:rPr>
          <w:rFonts w:ascii="Times New Roman" w:hAnsi="Times New Roman" w:cs="Times New Roman"/>
          <w:color w:val="auto"/>
          <w:sz w:val="28"/>
          <w:szCs w:val="28"/>
        </w:rPr>
        <w:t>о</w:t>
      </w:r>
      <w:r w:rsidRPr="00D63A38">
        <w:rPr>
          <w:rFonts w:ascii="Times New Roman" w:hAnsi="Times New Roman" w:cs="Times New Roman"/>
          <w:color w:val="auto"/>
          <w:sz w:val="28"/>
          <w:szCs w:val="28"/>
        </w:rPr>
        <w:t>му присоединению бывшего когда-то в составе государства региона, также необходимо и воссоединение во всех сферах жизнедеятельности народа, нельзя не учитывать интересы этнополитических организаций, действующих на реинтегрируемой территории.</w:t>
      </w:r>
    </w:p>
    <w:p w:rsidR="00B3195D" w:rsidRPr="00054DF6" w:rsidRDefault="00B3195D"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hAnsi="Times New Roman" w:cs="Times New Roman"/>
          <w:sz w:val="28"/>
          <w:szCs w:val="28"/>
        </w:rPr>
        <w:br w:type="page"/>
      </w:r>
    </w:p>
    <w:p w:rsidR="00AA4107" w:rsidRPr="008E3DA4" w:rsidRDefault="00B2604D" w:rsidP="00E909B1">
      <w:pPr>
        <w:pStyle w:val="1"/>
        <w:numPr>
          <w:ilvl w:val="0"/>
          <w:numId w:val="7"/>
        </w:numPr>
        <w:tabs>
          <w:tab w:val="left" w:pos="709"/>
        </w:tabs>
        <w:spacing w:line="360" w:lineRule="auto"/>
        <w:ind w:left="0" w:firstLine="0"/>
        <w:jc w:val="both"/>
        <w:rPr>
          <w:rFonts w:ascii="Times New Roman" w:hAnsi="Times New Roman" w:cs="Times New Roman"/>
          <w:b w:val="0"/>
          <w:color w:val="auto"/>
        </w:rPr>
      </w:pPr>
      <w:bookmarkStart w:id="6" w:name="_Toc454493238"/>
      <w:r>
        <w:rPr>
          <w:rFonts w:ascii="Times New Roman" w:hAnsi="Times New Roman" w:cs="Times New Roman"/>
          <w:b w:val="0"/>
          <w:color w:val="auto"/>
        </w:rPr>
        <w:lastRenderedPageBreak/>
        <w:t>С</w:t>
      </w:r>
      <w:r w:rsidRPr="00054DF6">
        <w:rPr>
          <w:rFonts w:ascii="Times New Roman" w:hAnsi="Times New Roman" w:cs="Times New Roman"/>
          <w:b w:val="0"/>
          <w:color w:val="auto"/>
        </w:rPr>
        <w:t>равнительный анализ стр</w:t>
      </w:r>
      <w:r>
        <w:rPr>
          <w:rFonts w:ascii="Times New Roman" w:hAnsi="Times New Roman" w:cs="Times New Roman"/>
          <w:b w:val="0"/>
          <w:color w:val="auto"/>
        </w:rPr>
        <w:t>атегий участия этнополитических</w:t>
      </w:r>
      <w:r w:rsidR="008E3DA4">
        <w:rPr>
          <w:rFonts w:ascii="Times New Roman" w:hAnsi="Times New Roman" w:cs="Times New Roman"/>
          <w:b w:val="0"/>
          <w:color w:val="auto"/>
        </w:rPr>
        <w:t xml:space="preserve">      </w:t>
      </w:r>
      <w:r w:rsidRPr="008E3DA4">
        <w:rPr>
          <w:rFonts w:ascii="Times New Roman" w:hAnsi="Times New Roman" w:cs="Times New Roman"/>
          <w:b w:val="0"/>
          <w:color w:val="auto"/>
        </w:rPr>
        <w:t>движ</w:t>
      </w:r>
      <w:r w:rsidRPr="008E3DA4">
        <w:rPr>
          <w:rFonts w:ascii="Times New Roman" w:hAnsi="Times New Roman" w:cs="Times New Roman"/>
          <w:b w:val="0"/>
          <w:color w:val="auto"/>
        </w:rPr>
        <w:t>е</w:t>
      </w:r>
      <w:r w:rsidRPr="008E3DA4">
        <w:rPr>
          <w:rFonts w:ascii="Times New Roman" w:hAnsi="Times New Roman" w:cs="Times New Roman"/>
          <w:b w:val="0"/>
          <w:color w:val="auto"/>
        </w:rPr>
        <w:t>ний Крыма в воссоединении с Россией</w:t>
      </w:r>
      <w:bookmarkEnd w:id="6"/>
    </w:p>
    <w:p w:rsidR="00B3195D" w:rsidRPr="008E3DA4" w:rsidRDefault="00B2604D" w:rsidP="00E91099">
      <w:pPr>
        <w:pStyle w:val="2"/>
        <w:numPr>
          <w:ilvl w:val="1"/>
          <w:numId w:val="7"/>
        </w:numPr>
        <w:tabs>
          <w:tab w:val="left" w:pos="1134"/>
        </w:tabs>
        <w:spacing w:before="480" w:after="240" w:line="360" w:lineRule="auto"/>
        <w:ind w:left="0" w:firstLine="709"/>
        <w:jc w:val="both"/>
        <w:rPr>
          <w:rFonts w:ascii="Times New Roman" w:hAnsi="Times New Roman" w:cs="Times New Roman"/>
          <w:b w:val="0"/>
          <w:color w:val="auto"/>
          <w:sz w:val="28"/>
          <w:szCs w:val="28"/>
        </w:rPr>
      </w:pPr>
      <w:bookmarkStart w:id="7" w:name="_Toc454493239"/>
      <w:r>
        <w:rPr>
          <w:rFonts w:ascii="Times New Roman" w:hAnsi="Times New Roman" w:cs="Times New Roman"/>
          <w:b w:val="0"/>
          <w:color w:val="auto"/>
          <w:sz w:val="28"/>
          <w:szCs w:val="28"/>
        </w:rPr>
        <w:t>К</w:t>
      </w:r>
      <w:r w:rsidRPr="00054DF6">
        <w:rPr>
          <w:rFonts w:ascii="Times New Roman" w:hAnsi="Times New Roman" w:cs="Times New Roman"/>
          <w:b w:val="0"/>
          <w:color w:val="auto"/>
          <w:sz w:val="28"/>
          <w:szCs w:val="28"/>
        </w:rPr>
        <w:t>рымскотатарские этнопо</w:t>
      </w:r>
      <w:r>
        <w:rPr>
          <w:rFonts w:ascii="Times New Roman" w:hAnsi="Times New Roman" w:cs="Times New Roman"/>
          <w:b w:val="0"/>
          <w:color w:val="auto"/>
          <w:sz w:val="28"/>
          <w:szCs w:val="28"/>
        </w:rPr>
        <w:t>литические движения как субъект</w:t>
      </w:r>
      <w:r w:rsidR="008E3DA4">
        <w:rPr>
          <w:rFonts w:ascii="Times New Roman" w:hAnsi="Times New Roman" w:cs="Times New Roman"/>
          <w:b w:val="0"/>
          <w:color w:val="auto"/>
          <w:sz w:val="28"/>
          <w:szCs w:val="28"/>
        </w:rPr>
        <w:t xml:space="preserve">         </w:t>
      </w:r>
      <w:r w:rsidRPr="008E3DA4">
        <w:rPr>
          <w:rFonts w:ascii="Times New Roman" w:hAnsi="Times New Roman" w:cs="Times New Roman"/>
          <w:b w:val="0"/>
          <w:color w:val="auto"/>
          <w:sz w:val="28"/>
          <w:szCs w:val="28"/>
        </w:rPr>
        <w:t>политических процессов</w:t>
      </w:r>
      <w:bookmarkEnd w:id="7"/>
    </w:p>
    <w:p w:rsidR="00B3195D" w:rsidRPr="00054DF6" w:rsidRDefault="00B3195D" w:rsidP="00E91099">
      <w:pPr>
        <w:tabs>
          <w:tab w:val="left" w:pos="1134"/>
        </w:tabs>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Крымскота</w:t>
      </w:r>
      <w:r w:rsidR="00B2604D">
        <w:rPr>
          <w:rFonts w:ascii="Times New Roman" w:hAnsi="Times New Roman" w:cs="Times New Roman"/>
          <w:sz w:val="28"/>
          <w:szCs w:val="28"/>
        </w:rPr>
        <w:t xml:space="preserve">тарское национальное движение – </w:t>
      </w:r>
      <w:r w:rsidRPr="00054DF6">
        <w:rPr>
          <w:rFonts w:ascii="Times New Roman" w:hAnsi="Times New Roman" w:cs="Times New Roman"/>
          <w:sz w:val="28"/>
          <w:szCs w:val="28"/>
        </w:rPr>
        <w:t>одно</w:t>
      </w:r>
      <w:r w:rsidR="00B2604D">
        <w:rPr>
          <w:rFonts w:ascii="Times New Roman" w:hAnsi="Times New Roman" w:cs="Times New Roman"/>
          <w:sz w:val="28"/>
          <w:szCs w:val="28"/>
        </w:rPr>
        <w:t xml:space="preserve"> </w:t>
      </w:r>
      <w:r w:rsidRPr="00054DF6">
        <w:rPr>
          <w:rFonts w:ascii="Times New Roman" w:hAnsi="Times New Roman" w:cs="Times New Roman"/>
          <w:sz w:val="28"/>
          <w:szCs w:val="28"/>
        </w:rPr>
        <w:t>из наиболее извес</w:t>
      </w:r>
      <w:r w:rsidRPr="00054DF6">
        <w:rPr>
          <w:rFonts w:ascii="Times New Roman" w:hAnsi="Times New Roman" w:cs="Times New Roman"/>
          <w:sz w:val="28"/>
          <w:szCs w:val="28"/>
        </w:rPr>
        <w:t>т</w:t>
      </w:r>
      <w:r w:rsidRPr="00054DF6">
        <w:rPr>
          <w:rFonts w:ascii="Times New Roman" w:hAnsi="Times New Roman" w:cs="Times New Roman"/>
          <w:sz w:val="28"/>
          <w:szCs w:val="28"/>
        </w:rPr>
        <w:t>ных и структурированных из всех гражданских движений на постсоветском пространстве, до настоящего времени, несмотря на глубокие политические трансформации, сохраняющее свои силы и влияние.</w:t>
      </w:r>
    </w:p>
    <w:p w:rsidR="00B3195D" w:rsidRDefault="00B3195D" w:rsidP="00E91099">
      <w:pPr>
        <w:tabs>
          <w:tab w:val="left" w:pos="1134"/>
        </w:tabs>
        <w:autoSpaceDE w:val="0"/>
        <w:autoSpaceDN w:val="0"/>
        <w:adjustRightInd w:val="0"/>
        <w:spacing w:after="0" w:line="360" w:lineRule="auto"/>
        <w:ind w:firstLine="709"/>
        <w:jc w:val="both"/>
        <w:rPr>
          <w:rFonts w:ascii="Times New Roman" w:eastAsia="ArialMT" w:hAnsi="Times New Roman" w:cs="Times New Roman"/>
          <w:sz w:val="28"/>
          <w:szCs w:val="28"/>
        </w:rPr>
      </w:pPr>
      <w:r w:rsidRPr="00054DF6">
        <w:rPr>
          <w:rFonts w:ascii="Times New Roman" w:eastAsia="ArialMT" w:hAnsi="Times New Roman" w:cs="Times New Roman"/>
          <w:sz w:val="28"/>
          <w:szCs w:val="28"/>
        </w:rPr>
        <w:t>Крымскотатарские этнополитические движения – это один из сил</w:t>
      </w:r>
      <w:r w:rsidRPr="00054DF6">
        <w:rPr>
          <w:rFonts w:ascii="Times New Roman" w:eastAsia="ArialMT" w:hAnsi="Times New Roman" w:cs="Times New Roman"/>
          <w:sz w:val="28"/>
          <w:szCs w:val="28"/>
        </w:rPr>
        <w:t>ь</w:t>
      </w:r>
      <w:r w:rsidRPr="00054DF6">
        <w:rPr>
          <w:rFonts w:ascii="Times New Roman" w:eastAsia="ArialMT" w:hAnsi="Times New Roman" w:cs="Times New Roman"/>
          <w:sz w:val="28"/>
          <w:szCs w:val="28"/>
        </w:rPr>
        <w:t>нейших этнических акторов политических процессов протекающих не только в Республике Крым, но и распространяющихся практически на весь черн</w:t>
      </w:r>
      <w:r w:rsidRPr="00054DF6">
        <w:rPr>
          <w:rFonts w:ascii="Times New Roman" w:eastAsia="ArialMT" w:hAnsi="Times New Roman" w:cs="Times New Roman"/>
          <w:sz w:val="28"/>
          <w:szCs w:val="28"/>
        </w:rPr>
        <w:t>о</w:t>
      </w:r>
      <w:r w:rsidRPr="00054DF6">
        <w:rPr>
          <w:rFonts w:ascii="Times New Roman" w:eastAsia="ArialMT" w:hAnsi="Times New Roman" w:cs="Times New Roman"/>
          <w:sz w:val="28"/>
          <w:szCs w:val="28"/>
        </w:rPr>
        <w:t xml:space="preserve">морский регион. </w:t>
      </w:r>
      <w:r w:rsidR="007A7D79">
        <w:rPr>
          <w:rFonts w:ascii="Times New Roman" w:eastAsia="ArialMT" w:hAnsi="Times New Roman" w:cs="Times New Roman"/>
          <w:sz w:val="28"/>
          <w:szCs w:val="28"/>
        </w:rPr>
        <w:t>Эффек</w:t>
      </w:r>
      <w:r w:rsidRPr="00054DF6">
        <w:rPr>
          <w:rFonts w:ascii="Times New Roman" w:eastAsia="ArialMT" w:hAnsi="Times New Roman" w:cs="Times New Roman"/>
          <w:sz w:val="28"/>
          <w:szCs w:val="28"/>
        </w:rPr>
        <w:t>тивная работа властей Крыма, установление в рег</w:t>
      </w:r>
      <w:r w:rsidRPr="00054DF6">
        <w:rPr>
          <w:rFonts w:ascii="Times New Roman" w:eastAsia="ArialMT" w:hAnsi="Times New Roman" w:cs="Times New Roman"/>
          <w:sz w:val="28"/>
          <w:szCs w:val="28"/>
        </w:rPr>
        <w:t>и</w:t>
      </w:r>
      <w:r w:rsidRPr="00054DF6">
        <w:rPr>
          <w:rFonts w:ascii="Times New Roman" w:eastAsia="ArialMT" w:hAnsi="Times New Roman" w:cs="Times New Roman"/>
          <w:sz w:val="28"/>
          <w:szCs w:val="28"/>
        </w:rPr>
        <w:t xml:space="preserve">оне стабильной этнополитической ситуации не представляется возможным без </w:t>
      </w:r>
      <w:r w:rsidR="007A7D79">
        <w:rPr>
          <w:rFonts w:ascii="Times New Roman" w:eastAsia="ArialMT" w:hAnsi="Times New Roman" w:cs="Times New Roman"/>
          <w:sz w:val="28"/>
          <w:szCs w:val="28"/>
        </w:rPr>
        <w:t xml:space="preserve">учета влияния </w:t>
      </w:r>
      <w:r w:rsidRPr="00054DF6">
        <w:rPr>
          <w:rFonts w:ascii="Times New Roman" w:eastAsia="ArialMT" w:hAnsi="Times New Roman" w:cs="Times New Roman"/>
          <w:sz w:val="28"/>
          <w:szCs w:val="28"/>
        </w:rPr>
        <w:t>э</w:t>
      </w:r>
      <w:r w:rsidR="007A7D79">
        <w:rPr>
          <w:rFonts w:ascii="Times New Roman" w:eastAsia="ArialMT" w:hAnsi="Times New Roman" w:cs="Times New Roman"/>
          <w:sz w:val="28"/>
          <w:szCs w:val="28"/>
        </w:rPr>
        <w:t>тнополитических</w:t>
      </w:r>
      <w:r w:rsidR="009A092B">
        <w:rPr>
          <w:rFonts w:ascii="Times New Roman" w:eastAsia="ArialMT" w:hAnsi="Times New Roman" w:cs="Times New Roman"/>
          <w:sz w:val="28"/>
          <w:szCs w:val="28"/>
        </w:rPr>
        <w:t xml:space="preserve"> </w:t>
      </w:r>
      <w:r w:rsidR="007A7D79">
        <w:rPr>
          <w:rFonts w:ascii="Times New Roman" w:eastAsia="ArialMT" w:hAnsi="Times New Roman" w:cs="Times New Roman"/>
          <w:sz w:val="28"/>
          <w:szCs w:val="28"/>
        </w:rPr>
        <w:t>движений.</w:t>
      </w:r>
    </w:p>
    <w:p w:rsidR="00DD19BD" w:rsidRPr="00DD19BD" w:rsidRDefault="00DD19BD" w:rsidP="00E91099">
      <w:pPr>
        <w:tabs>
          <w:tab w:val="left" w:pos="1134"/>
        </w:tabs>
        <w:autoSpaceDE w:val="0"/>
        <w:autoSpaceDN w:val="0"/>
        <w:adjustRightInd w:val="0"/>
        <w:spacing w:after="0" w:line="360" w:lineRule="auto"/>
        <w:ind w:firstLine="709"/>
        <w:jc w:val="both"/>
        <w:rPr>
          <w:rFonts w:ascii="Times New Roman" w:eastAsia="ArialMT" w:hAnsi="Times New Roman" w:cs="Times New Roman"/>
          <w:sz w:val="28"/>
          <w:szCs w:val="28"/>
        </w:rPr>
      </w:pPr>
      <w:r w:rsidRPr="00DD19BD">
        <w:rPr>
          <w:rFonts w:ascii="Times New Roman" w:eastAsia="ArialMT" w:hAnsi="Times New Roman" w:cs="Times New Roman"/>
          <w:sz w:val="28"/>
          <w:szCs w:val="28"/>
        </w:rPr>
        <w:t>При описании численности крымских татар следует учитывать, что часть из них указывает при переписи национальную принадлежность «тат</w:t>
      </w:r>
      <w:r w:rsidRPr="00DD19BD">
        <w:rPr>
          <w:rFonts w:ascii="Times New Roman" w:eastAsia="ArialMT" w:hAnsi="Times New Roman" w:cs="Times New Roman"/>
          <w:sz w:val="28"/>
          <w:szCs w:val="28"/>
        </w:rPr>
        <w:t>а</w:t>
      </w:r>
      <w:r w:rsidRPr="00DD19BD">
        <w:rPr>
          <w:rFonts w:ascii="Times New Roman" w:eastAsia="ArialMT" w:hAnsi="Times New Roman" w:cs="Times New Roman"/>
          <w:sz w:val="28"/>
          <w:szCs w:val="28"/>
        </w:rPr>
        <w:t>ры». Поэтому подсчитана совокупная и отдельная численность крымских т</w:t>
      </w:r>
      <w:r w:rsidRPr="00DD19BD">
        <w:rPr>
          <w:rFonts w:ascii="Times New Roman" w:eastAsia="ArialMT" w:hAnsi="Times New Roman" w:cs="Times New Roman"/>
          <w:sz w:val="28"/>
          <w:szCs w:val="28"/>
        </w:rPr>
        <w:t>а</w:t>
      </w:r>
      <w:r w:rsidRPr="00DD19BD">
        <w:rPr>
          <w:rFonts w:ascii="Times New Roman" w:eastAsia="ArialMT" w:hAnsi="Times New Roman" w:cs="Times New Roman"/>
          <w:sz w:val="28"/>
          <w:szCs w:val="28"/>
        </w:rPr>
        <w:t xml:space="preserve">тар и татар. </w:t>
      </w:r>
      <w:r>
        <w:rPr>
          <w:rFonts w:ascii="Times New Roman" w:eastAsia="ArialMT" w:hAnsi="Times New Roman" w:cs="Times New Roman"/>
          <w:sz w:val="28"/>
          <w:szCs w:val="28"/>
        </w:rPr>
        <w:t xml:space="preserve">Общая </w:t>
      </w:r>
      <w:r w:rsidRPr="00DD19BD">
        <w:rPr>
          <w:rFonts w:ascii="Times New Roman" w:eastAsia="ArialMT" w:hAnsi="Times New Roman" w:cs="Times New Roman"/>
          <w:sz w:val="28"/>
          <w:szCs w:val="28"/>
        </w:rPr>
        <w:t xml:space="preserve">численность составляет 277,3 тыс. чел. (12,6% населения), в </w:t>
      </w:r>
      <w:proofErr w:type="spellStart"/>
      <w:r w:rsidRPr="00DD19BD">
        <w:rPr>
          <w:rFonts w:ascii="Times New Roman" w:eastAsia="ArialMT" w:hAnsi="Times New Roman" w:cs="Times New Roman"/>
          <w:sz w:val="28"/>
          <w:szCs w:val="28"/>
        </w:rPr>
        <w:t>т.ч</w:t>
      </w:r>
      <w:proofErr w:type="spellEnd"/>
      <w:r w:rsidRPr="00DD19BD">
        <w:rPr>
          <w:rFonts w:ascii="Times New Roman" w:eastAsia="ArialMT" w:hAnsi="Times New Roman" w:cs="Times New Roman"/>
          <w:sz w:val="28"/>
          <w:szCs w:val="28"/>
        </w:rPr>
        <w:t>. назвавшие себя при переписи крымскими тата</w:t>
      </w:r>
      <w:r>
        <w:rPr>
          <w:rFonts w:ascii="Times New Roman" w:eastAsia="ArialMT" w:hAnsi="Times New Roman" w:cs="Times New Roman"/>
          <w:sz w:val="28"/>
          <w:szCs w:val="28"/>
        </w:rPr>
        <w:t>рами 232,3 тыс. (10,6%</w:t>
      </w:r>
      <w:r w:rsidRPr="00DD19BD">
        <w:rPr>
          <w:rFonts w:ascii="Times New Roman" w:eastAsia="ArialMT" w:hAnsi="Times New Roman" w:cs="Times New Roman"/>
          <w:sz w:val="28"/>
          <w:szCs w:val="28"/>
        </w:rPr>
        <w:t>), назвавшие себя татарами 45 тыс. (2%). При корректировке за счет лиц, нац</w:t>
      </w:r>
      <w:r w:rsidRPr="00DD19BD">
        <w:rPr>
          <w:rFonts w:ascii="Times New Roman" w:eastAsia="ArialMT" w:hAnsi="Times New Roman" w:cs="Times New Roman"/>
          <w:sz w:val="28"/>
          <w:szCs w:val="28"/>
        </w:rPr>
        <w:t>и</w:t>
      </w:r>
      <w:r w:rsidRPr="00DD19BD">
        <w:rPr>
          <w:rFonts w:ascii="Times New Roman" w:eastAsia="ArialMT" w:hAnsi="Times New Roman" w:cs="Times New Roman"/>
          <w:sz w:val="28"/>
          <w:szCs w:val="28"/>
        </w:rPr>
        <w:t>ональная принадлежность которых по тем или иным причинам не была ук</w:t>
      </w:r>
      <w:r w:rsidRPr="00DD19BD">
        <w:rPr>
          <w:rFonts w:ascii="Times New Roman" w:eastAsia="ArialMT" w:hAnsi="Times New Roman" w:cs="Times New Roman"/>
          <w:sz w:val="28"/>
          <w:szCs w:val="28"/>
        </w:rPr>
        <w:t>а</w:t>
      </w:r>
      <w:r w:rsidRPr="00DD19BD">
        <w:rPr>
          <w:rFonts w:ascii="Times New Roman" w:eastAsia="ArialMT" w:hAnsi="Times New Roman" w:cs="Times New Roman"/>
          <w:sz w:val="28"/>
          <w:szCs w:val="28"/>
        </w:rPr>
        <w:t>зана в переписном листе, совокупная численность крымских татар и татар в Крыму может дост</w:t>
      </w:r>
      <w:r>
        <w:rPr>
          <w:rFonts w:ascii="Times New Roman" w:eastAsia="ArialMT" w:hAnsi="Times New Roman" w:cs="Times New Roman"/>
          <w:sz w:val="28"/>
          <w:szCs w:val="28"/>
        </w:rPr>
        <w:t>игать 288,3 тыс. чел</w:t>
      </w:r>
      <w:r>
        <w:rPr>
          <w:rStyle w:val="aa"/>
          <w:rFonts w:ascii="Times New Roman" w:eastAsia="ArialMT" w:hAnsi="Times New Roman" w:cs="Times New Roman"/>
          <w:sz w:val="28"/>
          <w:szCs w:val="28"/>
        </w:rPr>
        <w:footnoteReference w:id="72"/>
      </w:r>
      <w:r>
        <w:rPr>
          <w:rFonts w:ascii="Times New Roman" w:eastAsia="ArialMT" w:hAnsi="Times New Roman" w:cs="Times New Roman"/>
          <w:sz w:val="28"/>
          <w:szCs w:val="28"/>
        </w:rPr>
        <w:t>.</w:t>
      </w:r>
    </w:p>
    <w:p w:rsidR="00F561CC" w:rsidRPr="00651BE9" w:rsidRDefault="008E3DA4" w:rsidP="00E91099">
      <w:pPr>
        <w:tabs>
          <w:tab w:val="left" w:pos="1134"/>
        </w:tabs>
        <w:autoSpaceDE w:val="0"/>
        <w:autoSpaceDN w:val="0"/>
        <w:adjustRightInd w:val="0"/>
        <w:spacing w:after="0" w:line="360" w:lineRule="auto"/>
        <w:ind w:firstLine="709"/>
        <w:jc w:val="both"/>
        <w:rPr>
          <w:rFonts w:ascii="Times New Roman" w:eastAsia="ArialMT" w:hAnsi="Times New Roman" w:cs="Times New Roman"/>
          <w:sz w:val="28"/>
          <w:szCs w:val="28"/>
        </w:rPr>
      </w:pPr>
      <w:r>
        <w:rPr>
          <w:rFonts w:ascii="Times New Roman" w:eastAsia="ArialMT" w:hAnsi="Times New Roman" w:cs="Times New Roman"/>
          <w:sz w:val="28"/>
          <w:szCs w:val="28"/>
        </w:rPr>
        <w:t>В</w:t>
      </w:r>
      <w:r w:rsidR="00DD19BD" w:rsidRPr="00DD19BD">
        <w:rPr>
          <w:rFonts w:ascii="Times New Roman" w:eastAsia="ArialMT" w:hAnsi="Times New Roman" w:cs="Times New Roman"/>
          <w:sz w:val="28"/>
          <w:szCs w:val="28"/>
        </w:rPr>
        <w:t xml:space="preserve"> Республике Крым совокупная численность крымских татар и татар составляет 271,8 тыс. (14,9%), включая крымских татар 229,5 тыс. (12,6%) и </w:t>
      </w:r>
      <w:r w:rsidR="00DD19BD" w:rsidRPr="00DD19BD">
        <w:rPr>
          <w:rFonts w:ascii="Times New Roman" w:eastAsia="ArialMT" w:hAnsi="Times New Roman" w:cs="Times New Roman"/>
          <w:sz w:val="28"/>
          <w:szCs w:val="28"/>
        </w:rPr>
        <w:lastRenderedPageBreak/>
        <w:t>татар 42,3 тыс. (2,3%). По городской и сельской местности наблюдаются з</w:t>
      </w:r>
      <w:r w:rsidR="00DD19BD" w:rsidRPr="00DD19BD">
        <w:rPr>
          <w:rFonts w:ascii="Times New Roman" w:eastAsia="ArialMT" w:hAnsi="Times New Roman" w:cs="Times New Roman"/>
          <w:sz w:val="28"/>
          <w:szCs w:val="28"/>
        </w:rPr>
        <w:t>а</w:t>
      </w:r>
      <w:r w:rsidR="00DD19BD" w:rsidRPr="00DD19BD">
        <w:rPr>
          <w:rFonts w:ascii="Times New Roman" w:eastAsia="ArialMT" w:hAnsi="Times New Roman" w:cs="Times New Roman"/>
          <w:sz w:val="28"/>
          <w:szCs w:val="28"/>
        </w:rPr>
        <w:t>метные различия: в городских поселениях  КФО совокупная доля крымских татар и татар составляет 6,1%, в сельских поселениях 21,3%. Наибольшее к</w:t>
      </w:r>
      <w:r w:rsidR="00DD19BD" w:rsidRPr="00DD19BD">
        <w:rPr>
          <w:rFonts w:ascii="Times New Roman" w:eastAsia="ArialMT" w:hAnsi="Times New Roman" w:cs="Times New Roman"/>
          <w:sz w:val="28"/>
          <w:szCs w:val="28"/>
        </w:rPr>
        <w:t>о</w:t>
      </w:r>
      <w:r w:rsidR="00DD19BD" w:rsidRPr="00DD19BD">
        <w:rPr>
          <w:rFonts w:ascii="Times New Roman" w:eastAsia="ArialMT" w:hAnsi="Times New Roman" w:cs="Times New Roman"/>
          <w:sz w:val="28"/>
          <w:szCs w:val="28"/>
        </w:rPr>
        <w:t>личество крымских татар и татар зафиксировано переписью в Симферопол</w:t>
      </w:r>
      <w:r w:rsidR="00DD19BD" w:rsidRPr="00DD19BD">
        <w:rPr>
          <w:rFonts w:ascii="Times New Roman" w:eastAsia="ArialMT" w:hAnsi="Times New Roman" w:cs="Times New Roman"/>
          <w:sz w:val="28"/>
          <w:szCs w:val="28"/>
        </w:rPr>
        <w:t>ь</w:t>
      </w:r>
      <w:r w:rsidR="00DD19BD" w:rsidRPr="00DD19BD">
        <w:rPr>
          <w:rFonts w:ascii="Times New Roman" w:eastAsia="ArialMT" w:hAnsi="Times New Roman" w:cs="Times New Roman"/>
          <w:sz w:val="28"/>
          <w:szCs w:val="28"/>
        </w:rPr>
        <w:t>ском районе 37,9 тыс. и г. Симферополе 33 тыс., а также в районах</w:t>
      </w:r>
      <w:r>
        <w:rPr>
          <w:rFonts w:ascii="Times New Roman" w:eastAsia="ArialMT" w:hAnsi="Times New Roman" w:cs="Times New Roman"/>
          <w:sz w:val="28"/>
          <w:szCs w:val="28"/>
        </w:rPr>
        <w:t>:</w:t>
      </w:r>
      <w:r w:rsidR="00DD19BD" w:rsidRPr="00DD19BD">
        <w:rPr>
          <w:rFonts w:ascii="Times New Roman" w:eastAsia="ArialMT" w:hAnsi="Times New Roman" w:cs="Times New Roman"/>
          <w:sz w:val="28"/>
          <w:szCs w:val="28"/>
        </w:rPr>
        <w:t xml:space="preserve"> Бахчис</w:t>
      </w:r>
      <w:r w:rsidR="00DD19BD" w:rsidRPr="00DD19BD">
        <w:rPr>
          <w:rFonts w:ascii="Times New Roman" w:eastAsia="ArialMT" w:hAnsi="Times New Roman" w:cs="Times New Roman"/>
          <w:sz w:val="28"/>
          <w:szCs w:val="28"/>
        </w:rPr>
        <w:t>а</w:t>
      </w:r>
      <w:r w:rsidR="00DD19BD" w:rsidRPr="00DD19BD">
        <w:rPr>
          <w:rFonts w:ascii="Times New Roman" w:eastAsia="ArialMT" w:hAnsi="Times New Roman" w:cs="Times New Roman"/>
          <w:sz w:val="28"/>
          <w:szCs w:val="28"/>
        </w:rPr>
        <w:t xml:space="preserve">райском 25 тыс., Белогорском 20,4 тыс., Красногвардейском 17,8 тыс., </w:t>
      </w:r>
      <w:proofErr w:type="spellStart"/>
      <w:r w:rsidR="00DD19BD" w:rsidRPr="00DD19BD">
        <w:rPr>
          <w:rFonts w:ascii="Times New Roman" w:eastAsia="ArialMT" w:hAnsi="Times New Roman" w:cs="Times New Roman"/>
          <w:sz w:val="28"/>
          <w:szCs w:val="28"/>
        </w:rPr>
        <w:t>Джа</w:t>
      </w:r>
      <w:r w:rsidR="00DD19BD" w:rsidRPr="00DD19BD">
        <w:rPr>
          <w:rFonts w:ascii="Times New Roman" w:eastAsia="ArialMT" w:hAnsi="Times New Roman" w:cs="Times New Roman"/>
          <w:sz w:val="28"/>
          <w:szCs w:val="28"/>
        </w:rPr>
        <w:t>н</w:t>
      </w:r>
      <w:r w:rsidR="00DD19BD" w:rsidRPr="00DD19BD">
        <w:rPr>
          <w:rFonts w:ascii="Times New Roman" w:eastAsia="ArialMT" w:hAnsi="Times New Roman" w:cs="Times New Roman"/>
          <w:sz w:val="28"/>
          <w:szCs w:val="28"/>
        </w:rPr>
        <w:t>койском</w:t>
      </w:r>
      <w:proofErr w:type="spellEnd"/>
      <w:r w:rsidR="00DD19BD" w:rsidRPr="00DD19BD">
        <w:rPr>
          <w:rFonts w:ascii="Times New Roman" w:eastAsia="ArialMT" w:hAnsi="Times New Roman" w:cs="Times New Roman"/>
          <w:sz w:val="28"/>
          <w:szCs w:val="28"/>
        </w:rPr>
        <w:t xml:space="preserve"> 17,7 тыс., Кировском 16,7 тыс., </w:t>
      </w:r>
      <w:proofErr w:type="spellStart"/>
      <w:r w:rsidR="00DD19BD" w:rsidRPr="00DD19BD">
        <w:rPr>
          <w:rFonts w:ascii="Times New Roman" w:eastAsia="ArialMT" w:hAnsi="Times New Roman" w:cs="Times New Roman"/>
          <w:sz w:val="28"/>
          <w:szCs w:val="28"/>
        </w:rPr>
        <w:t>Сакском</w:t>
      </w:r>
      <w:proofErr w:type="spellEnd"/>
      <w:r w:rsidR="00DD19BD" w:rsidRPr="00DD19BD">
        <w:rPr>
          <w:rFonts w:ascii="Times New Roman" w:eastAsia="ArialMT" w:hAnsi="Times New Roman" w:cs="Times New Roman"/>
          <w:sz w:val="28"/>
          <w:szCs w:val="28"/>
        </w:rPr>
        <w:t xml:space="preserve"> 16,5 тыс., Ленинском 10,3 тыс. Наибольшую долю населения крымские татары и татары составляют в районах Белогор</w:t>
      </w:r>
      <w:r>
        <w:rPr>
          <w:rFonts w:ascii="Times New Roman" w:eastAsia="ArialMT" w:hAnsi="Times New Roman" w:cs="Times New Roman"/>
          <w:sz w:val="28"/>
          <w:szCs w:val="28"/>
        </w:rPr>
        <w:t xml:space="preserve">ском </w:t>
      </w:r>
      <w:proofErr w:type="gramStart"/>
      <w:r>
        <w:rPr>
          <w:rFonts w:ascii="Times New Roman" w:eastAsia="ArialMT" w:hAnsi="Times New Roman" w:cs="Times New Roman"/>
          <w:sz w:val="28"/>
          <w:szCs w:val="28"/>
        </w:rPr>
        <w:t xml:space="preserve">( </w:t>
      </w:r>
      <w:proofErr w:type="gramEnd"/>
      <w:r>
        <w:rPr>
          <w:rFonts w:ascii="Times New Roman" w:eastAsia="ArialMT" w:hAnsi="Times New Roman" w:cs="Times New Roman"/>
          <w:sz w:val="28"/>
          <w:szCs w:val="28"/>
        </w:rPr>
        <w:t>34,4%), Кировском (33,2%</w:t>
      </w:r>
      <w:r w:rsidR="00DD19BD" w:rsidRPr="00DD19BD">
        <w:rPr>
          <w:rFonts w:ascii="Times New Roman" w:eastAsia="ArialMT" w:hAnsi="Times New Roman" w:cs="Times New Roman"/>
          <w:sz w:val="28"/>
          <w:szCs w:val="28"/>
        </w:rPr>
        <w:t xml:space="preserve">), </w:t>
      </w:r>
      <w:r>
        <w:rPr>
          <w:rFonts w:ascii="Times New Roman" w:eastAsia="ArialMT" w:hAnsi="Times New Roman" w:cs="Times New Roman"/>
          <w:sz w:val="28"/>
          <w:szCs w:val="28"/>
        </w:rPr>
        <w:t>Советском (28,6%</w:t>
      </w:r>
      <w:r w:rsidR="00DD19BD" w:rsidRPr="00DD19BD">
        <w:rPr>
          <w:rFonts w:ascii="Times New Roman" w:eastAsia="ArialMT" w:hAnsi="Times New Roman" w:cs="Times New Roman"/>
          <w:sz w:val="28"/>
          <w:szCs w:val="28"/>
        </w:rPr>
        <w:t>), Ба</w:t>
      </w:r>
      <w:r w:rsidR="00DD19BD" w:rsidRPr="00DD19BD">
        <w:rPr>
          <w:rFonts w:ascii="Times New Roman" w:eastAsia="ArialMT" w:hAnsi="Times New Roman" w:cs="Times New Roman"/>
          <w:sz w:val="28"/>
          <w:szCs w:val="28"/>
        </w:rPr>
        <w:t>х</w:t>
      </w:r>
      <w:r>
        <w:rPr>
          <w:rFonts w:ascii="Times New Roman" w:eastAsia="ArialMT" w:hAnsi="Times New Roman" w:cs="Times New Roman"/>
          <w:sz w:val="28"/>
          <w:szCs w:val="28"/>
        </w:rPr>
        <w:t xml:space="preserve">чисарайском (27,7%), </w:t>
      </w:r>
      <w:proofErr w:type="spellStart"/>
      <w:r>
        <w:rPr>
          <w:rFonts w:ascii="Times New Roman" w:eastAsia="ArialMT" w:hAnsi="Times New Roman" w:cs="Times New Roman"/>
          <w:sz w:val="28"/>
          <w:szCs w:val="28"/>
        </w:rPr>
        <w:t>Джанкойском</w:t>
      </w:r>
      <w:proofErr w:type="spellEnd"/>
      <w:r>
        <w:rPr>
          <w:rFonts w:ascii="Times New Roman" w:eastAsia="ArialMT" w:hAnsi="Times New Roman" w:cs="Times New Roman"/>
          <w:sz w:val="28"/>
          <w:szCs w:val="28"/>
        </w:rPr>
        <w:t xml:space="preserve"> (26,1%), Симферопольском (</w:t>
      </w:r>
      <w:r w:rsidR="00DD19BD" w:rsidRPr="00DD19BD">
        <w:rPr>
          <w:rFonts w:ascii="Times New Roman" w:eastAsia="ArialMT" w:hAnsi="Times New Roman" w:cs="Times New Roman"/>
          <w:sz w:val="28"/>
          <w:szCs w:val="28"/>
        </w:rPr>
        <w:t>25,3%</w:t>
      </w:r>
      <w:r>
        <w:rPr>
          <w:rFonts w:ascii="Times New Roman" w:eastAsia="ArialMT" w:hAnsi="Times New Roman" w:cs="Times New Roman"/>
          <w:sz w:val="28"/>
          <w:szCs w:val="28"/>
        </w:rPr>
        <w:t>), а также в г. Судак (24,7%</w:t>
      </w:r>
      <w:r w:rsidR="00DD19BD" w:rsidRPr="00DD19BD">
        <w:rPr>
          <w:rFonts w:ascii="Times New Roman" w:eastAsia="ArialMT" w:hAnsi="Times New Roman" w:cs="Times New Roman"/>
          <w:sz w:val="28"/>
          <w:szCs w:val="28"/>
        </w:rPr>
        <w:t xml:space="preserve">). В районах Первомайский, </w:t>
      </w:r>
      <w:proofErr w:type="spellStart"/>
      <w:r w:rsidR="00DD19BD" w:rsidRPr="00DD19BD">
        <w:rPr>
          <w:rFonts w:ascii="Times New Roman" w:eastAsia="ArialMT" w:hAnsi="Times New Roman" w:cs="Times New Roman"/>
          <w:sz w:val="28"/>
          <w:szCs w:val="28"/>
        </w:rPr>
        <w:t>Сакский</w:t>
      </w:r>
      <w:proofErr w:type="spellEnd"/>
      <w:r w:rsidR="00DD19BD" w:rsidRPr="00DD19BD">
        <w:rPr>
          <w:rFonts w:ascii="Times New Roman" w:eastAsia="ArialMT" w:hAnsi="Times New Roman" w:cs="Times New Roman"/>
          <w:sz w:val="28"/>
          <w:szCs w:val="28"/>
        </w:rPr>
        <w:t xml:space="preserve">, </w:t>
      </w:r>
      <w:proofErr w:type="spellStart"/>
      <w:r w:rsidR="00DD19BD" w:rsidRPr="00DD19BD">
        <w:rPr>
          <w:rFonts w:ascii="Times New Roman" w:eastAsia="ArialMT" w:hAnsi="Times New Roman" w:cs="Times New Roman"/>
          <w:sz w:val="28"/>
          <w:szCs w:val="28"/>
        </w:rPr>
        <w:t>Краснопер</w:t>
      </w:r>
      <w:r w:rsidR="00DD19BD" w:rsidRPr="00DD19BD">
        <w:rPr>
          <w:rFonts w:ascii="Times New Roman" w:eastAsia="ArialMT" w:hAnsi="Times New Roman" w:cs="Times New Roman"/>
          <w:sz w:val="28"/>
          <w:szCs w:val="28"/>
        </w:rPr>
        <w:t>е</w:t>
      </w:r>
      <w:r w:rsidR="00DD19BD" w:rsidRPr="00DD19BD">
        <w:rPr>
          <w:rFonts w:ascii="Times New Roman" w:eastAsia="ArialMT" w:hAnsi="Times New Roman" w:cs="Times New Roman"/>
          <w:sz w:val="28"/>
          <w:szCs w:val="28"/>
        </w:rPr>
        <w:t>копский</w:t>
      </w:r>
      <w:proofErr w:type="spellEnd"/>
      <w:r w:rsidR="00DD19BD" w:rsidRPr="00DD19BD">
        <w:rPr>
          <w:rFonts w:ascii="Times New Roman" w:eastAsia="ArialMT" w:hAnsi="Times New Roman" w:cs="Times New Roman"/>
          <w:sz w:val="28"/>
          <w:szCs w:val="28"/>
        </w:rPr>
        <w:t>, Красногвардейски</w:t>
      </w:r>
      <w:r>
        <w:rPr>
          <w:rFonts w:ascii="Times New Roman" w:eastAsia="ArialMT" w:hAnsi="Times New Roman" w:cs="Times New Roman"/>
          <w:sz w:val="28"/>
          <w:szCs w:val="28"/>
        </w:rPr>
        <w:t xml:space="preserve">й, Нижнегорский они составляют </w:t>
      </w:r>
      <w:r w:rsidR="00DD19BD" w:rsidRPr="00DD19BD">
        <w:rPr>
          <w:rFonts w:ascii="Times New Roman" w:eastAsia="ArialMT" w:hAnsi="Times New Roman" w:cs="Times New Roman"/>
          <w:sz w:val="28"/>
          <w:szCs w:val="28"/>
        </w:rPr>
        <w:t xml:space="preserve">более 20% </w:t>
      </w:r>
      <w:proofErr w:type="gramStart"/>
      <w:r w:rsidR="00DD19BD" w:rsidRPr="00DD19BD">
        <w:rPr>
          <w:rFonts w:ascii="Times New Roman" w:eastAsia="ArialMT" w:hAnsi="Times New Roman" w:cs="Times New Roman"/>
          <w:sz w:val="28"/>
          <w:szCs w:val="28"/>
        </w:rPr>
        <w:t>от</w:t>
      </w:r>
      <w:proofErr w:type="gramEnd"/>
      <w:r w:rsidR="00DD19BD" w:rsidRPr="00DD19BD">
        <w:rPr>
          <w:rFonts w:ascii="Times New Roman" w:eastAsia="ArialMT" w:hAnsi="Times New Roman" w:cs="Times New Roman"/>
          <w:sz w:val="28"/>
          <w:szCs w:val="28"/>
        </w:rPr>
        <w:t xml:space="preserve"> указавших национ</w:t>
      </w:r>
      <w:r>
        <w:rPr>
          <w:rFonts w:ascii="Times New Roman" w:eastAsia="ArialMT" w:hAnsi="Times New Roman" w:cs="Times New Roman"/>
          <w:sz w:val="28"/>
          <w:szCs w:val="28"/>
        </w:rPr>
        <w:t>альную принадлежность</w:t>
      </w:r>
      <w:r w:rsidR="00DD19BD" w:rsidRPr="00DD19BD">
        <w:rPr>
          <w:rFonts w:ascii="Times New Roman" w:eastAsia="ArialMT" w:hAnsi="Times New Roman" w:cs="Times New Roman"/>
          <w:sz w:val="28"/>
          <w:szCs w:val="28"/>
        </w:rPr>
        <w:t>. В г. Симферополе крымские т</w:t>
      </w:r>
      <w:r w:rsidR="00DD19BD" w:rsidRPr="00DD19BD">
        <w:rPr>
          <w:rFonts w:ascii="Times New Roman" w:eastAsia="ArialMT" w:hAnsi="Times New Roman" w:cs="Times New Roman"/>
          <w:sz w:val="28"/>
          <w:szCs w:val="28"/>
        </w:rPr>
        <w:t>а</w:t>
      </w:r>
      <w:r w:rsidR="00DD19BD" w:rsidRPr="00DD19BD">
        <w:rPr>
          <w:rFonts w:ascii="Times New Roman" w:eastAsia="ArialMT" w:hAnsi="Times New Roman" w:cs="Times New Roman"/>
          <w:sz w:val="28"/>
          <w:szCs w:val="28"/>
        </w:rPr>
        <w:t>тары и татары составляют 9,9% населения, в г. Севастополе – 1,5%</w:t>
      </w:r>
      <w:r w:rsidR="005B6946">
        <w:rPr>
          <w:rStyle w:val="aa"/>
          <w:rFonts w:ascii="Times New Roman" w:eastAsia="ArialMT" w:hAnsi="Times New Roman" w:cs="Times New Roman"/>
          <w:sz w:val="28"/>
          <w:szCs w:val="28"/>
        </w:rPr>
        <w:footnoteReference w:id="73"/>
      </w:r>
      <w:r w:rsidR="00DD19BD" w:rsidRPr="00DD19BD">
        <w:rPr>
          <w:rFonts w:ascii="Times New Roman" w:eastAsia="ArialMT" w:hAnsi="Times New Roman" w:cs="Times New Roman"/>
          <w:sz w:val="28"/>
          <w:szCs w:val="28"/>
        </w:rPr>
        <w:t xml:space="preserve">. </w:t>
      </w:r>
    </w:p>
    <w:p w:rsidR="008036ED" w:rsidRPr="00054DF6" w:rsidRDefault="00096909" w:rsidP="00E91099">
      <w:pPr>
        <w:tabs>
          <w:tab w:val="left" w:pos="1134"/>
        </w:tabs>
        <w:autoSpaceDE w:val="0"/>
        <w:autoSpaceDN w:val="0"/>
        <w:adjustRightInd w:val="0"/>
        <w:spacing w:after="0" w:line="360" w:lineRule="auto"/>
        <w:ind w:firstLine="709"/>
        <w:jc w:val="both"/>
        <w:rPr>
          <w:rFonts w:ascii="Times New Roman" w:eastAsia="ArialMT" w:hAnsi="Times New Roman" w:cs="Times New Roman"/>
          <w:sz w:val="28"/>
          <w:szCs w:val="28"/>
        </w:rPr>
      </w:pPr>
      <w:r>
        <w:rPr>
          <w:rFonts w:ascii="Times New Roman" w:eastAsia="ArialMT" w:hAnsi="Times New Roman" w:cs="Times New Roman"/>
          <w:sz w:val="28"/>
          <w:szCs w:val="28"/>
        </w:rPr>
        <w:t>Крымско-татарское движение, борющееся за</w:t>
      </w:r>
      <w:r w:rsidR="007A7D79">
        <w:rPr>
          <w:rFonts w:ascii="Times New Roman" w:eastAsia="ArialMT" w:hAnsi="Times New Roman" w:cs="Times New Roman"/>
          <w:sz w:val="28"/>
          <w:szCs w:val="28"/>
        </w:rPr>
        <w:t xml:space="preserve"> репатриацию</w:t>
      </w:r>
      <w:r>
        <w:rPr>
          <w:rFonts w:ascii="Times New Roman" w:eastAsia="ArialMT" w:hAnsi="Times New Roman" w:cs="Times New Roman"/>
          <w:sz w:val="28"/>
          <w:szCs w:val="28"/>
        </w:rPr>
        <w:t>, зародилось ещ</w:t>
      </w:r>
      <w:r w:rsidR="009A092B">
        <w:rPr>
          <w:rFonts w:ascii="Times New Roman" w:eastAsia="ArialMT" w:hAnsi="Times New Roman" w:cs="Times New Roman"/>
          <w:sz w:val="28"/>
          <w:szCs w:val="28"/>
        </w:rPr>
        <w:t xml:space="preserve">ё во второй половине 1940-х г. </w:t>
      </w:r>
      <w:r>
        <w:rPr>
          <w:rFonts w:ascii="Times New Roman" w:eastAsia="ArialMT" w:hAnsi="Times New Roman" w:cs="Times New Roman"/>
          <w:sz w:val="28"/>
          <w:szCs w:val="28"/>
        </w:rPr>
        <w:t xml:space="preserve">в Казахстане и Узбекистане </w:t>
      </w:r>
      <w:r w:rsidR="007A7D79">
        <w:rPr>
          <w:rFonts w:ascii="Times New Roman" w:eastAsia="ArialMT" w:hAnsi="Times New Roman" w:cs="Times New Roman"/>
          <w:sz w:val="28"/>
          <w:szCs w:val="28"/>
        </w:rPr>
        <w:t>– местах ссы</w:t>
      </w:r>
      <w:r w:rsidR="007A7D79">
        <w:rPr>
          <w:rFonts w:ascii="Times New Roman" w:eastAsia="ArialMT" w:hAnsi="Times New Roman" w:cs="Times New Roman"/>
          <w:sz w:val="28"/>
          <w:szCs w:val="28"/>
        </w:rPr>
        <w:t>л</w:t>
      </w:r>
      <w:r w:rsidR="007A7D79">
        <w:rPr>
          <w:rFonts w:ascii="Times New Roman" w:eastAsia="ArialMT" w:hAnsi="Times New Roman" w:cs="Times New Roman"/>
          <w:sz w:val="28"/>
          <w:szCs w:val="28"/>
        </w:rPr>
        <w:t xml:space="preserve">ки. В </w:t>
      </w:r>
      <w:r>
        <w:rPr>
          <w:rFonts w:ascii="Times New Roman" w:eastAsia="ArialMT" w:hAnsi="Times New Roman" w:cs="Times New Roman"/>
          <w:sz w:val="28"/>
          <w:szCs w:val="28"/>
        </w:rPr>
        <w:t>СССР лидеры движения регулярно подвергались репрессиям со стор</w:t>
      </w:r>
      <w:r>
        <w:rPr>
          <w:rFonts w:ascii="Times New Roman" w:eastAsia="ArialMT" w:hAnsi="Times New Roman" w:cs="Times New Roman"/>
          <w:sz w:val="28"/>
          <w:szCs w:val="28"/>
        </w:rPr>
        <w:t>о</w:t>
      </w:r>
      <w:r>
        <w:rPr>
          <w:rFonts w:ascii="Times New Roman" w:eastAsia="ArialMT" w:hAnsi="Times New Roman" w:cs="Times New Roman"/>
          <w:sz w:val="28"/>
          <w:szCs w:val="28"/>
        </w:rPr>
        <w:t xml:space="preserve">ны властей. </w:t>
      </w:r>
      <w:r w:rsidR="007A7D79">
        <w:rPr>
          <w:rFonts w:ascii="Times New Roman" w:eastAsia="ArialMT" w:hAnsi="Times New Roman" w:cs="Times New Roman"/>
          <w:sz w:val="28"/>
          <w:szCs w:val="28"/>
        </w:rPr>
        <w:t>В условиях «перестройки» движение начало ненасильственные акции с требованиями реабилитации (1987 г.). Уже после начала репатри</w:t>
      </w:r>
      <w:r w:rsidR="007A7D79">
        <w:rPr>
          <w:rFonts w:ascii="Times New Roman" w:eastAsia="ArialMT" w:hAnsi="Times New Roman" w:cs="Times New Roman"/>
          <w:sz w:val="28"/>
          <w:szCs w:val="28"/>
        </w:rPr>
        <w:t>а</w:t>
      </w:r>
      <w:r w:rsidR="007A7D79">
        <w:rPr>
          <w:rFonts w:ascii="Times New Roman" w:eastAsia="ArialMT" w:hAnsi="Times New Roman" w:cs="Times New Roman"/>
          <w:sz w:val="28"/>
          <w:szCs w:val="28"/>
        </w:rPr>
        <w:t xml:space="preserve">ции, </w:t>
      </w:r>
      <w:proofErr w:type="gramStart"/>
      <w:r w:rsidR="007A7D79">
        <w:rPr>
          <w:rFonts w:ascii="Times New Roman" w:eastAsia="ArialMT" w:hAnsi="Times New Roman" w:cs="Times New Roman"/>
          <w:sz w:val="28"/>
          <w:szCs w:val="28"/>
        </w:rPr>
        <w:t>в</w:t>
      </w:r>
      <w:r w:rsidR="009A092B">
        <w:rPr>
          <w:rFonts w:ascii="Times New Roman" w:eastAsia="ArialMT" w:hAnsi="Times New Roman" w:cs="Times New Roman"/>
          <w:sz w:val="28"/>
          <w:szCs w:val="28"/>
        </w:rPr>
        <w:t xml:space="preserve"> </w:t>
      </w:r>
      <w:r w:rsidR="00097AD6">
        <w:rPr>
          <w:rFonts w:ascii="Times New Roman" w:eastAsia="ArialMT" w:hAnsi="Times New Roman" w:cs="Times New Roman"/>
          <w:sz w:val="28"/>
          <w:szCs w:val="28"/>
        </w:rPr>
        <w:t>начале</w:t>
      </w:r>
      <w:proofErr w:type="gramEnd"/>
      <w:r w:rsidR="00097AD6">
        <w:rPr>
          <w:rFonts w:ascii="Times New Roman" w:eastAsia="ArialMT" w:hAnsi="Times New Roman" w:cs="Times New Roman"/>
          <w:sz w:val="28"/>
          <w:szCs w:val="28"/>
        </w:rPr>
        <w:t xml:space="preserve"> 1990-х г</w:t>
      </w:r>
      <w:r w:rsidR="007A7D79">
        <w:rPr>
          <w:rFonts w:ascii="Times New Roman" w:eastAsia="ArialMT" w:hAnsi="Times New Roman" w:cs="Times New Roman"/>
          <w:sz w:val="28"/>
          <w:szCs w:val="28"/>
        </w:rPr>
        <w:t>г</w:t>
      </w:r>
      <w:r w:rsidR="00097AD6">
        <w:rPr>
          <w:rFonts w:ascii="Times New Roman" w:eastAsia="ArialMT" w:hAnsi="Times New Roman" w:cs="Times New Roman"/>
          <w:sz w:val="28"/>
          <w:szCs w:val="28"/>
        </w:rPr>
        <w:t>.</w:t>
      </w:r>
      <w:r w:rsidR="007A7D79">
        <w:rPr>
          <w:rFonts w:ascii="Times New Roman" w:eastAsia="ArialMT" w:hAnsi="Times New Roman" w:cs="Times New Roman"/>
          <w:sz w:val="28"/>
          <w:szCs w:val="28"/>
        </w:rPr>
        <w:t>,</w:t>
      </w:r>
      <w:r w:rsidR="00097AD6">
        <w:rPr>
          <w:rFonts w:ascii="Times New Roman" w:eastAsia="ArialMT" w:hAnsi="Times New Roman" w:cs="Times New Roman"/>
          <w:sz w:val="28"/>
          <w:szCs w:val="28"/>
        </w:rPr>
        <w:t xml:space="preserve"> в крымско-татарском движении произошёл раскол, всле</w:t>
      </w:r>
      <w:r w:rsidR="009A092B">
        <w:rPr>
          <w:rFonts w:ascii="Times New Roman" w:eastAsia="ArialMT" w:hAnsi="Times New Roman" w:cs="Times New Roman"/>
          <w:sz w:val="28"/>
          <w:szCs w:val="28"/>
        </w:rPr>
        <w:t xml:space="preserve">дствие которого был убит </w:t>
      </w:r>
      <w:r w:rsidR="007A7D79">
        <w:rPr>
          <w:rFonts w:ascii="Times New Roman" w:eastAsia="ArialMT" w:hAnsi="Times New Roman" w:cs="Times New Roman"/>
          <w:sz w:val="28"/>
          <w:szCs w:val="28"/>
        </w:rPr>
        <w:t xml:space="preserve">лидер умеренного крыла </w:t>
      </w:r>
      <w:r w:rsidR="00097AD6">
        <w:rPr>
          <w:rFonts w:ascii="Times New Roman" w:eastAsia="ArialMT" w:hAnsi="Times New Roman" w:cs="Times New Roman"/>
          <w:sz w:val="28"/>
          <w:szCs w:val="28"/>
        </w:rPr>
        <w:t xml:space="preserve">Ю. Османов, а </w:t>
      </w:r>
      <w:r w:rsidR="007A7D79">
        <w:rPr>
          <w:rFonts w:ascii="Times New Roman" w:eastAsia="ArialMT" w:hAnsi="Times New Roman" w:cs="Times New Roman"/>
          <w:sz w:val="28"/>
          <w:szCs w:val="28"/>
        </w:rPr>
        <w:t>ко</w:t>
      </w:r>
      <w:r w:rsidR="007A7D79">
        <w:rPr>
          <w:rFonts w:ascii="Times New Roman" w:eastAsia="ArialMT" w:hAnsi="Times New Roman" w:cs="Times New Roman"/>
          <w:sz w:val="28"/>
          <w:szCs w:val="28"/>
        </w:rPr>
        <w:t>н</w:t>
      </w:r>
      <w:r w:rsidR="007A7D79">
        <w:rPr>
          <w:rFonts w:ascii="Times New Roman" w:eastAsia="ArialMT" w:hAnsi="Times New Roman" w:cs="Times New Roman"/>
          <w:sz w:val="28"/>
          <w:szCs w:val="28"/>
        </w:rPr>
        <w:t xml:space="preserve">троль над </w:t>
      </w:r>
      <w:r w:rsidR="00097AD6">
        <w:rPr>
          <w:rFonts w:ascii="Times New Roman" w:eastAsia="ArialMT" w:hAnsi="Times New Roman" w:cs="Times New Roman"/>
          <w:sz w:val="28"/>
          <w:szCs w:val="28"/>
        </w:rPr>
        <w:t>движен</w:t>
      </w:r>
      <w:r w:rsidR="007A7D79">
        <w:rPr>
          <w:rFonts w:ascii="Times New Roman" w:eastAsia="ArialMT" w:hAnsi="Times New Roman" w:cs="Times New Roman"/>
          <w:sz w:val="28"/>
          <w:szCs w:val="28"/>
        </w:rPr>
        <w:t>ием узурпирован</w:t>
      </w:r>
      <w:r w:rsidR="009A092B">
        <w:rPr>
          <w:rFonts w:ascii="Times New Roman" w:eastAsia="ArialMT" w:hAnsi="Times New Roman" w:cs="Times New Roman"/>
          <w:sz w:val="28"/>
          <w:szCs w:val="28"/>
        </w:rPr>
        <w:t xml:space="preserve"> </w:t>
      </w:r>
      <w:r w:rsidR="007A7D79">
        <w:rPr>
          <w:rFonts w:ascii="Times New Roman" w:eastAsia="ArialMT" w:hAnsi="Times New Roman" w:cs="Times New Roman"/>
          <w:sz w:val="28"/>
          <w:szCs w:val="28"/>
        </w:rPr>
        <w:t xml:space="preserve">радикалом </w:t>
      </w:r>
      <w:r w:rsidR="009A092B">
        <w:rPr>
          <w:rFonts w:ascii="Times New Roman" w:eastAsia="ArialMT" w:hAnsi="Times New Roman" w:cs="Times New Roman"/>
          <w:sz w:val="28"/>
          <w:szCs w:val="28"/>
        </w:rPr>
        <w:t>М. Джемилевым.</w:t>
      </w:r>
    </w:p>
    <w:p w:rsidR="00EE4BFA" w:rsidRDefault="00B3195D" w:rsidP="00E91099">
      <w:pPr>
        <w:tabs>
          <w:tab w:val="left" w:pos="1134"/>
        </w:tabs>
        <w:autoSpaceDE w:val="0"/>
        <w:autoSpaceDN w:val="0"/>
        <w:adjustRightInd w:val="0"/>
        <w:spacing w:after="0" w:line="360" w:lineRule="auto"/>
        <w:ind w:firstLine="709"/>
        <w:jc w:val="both"/>
        <w:rPr>
          <w:rFonts w:ascii="Times New Roman" w:eastAsia="ArialMT" w:hAnsi="Times New Roman" w:cs="Times New Roman"/>
          <w:sz w:val="28"/>
          <w:szCs w:val="28"/>
        </w:rPr>
      </w:pPr>
      <w:r w:rsidRPr="00054DF6">
        <w:rPr>
          <w:rFonts w:ascii="Times New Roman" w:eastAsia="ArialMT" w:hAnsi="Times New Roman" w:cs="Times New Roman"/>
          <w:sz w:val="28"/>
          <w:szCs w:val="28"/>
        </w:rPr>
        <w:t xml:space="preserve">В 1991 г. в Крыму был создан Милли Меджлис крымскотатарского народа. </w:t>
      </w:r>
      <w:r w:rsidR="008C1CF8">
        <w:rPr>
          <w:rFonts w:ascii="Times New Roman" w:eastAsia="ArialMT" w:hAnsi="Times New Roman" w:cs="Times New Roman"/>
          <w:sz w:val="28"/>
          <w:szCs w:val="28"/>
        </w:rPr>
        <w:t>Данный о</w:t>
      </w:r>
      <w:r w:rsidRPr="00054DF6">
        <w:rPr>
          <w:rFonts w:ascii="Times New Roman" w:eastAsia="ArialMT" w:hAnsi="Times New Roman" w:cs="Times New Roman"/>
          <w:sz w:val="28"/>
          <w:szCs w:val="28"/>
        </w:rPr>
        <w:t>рган был призван объединить и скоординировать усилия крымских татар, став важным инструментом этнического представительства и этнополитической мобилиза</w:t>
      </w:r>
      <w:r w:rsidR="008C1CF8">
        <w:rPr>
          <w:rFonts w:ascii="Times New Roman" w:eastAsia="ArialMT" w:hAnsi="Times New Roman" w:cs="Times New Roman"/>
          <w:sz w:val="28"/>
          <w:szCs w:val="28"/>
        </w:rPr>
        <w:t xml:space="preserve">ции. </w:t>
      </w:r>
      <w:r w:rsidRPr="00054DF6">
        <w:rPr>
          <w:rFonts w:ascii="Times New Roman" w:eastAsia="ArialMT" w:hAnsi="Times New Roman" w:cs="Times New Roman"/>
          <w:sz w:val="28"/>
          <w:szCs w:val="28"/>
        </w:rPr>
        <w:t>Деятельность меджлиса опира</w:t>
      </w:r>
      <w:r w:rsidR="008C1CF8">
        <w:rPr>
          <w:rFonts w:ascii="Times New Roman" w:eastAsia="ArialMT" w:hAnsi="Times New Roman" w:cs="Times New Roman"/>
          <w:sz w:val="28"/>
          <w:szCs w:val="28"/>
        </w:rPr>
        <w:t>лась</w:t>
      </w:r>
      <w:r w:rsidRPr="00054DF6">
        <w:rPr>
          <w:rFonts w:ascii="Times New Roman" w:eastAsia="ArialMT" w:hAnsi="Times New Roman" w:cs="Times New Roman"/>
          <w:sz w:val="28"/>
          <w:szCs w:val="28"/>
        </w:rPr>
        <w:t xml:space="preserve"> на з</w:t>
      </w:r>
      <w:r w:rsidRPr="00054DF6">
        <w:rPr>
          <w:rFonts w:ascii="Times New Roman" w:eastAsia="ArialMT" w:hAnsi="Times New Roman" w:cs="Times New Roman"/>
          <w:sz w:val="28"/>
          <w:szCs w:val="28"/>
        </w:rPr>
        <w:t>а</w:t>
      </w:r>
      <w:r w:rsidRPr="00054DF6">
        <w:rPr>
          <w:rFonts w:ascii="Times New Roman" w:eastAsia="ArialMT" w:hAnsi="Times New Roman" w:cs="Times New Roman"/>
          <w:sz w:val="28"/>
          <w:szCs w:val="28"/>
        </w:rPr>
        <w:t xml:space="preserve">метные ресурсы и высокий </w:t>
      </w:r>
      <w:r w:rsidR="00EE4BFA">
        <w:rPr>
          <w:rFonts w:ascii="Times New Roman" w:eastAsia="ArialMT" w:hAnsi="Times New Roman" w:cs="Times New Roman"/>
          <w:sz w:val="28"/>
          <w:szCs w:val="28"/>
        </w:rPr>
        <w:t>авторитет</w:t>
      </w:r>
      <w:r w:rsidRPr="00054DF6">
        <w:rPr>
          <w:rFonts w:ascii="Times New Roman" w:eastAsia="ArialMT" w:hAnsi="Times New Roman" w:cs="Times New Roman"/>
          <w:sz w:val="28"/>
          <w:szCs w:val="28"/>
        </w:rPr>
        <w:t xml:space="preserve"> как среди крымских татар в Крыму, так </w:t>
      </w:r>
      <w:r w:rsidRPr="00054DF6">
        <w:rPr>
          <w:rFonts w:ascii="Times New Roman" w:eastAsia="ArialMT" w:hAnsi="Times New Roman" w:cs="Times New Roman"/>
          <w:sz w:val="28"/>
          <w:szCs w:val="28"/>
        </w:rPr>
        <w:lastRenderedPageBreak/>
        <w:t xml:space="preserve">и </w:t>
      </w:r>
      <w:r w:rsidR="00EE4BFA">
        <w:rPr>
          <w:rFonts w:ascii="Times New Roman" w:eastAsia="ArialMT" w:hAnsi="Times New Roman" w:cs="Times New Roman"/>
          <w:sz w:val="28"/>
          <w:szCs w:val="28"/>
        </w:rPr>
        <w:t xml:space="preserve">диаспор </w:t>
      </w:r>
      <w:r w:rsidRPr="00054DF6">
        <w:rPr>
          <w:rFonts w:ascii="Times New Roman" w:eastAsia="ArialMT" w:hAnsi="Times New Roman" w:cs="Times New Roman"/>
          <w:sz w:val="28"/>
          <w:szCs w:val="28"/>
        </w:rPr>
        <w:t>за рубежом. Меджлис крымскотатарского народа стал заметным явлением политической жизни не только Крыма, но и Украины, России и Турции. С момента создания по настоящее время этот представительный о</w:t>
      </w:r>
      <w:r w:rsidRPr="00054DF6">
        <w:rPr>
          <w:rFonts w:ascii="Times New Roman" w:eastAsia="ArialMT" w:hAnsi="Times New Roman" w:cs="Times New Roman"/>
          <w:sz w:val="28"/>
          <w:szCs w:val="28"/>
        </w:rPr>
        <w:t>р</w:t>
      </w:r>
      <w:r w:rsidRPr="00054DF6">
        <w:rPr>
          <w:rFonts w:ascii="Times New Roman" w:eastAsia="ArialMT" w:hAnsi="Times New Roman" w:cs="Times New Roman"/>
          <w:sz w:val="28"/>
          <w:szCs w:val="28"/>
        </w:rPr>
        <w:t xml:space="preserve">ган крымскотатарского народа действует без юридической регистрации, функционирует как </w:t>
      </w:r>
      <w:r w:rsidR="00EE4BFA">
        <w:rPr>
          <w:rFonts w:ascii="Times New Roman" w:eastAsia="ArialMT" w:hAnsi="Times New Roman" w:cs="Times New Roman"/>
          <w:sz w:val="28"/>
          <w:szCs w:val="28"/>
        </w:rPr>
        <w:t>сетевая структура.</w:t>
      </w:r>
    </w:p>
    <w:p w:rsidR="008C1CF8" w:rsidRDefault="00B3195D" w:rsidP="00E91099">
      <w:pPr>
        <w:tabs>
          <w:tab w:val="left" w:pos="1134"/>
        </w:tabs>
        <w:autoSpaceDE w:val="0"/>
        <w:autoSpaceDN w:val="0"/>
        <w:adjustRightInd w:val="0"/>
        <w:spacing w:after="0" w:line="360" w:lineRule="auto"/>
        <w:ind w:firstLine="709"/>
        <w:jc w:val="both"/>
        <w:rPr>
          <w:rFonts w:ascii="Times New Roman" w:eastAsia="ArialMT" w:hAnsi="Times New Roman" w:cs="Times New Roman"/>
          <w:sz w:val="28"/>
          <w:szCs w:val="28"/>
        </w:rPr>
      </w:pPr>
      <w:r w:rsidRPr="00054DF6">
        <w:rPr>
          <w:rFonts w:ascii="Times New Roman" w:eastAsia="ArialMT" w:hAnsi="Times New Roman" w:cs="Times New Roman"/>
          <w:sz w:val="28"/>
          <w:szCs w:val="28"/>
        </w:rPr>
        <w:t xml:space="preserve">Основной </w:t>
      </w:r>
      <w:r w:rsidR="008C1CF8">
        <w:rPr>
          <w:rFonts w:ascii="Times New Roman" w:eastAsia="ArialMT" w:hAnsi="Times New Roman" w:cs="Times New Roman"/>
          <w:sz w:val="28"/>
          <w:szCs w:val="28"/>
        </w:rPr>
        <w:t xml:space="preserve">декларируемой </w:t>
      </w:r>
      <w:r w:rsidRPr="00054DF6">
        <w:rPr>
          <w:rFonts w:ascii="Times New Roman" w:eastAsia="ArialMT" w:hAnsi="Times New Roman" w:cs="Times New Roman"/>
          <w:sz w:val="28"/>
          <w:szCs w:val="28"/>
        </w:rPr>
        <w:t>целью Меджлиса является ликвидация п</w:t>
      </w:r>
      <w:r w:rsidRPr="00054DF6">
        <w:rPr>
          <w:rFonts w:ascii="Times New Roman" w:eastAsia="ArialMT" w:hAnsi="Times New Roman" w:cs="Times New Roman"/>
          <w:sz w:val="28"/>
          <w:szCs w:val="28"/>
        </w:rPr>
        <w:t>о</w:t>
      </w:r>
      <w:r w:rsidRPr="00054DF6">
        <w:rPr>
          <w:rFonts w:ascii="Times New Roman" w:eastAsia="ArialMT" w:hAnsi="Times New Roman" w:cs="Times New Roman"/>
          <w:sz w:val="28"/>
          <w:szCs w:val="28"/>
        </w:rPr>
        <w:t>следствий геноцида, совершенного советским государством в отношении крымских татар, восстановление национальных и политических прав кры</w:t>
      </w:r>
      <w:r w:rsidRPr="00054DF6">
        <w:rPr>
          <w:rFonts w:ascii="Times New Roman" w:eastAsia="ArialMT" w:hAnsi="Times New Roman" w:cs="Times New Roman"/>
          <w:sz w:val="28"/>
          <w:szCs w:val="28"/>
        </w:rPr>
        <w:t>м</w:t>
      </w:r>
      <w:r w:rsidRPr="00054DF6">
        <w:rPr>
          <w:rFonts w:ascii="Times New Roman" w:eastAsia="ArialMT" w:hAnsi="Times New Roman" w:cs="Times New Roman"/>
          <w:sz w:val="28"/>
          <w:szCs w:val="28"/>
        </w:rPr>
        <w:t>скотатарского народа и реализация его права на свободное национально-государственное самоопределение на своей национальной террито</w:t>
      </w:r>
      <w:r w:rsidR="008C1CF8">
        <w:rPr>
          <w:rFonts w:ascii="Times New Roman" w:eastAsia="ArialMT" w:hAnsi="Times New Roman" w:cs="Times New Roman"/>
          <w:sz w:val="28"/>
          <w:szCs w:val="28"/>
        </w:rPr>
        <w:t>рии</w:t>
      </w:r>
      <w:r w:rsidR="003F7285">
        <w:rPr>
          <w:rStyle w:val="aa"/>
          <w:rFonts w:ascii="Times New Roman" w:eastAsia="ArialMT" w:hAnsi="Times New Roman" w:cs="Times New Roman"/>
          <w:sz w:val="28"/>
          <w:szCs w:val="28"/>
        </w:rPr>
        <w:footnoteReference w:id="74"/>
      </w:r>
      <w:r w:rsidR="008C1CF8">
        <w:rPr>
          <w:rFonts w:ascii="Times New Roman" w:eastAsia="ArialMT" w:hAnsi="Times New Roman" w:cs="Times New Roman"/>
          <w:sz w:val="28"/>
          <w:szCs w:val="28"/>
        </w:rPr>
        <w:t>.</w:t>
      </w:r>
      <w:r w:rsidR="00EE4BFA">
        <w:rPr>
          <w:rFonts w:ascii="Times New Roman" w:eastAsia="ArialMT" w:hAnsi="Times New Roman" w:cs="Times New Roman"/>
          <w:sz w:val="28"/>
          <w:szCs w:val="28"/>
        </w:rPr>
        <w:t xml:space="preserve"> </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eastAsia="ArialMT" w:hAnsi="Times New Roman" w:cs="Times New Roman"/>
          <w:sz w:val="28"/>
          <w:szCs w:val="28"/>
        </w:rPr>
        <w:t>В своей деятельности Меджлис подотчетен Курултаю, руководствуется его решениями, настоящим Регламентом, Положением о Меджлисе крымск</w:t>
      </w:r>
      <w:r w:rsidRPr="00054DF6">
        <w:rPr>
          <w:rFonts w:ascii="Times New Roman" w:eastAsia="ArialMT" w:hAnsi="Times New Roman" w:cs="Times New Roman"/>
          <w:sz w:val="28"/>
          <w:szCs w:val="28"/>
        </w:rPr>
        <w:t>о</w:t>
      </w:r>
      <w:r w:rsidRPr="00054DF6">
        <w:rPr>
          <w:rFonts w:ascii="Times New Roman" w:eastAsia="ArialMT" w:hAnsi="Times New Roman" w:cs="Times New Roman"/>
          <w:sz w:val="28"/>
          <w:szCs w:val="28"/>
        </w:rPr>
        <w:t>татарского народа, нормами международного права и законодательными а</w:t>
      </w:r>
      <w:r w:rsidRPr="00054DF6">
        <w:rPr>
          <w:rFonts w:ascii="Times New Roman" w:eastAsia="ArialMT" w:hAnsi="Times New Roman" w:cs="Times New Roman"/>
          <w:sz w:val="28"/>
          <w:szCs w:val="28"/>
        </w:rPr>
        <w:t>к</w:t>
      </w:r>
      <w:r w:rsidRPr="00054DF6">
        <w:rPr>
          <w:rFonts w:ascii="Times New Roman" w:eastAsia="ArialMT" w:hAnsi="Times New Roman" w:cs="Times New Roman"/>
          <w:sz w:val="28"/>
          <w:szCs w:val="28"/>
        </w:rPr>
        <w:t>тами Российской Федерации, не противоречащими этим нормам. Меджлис крымскотатарск</w:t>
      </w:r>
      <w:r w:rsidR="008C1CF8">
        <w:rPr>
          <w:rFonts w:ascii="Times New Roman" w:eastAsia="ArialMT" w:hAnsi="Times New Roman" w:cs="Times New Roman"/>
          <w:sz w:val="28"/>
          <w:szCs w:val="28"/>
        </w:rPr>
        <w:t>ого народа состоит из 33 чел.</w:t>
      </w:r>
      <w:r w:rsidRPr="00054DF6">
        <w:rPr>
          <w:rFonts w:ascii="Times New Roman" w:eastAsia="ArialMT" w:hAnsi="Times New Roman" w:cs="Times New Roman"/>
          <w:sz w:val="28"/>
          <w:szCs w:val="28"/>
        </w:rPr>
        <w:t>, включая Председателя Мед</w:t>
      </w:r>
      <w:r w:rsidRPr="00054DF6">
        <w:rPr>
          <w:rFonts w:ascii="Times New Roman" w:eastAsia="ArialMT" w:hAnsi="Times New Roman" w:cs="Times New Roman"/>
          <w:sz w:val="28"/>
          <w:szCs w:val="28"/>
        </w:rPr>
        <w:t>ж</w:t>
      </w:r>
      <w:r w:rsidR="00EE4BFA">
        <w:rPr>
          <w:rFonts w:ascii="Times New Roman" w:eastAsia="ArialMT" w:hAnsi="Times New Roman" w:cs="Times New Roman"/>
          <w:sz w:val="28"/>
          <w:szCs w:val="28"/>
        </w:rPr>
        <w:t>лиса</w:t>
      </w:r>
      <w:r w:rsidRPr="00054DF6">
        <w:rPr>
          <w:rStyle w:val="aa"/>
          <w:rFonts w:ascii="Times New Roman" w:eastAsia="ArialMT" w:hAnsi="Times New Roman" w:cs="Times New Roman"/>
          <w:sz w:val="28"/>
          <w:szCs w:val="28"/>
        </w:rPr>
        <w:footnoteReference w:id="75"/>
      </w:r>
      <w:r w:rsidR="00EE4BFA">
        <w:rPr>
          <w:rFonts w:ascii="Times New Roman" w:eastAsia="ArialMT" w:hAnsi="Times New Roman" w:cs="Times New Roman"/>
          <w:sz w:val="28"/>
          <w:szCs w:val="28"/>
        </w:rPr>
        <w:t>.</w:t>
      </w:r>
      <w:r w:rsidRPr="00054DF6">
        <w:rPr>
          <w:rFonts w:ascii="Times New Roman" w:eastAsia="ArialMT" w:hAnsi="Times New Roman" w:cs="Times New Roman"/>
          <w:sz w:val="28"/>
          <w:szCs w:val="28"/>
        </w:rPr>
        <w:t xml:space="preserve"> Все </w:t>
      </w:r>
      <w:r w:rsidR="008C1CF8">
        <w:rPr>
          <w:rFonts w:ascii="Times New Roman" w:eastAsia="ArialMT" w:hAnsi="Times New Roman" w:cs="Times New Roman"/>
          <w:sz w:val="28"/>
          <w:szCs w:val="28"/>
        </w:rPr>
        <w:t>время до ноября 2013</w:t>
      </w:r>
      <w:r w:rsidRPr="00054DF6">
        <w:rPr>
          <w:rFonts w:ascii="Times New Roman" w:eastAsia="ArialMT" w:hAnsi="Times New Roman" w:cs="Times New Roman"/>
          <w:sz w:val="28"/>
          <w:szCs w:val="28"/>
        </w:rPr>
        <w:t xml:space="preserve"> г. лидером Меджлиса являлся М. Джемилев. В настоящий момент </w:t>
      </w:r>
      <w:r w:rsidR="008C1CF8">
        <w:rPr>
          <w:rFonts w:ascii="Times New Roman" w:hAnsi="Times New Roman" w:cs="Times New Roman"/>
          <w:sz w:val="28"/>
          <w:szCs w:val="28"/>
        </w:rPr>
        <w:t xml:space="preserve">Меджлис </w:t>
      </w:r>
      <w:r w:rsidRPr="00054DF6">
        <w:rPr>
          <w:rFonts w:ascii="Times New Roman" w:hAnsi="Times New Roman" w:cs="Times New Roman"/>
          <w:sz w:val="28"/>
          <w:szCs w:val="28"/>
        </w:rPr>
        <w:t>возглавляет Р. Чу</w:t>
      </w:r>
      <w:r w:rsidR="008C1CF8">
        <w:rPr>
          <w:rFonts w:ascii="Times New Roman" w:hAnsi="Times New Roman" w:cs="Times New Roman"/>
          <w:sz w:val="28"/>
          <w:szCs w:val="28"/>
        </w:rPr>
        <w:t>баров.</w:t>
      </w:r>
    </w:p>
    <w:p w:rsidR="003C3581" w:rsidRPr="000B77B7" w:rsidRDefault="003C3581"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 своей стороны, Меджлис постоянно ужесточал антироссийские де</w:t>
      </w:r>
      <w:r>
        <w:rPr>
          <w:rFonts w:ascii="Times New Roman" w:hAnsi="Times New Roman" w:cs="Times New Roman"/>
          <w:sz w:val="28"/>
          <w:szCs w:val="28"/>
        </w:rPr>
        <w:t>й</w:t>
      </w:r>
      <w:r>
        <w:rPr>
          <w:rFonts w:ascii="Times New Roman" w:hAnsi="Times New Roman" w:cs="Times New Roman"/>
          <w:sz w:val="28"/>
          <w:szCs w:val="28"/>
        </w:rPr>
        <w:t xml:space="preserve">ствия. </w:t>
      </w:r>
      <w:r w:rsidRPr="00EA724F">
        <w:rPr>
          <w:rFonts w:ascii="Times New Roman" w:hAnsi="Times New Roman" w:cs="Times New Roman"/>
          <w:sz w:val="28"/>
          <w:szCs w:val="28"/>
        </w:rPr>
        <w:t>26 февраля 2014 года у стен крымского парламента произошли</w:t>
      </w:r>
      <w:r>
        <w:rPr>
          <w:rFonts w:ascii="Times New Roman" w:hAnsi="Times New Roman" w:cs="Times New Roman"/>
          <w:sz w:val="28"/>
          <w:szCs w:val="28"/>
        </w:rPr>
        <w:t>, спл</w:t>
      </w:r>
      <w:r>
        <w:rPr>
          <w:rFonts w:ascii="Times New Roman" w:hAnsi="Times New Roman" w:cs="Times New Roman"/>
          <w:sz w:val="28"/>
          <w:szCs w:val="28"/>
        </w:rPr>
        <w:t>а</w:t>
      </w:r>
      <w:r>
        <w:rPr>
          <w:rFonts w:ascii="Times New Roman" w:hAnsi="Times New Roman" w:cs="Times New Roman"/>
          <w:sz w:val="28"/>
          <w:szCs w:val="28"/>
        </w:rPr>
        <w:t>нированные меджлисом,</w:t>
      </w:r>
      <w:r w:rsidRPr="00EA724F">
        <w:rPr>
          <w:rFonts w:ascii="Times New Roman" w:hAnsi="Times New Roman" w:cs="Times New Roman"/>
          <w:sz w:val="28"/>
          <w:szCs w:val="28"/>
        </w:rPr>
        <w:t xml:space="preserve"> столкновения между представителями меджлиса крымских татар и пар</w:t>
      </w:r>
      <w:r>
        <w:rPr>
          <w:rFonts w:ascii="Times New Roman" w:hAnsi="Times New Roman" w:cs="Times New Roman"/>
          <w:sz w:val="28"/>
          <w:szCs w:val="28"/>
        </w:rPr>
        <w:t>тии «</w:t>
      </w:r>
      <w:r w:rsidRPr="00EA724F">
        <w:rPr>
          <w:rFonts w:ascii="Times New Roman" w:hAnsi="Times New Roman" w:cs="Times New Roman"/>
          <w:sz w:val="28"/>
          <w:szCs w:val="28"/>
        </w:rPr>
        <w:t>Русс</w:t>
      </w:r>
      <w:r>
        <w:rPr>
          <w:rFonts w:ascii="Times New Roman" w:hAnsi="Times New Roman" w:cs="Times New Roman"/>
          <w:sz w:val="28"/>
          <w:szCs w:val="28"/>
        </w:rPr>
        <w:t>кое единство»</w:t>
      </w:r>
      <w:r w:rsidRPr="00EA724F">
        <w:rPr>
          <w:rFonts w:ascii="Times New Roman" w:hAnsi="Times New Roman" w:cs="Times New Roman"/>
          <w:sz w:val="28"/>
          <w:szCs w:val="28"/>
        </w:rPr>
        <w:t>. Сторонники последней выст</w:t>
      </w:r>
      <w:r w:rsidRPr="00EA724F">
        <w:rPr>
          <w:rFonts w:ascii="Times New Roman" w:hAnsi="Times New Roman" w:cs="Times New Roman"/>
          <w:sz w:val="28"/>
          <w:szCs w:val="28"/>
        </w:rPr>
        <w:t>у</w:t>
      </w:r>
      <w:r w:rsidRPr="00EA724F">
        <w:rPr>
          <w:rFonts w:ascii="Times New Roman" w:hAnsi="Times New Roman" w:cs="Times New Roman"/>
          <w:sz w:val="28"/>
          <w:szCs w:val="28"/>
        </w:rPr>
        <w:t>пали в защиту на тот момент Верховной Совета Автономной Республики Крым. В столкновениях погибли</w:t>
      </w:r>
      <w:r>
        <w:rPr>
          <w:rFonts w:ascii="Times New Roman" w:hAnsi="Times New Roman" w:cs="Times New Roman"/>
          <w:sz w:val="28"/>
          <w:szCs w:val="28"/>
        </w:rPr>
        <w:t xml:space="preserve"> 2 и пострадали более 70 чел</w:t>
      </w:r>
      <w:r w:rsidRPr="00EA724F">
        <w:rPr>
          <w:rFonts w:ascii="Times New Roman" w:hAnsi="Times New Roman" w:cs="Times New Roman"/>
          <w:sz w:val="28"/>
          <w:szCs w:val="28"/>
        </w:rPr>
        <w:t>. По факту ма</w:t>
      </w:r>
      <w:r w:rsidRPr="00EA724F">
        <w:rPr>
          <w:rFonts w:ascii="Times New Roman" w:hAnsi="Times New Roman" w:cs="Times New Roman"/>
          <w:sz w:val="28"/>
          <w:szCs w:val="28"/>
        </w:rPr>
        <w:t>с</w:t>
      </w:r>
      <w:r w:rsidRPr="00EA724F">
        <w:rPr>
          <w:rFonts w:ascii="Times New Roman" w:hAnsi="Times New Roman" w:cs="Times New Roman"/>
          <w:sz w:val="28"/>
          <w:szCs w:val="28"/>
        </w:rPr>
        <w:t>совых беспорядков было возбуждено уголовное дело. В их организации о</w:t>
      </w:r>
      <w:r w:rsidRPr="00EA724F">
        <w:rPr>
          <w:rFonts w:ascii="Times New Roman" w:hAnsi="Times New Roman" w:cs="Times New Roman"/>
          <w:sz w:val="28"/>
          <w:szCs w:val="28"/>
        </w:rPr>
        <w:t>б</w:t>
      </w:r>
      <w:r w:rsidRPr="00EA724F">
        <w:rPr>
          <w:rFonts w:ascii="Times New Roman" w:hAnsi="Times New Roman" w:cs="Times New Roman"/>
          <w:sz w:val="28"/>
          <w:szCs w:val="28"/>
        </w:rPr>
        <w:t>виняется заместитель председателя незарегистрированного меджлиса кры</w:t>
      </w:r>
      <w:r w:rsidRPr="00EA724F">
        <w:rPr>
          <w:rFonts w:ascii="Times New Roman" w:hAnsi="Times New Roman" w:cs="Times New Roman"/>
          <w:sz w:val="28"/>
          <w:szCs w:val="28"/>
        </w:rPr>
        <w:t>м</w:t>
      </w:r>
      <w:r w:rsidRPr="00EA724F">
        <w:rPr>
          <w:rFonts w:ascii="Times New Roman" w:hAnsi="Times New Roman" w:cs="Times New Roman"/>
          <w:sz w:val="28"/>
          <w:szCs w:val="28"/>
        </w:rPr>
        <w:t xml:space="preserve">ских татар </w:t>
      </w:r>
      <w:proofErr w:type="spellStart"/>
      <w:r w:rsidRPr="00EA724F">
        <w:rPr>
          <w:rFonts w:ascii="Times New Roman" w:hAnsi="Times New Roman" w:cs="Times New Roman"/>
          <w:sz w:val="28"/>
          <w:szCs w:val="28"/>
        </w:rPr>
        <w:t>Ахтем</w:t>
      </w:r>
      <w:proofErr w:type="spellEnd"/>
      <w:r w:rsidRPr="00EA724F">
        <w:rPr>
          <w:rFonts w:ascii="Times New Roman" w:hAnsi="Times New Roman" w:cs="Times New Roman"/>
          <w:sz w:val="28"/>
          <w:szCs w:val="28"/>
        </w:rPr>
        <w:t xml:space="preserve"> </w:t>
      </w:r>
      <w:proofErr w:type="spellStart"/>
      <w:r w:rsidRPr="00EA724F">
        <w:rPr>
          <w:rFonts w:ascii="Times New Roman" w:hAnsi="Times New Roman" w:cs="Times New Roman"/>
          <w:sz w:val="28"/>
          <w:szCs w:val="28"/>
        </w:rPr>
        <w:t>Чийгоз</w:t>
      </w:r>
      <w:proofErr w:type="spellEnd"/>
      <w:r w:rsidRPr="00EA724F">
        <w:rPr>
          <w:rFonts w:ascii="Times New Roman" w:hAnsi="Times New Roman" w:cs="Times New Roman"/>
          <w:sz w:val="28"/>
          <w:szCs w:val="28"/>
        </w:rPr>
        <w:t xml:space="preserve">. Еще пятерым предъявлено обвинение в участии в </w:t>
      </w:r>
      <w:r w:rsidRPr="00EA724F">
        <w:rPr>
          <w:rFonts w:ascii="Times New Roman" w:hAnsi="Times New Roman" w:cs="Times New Roman"/>
          <w:sz w:val="28"/>
          <w:szCs w:val="28"/>
        </w:rPr>
        <w:lastRenderedPageBreak/>
        <w:t>массовых беспорядках</w:t>
      </w:r>
      <w:r>
        <w:rPr>
          <w:rStyle w:val="aa"/>
          <w:rFonts w:ascii="Times New Roman" w:hAnsi="Times New Roman" w:cs="Times New Roman"/>
          <w:sz w:val="28"/>
          <w:szCs w:val="28"/>
        </w:rPr>
        <w:footnoteReference w:id="76"/>
      </w:r>
      <w:r w:rsidRPr="00EA724F">
        <w:rPr>
          <w:rFonts w:ascii="Times New Roman" w:hAnsi="Times New Roman" w:cs="Times New Roman"/>
          <w:sz w:val="28"/>
          <w:szCs w:val="28"/>
        </w:rPr>
        <w:t>.</w:t>
      </w:r>
      <w:r>
        <w:rPr>
          <w:rFonts w:ascii="Times New Roman" w:hAnsi="Times New Roman" w:cs="Times New Roman"/>
          <w:sz w:val="28"/>
          <w:szCs w:val="28"/>
        </w:rPr>
        <w:t xml:space="preserve"> Помимо этого следует упомянуть о том, как </w:t>
      </w:r>
      <w:r w:rsidRPr="00EA724F">
        <w:rPr>
          <w:rFonts w:ascii="Times New Roman" w:hAnsi="Times New Roman" w:cs="Times New Roman"/>
          <w:sz w:val="28"/>
          <w:szCs w:val="28"/>
        </w:rPr>
        <w:t>предс</w:t>
      </w:r>
      <w:r w:rsidRPr="00EA724F">
        <w:rPr>
          <w:rFonts w:ascii="Times New Roman" w:hAnsi="Times New Roman" w:cs="Times New Roman"/>
          <w:sz w:val="28"/>
          <w:szCs w:val="28"/>
        </w:rPr>
        <w:t>е</w:t>
      </w:r>
      <w:r w:rsidRPr="00EA724F">
        <w:rPr>
          <w:rFonts w:ascii="Times New Roman" w:hAnsi="Times New Roman" w:cs="Times New Roman"/>
          <w:sz w:val="28"/>
          <w:szCs w:val="28"/>
        </w:rPr>
        <w:t>датель меджлиса Рефат Чубаров</w:t>
      </w:r>
      <w:r>
        <w:rPr>
          <w:rFonts w:ascii="Times New Roman" w:hAnsi="Times New Roman" w:cs="Times New Roman"/>
          <w:sz w:val="28"/>
          <w:szCs w:val="28"/>
        </w:rPr>
        <w:t>,</w:t>
      </w:r>
      <w:r w:rsidRPr="00EA724F">
        <w:rPr>
          <w:rFonts w:ascii="Times New Roman" w:hAnsi="Times New Roman" w:cs="Times New Roman"/>
          <w:sz w:val="28"/>
          <w:szCs w:val="28"/>
        </w:rPr>
        <w:t xml:space="preserve"> </w:t>
      </w:r>
      <w:r>
        <w:rPr>
          <w:rFonts w:ascii="Times New Roman" w:hAnsi="Times New Roman" w:cs="Times New Roman"/>
          <w:sz w:val="28"/>
          <w:szCs w:val="28"/>
        </w:rPr>
        <w:t>выступая</w:t>
      </w:r>
      <w:r w:rsidRPr="00EA724F">
        <w:rPr>
          <w:rFonts w:ascii="Times New Roman" w:hAnsi="Times New Roman" w:cs="Times New Roman"/>
          <w:sz w:val="28"/>
          <w:szCs w:val="28"/>
        </w:rPr>
        <w:t xml:space="preserve"> в эфире </w:t>
      </w:r>
      <w:r>
        <w:rPr>
          <w:rFonts w:ascii="Times New Roman" w:hAnsi="Times New Roman" w:cs="Times New Roman"/>
          <w:sz w:val="28"/>
          <w:szCs w:val="28"/>
        </w:rPr>
        <w:t xml:space="preserve">Крымского ТВ, </w:t>
      </w:r>
      <w:r w:rsidRPr="00EA724F">
        <w:rPr>
          <w:rFonts w:ascii="Times New Roman" w:hAnsi="Times New Roman" w:cs="Times New Roman"/>
          <w:sz w:val="28"/>
          <w:szCs w:val="28"/>
        </w:rPr>
        <w:t>призвал граждан бойкотировать референдум о возможном присоединении к России, назначенный властями полуострова</w:t>
      </w:r>
      <w:r>
        <w:rPr>
          <w:rFonts w:ascii="Times New Roman" w:hAnsi="Times New Roman" w:cs="Times New Roman"/>
          <w:sz w:val="28"/>
          <w:szCs w:val="28"/>
        </w:rPr>
        <w:t>.  П</w:t>
      </w:r>
      <w:r w:rsidRPr="00EA724F">
        <w:rPr>
          <w:rFonts w:ascii="Times New Roman" w:hAnsi="Times New Roman" w:cs="Times New Roman"/>
          <w:sz w:val="28"/>
          <w:szCs w:val="28"/>
        </w:rPr>
        <w:t>ризыв бойкотировать голосование он адресовал «всем жителям Крыма независимо от их национальности». Чуб</w:t>
      </w:r>
      <w:r w:rsidRPr="00EA724F">
        <w:rPr>
          <w:rFonts w:ascii="Times New Roman" w:hAnsi="Times New Roman" w:cs="Times New Roman"/>
          <w:sz w:val="28"/>
          <w:szCs w:val="28"/>
        </w:rPr>
        <w:t>а</w:t>
      </w:r>
      <w:r w:rsidRPr="00EA724F">
        <w:rPr>
          <w:rFonts w:ascii="Times New Roman" w:hAnsi="Times New Roman" w:cs="Times New Roman"/>
          <w:sz w:val="28"/>
          <w:szCs w:val="28"/>
        </w:rPr>
        <w:t>ров также высказал мнение, что референдум станет фактором «дальнейшей дестабилизации» обстановки</w:t>
      </w:r>
      <w:r>
        <w:rPr>
          <w:rStyle w:val="aa"/>
          <w:rFonts w:ascii="Times New Roman" w:hAnsi="Times New Roman" w:cs="Times New Roman"/>
          <w:sz w:val="28"/>
          <w:szCs w:val="28"/>
        </w:rPr>
        <w:footnoteReference w:id="77"/>
      </w:r>
      <w:r w:rsidRPr="00EA724F">
        <w:rPr>
          <w:rFonts w:ascii="Times New Roman" w:hAnsi="Times New Roman" w:cs="Times New Roman"/>
          <w:sz w:val="28"/>
          <w:szCs w:val="28"/>
        </w:rPr>
        <w:t>.</w:t>
      </w:r>
    </w:p>
    <w:p w:rsidR="00EE4BFA"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Меджлис носит </w:t>
      </w:r>
      <w:r w:rsidR="00EE4BFA">
        <w:rPr>
          <w:rFonts w:ascii="Times New Roman" w:hAnsi="Times New Roman" w:cs="Times New Roman"/>
          <w:sz w:val="28"/>
          <w:szCs w:val="28"/>
        </w:rPr>
        <w:t xml:space="preserve">весь период свой деятельности </w:t>
      </w:r>
      <w:r w:rsidRPr="00054DF6">
        <w:rPr>
          <w:rFonts w:ascii="Times New Roman" w:hAnsi="Times New Roman" w:cs="Times New Roman"/>
          <w:sz w:val="28"/>
          <w:szCs w:val="28"/>
        </w:rPr>
        <w:t>явно антироссийский характер, что можно проследить при проведении референдума за присоед</w:t>
      </w:r>
      <w:r w:rsidRPr="00054DF6">
        <w:rPr>
          <w:rFonts w:ascii="Times New Roman" w:hAnsi="Times New Roman" w:cs="Times New Roman"/>
          <w:sz w:val="28"/>
          <w:szCs w:val="28"/>
        </w:rPr>
        <w:t>и</w:t>
      </w:r>
      <w:r w:rsidRPr="00054DF6">
        <w:rPr>
          <w:rFonts w:ascii="Times New Roman" w:hAnsi="Times New Roman" w:cs="Times New Roman"/>
          <w:sz w:val="28"/>
          <w:szCs w:val="28"/>
        </w:rPr>
        <w:t xml:space="preserve">нение Крыма к России, когда он бойкотировал </w:t>
      </w:r>
      <w:r w:rsidR="00EE4BFA">
        <w:rPr>
          <w:rFonts w:ascii="Times New Roman" w:hAnsi="Times New Roman" w:cs="Times New Roman"/>
          <w:sz w:val="28"/>
          <w:szCs w:val="28"/>
        </w:rPr>
        <w:t>итоги референдума</w:t>
      </w:r>
      <w:r w:rsidR="00CC11DF">
        <w:rPr>
          <w:rStyle w:val="aa"/>
          <w:rFonts w:ascii="Times New Roman" w:hAnsi="Times New Roman" w:cs="Times New Roman"/>
          <w:sz w:val="28"/>
          <w:szCs w:val="28"/>
        </w:rPr>
        <w:footnoteReference w:id="78"/>
      </w:r>
      <w:r w:rsidR="00EE4BFA">
        <w:rPr>
          <w:rFonts w:ascii="Times New Roman" w:hAnsi="Times New Roman" w:cs="Times New Roman"/>
          <w:sz w:val="28"/>
          <w:szCs w:val="28"/>
        </w:rPr>
        <w:t>.</w:t>
      </w:r>
    </w:p>
    <w:p w:rsidR="004238D3" w:rsidRDefault="004238D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054DF6">
        <w:rPr>
          <w:rFonts w:ascii="Times New Roman" w:hAnsi="Times New Roman" w:cs="Times New Roman"/>
          <w:sz w:val="28"/>
          <w:szCs w:val="28"/>
        </w:rPr>
        <w:t xml:space="preserve">В Киеве основано «Совещание при главе Меджлиса крымско-татарского народа», которое </w:t>
      </w:r>
      <w:r>
        <w:rPr>
          <w:rFonts w:ascii="Times New Roman" w:hAnsi="Times New Roman" w:cs="Times New Roman"/>
          <w:sz w:val="28"/>
          <w:szCs w:val="28"/>
        </w:rPr>
        <w:t xml:space="preserve">будет проходить еженедельно. 16 января 2015 г. </w:t>
      </w:r>
      <w:r w:rsidRPr="00054DF6">
        <w:rPr>
          <w:rFonts w:ascii="Times New Roman" w:hAnsi="Times New Roman" w:cs="Times New Roman"/>
          <w:sz w:val="28"/>
          <w:szCs w:val="28"/>
        </w:rPr>
        <w:t>состоялось первое «совещание», участниками стали: уполномоченный през</w:t>
      </w:r>
      <w:r w:rsidRPr="00054DF6">
        <w:rPr>
          <w:rFonts w:ascii="Times New Roman" w:hAnsi="Times New Roman" w:cs="Times New Roman"/>
          <w:sz w:val="28"/>
          <w:szCs w:val="28"/>
        </w:rPr>
        <w:t>и</w:t>
      </w:r>
      <w:r w:rsidRPr="00054DF6">
        <w:rPr>
          <w:rFonts w:ascii="Times New Roman" w:hAnsi="Times New Roman" w:cs="Times New Roman"/>
          <w:sz w:val="28"/>
          <w:szCs w:val="28"/>
        </w:rPr>
        <w:t>дента Украины по делам крымскотатарского народа М. Джемилев, замест</w:t>
      </w:r>
      <w:r w:rsidRPr="00054DF6">
        <w:rPr>
          <w:rFonts w:ascii="Times New Roman" w:hAnsi="Times New Roman" w:cs="Times New Roman"/>
          <w:sz w:val="28"/>
          <w:szCs w:val="28"/>
        </w:rPr>
        <w:t>и</w:t>
      </w:r>
      <w:r w:rsidRPr="00054DF6">
        <w:rPr>
          <w:rFonts w:ascii="Times New Roman" w:hAnsi="Times New Roman" w:cs="Times New Roman"/>
          <w:sz w:val="28"/>
          <w:szCs w:val="28"/>
        </w:rPr>
        <w:t>тель главы Меджлиса, директор Департамента по вопросам Автономной Ре</w:t>
      </w:r>
      <w:r w:rsidRPr="00054DF6">
        <w:rPr>
          <w:rFonts w:ascii="Times New Roman" w:hAnsi="Times New Roman" w:cs="Times New Roman"/>
          <w:sz w:val="28"/>
          <w:szCs w:val="28"/>
        </w:rPr>
        <w:t>с</w:t>
      </w:r>
      <w:r w:rsidRPr="00054DF6">
        <w:rPr>
          <w:rFonts w:ascii="Times New Roman" w:hAnsi="Times New Roman" w:cs="Times New Roman"/>
          <w:sz w:val="28"/>
          <w:szCs w:val="28"/>
        </w:rPr>
        <w:t xml:space="preserve">публики Крым и Севастополя секретариата Кабинета Министров Украины А. </w:t>
      </w:r>
      <w:proofErr w:type="spellStart"/>
      <w:r w:rsidRPr="00054DF6">
        <w:rPr>
          <w:rFonts w:ascii="Times New Roman" w:hAnsi="Times New Roman" w:cs="Times New Roman"/>
          <w:sz w:val="28"/>
          <w:szCs w:val="28"/>
        </w:rPr>
        <w:t>Кырымлы</w:t>
      </w:r>
      <w:proofErr w:type="spellEnd"/>
      <w:r w:rsidRPr="00054DF6">
        <w:rPr>
          <w:rFonts w:ascii="Times New Roman" w:hAnsi="Times New Roman" w:cs="Times New Roman"/>
          <w:sz w:val="28"/>
          <w:szCs w:val="28"/>
        </w:rPr>
        <w:t xml:space="preserve">, народный депутат Украины Г. </w:t>
      </w:r>
      <w:proofErr w:type="spellStart"/>
      <w:r w:rsidRPr="00054DF6">
        <w:rPr>
          <w:rFonts w:ascii="Times New Roman" w:hAnsi="Times New Roman" w:cs="Times New Roman"/>
          <w:sz w:val="28"/>
          <w:szCs w:val="28"/>
        </w:rPr>
        <w:t>Логвинский</w:t>
      </w:r>
      <w:proofErr w:type="spellEnd"/>
      <w:r w:rsidRPr="00054DF6">
        <w:rPr>
          <w:rFonts w:ascii="Times New Roman" w:hAnsi="Times New Roman" w:cs="Times New Roman"/>
          <w:sz w:val="28"/>
          <w:szCs w:val="28"/>
        </w:rPr>
        <w:t>, руководитель отдела обеспечения деятельности уполномоченного президента</w:t>
      </w:r>
      <w:proofErr w:type="gramEnd"/>
      <w:r w:rsidRPr="00054DF6">
        <w:rPr>
          <w:rFonts w:ascii="Times New Roman" w:hAnsi="Times New Roman" w:cs="Times New Roman"/>
          <w:sz w:val="28"/>
          <w:szCs w:val="28"/>
        </w:rPr>
        <w:t xml:space="preserve"> Украины по делам крымскотатарского народа А. </w:t>
      </w:r>
      <w:proofErr w:type="spellStart"/>
      <w:r w:rsidRPr="00054DF6">
        <w:rPr>
          <w:rFonts w:ascii="Times New Roman" w:hAnsi="Times New Roman" w:cs="Times New Roman"/>
          <w:sz w:val="28"/>
          <w:szCs w:val="28"/>
        </w:rPr>
        <w:t>Жумадилов</w:t>
      </w:r>
      <w:proofErr w:type="spellEnd"/>
      <w:r w:rsidRPr="00054DF6">
        <w:rPr>
          <w:rFonts w:ascii="Times New Roman" w:hAnsi="Times New Roman" w:cs="Times New Roman"/>
          <w:sz w:val="28"/>
          <w:szCs w:val="28"/>
        </w:rPr>
        <w:t xml:space="preserve">, </w:t>
      </w:r>
      <w:r w:rsidRPr="003F7285">
        <w:rPr>
          <w:rFonts w:ascii="Times New Roman" w:hAnsi="Times New Roman" w:cs="Times New Roman"/>
          <w:sz w:val="28"/>
          <w:szCs w:val="28"/>
        </w:rPr>
        <w:t>координатор общественной орг</w:t>
      </w:r>
      <w:r w:rsidRPr="003F7285">
        <w:rPr>
          <w:rFonts w:ascii="Times New Roman" w:hAnsi="Times New Roman" w:cs="Times New Roman"/>
          <w:sz w:val="28"/>
          <w:szCs w:val="28"/>
        </w:rPr>
        <w:t>а</w:t>
      </w:r>
      <w:r w:rsidRPr="003F7285">
        <w:rPr>
          <w:rFonts w:ascii="Times New Roman" w:hAnsi="Times New Roman" w:cs="Times New Roman"/>
          <w:sz w:val="28"/>
          <w:szCs w:val="28"/>
        </w:rPr>
        <w:t>низации «Землячество крымских татар» Рефат Умеров, делегат Курултая крымскотатарского народа Рустем Умеров,</w:t>
      </w:r>
      <w:r w:rsidRPr="00054DF6">
        <w:rPr>
          <w:rFonts w:ascii="Times New Roman" w:hAnsi="Times New Roman" w:cs="Times New Roman"/>
          <w:sz w:val="28"/>
          <w:szCs w:val="28"/>
        </w:rPr>
        <w:t xml:space="preserve"> а также ряд приглашенных эк</w:t>
      </w:r>
      <w:r w:rsidRPr="00054DF6">
        <w:rPr>
          <w:rFonts w:ascii="Times New Roman" w:hAnsi="Times New Roman" w:cs="Times New Roman"/>
          <w:sz w:val="28"/>
          <w:szCs w:val="28"/>
        </w:rPr>
        <w:t>с</w:t>
      </w:r>
      <w:r w:rsidRPr="00054DF6">
        <w:rPr>
          <w:rFonts w:ascii="Times New Roman" w:hAnsi="Times New Roman" w:cs="Times New Roman"/>
          <w:sz w:val="28"/>
          <w:szCs w:val="28"/>
        </w:rPr>
        <w:t>пертов. Вел совещание глава Меджлиса крымскотатарского народа Р. Чуб</w:t>
      </w:r>
      <w:r w:rsidRPr="00054DF6">
        <w:rPr>
          <w:rFonts w:ascii="Times New Roman" w:hAnsi="Times New Roman" w:cs="Times New Roman"/>
          <w:sz w:val="28"/>
          <w:szCs w:val="28"/>
        </w:rPr>
        <w:t>а</w:t>
      </w:r>
      <w:r w:rsidRPr="00054DF6">
        <w:rPr>
          <w:rFonts w:ascii="Times New Roman" w:hAnsi="Times New Roman" w:cs="Times New Roman"/>
          <w:sz w:val="28"/>
          <w:szCs w:val="28"/>
        </w:rPr>
        <w:t>ров</w:t>
      </w:r>
      <w:r>
        <w:rPr>
          <w:rStyle w:val="aa"/>
          <w:rFonts w:ascii="Times New Roman" w:hAnsi="Times New Roman" w:cs="Times New Roman"/>
          <w:sz w:val="28"/>
          <w:szCs w:val="28"/>
        </w:rPr>
        <w:footnoteReference w:id="79"/>
      </w:r>
      <w:r w:rsidRPr="00054DF6">
        <w:rPr>
          <w:rFonts w:ascii="Times New Roman" w:hAnsi="Times New Roman" w:cs="Times New Roman"/>
          <w:sz w:val="28"/>
          <w:szCs w:val="28"/>
        </w:rPr>
        <w:t>.</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lastRenderedPageBreak/>
        <w:t>Меджлис активно опирался на информационные ресурсы региональн</w:t>
      </w:r>
      <w:r w:rsidRPr="00054DF6">
        <w:rPr>
          <w:rFonts w:ascii="Times New Roman" w:hAnsi="Times New Roman" w:cs="Times New Roman"/>
          <w:sz w:val="28"/>
          <w:szCs w:val="28"/>
        </w:rPr>
        <w:t>о</w:t>
      </w:r>
      <w:r w:rsidRPr="00054DF6">
        <w:rPr>
          <w:rFonts w:ascii="Times New Roman" w:hAnsi="Times New Roman" w:cs="Times New Roman"/>
          <w:sz w:val="28"/>
          <w:szCs w:val="28"/>
        </w:rPr>
        <w:t xml:space="preserve">го телеканала АТР, которым владеет </w:t>
      </w:r>
      <w:r w:rsidR="00C140B8">
        <w:rPr>
          <w:rFonts w:ascii="Times New Roman" w:hAnsi="Times New Roman" w:cs="Times New Roman"/>
          <w:sz w:val="28"/>
          <w:szCs w:val="28"/>
        </w:rPr>
        <w:t>бизнесмен Л. Ислямов. Ислямов не</w:t>
      </w:r>
      <w:r w:rsidRPr="00054DF6">
        <w:rPr>
          <w:rFonts w:ascii="Times New Roman" w:hAnsi="Times New Roman" w:cs="Times New Roman"/>
          <w:sz w:val="28"/>
          <w:szCs w:val="28"/>
        </w:rPr>
        <w:t>о</w:t>
      </w:r>
      <w:r w:rsidRPr="00054DF6">
        <w:rPr>
          <w:rFonts w:ascii="Times New Roman" w:hAnsi="Times New Roman" w:cs="Times New Roman"/>
          <w:sz w:val="28"/>
          <w:szCs w:val="28"/>
        </w:rPr>
        <w:t>д</w:t>
      </w:r>
      <w:r w:rsidRPr="00054DF6">
        <w:rPr>
          <w:rFonts w:ascii="Times New Roman" w:hAnsi="Times New Roman" w:cs="Times New Roman"/>
          <w:sz w:val="28"/>
          <w:szCs w:val="28"/>
        </w:rPr>
        <w:t>нократно обвинялся в антироссийских настроениях, финансируя антиросси</w:t>
      </w:r>
      <w:r w:rsidRPr="00054DF6">
        <w:rPr>
          <w:rFonts w:ascii="Times New Roman" w:hAnsi="Times New Roman" w:cs="Times New Roman"/>
          <w:sz w:val="28"/>
          <w:szCs w:val="28"/>
        </w:rPr>
        <w:t>й</w:t>
      </w:r>
      <w:r w:rsidR="00C140B8">
        <w:rPr>
          <w:rFonts w:ascii="Times New Roman" w:hAnsi="Times New Roman" w:cs="Times New Roman"/>
          <w:sz w:val="28"/>
          <w:szCs w:val="28"/>
        </w:rPr>
        <w:t xml:space="preserve">ские СМИ. </w:t>
      </w:r>
      <w:r w:rsidRPr="00054DF6">
        <w:rPr>
          <w:rFonts w:ascii="Times New Roman" w:hAnsi="Times New Roman" w:cs="Times New Roman"/>
          <w:sz w:val="28"/>
          <w:szCs w:val="28"/>
        </w:rPr>
        <w:t>В полночь 1 апреля 2015</w:t>
      </w:r>
      <w:r w:rsidR="00C140B8">
        <w:rPr>
          <w:rFonts w:ascii="Times New Roman" w:hAnsi="Times New Roman" w:cs="Times New Roman"/>
          <w:sz w:val="28"/>
          <w:szCs w:val="28"/>
        </w:rPr>
        <w:t xml:space="preserve"> г. телеканал АТР прекратил </w:t>
      </w:r>
      <w:r w:rsidRPr="00054DF6">
        <w:rPr>
          <w:rFonts w:ascii="Times New Roman" w:hAnsi="Times New Roman" w:cs="Times New Roman"/>
          <w:sz w:val="28"/>
          <w:szCs w:val="28"/>
        </w:rPr>
        <w:t>вещание, как сообщает «Дождь», по причине отказа в регистрации в Роскомнадзоре</w:t>
      </w:r>
      <w:r w:rsidR="001C6965" w:rsidRPr="00054DF6">
        <w:rPr>
          <w:rStyle w:val="aa"/>
          <w:rFonts w:ascii="Times New Roman" w:hAnsi="Times New Roman" w:cs="Times New Roman"/>
          <w:sz w:val="28"/>
          <w:szCs w:val="28"/>
        </w:rPr>
        <w:footnoteReference w:id="80"/>
      </w:r>
      <w:r w:rsidR="00C140B8">
        <w:rPr>
          <w:rFonts w:ascii="Times New Roman" w:hAnsi="Times New Roman" w:cs="Times New Roman"/>
          <w:sz w:val="28"/>
          <w:szCs w:val="28"/>
        </w:rPr>
        <w:t xml:space="preserve">. </w:t>
      </w:r>
      <w:r w:rsidRPr="00054DF6">
        <w:rPr>
          <w:rFonts w:ascii="Times New Roman" w:hAnsi="Times New Roman" w:cs="Times New Roman"/>
          <w:sz w:val="28"/>
          <w:szCs w:val="28"/>
        </w:rPr>
        <w:t>Заместитель генерального директора телеканала Л</w:t>
      </w:r>
      <w:r w:rsidR="00C140B8">
        <w:rPr>
          <w:rFonts w:ascii="Times New Roman" w:hAnsi="Times New Roman" w:cs="Times New Roman"/>
          <w:sz w:val="28"/>
          <w:szCs w:val="28"/>
        </w:rPr>
        <w:t>.</w:t>
      </w:r>
      <w:r w:rsidRPr="00054DF6">
        <w:rPr>
          <w:rFonts w:ascii="Times New Roman" w:hAnsi="Times New Roman" w:cs="Times New Roman"/>
          <w:sz w:val="28"/>
          <w:szCs w:val="28"/>
        </w:rPr>
        <w:t xml:space="preserve"> Буджурова в последние минуты вещания АТР заявила: «Да, мы сегодня прекращаем свое вещание, но мы знаем, что вернемся. Мы всегда возвращаемся. И скажем вновь «В эфире — телеканал ATR»</w:t>
      </w:r>
      <w:r w:rsidR="001C6965" w:rsidRPr="00054DF6">
        <w:rPr>
          <w:rStyle w:val="aa"/>
          <w:rFonts w:ascii="Times New Roman" w:hAnsi="Times New Roman" w:cs="Times New Roman"/>
          <w:sz w:val="28"/>
          <w:szCs w:val="28"/>
        </w:rPr>
        <w:footnoteReference w:id="81"/>
      </w:r>
      <w:r w:rsidRPr="00054DF6">
        <w:rPr>
          <w:rFonts w:ascii="Times New Roman" w:hAnsi="Times New Roman" w:cs="Times New Roman"/>
          <w:sz w:val="28"/>
          <w:szCs w:val="28"/>
        </w:rPr>
        <w:t xml:space="preserve">. Закрытие </w:t>
      </w:r>
      <w:proofErr w:type="spellStart"/>
      <w:r w:rsidR="00EE4BFA">
        <w:rPr>
          <w:rFonts w:ascii="Times New Roman" w:hAnsi="Times New Roman" w:cs="Times New Roman"/>
          <w:sz w:val="28"/>
          <w:szCs w:val="28"/>
        </w:rPr>
        <w:t>меджлисовских</w:t>
      </w:r>
      <w:proofErr w:type="spellEnd"/>
      <w:r w:rsidR="00EE4BFA">
        <w:rPr>
          <w:rFonts w:ascii="Times New Roman" w:hAnsi="Times New Roman" w:cs="Times New Roman"/>
          <w:sz w:val="28"/>
          <w:szCs w:val="28"/>
        </w:rPr>
        <w:t xml:space="preserve"> </w:t>
      </w:r>
      <w:r w:rsidRPr="00054DF6">
        <w:rPr>
          <w:rFonts w:ascii="Times New Roman" w:hAnsi="Times New Roman" w:cs="Times New Roman"/>
          <w:sz w:val="28"/>
          <w:szCs w:val="28"/>
        </w:rPr>
        <w:t>СМИ осудил</w:t>
      </w:r>
      <w:r w:rsidR="00C140B8">
        <w:rPr>
          <w:rFonts w:ascii="Times New Roman" w:hAnsi="Times New Roman" w:cs="Times New Roman"/>
          <w:sz w:val="28"/>
          <w:szCs w:val="28"/>
        </w:rPr>
        <w:t>и</w:t>
      </w:r>
      <w:r w:rsidRPr="00054DF6">
        <w:rPr>
          <w:rFonts w:ascii="Times New Roman" w:hAnsi="Times New Roman" w:cs="Times New Roman"/>
          <w:sz w:val="28"/>
          <w:szCs w:val="28"/>
        </w:rPr>
        <w:t xml:space="preserve"> Госдепарт</w:t>
      </w:r>
      <w:r w:rsidRPr="00054DF6">
        <w:rPr>
          <w:rFonts w:ascii="Times New Roman" w:hAnsi="Times New Roman" w:cs="Times New Roman"/>
          <w:sz w:val="28"/>
          <w:szCs w:val="28"/>
        </w:rPr>
        <w:t>а</w:t>
      </w:r>
      <w:r w:rsidRPr="00054DF6">
        <w:rPr>
          <w:rFonts w:ascii="Times New Roman" w:hAnsi="Times New Roman" w:cs="Times New Roman"/>
          <w:sz w:val="28"/>
          <w:szCs w:val="28"/>
        </w:rPr>
        <w:t>мент США и Европейская служба внешнеполитической деятельности</w:t>
      </w:r>
      <w:r w:rsidR="001C6965" w:rsidRPr="00054DF6">
        <w:rPr>
          <w:rStyle w:val="aa"/>
          <w:rFonts w:ascii="Times New Roman" w:hAnsi="Times New Roman" w:cs="Times New Roman"/>
          <w:sz w:val="28"/>
          <w:szCs w:val="28"/>
        </w:rPr>
        <w:footnoteReference w:id="82"/>
      </w:r>
      <w:r w:rsidR="00C140B8">
        <w:rPr>
          <w:rFonts w:ascii="Times New Roman" w:hAnsi="Times New Roman" w:cs="Times New Roman"/>
          <w:sz w:val="28"/>
          <w:szCs w:val="28"/>
        </w:rPr>
        <w:t>.</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Меджлис взаимодействует с партией </w:t>
      </w:r>
      <w:r w:rsidR="00C140B8">
        <w:rPr>
          <w:rFonts w:ascii="Times New Roman" w:hAnsi="Times New Roman" w:cs="Times New Roman"/>
          <w:sz w:val="28"/>
          <w:szCs w:val="28"/>
        </w:rPr>
        <w:t xml:space="preserve">«Хизб ут-Тахрир аль-Исламийя», </w:t>
      </w:r>
      <w:r w:rsidR="00EE4BFA">
        <w:rPr>
          <w:rFonts w:ascii="Times New Roman" w:hAnsi="Times New Roman" w:cs="Times New Roman"/>
          <w:sz w:val="28"/>
          <w:szCs w:val="28"/>
        </w:rPr>
        <w:t xml:space="preserve">которая входит с 2003 г. </w:t>
      </w:r>
      <w:r w:rsidRPr="00054DF6">
        <w:rPr>
          <w:rFonts w:ascii="Times New Roman" w:hAnsi="Times New Roman" w:cs="Times New Roman"/>
          <w:sz w:val="28"/>
          <w:szCs w:val="28"/>
        </w:rPr>
        <w:t>в список организаций, признанных по представл</w:t>
      </w:r>
      <w:r w:rsidRPr="00054DF6">
        <w:rPr>
          <w:rFonts w:ascii="Times New Roman" w:hAnsi="Times New Roman" w:cs="Times New Roman"/>
          <w:sz w:val="28"/>
          <w:szCs w:val="28"/>
        </w:rPr>
        <w:t>е</w:t>
      </w:r>
      <w:r w:rsidRPr="00054DF6">
        <w:rPr>
          <w:rFonts w:ascii="Times New Roman" w:hAnsi="Times New Roman" w:cs="Times New Roman"/>
          <w:sz w:val="28"/>
          <w:szCs w:val="28"/>
        </w:rPr>
        <w:t>нию Генпрокуратуры РФ Верховным судом РФ террористическими, ее де</w:t>
      </w:r>
      <w:r w:rsidRPr="00054DF6">
        <w:rPr>
          <w:rFonts w:ascii="Times New Roman" w:hAnsi="Times New Roman" w:cs="Times New Roman"/>
          <w:sz w:val="28"/>
          <w:szCs w:val="28"/>
        </w:rPr>
        <w:t>я</w:t>
      </w:r>
      <w:r w:rsidRPr="00054DF6">
        <w:rPr>
          <w:rFonts w:ascii="Times New Roman" w:hAnsi="Times New Roman" w:cs="Times New Roman"/>
          <w:sz w:val="28"/>
          <w:szCs w:val="28"/>
        </w:rPr>
        <w:t>тельность запрещена на территори</w:t>
      </w:r>
      <w:r w:rsidR="00EE4BFA">
        <w:rPr>
          <w:rFonts w:ascii="Times New Roman" w:hAnsi="Times New Roman" w:cs="Times New Roman"/>
          <w:sz w:val="28"/>
          <w:szCs w:val="28"/>
        </w:rPr>
        <w:t xml:space="preserve">и Российской Федерации. </w:t>
      </w:r>
      <w:proofErr w:type="gramStart"/>
      <w:r w:rsidR="00262B21" w:rsidRPr="00054DF6">
        <w:rPr>
          <w:rFonts w:ascii="Times New Roman" w:hAnsi="Times New Roman" w:cs="Times New Roman"/>
          <w:sz w:val="28"/>
          <w:szCs w:val="28"/>
        </w:rPr>
        <w:t>Однако</w:t>
      </w:r>
      <w:r w:rsidRPr="00054DF6">
        <w:rPr>
          <w:rFonts w:ascii="Times New Roman" w:hAnsi="Times New Roman" w:cs="Times New Roman"/>
          <w:sz w:val="28"/>
          <w:szCs w:val="28"/>
        </w:rPr>
        <w:t xml:space="preserve"> Фазыл Амзаев, руководитель информационного офиса «Хизб ут-Тахрир» в Украине 1 мая 2014 г. заявил, что «Хизб ут-Тахрир» – международная организация, кот</w:t>
      </w:r>
      <w:r w:rsidR="00262B21" w:rsidRPr="00054DF6">
        <w:rPr>
          <w:rFonts w:ascii="Times New Roman" w:hAnsi="Times New Roman" w:cs="Times New Roman"/>
          <w:sz w:val="28"/>
          <w:szCs w:val="28"/>
        </w:rPr>
        <w:t>орая работает во многих странах</w:t>
      </w:r>
      <w:r w:rsidRPr="00054DF6">
        <w:rPr>
          <w:rFonts w:ascii="Times New Roman" w:hAnsi="Times New Roman" w:cs="Times New Roman"/>
          <w:sz w:val="28"/>
          <w:szCs w:val="28"/>
        </w:rPr>
        <w:t xml:space="preserve"> и будет продолжать свою деятельность и в России в том числе, несмотря на запрет организации</w:t>
      </w:r>
      <w:r w:rsidR="00262B21" w:rsidRPr="00054DF6">
        <w:rPr>
          <w:rStyle w:val="aa"/>
          <w:rFonts w:ascii="Times New Roman" w:hAnsi="Times New Roman" w:cs="Times New Roman"/>
          <w:sz w:val="28"/>
          <w:szCs w:val="28"/>
        </w:rPr>
        <w:footnoteReference w:id="83"/>
      </w:r>
      <w:r w:rsidR="00EE4BFA">
        <w:rPr>
          <w:rFonts w:ascii="Times New Roman" w:hAnsi="Times New Roman" w:cs="Times New Roman"/>
          <w:sz w:val="28"/>
          <w:szCs w:val="28"/>
        </w:rPr>
        <w:t xml:space="preserve">. </w:t>
      </w:r>
      <w:r w:rsidRPr="00054DF6">
        <w:rPr>
          <w:rFonts w:ascii="Times New Roman" w:hAnsi="Times New Roman" w:cs="Times New Roman"/>
          <w:sz w:val="28"/>
          <w:szCs w:val="28"/>
        </w:rPr>
        <w:t>Значительное число активистов и сторонников данной организации выехали из Крыма после пр</w:t>
      </w:r>
      <w:r w:rsidRPr="00054DF6">
        <w:rPr>
          <w:rFonts w:ascii="Times New Roman" w:hAnsi="Times New Roman" w:cs="Times New Roman"/>
          <w:sz w:val="28"/>
          <w:szCs w:val="28"/>
        </w:rPr>
        <w:t>о</w:t>
      </w:r>
      <w:r w:rsidRPr="00054DF6">
        <w:rPr>
          <w:rFonts w:ascii="Times New Roman" w:hAnsi="Times New Roman" w:cs="Times New Roman"/>
          <w:sz w:val="28"/>
          <w:szCs w:val="28"/>
        </w:rPr>
        <w:t>ведения в республике референдума, как сообщил 28 августа 2014</w:t>
      </w:r>
      <w:proofErr w:type="gramEnd"/>
      <w:r w:rsidRPr="00054DF6">
        <w:rPr>
          <w:rFonts w:ascii="Times New Roman" w:hAnsi="Times New Roman" w:cs="Times New Roman"/>
          <w:sz w:val="28"/>
          <w:szCs w:val="28"/>
        </w:rPr>
        <w:t xml:space="preserve"> г. первый заместитель </w:t>
      </w:r>
      <w:proofErr w:type="gramStart"/>
      <w:r w:rsidRPr="00054DF6">
        <w:rPr>
          <w:rFonts w:ascii="Times New Roman" w:hAnsi="Times New Roman" w:cs="Times New Roman"/>
          <w:sz w:val="28"/>
          <w:szCs w:val="28"/>
        </w:rPr>
        <w:t>председателя исполкома Всемирного конгресса татар Ренат</w:t>
      </w:r>
      <w:proofErr w:type="gramEnd"/>
      <w:r w:rsidRPr="00054DF6">
        <w:rPr>
          <w:rFonts w:ascii="Times New Roman" w:hAnsi="Times New Roman" w:cs="Times New Roman"/>
          <w:sz w:val="28"/>
          <w:szCs w:val="28"/>
        </w:rPr>
        <w:t xml:space="preserve"> В</w:t>
      </w:r>
      <w:r w:rsidRPr="00054DF6">
        <w:rPr>
          <w:rFonts w:ascii="Times New Roman" w:hAnsi="Times New Roman" w:cs="Times New Roman"/>
          <w:sz w:val="28"/>
          <w:szCs w:val="28"/>
        </w:rPr>
        <w:t>а</w:t>
      </w:r>
      <w:r w:rsidRPr="00054DF6">
        <w:rPr>
          <w:rFonts w:ascii="Times New Roman" w:hAnsi="Times New Roman" w:cs="Times New Roman"/>
          <w:sz w:val="28"/>
          <w:szCs w:val="28"/>
        </w:rPr>
        <w:lastRenderedPageBreak/>
        <w:t>лиуллин</w:t>
      </w:r>
      <w:r w:rsidR="00262B21" w:rsidRPr="00054DF6">
        <w:rPr>
          <w:rStyle w:val="aa"/>
          <w:rFonts w:ascii="Times New Roman" w:hAnsi="Times New Roman" w:cs="Times New Roman"/>
          <w:sz w:val="28"/>
          <w:szCs w:val="28"/>
        </w:rPr>
        <w:footnoteReference w:id="84"/>
      </w:r>
      <w:r w:rsidR="00C140B8">
        <w:rPr>
          <w:rFonts w:ascii="Times New Roman" w:hAnsi="Times New Roman" w:cs="Times New Roman"/>
          <w:sz w:val="28"/>
          <w:szCs w:val="28"/>
        </w:rPr>
        <w:t xml:space="preserve">. </w:t>
      </w:r>
      <w:r w:rsidRPr="00054DF6">
        <w:rPr>
          <w:rFonts w:ascii="Times New Roman" w:hAnsi="Times New Roman" w:cs="Times New Roman"/>
          <w:sz w:val="28"/>
          <w:szCs w:val="28"/>
        </w:rPr>
        <w:t>Члены «Хизб ут-Тахрир» в настоящее время ведут пропаганду с территории Украины и Турции. М</w:t>
      </w:r>
      <w:r w:rsidR="00522653">
        <w:rPr>
          <w:rFonts w:ascii="Times New Roman" w:hAnsi="Times New Roman" w:cs="Times New Roman"/>
          <w:sz w:val="28"/>
          <w:szCs w:val="28"/>
        </w:rPr>
        <w:t>.</w:t>
      </w:r>
      <w:r w:rsidRPr="00054DF6">
        <w:rPr>
          <w:rFonts w:ascii="Times New Roman" w:hAnsi="Times New Roman" w:cs="Times New Roman"/>
          <w:sz w:val="28"/>
          <w:szCs w:val="28"/>
        </w:rPr>
        <w:t xml:space="preserve"> Джемилёв утверждает, что Меджлис ре</w:t>
      </w:r>
      <w:r w:rsidRPr="00054DF6">
        <w:rPr>
          <w:rFonts w:ascii="Times New Roman" w:hAnsi="Times New Roman" w:cs="Times New Roman"/>
          <w:sz w:val="28"/>
          <w:szCs w:val="28"/>
        </w:rPr>
        <w:t>з</w:t>
      </w:r>
      <w:r w:rsidRPr="00054DF6">
        <w:rPr>
          <w:rFonts w:ascii="Times New Roman" w:hAnsi="Times New Roman" w:cs="Times New Roman"/>
          <w:sz w:val="28"/>
          <w:szCs w:val="28"/>
        </w:rPr>
        <w:t xml:space="preserve">ко негативно относится к этой организации, но, как </w:t>
      </w:r>
      <w:r w:rsidR="00522653">
        <w:rPr>
          <w:rFonts w:ascii="Times New Roman" w:hAnsi="Times New Roman" w:cs="Times New Roman"/>
          <w:sz w:val="28"/>
          <w:szCs w:val="28"/>
        </w:rPr>
        <w:t xml:space="preserve">аргументированно утверждает информационное агентство </w:t>
      </w:r>
      <w:r w:rsidRPr="00054DF6">
        <w:rPr>
          <w:rFonts w:ascii="Times New Roman" w:hAnsi="Times New Roman" w:cs="Times New Roman"/>
          <w:sz w:val="28"/>
          <w:szCs w:val="28"/>
        </w:rPr>
        <w:t>REGNUM, Джемилёв лукавит</w:t>
      </w:r>
      <w:r w:rsidR="00262B21" w:rsidRPr="00054DF6">
        <w:rPr>
          <w:rStyle w:val="aa"/>
          <w:rFonts w:ascii="Times New Roman" w:hAnsi="Times New Roman" w:cs="Times New Roman"/>
          <w:sz w:val="28"/>
          <w:szCs w:val="28"/>
        </w:rPr>
        <w:footnoteReference w:id="85"/>
      </w:r>
      <w:r w:rsidR="00C140B8">
        <w:rPr>
          <w:rFonts w:ascii="Times New Roman" w:hAnsi="Times New Roman" w:cs="Times New Roman"/>
          <w:sz w:val="28"/>
          <w:szCs w:val="28"/>
        </w:rPr>
        <w:t>.</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Меджлис выступает за возвращение Крыма Украине: «2 апреля 2015 глава Меджлиса крымскотатарского народа Р. Чубаров заявил, что война для Украины полностью завершится только после окончательного возвращения Крыма в состав государства»</w:t>
      </w:r>
      <w:r w:rsidR="00262B21" w:rsidRPr="00054DF6">
        <w:rPr>
          <w:rStyle w:val="aa"/>
          <w:rFonts w:ascii="Times New Roman" w:hAnsi="Times New Roman" w:cs="Times New Roman"/>
          <w:sz w:val="28"/>
          <w:szCs w:val="28"/>
        </w:rPr>
        <w:footnoteReference w:id="86"/>
      </w:r>
      <w:r w:rsidR="00522653">
        <w:rPr>
          <w:rFonts w:ascii="Times New Roman" w:hAnsi="Times New Roman" w:cs="Times New Roman"/>
          <w:sz w:val="28"/>
          <w:szCs w:val="28"/>
        </w:rPr>
        <w:t xml:space="preserve">. </w:t>
      </w:r>
      <w:r w:rsidRPr="00054DF6">
        <w:rPr>
          <w:rFonts w:ascii="Times New Roman" w:hAnsi="Times New Roman" w:cs="Times New Roman"/>
          <w:sz w:val="28"/>
          <w:szCs w:val="28"/>
        </w:rPr>
        <w:t xml:space="preserve">Хотя Меджлис всегда выступал против любой власти, как украинской, так и российской. Показательным является интервью журнала </w:t>
      </w:r>
      <w:r w:rsidR="00522653">
        <w:rPr>
          <w:rFonts w:ascii="Times New Roman" w:hAnsi="Times New Roman" w:cs="Times New Roman"/>
          <w:sz w:val="28"/>
          <w:szCs w:val="28"/>
        </w:rPr>
        <w:t>«</w:t>
      </w:r>
      <w:proofErr w:type="spellStart"/>
      <w:r w:rsidRPr="00054DF6">
        <w:rPr>
          <w:rFonts w:ascii="Times New Roman" w:hAnsi="Times New Roman" w:cs="Times New Roman"/>
          <w:sz w:val="28"/>
          <w:szCs w:val="28"/>
        </w:rPr>
        <w:t>Forbes</w:t>
      </w:r>
      <w:proofErr w:type="spellEnd"/>
      <w:r w:rsidR="00522653">
        <w:rPr>
          <w:rFonts w:ascii="Times New Roman" w:hAnsi="Times New Roman" w:cs="Times New Roman"/>
          <w:sz w:val="28"/>
          <w:szCs w:val="28"/>
        </w:rPr>
        <w:t>»</w:t>
      </w:r>
      <w:r w:rsidRPr="00054DF6">
        <w:rPr>
          <w:rFonts w:ascii="Times New Roman" w:hAnsi="Times New Roman" w:cs="Times New Roman"/>
          <w:sz w:val="28"/>
          <w:szCs w:val="28"/>
        </w:rPr>
        <w:t xml:space="preserve"> c главой администрации Бахчисарайского района И</w:t>
      </w:r>
      <w:r w:rsidR="002B3317">
        <w:rPr>
          <w:rFonts w:ascii="Times New Roman" w:hAnsi="Times New Roman" w:cs="Times New Roman"/>
          <w:sz w:val="28"/>
          <w:szCs w:val="28"/>
        </w:rPr>
        <w:t>.</w:t>
      </w:r>
      <w:r w:rsidRPr="00054DF6">
        <w:rPr>
          <w:rFonts w:ascii="Times New Roman" w:hAnsi="Times New Roman" w:cs="Times New Roman"/>
          <w:sz w:val="28"/>
          <w:szCs w:val="28"/>
        </w:rPr>
        <w:t xml:space="preserve"> Ум</w:t>
      </w:r>
      <w:r w:rsidRPr="00054DF6">
        <w:rPr>
          <w:rFonts w:ascii="Times New Roman" w:hAnsi="Times New Roman" w:cs="Times New Roman"/>
          <w:sz w:val="28"/>
          <w:szCs w:val="28"/>
        </w:rPr>
        <w:t>е</w:t>
      </w:r>
      <w:r w:rsidRPr="00054DF6">
        <w:rPr>
          <w:rFonts w:ascii="Times New Roman" w:hAnsi="Times New Roman" w:cs="Times New Roman"/>
          <w:sz w:val="28"/>
          <w:szCs w:val="28"/>
        </w:rPr>
        <w:t>ровым, в котором он привел анекдотичный пример с собакой, которой голо</w:t>
      </w:r>
      <w:r w:rsidRPr="00054DF6">
        <w:rPr>
          <w:rFonts w:ascii="Times New Roman" w:hAnsi="Times New Roman" w:cs="Times New Roman"/>
          <w:sz w:val="28"/>
          <w:szCs w:val="28"/>
        </w:rPr>
        <w:t>д</w:t>
      </w:r>
      <w:r w:rsidRPr="00054DF6">
        <w:rPr>
          <w:rFonts w:ascii="Times New Roman" w:hAnsi="Times New Roman" w:cs="Times New Roman"/>
          <w:sz w:val="28"/>
          <w:szCs w:val="28"/>
        </w:rPr>
        <w:t>н</w:t>
      </w:r>
      <w:r w:rsidR="00C140B8">
        <w:rPr>
          <w:rFonts w:ascii="Times New Roman" w:hAnsi="Times New Roman" w:cs="Times New Roman"/>
          <w:sz w:val="28"/>
          <w:szCs w:val="28"/>
        </w:rPr>
        <w:t>о и в Украине</w:t>
      </w:r>
      <w:r w:rsidR="00522653">
        <w:rPr>
          <w:rFonts w:ascii="Times New Roman" w:hAnsi="Times New Roman" w:cs="Times New Roman"/>
          <w:sz w:val="28"/>
          <w:szCs w:val="28"/>
        </w:rPr>
        <w:t>,</w:t>
      </w:r>
      <w:r w:rsidR="00C140B8">
        <w:rPr>
          <w:rFonts w:ascii="Times New Roman" w:hAnsi="Times New Roman" w:cs="Times New Roman"/>
          <w:sz w:val="28"/>
          <w:szCs w:val="28"/>
        </w:rPr>
        <w:t xml:space="preserve"> и в России, но «в</w:t>
      </w:r>
      <w:r w:rsidRPr="00054DF6">
        <w:rPr>
          <w:rFonts w:ascii="Times New Roman" w:hAnsi="Times New Roman" w:cs="Times New Roman"/>
          <w:sz w:val="28"/>
          <w:szCs w:val="28"/>
        </w:rPr>
        <w:t xml:space="preserve"> Украине хоть лаять разрешают»</w:t>
      </w:r>
      <w:r w:rsidR="00262B21" w:rsidRPr="00054DF6">
        <w:rPr>
          <w:rStyle w:val="aa"/>
          <w:rFonts w:ascii="Times New Roman" w:hAnsi="Times New Roman" w:cs="Times New Roman"/>
          <w:sz w:val="28"/>
          <w:szCs w:val="28"/>
        </w:rPr>
        <w:footnoteReference w:id="87"/>
      </w:r>
      <w:r w:rsidRPr="00054DF6">
        <w:rPr>
          <w:rFonts w:ascii="Times New Roman" w:hAnsi="Times New Roman" w:cs="Times New Roman"/>
          <w:sz w:val="28"/>
          <w:szCs w:val="28"/>
        </w:rPr>
        <w:t>.</w:t>
      </w:r>
      <w:r w:rsidR="002B3317">
        <w:rPr>
          <w:rFonts w:ascii="Times New Roman" w:hAnsi="Times New Roman" w:cs="Times New Roman"/>
          <w:sz w:val="28"/>
          <w:szCs w:val="28"/>
        </w:rPr>
        <w:t xml:space="preserve"> Умеров на сегодняшний день также находится в международном розыске по обвин</w:t>
      </w:r>
      <w:r w:rsidR="002B3317">
        <w:rPr>
          <w:rFonts w:ascii="Times New Roman" w:hAnsi="Times New Roman" w:cs="Times New Roman"/>
          <w:sz w:val="28"/>
          <w:szCs w:val="28"/>
        </w:rPr>
        <w:t>е</w:t>
      </w:r>
      <w:r w:rsidR="002B3317">
        <w:rPr>
          <w:rFonts w:ascii="Times New Roman" w:hAnsi="Times New Roman" w:cs="Times New Roman"/>
          <w:sz w:val="28"/>
          <w:szCs w:val="28"/>
        </w:rPr>
        <w:t>нию в экстремизме и подготовке терактов.</w:t>
      </w:r>
    </w:p>
    <w:p w:rsidR="004238D3" w:rsidRDefault="004238D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в</w:t>
      </w:r>
      <w:r w:rsidRPr="000B77B7">
        <w:rPr>
          <w:rFonts w:ascii="Times New Roman" w:hAnsi="Times New Roman" w:cs="Times New Roman"/>
          <w:sz w:val="28"/>
          <w:szCs w:val="28"/>
        </w:rPr>
        <w:t xml:space="preserve">семирный конгресс крымских татар, завершивший работу </w:t>
      </w:r>
      <w:r>
        <w:rPr>
          <w:rFonts w:ascii="Times New Roman" w:hAnsi="Times New Roman" w:cs="Times New Roman"/>
          <w:sz w:val="28"/>
          <w:szCs w:val="28"/>
        </w:rPr>
        <w:t xml:space="preserve">2 августа 2015 г., </w:t>
      </w:r>
      <w:r w:rsidRPr="000B77B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0B77B7">
        <w:rPr>
          <w:rFonts w:ascii="Times New Roman" w:hAnsi="Times New Roman" w:cs="Times New Roman"/>
          <w:sz w:val="28"/>
          <w:szCs w:val="28"/>
        </w:rPr>
        <w:t>Анкаре, выступил с итоговой декларацией, в которой, в частности, заявлено, что крымско-татарский народ – основной и коренной народ Крымского полуострова. В документе подчеркивается, что право на самоопределение принадлежит исключительно крымско-татарскому народу, исторически населяющему Крымский полуостро</w:t>
      </w:r>
      <w:r w:rsidR="00E909B1">
        <w:rPr>
          <w:rFonts w:ascii="Times New Roman" w:hAnsi="Times New Roman" w:cs="Times New Roman"/>
          <w:sz w:val="28"/>
          <w:szCs w:val="28"/>
        </w:rPr>
        <w:t>в. Об этом сообщается на сайте «</w:t>
      </w:r>
      <w:proofErr w:type="spellStart"/>
      <w:r w:rsidR="00E909B1">
        <w:rPr>
          <w:rFonts w:ascii="Times New Roman" w:hAnsi="Times New Roman" w:cs="Times New Roman"/>
          <w:sz w:val="28"/>
          <w:szCs w:val="28"/>
        </w:rPr>
        <w:t>Крым</w:t>
      </w:r>
      <w:proofErr w:type="gramStart"/>
      <w:r w:rsidR="00E909B1">
        <w:rPr>
          <w:rFonts w:ascii="Times New Roman" w:hAnsi="Times New Roman" w:cs="Times New Roman"/>
          <w:sz w:val="28"/>
          <w:szCs w:val="28"/>
        </w:rPr>
        <w:t>.Р</w:t>
      </w:r>
      <w:proofErr w:type="gramEnd"/>
      <w:r w:rsidR="00E909B1">
        <w:rPr>
          <w:rFonts w:ascii="Times New Roman" w:hAnsi="Times New Roman" w:cs="Times New Roman"/>
          <w:sz w:val="28"/>
          <w:szCs w:val="28"/>
        </w:rPr>
        <w:t>еалии</w:t>
      </w:r>
      <w:proofErr w:type="spellEnd"/>
      <w:r w:rsidR="00E909B1">
        <w:rPr>
          <w:rFonts w:ascii="Times New Roman" w:hAnsi="Times New Roman" w:cs="Times New Roman"/>
          <w:sz w:val="28"/>
          <w:szCs w:val="28"/>
        </w:rPr>
        <w:t>»</w:t>
      </w:r>
      <w:r w:rsidRPr="000B77B7">
        <w:rPr>
          <w:rFonts w:ascii="Times New Roman" w:hAnsi="Times New Roman" w:cs="Times New Roman"/>
          <w:sz w:val="28"/>
          <w:szCs w:val="28"/>
        </w:rPr>
        <w:t>.</w:t>
      </w:r>
      <w:r>
        <w:rPr>
          <w:rFonts w:ascii="Times New Roman" w:hAnsi="Times New Roman" w:cs="Times New Roman"/>
          <w:sz w:val="28"/>
          <w:szCs w:val="28"/>
        </w:rPr>
        <w:t xml:space="preserve"> Делегатами</w:t>
      </w:r>
      <w:r w:rsidRPr="000B77B7">
        <w:rPr>
          <w:rFonts w:ascii="Times New Roman" w:hAnsi="Times New Roman" w:cs="Times New Roman"/>
          <w:sz w:val="28"/>
          <w:szCs w:val="28"/>
        </w:rPr>
        <w:t xml:space="preserve"> конгресса </w:t>
      </w:r>
      <w:r>
        <w:rPr>
          <w:rFonts w:ascii="Times New Roman" w:hAnsi="Times New Roman" w:cs="Times New Roman"/>
          <w:sz w:val="28"/>
          <w:szCs w:val="28"/>
        </w:rPr>
        <w:t xml:space="preserve">был провозглашён призыв </w:t>
      </w:r>
      <w:r w:rsidRPr="000B77B7">
        <w:rPr>
          <w:rFonts w:ascii="Times New Roman" w:hAnsi="Times New Roman" w:cs="Times New Roman"/>
          <w:sz w:val="28"/>
          <w:szCs w:val="28"/>
        </w:rPr>
        <w:t>к н</w:t>
      </w:r>
      <w:r w:rsidRPr="000B77B7">
        <w:rPr>
          <w:rFonts w:ascii="Times New Roman" w:hAnsi="Times New Roman" w:cs="Times New Roman"/>
          <w:sz w:val="28"/>
          <w:szCs w:val="28"/>
        </w:rPr>
        <w:t>е</w:t>
      </w:r>
      <w:r w:rsidRPr="000B77B7">
        <w:rPr>
          <w:rFonts w:ascii="Times New Roman" w:hAnsi="Times New Roman" w:cs="Times New Roman"/>
          <w:sz w:val="28"/>
          <w:szCs w:val="28"/>
        </w:rPr>
        <w:lastRenderedPageBreak/>
        <w:t>медленному прекращению аннексии Крыма</w:t>
      </w:r>
      <w:r>
        <w:rPr>
          <w:rFonts w:ascii="Times New Roman" w:hAnsi="Times New Roman" w:cs="Times New Roman"/>
          <w:sz w:val="28"/>
          <w:szCs w:val="28"/>
        </w:rPr>
        <w:t xml:space="preserve"> Россией</w:t>
      </w:r>
      <w:r w:rsidRPr="000B77B7">
        <w:rPr>
          <w:rFonts w:ascii="Times New Roman" w:hAnsi="Times New Roman" w:cs="Times New Roman"/>
          <w:sz w:val="28"/>
          <w:szCs w:val="28"/>
        </w:rPr>
        <w:t xml:space="preserve"> и восстановлению те</w:t>
      </w:r>
      <w:r w:rsidRPr="000B77B7">
        <w:rPr>
          <w:rFonts w:ascii="Times New Roman" w:hAnsi="Times New Roman" w:cs="Times New Roman"/>
          <w:sz w:val="28"/>
          <w:szCs w:val="28"/>
        </w:rPr>
        <w:t>р</w:t>
      </w:r>
      <w:r w:rsidRPr="000B77B7">
        <w:rPr>
          <w:rFonts w:ascii="Times New Roman" w:hAnsi="Times New Roman" w:cs="Times New Roman"/>
          <w:sz w:val="28"/>
          <w:szCs w:val="28"/>
        </w:rPr>
        <w:t>риториальной целостности Украины</w:t>
      </w:r>
      <w:r>
        <w:rPr>
          <w:rStyle w:val="aa"/>
          <w:rFonts w:ascii="Times New Roman" w:hAnsi="Times New Roman" w:cs="Times New Roman"/>
          <w:sz w:val="28"/>
          <w:szCs w:val="28"/>
        </w:rPr>
        <w:footnoteReference w:id="88"/>
      </w:r>
      <w:r w:rsidRPr="000B77B7">
        <w:rPr>
          <w:rFonts w:ascii="Times New Roman" w:hAnsi="Times New Roman" w:cs="Times New Roman"/>
          <w:sz w:val="28"/>
          <w:szCs w:val="28"/>
        </w:rPr>
        <w:t>.</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Меджлис крымско-татарского </w:t>
      </w:r>
      <w:r w:rsidR="00522653">
        <w:rPr>
          <w:rFonts w:ascii="Times New Roman" w:hAnsi="Times New Roman" w:cs="Times New Roman"/>
          <w:sz w:val="28"/>
          <w:szCs w:val="28"/>
        </w:rPr>
        <w:t>народа</w:t>
      </w:r>
      <w:r w:rsidRPr="00054DF6">
        <w:rPr>
          <w:rFonts w:ascii="Times New Roman" w:hAnsi="Times New Roman" w:cs="Times New Roman"/>
          <w:sz w:val="28"/>
          <w:szCs w:val="28"/>
        </w:rPr>
        <w:t xml:space="preserve"> является одним из наиболее ко</w:t>
      </w:r>
      <w:r w:rsidRPr="00054DF6">
        <w:rPr>
          <w:rFonts w:ascii="Times New Roman" w:hAnsi="Times New Roman" w:cs="Times New Roman"/>
          <w:sz w:val="28"/>
          <w:szCs w:val="28"/>
        </w:rPr>
        <w:t>н</w:t>
      </w:r>
      <w:r w:rsidRPr="00054DF6">
        <w:rPr>
          <w:rFonts w:ascii="Times New Roman" w:hAnsi="Times New Roman" w:cs="Times New Roman"/>
          <w:sz w:val="28"/>
          <w:szCs w:val="28"/>
        </w:rPr>
        <w:t>фликт</w:t>
      </w:r>
      <w:r w:rsidR="00522653">
        <w:rPr>
          <w:rFonts w:ascii="Times New Roman" w:hAnsi="Times New Roman" w:cs="Times New Roman"/>
          <w:sz w:val="28"/>
          <w:szCs w:val="28"/>
        </w:rPr>
        <w:t xml:space="preserve">огенных движений </w:t>
      </w:r>
      <w:r w:rsidRPr="00054DF6">
        <w:rPr>
          <w:rFonts w:ascii="Times New Roman" w:hAnsi="Times New Roman" w:cs="Times New Roman"/>
          <w:sz w:val="28"/>
          <w:szCs w:val="28"/>
        </w:rPr>
        <w:t xml:space="preserve">на территории Российской Федерации. </w:t>
      </w:r>
      <w:proofErr w:type="gramStart"/>
      <w:r w:rsidR="00522653">
        <w:rPr>
          <w:rFonts w:ascii="Times New Roman" w:hAnsi="Times New Roman" w:cs="Times New Roman"/>
          <w:sz w:val="28"/>
          <w:szCs w:val="28"/>
        </w:rPr>
        <w:t xml:space="preserve">По мнению вице-премьера Совета министров Республики Крым, лидера </w:t>
      </w:r>
      <w:proofErr w:type="spellStart"/>
      <w:r w:rsidR="00522653">
        <w:rPr>
          <w:rFonts w:ascii="Times New Roman" w:hAnsi="Times New Roman" w:cs="Times New Roman"/>
          <w:sz w:val="28"/>
          <w:szCs w:val="28"/>
        </w:rPr>
        <w:t>крымскотата</w:t>
      </w:r>
      <w:r w:rsidR="00522653">
        <w:rPr>
          <w:rFonts w:ascii="Times New Roman" w:hAnsi="Times New Roman" w:cs="Times New Roman"/>
          <w:sz w:val="28"/>
          <w:szCs w:val="28"/>
        </w:rPr>
        <w:t>р</w:t>
      </w:r>
      <w:r w:rsidR="00522653">
        <w:rPr>
          <w:rFonts w:ascii="Times New Roman" w:hAnsi="Times New Roman" w:cs="Times New Roman"/>
          <w:sz w:val="28"/>
          <w:szCs w:val="28"/>
        </w:rPr>
        <w:t>ской</w:t>
      </w:r>
      <w:proofErr w:type="spellEnd"/>
      <w:r w:rsidR="00522653">
        <w:rPr>
          <w:rFonts w:ascii="Times New Roman" w:hAnsi="Times New Roman" w:cs="Times New Roman"/>
          <w:sz w:val="28"/>
          <w:szCs w:val="28"/>
        </w:rPr>
        <w:t xml:space="preserve"> организации «Поколение Крым» </w:t>
      </w:r>
      <w:r w:rsidR="00097AD6" w:rsidRPr="00054DF6">
        <w:rPr>
          <w:rFonts w:ascii="Times New Roman" w:hAnsi="Times New Roman" w:cs="Times New Roman"/>
          <w:sz w:val="28"/>
          <w:szCs w:val="28"/>
        </w:rPr>
        <w:t>Р.</w:t>
      </w:r>
      <w:r w:rsidR="00522653">
        <w:rPr>
          <w:rFonts w:ascii="Times New Roman" w:hAnsi="Times New Roman" w:cs="Times New Roman"/>
          <w:sz w:val="28"/>
          <w:szCs w:val="28"/>
        </w:rPr>
        <w:t xml:space="preserve">И. </w:t>
      </w:r>
      <w:r w:rsidR="00097AD6" w:rsidRPr="00054DF6">
        <w:rPr>
          <w:rFonts w:ascii="Times New Roman" w:hAnsi="Times New Roman" w:cs="Times New Roman"/>
          <w:sz w:val="28"/>
          <w:szCs w:val="28"/>
        </w:rPr>
        <w:t>Бальбек</w:t>
      </w:r>
      <w:r w:rsidR="00522653">
        <w:rPr>
          <w:rFonts w:ascii="Times New Roman" w:hAnsi="Times New Roman" w:cs="Times New Roman"/>
          <w:sz w:val="28"/>
          <w:szCs w:val="28"/>
        </w:rPr>
        <w:t>а,</w:t>
      </w:r>
      <w:r w:rsidR="00097AD6" w:rsidRPr="00054DF6">
        <w:rPr>
          <w:rFonts w:ascii="Times New Roman" w:hAnsi="Times New Roman" w:cs="Times New Roman"/>
          <w:sz w:val="28"/>
          <w:szCs w:val="28"/>
        </w:rPr>
        <w:t xml:space="preserve"> </w:t>
      </w:r>
      <w:r w:rsidR="00097AD6">
        <w:rPr>
          <w:rFonts w:ascii="Times New Roman" w:hAnsi="Times New Roman" w:cs="Times New Roman"/>
          <w:sz w:val="28"/>
          <w:szCs w:val="28"/>
        </w:rPr>
        <w:t>«</w:t>
      </w:r>
      <w:r w:rsidRPr="00054DF6">
        <w:rPr>
          <w:rFonts w:ascii="Times New Roman" w:hAnsi="Times New Roman" w:cs="Times New Roman"/>
          <w:sz w:val="28"/>
          <w:szCs w:val="28"/>
        </w:rPr>
        <w:t>Всей своей деятельн</w:t>
      </w:r>
      <w:r w:rsidRPr="00054DF6">
        <w:rPr>
          <w:rFonts w:ascii="Times New Roman" w:hAnsi="Times New Roman" w:cs="Times New Roman"/>
          <w:sz w:val="28"/>
          <w:szCs w:val="28"/>
        </w:rPr>
        <w:t>о</w:t>
      </w:r>
      <w:r w:rsidRPr="00054DF6">
        <w:rPr>
          <w:rFonts w:ascii="Times New Roman" w:hAnsi="Times New Roman" w:cs="Times New Roman"/>
          <w:sz w:val="28"/>
          <w:szCs w:val="28"/>
        </w:rPr>
        <w:t xml:space="preserve">стью он </w:t>
      </w:r>
      <w:r w:rsidR="00522653" w:rsidRPr="00522653">
        <w:rPr>
          <w:rFonts w:ascii="Times New Roman" w:hAnsi="Times New Roman" w:cs="Times New Roman"/>
          <w:sz w:val="28"/>
          <w:szCs w:val="28"/>
        </w:rPr>
        <w:t>[</w:t>
      </w:r>
      <w:r w:rsidR="00522653">
        <w:rPr>
          <w:rFonts w:ascii="Times New Roman" w:hAnsi="Times New Roman" w:cs="Times New Roman"/>
          <w:sz w:val="28"/>
          <w:szCs w:val="28"/>
        </w:rPr>
        <w:t>Меджлис.</w:t>
      </w:r>
      <w:proofErr w:type="gramEnd"/>
      <w:r w:rsidR="00522653">
        <w:rPr>
          <w:rFonts w:ascii="Times New Roman" w:hAnsi="Times New Roman" w:cs="Times New Roman"/>
          <w:sz w:val="28"/>
          <w:szCs w:val="28"/>
        </w:rPr>
        <w:t xml:space="preserve"> – </w:t>
      </w:r>
      <w:proofErr w:type="gramStart"/>
      <w:r w:rsidR="00522653">
        <w:rPr>
          <w:rFonts w:ascii="Times New Roman" w:hAnsi="Times New Roman" w:cs="Times New Roman"/>
          <w:sz w:val="28"/>
          <w:szCs w:val="28"/>
        </w:rPr>
        <w:t>С.Ж.</w:t>
      </w:r>
      <w:r w:rsidR="00522653" w:rsidRPr="00522653">
        <w:rPr>
          <w:rFonts w:ascii="Times New Roman" w:hAnsi="Times New Roman" w:cs="Times New Roman"/>
          <w:sz w:val="28"/>
          <w:szCs w:val="28"/>
        </w:rPr>
        <w:t>]</w:t>
      </w:r>
      <w:r w:rsidR="00522653">
        <w:rPr>
          <w:rFonts w:ascii="Times New Roman" w:hAnsi="Times New Roman" w:cs="Times New Roman"/>
          <w:sz w:val="28"/>
          <w:szCs w:val="28"/>
        </w:rPr>
        <w:t xml:space="preserve"> </w:t>
      </w:r>
      <w:r w:rsidRPr="00054DF6">
        <w:rPr>
          <w:rFonts w:ascii="Times New Roman" w:hAnsi="Times New Roman" w:cs="Times New Roman"/>
          <w:sz w:val="28"/>
          <w:szCs w:val="28"/>
        </w:rPr>
        <w:t>вредит миростроительству на территории Кры</w:t>
      </w:r>
      <w:r w:rsidRPr="00054DF6">
        <w:rPr>
          <w:rFonts w:ascii="Times New Roman" w:hAnsi="Times New Roman" w:cs="Times New Roman"/>
          <w:sz w:val="28"/>
          <w:szCs w:val="28"/>
        </w:rPr>
        <w:t>м</w:t>
      </w:r>
      <w:r w:rsidRPr="00054DF6">
        <w:rPr>
          <w:rFonts w:ascii="Times New Roman" w:hAnsi="Times New Roman" w:cs="Times New Roman"/>
          <w:sz w:val="28"/>
          <w:szCs w:val="28"/>
        </w:rPr>
        <w:t>ского полуострова</w:t>
      </w:r>
      <w:r w:rsidR="00097AD6">
        <w:rPr>
          <w:rFonts w:ascii="Times New Roman" w:hAnsi="Times New Roman" w:cs="Times New Roman"/>
          <w:sz w:val="28"/>
          <w:szCs w:val="28"/>
        </w:rPr>
        <w:t>»</w:t>
      </w:r>
      <w:r w:rsidRPr="00054DF6">
        <w:rPr>
          <w:rFonts w:ascii="Times New Roman" w:hAnsi="Times New Roman" w:cs="Times New Roman"/>
          <w:sz w:val="28"/>
          <w:szCs w:val="28"/>
        </w:rPr>
        <w:t>.</w:t>
      </w:r>
      <w:proofErr w:type="gramEnd"/>
      <w:r w:rsidR="00097AD6">
        <w:rPr>
          <w:rFonts w:ascii="Times New Roman" w:hAnsi="Times New Roman" w:cs="Times New Roman"/>
          <w:sz w:val="28"/>
          <w:szCs w:val="28"/>
        </w:rPr>
        <w:t xml:space="preserve"> </w:t>
      </w:r>
      <w:proofErr w:type="gramStart"/>
      <w:r w:rsidR="008D57CC">
        <w:rPr>
          <w:rFonts w:ascii="Times New Roman" w:hAnsi="Times New Roman" w:cs="Times New Roman"/>
          <w:sz w:val="28"/>
          <w:szCs w:val="28"/>
        </w:rPr>
        <w:t xml:space="preserve">Председатель Совета министров Республики Крым </w:t>
      </w:r>
      <w:r w:rsidR="00C140B8">
        <w:rPr>
          <w:rFonts w:ascii="Times New Roman" w:hAnsi="Times New Roman" w:cs="Times New Roman"/>
          <w:sz w:val="28"/>
          <w:szCs w:val="28"/>
        </w:rPr>
        <w:t>С.</w:t>
      </w:r>
      <w:r w:rsidR="008D57CC">
        <w:rPr>
          <w:rFonts w:ascii="Times New Roman" w:hAnsi="Times New Roman" w:cs="Times New Roman"/>
          <w:sz w:val="28"/>
          <w:szCs w:val="28"/>
        </w:rPr>
        <w:t>В. </w:t>
      </w:r>
      <w:r w:rsidR="00C140B8">
        <w:rPr>
          <w:rFonts w:ascii="Times New Roman" w:hAnsi="Times New Roman" w:cs="Times New Roman"/>
          <w:sz w:val="28"/>
          <w:szCs w:val="28"/>
        </w:rPr>
        <w:t>Аксёнов</w:t>
      </w:r>
      <w:r w:rsidRPr="00054DF6">
        <w:rPr>
          <w:rFonts w:ascii="Times New Roman" w:hAnsi="Times New Roman" w:cs="Times New Roman"/>
          <w:sz w:val="28"/>
          <w:szCs w:val="28"/>
        </w:rPr>
        <w:t xml:space="preserve"> го</w:t>
      </w:r>
      <w:r w:rsidR="008D57CC">
        <w:rPr>
          <w:rFonts w:ascii="Times New Roman" w:hAnsi="Times New Roman" w:cs="Times New Roman"/>
          <w:sz w:val="28"/>
          <w:szCs w:val="28"/>
        </w:rPr>
        <w:t>ворит</w:t>
      </w:r>
      <w:r w:rsidRPr="00054DF6">
        <w:rPr>
          <w:rFonts w:ascii="Times New Roman" w:hAnsi="Times New Roman" w:cs="Times New Roman"/>
          <w:sz w:val="28"/>
          <w:szCs w:val="28"/>
        </w:rPr>
        <w:t xml:space="preserve"> </w:t>
      </w:r>
      <w:r w:rsidR="008D57CC" w:rsidRPr="00054DF6">
        <w:rPr>
          <w:rFonts w:ascii="Times New Roman" w:hAnsi="Times New Roman" w:cs="Times New Roman"/>
          <w:sz w:val="28"/>
          <w:szCs w:val="28"/>
        </w:rPr>
        <w:t xml:space="preserve">в </w:t>
      </w:r>
      <w:r w:rsidR="008D57CC">
        <w:rPr>
          <w:rFonts w:ascii="Times New Roman" w:hAnsi="Times New Roman" w:cs="Times New Roman"/>
          <w:sz w:val="28"/>
          <w:szCs w:val="28"/>
        </w:rPr>
        <w:t xml:space="preserve">своем </w:t>
      </w:r>
      <w:r w:rsidR="008D57CC" w:rsidRPr="00054DF6">
        <w:rPr>
          <w:rFonts w:ascii="Times New Roman" w:hAnsi="Times New Roman" w:cs="Times New Roman"/>
          <w:sz w:val="28"/>
          <w:szCs w:val="28"/>
        </w:rPr>
        <w:t xml:space="preserve">интервью </w:t>
      </w:r>
      <w:r w:rsidRPr="00054DF6">
        <w:rPr>
          <w:rFonts w:ascii="Times New Roman" w:hAnsi="Times New Roman" w:cs="Times New Roman"/>
          <w:sz w:val="28"/>
          <w:szCs w:val="28"/>
        </w:rPr>
        <w:t>следующее: «рану народа намеренно все эти годы расковыривали с помощью меджлиса, чтобы она, рана, вдруг не перестала кровоточить, не зажила, чтобы она мешала людям, называющим себя крымскими татарами, строить свою жизнь независимо от указов мед</w:t>
      </w:r>
      <w:r w:rsidRPr="00054DF6">
        <w:rPr>
          <w:rFonts w:ascii="Times New Roman" w:hAnsi="Times New Roman" w:cs="Times New Roman"/>
          <w:sz w:val="28"/>
          <w:szCs w:val="28"/>
        </w:rPr>
        <w:t>ж</w:t>
      </w:r>
      <w:r w:rsidRPr="00054DF6">
        <w:rPr>
          <w:rFonts w:ascii="Times New Roman" w:hAnsi="Times New Roman" w:cs="Times New Roman"/>
          <w:sz w:val="28"/>
          <w:szCs w:val="28"/>
        </w:rPr>
        <w:t>лиса, которым, как известно, замечательно управляли из-за рубежа»</w:t>
      </w:r>
      <w:r w:rsidR="00262B21" w:rsidRPr="00054DF6">
        <w:rPr>
          <w:rStyle w:val="aa"/>
          <w:rFonts w:ascii="Times New Roman" w:hAnsi="Times New Roman" w:cs="Times New Roman"/>
          <w:sz w:val="28"/>
          <w:szCs w:val="28"/>
        </w:rPr>
        <w:footnoteReference w:id="89"/>
      </w:r>
      <w:r w:rsidR="00C140B8">
        <w:rPr>
          <w:rFonts w:ascii="Times New Roman" w:hAnsi="Times New Roman" w:cs="Times New Roman"/>
          <w:sz w:val="28"/>
          <w:szCs w:val="28"/>
        </w:rPr>
        <w:t>.</w:t>
      </w:r>
      <w:proofErr w:type="gramEnd"/>
    </w:p>
    <w:p w:rsidR="008D57CC"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На сегодняшний день Республика Крым входит в состав Российской Федерации. Вследствие вхождения полуострова в состав </w:t>
      </w:r>
      <w:r w:rsidR="008D57CC">
        <w:rPr>
          <w:rFonts w:ascii="Times New Roman" w:hAnsi="Times New Roman" w:cs="Times New Roman"/>
          <w:sz w:val="28"/>
          <w:szCs w:val="28"/>
        </w:rPr>
        <w:t xml:space="preserve">Российского </w:t>
      </w:r>
      <w:r w:rsidRPr="00054DF6">
        <w:rPr>
          <w:rFonts w:ascii="Times New Roman" w:hAnsi="Times New Roman" w:cs="Times New Roman"/>
          <w:sz w:val="28"/>
          <w:szCs w:val="28"/>
        </w:rPr>
        <w:t>гос</w:t>
      </w:r>
      <w:r w:rsidRPr="00054DF6">
        <w:rPr>
          <w:rFonts w:ascii="Times New Roman" w:hAnsi="Times New Roman" w:cs="Times New Roman"/>
          <w:sz w:val="28"/>
          <w:szCs w:val="28"/>
        </w:rPr>
        <w:t>у</w:t>
      </w:r>
      <w:r w:rsidRPr="00054DF6">
        <w:rPr>
          <w:rFonts w:ascii="Times New Roman" w:hAnsi="Times New Roman" w:cs="Times New Roman"/>
          <w:sz w:val="28"/>
          <w:szCs w:val="28"/>
        </w:rPr>
        <w:t>дар</w:t>
      </w:r>
      <w:r w:rsidR="008D57CC">
        <w:rPr>
          <w:rFonts w:ascii="Times New Roman" w:hAnsi="Times New Roman" w:cs="Times New Roman"/>
          <w:sz w:val="28"/>
          <w:szCs w:val="28"/>
        </w:rPr>
        <w:t>ства</w:t>
      </w:r>
      <w:r w:rsidRPr="00054DF6">
        <w:rPr>
          <w:rFonts w:ascii="Times New Roman" w:hAnsi="Times New Roman" w:cs="Times New Roman"/>
          <w:sz w:val="28"/>
          <w:szCs w:val="28"/>
        </w:rPr>
        <w:t xml:space="preserve"> изменилась и проводимая, на его территории национальная полит</w:t>
      </w:r>
      <w:r w:rsidRPr="00054DF6">
        <w:rPr>
          <w:rFonts w:ascii="Times New Roman" w:hAnsi="Times New Roman" w:cs="Times New Roman"/>
          <w:sz w:val="28"/>
          <w:szCs w:val="28"/>
        </w:rPr>
        <w:t>и</w:t>
      </w:r>
      <w:r w:rsidRPr="00054DF6">
        <w:rPr>
          <w:rFonts w:ascii="Times New Roman" w:hAnsi="Times New Roman" w:cs="Times New Roman"/>
          <w:sz w:val="28"/>
          <w:szCs w:val="28"/>
        </w:rPr>
        <w:t>ка. По данным Центра изучения национальных конфликтов, среди крымских татар за 2014 г. уровень межэтнической конфликтности снизился почти на 40%, что связано с политикой России в отношении национальных организ</w:t>
      </w:r>
      <w:r w:rsidRPr="00054DF6">
        <w:rPr>
          <w:rFonts w:ascii="Times New Roman" w:hAnsi="Times New Roman" w:cs="Times New Roman"/>
          <w:sz w:val="28"/>
          <w:szCs w:val="28"/>
        </w:rPr>
        <w:t>а</w:t>
      </w:r>
      <w:r w:rsidRPr="00054DF6">
        <w:rPr>
          <w:rFonts w:ascii="Times New Roman" w:hAnsi="Times New Roman" w:cs="Times New Roman"/>
          <w:sz w:val="28"/>
          <w:szCs w:val="28"/>
        </w:rPr>
        <w:t>ций Крыма и с политикой Украины в отношении Донбасса</w:t>
      </w:r>
      <w:r w:rsidR="00262B21" w:rsidRPr="00054DF6">
        <w:rPr>
          <w:rStyle w:val="aa"/>
          <w:rFonts w:ascii="Times New Roman" w:hAnsi="Times New Roman" w:cs="Times New Roman"/>
          <w:sz w:val="28"/>
          <w:szCs w:val="28"/>
        </w:rPr>
        <w:footnoteReference w:id="90"/>
      </w:r>
      <w:r w:rsidR="008D57CC">
        <w:rPr>
          <w:rFonts w:ascii="Times New Roman" w:hAnsi="Times New Roman" w:cs="Times New Roman"/>
          <w:sz w:val="28"/>
          <w:szCs w:val="28"/>
        </w:rPr>
        <w:t>.</w:t>
      </w:r>
    </w:p>
    <w:p w:rsidR="00D83FF2" w:rsidRPr="00D83FF2" w:rsidRDefault="00D83FF2"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D83FF2">
        <w:rPr>
          <w:rFonts w:ascii="Times New Roman" w:hAnsi="Times New Roman" w:cs="Times New Roman"/>
          <w:sz w:val="28"/>
          <w:szCs w:val="28"/>
        </w:rPr>
        <w:t>Крымскими татарами будет создана комиссия по отмене решений Меджлиса, не согласованных с крымскотатарским народом. Об этом заявили пророссийские крымскотатарские движения «Къырым» и «Инкишаф». Пов</w:t>
      </w:r>
      <w:r w:rsidRPr="00D83FF2">
        <w:rPr>
          <w:rFonts w:ascii="Times New Roman" w:hAnsi="Times New Roman" w:cs="Times New Roman"/>
          <w:sz w:val="28"/>
          <w:szCs w:val="28"/>
        </w:rPr>
        <w:t>о</w:t>
      </w:r>
      <w:r w:rsidRPr="00D83FF2">
        <w:rPr>
          <w:rFonts w:ascii="Times New Roman" w:hAnsi="Times New Roman" w:cs="Times New Roman"/>
          <w:sz w:val="28"/>
          <w:szCs w:val="28"/>
        </w:rPr>
        <w:t>дом к такому решению послужило заявление вице-спикера Государственного совета республики, главы движения «Къырым» Р. Ильясова: «лидеры мед</w:t>
      </w:r>
      <w:r w:rsidRPr="00D83FF2">
        <w:rPr>
          <w:rFonts w:ascii="Times New Roman" w:hAnsi="Times New Roman" w:cs="Times New Roman"/>
          <w:sz w:val="28"/>
          <w:szCs w:val="28"/>
        </w:rPr>
        <w:t>ж</w:t>
      </w:r>
      <w:r w:rsidRPr="00D83FF2">
        <w:rPr>
          <w:rFonts w:ascii="Times New Roman" w:hAnsi="Times New Roman" w:cs="Times New Roman"/>
          <w:sz w:val="28"/>
          <w:szCs w:val="28"/>
        </w:rPr>
        <w:lastRenderedPageBreak/>
        <w:t>лиса постоянно делают заявления от имени всего крымско-татарского нар</w:t>
      </w:r>
      <w:r w:rsidRPr="00D83FF2">
        <w:rPr>
          <w:rFonts w:ascii="Times New Roman" w:hAnsi="Times New Roman" w:cs="Times New Roman"/>
          <w:sz w:val="28"/>
          <w:szCs w:val="28"/>
        </w:rPr>
        <w:t>о</w:t>
      </w:r>
      <w:r w:rsidRPr="00D83FF2">
        <w:rPr>
          <w:rFonts w:ascii="Times New Roman" w:hAnsi="Times New Roman" w:cs="Times New Roman"/>
          <w:sz w:val="28"/>
          <w:szCs w:val="28"/>
        </w:rPr>
        <w:t>да, тем самым пытаясь пошатнуть его единство и целостность. Ильясов ув</w:t>
      </w:r>
      <w:r w:rsidRPr="00D83FF2">
        <w:rPr>
          <w:rFonts w:ascii="Times New Roman" w:hAnsi="Times New Roman" w:cs="Times New Roman"/>
          <w:sz w:val="28"/>
          <w:szCs w:val="28"/>
        </w:rPr>
        <w:t>е</w:t>
      </w:r>
      <w:r w:rsidRPr="00D83FF2">
        <w:rPr>
          <w:rFonts w:ascii="Times New Roman" w:hAnsi="Times New Roman" w:cs="Times New Roman"/>
          <w:sz w:val="28"/>
          <w:szCs w:val="28"/>
        </w:rPr>
        <w:t>рен, что лидеры меджлиса давно утратили право представлять интересы крымских татар»</w:t>
      </w:r>
      <w:r w:rsidRPr="00D83FF2">
        <w:rPr>
          <w:rStyle w:val="aa"/>
          <w:rFonts w:ascii="Times New Roman" w:hAnsi="Times New Roman" w:cs="Times New Roman"/>
          <w:sz w:val="28"/>
          <w:szCs w:val="28"/>
        </w:rPr>
        <w:footnoteReference w:id="91"/>
      </w:r>
      <w:r w:rsidRPr="00D83FF2">
        <w:rPr>
          <w:rFonts w:ascii="Times New Roman" w:hAnsi="Times New Roman" w:cs="Times New Roman"/>
          <w:sz w:val="28"/>
          <w:szCs w:val="28"/>
        </w:rPr>
        <w:t>.</w:t>
      </w:r>
    </w:p>
    <w:p w:rsidR="00D83FF2" w:rsidRPr="00D83FF2" w:rsidRDefault="00D83FF2"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D83FF2">
        <w:rPr>
          <w:rFonts w:ascii="Times New Roman" w:hAnsi="Times New Roman" w:cs="Times New Roman"/>
          <w:sz w:val="28"/>
          <w:szCs w:val="28"/>
          <w:shd w:val="clear" w:color="auto" w:fill="FFFFFF"/>
        </w:rPr>
        <w:t>Сторонники крымско-татарского общественного движения «Къырым», являющимися членами Курултая, заявляли еще в 2014 г. о формировании собственной фракции и желании сменить состав меджлиса, назначив испо</w:t>
      </w:r>
      <w:r w:rsidRPr="00D83FF2">
        <w:rPr>
          <w:rFonts w:ascii="Times New Roman" w:hAnsi="Times New Roman" w:cs="Times New Roman"/>
          <w:sz w:val="28"/>
          <w:szCs w:val="28"/>
          <w:shd w:val="clear" w:color="auto" w:fill="FFFFFF"/>
        </w:rPr>
        <w:t>л</w:t>
      </w:r>
      <w:r w:rsidRPr="00D83FF2">
        <w:rPr>
          <w:rFonts w:ascii="Times New Roman" w:hAnsi="Times New Roman" w:cs="Times New Roman"/>
          <w:sz w:val="28"/>
          <w:szCs w:val="28"/>
          <w:shd w:val="clear" w:color="auto" w:fill="FFFFFF"/>
        </w:rPr>
        <w:t xml:space="preserve">няющим обязанности главы Р. Ильясова. </w:t>
      </w:r>
      <w:proofErr w:type="gramStart"/>
      <w:r w:rsidRPr="00D83FF2">
        <w:rPr>
          <w:rFonts w:ascii="Times New Roman" w:hAnsi="Times New Roman" w:cs="Times New Roman"/>
          <w:sz w:val="28"/>
          <w:szCs w:val="28"/>
          <w:shd w:val="clear" w:color="auto" w:fill="FFFFFF"/>
        </w:rPr>
        <w:t>Из 248 делегатов Курултая кры</w:t>
      </w:r>
      <w:r w:rsidRPr="00D83FF2">
        <w:rPr>
          <w:rFonts w:ascii="Times New Roman" w:hAnsi="Times New Roman" w:cs="Times New Roman"/>
          <w:sz w:val="28"/>
          <w:szCs w:val="28"/>
          <w:shd w:val="clear" w:color="auto" w:fill="FFFFFF"/>
        </w:rPr>
        <w:t>м</w:t>
      </w:r>
      <w:r w:rsidRPr="00D83FF2">
        <w:rPr>
          <w:rFonts w:ascii="Times New Roman" w:hAnsi="Times New Roman" w:cs="Times New Roman"/>
          <w:sz w:val="28"/>
          <w:szCs w:val="28"/>
          <w:shd w:val="clear" w:color="auto" w:fill="FFFFFF"/>
        </w:rPr>
        <w:t>ско-татарского народа 105 готовы вступить во фракцию «Къырым»</w:t>
      </w:r>
      <w:r w:rsidRPr="00D83FF2">
        <w:rPr>
          <w:rStyle w:val="aa"/>
          <w:rFonts w:ascii="Times New Roman" w:hAnsi="Times New Roman" w:cs="Times New Roman"/>
          <w:sz w:val="28"/>
          <w:szCs w:val="28"/>
          <w:shd w:val="clear" w:color="auto" w:fill="FFFFFF"/>
        </w:rPr>
        <w:footnoteReference w:id="92"/>
      </w:r>
      <w:r w:rsidRPr="00D83FF2">
        <w:rPr>
          <w:rFonts w:ascii="Times New Roman" w:hAnsi="Times New Roman" w:cs="Times New Roman"/>
          <w:sz w:val="28"/>
          <w:szCs w:val="28"/>
          <w:shd w:val="clear" w:color="auto" w:fill="FFFFFF"/>
        </w:rPr>
        <w:t>. Цель данного объединения – созвать внеочередное заседание, на котором будет з</w:t>
      </w:r>
      <w:r w:rsidRPr="00D83FF2">
        <w:rPr>
          <w:rFonts w:ascii="Times New Roman" w:hAnsi="Times New Roman" w:cs="Times New Roman"/>
          <w:sz w:val="28"/>
          <w:szCs w:val="28"/>
          <w:shd w:val="clear" w:color="auto" w:fill="FFFFFF"/>
        </w:rPr>
        <w:t>а</w:t>
      </w:r>
      <w:r w:rsidRPr="00D83FF2">
        <w:rPr>
          <w:rFonts w:ascii="Times New Roman" w:hAnsi="Times New Roman" w:cs="Times New Roman"/>
          <w:sz w:val="28"/>
          <w:szCs w:val="28"/>
          <w:shd w:val="clear" w:color="auto" w:fill="FFFFFF"/>
        </w:rPr>
        <w:t>слушан отчет о деятельности меджлиса в 2014 году – и попытка отправить в отставку действующего председателя Р. Чубарова, находящегося на Украине.</w:t>
      </w:r>
      <w:proofErr w:type="gramEnd"/>
      <w:r w:rsidRPr="00D83FF2">
        <w:rPr>
          <w:rFonts w:ascii="Times New Roman" w:hAnsi="Times New Roman" w:cs="Times New Roman"/>
          <w:sz w:val="28"/>
          <w:szCs w:val="28"/>
          <w:shd w:val="clear" w:color="auto" w:fill="FFFFFF"/>
        </w:rPr>
        <w:t xml:space="preserve"> Заместитель председателя меджлиса Н. Джелялов заметил, что подобные действия могут повлечь еще большие разногласия между крымскими татар</w:t>
      </w:r>
      <w:r w:rsidRPr="00D83FF2">
        <w:rPr>
          <w:rFonts w:ascii="Times New Roman" w:hAnsi="Times New Roman" w:cs="Times New Roman"/>
          <w:sz w:val="28"/>
          <w:szCs w:val="28"/>
          <w:shd w:val="clear" w:color="auto" w:fill="FFFFFF"/>
        </w:rPr>
        <w:t>а</w:t>
      </w:r>
      <w:r w:rsidRPr="00D83FF2">
        <w:rPr>
          <w:rFonts w:ascii="Times New Roman" w:hAnsi="Times New Roman" w:cs="Times New Roman"/>
          <w:sz w:val="28"/>
          <w:szCs w:val="28"/>
          <w:shd w:val="clear" w:color="auto" w:fill="FFFFFF"/>
        </w:rPr>
        <w:t>ми.</w:t>
      </w:r>
    </w:p>
    <w:p w:rsidR="00D83FF2" w:rsidRPr="00D83FF2" w:rsidRDefault="00D83FF2"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D83FF2">
        <w:rPr>
          <w:rFonts w:ascii="Times New Roman" w:hAnsi="Times New Roman" w:cs="Times New Roman"/>
          <w:sz w:val="28"/>
          <w:szCs w:val="28"/>
          <w:shd w:val="clear" w:color="auto" w:fill="FFFFFF"/>
        </w:rPr>
        <w:t>Смещение действующего председателя Р. Чубарова и выдвижение н</w:t>
      </w:r>
      <w:r w:rsidRPr="00D83FF2">
        <w:rPr>
          <w:rFonts w:ascii="Times New Roman" w:hAnsi="Times New Roman" w:cs="Times New Roman"/>
          <w:sz w:val="28"/>
          <w:szCs w:val="28"/>
          <w:shd w:val="clear" w:color="auto" w:fill="FFFFFF"/>
        </w:rPr>
        <w:t>о</w:t>
      </w:r>
      <w:r w:rsidRPr="00D83FF2">
        <w:rPr>
          <w:rFonts w:ascii="Times New Roman" w:hAnsi="Times New Roman" w:cs="Times New Roman"/>
          <w:sz w:val="28"/>
          <w:szCs w:val="28"/>
          <w:shd w:val="clear" w:color="auto" w:fill="FFFFFF"/>
        </w:rPr>
        <w:t>вого кандидата от «Къырым», как предполагается, Р. Ильясова позволили бы переменить деятельность крымскотатарского этнополитического движения в выгодное для Российской Федерации русло.</w:t>
      </w:r>
    </w:p>
    <w:p w:rsidR="004238D3" w:rsidRPr="00CD68DD" w:rsidRDefault="004238D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оппозиционное отношение к меджлису выражала этнополитич</w:t>
      </w:r>
      <w:r>
        <w:rPr>
          <w:rFonts w:ascii="Times New Roman" w:hAnsi="Times New Roman" w:cs="Times New Roman"/>
          <w:sz w:val="28"/>
          <w:szCs w:val="28"/>
        </w:rPr>
        <w:t>е</w:t>
      </w:r>
      <w:r>
        <w:rPr>
          <w:rFonts w:ascii="Times New Roman" w:hAnsi="Times New Roman" w:cs="Times New Roman"/>
          <w:sz w:val="28"/>
          <w:szCs w:val="28"/>
        </w:rPr>
        <w:t>ская организация «Поколение Крым» возглавляемая Р. Бальбеком. «</w:t>
      </w:r>
      <w:r w:rsidRPr="00C12B5D">
        <w:rPr>
          <w:rFonts w:ascii="Times New Roman" w:hAnsi="Times New Roman" w:cs="Times New Roman"/>
          <w:sz w:val="28"/>
          <w:szCs w:val="28"/>
        </w:rPr>
        <w:t>Система меджлис-курултай окончательно замкнулась на обслуживании привилегир</w:t>
      </w:r>
      <w:r w:rsidRPr="00C12B5D">
        <w:rPr>
          <w:rFonts w:ascii="Times New Roman" w:hAnsi="Times New Roman" w:cs="Times New Roman"/>
          <w:sz w:val="28"/>
          <w:szCs w:val="28"/>
        </w:rPr>
        <w:t>о</w:t>
      </w:r>
      <w:r w:rsidRPr="00C12B5D">
        <w:rPr>
          <w:rFonts w:ascii="Times New Roman" w:hAnsi="Times New Roman" w:cs="Times New Roman"/>
          <w:sz w:val="28"/>
          <w:szCs w:val="28"/>
        </w:rPr>
        <w:t>ванной верхушки, узурпировавшей власть в институтах национального сам</w:t>
      </w:r>
      <w:r w:rsidRPr="00C12B5D">
        <w:rPr>
          <w:rFonts w:ascii="Times New Roman" w:hAnsi="Times New Roman" w:cs="Times New Roman"/>
          <w:sz w:val="28"/>
          <w:szCs w:val="28"/>
        </w:rPr>
        <w:t>о</w:t>
      </w:r>
      <w:r w:rsidRPr="00C12B5D">
        <w:rPr>
          <w:rFonts w:ascii="Times New Roman" w:hAnsi="Times New Roman" w:cs="Times New Roman"/>
          <w:sz w:val="28"/>
          <w:szCs w:val="28"/>
        </w:rPr>
        <w:t>управления</w:t>
      </w:r>
      <w:r>
        <w:rPr>
          <w:rFonts w:ascii="Times New Roman" w:hAnsi="Times New Roman" w:cs="Times New Roman"/>
          <w:sz w:val="28"/>
          <w:szCs w:val="28"/>
        </w:rPr>
        <w:t xml:space="preserve">» – Р. Бальбек. «Поколение Крым» жестко критикует меджлис, за </w:t>
      </w:r>
      <w:r>
        <w:rPr>
          <w:rFonts w:ascii="Times New Roman" w:hAnsi="Times New Roman" w:cs="Times New Roman"/>
          <w:sz w:val="28"/>
          <w:szCs w:val="28"/>
        </w:rPr>
        <w:lastRenderedPageBreak/>
        <w:t>использование им крымско-татарского народа в корыстных целях его рук</w:t>
      </w:r>
      <w:r>
        <w:rPr>
          <w:rFonts w:ascii="Times New Roman" w:hAnsi="Times New Roman" w:cs="Times New Roman"/>
          <w:sz w:val="28"/>
          <w:szCs w:val="28"/>
        </w:rPr>
        <w:t>о</w:t>
      </w:r>
      <w:r>
        <w:rPr>
          <w:rFonts w:ascii="Times New Roman" w:hAnsi="Times New Roman" w:cs="Times New Roman"/>
          <w:sz w:val="28"/>
          <w:szCs w:val="28"/>
        </w:rPr>
        <w:t>водства</w:t>
      </w:r>
      <w:r>
        <w:rPr>
          <w:rStyle w:val="aa"/>
          <w:rFonts w:ascii="Times New Roman" w:hAnsi="Times New Roman" w:cs="Times New Roman"/>
          <w:sz w:val="28"/>
          <w:szCs w:val="28"/>
        </w:rPr>
        <w:footnoteReference w:id="93"/>
      </w:r>
      <w:r>
        <w:rPr>
          <w:rFonts w:ascii="Times New Roman" w:hAnsi="Times New Roman" w:cs="Times New Roman"/>
          <w:sz w:val="28"/>
          <w:szCs w:val="28"/>
        </w:rPr>
        <w:t>.</w:t>
      </w:r>
    </w:p>
    <w:p w:rsidR="004238D3" w:rsidRPr="00054DF6" w:rsidRDefault="004238D3" w:rsidP="00E91099">
      <w:pPr>
        <w:tabs>
          <w:tab w:val="left" w:pos="1134"/>
        </w:tabs>
        <w:autoSpaceDE w:val="0"/>
        <w:autoSpaceDN w:val="0"/>
        <w:adjustRightInd w:val="0"/>
        <w:spacing w:after="0" w:line="360" w:lineRule="auto"/>
        <w:ind w:firstLine="709"/>
        <w:jc w:val="both"/>
        <w:rPr>
          <w:rFonts w:ascii="Times New Roman" w:eastAsia="ArialMT" w:hAnsi="Times New Roman" w:cs="Times New Roman"/>
          <w:sz w:val="28"/>
          <w:szCs w:val="28"/>
        </w:rPr>
      </w:pPr>
      <w:r w:rsidRPr="00054DF6">
        <w:rPr>
          <w:rFonts w:ascii="Times New Roman" w:eastAsia="ArialMT" w:hAnsi="Times New Roman" w:cs="Times New Roman"/>
          <w:sz w:val="28"/>
          <w:szCs w:val="28"/>
        </w:rPr>
        <w:t>Региональная общественная организация «Къырым бирлиги» собрала представителей организаций, представляющих народы Крыма, на заседание круглого стола. Организациями обсуждались вопросы обеспечения устано</w:t>
      </w:r>
      <w:r w:rsidRPr="00054DF6">
        <w:rPr>
          <w:rFonts w:ascii="Times New Roman" w:eastAsia="ArialMT" w:hAnsi="Times New Roman" w:cs="Times New Roman"/>
          <w:sz w:val="28"/>
          <w:szCs w:val="28"/>
        </w:rPr>
        <w:t>в</w:t>
      </w:r>
      <w:r w:rsidRPr="00054DF6">
        <w:rPr>
          <w:rFonts w:ascii="Times New Roman" w:eastAsia="ArialMT" w:hAnsi="Times New Roman" w:cs="Times New Roman"/>
          <w:sz w:val="28"/>
          <w:szCs w:val="28"/>
        </w:rPr>
        <w:t>ления согласия и мира среди народов на Крымском полуострове и поиск сп</w:t>
      </w:r>
      <w:r w:rsidRPr="00054DF6">
        <w:rPr>
          <w:rFonts w:ascii="Times New Roman" w:eastAsia="ArialMT" w:hAnsi="Times New Roman" w:cs="Times New Roman"/>
          <w:sz w:val="28"/>
          <w:szCs w:val="28"/>
        </w:rPr>
        <w:t>о</w:t>
      </w:r>
      <w:r w:rsidRPr="00054DF6">
        <w:rPr>
          <w:rFonts w:ascii="Times New Roman" w:eastAsia="ArialMT" w:hAnsi="Times New Roman" w:cs="Times New Roman"/>
          <w:sz w:val="28"/>
          <w:szCs w:val="28"/>
        </w:rPr>
        <w:t>собов и возможностей их достижения. Среди собравшихся участников кру</w:t>
      </w:r>
      <w:r w:rsidRPr="00054DF6">
        <w:rPr>
          <w:rFonts w:ascii="Times New Roman" w:eastAsia="ArialMT" w:hAnsi="Times New Roman" w:cs="Times New Roman"/>
          <w:sz w:val="28"/>
          <w:szCs w:val="28"/>
        </w:rPr>
        <w:t>г</w:t>
      </w:r>
      <w:r w:rsidR="00E909B1">
        <w:rPr>
          <w:rFonts w:ascii="Times New Roman" w:eastAsia="ArialMT" w:hAnsi="Times New Roman" w:cs="Times New Roman"/>
          <w:sz w:val="28"/>
          <w:szCs w:val="28"/>
        </w:rPr>
        <w:t xml:space="preserve">лого стола были: </w:t>
      </w:r>
      <w:proofErr w:type="gramStart"/>
      <w:r w:rsidR="00E909B1">
        <w:rPr>
          <w:rFonts w:ascii="Times New Roman" w:eastAsia="ArialMT" w:hAnsi="Times New Roman" w:cs="Times New Roman"/>
          <w:sz w:val="28"/>
          <w:szCs w:val="28"/>
        </w:rPr>
        <w:t>Д.</w:t>
      </w:r>
      <w:r w:rsidRPr="00054DF6">
        <w:rPr>
          <w:rFonts w:ascii="Times New Roman" w:eastAsia="ArialMT" w:hAnsi="Times New Roman" w:cs="Times New Roman"/>
          <w:sz w:val="28"/>
          <w:szCs w:val="28"/>
        </w:rPr>
        <w:t xml:space="preserve"> </w:t>
      </w:r>
      <w:proofErr w:type="spellStart"/>
      <w:r w:rsidRPr="00054DF6">
        <w:rPr>
          <w:rFonts w:ascii="Times New Roman" w:eastAsia="ArialMT" w:hAnsi="Times New Roman" w:cs="Times New Roman"/>
          <w:sz w:val="28"/>
          <w:szCs w:val="28"/>
        </w:rPr>
        <w:t>Пиркова</w:t>
      </w:r>
      <w:proofErr w:type="spellEnd"/>
      <w:r w:rsidRPr="00054DF6">
        <w:rPr>
          <w:rFonts w:ascii="Times New Roman" w:eastAsia="ArialMT" w:hAnsi="Times New Roman" w:cs="Times New Roman"/>
          <w:sz w:val="28"/>
          <w:szCs w:val="28"/>
        </w:rPr>
        <w:t xml:space="preserve"> (Крымское республиканское культурно-просветительское обществ</w:t>
      </w:r>
      <w:r w:rsidR="00E909B1">
        <w:rPr>
          <w:rFonts w:ascii="Times New Roman" w:eastAsia="ArialMT" w:hAnsi="Times New Roman" w:cs="Times New Roman"/>
          <w:sz w:val="28"/>
          <w:szCs w:val="28"/>
        </w:rPr>
        <w:t>о крымчаков «</w:t>
      </w:r>
      <w:proofErr w:type="spellStart"/>
      <w:r w:rsidR="00E909B1">
        <w:rPr>
          <w:rFonts w:ascii="Times New Roman" w:eastAsia="ArialMT" w:hAnsi="Times New Roman" w:cs="Times New Roman"/>
          <w:sz w:val="28"/>
          <w:szCs w:val="28"/>
        </w:rPr>
        <w:t>Кърымчахлар</w:t>
      </w:r>
      <w:proofErr w:type="spellEnd"/>
      <w:r w:rsidR="00E909B1">
        <w:rPr>
          <w:rFonts w:ascii="Times New Roman" w:eastAsia="ArialMT" w:hAnsi="Times New Roman" w:cs="Times New Roman"/>
          <w:sz w:val="28"/>
          <w:szCs w:val="28"/>
        </w:rPr>
        <w:t>»), И.</w:t>
      </w:r>
      <w:r w:rsidRPr="00054DF6">
        <w:rPr>
          <w:rFonts w:ascii="Times New Roman" w:eastAsia="ArialMT" w:hAnsi="Times New Roman" w:cs="Times New Roman"/>
          <w:sz w:val="28"/>
          <w:szCs w:val="28"/>
        </w:rPr>
        <w:t xml:space="preserve"> </w:t>
      </w:r>
      <w:proofErr w:type="spellStart"/>
      <w:r w:rsidRPr="00054DF6">
        <w:rPr>
          <w:rFonts w:ascii="Times New Roman" w:eastAsia="ArialMT" w:hAnsi="Times New Roman" w:cs="Times New Roman"/>
          <w:sz w:val="28"/>
          <w:szCs w:val="28"/>
        </w:rPr>
        <w:t>Паличев</w:t>
      </w:r>
      <w:proofErr w:type="spellEnd"/>
      <w:r w:rsidRPr="00054DF6">
        <w:rPr>
          <w:rFonts w:ascii="Times New Roman" w:eastAsia="ArialMT" w:hAnsi="Times New Roman" w:cs="Times New Roman"/>
          <w:sz w:val="28"/>
          <w:szCs w:val="28"/>
        </w:rPr>
        <w:t xml:space="preserve"> (Кры</w:t>
      </w:r>
      <w:r w:rsidRPr="00054DF6">
        <w:rPr>
          <w:rFonts w:ascii="Times New Roman" w:eastAsia="ArialMT" w:hAnsi="Times New Roman" w:cs="Times New Roman"/>
          <w:sz w:val="28"/>
          <w:szCs w:val="28"/>
        </w:rPr>
        <w:t>м</w:t>
      </w:r>
      <w:r w:rsidRPr="00054DF6">
        <w:rPr>
          <w:rFonts w:ascii="Times New Roman" w:eastAsia="ArialMT" w:hAnsi="Times New Roman" w:cs="Times New Roman"/>
          <w:sz w:val="28"/>
          <w:szCs w:val="28"/>
        </w:rPr>
        <w:t>ское республиканск</w:t>
      </w:r>
      <w:r>
        <w:rPr>
          <w:rFonts w:ascii="Times New Roman" w:eastAsia="ArialMT" w:hAnsi="Times New Roman" w:cs="Times New Roman"/>
          <w:sz w:val="28"/>
          <w:szCs w:val="28"/>
        </w:rPr>
        <w:t xml:space="preserve">ое общество болгар имени </w:t>
      </w:r>
      <w:proofErr w:type="spellStart"/>
      <w:r>
        <w:rPr>
          <w:rFonts w:ascii="Times New Roman" w:eastAsia="ArialMT" w:hAnsi="Times New Roman" w:cs="Times New Roman"/>
          <w:sz w:val="28"/>
          <w:szCs w:val="28"/>
        </w:rPr>
        <w:t>Паисия</w:t>
      </w:r>
      <w:proofErr w:type="spellEnd"/>
      <w:r>
        <w:rPr>
          <w:rFonts w:ascii="Times New Roman" w:eastAsia="ArialMT" w:hAnsi="Times New Roman" w:cs="Times New Roman"/>
          <w:sz w:val="28"/>
          <w:szCs w:val="28"/>
        </w:rPr>
        <w:t xml:space="preserve"> </w:t>
      </w:r>
      <w:proofErr w:type="spellStart"/>
      <w:r>
        <w:rPr>
          <w:rFonts w:ascii="Times New Roman" w:eastAsia="ArialMT" w:hAnsi="Times New Roman" w:cs="Times New Roman"/>
          <w:sz w:val="28"/>
          <w:szCs w:val="28"/>
        </w:rPr>
        <w:t>Хиле</w:t>
      </w:r>
      <w:r w:rsidRPr="00054DF6">
        <w:rPr>
          <w:rFonts w:ascii="Times New Roman" w:eastAsia="ArialMT" w:hAnsi="Times New Roman" w:cs="Times New Roman"/>
          <w:sz w:val="28"/>
          <w:szCs w:val="28"/>
        </w:rPr>
        <w:t>ндарского</w:t>
      </w:r>
      <w:proofErr w:type="spellEnd"/>
      <w:r w:rsidRPr="00054DF6">
        <w:rPr>
          <w:rFonts w:ascii="Times New Roman" w:eastAsia="ArialMT" w:hAnsi="Times New Roman" w:cs="Times New Roman"/>
          <w:sz w:val="28"/>
          <w:szCs w:val="28"/>
        </w:rPr>
        <w:t>), Юз</w:t>
      </w:r>
      <w:r w:rsidRPr="00054DF6">
        <w:rPr>
          <w:rFonts w:ascii="Times New Roman" w:eastAsia="ArialMT" w:hAnsi="Times New Roman" w:cs="Times New Roman"/>
          <w:sz w:val="28"/>
          <w:szCs w:val="28"/>
        </w:rPr>
        <w:t>е</w:t>
      </w:r>
      <w:r w:rsidRPr="00054DF6">
        <w:rPr>
          <w:rFonts w:ascii="Times New Roman" w:eastAsia="ArialMT" w:hAnsi="Times New Roman" w:cs="Times New Roman"/>
          <w:sz w:val="28"/>
          <w:szCs w:val="28"/>
        </w:rPr>
        <w:t xml:space="preserve">фа </w:t>
      </w:r>
      <w:proofErr w:type="spellStart"/>
      <w:r w:rsidRPr="00054DF6">
        <w:rPr>
          <w:rFonts w:ascii="Times New Roman" w:eastAsia="ArialMT" w:hAnsi="Times New Roman" w:cs="Times New Roman"/>
          <w:sz w:val="28"/>
          <w:szCs w:val="28"/>
        </w:rPr>
        <w:t>Мышковская</w:t>
      </w:r>
      <w:proofErr w:type="spellEnd"/>
      <w:r w:rsidRPr="00054DF6">
        <w:rPr>
          <w:rFonts w:ascii="Times New Roman" w:eastAsia="ArialMT" w:hAnsi="Times New Roman" w:cs="Times New Roman"/>
          <w:sz w:val="28"/>
          <w:szCs w:val="28"/>
        </w:rPr>
        <w:t xml:space="preserve"> (Крымское общество поляков), </w:t>
      </w:r>
      <w:proofErr w:type="spellStart"/>
      <w:r w:rsidRPr="00054DF6">
        <w:rPr>
          <w:rFonts w:ascii="Times New Roman" w:eastAsia="ArialMT" w:hAnsi="Times New Roman" w:cs="Times New Roman"/>
          <w:sz w:val="28"/>
          <w:szCs w:val="28"/>
        </w:rPr>
        <w:t>Адиле</w:t>
      </w:r>
      <w:proofErr w:type="spellEnd"/>
      <w:r w:rsidRPr="00054DF6">
        <w:rPr>
          <w:rFonts w:ascii="Times New Roman" w:eastAsia="ArialMT" w:hAnsi="Times New Roman" w:cs="Times New Roman"/>
          <w:sz w:val="28"/>
          <w:szCs w:val="28"/>
        </w:rPr>
        <w:t xml:space="preserve"> </w:t>
      </w:r>
      <w:proofErr w:type="spellStart"/>
      <w:r w:rsidRPr="00054DF6">
        <w:rPr>
          <w:rFonts w:ascii="Times New Roman" w:eastAsia="ArialMT" w:hAnsi="Times New Roman" w:cs="Times New Roman"/>
          <w:sz w:val="28"/>
          <w:szCs w:val="28"/>
        </w:rPr>
        <w:t>Закирьяева</w:t>
      </w:r>
      <w:proofErr w:type="spellEnd"/>
      <w:r w:rsidRPr="00054DF6">
        <w:rPr>
          <w:rFonts w:ascii="Times New Roman" w:eastAsia="ArialMT" w:hAnsi="Times New Roman" w:cs="Times New Roman"/>
          <w:sz w:val="28"/>
          <w:szCs w:val="28"/>
        </w:rPr>
        <w:t xml:space="preserve"> (Крымское республиканское общество инвалидов), Искандер Ахмедов (О</w:t>
      </w:r>
      <w:r w:rsidRPr="00054DF6">
        <w:rPr>
          <w:rFonts w:ascii="Times New Roman" w:eastAsia="ArialMT" w:hAnsi="Times New Roman" w:cs="Times New Roman"/>
          <w:sz w:val="28"/>
          <w:szCs w:val="28"/>
        </w:rPr>
        <w:t>б</w:t>
      </w:r>
      <w:r w:rsidRPr="00054DF6">
        <w:rPr>
          <w:rFonts w:ascii="Times New Roman" w:eastAsia="ArialMT" w:hAnsi="Times New Roman" w:cs="Times New Roman"/>
          <w:sz w:val="28"/>
          <w:szCs w:val="28"/>
        </w:rPr>
        <w:t>щественная организация «Крымская республиканская Ассоциация татар Поволжья «Идель»), К</w:t>
      </w:r>
      <w:r>
        <w:rPr>
          <w:rFonts w:ascii="Times New Roman" w:eastAsia="ArialMT" w:hAnsi="Times New Roman" w:cs="Times New Roman"/>
          <w:sz w:val="28"/>
          <w:szCs w:val="28"/>
        </w:rPr>
        <w:t>.</w:t>
      </w:r>
      <w:r w:rsidRPr="00054DF6">
        <w:rPr>
          <w:rFonts w:ascii="Times New Roman" w:eastAsia="ArialMT" w:hAnsi="Times New Roman" w:cs="Times New Roman"/>
          <w:sz w:val="28"/>
          <w:szCs w:val="28"/>
        </w:rPr>
        <w:t xml:space="preserve"> </w:t>
      </w:r>
      <w:proofErr w:type="spellStart"/>
      <w:r w:rsidRPr="00054DF6">
        <w:rPr>
          <w:rFonts w:ascii="Times New Roman" w:eastAsia="ArialMT" w:hAnsi="Times New Roman" w:cs="Times New Roman"/>
          <w:sz w:val="28"/>
          <w:szCs w:val="28"/>
        </w:rPr>
        <w:t>Аметов</w:t>
      </w:r>
      <w:proofErr w:type="spellEnd"/>
      <w:r w:rsidRPr="00054DF6">
        <w:rPr>
          <w:rFonts w:ascii="Times New Roman" w:eastAsia="ArialMT" w:hAnsi="Times New Roman" w:cs="Times New Roman"/>
          <w:sz w:val="28"/>
          <w:szCs w:val="28"/>
        </w:rPr>
        <w:t xml:space="preserve"> (Общественная организация «Крымский центр «Иниц</w:t>
      </w:r>
      <w:r w:rsidRPr="00054DF6">
        <w:rPr>
          <w:rFonts w:ascii="Times New Roman" w:eastAsia="ArialMT" w:hAnsi="Times New Roman" w:cs="Times New Roman"/>
          <w:sz w:val="28"/>
          <w:szCs w:val="28"/>
        </w:rPr>
        <w:t>и</w:t>
      </w:r>
      <w:r w:rsidRPr="00054DF6">
        <w:rPr>
          <w:rFonts w:ascii="Times New Roman" w:eastAsia="ArialMT" w:hAnsi="Times New Roman" w:cs="Times New Roman"/>
          <w:sz w:val="28"/>
          <w:szCs w:val="28"/>
        </w:rPr>
        <w:t>атива», Энвер Кантемир-Умеров и Ре</w:t>
      </w:r>
      <w:r>
        <w:rPr>
          <w:rFonts w:ascii="Times New Roman" w:eastAsia="ArialMT" w:hAnsi="Times New Roman" w:cs="Times New Roman"/>
          <w:sz w:val="28"/>
          <w:szCs w:val="28"/>
        </w:rPr>
        <w:t>шат Аблаев («Милли Фирка»)</w:t>
      </w:r>
      <w:r w:rsidRPr="00054DF6">
        <w:rPr>
          <w:rStyle w:val="aa"/>
          <w:rFonts w:ascii="Times New Roman" w:eastAsia="ArialMT" w:hAnsi="Times New Roman" w:cs="Times New Roman"/>
          <w:sz w:val="28"/>
          <w:szCs w:val="28"/>
        </w:rPr>
        <w:footnoteReference w:id="94"/>
      </w:r>
      <w:r>
        <w:rPr>
          <w:rFonts w:ascii="Times New Roman" w:eastAsia="ArialMT" w:hAnsi="Times New Roman" w:cs="Times New Roman"/>
          <w:sz w:val="28"/>
          <w:szCs w:val="28"/>
        </w:rPr>
        <w:t>.</w:t>
      </w:r>
      <w:proofErr w:type="gramEnd"/>
    </w:p>
    <w:p w:rsidR="00D83FF2" w:rsidRPr="00D83FF2" w:rsidRDefault="00D83FF2"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D83FF2">
        <w:rPr>
          <w:rFonts w:ascii="Times New Roman" w:hAnsi="Times New Roman" w:cs="Times New Roman"/>
          <w:sz w:val="28"/>
          <w:szCs w:val="28"/>
          <w:shd w:val="clear" w:color="auto" w:fill="FFFFFF"/>
        </w:rPr>
        <w:t xml:space="preserve"> Не следует забывать, что Меджлис поддерживают далеко не все кры</w:t>
      </w:r>
      <w:r w:rsidRPr="00D83FF2">
        <w:rPr>
          <w:rFonts w:ascii="Times New Roman" w:hAnsi="Times New Roman" w:cs="Times New Roman"/>
          <w:sz w:val="28"/>
          <w:szCs w:val="28"/>
          <w:shd w:val="clear" w:color="auto" w:fill="FFFFFF"/>
        </w:rPr>
        <w:t>м</w:t>
      </w:r>
      <w:r w:rsidRPr="00D83FF2">
        <w:rPr>
          <w:rFonts w:ascii="Times New Roman" w:hAnsi="Times New Roman" w:cs="Times New Roman"/>
          <w:sz w:val="28"/>
          <w:szCs w:val="28"/>
          <w:shd w:val="clear" w:color="auto" w:fill="FFFFFF"/>
        </w:rPr>
        <w:t>ские татары, а лишь менее 40% из них, по оценке бывшего активиста мед</w:t>
      </w:r>
      <w:r w:rsidRPr="00D83FF2">
        <w:rPr>
          <w:rFonts w:ascii="Times New Roman" w:hAnsi="Times New Roman" w:cs="Times New Roman"/>
          <w:sz w:val="28"/>
          <w:szCs w:val="28"/>
          <w:shd w:val="clear" w:color="auto" w:fill="FFFFFF"/>
        </w:rPr>
        <w:t>ж</w:t>
      </w:r>
      <w:r w:rsidRPr="00D83FF2">
        <w:rPr>
          <w:rFonts w:ascii="Times New Roman" w:hAnsi="Times New Roman" w:cs="Times New Roman"/>
          <w:sz w:val="28"/>
          <w:szCs w:val="28"/>
          <w:shd w:val="clear" w:color="auto" w:fill="FFFFFF"/>
        </w:rPr>
        <w:t>лиса Н. Бекирова</w:t>
      </w:r>
      <w:r w:rsidRPr="00D83FF2">
        <w:rPr>
          <w:rStyle w:val="aa"/>
          <w:rFonts w:ascii="Times New Roman" w:hAnsi="Times New Roman" w:cs="Times New Roman"/>
          <w:sz w:val="28"/>
          <w:szCs w:val="28"/>
          <w:shd w:val="clear" w:color="auto" w:fill="FFFFFF"/>
        </w:rPr>
        <w:footnoteReference w:id="95"/>
      </w:r>
      <w:r w:rsidRPr="00D83FF2">
        <w:rPr>
          <w:rFonts w:ascii="Times New Roman" w:hAnsi="Times New Roman" w:cs="Times New Roman"/>
          <w:sz w:val="28"/>
          <w:szCs w:val="28"/>
          <w:shd w:val="clear" w:color="auto" w:fill="FFFFFF"/>
        </w:rPr>
        <w:t>. Джемилёв и Чубаров своей антироссийской политикой предают весь крымско-татарский народ, основываясь на личностных интер</w:t>
      </w:r>
      <w:r w:rsidRPr="00D83FF2">
        <w:rPr>
          <w:rFonts w:ascii="Times New Roman" w:hAnsi="Times New Roman" w:cs="Times New Roman"/>
          <w:sz w:val="28"/>
          <w:szCs w:val="28"/>
          <w:shd w:val="clear" w:color="auto" w:fill="FFFFFF"/>
        </w:rPr>
        <w:t>е</w:t>
      </w:r>
      <w:r w:rsidRPr="00D83FF2">
        <w:rPr>
          <w:rFonts w:ascii="Times New Roman" w:hAnsi="Times New Roman" w:cs="Times New Roman"/>
          <w:sz w:val="28"/>
          <w:szCs w:val="28"/>
          <w:shd w:val="clear" w:color="auto" w:fill="FFFFFF"/>
        </w:rPr>
        <w:t>сах и зарубежной поддержке. Политика России направлена на улучшение к</w:t>
      </w:r>
      <w:r w:rsidRPr="00D83FF2">
        <w:rPr>
          <w:rFonts w:ascii="Times New Roman" w:hAnsi="Times New Roman" w:cs="Times New Roman"/>
          <w:sz w:val="28"/>
          <w:szCs w:val="28"/>
          <w:shd w:val="clear" w:color="auto" w:fill="FFFFFF"/>
        </w:rPr>
        <w:t>а</w:t>
      </w:r>
      <w:r w:rsidRPr="00D83FF2">
        <w:rPr>
          <w:rFonts w:ascii="Times New Roman" w:hAnsi="Times New Roman" w:cs="Times New Roman"/>
          <w:sz w:val="28"/>
          <w:szCs w:val="28"/>
          <w:shd w:val="clear" w:color="auto" w:fill="FFFFFF"/>
        </w:rPr>
        <w:t>чества жизни коренных народов, на помощь в реабилитации. Однако Мед</w:t>
      </w:r>
      <w:r w:rsidRPr="00D83FF2">
        <w:rPr>
          <w:rFonts w:ascii="Times New Roman" w:hAnsi="Times New Roman" w:cs="Times New Roman"/>
          <w:sz w:val="28"/>
          <w:szCs w:val="28"/>
          <w:shd w:val="clear" w:color="auto" w:fill="FFFFFF"/>
        </w:rPr>
        <w:t>ж</w:t>
      </w:r>
      <w:r w:rsidRPr="00D83FF2">
        <w:rPr>
          <w:rFonts w:ascii="Times New Roman" w:hAnsi="Times New Roman" w:cs="Times New Roman"/>
          <w:sz w:val="28"/>
          <w:szCs w:val="28"/>
          <w:shd w:val="clear" w:color="auto" w:fill="FFFFFF"/>
        </w:rPr>
        <w:t xml:space="preserve">лис отталкивает помощь, позиционируя себя, как представительный орган всех татар Крыма, что пагубно сказывается на отношении к ним со стороны славянского населения. Для Меджлиса не остаётся другого пути, как </w:t>
      </w:r>
      <w:r w:rsidRPr="00D83FF2">
        <w:rPr>
          <w:rFonts w:ascii="Times New Roman" w:hAnsi="Times New Roman" w:cs="Times New Roman"/>
          <w:sz w:val="28"/>
          <w:szCs w:val="28"/>
        </w:rPr>
        <w:t xml:space="preserve">смена руководства, отказ от поддержки со стороны Украины, переход на законную </w:t>
      </w:r>
      <w:r w:rsidRPr="00D83FF2">
        <w:rPr>
          <w:rFonts w:ascii="Times New Roman" w:hAnsi="Times New Roman" w:cs="Times New Roman"/>
          <w:sz w:val="28"/>
          <w:szCs w:val="28"/>
        </w:rPr>
        <w:lastRenderedPageBreak/>
        <w:t>деятельность и помощь крымскотатарскому населению республики в инт</w:t>
      </w:r>
      <w:r w:rsidRPr="00D83FF2">
        <w:rPr>
          <w:rFonts w:ascii="Times New Roman" w:hAnsi="Times New Roman" w:cs="Times New Roman"/>
          <w:sz w:val="28"/>
          <w:szCs w:val="28"/>
        </w:rPr>
        <w:t>е</w:t>
      </w:r>
      <w:r w:rsidRPr="00D83FF2">
        <w:rPr>
          <w:rFonts w:ascii="Times New Roman" w:hAnsi="Times New Roman" w:cs="Times New Roman"/>
          <w:sz w:val="28"/>
          <w:szCs w:val="28"/>
        </w:rPr>
        <w:t>грации в российское общество.</w:t>
      </w:r>
    </w:p>
    <w:p w:rsidR="00522653" w:rsidRDefault="008D57CC"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Национальная </w:t>
      </w:r>
      <w:r w:rsidR="00B3195D" w:rsidRPr="00054DF6">
        <w:rPr>
          <w:rFonts w:ascii="Times New Roman" w:hAnsi="Times New Roman" w:cs="Times New Roman"/>
          <w:sz w:val="28"/>
          <w:szCs w:val="28"/>
        </w:rPr>
        <w:t xml:space="preserve">политика РФ направлена на </w:t>
      </w:r>
      <w:r>
        <w:rPr>
          <w:rFonts w:ascii="Times New Roman" w:hAnsi="Times New Roman" w:cs="Times New Roman"/>
          <w:sz w:val="28"/>
          <w:szCs w:val="28"/>
        </w:rPr>
        <w:t xml:space="preserve">урегулирование </w:t>
      </w:r>
      <w:r w:rsidR="00B3195D" w:rsidRPr="00054DF6">
        <w:rPr>
          <w:rFonts w:ascii="Times New Roman" w:hAnsi="Times New Roman" w:cs="Times New Roman"/>
          <w:sz w:val="28"/>
          <w:szCs w:val="28"/>
        </w:rPr>
        <w:t>конфликт</w:t>
      </w:r>
      <w:r w:rsidR="00B3195D" w:rsidRPr="00054DF6">
        <w:rPr>
          <w:rFonts w:ascii="Times New Roman" w:hAnsi="Times New Roman" w:cs="Times New Roman"/>
          <w:sz w:val="28"/>
          <w:szCs w:val="28"/>
        </w:rPr>
        <w:t>о</w:t>
      </w:r>
      <w:r w:rsidR="00B3195D" w:rsidRPr="00054DF6">
        <w:rPr>
          <w:rFonts w:ascii="Times New Roman" w:hAnsi="Times New Roman" w:cs="Times New Roman"/>
          <w:sz w:val="28"/>
          <w:szCs w:val="28"/>
        </w:rPr>
        <w:t>генной обстановки в Крыму. Лидерам Меджлиса М. Джемилёву и Р. Чубар</w:t>
      </w:r>
      <w:r w:rsidR="00B3195D" w:rsidRPr="00054DF6">
        <w:rPr>
          <w:rFonts w:ascii="Times New Roman" w:hAnsi="Times New Roman" w:cs="Times New Roman"/>
          <w:sz w:val="28"/>
          <w:szCs w:val="28"/>
        </w:rPr>
        <w:t>о</w:t>
      </w:r>
      <w:r w:rsidR="00B3195D" w:rsidRPr="00054DF6">
        <w:rPr>
          <w:rFonts w:ascii="Times New Roman" w:hAnsi="Times New Roman" w:cs="Times New Roman"/>
          <w:sz w:val="28"/>
          <w:szCs w:val="28"/>
        </w:rPr>
        <w:t>ву запретили въезд в Республику Крым, вследствие их противоправной де</w:t>
      </w:r>
      <w:r w:rsidR="00B3195D" w:rsidRPr="00054DF6">
        <w:rPr>
          <w:rFonts w:ascii="Times New Roman" w:hAnsi="Times New Roman" w:cs="Times New Roman"/>
          <w:sz w:val="28"/>
          <w:szCs w:val="28"/>
        </w:rPr>
        <w:t>я</w:t>
      </w:r>
      <w:r w:rsidR="00B3195D" w:rsidRPr="00054DF6">
        <w:rPr>
          <w:rFonts w:ascii="Times New Roman" w:hAnsi="Times New Roman" w:cs="Times New Roman"/>
          <w:sz w:val="28"/>
          <w:szCs w:val="28"/>
        </w:rPr>
        <w:t>тельности</w:t>
      </w:r>
      <w:r w:rsidR="008F45AF" w:rsidRPr="00054DF6">
        <w:rPr>
          <w:rStyle w:val="aa"/>
          <w:rFonts w:ascii="Times New Roman" w:hAnsi="Times New Roman" w:cs="Times New Roman"/>
          <w:sz w:val="28"/>
          <w:szCs w:val="28"/>
        </w:rPr>
        <w:footnoteReference w:id="96"/>
      </w:r>
      <w:r w:rsidR="00C140B8">
        <w:rPr>
          <w:rFonts w:ascii="Times New Roman" w:hAnsi="Times New Roman" w:cs="Times New Roman"/>
          <w:sz w:val="28"/>
          <w:szCs w:val="28"/>
        </w:rPr>
        <w:t xml:space="preserve">. </w:t>
      </w:r>
      <w:r w:rsidR="00B3195D" w:rsidRPr="00054DF6">
        <w:rPr>
          <w:rFonts w:ascii="Times New Roman" w:hAnsi="Times New Roman" w:cs="Times New Roman"/>
          <w:sz w:val="28"/>
          <w:szCs w:val="28"/>
        </w:rPr>
        <w:t>5 июля 2014 г. прокурор Р</w:t>
      </w:r>
      <w:r>
        <w:rPr>
          <w:rFonts w:ascii="Times New Roman" w:hAnsi="Times New Roman" w:cs="Times New Roman"/>
          <w:sz w:val="28"/>
          <w:szCs w:val="28"/>
        </w:rPr>
        <w:t xml:space="preserve">еспублики </w:t>
      </w:r>
      <w:r w:rsidR="00B3195D" w:rsidRPr="00054DF6">
        <w:rPr>
          <w:rFonts w:ascii="Times New Roman" w:hAnsi="Times New Roman" w:cs="Times New Roman"/>
          <w:sz w:val="28"/>
          <w:szCs w:val="28"/>
        </w:rPr>
        <w:t>К</w:t>
      </w:r>
      <w:r>
        <w:rPr>
          <w:rFonts w:ascii="Times New Roman" w:hAnsi="Times New Roman" w:cs="Times New Roman"/>
          <w:sz w:val="28"/>
          <w:szCs w:val="28"/>
        </w:rPr>
        <w:t>рым</w:t>
      </w:r>
      <w:r w:rsidR="00B3195D" w:rsidRPr="00054DF6">
        <w:rPr>
          <w:rFonts w:ascii="Times New Roman" w:hAnsi="Times New Roman" w:cs="Times New Roman"/>
          <w:sz w:val="28"/>
          <w:szCs w:val="28"/>
        </w:rPr>
        <w:t xml:space="preserve"> Н. Поклонская пред</w:t>
      </w:r>
      <w:r w:rsidR="00B3195D" w:rsidRPr="00054DF6">
        <w:rPr>
          <w:rFonts w:ascii="Times New Roman" w:hAnsi="Times New Roman" w:cs="Times New Roman"/>
          <w:sz w:val="28"/>
          <w:szCs w:val="28"/>
        </w:rPr>
        <w:t>у</w:t>
      </w:r>
      <w:r w:rsidR="00B3195D" w:rsidRPr="00054DF6">
        <w:rPr>
          <w:rFonts w:ascii="Times New Roman" w:hAnsi="Times New Roman" w:cs="Times New Roman"/>
          <w:sz w:val="28"/>
          <w:szCs w:val="28"/>
        </w:rPr>
        <w:t>предила Р. Чубарова о возможности запрета Меджлиса за экстремистскую д</w:t>
      </w:r>
      <w:r w:rsidR="00C140B8">
        <w:rPr>
          <w:rFonts w:ascii="Times New Roman" w:hAnsi="Times New Roman" w:cs="Times New Roman"/>
          <w:sz w:val="28"/>
          <w:szCs w:val="28"/>
        </w:rPr>
        <w:t xml:space="preserve">еятельность. </w:t>
      </w:r>
      <w:r w:rsidR="00B3195D" w:rsidRPr="00054DF6">
        <w:rPr>
          <w:rFonts w:ascii="Times New Roman" w:hAnsi="Times New Roman" w:cs="Times New Roman"/>
          <w:sz w:val="28"/>
          <w:szCs w:val="28"/>
        </w:rPr>
        <w:t>«Деятельность Джемилева и прочих беглецов зашла в тупик, – считает руководитель информационного центра «Юго-Восточный фронт» К. Кнырик. – Их никогда не интересовало реальное решение проблем крымских татар, им важен был процесс будирования таковых, приносивший личную прибыль за счет прибывавших на полуостров денег из иностранных фо</w:t>
      </w:r>
      <w:r w:rsidR="00B3195D" w:rsidRPr="00054DF6">
        <w:rPr>
          <w:rFonts w:ascii="Times New Roman" w:hAnsi="Times New Roman" w:cs="Times New Roman"/>
          <w:sz w:val="28"/>
          <w:szCs w:val="28"/>
        </w:rPr>
        <w:t>н</w:t>
      </w:r>
      <w:r w:rsidR="00B3195D" w:rsidRPr="00054DF6">
        <w:rPr>
          <w:rFonts w:ascii="Times New Roman" w:hAnsi="Times New Roman" w:cs="Times New Roman"/>
          <w:sz w:val="28"/>
          <w:szCs w:val="28"/>
        </w:rPr>
        <w:t>дов»</w:t>
      </w:r>
      <w:r w:rsidR="008F45AF" w:rsidRPr="00054DF6">
        <w:rPr>
          <w:rStyle w:val="aa"/>
          <w:rFonts w:ascii="Times New Roman" w:hAnsi="Times New Roman" w:cs="Times New Roman"/>
          <w:sz w:val="28"/>
          <w:szCs w:val="28"/>
        </w:rPr>
        <w:footnoteReference w:id="97"/>
      </w:r>
      <w:r w:rsidR="00522653">
        <w:rPr>
          <w:rFonts w:ascii="Times New Roman" w:hAnsi="Times New Roman" w:cs="Times New Roman"/>
          <w:sz w:val="28"/>
          <w:szCs w:val="28"/>
        </w:rPr>
        <w:t>.</w:t>
      </w:r>
    </w:p>
    <w:p w:rsidR="004238D3" w:rsidRPr="000B77B7" w:rsidRDefault="004238D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B77B7">
        <w:rPr>
          <w:rFonts w:ascii="Times New Roman" w:hAnsi="Times New Roman" w:cs="Times New Roman"/>
          <w:sz w:val="28"/>
          <w:szCs w:val="28"/>
        </w:rPr>
        <w:t>Существует опасность создания в пределах Херсонской области кры</w:t>
      </w:r>
      <w:r w:rsidRPr="000B77B7">
        <w:rPr>
          <w:rFonts w:ascii="Times New Roman" w:hAnsi="Times New Roman" w:cs="Times New Roman"/>
          <w:sz w:val="28"/>
          <w:szCs w:val="28"/>
        </w:rPr>
        <w:t>м</w:t>
      </w:r>
      <w:r w:rsidRPr="000B77B7">
        <w:rPr>
          <w:rFonts w:ascii="Times New Roman" w:hAnsi="Times New Roman" w:cs="Times New Roman"/>
          <w:sz w:val="28"/>
          <w:szCs w:val="28"/>
        </w:rPr>
        <w:t xml:space="preserve">ско-татарской неконтролируемой территории со своими военизированными формированиями в виде батальона «Крым». </w:t>
      </w:r>
      <w:r>
        <w:rPr>
          <w:rFonts w:ascii="Times New Roman" w:hAnsi="Times New Roman" w:cs="Times New Roman"/>
          <w:sz w:val="28"/>
          <w:szCs w:val="28"/>
        </w:rPr>
        <w:t xml:space="preserve">Одним из аргументов является инициатива </w:t>
      </w:r>
      <w:r w:rsidRPr="00191CA8">
        <w:rPr>
          <w:rFonts w:ascii="Times New Roman" w:hAnsi="Times New Roman" w:cs="Times New Roman"/>
          <w:sz w:val="28"/>
          <w:szCs w:val="28"/>
        </w:rPr>
        <w:t>Киев</w:t>
      </w:r>
      <w:r>
        <w:rPr>
          <w:rFonts w:ascii="Times New Roman" w:hAnsi="Times New Roman" w:cs="Times New Roman"/>
          <w:sz w:val="28"/>
          <w:szCs w:val="28"/>
        </w:rPr>
        <w:t>а</w:t>
      </w:r>
      <w:r w:rsidRPr="00191CA8">
        <w:rPr>
          <w:rFonts w:ascii="Times New Roman" w:hAnsi="Times New Roman" w:cs="Times New Roman"/>
          <w:sz w:val="28"/>
          <w:szCs w:val="28"/>
        </w:rPr>
        <w:t xml:space="preserve"> созда</w:t>
      </w:r>
      <w:r>
        <w:rPr>
          <w:rFonts w:ascii="Times New Roman" w:hAnsi="Times New Roman" w:cs="Times New Roman"/>
          <w:sz w:val="28"/>
          <w:szCs w:val="28"/>
        </w:rPr>
        <w:t>ть</w:t>
      </w:r>
      <w:r w:rsidRPr="00191CA8">
        <w:rPr>
          <w:rFonts w:ascii="Times New Roman" w:hAnsi="Times New Roman" w:cs="Times New Roman"/>
          <w:sz w:val="28"/>
          <w:szCs w:val="28"/>
        </w:rPr>
        <w:t xml:space="preserve"> крым</w:t>
      </w:r>
      <w:r>
        <w:rPr>
          <w:rFonts w:ascii="Times New Roman" w:hAnsi="Times New Roman" w:cs="Times New Roman"/>
          <w:sz w:val="28"/>
          <w:szCs w:val="28"/>
        </w:rPr>
        <w:t>ско-татарскую автономию</w:t>
      </w:r>
      <w:r w:rsidRPr="00191CA8">
        <w:rPr>
          <w:rFonts w:ascii="Times New Roman" w:hAnsi="Times New Roman" w:cs="Times New Roman"/>
          <w:sz w:val="28"/>
          <w:szCs w:val="28"/>
        </w:rPr>
        <w:t xml:space="preserve">. </w:t>
      </w:r>
      <w:proofErr w:type="gramStart"/>
      <w:r w:rsidRPr="00191CA8">
        <w:rPr>
          <w:rFonts w:ascii="Times New Roman" w:hAnsi="Times New Roman" w:cs="Times New Roman"/>
          <w:sz w:val="28"/>
          <w:szCs w:val="28"/>
        </w:rPr>
        <w:t>Этот вопрос акт</w:t>
      </w:r>
      <w:r w:rsidRPr="00191CA8">
        <w:rPr>
          <w:rFonts w:ascii="Times New Roman" w:hAnsi="Times New Roman" w:cs="Times New Roman"/>
          <w:sz w:val="28"/>
          <w:szCs w:val="28"/>
        </w:rPr>
        <w:t>у</w:t>
      </w:r>
      <w:r w:rsidRPr="00191CA8">
        <w:rPr>
          <w:rFonts w:ascii="Times New Roman" w:hAnsi="Times New Roman" w:cs="Times New Roman"/>
          <w:sz w:val="28"/>
          <w:szCs w:val="28"/>
        </w:rPr>
        <w:t xml:space="preserve">ализировался в украинском </w:t>
      </w:r>
      <w:proofErr w:type="spellStart"/>
      <w:r w:rsidRPr="00191CA8">
        <w:rPr>
          <w:rFonts w:ascii="Times New Roman" w:hAnsi="Times New Roman" w:cs="Times New Roman"/>
          <w:sz w:val="28"/>
          <w:szCs w:val="28"/>
        </w:rPr>
        <w:t>медиапространстве</w:t>
      </w:r>
      <w:proofErr w:type="spellEnd"/>
      <w:r w:rsidRPr="00191CA8">
        <w:rPr>
          <w:rFonts w:ascii="Times New Roman" w:hAnsi="Times New Roman" w:cs="Times New Roman"/>
          <w:sz w:val="28"/>
          <w:szCs w:val="28"/>
        </w:rPr>
        <w:t xml:space="preserve"> с момента начала так назыв</w:t>
      </w:r>
      <w:r w:rsidRPr="00191CA8">
        <w:rPr>
          <w:rFonts w:ascii="Times New Roman" w:hAnsi="Times New Roman" w:cs="Times New Roman"/>
          <w:sz w:val="28"/>
          <w:szCs w:val="28"/>
        </w:rPr>
        <w:t>а</w:t>
      </w:r>
      <w:r w:rsidRPr="00191CA8">
        <w:rPr>
          <w:rFonts w:ascii="Times New Roman" w:hAnsi="Times New Roman" w:cs="Times New Roman"/>
          <w:sz w:val="28"/>
          <w:szCs w:val="28"/>
        </w:rPr>
        <w:t>емой гражданской блокады Крымского полуострова в сентябре 2015-го, ос</w:t>
      </w:r>
      <w:r w:rsidRPr="00191CA8">
        <w:rPr>
          <w:rFonts w:ascii="Times New Roman" w:hAnsi="Times New Roman" w:cs="Times New Roman"/>
          <w:sz w:val="28"/>
          <w:szCs w:val="28"/>
        </w:rPr>
        <w:t>у</w:t>
      </w:r>
      <w:r w:rsidRPr="00191CA8">
        <w:rPr>
          <w:rFonts w:ascii="Times New Roman" w:hAnsi="Times New Roman" w:cs="Times New Roman"/>
          <w:sz w:val="28"/>
          <w:szCs w:val="28"/>
        </w:rPr>
        <w:t>ществляемой представителями «меджлиса» и киевскими ультранационал</w:t>
      </w:r>
      <w:r w:rsidRPr="00191CA8">
        <w:rPr>
          <w:rFonts w:ascii="Times New Roman" w:hAnsi="Times New Roman" w:cs="Times New Roman"/>
          <w:sz w:val="28"/>
          <w:szCs w:val="28"/>
        </w:rPr>
        <w:t>и</w:t>
      </w:r>
      <w:r w:rsidRPr="00191CA8">
        <w:rPr>
          <w:rFonts w:ascii="Times New Roman" w:hAnsi="Times New Roman" w:cs="Times New Roman"/>
          <w:sz w:val="28"/>
          <w:szCs w:val="28"/>
        </w:rPr>
        <w:t>стами.</w:t>
      </w:r>
      <w:proofErr w:type="gramEnd"/>
      <w:r w:rsidRPr="00191CA8">
        <w:rPr>
          <w:rFonts w:ascii="Times New Roman" w:hAnsi="Times New Roman" w:cs="Times New Roman"/>
          <w:sz w:val="28"/>
          <w:szCs w:val="28"/>
        </w:rPr>
        <w:t xml:space="preserve"> В свою очередь, автономистские идеи находят поддержку в высших эшелонах украинской власти. Так, П</w:t>
      </w:r>
      <w:r>
        <w:rPr>
          <w:rFonts w:ascii="Times New Roman" w:hAnsi="Times New Roman" w:cs="Times New Roman"/>
          <w:sz w:val="28"/>
          <w:szCs w:val="28"/>
        </w:rPr>
        <w:t>.</w:t>
      </w:r>
      <w:r w:rsidRPr="00191CA8">
        <w:rPr>
          <w:rFonts w:ascii="Times New Roman" w:hAnsi="Times New Roman" w:cs="Times New Roman"/>
          <w:sz w:val="28"/>
          <w:szCs w:val="28"/>
        </w:rPr>
        <w:t xml:space="preserve"> Порошенко всерьез занялся работой по изменению Конституции Украины в части закрепления за крымскими тат</w:t>
      </w:r>
      <w:r w:rsidRPr="00191CA8">
        <w:rPr>
          <w:rFonts w:ascii="Times New Roman" w:hAnsi="Times New Roman" w:cs="Times New Roman"/>
          <w:sz w:val="28"/>
          <w:szCs w:val="28"/>
        </w:rPr>
        <w:t>а</w:t>
      </w:r>
      <w:r w:rsidRPr="00191CA8">
        <w:rPr>
          <w:rFonts w:ascii="Times New Roman" w:hAnsi="Times New Roman" w:cs="Times New Roman"/>
          <w:sz w:val="28"/>
          <w:szCs w:val="28"/>
        </w:rPr>
        <w:t>рами национальной автономии. Так как возврат Крыма в состав Украины н</w:t>
      </w:r>
      <w:r w:rsidRPr="00191CA8">
        <w:rPr>
          <w:rFonts w:ascii="Times New Roman" w:hAnsi="Times New Roman" w:cs="Times New Roman"/>
          <w:sz w:val="28"/>
          <w:szCs w:val="28"/>
        </w:rPr>
        <w:t>е</w:t>
      </w:r>
      <w:r w:rsidRPr="00191CA8">
        <w:rPr>
          <w:rFonts w:ascii="Times New Roman" w:hAnsi="Times New Roman" w:cs="Times New Roman"/>
          <w:sz w:val="28"/>
          <w:szCs w:val="28"/>
        </w:rPr>
        <w:t>возможен, создание крымско-татарской автономии задумано на юге Херсо</w:t>
      </w:r>
      <w:r w:rsidRPr="00191CA8">
        <w:rPr>
          <w:rFonts w:ascii="Times New Roman" w:hAnsi="Times New Roman" w:cs="Times New Roman"/>
          <w:sz w:val="28"/>
          <w:szCs w:val="28"/>
        </w:rPr>
        <w:t>н</w:t>
      </w:r>
      <w:r w:rsidRPr="00191CA8">
        <w:rPr>
          <w:rFonts w:ascii="Times New Roman" w:hAnsi="Times New Roman" w:cs="Times New Roman"/>
          <w:sz w:val="28"/>
          <w:szCs w:val="28"/>
        </w:rPr>
        <w:lastRenderedPageBreak/>
        <w:t>ской о</w:t>
      </w:r>
      <w:r>
        <w:rPr>
          <w:rFonts w:ascii="Times New Roman" w:hAnsi="Times New Roman" w:cs="Times New Roman"/>
          <w:sz w:val="28"/>
          <w:szCs w:val="28"/>
        </w:rPr>
        <w:t xml:space="preserve">бласти. Согласно заявлениям М. </w:t>
      </w:r>
      <w:r w:rsidRPr="00191CA8">
        <w:rPr>
          <w:rFonts w:ascii="Times New Roman" w:hAnsi="Times New Roman" w:cs="Times New Roman"/>
          <w:sz w:val="28"/>
          <w:szCs w:val="28"/>
        </w:rPr>
        <w:t>Джемилева, институты власти кры</w:t>
      </w:r>
      <w:r w:rsidRPr="00191CA8">
        <w:rPr>
          <w:rFonts w:ascii="Times New Roman" w:hAnsi="Times New Roman" w:cs="Times New Roman"/>
          <w:sz w:val="28"/>
          <w:szCs w:val="28"/>
        </w:rPr>
        <w:t>м</w:t>
      </w:r>
      <w:r w:rsidRPr="00191CA8">
        <w:rPr>
          <w:rFonts w:ascii="Times New Roman" w:hAnsi="Times New Roman" w:cs="Times New Roman"/>
          <w:sz w:val="28"/>
          <w:szCs w:val="28"/>
        </w:rPr>
        <w:t xml:space="preserve">ско-татарской автономии должны располагаться </w:t>
      </w:r>
      <w:proofErr w:type="gramStart"/>
      <w:r w:rsidRPr="00191CA8">
        <w:rPr>
          <w:rFonts w:ascii="Times New Roman" w:hAnsi="Times New Roman" w:cs="Times New Roman"/>
          <w:sz w:val="28"/>
          <w:szCs w:val="28"/>
        </w:rPr>
        <w:t>в</w:t>
      </w:r>
      <w:proofErr w:type="gramEnd"/>
      <w:r w:rsidRPr="00191CA8">
        <w:rPr>
          <w:rFonts w:ascii="Times New Roman" w:hAnsi="Times New Roman" w:cs="Times New Roman"/>
          <w:sz w:val="28"/>
          <w:szCs w:val="28"/>
        </w:rPr>
        <w:t xml:space="preserve"> </w:t>
      </w:r>
      <w:proofErr w:type="gramStart"/>
      <w:r w:rsidRPr="00191CA8">
        <w:rPr>
          <w:rFonts w:ascii="Times New Roman" w:hAnsi="Times New Roman" w:cs="Times New Roman"/>
          <w:sz w:val="28"/>
          <w:szCs w:val="28"/>
        </w:rPr>
        <w:t>Геническом</w:t>
      </w:r>
      <w:proofErr w:type="gramEnd"/>
      <w:r w:rsidRPr="00191CA8">
        <w:rPr>
          <w:rFonts w:ascii="Times New Roman" w:hAnsi="Times New Roman" w:cs="Times New Roman"/>
          <w:sz w:val="28"/>
          <w:szCs w:val="28"/>
        </w:rPr>
        <w:t xml:space="preserve"> районе </w:t>
      </w:r>
      <w:proofErr w:type="spellStart"/>
      <w:r w:rsidRPr="00191CA8">
        <w:rPr>
          <w:rFonts w:ascii="Times New Roman" w:hAnsi="Times New Roman" w:cs="Times New Roman"/>
          <w:sz w:val="28"/>
          <w:szCs w:val="28"/>
        </w:rPr>
        <w:t>Хе</w:t>
      </w:r>
      <w:r w:rsidRPr="00191CA8">
        <w:rPr>
          <w:rFonts w:ascii="Times New Roman" w:hAnsi="Times New Roman" w:cs="Times New Roman"/>
          <w:sz w:val="28"/>
          <w:szCs w:val="28"/>
        </w:rPr>
        <w:t>р</w:t>
      </w:r>
      <w:r w:rsidRPr="00191CA8">
        <w:rPr>
          <w:rFonts w:ascii="Times New Roman" w:hAnsi="Times New Roman" w:cs="Times New Roman"/>
          <w:sz w:val="28"/>
          <w:szCs w:val="28"/>
        </w:rPr>
        <w:t>сонщины</w:t>
      </w:r>
      <w:proofErr w:type="spellEnd"/>
      <w:r w:rsidRPr="00191CA8">
        <w:rPr>
          <w:rFonts w:ascii="Times New Roman" w:hAnsi="Times New Roman" w:cs="Times New Roman"/>
          <w:sz w:val="28"/>
          <w:szCs w:val="28"/>
        </w:rPr>
        <w:t>. Кроме того, крымским татарам следует сформировать собстве</w:t>
      </w:r>
      <w:r w:rsidRPr="00191CA8">
        <w:rPr>
          <w:rFonts w:ascii="Times New Roman" w:hAnsi="Times New Roman" w:cs="Times New Roman"/>
          <w:sz w:val="28"/>
          <w:szCs w:val="28"/>
        </w:rPr>
        <w:t>н</w:t>
      </w:r>
      <w:r w:rsidRPr="00191CA8">
        <w:rPr>
          <w:rFonts w:ascii="Times New Roman" w:hAnsi="Times New Roman" w:cs="Times New Roman"/>
          <w:sz w:val="28"/>
          <w:szCs w:val="28"/>
        </w:rPr>
        <w:t>ную армию по этническому признаку, о чем говорил координатор блокады Крыма Л</w:t>
      </w:r>
      <w:r>
        <w:rPr>
          <w:rFonts w:ascii="Times New Roman" w:hAnsi="Times New Roman" w:cs="Times New Roman"/>
          <w:sz w:val="28"/>
          <w:szCs w:val="28"/>
        </w:rPr>
        <w:t>.</w:t>
      </w:r>
      <w:r w:rsidRPr="00191CA8">
        <w:rPr>
          <w:rFonts w:ascii="Times New Roman" w:hAnsi="Times New Roman" w:cs="Times New Roman"/>
          <w:sz w:val="28"/>
          <w:szCs w:val="28"/>
        </w:rPr>
        <w:t xml:space="preserve"> Ислямов</w:t>
      </w:r>
      <w:r>
        <w:rPr>
          <w:rStyle w:val="aa"/>
          <w:rFonts w:ascii="Times New Roman" w:hAnsi="Times New Roman" w:cs="Times New Roman"/>
          <w:sz w:val="28"/>
          <w:szCs w:val="28"/>
        </w:rPr>
        <w:footnoteReference w:id="98"/>
      </w:r>
      <w:r w:rsidRPr="00191CA8">
        <w:rPr>
          <w:rFonts w:ascii="Times New Roman" w:hAnsi="Times New Roman" w:cs="Times New Roman"/>
          <w:sz w:val="28"/>
          <w:szCs w:val="28"/>
        </w:rPr>
        <w:t xml:space="preserve">. </w:t>
      </w:r>
      <w:r w:rsidRPr="000B77B7">
        <w:rPr>
          <w:rFonts w:ascii="Times New Roman" w:hAnsi="Times New Roman" w:cs="Times New Roman"/>
          <w:sz w:val="28"/>
          <w:szCs w:val="28"/>
        </w:rPr>
        <w:t>Финансирование — турецкое, оружие — натовское, ц</w:t>
      </w:r>
      <w:r w:rsidRPr="000B77B7">
        <w:rPr>
          <w:rFonts w:ascii="Times New Roman" w:hAnsi="Times New Roman" w:cs="Times New Roman"/>
          <w:sz w:val="28"/>
          <w:szCs w:val="28"/>
        </w:rPr>
        <w:t>е</w:t>
      </w:r>
      <w:r w:rsidRPr="000B77B7">
        <w:rPr>
          <w:rFonts w:ascii="Times New Roman" w:hAnsi="Times New Roman" w:cs="Times New Roman"/>
          <w:sz w:val="28"/>
          <w:szCs w:val="28"/>
        </w:rPr>
        <w:t>ли — понятные: дестабилизация ситуации на границах с Россией и создание очага напряжения в Крыму. Сплотить всех крымских татар вокруг себя Дж</w:t>
      </w:r>
      <w:r w:rsidRPr="000B77B7">
        <w:rPr>
          <w:rFonts w:ascii="Times New Roman" w:hAnsi="Times New Roman" w:cs="Times New Roman"/>
          <w:sz w:val="28"/>
          <w:szCs w:val="28"/>
        </w:rPr>
        <w:t>е</w:t>
      </w:r>
      <w:r w:rsidRPr="000B77B7">
        <w:rPr>
          <w:rFonts w:ascii="Times New Roman" w:hAnsi="Times New Roman" w:cs="Times New Roman"/>
          <w:sz w:val="28"/>
          <w:szCs w:val="28"/>
        </w:rPr>
        <w:t>милёв вряд ли сумеет, но вот создать на турецкие деньги плацдарм для по</w:t>
      </w:r>
      <w:r w:rsidRPr="000B77B7">
        <w:rPr>
          <w:rFonts w:ascii="Times New Roman" w:hAnsi="Times New Roman" w:cs="Times New Roman"/>
          <w:sz w:val="28"/>
          <w:szCs w:val="28"/>
        </w:rPr>
        <w:t>д</w:t>
      </w:r>
      <w:r w:rsidRPr="000B77B7">
        <w:rPr>
          <w:rFonts w:ascii="Times New Roman" w:hAnsi="Times New Roman" w:cs="Times New Roman"/>
          <w:sz w:val="28"/>
          <w:szCs w:val="28"/>
        </w:rPr>
        <w:t>готовки боевиков вполне в его силах. Ранее вице-премьер крымского прав</w:t>
      </w:r>
      <w:r w:rsidRPr="000B77B7">
        <w:rPr>
          <w:rFonts w:ascii="Times New Roman" w:hAnsi="Times New Roman" w:cs="Times New Roman"/>
          <w:sz w:val="28"/>
          <w:szCs w:val="28"/>
        </w:rPr>
        <w:t>и</w:t>
      </w:r>
      <w:r w:rsidRPr="000B77B7">
        <w:rPr>
          <w:rFonts w:ascii="Times New Roman" w:hAnsi="Times New Roman" w:cs="Times New Roman"/>
          <w:sz w:val="28"/>
          <w:szCs w:val="28"/>
        </w:rPr>
        <w:t>тельства Руслан Бальбек заявил, что боевики ИГИЛ через территорию Ту</w:t>
      </w:r>
      <w:r w:rsidRPr="000B77B7">
        <w:rPr>
          <w:rFonts w:ascii="Times New Roman" w:hAnsi="Times New Roman" w:cs="Times New Roman"/>
          <w:sz w:val="28"/>
          <w:szCs w:val="28"/>
        </w:rPr>
        <w:t>р</w:t>
      </w:r>
      <w:r w:rsidRPr="000B77B7">
        <w:rPr>
          <w:rFonts w:ascii="Times New Roman" w:hAnsi="Times New Roman" w:cs="Times New Roman"/>
          <w:sz w:val="28"/>
          <w:szCs w:val="28"/>
        </w:rPr>
        <w:t>ции перемещаются на юг Украины, «поддавшись на заманчивые призывы и обещания легкой наживы в рядах карательного батальона имени Номана Ч</w:t>
      </w:r>
      <w:r w:rsidRPr="000B77B7">
        <w:rPr>
          <w:rFonts w:ascii="Times New Roman" w:hAnsi="Times New Roman" w:cs="Times New Roman"/>
          <w:sz w:val="28"/>
          <w:szCs w:val="28"/>
        </w:rPr>
        <w:t>е</w:t>
      </w:r>
      <w:r w:rsidRPr="000B77B7">
        <w:rPr>
          <w:rFonts w:ascii="Times New Roman" w:hAnsi="Times New Roman" w:cs="Times New Roman"/>
          <w:sz w:val="28"/>
          <w:szCs w:val="28"/>
        </w:rPr>
        <w:t>лебиджихана» (первый муфтий меджлиса крымских татар и лидер сепар</w:t>
      </w:r>
      <w:r w:rsidRPr="000B77B7">
        <w:rPr>
          <w:rFonts w:ascii="Times New Roman" w:hAnsi="Times New Roman" w:cs="Times New Roman"/>
          <w:sz w:val="28"/>
          <w:szCs w:val="28"/>
        </w:rPr>
        <w:t>а</w:t>
      </w:r>
      <w:r w:rsidRPr="000B77B7">
        <w:rPr>
          <w:rFonts w:ascii="Times New Roman" w:hAnsi="Times New Roman" w:cs="Times New Roman"/>
          <w:sz w:val="28"/>
          <w:szCs w:val="28"/>
        </w:rPr>
        <w:t>тистской респ</w:t>
      </w:r>
      <w:r>
        <w:rPr>
          <w:rFonts w:ascii="Times New Roman" w:hAnsi="Times New Roman" w:cs="Times New Roman"/>
          <w:sz w:val="28"/>
          <w:szCs w:val="28"/>
        </w:rPr>
        <w:t>ублики в Крыму в 1917–1918 гг.)</w:t>
      </w:r>
      <w:r>
        <w:rPr>
          <w:rStyle w:val="aa"/>
          <w:rFonts w:ascii="Times New Roman" w:hAnsi="Times New Roman" w:cs="Times New Roman"/>
          <w:sz w:val="28"/>
          <w:szCs w:val="28"/>
        </w:rPr>
        <w:footnoteReference w:id="99"/>
      </w:r>
      <w:r w:rsidRPr="000B77B7">
        <w:rPr>
          <w:rFonts w:ascii="Times New Roman" w:hAnsi="Times New Roman" w:cs="Times New Roman"/>
          <w:sz w:val="28"/>
          <w:szCs w:val="28"/>
        </w:rPr>
        <w:t>.</w:t>
      </w:r>
    </w:p>
    <w:p w:rsidR="004238D3" w:rsidRPr="000B77B7" w:rsidRDefault="004238D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0B77B7">
        <w:rPr>
          <w:rFonts w:ascii="Times New Roman" w:hAnsi="Times New Roman" w:cs="Times New Roman"/>
          <w:sz w:val="28"/>
          <w:szCs w:val="28"/>
        </w:rPr>
        <w:t>На территории Украины и Республики Крым действуют отдельные группы сторонников идеологии ИГИЛ, осуществляющих пропаганду среди своего окружения; вербовку новых членов в нее; перемещение уже заверб</w:t>
      </w:r>
      <w:r w:rsidRPr="000B77B7">
        <w:rPr>
          <w:rFonts w:ascii="Times New Roman" w:hAnsi="Times New Roman" w:cs="Times New Roman"/>
          <w:sz w:val="28"/>
          <w:szCs w:val="28"/>
        </w:rPr>
        <w:t>о</w:t>
      </w:r>
      <w:r w:rsidRPr="000B77B7">
        <w:rPr>
          <w:rFonts w:ascii="Times New Roman" w:hAnsi="Times New Roman" w:cs="Times New Roman"/>
          <w:sz w:val="28"/>
          <w:szCs w:val="28"/>
        </w:rPr>
        <w:t>ванных лиц, в том числе, из стран Кавказа и Центральной Азии, транзитом через территорию Украины и Турции в сирийско-иракскую зону для участия в боевых действиях на стороне ИГИЛ и в обратном направлении;</w:t>
      </w:r>
      <w:proofErr w:type="gramEnd"/>
      <w:r w:rsidRPr="000B77B7">
        <w:rPr>
          <w:rFonts w:ascii="Times New Roman" w:hAnsi="Times New Roman" w:cs="Times New Roman"/>
          <w:sz w:val="28"/>
          <w:szCs w:val="28"/>
        </w:rPr>
        <w:t xml:space="preserve"> материал</w:t>
      </w:r>
      <w:r w:rsidRPr="000B77B7">
        <w:rPr>
          <w:rFonts w:ascii="Times New Roman" w:hAnsi="Times New Roman" w:cs="Times New Roman"/>
          <w:sz w:val="28"/>
          <w:szCs w:val="28"/>
        </w:rPr>
        <w:t>ь</w:t>
      </w:r>
      <w:r w:rsidRPr="000B77B7">
        <w:rPr>
          <w:rFonts w:ascii="Times New Roman" w:hAnsi="Times New Roman" w:cs="Times New Roman"/>
          <w:sz w:val="28"/>
          <w:szCs w:val="28"/>
        </w:rPr>
        <w:t>ное и финансовое обеспечение денежными средствами, местами временного проживания, паспортами и проездными документами. По данным СБУ в С</w:t>
      </w:r>
      <w:r w:rsidRPr="000B77B7">
        <w:rPr>
          <w:rFonts w:ascii="Times New Roman" w:hAnsi="Times New Roman" w:cs="Times New Roman"/>
          <w:sz w:val="28"/>
          <w:szCs w:val="28"/>
        </w:rPr>
        <w:t>и</w:t>
      </w:r>
      <w:r w:rsidRPr="000B77B7">
        <w:rPr>
          <w:rFonts w:ascii="Times New Roman" w:hAnsi="Times New Roman" w:cs="Times New Roman"/>
          <w:sz w:val="28"/>
          <w:szCs w:val="28"/>
        </w:rPr>
        <w:t>рии сейчас в</w:t>
      </w:r>
      <w:r>
        <w:rPr>
          <w:rFonts w:ascii="Times New Roman" w:hAnsi="Times New Roman" w:cs="Times New Roman"/>
          <w:sz w:val="28"/>
          <w:szCs w:val="28"/>
        </w:rPr>
        <w:t>оюют около 50 выходцев из Крыма</w:t>
      </w:r>
      <w:r>
        <w:rPr>
          <w:rStyle w:val="aa"/>
          <w:rFonts w:ascii="Times New Roman" w:hAnsi="Times New Roman" w:cs="Times New Roman"/>
          <w:sz w:val="28"/>
          <w:szCs w:val="28"/>
        </w:rPr>
        <w:footnoteReference w:id="100"/>
      </w:r>
      <w:r w:rsidRPr="000B77B7">
        <w:rPr>
          <w:rFonts w:ascii="Times New Roman" w:hAnsi="Times New Roman" w:cs="Times New Roman"/>
          <w:sz w:val="28"/>
          <w:szCs w:val="28"/>
        </w:rPr>
        <w:t>.</w:t>
      </w:r>
    </w:p>
    <w:p w:rsidR="004238D3" w:rsidRPr="000B77B7" w:rsidRDefault="004238D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B77B7">
        <w:rPr>
          <w:rFonts w:ascii="Times New Roman" w:hAnsi="Times New Roman" w:cs="Times New Roman"/>
          <w:sz w:val="28"/>
          <w:szCs w:val="28"/>
        </w:rPr>
        <w:lastRenderedPageBreak/>
        <w:t xml:space="preserve">20 января 2016 г., Р. Бальбек заявил, что деятельность турецких сект «Нурджулар» и «Сулейманджилар», раннее неофициально действовавшие на территории Республики Крым и ряда других государств, пресечена. </w:t>
      </w:r>
      <w:proofErr w:type="gramStart"/>
      <w:r w:rsidRPr="000B77B7">
        <w:rPr>
          <w:rFonts w:ascii="Times New Roman" w:hAnsi="Times New Roman" w:cs="Times New Roman"/>
          <w:sz w:val="28"/>
          <w:szCs w:val="28"/>
        </w:rPr>
        <w:t>Раннее</w:t>
      </w:r>
      <w:proofErr w:type="gramEnd"/>
      <w:r w:rsidRPr="000B77B7">
        <w:rPr>
          <w:rFonts w:ascii="Times New Roman" w:hAnsi="Times New Roman" w:cs="Times New Roman"/>
          <w:sz w:val="28"/>
          <w:szCs w:val="28"/>
        </w:rPr>
        <w:t xml:space="preserve"> эти секты были признаны экстремистскими. «Каналы финансирования пер</w:t>
      </w:r>
      <w:r w:rsidRPr="000B77B7">
        <w:rPr>
          <w:rFonts w:ascii="Times New Roman" w:hAnsi="Times New Roman" w:cs="Times New Roman"/>
          <w:sz w:val="28"/>
          <w:szCs w:val="28"/>
        </w:rPr>
        <w:t>е</w:t>
      </w:r>
      <w:r w:rsidRPr="000B77B7">
        <w:rPr>
          <w:rFonts w:ascii="Times New Roman" w:hAnsi="Times New Roman" w:cs="Times New Roman"/>
          <w:sz w:val="28"/>
          <w:szCs w:val="28"/>
        </w:rPr>
        <w:t xml:space="preserve">крыты, идеологии и миссионеры — уже находятся за </w:t>
      </w:r>
      <w:r>
        <w:rPr>
          <w:rFonts w:ascii="Times New Roman" w:hAnsi="Times New Roman" w:cs="Times New Roman"/>
          <w:sz w:val="28"/>
          <w:szCs w:val="28"/>
        </w:rPr>
        <w:t>пределами Российской Федерации»</w:t>
      </w:r>
      <w:r>
        <w:rPr>
          <w:rStyle w:val="aa"/>
          <w:rFonts w:ascii="Times New Roman" w:hAnsi="Times New Roman" w:cs="Times New Roman"/>
          <w:sz w:val="28"/>
          <w:szCs w:val="28"/>
        </w:rPr>
        <w:footnoteReference w:id="101"/>
      </w:r>
      <w:r w:rsidRPr="000B77B7">
        <w:rPr>
          <w:rFonts w:ascii="Times New Roman" w:hAnsi="Times New Roman" w:cs="Times New Roman"/>
          <w:sz w:val="28"/>
          <w:szCs w:val="28"/>
        </w:rPr>
        <w:t>.</w:t>
      </w:r>
    </w:p>
    <w:p w:rsidR="004238D3" w:rsidRDefault="004238D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B77B7">
        <w:rPr>
          <w:rFonts w:ascii="Times New Roman" w:hAnsi="Times New Roman" w:cs="Times New Roman"/>
          <w:sz w:val="28"/>
          <w:szCs w:val="28"/>
        </w:rPr>
        <w:t>В Крыму в среде татарской молодежи проводится активная работа по про</w:t>
      </w:r>
      <w:r>
        <w:rPr>
          <w:rFonts w:ascii="Times New Roman" w:hAnsi="Times New Roman" w:cs="Times New Roman"/>
          <w:sz w:val="28"/>
          <w:szCs w:val="28"/>
        </w:rPr>
        <w:t>паганде украинского образования</w:t>
      </w:r>
      <w:r w:rsidRPr="000B77B7">
        <w:rPr>
          <w:rFonts w:ascii="Times New Roman" w:hAnsi="Times New Roman" w:cs="Times New Roman"/>
          <w:sz w:val="28"/>
          <w:szCs w:val="28"/>
        </w:rPr>
        <w:t xml:space="preserve">. В том числе </w:t>
      </w:r>
      <w:proofErr w:type="gramStart"/>
      <w:r w:rsidRPr="000B77B7">
        <w:rPr>
          <w:rFonts w:ascii="Times New Roman" w:hAnsi="Times New Roman" w:cs="Times New Roman"/>
          <w:sz w:val="28"/>
          <w:szCs w:val="28"/>
        </w:rPr>
        <w:t>исламского</w:t>
      </w:r>
      <w:proofErr w:type="gramEnd"/>
      <w:r w:rsidRPr="000B77B7">
        <w:rPr>
          <w:rFonts w:ascii="Times New Roman" w:hAnsi="Times New Roman" w:cs="Times New Roman"/>
          <w:sz w:val="28"/>
          <w:szCs w:val="28"/>
        </w:rPr>
        <w:t>. Большинство молодых людей, уехавших из Крыма, пересекающих границу с украинскими паспортами, с целью устроиться в ВУЗы, попадают под воинский призыв и отправляются в горячие точки, такие как ДНР и ЛНР</w:t>
      </w:r>
      <w:r>
        <w:rPr>
          <w:rStyle w:val="aa"/>
          <w:rFonts w:ascii="Times New Roman" w:hAnsi="Times New Roman" w:cs="Times New Roman"/>
          <w:sz w:val="28"/>
          <w:szCs w:val="28"/>
        </w:rPr>
        <w:footnoteReference w:id="102"/>
      </w:r>
      <w:r w:rsidRPr="000B77B7">
        <w:rPr>
          <w:rFonts w:ascii="Times New Roman" w:hAnsi="Times New Roman" w:cs="Times New Roman"/>
          <w:sz w:val="28"/>
          <w:szCs w:val="28"/>
        </w:rPr>
        <w:t>.</w:t>
      </w:r>
    </w:p>
    <w:p w:rsidR="004238D3" w:rsidRDefault="004238D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7F0A65">
        <w:rPr>
          <w:rFonts w:ascii="Times New Roman" w:hAnsi="Times New Roman" w:cs="Times New Roman"/>
          <w:sz w:val="28"/>
          <w:szCs w:val="28"/>
        </w:rPr>
        <w:t>В симбиозе с Меджлисом действовало и Духовное управление мусул</w:t>
      </w:r>
      <w:r w:rsidRPr="007F0A65">
        <w:rPr>
          <w:rFonts w:ascii="Times New Roman" w:hAnsi="Times New Roman" w:cs="Times New Roman"/>
          <w:sz w:val="28"/>
          <w:szCs w:val="28"/>
        </w:rPr>
        <w:t>ь</w:t>
      </w:r>
      <w:r w:rsidRPr="007F0A65">
        <w:rPr>
          <w:rFonts w:ascii="Times New Roman" w:hAnsi="Times New Roman" w:cs="Times New Roman"/>
          <w:sz w:val="28"/>
          <w:szCs w:val="28"/>
        </w:rPr>
        <w:t xml:space="preserve">ман Крыма (ДУМК), </w:t>
      </w:r>
      <w:proofErr w:type="gramStart"/>
      <w:r w:rsidRPr="007F0A65">
        <w:rPr>
          <w:rFonts w:ascii="Times New Roman" w:hAnsi="Times New Roman" w:cs="Times New Roman"/>
          <w:sz w:val="28"/>
          <w:szCs w:val="28"/>
        </w:rPr>
        <w:t>чей</w:t>
      </w:r>
      <w:proofErr w:type="gramEnd"/>
      <w:r w:rsidRPr="007F0A65">
        <w:rPr>
          <w:rFonts w:ascii="Times New Roman" w:hAnsi="Times New Roman" w:cs="Times New Roman"/>
          <w:sz w:val="28"/>
          <w:szCs w:val="28"/>
        </w:rPr>
        <w:t xml:space="preserve"> глава по должности является членом Меджлиса и, согласно уставу </w:t>
      </w:r>
      <w:proofErr w:type="spellStart"/>
      <w:r w:rsidRPr="007F0A65">
        <w:rPr>
          <w:rFonts w:ascii="Times New Roman" w:hAnsi="Times New Roman" w:cs="Times New Roman"/>
          <w:sz w:val="28"/>
          <w:szCs w:val="28"/>
        </w:rPr>
        <w:t>муфтията</w:t>
      </w:r>
      <w:proofErr w:type="spellEnd"/>
      <w:r w:rsidRPr="007F0A65">
        <w:rPr>
          <w:rFonts w:ascii="Times New Roman" w:hAnsi="Times New Roman" w:cs="Times New Roman"/>
          <w:sz w:val="28"/>
          <w:szCs w:val="28"/>
        </w:rPr>
        <w:t>, «в своей деятельности руководствуется решени</w:t>
      </w:r>
      <w:r w:rsidRPr="007F0A65">
        <w:rPr>
          <w:rFonts w:ascii="Times New Roman" w:hAnsi="Times New Roman" w:cs="Times New Roman"/>
          <w:sz w:val="28"/>
          <w:szCs w:val="28"/>
        </w:rPr>
        <w:t>я</w:t>
      </w:r>
      <w:r w:rsidRPr="007F0A65">
        <w:rPr>
          <w:rFonts w:ascii="Times New Roman" w:hAnsi="Times New Roman" w:cs="Times New Roman"/>
          <w:sz w:val="28"/>
          <w:szCs w:val="28"/>
        </w:rPr>
        <w:t>ми Курултая мусульман Крыма, Совета ДУМК, а также Меджлиса крымско-татарского народа». По сути, крымский муфтият стал религиозным подра</w:t>
      </w:r>
      <w:r w:rsidRPr="007F0A65">
        <w:rPr>
          <w:rFonts w:ascii="Times New Roman" w:hAnsi="Times New Roman" w:cs="Times New Roman"/>
          <w:sz w:val="28"/>
          <w:szCs w:val="28"/>
        </w:rPr>
        <w:t>з</w:t>
      </w:r>
      <w:r w:rsidRPr="007F0A65">
        <w:rPr>
          <w:rFonts w:ascii="Times New Roman" w:hAnsi="Times New Roman" w:cs="Times New Roman"/>
          <w:sz w:val="28"/>
          <w:szCs w:val="28"/>
        </w:rPr>
        <w:t xml:space="preserve">делением Меджлиса, не имеющим возможности проводить самостоятельную политику, что наглядно показали последние события: муфтий Крыма </w:t>
      </w:r>
      <w:proofErr w:type="spellStart"/>
      <w:r w:rsidRPr="007F0A65">
        <w:rPr>
          <w:rFonts w:ascii="Times New Roman" w:hAnsi="Times New Roman" w:cs="Times New Roman"/>
          <w:sz w:val="28"/>
          <w:szCs w:val="28"/>
        </w:rPr>
        <w:t>Эмир</w:t>
      </w:r>
      <w:r w:rsidRPr="007F0A65">
        <w:rPr>
          <w:rFonts w:ascii="Times New Roman" w:hAnsi="Times New Roman" w:cs="Times New Roman"/>
          <w:sz w:val="28"/>
          <w:szCs w:val="28"/>
        </w:rPr>
        <w:t>а</w:t>
      </w:r>
      <w:r>
        <w:rPr>
          <w:rFonts w:ascii="Times New Roman" w:hAnsi="Times New Roman" w:cs="Times New Roman"/>
          <w:sz w:val="28"/>
          <w:szCs w:val="28"/>
        </w:rPr>
        <w:t>ли</w:t>
      </w:r>
      <w:proofErr w:type="spellEnd"/>
      <w:r>
        <w:rPr>
          <w:rFonts w:ascii="Times New Roman" w:hAnsi="Times New Roman" w:cs="Times New Roman"/>
          <w:sz w:val="28"/>
          <w:szCs w:val="28"/>
        </w:rPr>
        <w:t xml:space="preserve"> Аблаев</w:t>
      </w:r>
      <w:r w:rsidRPr="007F0A65">
        <w:rPr>
          <w:rFonts w:ascii="Times New Roman" w:hAnsi="Times New Roman" w:cs="Times New Roman"/>
          <w:sz w:val="28"/>
          <w:szCs w:val="28"/>
        </w:rPr>
        <w:t xml:space="preserve"> ни разу не высказал отличной от лидеров Меджлиса позиции.</w:t>
      </w:r>
      <w:r>
        <w:rPr>
          <w:rFonts w:ascii="Times New Roman" w:hAnsi="Times New Roman" w:cs="Times New Roman"/>
          <w:sz w:val="28"/>
          <w:szCs w:val="28"/>
        </w:rPr>
        <w:t xml:space="preserve"> О</w:t>
      </w:r>
      <w:r>
        <w:rPr>
          <w:rFonts w:ascii="Times New Roman" w:hAnsi="Times New Roman" w:cs="Times New Roman"/>
          <w:sz w:val="28"/>
          <w:szCs w:val="28"/>
        </w:rPr>
        <w:t>д</w:t>
      </w:r>
      <w:r>
        <w:rPr>
          <w:rFonts w:ascii="Times New Roman" w:hAnsi="Times New Roman" w:cs="Times New Roman"/>
          <w:sz w:val="28"/>
          <w:szCs w:val="28"/>
        </w:rPr>
        <w:t xml:space="preserve">нако после возвращения Республики Крым в состав России, </w:t>
      </w:r>
      <w:r w:rsidRPr="007F0A65">
        <w:rPr>
          <w:rFonts w:ascii="Times New Roman" w:hAnsi="Times New Roman" w:cs="Times New Roman"/>
          <w:sz w:val="28"/>
          <w:szCs w:val="28"/>
        </w:rPr>
        <w:t xml:space="preserve">начавшаяся борьба с </w:t>
      </w:r>
      <w:r>
        <w:rPr>
          <w:rFonts w:ascii="Times New Roman" w:hAnsi="Times New Roman" w:cs="Times New Roman"/>
          <w:sz w:val="28"/>
          <w:szCs w:val="28"/>
        </w:rPr>
        <w:t xml:space="preserve">экстремистскими религиозными организациями угрожала </w:t>
      </w:r>
      <w:r w:rsidRPr="007F0A65">
        <w:rPr>
          <w:rFonts w:ascii="Times New Roman" w:hAnsi="Times New Roman" w:cs="Times New Roman"/>
          <w:sz w:val="28"/>
          <w:szCs w:val="28"/>
        </w:rPr>
        <w:t>подорвать позиции ДУМК, толерантно</w:t>
      </w:r>
      <w:r>
        <w:rPr>
          <w:rFonts w:ascii="Times New Roman" w:hAnsi="Times New Roman" w:cs="Times New Roman"/>
          <w:sz w:val="28"/>
          <w:szCs w:val="28"/>
        </w:rPr>
        <w:t>го к таким течениям, как например «Хизб ут-Тахрир аль-Исламийя»</w:t>
      </w:r>
      <w:r w:rsidRPr="007F0A65">
        <w:rPr>
          <w:rFonts w:ascii="Times New Roman" w:hAnsi="Times New Roman" w:cs="Times New Roman"/>
          <w:sz w:val="28"/>
          <w:szCs w:val="28"/>
        </w:rPr>
        <w:t xml:space="preserve">. </w:t>
      </w:r>
      <w:proofErr w:type="gramStart"/>
      <w:r w:rsidRPr="007F0A65">
        <w:rPr>
          <w:rFonts w:ascii="Times New Roman" w:hAnsi="Times New Roman" w:cs="Times New Roman"/>
          <w:sz w:val="28"/>
          <w:szCs w:val="28"/>
        </w:rPr>
        <w:t>Так что перспективы у структуры муфтия Э</w:t>
      </w:r>
      <w:r>
        <w:rPr>
          <w:rFonts w:ascii="Times New Roman" w:hAnsi="Times New Roman" w:cs="Times New Roman"/>
          <w:sz w:val="28"/>
          <w:szCs w:val="28"/>
        </w:rPr>
        <w:t>.</w:t>
      </w:r>
      <w:r w:rsidRPr="007F0A65">
        <w:rPr>
          <w:rFonts w:ascii="Times New Roman" w:hAnsi="Times New Roman" w:cs="Times New Roman"/>
          <w:sz w:val="28"/>
          <w:szCs w:val="28"/>
        </w:rPr>
        <w:t xml:space="preserve"> А</w:t>
      </w:r>
      <w:r>
        <w:rPr>
          <w:rFonts w:ascii="Times New Roman" w:hAnsi="Times New Roman" w:cs="Times New Roman"/>
          <w:sz w:val="28"/>
          <w:szCs w:val="28"/>
        </w:rPr>
        <w:t>блаева</w:t>
      </w:r>
      <w:r w:rsidRPr="007F0A65">
        <w:rPr>
          <w:rFonts w:ascii="Times New Roman" w:hAnsi="Times New Roman" w:cs="Times New Roman"/>
          <w:sz w:val="28"/>
          <w:szCs w:val="28"/>
        </w:rPr>
        <w:t xml:space="preserve"> две – порвать связи с Меджлисом, избавиться от радикалов и продолжать р</w:t>
      </w:r>
      <w:r w:rsidRPr="007F0A65">
        <w:rPr>
          <w:rFonts w:ascii="Times New Roman" w:hAnsi="Times New Roman" w:cs="Times New Roman"/>
          <w:sz w:val="28"/>
          <w:szCs w:val="28"/>
        </w:rPr>
        <w:t>а</w:t>
      </w:r>
      <w:r w:rsidRPr="007F0A65">
        <w:rPr>
          <w:rFonts w:ascii="Times New Roman" w:hAnsi="Times New Roman" w:cs="Times New Roman"/>
          <w:sz w:val="28"/>
          <w:szCs w:val="28"/>
        </w:rPr>
        <w:t xml:space="preserve">боту как обычный региональный муфтият, либо пойти на конфронтацию и маргинализироваться на фоне более адекватной централизованной структуры </w:t>
      </w:r>
      <w:r w:rsidRPr="007F0A65">
        <w:rPr>
          <w:rFonts w:ascii="Times New Roman" w:hAnsi="Times New Roman" w:cs="Times New Roman"/>
          <w:sz w:val="28"/>
          <w:szCs w:val="28"/>
        </w:rPr>
        <w:lastRenderedPageBreak/>
        <w:t>всех мусульман полуострова, которая в этом случае неизбежно появится</w:t>
      </w:r>
      <w:r>
        <w:rPr>
          <w:rStyle w:val="aa"/>
          <w:rFonts w:ascii="Times New Roman" w:hAnsi="Times New Roman" w:cs="Times New Roman"/>
          <w:sz w:val="28"/>
          <w:szCs w:val="28"/>
        </w:rPr>
        <w:footnoteReference w:id="103"/>
      </w:r>
      <w:r w:rsidRPr="007F0A65">
        <w:rPr>
          <w:rFonts w:ascii="Times New Roman" w:hAnsi="Times New Roman" w:cs="Times New Roman"/>
          <w:sz w:val="28"/>
          <w:szCs w:val="28"/>
        </w:rPr>
        <w:t>.</w:t>
      </w:r>
      <w:r>
        <w:rPr>
          <w:rFonts w:ascii="Times New Roman" w:hAnsi="Times New Roman" w:cs="Times New Roman"/>
          <w:sz w:val="28"/>
          <w:szCs w:val="28"/>
        </w:rPr>
        <w:t xml:space="preserve"> Собственно исходя из данных позиций, ДУМК приняло решение взять ве</w:t>
      </w:r>
      <w:r>
        <w:rPr>
          <w:rFonts w:ascii="Times New Roman" w:hAnsi="Times New Roman" w:cs="Times New Roman"/>
          <w:sz w:val="28"/>
          <w:szCs w:val="28"/>
        </w:rPr>
        <w:t>к</w:t>
      </w:r>
      <w:r>
        <w:rPr>
          <w:rFonts w:ascii="Times New Roman" w:hAnsi="Times New Roman" w:cs="Times New Roman"/>
          <w:sz w:val="28"/>
          <w:szCs w:val="28"/>
        </w:rPr>
        <w:t>тор в сторону России.</w:t>
      </w:r>
      <w:proofErr w:type="gramEnd"/>
    </w:p>
    <w:p w:rsidR="004238D3" w:rsidRDefault="004238D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Иную позицию выражает Таврический муфтият Крыма, и его председ</w:t>
      </w:r>
      <w:r>
        <w:rPr>
          <w:rFonts w:ascii="Times New Roman" w:hAnsi="Times New Roman" w:cs="Times New Roman"/>
          <w:sz w:val="28"/>
          <w:szCs w:val="28"/>
        </w:rPr>
        <w:t>а</w:t>
      </w:r>
      <w:r>
        <w:rPr>
          <w:rFonts w:ascii="Times New Roman" w:hAnsi="Times New Roman" w:cs="Times New Roman"/>
          <w:sz w:val="28"/>
          <w:szCs w:val="28"/>
        </w:rPr>
        <w:t xml:space="preserve">тель </w:t>
      </w:r>
      <w:r w:rsidRPr="00046C6A">
        <w:rPr>
          <w:rFonts w:ascii="Times New Roman" w:hAnsi="Times New Roman" w:cs="Times New Roman"/>
          <w:sz w:val="28"/>
          <w:szCs w:val="28"/>
        </w:rPr>
        <w:t xml:space="preserve">Энвер Ахтемов. </w:t>
      </w:r>
      <w:r>
        <w:rPr>
          <w:rFonts w:ascii="Times New Roman" w:hAnsi="Times New Roman" w:cs="Times New Roman"/>
          <w:sz w:val="28"/>
          <w:szCs w:val="28"/>
        </w:rPr>
        <w:t>Во время поездки в Чеченскую республику, Э. Ахтемов заявил, что, н</w:t>
      </w:r>
      <w:r w:rsidRPr="00046C6A">
        <w:rPr>
          <w:rFonts w:ascii="Times New Roman" w:hAnsi="Times New Roman" w:cs="Times New Roman"/>
          <w:sz w:val="28"/>
          <w:szCs w:val="28"/>
        </w:rPr>
        <w:t>е смотря</w:t>
      </w:r>
      <w:r>
        <w:rPr>
          <w:rFonts w:ascii="Times New Roman" w:hAnsi="Times New Roman" w:cs="Times New Roman"/>
          <w:sz w:val="28"/>
          <w:szCs w:val="28"/>
        </w:rPr>
        <w:t>,</w:t>
      </w:r>
      <w:r w:rsidRPr="00046C6A">
        <w:rPr>
          <w:rFonts w:ascii="Times New Roman" w:hAnsi="Times New Roman" w:cs="Times New Roman"/>
          <w:sz w:val="28"/>
          <w:szCs w:val="28"/>
        </w:rPr>
        <w:t xml:space="preserve"> на отсутствие поддержки со стороны правительства</w:t>
      </w:r>
      <w:r>
        <w:rPr>
          <w:rFonts w:ascii="Times New Roman" w:hAnsi="Times New Roman" w:cs="Times New Roman"/>
          <w:sz w:val="28"/>
          <w:szCs w:val="28"/>
        </w:rPr>
        <w:t xml:space="preserve">, до воссоединения Крыма с Россией, </w:t>
      </w:r>
      <w:r w:rsidRPr="00046C6A">
        <w:rPr>
          <w:rFonts w:ascii="Times New Roman" w:hAnsi="Times New Roman" w:cs="Times New Roman"/>
          <w:sz w:val="28"/>
          <w:szCs w:val="28"/>
        </w:rPr>
        <w:t xml:space="preserve"> в борьбе с экстремизмом, </w:t>
      </w:r>
      <w:r>
        <w:rPr>
          <w:rFonts w:ascii="Times New Roman" w:hAnsi="Times New Roman" w:cs="Times New Roman"/>
          <w:sz w:val="28"/>
          <w:szCs w:val="28"/>
        </w:rPr>
        <w:t xml:space="preserve">Таврический муфтият </w:t>
      </w:r>
      <w:r w:rsidRPr="00046C6A">
        <w:rPr>
          <w:rFonts w:ascii="Times New Roman" w:hAnsi="Times New Roman" w:cs="Times New Roman"/>
          <w:sz w:val="28"/>
          <w:szCs w:val="28"/>
        </w:rPr>
        <w:t>проводи</w:t>
      </w:r>
      <w:r>
        <w:rPr>
          <w:rFonts w:ascii="Times New Roman" w:hAnsi="Times New Roman" w:cs="Times New Roman"/>
          <w:sz w:val="28"/>
          <w:szCs w:val="28"/>
        </w:rPr>
        <w:t>л</w:t>
      </w:r>
      <w:r w:rsidRPr="00046C6A">
        <w:rPr>
          <w:rFonts w:ascii="Times New Roman" w:hAnsi="Times New Roman" w:cs="Times New Roman"/>
          <w:sz w:val="28"/>
          <w:szCs w:val="28"/>
        </w:rPr>
        <w:t xml:space="preserve"> профилактическую работу с населением, предупрежда</w:t>
      </w:r>
      <w:r>
        <w:rPr>
          <w:rFonts w:ascii="Times New Roman" w:hAnsi="Times New Roman" w:cs="Times New Roman"/>
          <w:sz w:val="28"/>
          <w:szCs w:val="28"/>
        </w:rPr>
        <w:t>л</w:t>
      </w:r>
      <w:r w:rsidRPr="00046C6A">
        <w:rPr>
          <w:rFonts w:ascii="Times New Roman" w:hAnsi="Times New Roman" w:cs="Times New Roman"/>
          <w:sz w:val="28"/>
          <w:szCs w:val="28"/>
        </w:rPr>
        <w:t xml:space="preserve"> об опасности идеологии </w:t>
      </w:r>
      <w:r>
        <w:rPr>
          <w:rFonts w:ascii="Times New Roman" w:hAnsi="Times New Roman" w:cs="Times New Roman"/>
          <w:sz w:val="28"/>
          <w:szCs w:val="28"/>
        </w:rPr>
        <w:t>«</w:t>
      </w:r>
      <w:proofErr w:type="spellStart"/>
      <w:r w:rsidRPr="00046C6A">
        <w:rPr>
          <w:rFonts w:ascii="Times New Roman" w:hAnsi="Times New Roman" w:cs="Times New Roman"/>
          <w:sz w:val="28"/>
          <w:szCs w:val="28"/>
        </w:rPr>
        <w:t>хизбов</w:t>
      </w:r>
      <w:proofErr w:type="spellEnd"/>
      <w:r w:rsidRPr="00046C6A">
        <w:rPr>
          <w:rFonts w:ascii="Times New Roman" w:hAnsi="Times New Roman" w:cs="Times New Roman"/>
          <w:sz w:val="28"/>
          <w:szCs w:val="28"/>
        </w:rPr>
        <w:t xml:space="preserve"> и ваххабитов</w:t>
      </w:r>
      <w:r>
        <w:rPr>
          <w:rFonts w:ascii="Times New Roman" w:hAnsi="Times New Roman" w:cs="Times New Roman"/>
          <w:sz w:val="28"/>
          <w:szCs w:val="28"/>
        </w:rPr>
        <w:t>».</w:t>
      </w:r>
      <w:r w:rsidRPr="00046C6A">
        <w:rPr>
          <w:rFonts w:ascii="Times New Roman" w:hAnsi="Times New Roman" w:cs="Times New Roman"/>
          <w:sz w:val="28"/>
          <w:szCs w:val="28"/>
        </w:rPr>
        <w:t xml:space="preserve"> Также прово</w:t>
      </w:r>
      <w:r>
        <w:rPr>
          <w:rFonts w:ascii="Times New Roman" w:hAnsi="Times New Roman" w:cs="Times New Roman"/>
          <w:sz w:val="28"/>
          <w:szCs w:val="28"/>
        </w:rPr>
        <w:t>дилась работа</w:t>
      </w:r>
      <w:r w:rsidRPr="00046C6A">
        <w:rPr>
          <w:rFonts w:ascii="Times New Roman" w:hAnsi="Times New Roman" w:cs="Times New Roman"/>
          <w:sz w:val="28"/>
          <w:szCs w:val="28"/>
        </w:rPr>
        <w:t xml:space="preserve"> с молодежью, выпускали</w:t>
      </w:r>
      <w:r>
        <w:rPr>
          <w:rFonts w:ascii="Times New Roman" w:hAnsi="Times New Roman" w:cs="Times New Roman"/>
          <w:sz w:val="28"/>
          <w:szCs w:val="28"/>
        </w:rPr>
        <w:t>сь</w:t>
      </w:r>
      <w:r w:rsidRPr="00046C6A">
        <w:rPr>
          <w:rFonts w:ascii="Times New Roman" w:hAnsi="Times New Roman" w:cs="Times New Roman"/>
          <w:sz w:val="28"/>
          <w:szCs w:val="28"/>
        </w:rPr>
        <w:t xml:space="preserve"> предупреждающие статьи, литерату</w:t>
      </w:r>
      <w:r>
        <w:rPr>
          <w:rFonts w:ascii="Times New Roman" w:hAnsi="Times New Roman" w:cs="Times New Roman"/>
          <w:sz w:val="28"/>
          <w:szCs w:val="28"/>
        </w:rPr>
        <w:t>ра</w:t>
      </w:r>
      <w:r w:rsidRPr="00046C6A">
        <w:rPr>
          <w:rFonts w:ascii="Times New Roman" w:hAnsi="Times New Roman" w:cs="Times New Roman"/>
          <w:sz w:val="28"/>
          <w:szCs w:val="28"/>
        </w:rPr>
        <w:t>, где разъя</w:t>
      </w:r>
      <w:r w:rsidRPr="00046C6A">
        <w:rPr>
          <w:rFonts w:ascii="Times New Roman" w:hAnsi="Times New Roman" w:cs="Times New Roman"/>
          <w:sz w:val="28"/>
          <w:szCs w:val="28"/>
        </w:rPr>
        <w:t>с</w:t>
      </w:r>
      <w:r w:rsidRPr="00046C6A">
        <w:rPr>
          <w:rFonts w:ascii="Times New Roman" w:hAnsi="Times New Roman" w:cs="Times New Roman"/>
          <w:sz w:val="28"/>
          <w:szCs w:val="28"/>
        </w:rPr>
        <w:t>ня</w:t>
      </w:r>
      <w:r>
        <w:rPr>
          <w:rFonts w:ascii="Times New Roman" w:hAnsi="Times New Roman" w:cs="Times New Roman"/>
          <w:sz w:val="28"/>
          <w:szCs w:val="28"/>
        </w:rPr>
        <w:t>лось</w:t>
      </w:r>
      <w:r w:rsidRPr="00046C6A">
        <w:rPr>
          <w:rFonts w:ascii="Times New Roman" w:hAnsi="Times New Roman" w:cs="Times New Roman"/>
          <w:sz w:val="28"/>
          <w:szCs w:val="28"/>
        </w:rPr>
        <w:t xml:space="preserve"> людям о заблуждении сектан</w:t>
      </w:r>
      <w:r>
        <w:rPr>
          <w:rFonts w:ascii="Times New Roman" w:hAnsi="Times New Roman" w:cs="Times New Roman"/>
          <w:sz w:val="28"/>
          <w:szCs w:val="28"/>
        </w:rPr>
        <w:t>тов</w:t>
      </w:r>
      <w:r>
        <w:rPr>
          <w:rStyle w:val="aa"/>
          <w:rFonts w:ascii="Times New Roman" w:hAnsi="Times New Roman" w:cs="Times New Roman"/>
          <w:sz w:val="28"/>
          <w:szCs w:val="28"/>
        </w:rPr>
        <w:footnoteReference w:id="104"/>
      </w:r>
      <w:r>
        <w:rPr>
          <w:rFonts w:ascii="Times New Roman" w:hAnsi="Times New Roman" w:cs="Times New Roman"/>
          <w:sz w:val="28"/>
          <w:szCs w:val="28"/>
        </w:rPr>
        <w:t>.</w:t>
      </w:r>
    </w:p>
    <w:p w:rsidR="00B3195D" w:rsidRPr="00054DF6" w:rsidRDefault="008D57CC"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2016 г.</w:t>
      </w:r>
      <w:r w:rsidR="00B3195D" w:rsidRPr="00054DF6">
        <w:rPr>
          <w:rFonts w:ascii="Times New Roman" w:hAnsi="Times New Roman" w:cs="Times New Roman"/>
          <w:sz w:val="28"/>
          <w:szCs w:val="28"/>
        </w:rPr>
        <w:t xml:space="preserve"> лидеры Меджлиса крымскотатарского народа объявлены в международный розыск, а в феврале этого же года прокурор Крыма Н</w:t>
      </w:r>
      <w:r>
        <w:rPr>
          <w:rFonts w:ascii="Times New Roman" w:hAnsi="Times New Roman" w:cs="Times New Roman"/>
          <w:sz w:val="28"/>
          <w:szCs w:val="28"/>
        </w:rPr>
        <w:t>.</w:t>
      </w:r>
      <w:r w:rsidR="00B3195D" w:rsidRPr="00054DF6">
        <w:rPr>
          <w:rFonts w:ascii="Times New Roman" w:hAnsi="Times New Roman" w:cs="Times New Roman"/>
          <w:sz w:val="28"/>
          <w:szCs w:val="28"/>
        </w:rPr>
        <w:t xml:space="preserve"> П</w:t>
      </w:r>
      <w:r w:rsidR="00B3195D" w:rsidRPr="00054DF6">
        <w:rPr>
          <w:rFonts w:ascii="Times New Roman" w:hAnsi="Times New Roman" w:cs="Times New Roman"/>
          <w:sz w:val="28"/>
          <w:szCs w:val="28"/>
        </w:rPr>
        <w:t>о</w:t>
      </w:r>
      <w:r w:rsidR="00B3195D" w:rsidRPr="00054DF6">
        <w:rPr>
          <w:rFonts w:ascii="Times New Roman" w:hAnsi="Times New Roman" w:cs="Times New Roman"/>
          <w:sz w:val="28"/>
          <w:szCs w:val="28"/>
        </w:rPr>
        <w:t xml:space="preserve">клонская подала в </w:t>
      </w:r>
      <w:r w:rsidRPr="00054DF6">
        <w:rPr>
          <w:rFonts w:ascii="Times New Roman" w:hAnsi="Times New Roman" w:cs="Times New Roman"/>
          <w:sz w:val="28"/>
          <w:szCs w:val="28"/>
        </w:rPr>
        <w:t>Верховный Суд Р</w:t>
      </w:r>
      <w:r>
        <w:rPr>
          <w:rFonts w:ascii="Times New Roman" w:hAnsi="Times New Roman" w:cs="Times New Roman"/>
          <w:sz w:val="28"/>
          <w:szCs w:val="28"/>
        </w:rPr>
        <w:t xml:space="preserve">еспублики </w:t>
      </w:r>
      <w:r w:rsidRPr="00054DF6">
        <w:rPr>
          <w:rFonts w:ascii="Times New Roman" w:hAnsi="Times New Roman" w:cs="Times New Roman"/>
          <w:sz w:val="28"/>
          <w:szCs w:val="28"/>
        </w:rPr>
        <w:t>К</w:t>
      </w:r>
      <w:r>
        <w:rPr>
          <w:rFonts w:ascii="Times New Roman" w:hAnsi="Times New Roman" w:cs="Times New Roman"/>
          <w:sz w:val="28"/>
          <w:szCs w:val="28"/>
        </w:rPr>
        <w:t xml:space="preserve">рым </w:t>
      </w:r>
      <w:r w:rsidR="00B3195D" w:rsidRPr="00054DF6">
        <w:rPr>
          <w:rFonts w:ascii="Times New Roman" w:hAnsi="Times New Roman" w:cs="Times New Roman"/>
          <w:sz w:val="28"/>
          <w:szCs w:val="28"/>
        </w:rPr>
        <w:t>иск о запрете Меджл</w:t>
      </w:r>
      <w:r w:rsidR="00B3195D" w:rsidRPr="00054DF6">
        <w:rPr>
          <w:rFonts w:ascii="Times New Roman" w:hAnsi="Times New Roman" w:cs="Times New Roman"/>
          <w:sz w:val="28"/>
          <w:szCs w:val="28"/>
        </w:rPr>
        <w:t>и</w:t>
      </w:r>
      <w:r w:rsidR="00B3195D" w:rsidRPr="00054DF6">
        <w:rPr>
          <w:rFonts w:ascii="Times New Roman" w:hAnsi="Times New Roman" w:cs="Times New Roman"/>
          <w:sz w:val="28"/>
          <w:szCs w:val="28"/>
        </w:rPr>
        <w:t xml:space="preserve">са. </w:t>
      </w:r>
      <w:r w:rsidR="002B3317">
        <w:rPr>
          <w:rFonts w:ascii="Times New Roman" w:hAnsi="Times New Roman" w:cs="Times New Roman"/>
          <w:sz w:val="28"/>
          <w:szCs w:val="28"/>
        </w:rPr>
        <w:t>Иск был приня</w:t>
      </w:r>
      <w:r>
        <w:rPr>
          <w:rFonts w:ascii="Times New Roman" w:hAnsi="Times New Roman" w:cs="Times New Roman"/>
          <w:sz w:val="28"/>
          <w:szCs w:val="28"/>
        </w:rPr>
        <w:t xml:space="preserve">т к производству,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w:t>
      </w:r>
      <w:r w:rsidR="002B3317">
        <w:rPr>
          <w:rFonts w:ascii="Times New Roman" w:hAnsi="Times New Roman" w:cs="Times New Roman"/>
          <w:sz w:val="28"/>
          <w:szCs w:val="28"/>
        </w:rPr>
        <w:t xml:space="preserve"> Меджлис крымско-та</w:t>
      </w:r>
      <w:r>
        <w:rPr>
          <w:rFonts w:ascii="Times New Roman" w:hAnsi="Times New Roman" w:cs="Times New Roman"/>
          <w:sz w:val="28"/>
          <w:szCs w:val="28"/>
        </w:rPr>
        <w:t>тарского народа признан в Российской Федерации</w:t>
      </w:r>
      <w:r w:rsidR="002B3317">
        <w:rPr>
          <w:rFonts w:ascii="Times New Roman" w:hAnsi="Times New Roman" w:cs="Times New Roman"/>
          <w:sz w:val="28"/>
          <w:szCs w:val="28"/>
        </w:rPr>
        <w:t xml:space="preserve"> экстремистской орган</w:t>
      </w:r>
      <w:r w:rsidR="002B3317">
        <w:rPr>
          <w:rFonts w:ascii="Times New Roman" w:hAnsi="Times New Roman" w:cs="Times New Roman"/>
          <w:sz w:val="28"/>
          <w:szCs w:val="28"/>
        </w:rPr>
        <w:t>и</w:t>
      </w:r>
      <w:r w:rsidR="002B3317">
        <w:rPr>
          <w:rFonts w:ascii="Times New Roman" w:hAnsi="Times New Roman" w:cs="Times New Roman"/>
          <w:sz w:val="28"/>
          <w:szCs w:val="28"/>
        </w:rPr>
        <w:t>зацией.</w:t>
      </w:r>
    </w:p>
    <w:p w:rsidR="00EF7241" w:rsidRDefault="00F561CC" w:rsidP="00E91099">
      <w:pPr>
        <w:tabs>
          <w:tab w:val="left" w:pos="1134"/>
        </w:tabs>
        <w:autoSpaceDE w:val="0"/>
        <w:autoSpaceDN w:val="0"/>
        <w:adjustRightInd w:val="0"/>
        <w:spacing w:after="0" w:line="360" w:lineRule="auto"/>
        <w:ind w:firstLine="709"/>
        <w:jc w:val="both"/>
        <w:rPr>
          <w:rFonts w:ascii="Times New Roman" w:eastAsia="ArialMT" w:hAnsi="Times New Roman" w:cs="Times New Roman"/>
          <w:sz w:val="28"/>
          <w:szCs w:val="28"/>
        </w:rPr>
      </w:pPr>
      <w:r>
        <w:rPr>
          <w:rFonts w:ascii="Times New Roman" w:eastAsia="ArialMT" w:hAnsi="Times New Roman" w:cs="Times New Roman"/>
          <w:sz w:val="28"/>
          <w:szCs w:val="28"/>
        </w:rPr>
        <w:t>М</w:t>
      </w:r>
      <w:r w:rsidR="00EF7241" w:rsidRPr="00054DF6">
        <w:rPr>
          <w:rFonts w:ascii="Times New Roman" w:eastAsia="ArialMT" w:hAnsi="Times New Roman" w:cs="Times New Roman"/>
          <w:sz w:val="28"/>
          <w:szCs w:val="28"/>
        </w:rPr>
        <w:t>ожно сделать вывод о позиционировании крымско-татарских этноп</w:t>
      </w:r>
      <w:r w:rsidR="00EF7241" w:rsidRPr="00054DF6">
        <w:rPr>
          <w:rFonts w:ascii="Times New Roman" w:eastAsia="ArialMT" w:hAnsi="Times New Roman" w:cs="Times New Roman"/>
          <w:sz w:val="28"/>
          <w:szCs w:val="28"/>
        </w:rPr>
        <w:t>о</w:t>
      </w:r>
      <w:r w:rsidR="00EF7241" w:rsidRPr="00054DF6">
        <w:rPr>
          <w:rFonts w:ascii="Times New Roman" w:eastAsia="ArialMT" w:hAnsi="Times New Roman" w:cs="Times New Roman"/>
          <w:sz w:val="28"/>
          <w:szCs w:val="28"/>
        </w:rPr>
        <w:t>литических движений, а также проанализировать их как субъект политич</w:t>
      </w:r>
      <w:r w:rsidR="00EF7241" w:rsidRPr="00054DF6">
        <w:rPr>
          <w:rFonts w:ascii="Times New Roman" w:eastAsia="ArialMT" w:hAnsi="Times New Roman" w:cs="Times New Roman"/>
          <w:sz w:val="28"/>
          <w:szCs w:val="28"/>
        </w:rPr>
        <w:t>е</w:t>
      </w:r>
      <w:r w:rsidR="00EF7241" w:rsidRPr="00054DF6">
        <w:rPr>
          <w:rFonts w:ascii="Times New Roman" w:eastAsia="ArialMT" w:hAnsi="Times New Roman" w:cs="Times New Roman"/>
          <w:sz w:val="28"/>
          <w:szCs w:val="28"/>
        </w:rPr>
        <w:t>ских процессов в Крыму. Явно заметна важность влияния со стороны данных</w:t>
      </w:r>
      <w:r w:rsidR="008F6D24" w:rsidRPr="00054DF6">
        <w:rPr>
          <w:rFonts w:ascii="Times New Roman" w:eastAsia="ArialMT" w:hAnsi="Times New Roman" w:cs="Times New Roman"/>
          <w:sz w:val="28"/>
          <w:szCs w:val="28"/>
        </w:rPr>
        <w:t xml:space="preserve"> организаций</w:t>
      </w:r>
      <w:r w:rsidR="00EF7241" w:rsidRPr="00054DF6">
        <w:rPr>
          <w:rFonts w:ascii="Times New Roman" w:eastAsia="ArialMT" w:hAnsi="Times New Roman" w:cs="Times New Roman"/>
          <w:sz w:val="28"/>
          <w:szCs w:val="28"/>
        </w:rPr>
        <w:t xml:space="preserve"> на </w:t>
      </w:r>
      <w:r w:rsidR="002F74FE" w:rsidRPr="00054DF6">
        <w:rPr>
          <w:rFonts w:ascii="Times New Roman" w:eastAsia="ArialMT" w:hAnsi="Times New Roman" w:cs="Times New Roman"/>
          <w:sz w:val="28"/>
          <w:szCs w:val="28"/>
        </w:rPr>
        <w:t>ведение</w:t>
      </w:r>
      <w:r w:rsidR="00EF7241" w:rsidRPr="00054DF6">
        <w:rPr>
          <w:rFonts w:ascii="Times New Roman" w:eastAsia="ArialMT" w:hAnsi="Times New Roman" w:cs="Times New Roman"/>
          <w:sz w:val="28"/>
          <w:szCs w:val="28"/>
        </w:rPr>
        <w:t xml:space="preserve"> </w:t>
      </w:r>
      <w:r w:rsidR="008F6D24" w:rsidRPr="00054DF6">
        <w:rPr>
          <w:rFonts w:ascii="Times New Roman" w:eastAsia="ArialMT" w:hAnsi="Times New Roman" w:cs="Times New Roman"/>
          <w:sz w:val="28"/>
          <w:szCs w:val="28"/>
        </w:rPr>
        <w:t xml:space="preserve">государственной </w:t>
      </w:r>
      <w:r w:rsidR="00EF7241" w:rsidRPr="00054DF6">
        <w:rPr>
          <w:rFonts w:ascii="Times New Roman" w:eastAsia="ArialMT" w:hAnsi="Times New Roman" w:cs="Times New Roman"/>
          <w:sz w:val="28"/>
          <w:szCs w:val="28"/>
        </w:rPr>
        <w:t>политики в регионе</w:t>
      </w:r>
      <w:r w:rsidR="008F6D24" w:rsidRPr="00054DF6">
        <w:rPr>
          <w:rFonts w:ascii="Times New Roman" w:eastAsia="ArialMT" w:hAnsi="Times New Roman" w:cs="Times New Roman"/>
          <w:sz w:val="28"/>
          <w:szCs w:val="28"/>
        </w:rPr>
        <w:t>, в связи с их весомыми социальными ресурсами в виде поддержки со стороны крымско-татарского народа. Также можно проследить изменения во взаимоотношен</w:t>
      </w:r>
      <w:r w:rsidR="008F6D24" w:rsidRPr="00054DF6">
        <w:rPr>
          <w:rFonts w:ascii="Times New Roman" w:eastAsia="ArialMT" w:hAnsi="Times New Roman" w:cs="Times New Roman"/>
          <w:sz w:val="28"/>
          <w:szCs w:val="28"/>
        </w:rPr>
        <w:t>и</w:t>
      </w:r>
      <w:r w:rsidR="008F6D24" w:rsidRPr="00054DF6">
        <w:rPr>
          <w:rFonts w:ascii="Times New Roman" w:eastAsia="ArialMT" w:hAnsi="Times New Roman" w:cs="Times New Roman"/>
          <w:sz w:val="28"/>
          <w:szCs w:val="28"/>
        </w:rPr>
        <w:t xml:space="preserve">ях данных этнополитических движений с властью. </w:t>
      </w:r>
      <w:r w:rsidR="008D57CC">
        <w:rPr>
          <w:rFonts w:ascii="Times New Roman" w:eastAsia="ArialMT" w:hAnsi="Times New Roman" w:cs="Times New Roman"/>
          <w:sz w:val="28"/>
          <w:szCs w:val="28"/>
        </w:rPr>
        <w:t>Вследствие</w:t>
      </w:r>
      <w:r w:rsidR="002F74FE" w:rsidRPr="00054DF6">
        <w:rPr>
          <w:rFonts w:ascii="Times New Roman" w:eastAsia="ArialMT" w:hAnsi="Times New Roman" w:cs="Times New Roman"/>
          <w:sz w:val="28"/>
          <w:szCs w:val="28"/>
        </w:rPr>
        <w:t xml:space="preserve"> принятия</w:t>
      </w:r>
      <w:r w:rsidR="008F6D24" w:rsidRPr="00054DF6">
        <w:rPr>
          <w:rFonts w:ascii="Times New Roman" w:eastAsia="ArialMT" w:hAnsi="Times New Roman" w:cs="Times New Roman"/>
          <w:sz w:val="28"/>
          <w:szCs w:val="28"/>
        </w:rPr>
        <w:t xml:space="preserve"> го</w:t>
      </w:r>
      <w:r w:rsidR="008F6D24" w:rsidRPr="00054DF6">
        <w:rPr>
          <w:rFonts w:ascii="Times New Roman" w:eastAsia="ArialMT" w:hAnsi="Times New Roman" w:cs="Times New Roman"/>
          <w:sz w:val="28"/>
          <w:szCs w:val="28"/>
        </w:rPr>
        <w:t>с</w:t>
      </w:r>
      <w:r w:rsidR="008F6D24" w:rsidRPr="00054DF6">
        <w:rPr>
          <w:rFonts w:ascii="Times New Roman" w:eastAsia="ArialMT" w:hAnsi="Times New Roman" w:cs="Times New Roman"/>
          <w:sz w:val="28"/>
          <w:szCs w:val="28"/>
        </w:rPr>
        <w:t xml:space="preserve">ударством </w:t>
      </w:r>
      <w:r w:rsidR="002F74FE" w:rsidRPr="00054DF6">
        <w:rPr>
          <w:rFonts w:ascii="Times New Roman" w:eastAsia="ArialMT" w:hAnsi="Times New Roman" w:cs="Times New Roman"/>
          <w:sz w:val="28"/>
          <w:szCs w:val="28"/>
        </w:rPr>
        <w:t xml:space="preserve">программ по поддержке крымских татар в Республике Крым и г. </w:t>
      </w:r>
      <w:r w:rsidR="002F74FE" w:rsidRPr="00054DF6">
        <w:rPr>
          <w:rFonts w:ascii="Times New Roman" w:eastAsia="ArialMT" w:hAnsi="Times New Roman" w:cs="Times New Roman"/>
          <w:sz w:val="28"/>
          <w:szCs w:val="28"/>
        </w:rPr>
        <w:lastRenderedPageBreak/>
        <w:t>Севастополь, вектор их отношен</w:t>
      </w:r>
      <w:r w:rsidR="008D57CC">
        <w:rPr>
          <w:rFonts w:ascii="Times New Roman" w:eastAsia="ArialMT" w:hAnsi="Times New Roman" w:cs="Times New Roman"/>
          <w:sz w:val="28"/>
          <w:szCs w:val="28"/>
        </w:rPr>
        <w:t>ия к р</w:t>
      </w:r>
      <w:r w:rsidR="002F74FE" w:rsidRPr="00054DF6">
        <w:rPr>
          <w:rFonts w:ascii="Times New Roman" w:eastAsia="ArialMT" w:hAnsi="Times New Roman" w:cs="Times New Roman"/>
          <w:sz w:val="28"/>
          <w:szCs w:val="28"/>
        </w:rPr>
        <w:t xml:space="preserve">оссийскому </w:t>
      </w:r>
      <w:r w:rsidR="008D57CC">
        <w:rPr>
          <w:rFonts w:ascii="Times New Roman" w:eastAsia="ArialMT" w:hAnsi="Times New Roman" w:cs="Times New Roman"/>
          <w:sz w:val="28"/>
          <w:szCs w:val="28"/>
        </w:rPr>
        <w:t xml:space="preserve">государству позитивно </w:t>
      </w:r>
      <w:r w:rsidR="002F74FE" w:rsidRPr="00054DF6">
        <w:rPr>
          <w:rFonts w:ascii="Times New Roman" w:eastAsia="ArialMT" w:hAnsi="Times New Roman" w:cs="Times New Roman"/>
          <w:sz w:val="28"/>
          <w:szCs w:val="28"/>
        </w:rPr>
        <w:t xml:space="preserve">меняется, большая часть </w:t>
      </w:r>
      <w:r w:rsidR="008D57CC">
        <w:rPr>
          <w:rFonts w:ascii="Times New Roman" w:eastAsia="ArialMT" w:hAnsi="Times New Roman" w:cs="Times New Roman"/>
          <w:sz w:val="28"/>
          <w:szCs w:val="28"/>
        </w:rPr>
        <w:t xml:space="preserve">крымских татар </w:t>
      </w:r>
      <w:proofErr w:type="gramStart"/>
      <w:r w:rsidR="002F74FE" w:rsidRPr="00054DF6">
        <w:rPr>
          <w:rFonts w:ascii="Times New Roman" w:eastAsia="ArialMT" w:hAnsi="Times New Roman" w:cs="Times New Roman"/>
          <w:sz w:val="28"/>
          <w:szCs w:val="28"/>
        </w:rPr>
        <w:t>становится более лояльна</w:t>
      </w:r>
      <w:proofErr w:type="gramEnd"/>
      <w:r w:rsidR="002F74FE" w:rsidRPr="00054DF6">
        <w:rPr>
          <w:rFonts w:ascii="Times New Roman" w:eastAsia="ArialMT" w:hAnsi="Times New Roman" w:cs="Times New Roman"/>
          <w:sz w:val="28"/>
          <w:szCs w:val="28"/>
        </w:rPr>
        <w:t>.</w:t>
      </w:r>
    </w:p>
    <w:p w:rsidR="00834CC9" w:rsidRPr="00054DF6" w:rsidRDefault="00834CC9" w:rsidP="00E91099">
      <w:pPr>
        <w:tabs>
          <w:tab w:val="left" w:pos="1134"/>
        </w:tabs>
        <w:autoSpaceDE w:val="0"/>
        <w:autoSpaceDN w:val="0"/>
        <w:adjustRightInd w:val="0"/>
        <w:spacing w:after="0" w:line="360" w:lineRule="auto"/>
        <w:ind w:firstLine="709"/>
        <w:jc w:val="both"/>
        <w:rPr>
          <w:rFonts w:ascii="Times New Roman" w:eastAsia="ArialMT" w:hAnsi="Times New Roman" w:cs="Times New Roman"/>
          <w:sz w:val="28"/>
          <w:szCs w:val="28"/>
        </w:rPr>
      </w:pPr>
      <w:r>
        <w:rPr>
          <w:rFonts w:ascii="Times New Roman" w:eastAsia="ArialMT" w:hAnsi="Times New Roman" w:cs="Times New Roman"/>
          <w:sz w:val="28"/>
          <w:szCs w:val="28"/>
        </w:rPr>
        <w:t>В то же время, деятельность Меджлиса как этнополитической орган</w:t>
      </w:r>
      <w:r>
        <w:rPr>
          <w:rFonts w:ascii="Times New Roman" w:eastAsia="ArialMT" w:hAnsi="Times New Roman" w:cs="Times New Roman"/>
          <w:sz w:val="28"/>
          <w:szCs w:val="28"/>
        </w:rPr>
        <w:t>и</w:t>
      </w:r>
      <w:r>
        <w:rPr>
          <w:rFonts w:ascii="Times New Roman" w:eastAsia="ArialMT" w:hAnsi="Times New Roman" w:cs="Times New Roman"/>
          <w:sz w:val="28"/>
          <w:szCs w:val="28"/>
        </w:rPr>
        <w:t>зации, явно радикализировалась, это выражено в ряде действий проводимых данной организацией, что в свою очередь вызвало реакцию Российских вл</w:t>
      </w:r>
      <w:r>
        <w:rPr>
          <w:rFonts w:ascii="Times New Roman" w:eastAsia="ArialMT" w:hAnsi="Times New Roman" w:cs="Times New Roman"/>
          <w:sz w:val="28"/>
          <w:szCs w:val="28"/>
        </w:rPr>
        <w:t>а</w:t>
      </w:r>
      <w:r>
        <w:rPr>
          <w:rFonts w:ascii="Times New Roman" w:eastAsia="ArialMT" w:hAnsi="Times New Roman" w:cs="Times New Roman"/>
          <w:sz w:val="28"/>
          <w:szCs w:val="28"/>
        </w:rPr>
        <w:t>стей. Такого рода реакция является естественным ответом на проявления экстремизма и сепаратизма.</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
    <w:p w:rsidR="00B3195D" w:rsidRPr="008E3DA4" w:rsidRDefault="00B3195D" w:rsidP="00E91099">
      <w:pPr>
        <w:pStyle w:val="2"/>
        <w:numPr>
          <w:ilvl w:val="1"/>
          <w:numId w:val="7"/>
        </w:numPr>
        <w:tabs>
          <w:tab w:val="left" w:pos="0"/>
        </w:tabs>
        <w:spacing w:before="0" w:after="240" w:line="360" w:lineRule="auto"/>
        <w:ind w:left="0" w:firstLine="709"/>
        <w:jc w:val="both"/>
        <w:rPr>
          <w:rFonts w:ascii="Times New Roman" w:hAnsi="Times New Roman" w:cs="Times New Roman"/>
          <w:b w:val="0"/>
          <w:color w:val="auto"/>
          <w:sz w:val="28"/>
          <w:szCs w:val="28"/>
        </w:rPr>
      </w:pPr>
      <w:bookmarkStart w:id="8" w:name="_Toc454493240"/>
      <w:r w:rsidRPr="00054DF6">
        <w:rPr>
          <w:rFonts w:ascii="Times New Roman" w:hAnsi="Times New Roman" w:cs="Times New Roman"/>
          <w:b w:val="0"/>
          <w:color w:val="auto"/>
          <w:sz w:val="28"/>
          <w:szCs w:val="28"/>
        </w:rPr>
        <w:t>Русские и украин</w:t>
      </w:r>
      <w:r w:rsidR="00A630D9">
        <w:rPr>
          <w:rFonts w:ascii="Times New Roman" w:hAnsi="Times New Roman" w:cs="Times New Roman"/>
          <w:b w:val="0"/>
          <w:color w:val="auto"/>
          <w:sz w:val="28"/>
          <w:szCs w:val="28"/>
        </w:rPr>
        <w:t>ские этнополитические движения:</w:t>
      </w:r>
      <w:r w:rsidR="008E3DA4">
        <w:rPr>
          <w:rFonts w:ascii="Times New Roman" w:hAnsi="Times New Roman" w:cs="Times New Roman"/>
          <w:b w:val="0"/>
          <w:color w:val="auto"/>
          <w:sz w:val="28"/>
          <w:szCs w:val="28"/>
        </w:rPr>
        <w:t xml:space="preserve"> </w:t>
      </w:r>
      <w:r w:rsidRPr="008E3DA4">
        <w:rPr>
          <w:rFonts w:ascii="Times New Roman" w:hAnsi="Times New Roman" w:cs="Times New Roman"/>
          <w:b w:val="0"/>
          <w:color w:val="auto"/>
          <w:sz w:val="28"/>
          <w:szCs w:val="28"/>
        </w:rPr>
        <w:t xml:space="preserve">участие в </w:t>
      </w:r>
      <w:r w:rsidR="008E3DA4">
        <w:rPr>
          <w:rFonts w:ascii="Times New Roman" w:hAnsi="Times New Roman" w:cs="Times New Roman"/>
          <w:b w:val="0"/>
          <w:color w:val="auto"/>
          <w:sz w:val="28"/>
          <w:szCs w:val="28"/>
        </w:rPr>
        <w:t xml:space="preserve">            </w:t>
      </w:r>
      <w:r w:rsidRPr="008E3DA4">
        <w:rPr>
          <w:rFonts w:ascii="Times New Roman" w:hAnsi="Times New Roman" w:cs="Times New Roman"/>
          <w:b w:val="0"/>
          <w:color w:val="auto"/>
          <w:sz w:val="28"/>
          <w:szCs w:val="28"/>
        </w:rPr>
        <w:t>реинтеграции Крыма с Россией</w:t>
      </w:r>
      <w:bookmarkEnd w:id="8"/>
    </w:p>
    <w:p w:rsidR="00A1192C" w:rsidRPr="00A1192C" w:rsidRDefault="00A1192C"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Русское население в Крыму представляет наибольшую этническую группу, согласно переписи населения РК 2001 г., русские составляли </w:t>
      </w:r>
      <w:r w:rsidRPr="00A1192C">
        <w:rPr>
          <w:rFonts w:ascii="Times New Roman" w:hAnsi="Times New Roman" w:cs="Times New Roman"/>
          <w:sz w:val="28"/>
          <w:szCs w:val="28"/>
        </w:rPr>
        <w:t>1180,4</w:t>
      </w:r>
      <w:r>
        <w:rPr>
          <w:rFonts w:ascii="Times New Roman" w:hAnsi="Times New Roman" w:cs="Times New Roman"/>
          <w:sz w:val="28"/>
          <w:szCs w:val="28"/>
        </w:rPr>
        <w:t xml:space="preserve"> тыс. чел. (</w:t>
      </w:r>
      <w:r w:rsidRPr="00A1192C">
        <w:rPr>
          <w:rFonts w:ascii="Times New Roman" w:hAnsi="Times New Roman" w:cs="Times New Roman"/>
          <w:sz w:val="28"/>
          <w:szCs w:val="28"/>
        </w:rPr>
        <w:t>58,5</w:t>
      </w:r>
      <w:r>
        <w:rPr>
          <w:rFonts w:ascii="Times New Roman" w:hAnsi="Times New Roman" w:cs="Times New Roman"/>
          <w:sz w:val="28"/>
          <w:szCs w:val="28"/>
        </w:rPr>
        <w:t>% населения)</w:t>
      </w:r>
      <w:r>
        <w:rPr>
          <w:rStyle w:val="aa"/>
          <w:rFonts w:ascii="Times New Roman" w:hAnsi="Times New Roman" w:cs="Times New Roman"/>
          <w:sz w:val="28"/>
          <w:szCs w:val="28"/>
        </w:rPr>
        <w:footnoteReference w:id="105"/>
      </w:r>
      <w:r>
        <w:rPr>
          <w:rFonts w:ascii="Times New Roman" w:hAnsi="Times New Roman" w:cs="Times New Roman"/>
          <w:sz w:val="28"/>
          <w:szCs w:val="28"/>
        </w:rPr>
        <w:t>. По итогам переписи 2014 г.</w:t>
      </w:r>
      <w:r w:rsidR="008D446F">
        <w:rPr>
          <w:rFonts w:ascii="Times New Roman" w:hAnsi="Times New Roman" w:cs="Times New Roman"/>
          <w:sz w:val="28"/>
          <w:szCs w:val="28"/>
        </w:rPr>
        <w:t xml:space="preserve"> г</w:t>
      </w:r>
      <w:r w:rsidR="0066555A">
        <w:rPr>
          <w:rFonts w:ascii="Times New Roman" w:hAnsi="Times New Roman" w:cs="Times New Roman"/>
          <w:sz w:val="28"/>
          <w:szCs w:val="28"/>
        </w:rPr>
        <w:t>раждане, указа</w:t>
      </w:r>
      <w:r w:rsidR="0066555A">
        <w:rPr>
          <w:rFonts w:ascii="Times New Roman" w:hAnsi="Times New Roman" w:cs="Times New Roman"/>
          <w:sz w:val="28"/>
          <w:szCs w:val="28"/>
        </w:rPr>
        <w:t>в</w:t>
      </w:r>
      <w:r w:rsidR="0066555A">
        <w:rPr>
          <w:rFonts w:ascii="Times New Roman" w:hAnsi="Times New Roman" w:cs="Times New Roman"/>
          <w:sz w:val="28"/>
          <w:szCs w:val="28"/>
        </w:rPr>
        <w:t>шие себя русскими, составили 1492 тыс. чел. (</w:t>
      </w:r>
      <w:r w:rsidR="0066555A" w:rsidRPr="0066555A">
        <w:rPr>
          <w:rFonts w:ascii="Times New Roman" w:hAnsi="Times New Roman" w:cs="Times New Roman"/>
          <w:sz w:val="28"/>
          <w:szCs w:val="28"/>
        </w:rPr>
        <w:t>67,90%</w:t>
      </w:r>
      <w:r w:rsidR="0066555A" w:rsidRPr="0066555A">
        <w:rPr>
          <w:rFonts w:ascii="Times New Roman" w:hAnsi="Times New Roman" w:cs="Times New Roman"/>
          <w:sz w:val="28"/>
          <w:szCs w:val="28"/>
        </w:rPr>
        <w:tab/>
      </w:r>
      <w:r w:rsidR="0066555A">
        <w:rPr>
          <w:rFonts w:ascii="Times New Roman" w:hAnsi="Times New Roman" w:cs="Times New Roman"/>
          <w:sz w:val="28"/>
          <w:szCs w:val="28"/>
        </w:rPr>
        <w:t>населения)</w:t>
      </w:r>
      <w:r w:rsidR="0066555A">
        <w:rPr>
          <w:rStyle w:val="aa"/>
          <w:rFonts w:ascii="Times New Roman" w:hAnsi="Times New Roman" w:cs="Times New Roman"/>
          <w:sz w:val="28"/>
          <w:szCs w:val="28"/>
        </w:rPr>
        <w:footnoteReference w:id="106"/>
      </w:r>
      <w:r w:rsidR="0066555A">
        <w:rPr>
          <w:rFonts w:ascii="Times New Roman" w:hAnsi="Times New Roman" w:cs="Times New Roman"/>
          <w:sz w:val="28"/>
          <w:szCs w:val="28"/>
        </w:rPr>
        <w:t>. Да</w:t>
      </w:r>
      <w:r w:rsidR="0066555A">
        <w:rPr>
          <w:rFonts w:ascii="Times New Roman" w:hAnsi="Times New Roman" w:cs="Times New Roman"/>
          <w:sz w:val="28"/>
          <w:szCs w:val="28"/>
        </w:rPr>
        <w:t>н</w:t>
      </w:r>
      <w:r w:rsidR="0066555A">
        <w:rPr>
          <w:rFonts w:ascii="Times New Roman" w:hAnsi="Times New Roman" w:cs="Times New Roman"/>
          <w:sz w:val="28"/>
          <w:szCs w:val="28"/>
        </w:rPr>
        <w:t>ные показатели характеризуют глубокую укорененность, русского населения в Крыму, и его ведущую значимость во влиянии на политический процесс в регионе.</w:t>
      </w:r>
      <w:proofErr w:type="gramEnd"/>
      <w:r w:rsidR="0066555A">
        <w:rPr>
          <w:rFonts w:ascii="Times New Roman" w:hAnsi="Times New Roman" w:cs="Times New Roman"/>
          <w:sz w:val="28"/>
          <w:szCs w:val="28"/>
        </w:rPr>
        <w:t xml:space="preserve"> </w:t>
      </w:r>
      <w:r w:rsidR="00E163E7">
        <w:rPr>
          <w:rFonts w:ascii="Times New Roman" w:hAnsi="Times New Roman" w:cs="Times New Roman"/>
          <w:sz w:val="28"/>
          <w:szCs w:val="28"/>
        </w:rPr>
        <w:t>Согласно данным Министерства Культуры Украины, число зарег</w:t>
      </w:r>
      <w:r w:rsidR="00E163E7">
        <w:rPr>
          <w:rFonts w:ascii="Times New Roman" w:hAnsi="Times New Roman" w:cs="Times New Roman"/>
          <w:sz w:val="28"/>
          <w:szCs w:val="28"/>
        </w:rPr>
        <w:t>и</w:t>
      </w:r>
      <w:r w:rsidR="00E163E7">
        <w:rPr>
          <w:rFonts w:ascii="Times New Roman" w:hAnsi="Times New Roman" w:cs="Times New Roman"/>
          <w:sz w:val="28"/>
          <w:szCs w:val="28"/>
        </w:rPr>
        <w:t>стрированных православных общин в Крыму на начало 2014 г. составляло 602 (42,7% от прочих религиозных объединений)</w:t>
      </w:r>
      <w:r w:rsidR="00DF1809">
        <w:rPr>
          <w:rStyle w:val="aa"/>
          <w:rFonts w:ascii="Times New Roman" w:hAnsi="Times New Roman" w:cs="Times New Roman"/>
          <w:sz w:val="28"/>
          <w:szCs w:val="28"/>
        </w:rPr>
        <w:footnoteReference w:id="107"/>
      </w:r>
      <w:r w:rsidR="00E163E7">
        <w:rPr>
          <w:rFonts w:ascii="Times New Roman" w:hAnsi="Times New Roman" w:cs="Times New Roman"/>
          <w:sz w:val="28"/>
          <w:szCs w:val="28"/>
        </w:rPr>
        <w:t>.</w:t>
      </w:r>
      <w:r w:rsidR="008D446F">
        <w:rPr>
          <w:rFonts w:ascii="Times New Roman" w:hAnsi="Times New Roman" w:cs="Times New Roman"/>
          <w:sz w:val="28"/>
          <w:szCs w:val="28"/>
        </w:rPr>
        <w:t xml:space="preserve"> На</w:t>
      </w:r>
      <w:r w:rsidR="00E3596D">
        <w:rPr>
          <w:rFonts w:ascii="Times New Roman" w:hAnsi="Times New Roman" w:cs="Times New Roman"/>
          <w:sz w:val="28"/>
          <w:szCs w:val="28"/>
        </w:rPr>
        <w:t>ряду с этим, следует заметить крайнюю слабость участия в политическом процессе украинских этнополитических движений, деятельность которых в регионе не выражена.</w:t>
      </w:r>
    </w:p>
    <w:p w:rsidR="00A630D9" w:rsidRPr="00FA6EA4"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С начала 1990-х гг. региональное движение российских соотечестве</w:t>
      </w:r>
      <w:r w:rsidRPr="00054DF6">
        <w:rPr>
          <w:rFonts w:ascii="Times New Roman" w:hAnsi="Times New Roman" w:cs="Times New Roman"/>
          <w:sz w:val="28"/>
          <w:szCs w:val="28"/>
        </w:rPr>
        <w:t>н</w:t>
      </w:r>
      <w:r w:rsidRPr="00054DF6">
        <w:rPr>
          <w:rFonts w:ascii="Times New Roman" w:hAnsi="Times New Roman" w:cs="Times New Roman"/>
          <w:sz w:val="28"/>
          <w:szCs w:val="28"/>
        </w:rPr>
        <w:t>ников Крыма</w:t>
      </w:r>
      <w:r w:rsidR="00A630D9">
        <w:rPr>
          <w:rFonts w:ascii="Times New Roman" w:hAnsi="Times New Roman" w:cs="Times New Roman"/>
          <w:sz w:val="28"/>
          <w:szCs w:val="28"/>
        </w:rPr>
        <w:t xml:space="preserve"> вело борьбу за свои этнические и политические права, за восс</w:t>
      </w:r>
      <w:r w:rsidR="00A630D9">
        <w:rPr>
          <w:rFonts w:ascii="Times New Roman" w:hAnsi="Times New Roman" w:cs="Times New Roman"/>
          <w:sz w:val="28"/>
          <w:szCs w:val="28"/>
        </w:rPr>
        <w:t>о</w:t>
      </w:r>
      <w:r w:rsidR="00A630D9">
        <w:rPr>
          <w:rFonts w:ascii="Times New Roman" w:hAnsi="Times New Roman" w:cs="Times New Roman"/>
          <w:sz w:val="28"/>
          <w:szCs w:val="28"/>
        </w:rPr>
        <w:lastRenderedPageBreak/>
        <w:t xml:space="preserve">единение с Российским государством. </w:t>
      </w:r>
      <w:r w:rsidR="008D446F">
        <w:rPr>
          <w:rFonts w:ascii="Times New Roman" w:hAnsi="Times New Roman" w:cs="Times New Roman"/>
          <w:sz w:val="28"/>
          <w:szCs w:val="28"/>
        </w:rPr>
        <w:t>20 января 1991 г.</w:t>
      </w:r>
      <w:r w:rsidR="00FA6EA4">
        <w:rPr>
          <w:rFonts w:ascii="Times New Roman" w:hAnsi="Times New Roman" w:cs="Times New Roman"/>
          <w:sz w:val="28"/>
          <w:szCs w:val="28"/>
        </w:rPr>
        <w:t xml:space="preserve"> был проведен </w:t>
      </w:r>
      <w:proofErr w:type="spellStart"/>
      <w:r w:rsidR="00FA6EA4">
        <w:rPr>
          <w:rFonts w:ascii="Times New Roman" w:hAnsi="Times New Roman" w:cs="Times New Roman"/>
          <w:sz w:val="28"/>
          <w:szCs w:val="28"/>
        </w:rPr>
        <w:t>вс</w:t>
      </w:r>
      <w:r w:rsidR="00FA6EA4">
        <w:rPr>
          <w:rFonts w:ascii="Times New Roman" w:hAnsi="Times New Roman" w:cs="Times New Roman"/>
          <w:sz w:val="28"/>
          <w:szCs w:val="28"/>
        </w:rPr>
        <w:t>е</w:t>
      </w:r>
      <w:r w:rsidR="00FA6EA4">
        <w:rPr>
          <w:rFonts w:ascii="Times New Roman" w:hAnsi="Times New Roman" w:cs="Times New Roman"/>
          <w:sz w:val="28"/>
          <w:szCs w:val="28"/>
        </w:rPr>
        <w:t>крымский</w:t>
      </w:r>
      <w:proofErr w:type="spellEnd"/>
      <w:r w:rsidR="00FA6EA4">
        <w:rPr>
          <w:rFonts w:ascii="Times New Roman" w:hAnsi="Times New Roman" w:cs="Times New Roman"/>
          <w:sz w:val="28"/>
          <w:szCs w:val="28"/>
        </w:rPr>
        <w:t xml:space="preserve"> референдум, с целью воссоздания Крымской АССР, в результате было получено 93,26% голосов «за». </w:t>
      </w:r>
      <w:r w:rsidR="00FA6EA4" w:rsidRPr="00FA6EA4">
        <w:rPr>
          <w:rFonts w:ascii="Times New Roman" w:hAnsi="Times New Roman" w:cs="Times New Roman"/>
          <w:sz w:val="28"/>
          <w:szCs w:val="28"/>
        </w:rPr>
        <w:t>Сразу после провозг</w:t>
      </w:r>
      <w:r w:rsidR="008D446F">
        <w:rPr>
          <w:rFonts w:ascii="Times New Roman" w:hAnsi="Times New Roman" w:cs="Times New Roman"/>
          <w:sz w:val="28"/>
          <w:szCs w:val="28"/>
        </w:rPr>
        <w:t>лашения н</w:t>
      </w:r>
      <w:r w:rsidR="00FA6EA4" w:rsidRPr="00FA6EA4">
        <w:rPr>
          <w:rFonts w:ascii="Times New Roman" w:hAnsi="Times New Roman" w:cs="Times New Roman"/>
          <w:sz w:val="28"/>
          <w:szCs w:val="28"/>
        </w:rPr>
        <w:t>езавис</w:t>
      </w:r>
      <w:r w:rsidR="00FA6EA4" w:rsidRPr="00FA6EA4">
        <w:rPr>
          <w:rFonts w:ascii="Times New Roman" w:hAnsi="Times New Roman" w:cs="Times New Roman"/>
          <w:sz w:val="28"/>
          <w:szCs w:val="28"/>
        </w:rPr>
        <w:t>и</w:t>
      </w:r>
      <w:r w:rsidR="00FA6EA4" w:rsidRPr="00FA6EA4">
        <w:rPr>
          <w:rFonts w:ascii="Times New Roman" w:hAnsi="Times New Roman" w:cs="Times New Roman"/>
          <w:sz w:val="28"/>
          <w:szCs w:val="28"/>
        </w:rPr>
        <w:t>мости 24 августа 1991 ВС Украины, 4 сентября 1991</w:t>
      </w:r>
      <w:r w:rsidR="008D446F">
        <w:rPr>
          <w:rFonts w:ascii="Times New Roman" w:hAnsi="Times New Roman" w:cs="Times New Roman"/>
          <w:sz w:val="28"/>
          <w:szCs w:val="28"/>
        </w:rPr>
        <w:t xml:space="preserve"> г.</w:t>
      </w:r>
      <w:r w:rsidR="00FA6EA4" w:rsidRPr="00FA6EA4">
        <w:rPr>
          <w:rFonts w:ascii="Times New Roman" w:hAnsi="Times New Roman" w:cs="Times New Roman"/>
          <w:sz w:val="28"/>
          <w:szCs w:val="28"/>
        </w:rPr>
        <w:t xml:space="preserve"> чрезвыч</w:t>
      </w:r>
      <w:r w:rsidR="008D446F">
        <w:rPr>
          <w:rFonts w:ascii="Times New Roman" w:hAnsi="Times New Roman" w:cs="Times New Roman"/>
          <w:sz w:val="28"/>
          <w:szCs w:val="28"/>
        </w:rPr>
        <w:t>айная сессия Верховного Совета а</w:t>
      </w:r>
      <w:r w:rsidR="00FA6EA4" w:rsidRPr="00FA6EA4">
        <w:rPr>
          <w:rFonts w:ascii="Times New Roman" w:hAnsi="Times New Roman" w:cs="Times New Roman"/>
          <w:sz w:val="28"/>
          <w:szCs w:val="28"/>
        </w:rPr>
        <w:t>втономии приняла Декларацию о государственном сув</w:t>
      </w:r>
      <w:r w:rsidR="00FA6EA4" w:rsidRPr="00FA6EA4">
        <w:rPr>
          <w:rFonts w:ascii="Times New Roman" w:hAnsi="Times New Roman" w:cs="Times New Roman"/>
          <w:sz w:val="28"/>
          <w:szCs w:val="28"/>
        </w:rPr>
        <w:t>е</w:t>
      </w:r>
      <w:r w:rsidR="00FA6EA4" w:rsidRPr="00FA6EA4">
        <w:rPr>
          <w:rFonts w:ascii="Times New Roman" w:hAnsi="Times New Roman" w:cs="Times New Roman"/>
          <w:sz w:val="28"/>
          <w:szCs w:val="28"/>
        </w:rPr>
        <w:t xml:space="preserve">ренитете </w:t>
      </w:r>
      <w:r w:rsidR="008D446F">
        <w:rPr>
          <w:rFonts w:ascii="Times New Roman" w:hAnsi="Times New Roman" w:cs="Times New Roman"/>
          <w:sz w:val="28"/>
          <w:szCs w:val="28"/>
        </w:rPr>
        <w:t>республики и уже 5 мая 1992 г.</w:t>
      </w:r>
      <w:r w:rsidR="00FA6EA4" w:rsidRPr="00FA6EA4">
        <w:rPr>
          <w:rFonts w:ascii="Times New Roman" w:hAnsi="Times New Roman" w:cs="Times New Roman"/>
          <w:sz w:val="28"/>
          <w:szCs w:val="28"/>
        </w:rPr>
        <w:t xml:space="preserve"> состоялось принятие акта о прово</w:t>
      </w:r>
      <w:r w:rsidR="00FA6EA4" w:rsidRPr="00FA6EA4">
        <w:rPr>
          <w:rFonts w:ascii="Times New Roman" w:hAnsi="Times New Roman" w:cs="Times New Roman"/>
          <w:sz w:val="28"/>
          <w:szCs w:val="28"/>
        </w:rPr>
        <w:t>з</w:t>
      </w:r>
      <w:r w:rsidR="008D446F">
        <w:rPr>
          <w:rFonts w:ascii="Times New Roman" w:hAnsi="Times New Roman" w:cs="Times New Roman"/>
          <w:sz w:val="28"/>
          <w:szCs w:val="28"/>
        </w:rPr>
        <w:t>глашении г</w:t>
      </w:r>
      <w:r w:rsidR="00FA6EA4" w:rsidRPr="00FA6EA4">
        <w:rPr>
          <w:rFonts w:ascii="Times New Roman" w:hAnsi="Times New Roman" w:cs="Times New Roman"/>
          <w:sz w:val="28"/>
          <w:szCs w:val="28"/>
        </w:rPr>
        <w:t>осударственной сам</w:t>
      </w:r>
      <w:r w:rsidR="008D446F">
        <w:rPr>
          <w:rFonts w:ascii="Times New Roman" w:hAnsi="Times New Roman" w:cs="Times New Roman"/>
          <w:sz w:val="28"/>
          <w:szCs w:val="28"/>
        </w:rPr>
        <w:t xml:space="preserve">остоятельности Республики Крым – </w:t>
      </w:r>
      <w:r w:rsidR="00FA6EA4" w:rsidRPr="00FA6EA4">
        <w:rPr>
          <w:rFonts w:ascii="Times New Roman" w:hAnsi="Times New Roman" w:cs="Times New Roman"/>
          <w:sz w:val="28"/>
          <w:szCs w:val="28"/>
        </w:rPr>
        <w:t>создании суверенного государства Республика Крым.</w:t>
      </w:r>
      <w:r w:rsidR="00FA6EA4">
        <w:rPr>
          <w:rFonts w:ascii="Times New Roman" w:hAnsi="Times New Roman" w:cs="Times New Roman"/>
          <w:color w:val="FF0000"/>
          <w:sz w:val="28"/>
          <w:szCs w:val="28"/>
        </w:rPr>
        <w:t xml:space="preserve"> </w:t>
      </w:r>
      <w:r w:rsidR="00FA6EA4">
        <w:rPr>
          <w:rFonts w:ascii="Times New Roman" w:hAnsi="Times New Roman" w:cs="Times New Roman"/>
          <w:sz w:val="28"/>
          <w:szCs w:val="28"/>
        </w:rPr>
        <w:t>Данные действия выра</w:t>
      </w:r>
      <w:r w:rsidR="008D446F">
        <w:rPr>
          <w:rFonts w:ascii="Times New Roman" w:hAnsi="Times New Roman" w:cs="Times New Roman"/>
          <w:sz w:val="28"/>
          <w:szCs w:val="28"/>
        </w:rPr>
        <w:t>жали</w:t>
      </w:r>
      <w:r w:rsidR="00FA6EA4">
        <w:rPr>
          <w:rFonts w:ascii="Times New Roman" w:hAnsi="Times New Roman" w:cs="Times New Roman"/>
          <w:sz w:val="28"/>
          <w:szCs w:val="28"/>
        </w:rPr>
        <w:t xml:space="preserve"> о</w:t>
      </w:r>
      <w:r w:rsidR="00FA6EA4">
        <w:rPr>
          <w:rFonts w:ascii="Times New Roman" w:hAnsi="Times New Roman" w:cs="Times New Roman"/>
          <w:sz w:val="28"/>
          <w:szCs w:val="28"/>
        </w:rPr>
        <w:t>т</w:t>
      </w:r>
      <w:r w:rsidR="00FA6EA4">
        <w:rPr>
          <w:rFonts w:ascii="Times New Roman" w:hAnsi="Times New Roman" w:cs="Times New Roman"/>
          <w:sz w:val="28"/>
          <w:szCs w:val="28"/>
        </w:rPr>
        <w:t>ношение населения Республики Крым и г. Севастополя по отношению к ст</w:t>
      </w:r>
      <w:r w:rsidR="00FA6EA4">
        <w:rPr>
          <w:rFonts w:ascii="Times New Roman" w:hAnsi="Times New Roman" w:cs="Times New Roman"/>
          <w:sz w:val="28"/>
          <w:szCs w:val="28"/>
        </w:rPr>
        <w:t>а</w:t>
      </w:r>
      <w:r w:rsidR="00FA6EA4">
        <w:rPr>
          <w:rFonts w:ascii="Times New Roman" w:hAnsi="Times New Roman" w:cs="Times New Roman"/>
          <w:sz w:val="28"/>
          <w:szCs w:val="28"/>
        </w:rPr>
        <w:t>тусу Крыма в составе Украины.</w:t>
      </w:r>
    </w:p>
    <w:p w:rsidR="00D50920" w:rsidRPr="00493AF9"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Для русского населения полуострова </w:t>
      </w:r>
      <w:r w:rsidR="00F561CC">
        <w:rPr>
          <w:rFonts w:ascii="Times New Roman" w:hAnsi="Times New Roman" w:cs="Times New Roman"/>
          <w:sz w:val="28"/>
          <w:szCs w:val="28"/>
        </w:rPr>
        <w:t xml:space="preserve">иерархия </w:t>
      </w:r>
      <w:r w:rsidRPr="00054DF6">
        <w:rPr>
          <w:rFonts w:ascii="Times New Roman" w:hAnsi="Times New Roman" w:cs="Times New Roman"/>
          <w:sz w:val="28"/>
          <w:szCs w:val="28"/>
        </w:rPr>
        <w:t>идентичностей выгляд</w:t>
      </w:r>
      <w:r w:rsidRPr="00054DF6">
        <w:rPr>
          <w:rFonts w:ascii="Times New Roman" w:hAnsi="Times New Roman" w:cs="Times New Roman"/>
          <w:sz w:val="28"/>
          <w:szCs w:val="28"/>
        </w:rPr>
        <w:t>е</w:t>
      </w:r>
      <w:r w:rsidRPr="00054DF6">
        <w:rPr>
          <w:rFonts w:ascii="Times New Roman" w:hAnsi="Times New Roman" w:cs="Times New Roman"/>
          <w:sz w:val="28"/>
          <w:szCs w:val="28"/>
        </w:rPr>
        <w:t xml:space="preserve">ла следующим образом: </w:t>
      </w:r>
      <w:r w:rsidR="00F937EF" w:rsidRPr="00054DF6">
        <w:rPr>
          <w:rFonts w:ascii="Times New Roman" w:hAnsi="Times New Roman" w:cs="Times New Roman"/>
          <w:sz w:val="28"/>
          <w:szCs w:val="28"/>
        </w:rPr>
        <w:t>«</w:t>
      </w:r>
      <w:r w:rsidR="00C140B8">
        <w:rPr>
          <w:rFonts w:ascii="Times New Roman" w:hAnsi="Times New Roman" w:cs="Times New Roman"/>
          <w:sz w:val="28"/>
          <w:szCs w:val="28"/>
        </w:rPr>
        <w:t xml:space="preserve">Русские – </w:t>
      </w:r>
      <w:r w:rsidRPr="00054DF6">
        <w:rPr>
          <w:rFonts w:ascii="Times New Roman" w:hAnsi="Times New Roman" w:cs="Times New Roman"/>
          <w:sz w:val="28"/>
          <w:szCs w:val="28"/>
        </w:rPr>
        <w:t>крымчане – православные – граждане Украины</w:t>
      </w:r>
      <w:r w:rsidR="00F937EF" w:rsidRPr="00FA6EA4">
        <w:rPr>
          <w:rFonts w:ascii="Times New Roman" w:hAnsi="Times New Roman" w:cs="Times New Roman"/>
          <w:sz w:val="28"/>
          <w:szCs w:val="28"/>
        </w:rPr>
        <w:t>»</w:t>
      </w:r>
      <w:r w:rsidRPr="00FA6EA4">
        <w:rPr>
          <w:rStyle w:val="aa"/>
          <w:rFonts w:ascii="Times New Roman" w:hAnsi="Times New Roman" w:cs="Times New Roman"/>
          <w:sz w:val="28"/>
          <w:szCs w:val="28"/>
        </w:rPr>
        <w:footnoteReference w:id="108"/>
      </w:r>
      <w:r w:rsidR="00E14EEC" w:rsidRPr="00FA6EA4">
        <w:rPr>
          <w:rFonts w:ascii="Times New Roman" w:hAnsi="Times New Roman" w:cs="Times New Roman"/>
          <w:sz w:val="28"/>
          <w:szCs w:val="28"/>
        </w:rPr>
        <w:t>.</w:t>
      </w:r>
      <w:r w:rsidR="008D446F">
        <w:rPr>
          <w:rFonts w:ascii="Times New Roman" w:hAnsi="Times New Roman" w:cs="Times New Roman"/>
          <w:sz w:val="28"/>
          <w:szCs w:val="28"/>
        </w:rPr>
        <w:t xml:space="preserve"> Согласно анализу</w:t>
      </w:r>
      <w:r w:rsidR="00D50920">
        <w:rPr>
          <w:rFonts w:ascii="Times New Roman" w:hAnsi="Times New Roman" w:cs="Times New Roman"/>
          <w:sz w:val="28"/>
          <w:szCs w:val="28"/>
        </w:rPr>
        <w:t xml:space="preserve"> центра Разумкова за 2010</w:t>
      </w:r>
      <w:r w:rsidR="008D446F">
        <w:rPr>
          <w:rFonts w:ascii="Times New Roman" w:hAnsi="Times New Roman" w:cs="Times New Roman"/>
          <w:sz w:val="28"/>
          <w:szCs w:val="28"/>
        </w:rPr>
        <w:t xml:space="preserve"> </w:t>
      </w:r>
      <w:r w:rsidR="00D50920">
        <w:rPr>
          <w:rFonts w:ascii="Times New Roman" w:hAnsi="Times New Roman" w:cs="Times New Roman"/>
          <w:sz w:val="28"/>
          <w:szCs w:val="28"/>
        </w:rPr>
        <w:t xml:space="preserve">г. </w:t>
      </w:r>
      <w:r w:rsidRPr="00A630D9">
        <w:rPr>
          <w:rFonts w:ascii="Times New Roman" w:hAnsi="Times New Roman" w:cs="Times New Roman"/>
          <w:color w:val="FF0000"/>
          <w:sz w:val="28"/>
          <w:szCs w:val="28"/>
        </w:rPr>
        <w:t xml:space="preserve"> </w:t>
      </w:r>
      <w:r w:rsidR="00D50920" w:rsidRPr="00493AF9">
        <w:rPr>
          <w:rFonts w:ascii="Times New Roman" w:hAnsi="Times New Roman" w:cs="Times New Roman"/>
          <w:sz w:val="28"/>
          <w:szCs w:val="28"/>
        </w:rPr>
        <w:t>Если ориентир</w:t>
      </w:r>
      <w:r w:rsidR="00D50920" w:rsidRPr="00493AF9">
        <w:rPr>
          <w:rFonts w:ascii="Times New Roman" w:hAnsi="Times New Roman" w:cs="Times New Roman"/>
          <w:sz w:val="28"/>
          <w:szCs w:val="28"/>
        </w:rPr>
        <w:t>о</w:t>
      </w:r>
      <w:r w:rsidR="00D50920" w:rsidRPr="00493AF9">
        <w:rPr>
          <w:rFonts w:ascii="Times New Roman" w:hAnsi="Times New Roman" w:cs="Times New Roman"/>
          <w:sz w:val="28"/>
          <w:szCs w:val="28"/>
        </w:rPr>
        <w:t>ваться на общественное мнение крымчан в целом, то можно прийти к выв</w:t>
      </w:r>
      <w:r w:rsidR="00D50920" w:rsidRPr="00493AF9">
        <w:rPr>
          <w:rFonts w:ascii="Times New Roman" w:hAnsi="Times New Roman" w:cs="Times New Roman"/>
          <w:sz w:val="28"/>
          <w:szCs w:val="28"/>
        </w:rPr>
        <w:t>о</w:t>
      </w:r>
      <w:r w:rsidR="00D50920" w:rsidRPr="00493AF9">
        <w:rPr>
          <w:rFonts w:ascii="Times New Roman" w:hAnsi="Times New Roman" w:cs="Times New Roman"/>
          <w:sz w:val="28"/>
          <w:szCs w:val="28"/>
        </w:rPr>
        <w:t xml:space="preserve">ду, что в автономии сравнительно лучше обеспечены права крымских татар, а хуже всего - русскоязычного населения. В то же время, если принять во внимание распределение мнений в </w:t>
      </w:r>
      <w:r w:rsidR="008D446F">
        <w:rPr>
          <w:rFonts w:ascii="Times New Roman" w:hAnsi="Times New Roman" w:cs="Times New Roman"/>
          <w:sz w:val="28"/>
          <w:szCs w:val="28"/>
        </w:rPr>
        <w:t>этнических</w:t>
      </w:r>
      <w:r w:rsidR="00D50920" w:rsidRPr="00493AF9">
        <w:rPr>
          <w:rFonts w:ascii="Times New Roman" w:hAnsi="Times New Roman" w:cs="Times New Roman"/>
          <w:sz w:val="28"/>
          <w:szCs w:val="28"/>
        </w:rPr>
        <w:t xml:space="preserve"> и языковых группах, то выя</w:t>
      </w:r>
      <w:r w:rsidR="00D50920" w:rsidRPr="00493AF9">
        <w:rPr>
          <w:rFonts w:ascii="Times New Roman" w:hAnsi="Times New Roman" w:cs="Times New Roman"/>
          <w:sz w:val="28"/>
          <w:szCs w:val="28"/>
        </w:rPr>
        <w:t>с</w:t>
      </w:r>
      <w:r w:rsidR="00D50920" w:rsidRPr="00493AF9">
        <w:rPr>
          <w:rFonts w:ascii="Times New Roman" w:hAnsi="Times New Roman" w:cs="Times New Roman"/>
          <w:sz w:val="28"/>
          <w:szCs w:val="28"/>
        </w:rPr>
        <w:t xml:space="preserve">нится, что представители каждой из них оценивают степень обеспечения прав другой группы выше, чем собственной. Наиболее </w:t>
      </w:r>
      <w:r w:rsidR="008D446F">
        <w:rPr>
          <w:rFonts w:ascii="Times New Roman" w:hAnsi="Times New Roman" w:cs="Times New Roman"/>
          <w:sz w:val="28"/>
          <w:szCs w:val="28"/>
        </w:rPr>
        <w:t xml:space="preserve">различаются </w:t>
      </w:r>
      <w:r w:rsidR="00D50920" w:rsidRPr="00493AF9">
        <w:rPr>
          <w:rFonts w:ascii="Times New Roman" w:hAnsi="Times New Roman" w:cs="Times New Roman"/>
          <w:sz w:val="28"/>
          <w:szCs w:val="28"/>
        </w:rPr>
        <w:t>оценки русскоязычных и украиноязычных, с одной стороны, и крымских татар - с другой</w:t>
      </w:r>
      <w:r w:rsidR="00162373">
        <w:rPr>
          <w:rStyle w:val="aa"/>
          <w:rFonts w:ascii="Times New Roman" w:hAnsi="Times New Roman" w:cs="Times New Roman"/>
          <w:sz w:val="28"/>
          <w:szCs w:val="28"/>
        </w:rPr>
        <w:footnoteReference w:id="109"/>
      </w:r>
      <w:r w:rsidR="00D50920" w:rsidRPr="00493AF9">
        <w:rPr>
          <w:rFonts w:ascii="Times New Roman" w:hAnsi="Times New Roman" w:cs="Times New Roman"/>
          <w:sz w:val="28"/>
          <w:szCs w:val="28"/>
        </w:rPr>
        <w:t>.</w:t>
      </w:r>
    </w:p>
    <w:p w:rsidR="00493AF9" w:rsidRPr="00493AF9" w:rsidRDefault="00D50920"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93AF9">
        <w:rPr>
          <w:rFonts w:ascii="Times New Roman" w:hAnsi="Times New Roman" w:cs="Times New Roman"/>
          <w:sz w:val="28"/>
          <w:szCs w:val="28"/>
        </w:rPr>
        <w:t>Так, индекс обеспечения прав крымских татар в оценках крымчан в ц</w:t>
      </w:r>
      <w:r w:rsidRPr="00493AF9">
        <w:rPr>
          <w:rFonts w:ascii="Times New Roman" w:hAnsi="Times New Roman" w:cs="Times New Roman"/>
          <w:sz w:val="28"/>
          <w:szCs w:val="28"/>
        </w:rPr>
        <w:t>е</w:t>
      </w:r>
      <w:r w:rsidRPr="00493AF9">
        <w:rPr>
          <w:rFonts w:ascii="Times New Roman" w:hAnsi="Times New Roman" w:cs="Times New Roman"/>
          <w:sz w:val="28"/>
          <w:szCs w:val="28"/>
        </w:rPr>
        <w:t xml:space="preserve">лом составляет 0,74 (в </w:t>
      </w:r>
      <w:proofErr w:type="spellStart"/>
      <w:r w:rsidRPr="00493AF9">
        <w:rPr>
          <w:rFonts w:ascii="Times New Roman" w:hAnsi="Times New Roman" w:cs="Times New Roman"/>
          <w:sz w:val="28"/>
          <w:szCs w:val="28"/>
        </w:rPr>
        <w:t>т.ч</w:t>
      </w:r>
      <w:proofErr w:type="spellEnd"/>
      <w:r w:rsidRPr="00493AF9">
        <w:rPr>
          <w:rFonts w:ascii="Times New Roman" w:hAnsi="Times New Roman" w:cs="Times New Roman"/>
          <w:sz w:val="28"/>
          <w:szCs w:val="28"/>
        </w:rPr>
        <w:t>. в оценках русских - 0,79, украинцев - 0,78), а в оценках самих крымских татар - лишь 0,346. С другой стороны, индекс обе</w:t>
      </w:r>
      <w:r w:rsidRPr="00493AF9">
        <w:rPr>
          <w:rFonts w:ascii="Times New Roman" w:hAnsi="Times New Roman" w:cs="Times New Roman"/>
          <w:sz w:val="28"/>
          <w:szCs w:val="28"/>
        </w:rPr>
        <w:t>с</w:t>
      </w:r>
      <w:r w:rsidRPr="00493AF9">
        <w:rPr>
          <w:rFonts w:ascii="Times New Roman" w:hAnsi="Times New Roman" w:cs="Times New Roman"/>
          <w:sz w:val="28"/>
          <w:szCs w:val="28"/>
        </w:rPr>
        <w:t>печения прав русскоязычного населения в оценках крымчан в целом соста</w:t>
      </w:r>
      <w:r w:rsidRPr="00493AF9">
        <w:rPr>
          <w:rFonts w:ascii="Times New Roman" w:hAnsi="Times New Roman" w:cs="Times New Roman"/>
          <w:sz w:val="28"/>
          <w:szCs w:val="28"/>
        </w:rPr>
        <w:t>в</w:t>
      </w:r>
      <w:r w:rsidRPr="00493AF9">
        <w:rPr>
          <w:rFonts w:ascii="Times New Roman" w:hAnsi="Times New Roman" w:cs="Times New Roman"/>
          <w:sz w:val="28"/>
          <w:szCs w:val="28"/>
        </w:rPr>
        <w:t xml:space="preserve">ляет лишь 0,49 (в </w:t>
      </w:r>
      <w:proofErr w:type="spellStart"/>
      <w:r w:rsidRPr="00493AF9">
        <w:rPr>
          <w:rFonts w:ascii="Times New Roman" w:hAnsi="Times New Roman" w:cs="Times New Roman"/>
          <w:sz w:val="28"/>
          <w:szCs w:val="28"/>
        </w:rPr>
        <w:t>т.ч</w:t>
      </w:r>
      <w:proofErr w:type="spellEnd"/>
      <w:r w:rsidRPr="00493AF9">
        <w:rPr>
          <w:rFonts w:ascii="Times New Roman" w:hAnsi="Times New Roman" w:cs="Times New Roman"/>
          <w:sz w:val="28"/>
          <w:szCs w:val="28"/>
        </w:rPr>
        <w:t xml:space="preserve">. русских - 0,44, украинцев - 0,54), а в оценках крымских татар - 0,71. </w:t>
      </w:r>
      <w:proofErr w:type="gramStart"/>
      <w:r w:rsidRPr="00493AF9">
        <w:rPr>
          <w:rFonts w:ascii="Times New Roman" w:hAnsi="Times New Roman" w:cs="Times New Roman"/>
          <w:sz w:val="28"/>
          <w:szCs w:val="28"/>
        </w:rPr>
        <w:t xml:space="preserve">Следовательно, каждая из этнических групп считает, что права </w:t>
      </w:r>
      <w:r w:rsidRPr="00493AF9">
        <w:rPr>
          <w:rFonts w:ascii="Times New Roman" w:hAnsi="Times New Roman" w:cs="Times New Roman"/>
          <w:sz w:val="28"/>
          <w:szCs w:val="28"/>
        </w:rPr>
        <w:lastRenderedPageBreak/>
        <w:t>другой обеспечены лучше, чем ее собственные.</w:t>
      </w:r>
      <w:proofErr w:type="gramEnd"/>
      <w:r w:rsidRPr="00493AF9">
        <w:rPr>
          <w:rFonts w:ascii="Times New Roman" w:hAnsi="Times New Roman" w:cs="Times New Roman"/>
          <w:sz w:val="28"/>
          <w:szCs w:val="28"/>
        </w:rPr>
        <w:t xml:space="preserve"> Однако</w:t>
      </w:r>
      <w:proofErr w:type="gramStart"/>
      <w:r w:rsidRPr="00493AF9">
        <w:rPr>
          <w:rFonts w:ascii="Times New Roman" w:hAnsi="Times New Roman" w:cs="Times New Roman"/>
          <w:sz w:val="28"/>
          <w:szCs w:val="28"/>
        </w:rPr>
        <w:t>,</w:t>
      </w:r>
      <w:proofErr w:type="gramEnd"/>
      <w:r w:rsidRPr="00493AF9">
        <w:rPr>
          <w:rFonts w:ascii="Times New Roman" w:hAnsi="Times New Roman" w:cs="Times New Roman"/>
          <w:sz w:val="28"/>
          <w:szCs w:val="28"/>
        </w:rPr>
        <w:t xml:space="preserve"> если мнения по эт</w:t>
      </w:r>
      <w:r w:rsidRPr="00493AF9">
        <w:rPr>
          <w:rFonts w:ascii="Times New Roman" w:hAnsi="Times New Roman" w:cs="Times New Roman"/>
          <w:sz w:val="28"/>
          <w:szCs w:val="28"/>
        </w:rPr>
        <w:t>о</w:t>
      </w:r>
      <w:r w:rsidRPr="00493AF9">
        <w:rPr>
          <w:rFonts w:ascii="Times New Roman" w:hAnsi="Times New Roman" w:cs="Times New Roman"/>
          <w:sz w:val="28"/>
          <w:szCs w:val="28"/>
        </w:rPr>
        <w:t>му поводу украинцев и русских отличаются незначительно, то их оценки обеспеченности прав крымских татар поразительно отличаются от оценок самих крымских татар.</w:t>
      </w:r>
      <w:r w:rsidR="00493AF9" w:rsidRPr="00493AF9">
        <w:rPr>
          <w:rFonts w:ascii="Times New Roman" w:hAnsi="Times New Roman" w:cs="Times New Roman"/>
          <w:sz w:val="28"/>
          <w:szCs w:val="28"/>
        </w:rPr>
        <w:t xml:space="preserve"> </w:t>
      </w:r>
      <w:r w:rsidRPr="00493AF9">
        <w:rPr>
          <w:rFonts w:ascii="Times New Roman" w:hAnsi="Times New Roman" w:cs="Times New Roman"/>
          <w:sz w:val="28"/>
          <w:szCs w:val="28"/>
        </w:rPr>
        <w:t>Такая ситуация может рассматриваться как проявл</w:t>
      </w:r>
      <w:r w:rsidRPr="00493AF9">
        <w:rPr>
          <w:rFonts w:ascii="Times New Roman" w:hAnsi="Times New Roman" w:cs="Times New Roman"/>
          <w:sz w:val="28"/>
          <w:szCs w:val="28"/>
        </w:rPr>
        <w:t>е</w:t>
      </w:r>
      <w:r w:rsidRPr="00493AF9">
        <w:rPr>
          <w:rFonts w:ascii="Times New Roman" w:hAnsi="Times New Roman" w:cs="Times New Roman"/>
          <w:sz w:val="28"/>
          <w:szCs w:val="28"/>
        </w:rPr>
        <w:t>ние отмеченной выше отчужденно</w:t>
      </w:r>
      <w:r w:rsidR="008D446F">
        <w:rPr>
          <w:rFonts w:ascii="Times New Roman" w:hAnsi="Times New Roman" w:cs="Times New Roman"/>
          <w:sz w:val="28"/>
          <w:szCs w:val="28"/>
        </w:rPr>
        <w:t>сти и свидетельство определенного</w:t>
      </w:r>
      <w:r w:rsidRPr="00493AF9">
        <w:rPr>
          <w:rFonts w:ascii="Times New Roman" w:hAnsi="Times New Roman" w:cs="Times New Roman"/>
          <w:sz w:val="28"/>
          <w:szCs w:val="28"/>
        </w:rPr>
        <w:t xml:space="preserve"> </w:t>
      </w:r>
      <w:r w:rsidR="008D446F">
        <w:rPr>
          <w:rFonts w:ascii="Times New Roman" w:hAnsi="Times New Roman" w:cs="Times New Roman"/>
          <w:sz w:val="28"/>
          <w:szCs w:val="28"/>
        </w:rPr>
        <w:t>бе</w:t>
      </w:r>
      <w:r w:rsidR="008D446F">
        <w:rPr>
          <w:rFonts w:ascii="Times New Roman" w:hAnsi="Times New Roman" w:cs="Times New Roman"/>
          <w:sz w:val="28"/>
          <w:szCs w:val="28"/>
        </w:rPr>
        <w:t>з</w:t>
      </w:r>
      <w:r w:rsidR="008D446F">
        <w:rPr>
          <w:rFonts w:ascii="Times New Roman" w:hAnsi="Times New Roman" w:cs="Times New Roman"/>
          <w:sz w:val="28"/>
          <w:szCs w:val="28"/>
        </w:rPr>
        <w:t>различия</w:t>
      </w:r>
      <w:r w:rsidRPr="00493AF9">
        <w:rPr>
          <w:rFonts w:ascii="Times New Roman" w:hAnsi="Times New Roman" w:cs="Times New Roman"/>
          <w:sz w:val="28"/>
          <w:szCs w:val="28"/>
        </w:rPr>
        <w:t xml:space="preserve"> славянского сообщества к потребностям крымских татар. </w:t>
      </w:r>
    </w:p>
    <w:p w:rsidR="00B3195D" w:rsidRPr="00493AF9"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color w:val="FF0000"/>
          <w:sz w:val="28"/>
          <w:szCs w:val="28"/>
        </w:rPr>
      </w:pPr>
      <w:r w:rsidRPr="00054DF6">
        <w:rPr>
          <w:rFonts w:ascii="Times New Roman" w:hAnsi="Times New Roman" w:cs="Times New Roman"/>
          <w:sz w:val="28"/>
          <w:szCs w:val="28"/>
        </w:rPr>
        <w:t>Русское население полуострова,</w:t>
      </w:r>
      <w:r w:rsidR="00E14EEC">
        <w:rPr>
          <w:rFonts w:ascii="Times New Roman" w:hAnsi="Times New Roman" w:cs="Times New Roman"/>
          <w:sz w:val="28"/>
          <w:szCs w:val="28"/>
        </w:rPr>
        <w:t xml:space="preserve"> составляющее основу русск</w:t>
      </w:r>
      <w:r w:rsidRPr="00054DF6">
        <w:rPr>
          <w:rFonts w:ascii="Times New Roman" w:hAnsi="Times New Roman" w:cs="Times New Roman"/>
          <w:sz w:val="28"/>
          <w:szCs w:val="28"/>
        </w:rPr>
        <w:t>ого</w:t>
      </w:r>
      <w:r w:rsidR="00C140B8">
        <w:rPr>
          <w:rFonts w:ascii="Times New Roman" w:hAnsi="Times New Roman" w:cs="Times New Roman"/>
          <w:sz w:val="28"/>
          <w:szCs w:val="28"/>
        </w:rPr>
        <w:t xml:space="preserve"> реги</w:t>
      </w:r>
      <w:r w:rsidR="00C140B8">
        <w:rPr>
          <w:rFonts w:ascii="Times New Roman" w:hAnsi="Times New Roman" w:cs="Times New Roman"/>
          <w:sz w:val="28"/>
          <w:szCs w:val="28"/>
        </w:rPr>
        <w:t>о</w:t>
      </w:r>
      <w:r w:rsidR="00C140B8">
        <w:rPr>
          <w:rFonts w:ascii="Times New Roman" w:hAnsi="Times New Roman" w:cs="Times New Roman"/>
          <w:sz w:val="28"/>
          <w:szCs w:val="28"/>
        </w:rPr>
        <w:t xml:space="preserve">нального движения Крыма, </w:t>
      </w:r>
      <w:r w:rsidR="00E14EEC">
        <w:rPr>
          <w:rFonts w:ascii="Times New Roman" w:hAnsi="Times New Roman" w:cs="Times New Roman"/>
          <w:sz w:val="28"/>
          <w:szCs w:val="28"/>
        </w:rPr>
        <w:t xml:space="preserve">было </w:t>
      </w:r>
      <w:r w:rsidRPr="00054DF6">
        <w:rPr>
          <w:rFonts w:ascii="Times New Roman" w:hAnsi="Times New Roman" w:cs="Times New Roman"/>
          <w:sz w:val="28"/>
          <w:szCs w:val="28"/>
        </w:rPr>
        <w:t>гораздо более расположено считать себя ущемленным, а</w:t>
      </w:r>
      <w:r w:rsidR="00B72A2E">
        <w:rPr>
          <w:rFonts w:ascii="Times New Roman" w:hAnsi="Times New Roman" w:cs="Times New Roman"/>
          <w:sz w:val="28"/>
          <w:szCs w:val="28"/>
        </w:rPr>
        <w:t>,</w:t>
      </w:r>
      <w:r w:rsidRPr="00054DF6">
        <w:rPr>
          <w:rFonts w:ascii="Times New Roman" w:hAnsi="Times New Roman" w:cs="Times New Roman"/>
          <w:sz w:val="28"/>
          <w:szCs w:val="28"/>
        </w:rPr>
        <w:t xml:space="preserve"> следовательно, более негативно настроено к украинской го</w:t>
      </w:r>
      <w:r w:rsidRPr="00054DF6">
        <w:rPr>
          <w:rFonts w:ascii="Times New Roman" w:hAnsi="Times New Roman" w:cs="Times New Roman"/>
          <w:sz w:val="28"/>
          <w:szCs w:val="28"/>
        </w:rPr>
        <w:t>с</w:t>
      </w:r>
      <w:r w:rsidRPr="00054DF6">
        <w:rPr>
          <w:rFonts w:ascii="Times New Roman" w:hAnsi="Times New Roman" w:cs="Times New Roman"/>
          <w:sz w:val="28"/>
          <w:szCs w:val="28"/>
        </w:rPr>
        <w:t>ударственности. Од</w:t>
      </w:r>
      <w:r w:rsidR="00E14EEC">
        <w:rPr>
          <w:rFonts w:ascii="Times New Roman" w:hAnsi="Times New Roman" w:cs="Times New Roman"/>
          <w:sz w:val="28"/>
          <w:szCs w:val="28"/>
        </w:rPr>
        <w:t xml:space="preserve">ним из факторов, наложивших </w:t>
      </w:r>
      <w:r w:rsidRPr="00054DF6">
        <w:rPr>
          <w:rFonts w:ascii="Times New Roman" w:hAnsi="Times New Roman" w:cs="Times New Roman"/>
          <w:sz w:val="28"/>
          <w:szCs w:val="28"/>
        </w:rPr>
        <w:t>свой отпечаток, оказалась неблагоприятная социально-экономическая, внутриполитическая и геопол</w:t>
      </w:r>
      <w:r w:rsidRPr="00054DF6">
        <w:rPr>
          <w:rFonts w:ascii="Times New Roman" w:hAnsi="Times New Roman" w:cs="Times New Roman"/>
          <w:sz w:val="28"/>
          <w:szCs w:val="28"/>
        </w:rPr>
        <w:t>и</w:t>
      </w:r>
      <w:r w:rsidRPr="00054DF6">
        <w:rPr>
          <w:rFonts w:ascii="Times New Roman" w:hAnsi="Times New Roman" w:cs="Times New Roman"/>
          <w:sz w:val="28"/>
          <w:szCs w:val="28"/>
        </w:rPr>
        <w:t xml:space="preserve">тическая ситуация, в которой </w:t>
      </w:r>
      <w:r w:rsidR="00E14EEC">
        <w:rPr>
          <w:rFonts w:ascii="Times New Roman" w:hAnsi="Times New Roman" w:cs="Times New Roman"/>
          <w:sz w:val="28"/>
          <w:szCs w:val="28"/>
        </w:rPr>
        <w:t xml:space="preserve">пребывала </w:t>
      </w:r>
      <w:r w:rsidRPr="00054DF6">
        <w:rPr>
          <w:rFonts w:ascii="Times New Roman" w:hAnsi="Times New Roman" w:cs="Times New Roman"/>
          <w:sz w:val="28"/>
          <w:szCs w:val="28"/>
        </w:rPr>
        <w:t>Украина. Не последнюю роль сы</w:t>
      </w:r>
      <w:r w:rsidRPr="00054DF6">
        <w:rPr>
          <w:rFonts w:ascii="Times New Roman" w:hAnsi="Times New Roman" w:cs="Times New Roman"/>
          <w:sz w:val="28"/>
          <w:szCs w:val="28"/>
        </w:rPr>
        <w:t>г</w:t>
      </w:r>
      <w:r w:rsidRPr="00054DF6">
        <w:rPr>
          <w:rFonts w:ascii="Times New Roman" w:hAnsi="Times New Roman" w:cs="Times New Roman"/>
          <w:sz w:val="28"/>
          <w:szCs w:val="28"/>
        </w:rPr>
        <w:t>рали ограничения в использования русского языка и попытки раскола Укр</w:t>
      </w:r>
      <w:r w:rsidRPr="00054DF6">
        <w:rPr>
          <w:rFonts w:ascii="Times New Roman" w:hAnsi="Times New Roman" w:cs="Times New Roman"/>
          <w:sz w:val="28"/>
          <w:szCs w:val="28"/>
        </w:rPr>
        <w:t>а</w:t>
      </w:r>
      <w:r w:rsidRPr="00054DF6">
        <w:rPr>
          <w:rFonts w:ascii="Times New Roman" w:hAnsi="Times New Roman" w:cs="Times New Roman"/>
          <w:sz w:val="28"/>
          <w:szCs w:val="28"/>
        </w:rPr>
        <w:t>инской православной</w:t>
      </w:r>
      <w:r w:rsidR="00BF584E">
        <w:rPr>
          <w:rFonts w:ascii="Times New Roman" w:hAnsi="Times New Roman" w:cs="Times New Roman"/>
          <w:sz w:val="28"/>
          <w:szCs w:val="28"/>
        </w:rPr>
        <w:t xml:space="preserve"> церкви Московского патриархата</w:t>
      </w:r>
      <w:r w:rsidRPr="00054DF6">
        <w:rPr>
          <w:rStyle w:val="aa"/>
          <w:rFonts w:ascii="Times New Roman" w:hAnsi="Times New Roman" w:cs="Times New Roman"/>
          <w:sz w:val="28"/>
          <w:szCs w:val="28"/>
        </w:rPr>
        <w:footnoteReference w:id="110"/>
      </w:r>
      <w:r w:rsidR="00BF584E">
        <w:rPr>
          <w:rFonts w:ascii="Times New Roman" w:hAnsi="Times New Roman" w:cs="Times New Roman"/>
          <w:sz w:val="28"/>
          <w:szCs w:val="28"/>
        </w:rPr>
        <w:t>.</w:t>
      </w:r>
      <w:r w:rsidR="00B72A2E">
        <w:rPr>
          <w:rFonts w:ascii="Times New Roman" w:hAnsi="Times New Roman" w:cs="Times New Roman"/>
          <w:sz w:val="28"/>
          <w:szCs w:val="28"/>
        </w:rPr>
        <w:t xml:space="preserve"> Следует </w:t>
      </w:r>
      <w:r w:rsidR="00E14EEC">
        <w:rPr>
          <w:rFonts w:ascii="Times New Roman" w:hAnsi="Times New Roman" w:cs="Times New Roman"/>
          <w:sz w:val="28"/>
          <w:szCs w:val="28"/>
        </w:rPr>
        <w:t>от</w:t>
      </w:r>
      <w:r w:rsidR="00B72A2E">
        <w:rPr>
          <w:rFonts w:ascii="Times New Roman" w:hAnsi="Times New Roman" w:cs="Times New Roman"/>
          <w:sz w:val="28"/>
          <w:szCs w:val="28"/>
        </w:rPr>
        <w:t xml:space="preserve">метить, что </w:t>
      </w:r>
      <w:r w:rsidR="00E14EEC">
        <w:rPr>
          <w:rFonts w:ascii="Times New Roman" w:hAnsi="Times New Roman" w:cs="Times New Roman"/>
          <w:sz w:val="28"/>
          <w:szCs w:val="28"/>
        </w:rPr>
        <w:t>актив</w:t>
      </w:r>
      <w:r w:rsidR="00B72A2E">
        <w:rPr>
          <w:rFonts w:ascii="Times New Roman" w:hAnsi="Times New Roman" w:cs="Times New Roman"/>
          <w:sz w:val="28"/>
          <w:szCs w:val="28"/>
        </w:rPr>
        <w:t xml:space="preserve">ных украинских организаций в Крыму </w:t>
      </w:r>
      <w:r w:rsidR="00E14EEC">
        <w:rPr>
          <w:rFonts w:ascii="Times New Roman" w:hAnsi="Times New Roman" w:cs="Times New Roman"/>
          <w:sz w:val="28"/>
          <w:szCs w:val="28"/>
        </w:rPr>
        <w:t xml:space="preserve">после февраля 2014 г. </w:t>
      </w:r>
      <w:r w:rsidR="00B72A2E">
        <w:rPr>
          <w:rFonts w:ascii="Times New Roman" w:hAnsi="Times New Roman" w:cs="Times New Roman"/>
          <w:sz w:val="28"/>
          <w:szCs w:val="28"/>
        </w:rPr>
        <w:t>нет, ими не проводит</w:t>
      </w:r>
      <w:r w:rsidR="00E14EEC">
        <w:rPr>
          <w:rFonts w:ascii="Times New Roman" w:hAnsi="Times New Roman" w:cs="Times New Roman"/>
          <w:sz w:val="28"/>
          <w:szCs w:val="28"/>
        </w:rPr>
        <w:t>ся ни</w:t>
      </w:r>
      <w:r w:rsidR="00B72A2E">
        <w:rPr>
          <w:rFonts w:ascii="Times New Roman" w:hAnsi="Times New Roman" w:cs="Times New Roman"/>
          <w:sz w:val="28"/>
          <w:szCs w:val="28"/>
        </w:rPr>
        <w:t xml:space="preserve">каких акций, и, следовательно, </w:t>
      </w:r>
      <w:r w:rsidR="00E14EEC">
        <w:rPr>
          <w:rFonts w:ascii="Times New Roman" w:hAnsi="Times New Roman" w:cs="Times New Roman"/>
          <w:sz w:val="28"/>
          <w:szCs w:val="28"/>
        </w:rPr>
        <w:t>их специальное изуч</w:t>
      </w:r>
      <w:r w:rsidR="00E14EEC">
        <w:rPr>
          <w:rFonts w:ascii="Times New Roman" w:hAnsi="Times New Roman" w:cs="Times New Roman"/>
          <w:sz w:val="28"/>
          <w:szCs w:val="28"/>
        </w:rPr>
        <w:t>е</w:t>
      </w:r>
      <w:r w:rsidR="00E14EEC">
        <w:rPr>
          <w:rFonts w:ascii="Times New Roman" w:hAnsi="Times New Roman" w:cs="Times New Roman"/>
          <w:sz w:val="28"/>
          <w:szCs w:val="28"/>
        </w:rPr>
        <w:t xml:space="preserve">ние </w:t>
      </w:r>
      <w:r w:rsidR="00BF584E">
        <w:rPr>
          <w:rFonts w:ascii="Times New Roman" w:hAnsi="Times New Roman" w:cs="Times New Roman"/>
          <w:sz w:val="28"/>
          <w:szCs w:val="28"/>
        </w:rPr>
        <w:t xml:space="preserve">в нашей работе </w:t>
      </w:r>
      <w:r w:rsidR="00B72A2E">
        <w:rPr>
          <w:rFonts w:ascii="Times New Roman" w:hAnsi="Times New Roman" w:cs="Times New Roman"/>
          <w:sz w:val="28"/>
          <w:szCs w:val="28"/>
        </w:rPr>
        <w:t>нецелесообразно.</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Процесс становления и развития р</w:t>
      </w:r>
      <w:r w:rsidR="00BF584E">
        <w:rPr>
          <w:rFonts w:ascii="Times New Roman" w:hAnsi="Times New Roman" w:cs="Times New Roman"/>
          <w:sz w:val="28"/>
          <w:szCs w:val="28"/>
        </w:rPr>
        <w:t>ус</w:t>
      </w:r>
      <w:r w:rsidRPr="00054DF6">
        <w:rPr>
          <w:rFonts w:ascii="Times New Roman" w:hAnsi="Times New Roman" w:cs="Times New Roman"/>
          <w:sz w:val="28"/>
          <w:szCs w:val="28"/>
        </w:rPr>
        <w:t xml:space="preserve">ского движения в Крыму проходил под воздействием комплекса факторов, основным из которых был внешний, а именно </w:t>
      </w:r>
      <w:r w:rsidR="00E14EEC">
        <w:rPr>
          <w:rFonts w:ascii="Times New Roman" w:hAnsi="Times New Roman" w:cs="Times New Roman"/>
          <w:sz w:val="28"/>
          <w:szCs w:val="28"/>
        </w:rPr>
        <w:t xml:space="preserve">– взаимоотношения </w:t>
      </w:r>
      <w:r w:rsidRPr="00054DF6">
        <w:rPr>
          <w:rFonts w:ascii="Times New Roman" w:hAnsi="Times New Roman" w:cs="Times New Roman"/>
          <w:sz w:val="28"/>
          <w:szCs w:val="28"/>
        </w:rPr>
        <w:t>России и Украины. Эти взаимоотношения акти</w:t>
      </w:r>
      <w:r w:rsidRPr="00054DF6">
        <w:rPr>
          <w:rFonts w:ascii="Times New Roman" w:hAnsi="Times New Roman" w:cs="Times New Roman"/>
          <w:sz w:val="28"/>
          <w:szCs w:val="28"/>
        </w:rPr>
        <w:t>в</w:t>
      </w:r>
      <w:r w:rsidRPr="00054DF6">
        <w:rPr>
          <w:rFonts w:ascii="Times New Roman" w:hAnsi="Times New Roman" w:cs="Times New Roman"/>
          <w:sz w:val="28"/>
          <w:szCs w:val="28"/>
        </w:rPr>
        <w:t>но повлияли на динамику формирования политической доктрины движения, его структурирование, а главное, на формирование пророссийского реги</w:t>
      </w:r>
      <w:r w:rsidRPr="00054DF6">
        <w:rPr>
          <w:rFonts w:ascii="Times New Roman" w:hAnsi="Times New Roman" w:cs="Times New Roman"/>
          <w:sz w:val="28"/>
          <w:szCs w:val="28"/>
        </w:rPr>
        <w:t>о</w:t>
      </w:r>
      <w:r w:rsidRPr="00054DF6">
        <w:rPr>
          <w:rFonts w:ascii="Times New Roman" w:hAnsi="Times New Roman" w:cs="Times New Roman"/>
          <w:sz w:val="28"/>
          <w:szCs w:val="28"/>
        </w:rPr>
        <w:t>нального самосознания</w:t>
      </w:r>
      <w:r w:rsidR="00BF584E">
        <w:rPr>
          <w:rFonts w:ascii="Times New Roman" w:hAnsi="Times New Roman" w:cs="Times New Roman"/>
          <w:sz w:val="28"/>
          <w:szCs w:val="28"/>
        </w:rPr>
        <w:t xml:space="preserve"> крымчан</w:t>
      </w:r>
      <w:r w:rsidRPr="00054DF6">
        <w:rPr>
          <w:rFonts w:ascii="Times New Roman" w:hAnsi="Times New Roman" w:cs="Times New Roman"/>
          <w:sz w:val="28"/>
          <w:szCs w:val="28"/>
        </w:rPr>
        <w:t xml:space="preserve">. Игнорирование этих и </w:t>
      </w:r>
      <w:r w:rsidR="00E14EEC">
        <w:rPr>
          <w:rFonts w:ascii="Times New Roman" w:hAnsi="Times New Roman" w:cs="Times New Roman"/>
          <w:sz w:val="28"/>
          <w:szCs w:val="28"/>
        </w:rPr>
        <w:t>других факторов со стороны у</w:t>
      </w:r>
      <w:r w:rsidRPr="00054DF6">
        <w:rPr>
          <w:rFonts w:ascii="Times New Roman" w:hAnsi="Times New Roman" w:cs="Times New Roman"/>
          <w:sz w:val="28"/>
          <w:szCs w:val="28"/>
        </w:rPr>
        <w:t>краинск</w:t>
      </w:r>
      <w:r w:rsidR="00BF584E">
        <w:rPr>
          <w:rFonts w:ascii="Times New Roman" w:hAnsi="Times New Roman" w:cs="Times New Roman"/>
          <w:sz w:val="28"/>
          <w:szCs w:val="28"/>
        </w:rPr>
        <w:t>их властей</w:t>
      </w:r>
      <w:r w:rsidRPr="00054DF6">
        <w:rPr>
          <w:rFonts w:ascii="Times New Roman" w:hAnsi="Times New Roman" w:cs="Times New Roman"/>
          <w:sz w:val="28"/>
          <w:szCs w:val="28"/>
        </w:rPr>
        <w:t xml:space="preserve"> создало условия для усиления этнократического дав</w:t>
      </w:r>
      <w:r w:rsidR="00E14EEC">
        <w:rPr>
          <w:rFonts w:ascii="Times New Roman" w:hAnsi="Times New Roman" w:cs="Times New Roman"/>
          <w:sz w:val="28"/>
          <w:szCs w:val="28"/>
        </w:rPr>
        <w:t>ления на не</w:t>
      </w:r>
      <w:r w:rsidR="00BF584E">
        <w:rPr>
          <w:rFonts w:ascii="Times New Roman" w:hAnsi="Times New Roman" w:cs="Times New Roman"/>
          <w:sz w:val="28"/>
          <w:szCs w:val="28"/>
        </w:rPr>
        <w:t>украинское</w:t>
      </w:r>
      <w:r w:rsidR="00E14EEC">
        <w:rPr>
          <w:rFonts w:ascii="Times New Roman" w:hAnsi="Times New Roman" w:cs="Times New Roman"/>
          <w:sz w:val="28"/>
          <w:szCs w:val="28"/>
        </w:rPr>
        <w:t xml:space="preserve"> население р</w:t>
      </w:r>
      <w:r w:rsidRPr="00054DF6">
        <w:rPr>
          <w:rFonts w:ascii="Times New Roman" w:hAnsi="Times New Roman" w:cs="Times New Roman"/>
          <w:sz w:val="28"/>
          <w:szCs w:val="28"/>
        </w:rPr>
        <w:t xml:space="preserve">еспублики в целом и в </w:t>
      </w:r>
      <w:r w:rsidR="00BF584E">
        <w:rPr>
          <w:rFonts w:ascii="Times New Roman" w:hAnsi="Times New Roman" w:cs="Times New Roman"/>
          <w:sz w:val="28"/>
          <w:szCs w:val="28"/>
        </w:rPr>
        <w:t xml:space="preserve">особенности </w:t>
      </w:r>
      <w:r w:rsidRPr="00054DF6">
        <w:rPr>
          <w:rFonts w:ascii="Times New Roman" w:hAnsi="Times New Roman" w:cs="Times New Roman"/>
          <w:sz w:val="28"/>
          <w:szCs w:val="28"/>
        </w:rPr>
        <w:t>на русских.</w:t>
      </w:r>
    </w:p>
    <w:p w:rsidR="00BF584E" w:rsidRDefault="00C140B8"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подсчетам И.</w:t>
      </w:r>
      <w:r w:rsidR="00B3195D" w:rsidRPr="00054DF6">
        <w:rPr>
          <w:rFonts w:ascii="Times New Roman" w:hAnsi="Times New Roman" w:cs="Times New Roman"/>
          <w:sz w:val="28"/>
          <w:szCs w:val="28"/>
        </w:rPr>
        <w:t xml:space="preserve">В. Островской, на 1 января 2013 г. в АРК </w:t>
      </w:r>
      <w:r w:rsidR="00F937EF" w:rsidRPr="00054DF6">
        <w:rPr>
          <w:rFonts w:ascii="Times New Roman" w:hAnsi="Times New Roman" w:cs="Times New Roman"/>
          <w:sz w:val="28"/>
          <w:szCs w:val="28"/>
        </w:rPr>
        <w:t xml:space="preserve">было </w:t>
      </w:r>
      <w:r w:rsidR="00B3195D" w:rsidRPr="00054DF6">
        <w:rPr>
          <w:rFonts w:ascii="Times New Roman" w:hAnsi="Times New Roman" w:cs="Times New Roman"/>
          <w:sz w:val="28"/>
          <w:szCs w:val="28"/>
        </w:rPr>
        <w:t>зарегистрировано более 40 русских общественных объединений, а в г. Сев</w:t>
      </w:r>
      <w:r w:rsidR="00B3195D" w:rsidRPr="00054DF6">
        <w:rPr>
          <w:rFonts w:ascii="Times New Roman" w:hAnsi="Times New Roman" w:cs="Times New Roman"/>
          <w:sz w:val="28"/>
          <w:szCs w:val="28"/>
        </w:rPr>
        <w:t>а</w:t>
      </w:r>
      <w:r w:rsidR="00E14EEC">
        <w:rPr>
          <w:rFonts w:ascii="Times New Roman" w:hAnsi="Times New Roman" w:cs="Times New Roman"/>
          <w:sz w:val="28"/>
          <w:szCs w:val="28"/>
        </w:rPr>
        <w:lastRenderedPageBreak/>
        <w:t xml:space="preserve">стополе – </w:t>
      </w:r>
      <w:r>
        <w:rPr>
          <w:rFonts w:ascii="Times New Roman" w:hAnsi="Times New Roman" w:cs="Times New Roman"/>
          <w:sz w:val="28"/>
          <w:szCs w:val="28"/>
        </w:rPr>
        <w:t>свыше</w:t>
      </w:r>
      <w:r w:rsidR="00E14EEC">
        <w:rPr>
          <w:rFonts w:ascii="Times New Roman" w:hAnsi="Times New Roman" w:cs="Times New Roman"/>
          <w:sz w:val="28"/>
          <w:szCs w:val="28"/>
        </w:rPr>
        <w:t xml:space="preserve"> </w:t>
      </w:r>
      <w:r>
        <w:rPr>
          <w:rFonts w:ascii="Times New Roman" w:hAnsi="Times New Roman" w:cs="Times New Roman"/>
          <w:sz w:val="28"/>
          <w:szCs w:val="28"/>
        </w:rPr>
        <w:t>30</w:t>
      </w:r>
      <w:r w:rsidR="00B3195D" w:rsidRPr="00054DF6">
        <w:rPr>
          <w:rStyle w:val="aa"/>
          <w:rFonts w:ascii="Times New Roman" w:hAnsi="Times New Roman" w:cs="Times New Roman"/>
          <w:sz w:val="28"/>
          <w:szCs w:val="28"/>
        </w:rPr>
        <w:footnoteReference w:id="111"/>
      </w:r>
      <w:r>
        <w:rPr>
          <w:rFonts w:ascii="Times New Roman" w:hAnsi="Times New Roman" w:cs="Times New Roman"/>
          <w:sz w:val="28"/>
          <w:szCs w:val="28"/>
        </w:rPr>
        <w:t>.</w:t>
      </w:r>
      <w:r w:rsidR="00B3195D" w:rsidRPr="00054DF6">
        <w:rPr>
          <w:rFonts w:ascii="Times New Roman" w:hAnsi="Times New Roman" w:cs="Times New Roman"/>
          <w:sz w:val="28"/>
          <w:szCs w:val="28"/>
        </w:rPr>
        <w:t xml:space="preserve"> Наиболее активными объед</w:t>
      </w:r>
      <w:r w:rsidR="00E14EEC">
        <w:rPr>
          <w:rFonts w:ascii="Times New Roman" w:hAnsi="Times New Roman" w:cs="Times New Roman"/>
          <w:sz w:val="28"/>
          <w:szCs w:val="28"/>
        </w:rPr>
        <w:t xml:space="preserve">инениями, принявшими участие в </w:t>
      </w:r>
      <w:r w:rsidR="00BF584E">
        <w:rPr>
          <w:rFonts w:ascii="Times New Roman" w:hAnsi="Times New Roman" w:cs="Times New Roman"/>
          <w:sz w:val="28"/>
          <w:szCs w:val="28"/>
        </w:rPr>
        <w:t>К</w:t>
      </w:r>
      <w:r w:rsidR="00B3195D" w:rsidRPr="00054DF6">
        <w:rPr>
          <w:rFonts w:ascii="Times New Roman" w:hAnsi="Times New Roman" w:cs="Times New Roman"/>
          <w:sz w:val="28"/>
          <w:szCs w:val="28"/>
        </w:rPr>
        <w:t>оординационном совете организаций российских соотечестве</w:t>
      </w:r>
      <w:r w:rsidR="00B3195D" w:rsidRPr="00054DF6">
        <w:rPr>
          <w:rFonts w:ascii="Times New Roman" w:hAnsi="Times New Roman" w:cs="Times New Roman"/>
          <w:sz w:val="28"/>
          <w:szCs w:val="28"/>
        </w:rPr>
        <w:t>н</w:t>
      </w:r>
      <w:r w:rsidR="00B3195D" w:rsidRPr="00054DF6">
        <w:rPr>
          <w:rFonts w:ascii="Times New Roman" w:hAnsi="Times New Roman" w:cs="Times New Roman"/>
          <w:sz w:val="28"/>
          <w:szCs w:val="28"/>
        </w:rPr>
        <w:t>ник</w:t>
      </w:r>
      <w:r w:rsidR="00BF584E">
        <w:rPr>
          <w:rFonts w:ascii="Times New Roman" w:hAnsi="Times New Roman" w:cs="Times New Roman"/>
          <w:sz w:val="28"/>
          <w:szCs w:val="28"/>
        </w:rPr>
        <w:t xml:space="preserve">ов, признанном консульством РФ, </w:t>
      </w:r>
      <w:r w:rsidR="00B3195D" w:rsidRPr="00054DF6">
        <w:rPr>
          <w:rFonts w:ascii="Times New Roman" w:hAnsi="Times New Roman" w:cs="Times New Roman"/>
          <w:sz w:val="28"/>
          <w:szCs w:val="28"/>
        </w:rPr>
        <w:t>собравшем делегатов 39 общественных организаций</w:t>
      </w:r>
      <w:r w:rsidR="00BF584E">
        <w:rPr>
          <w:rFonts w:ascii="Times New Roman" w:hAnsi="Times New Roman" w:cs="Times New Roman"/>
          <w:sz w:val="28"/>
          <w:szCs w:val="28"/>
        </w:rPr>
        <w:t>,</w:t>
      </w:r>
      <w:r w:rsidR="00B3195D" w:rsidRPr="00054DF6">
        <w:rPr>
          <w:rFonts w:ascii="Times New Roman" w:hAnsi="Times New Roman" w:cs="Times New Roman"/>
          <w:sz w:val="28"/>
          <w:szCs w:val="28"/>
        </w:rPr>
        <w:t xml:space="preserve"> </w:t>
      </w:r>
      <w:r w:rsidR="00BF584E">
        <w:rPr>
          <w:rFonts w:ascii="Times New Roman" w:hAnsi="Times New Roman" w:cs="Times New Roman"/>
          <w:sz w:val="28"/>
          <w:szCs w:val="28"/>
        </w:rPr>
        <w:t>ст</w:t>
      </w:r>
      <w:r w:rsidR="00B3195D" w:rsidRPr="00054DF6">
        <w:rPr>
          <w:rFonts w:ascii="Times New Roman" w:hAnsi="Times New Roman" w:cs="Times New Roman"/>
          <w:sz w:val="28"/>
          <w:szCs w:val="28"/>
        </w:rPr>
        <w:t xml:space="preserve">али: </w:t>
      </w:r>
      <w:proofErr w:type="gramStart"/>
      <w:r w:rsidR="00B3195D" w:rsidRPr="00054DF6">
        <w:rPr>
          <w:rFonts w:ascii="Times New Roman" w:hAnsi="Times New Roman" w:cs="Times New Roman"/>
          <w:sz w:val="28"/>
          <w:szCs w:val="28"/>
        </w:rPr>
        <w:t>Русская община Крыма, движение «Русское единство», Крымская республиканская общественная организация «Таврический союз», Конгресс русских общин Крыма, Русский фронт С. Шувайникова, общ</w:t>
      </w:r>
      <w:r w:rsidR="00B3195D" w:rsidRPr="00054DF6">
        <w:rPr>
          <w:rFonts w:ascii="Times New Roman" w:hAnsi="Times New Roman" w:cs="Times New Roman"/>
          <w:sz w:val="28"/>
          <w:szCs w:val="28"/>
        </w:rPr>
        <w:t>е</w:t>
      </w:r>
      <w:r w:rsidR="00B3195D" w:rsidRPr="00054DF6">
        <w:rPr>
          <w:rFonts w:ascii="Times New Roman" w:hAnsi="Times New Roman" w:cs="Times New Roman"/>
          <w:sz w:val="28"/>
          <w:szCs w:val="28"/>
        </w:rPr>
        <w:t>ственно-политическое движение «Русский Крым», организа</w:t>
      </w:r>
      <w:r>
        <w:rPr>
          <w:rFonts w:ascii="Times New Roman" w:hAnsi="Times New Roman" w:cs="Times New Roman"/>
          <w:sz w:val="28"/>
          <w:szCs w:val="28"/>
        </w:rPr>
        <w:t>ция «Мы –</w:t>
      </w:r>
      <w:r w:rsidR="00B3195D" w:rsidRPr="00054DF6">
        <w:rPr>
          <w:rFonts w:ascii="Times New Roman" w:hAnsi="Times New Roman" w:cs="Times New Roman"/>
          <w:sz w:val="28"/>
          <w:szCs w:val="28"/>
        </w:rPr>
        <w:t xml:space="preserve"> ру</w:t>
      </w:r>
      <w:r w:rsidR="00B3195D" w:rsidRPr="00054DF6">
        <w:rPr>
          <w:rFonts w:ascii="Times New Roman" w:hAnsi="Times New Roman" w:cs="Times New Roman"/>
          <w:sz w:val="28"/>
          <w:szCs w:val="28"/>
        </w:rPr>
        <w:t>с</w:t>
      </w:r>
      <w:r w:rsidR="00B3195D" w:rsidRPr="00054DF6">
        <w:rPr>
          <w:rFonts w:ascii="Times New Roman" w:hAnsi="Times New Roman" w:cs="Times New Roman"/>
          <w:sz w:val="28"/>
          <w:szCs w:val="28"/>
        </w:rPr>
        <w:t>ские», Русское движение Крыма, Русский блок Крыма, С</w:t>
      </w:r>
      <w:r>
        <w:rPr>
          <w:rFonts w:ascii="Times New Roman" w:hAnsi="Times New Roman" w:cs="Times New Roman"/>
          <w:sz w:val="28"/>
          <w:szCs w:val="28"/>
        </w:rPr>
        <w:t>оюз российских землячеств Крыма</w:t>
      </w:r>
      <w:r w:rsidR="00B3195D" w:rsidRPr="00054DF6">
        <w:rPr>
          <w:rStyle w:val="aa"/>
          <w:rFonts w:ascii="Times New Roman" w:hAnsi="Times New Roman" w:cs="Times New Roman"/>
          <w:sz w:val="28"/>
          <w:szCs w:val="28"/>
        </w:rPr>
        <w:footnoteReference w:id="112"/>
      </w:r>
      <w:r>
        <w:rPr>
          <w:rFonts w:ascii="Times New Roman" w:hAnsi="Times New Roman" w:cs="Times New Roman"/>
          <w:sz w:val="28"/>
          <w:szCs w:val="28"/>
        </w:rPr>
        <w:t>.</w:t>
      </w:r>
      <w:proofErr w:type="gramEnd"/>
    </w:p>
    <w:p w:rsidR="00BF584E"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054DF6">
        <w:rPr>
          <w:rFonts w:ascii="Times New Roman" w:hAnsi="Times New Roman" w:cs="Times New Roman"/>
          <w:sz w:val="28"/>
          <w:szCs w:val="28"/>
        </w:rPr>
        <w:t>Также одним из новых для</w:t>
      </w:r>
      <w:r w:rsidR="00C140B8">
        <w:rPr>
          <w:rFonts w:ascii="Times New Roman" w:hAnsi="Times New Roman" w:cs="Times New Roman"/>
          <w:sz w:val="28"/>
          <w:szCs w:val="28"/>
        </w:rPr>
        <w:t xml:space="preserve"> </w:t>
      </w:r>
      <w:r w:rsidR="00BF584E">
        <w:rPr>
          <w:rFonts w:ascii="Times New Roman" w:hAnsi="Times New Roman" w:cs="Times New Roman"/>
          <w:sz w:val="28"/>
          <w:szCs w:val="28"/>
        </w:rPr>
        <w:t xml:space="preserve">Крыма </w:t>
      </w:r>
      <w:r w:rsidR="00C140B8">
        <w:rPr>
          <w:rFonts w:ascii="Times New Roman" w:hAnsi="Times New Roman" w:cs="Times New Roman"/>
          <w:sz w:val="28"/>
          <w:szCs w:val="28"/>
        </w:rPr>
        <w:t>явлений</w:t>
      </w:r>
      <w:r w:rsidRPr="00054DF6">
        <w:rPr>
          <w:rFonts w:ascii="Times New Roman" w:hAnsi="Times New Roman" w:cs="Times New Roman"/>
          <w:sz w:val="28"/>
          <w:szCs w:val="28"/>
        </w:rPr>
        <w:t xml:space="preserve"> в ответ на самозахваты з</w:t>
      </w:r>
      <w:r w:rsidRPr="00054DF6">
        <w:rPr>
          <w:rFonts w:ascii="Times New Roman" w:hAnsi="Times New Roman" w:cs="Times New Roman"/>
          <w:sz w:val="28"/>
          <w:szCs w:val="28"/>
        </w:rPr>
        <w:t>е</w:t>
      </w:r>
      <w:r w:rsidRPr="00054DF6">
        <w:rPr>
          <w:rFonts w:ascii="Times New Roman" w:hAnsi="Times New Roman" w:cs="Times New Roman"/>
          <w:sz w:val="28"/>
          <w:szCs w:val="28"/>
        </w:rPr>
        <w:t xml:space="preserve">мель и разрушение христианских символов </w:t>
      </w:r>
      <w:r w:rsidR="00BF584E">
        <w:rPr>
          <w:rFonts w:ascii="Times New Roman" w:hAnsi="Times New Roman" w:cs="Times New Roman"/>
          <w:sz w:val="28"/>
          <w:szCs w:val="28"/>
        </w:rPr>
        <w:t>крымско</w:t>
      </w:r>
      <w:r w:rsidR="008D446F">
        <w:rPr>
          <w:rFonts w:ascii="Times New Roman" w:hAnsi="Times New Roman" w:cs="Times New Roman"/>
          <w:sz w:val="28"/>
          <w:szCs w:val="28"/>
        </w:rPr>
        <w:t>-</w:t>
      </w:r>
      <w:r w:rsidR="00BF584E">
        <w:rPr>
          <w:rFonts w:ascii="Times New Roman" w:hAnsi="Times New Roman" w:cs="Times New Roman"/>
          <w:sz w:val="28"/>
          <w:szCs w:val="28"/>
        </w:rPr>
        <w:t>татарскими группиро</w:t>
      </w:r>
      <w:r w:rsidR="00BF584E">
        <w:rPr>
          <w:rFonts w:ascii="Times New Roman" w:hAnsi="Times New Roman" w:cs="Times New Roman"/>
          <w:sz w:val="28"/>
          <w:szCs w:val="28"/>
        </w:rPr>
        <w:t>в</w:t>
      </w:r>
      <w:r w:rsidR="00BF584E">
        <w:rPr>
          <w:rFonts w:ascii="Times New Roman" w:hAnsi="Times New Roman" w:cs="Times New Roman"/>
          <w:sz w:val="28"/>
          <w:szCs w:val="28"/>
        </w:rPr>
        <w:t xml:space="preserve">ками </w:t>
      </w:r>
      <w:r w:rsidRPr="00054DF6">
        <w:rPr>
          <w:rFonts w:ascii="Times New Roman" w:hAnsi="Times New Roman" w:cs="Times New Roman"/>
          <w:sz w:val="28"/>
          <w:szCs w:val="28"/>
        </w:rPr>
        <w:t>стало формирование казачества,</w:t>
      </w:r>
      <w:r w:rsidR="00C140B8">
        <w:rPr>
          <w:rFonts w:ascii="Times New Roman" w:hAnsi="Times New Roman" w:cs="Times New Roman"/>
          <w:sz w:val="28"/>
          <w:szCs w:val="28"/>
        </w:rPr>
        <w:t xml:space="preserve"> исторически не присущего Крыму</w:t>
      </w:r>
      <w:r w:rsidRPr="00054DF6">
        <w:rPr>
          <w:rStyle w:val="aa"/>
          <w:rFonts w:ascii="Times New Roman" w:hAnsi="Times New Roman" w:cs="Times New Roman"/>
          <w:sz w:val="28"/>
          <w:szCs w:val="28"/>
        </w:rPr>
        <w:footnoteReference w:id="113"/>
      </w:r>
      <w:r w:rsidR="00C140B8">
        <w:rPr>
          <w:rFonts w:ascii="Times New Roman" w:hAnsi="Times New Roman" w:cs="Times New Roman"/>
          <w:sz w:val="28"/>
          <w:szCs w:val="28"/>
        </w:rPr>
        <w:t xml:space="preserve">. </w:t>
      </w:r>
      <w:r w:rsidRPr="00054DF6">
        <w:rPr>
          <w:rFonts w:ascii="Times New Roman" w:hAnsi="Times New Roman" w:cs="Times New Roman"/>
          <w:sz w:val="28"/>
          <w:szCs w:val="28"/>
        </w:rPr>
        <w:t>Действуют Совет атаманов Крыма (атаманы С. Палочкин и С. Юрченко) и Крымский казачий союз (атаман В. Черкашин), которые разрушают незако</w:t>
      </w:r>
      <w:r w:rsidRPr="00054DF6">
        <w:rPr>
          <w:rFonts w:ascii="Times New Roman" w:hAnsi="Times New Roman" w:cs="Times New Roman"/>
          <w:sz w:val="28"/>
          <w:szCs w:val="28"/>
        </w:rPr>
        <w:t>н</w:t>
      </w:r>
      <w:r w:rsidRPr="00054DF6">
        <w:rPr>
          <w:rFonts w:ascii="Times New Roman" w:hAnsi="Times New Roman" w:cs="Times New Roman"/>
          <w:sz w:val="28"/>
          <w:szCs w:val="28"/>
        </w:rPr>
        <w:t>ные постройки, охраняют христианские храмы, земельные владения.</w:t>
      </w:r>
      <w:proofErr w:type="gramEnd"/>
      <w:r w:rsidRPr="00054DF6">
        <w:rPr>
          <w:rFonts w:ascii="Times New Roman" w:hAnsi="Times New Roman" w:cs="Times New Roman"/>
          <w:sz w:val="28"/>
          <w:szCs w:val="28"/>
        </w:rPr>
        <w:t xml:space="preserve"> Совет атаманов Крыма на </w:t>
      </w:r>
      <w:r w:rsidR="00E14EEC">
        <w:rPr>
          <w:rFonts w:ascii="Times New Roman" w:hAnsi="Times New Roman" w:cs="Times New Roman"/>
          <w:sz w:val="28"/>
          <w:szCs w:val="28"/>
        </w:rPr>
        <w:t xml:space="preserve">региональных и </w:t>
      </w:r>
      <w:r w:rsidRPr="00054DF6">
        <w:rPr>
          <w:rFonts w:ascii="Times New Roman" w:hAnsi="Times New Roman" w:cs="Times New Roman"/>
          <w:sz w:val="28"/>
          <w:szCs w:val="28"/>
        </w:rPr>
        <w:t>местных выборах 2010</w:t>
      </w:r>
      <w:r w:rsidR="008D446F">
        <w:rPr>
          <w:rFonts w:ascii="Times New Roman" w:hAnsi="Times New Roman" w:cs="Times New Roman"/>
          <w:sz w:val="28"/>
          <w:szCs w:val="28"/>
        </w:rPr>
        <w:t xml:space="preserve"> </w:t>
      </w:r>
      <w:r w:rsidRPr="00054DF6">
        <w:rPr>
          <w:rFonts w:ascii="Times New Roman" w:hAnsi="Times New Roman" w:cs="Times New Roman"/>
          <w:sz w:val="28"/>
          <w:szCs w:val="28"/>
        </w:rPr>
        <w:t>г. подд</w:t>
      </w:r>
      <w:r w:rsidR="00C140B8">
        <w:rPr>
          <w:rFonts w:ascii="Times New Roman" w:hAnsi="Times New Roman" w:cs="Times New Roman"/>
          <w:sz w:val="28"/>
          <w:szCs w:val="28"/>
        </w:rPr>
        <w:t>ержал па</w:t>
      </w:r>
      <w:r w:rsidR="00C140B8">
        <w:rPr>
          <w:rFonts w:ascii="Times New Roman" w:hAnsi="Times New Roman" w:cs="Times New Roman"/>
          <w:sz w:val="28"/>
          <w:szCs w:val="28"/>
        </w:rPr>
        <w:t>р</w:t>
      </w:r>
      <w:r w:rsidR="00C140B8">
        <w:rPr>
          <w:rFonts w:ascii="Times New Roman" w:hAnsi="Times New Roman" w:cs="Times New Roman"/>
          <w:sz w:val="28"/>
          <w:szCs w:val="28"/>
        </w:rPr>
        <w:t>тию «Русское единство»</w:t>
      </w:r>
      <w:r w:rsidRPr="00054DF6">
        <w:rPr>
          <w:rStyle w:val="aa"/>
          <w:rFonts w:ascii="Times New Roman" w:hAnsi="Times New Roman" w:cs="Times New Roman"/>
          <w:sz w:val="28"/>
          <w:szCs w:val="28"/>
        </w:rPr>
        <w:footnoteReference w:id="114"/>
      </w:r>
      <w:r w:rsidR="00C140B8">
        <w:rPr>
          <w:rFonts w:ascii="Times New Roman" w:hAnsi="Times New Roman" w:cs="Times New Roman"/>
          <w:sz w:val="28"/>
          <w:szCs w:val="28"/>
        </w:rPr>
        <w:t>.</w:t>
      </w:r>
      <w:r w:rsidR="00896004">
        <w:rPr>
          <w:rFonts w:ascii="Times New Roman" w:hAnsi="Times New Roman" w:cs="Times New Roman"/>
          <w:sz w:val="28"/>
          <w:szCs w:val="28"/>
        </w:rPr>
        <w:t xml:space="preserve"> Также казачьими отрядами в феврале 2014</w:t>
      </w:r>
      <w:r w:rsidR="008D446F">
        <w:rPr>
          <w:rFonts w:ascii="Times New Roman" w:hAnsi="Times New Roman" w:cs="Times New Roman"/>
          <w:sz w:val="28"/>
          <w:szCs w:val="28"/>
        </w:rPr>
        <w:t xml:space="preserve"> г.</w:t>
      </w:r>
      <w:r w:rsidR="00896004">
        <w:rPr>
          <w:rFonts w:ascii="Times New Roman" w:hAnsi="Times New Roman" w:cs="Times New Roman"/>
          <w:sz w:val="28"/>
          <w:szCs w:val="28"/>
        </w:rPr>
        <w:t xml:space="preserve"> был сформирован координационный штаб, первыми его шагами стало решение о создании отрядов самообороны. </w:t>
      </w:r>
      <w:r w:rsidR="008D446F">
        <w:rPr>
          <w:rFonts w:ascii="Times New Roman" w:hAnsi="Times New Roman" w:cs="Times New Roman"/>
          <w:sz w:val="28"/>
          <w:szCs w:val="28"/>
        </w:rPr>
        <w:t>В него вошли «</w:t>
      </w:r>
      <w:r w:rsidR="00896004" w:rsidRPr="00896004">
        <w:rPr>
          <w:rFonts w:ascii="Times New Roman" w:hAnsi="Times New Roman" w:cs="Times New Roman"/>
          <w:sz w:val="28"/>
          <w:szCs w:val="28"/>
        </w:rPr>
        <w:t>Объединение ка</w:t>
      </w:r>
      <w:r w:rsidR="008D446F">
        <w:rPr>
          <w:rFonts w:ascii="Times New Roman" w:hAnsi="Times New Roman" w:cs="Times New Roman"/>
          <w:sz w:val="28"/>
          <w:szCs w:val="28"/>
        </w:rPr>
        <w:t>заков Крыма войска Запорожского», «Крымский казачий союз» и «</w:t>
      </w:r>
      <w:r w:rsidR="00896004" w:rsidRPr="00896004">
        <w:rPr>
          <w:rFonts w:ascii="Times New Roman" w:hAnsi="Times New Roman" w:cs="Times New Roman"/>
          <w:sz w:val="28"/>
          <w:szCs w:val="28"/>
        </w:rPr>
        <w:t>Координационный с</w:t>
      </w:r>
      <w:r w:rsidR="00896004" w:rsidRPr="00896004">
        <w:rPr>
          <w:rFonts w:ascii="Times New Roman" w:hAnsi="Times New Roman" w:cs="Times New Roman"/>
          <w:sz w:val="28"/>
          <w:szCs w:val="28"/>
        </w:rPr>
        <w:t>о</w:t>
      </w:r>
      <w:r w:rsidR="00896004" w:rsidRPr="00896004">
        <w:rPr>
          <w:rFonts w:ascii="Times New Roman" w:hAnsi="Times New Roman" w:cs="Times New Roman"/>
          <w:sz w:val="28"/>
          <w:szCs w:val="28"/>
        </w:rPr>
        <w:t>вет к</w:t>
      </w:r>
      <w:r w:rsidR="008D446F">
        <w:rPr>
          <w:rFonts w:ascii="Times New Roman" w:hAnsi="Times New Roman" w:cs="Times New Roman"/>
          <w:sz w:val="28"/>
          <w:szCs w:val="28"/>
        </w:rPr>
        <w:t>азачьих организаций Севастополя»</w:t>
      </w:r>
      <w:r w:rsidR="00896004" w:rsidRPr="00896004">
        <w:rPr>
          <w:rFonts w:ascii="Times New Roman" w:hAnsi="Times New Roman" w:cs="Times New Roman"/>
          <w:sz w:val="28"/>
          <w:szCs w:val="28"/>
        </w:rPr>
        <w:t>. Если раньше между казачьими о</w:t>
      </w:r>
      <w:r w:rsidR="00896004" w:rsidRPr="00896004">
        <w:rPr>
          <w:rFonts w:ascii="Times New Roman" w:hAnsi="Times New Roman" w:cs="Times New Roman"/>
          <w:sz w:val="28"/>
          <w:szCs w:val="28"/>
        </w:rPr>
        <w:t>р</w:t>
      </w:r>
      <w:r w:rsidR="00896004" w:rsidRPr="00896004">
        <w:rPr>
          <w:rFonts w:ascii="Times New Roman" w:hAnsi="Times New Roman" w:cs="Times New Roman"/>
          <w:sz w:val="28"/>
          <w:szCs w:val="28"/>
        </w:rPr>
        <w:lastRenderedPageBreak/>
        <w:t>ганизациями были противоречия и трения, то на фоне последних событий они нивелировались</w:t>
      </w:r>
      <w:r w:rsidR="00896004">
        <w:rPr>
          <w:rStyle w:val="aa"/>
          <w:rFonts w:ascii="Times New Roman" w:hAnsi="Times New Roman" w:cs="Times New Roman"/>
          <w:sz w:val="28"/>
          <w:szCs w:val="28"/>
        </w:rPr>
        <w:footnoteReference w:id="115"/>
      </w:r>
      <w:r w:rsidR="00896004" w:rsidRPr="00896004">
        <w:rPr>
          <w:rFonts w:ascii="Times New Roman" w:hAnsi="Times New Roman" w:cs="Times New Roman"/>
          <w:sz w:val="28"/>
          <w:szCs w:val="28"/>
        </w:rPr>
        <w:t>.</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054DF6">
        <w:rPr>
          <w:rFonts w:ascii="Times New Roman" w:hAnsi="Times New Roman" w:cs="Times New Roman"/>
          <w:sz w:val="28"/>
          <w:szCs w:val="28"/>
        </w:rPr>
        <w:t xml:space="preserve">На </w:t>
      </w:r>
      <w:r w:rsidR="00BF584E">
        <w:rPr>
          <w:rFonts w:ascii="Times New Roman" w:hAnsi="Times New Roman" w:cs="Times New Roman"/>
          <w:sz w:val="28"/>
          <w:szCs w:val="28"/>
        </w:rPr>
        <w:t>заседаниях координационного совета</w:t>
      </w:r>
      <w:r w:rsidRPr="00054DF6">
        <w:rPr>
          <w:rFonts w:ascii="Times New Roman" w:hAnsi="Times New Roman" w:cs="Times New Roman"/>
          <w:sz w:val="28"/>
          <w:szCs w:val="28"/>
        </w:rPr>
        <w:t xml:space="preserve"> </w:t>
      </w:r>
      <w:r w:rsidR="00AE66A8">
        <w:rPr>
          <w:rFonts w:ascii="Times New Roman" w:hAnsi="Times New Roman" w:cs="Times New Roman"/>
          <w:sz w:val="28"/>
          <w:szCs w:val="28"/>
        </w:rPr>
        <w:t xml:space="preserve">в 2013 г., </w:t>
      </w:r>
      <w:r w:rsidRPr="00054DF6">
        <w:rPr>
          <w:rFonts w:ascii="Times New Roman" w:hAnsi="Times New Roman" w:cs="Times New Roman"/>
          <w:sz w:val="28"/>
          <w:szCs w:val="28"/>
        </w:rPr>
        <w:t xml:space="preserve">организациями был выбран ряд </w:t>
      </w:r>
      <w:r w:rsidR="00BF584E" w:rsidRPr="00054DF6">
        <w:rPr>
          <w:rFonts w:ascii="Times New Roman" w:hAnsi="Times New Roman" w:cs="Times New Roman"/>
          <w:sz w:val="28"/>
          <w:szCs w:val="28"/>
        </w:rPr>
        <w:t xml:space="preserve">необходимых </w:t>
      </w:r>
      <w:r w:rsidRPr="00054DF6">
        <w:rPr>
          <w:rFonts w:ascii="Times New Roman" w:hAnsi="Times New Roman" w:cs="Times New Roman"/>
          <w:sz w:val="28"/>
          <w:szCs w:val="28"/>
        </w:rPr>
        <w:t>действий: реализа</w:t>
      </w:r>
      <w:r w:rsidR="00BF584E">
        <w:rPr>
          <w:rFonts w:ascii="Times New Roman" w:hAnsi="Times New Roman" w:cs="Times New Roman"/>
          <w:sz w:val="28"/>
          <w:szCs w:val="28"/>
        </w:rPr>
        <w:t>ция</w:t>
      </w:r>
      <w:r w:rsidRPr="00054DF6">
        <w:rPr>
          <w:rFonts w:ascii="Times New Roman" w:hAnsi="Times New Roman" w:cs="Times New Roman"/>
          <w:sz w:val="28"/>
          <w:szCs w:val="28"/>
        </w:rPr>
        <w:t xml:space="preserve"> конституционных прав </w:t>
      </w:r>
      <w:r w:rsidR="00BF584E">
        <w:rPr>
          <w:rFonts w:ascii="Times New Roman" w:hAnsi="Times New Roman" w:cs="Times New Roman"/>
          <w:sz w:val="28"/>
          <w:szCs w:val="28"/>
        </w:rPr>
        <w:t>ру</w:t>
      </w:r>
      <w:r w:rsidR="00BF584E">
        <w:rPr>
          <w:rFonts w:ascii="Times New Roman" w:hAnsi="Times New Roman" w:cs="Times New Roman"/>
          <w:sz w:val="28"/>
          <w:szCs w:val="28"/>
        </w:rPr>
        <w:t>с</w:t>
      </w:r>
      <w:r w:rsidR="00BF584E">
        <w:rPr>
          <w:rFonts w:ascii="Times New Roman" w:hAnsi="Times New Roman" w:cs="Times New Roman"/>
          <w:sz w:val="28"/>
          <w:szCs w:val="28"/>
        </w:rPr>
        <w:t xml:space="preserve">ских </w:t>
      </w:r>
      <w:r w:rsidRPr="00054DF6">
        <w:rPr>
          <w:rFonts w:ascii="Times New Roman" w:hAnsi="Times New Roman" w:cs="Times New Roman"/>
          <w:sz w:val="28"/>
          <w:szCs w:val="28"/>
        </w:rPr>
        <w:t xml:space="preserve">Крыма; совместное проведение </w:t>
      </w:r>
      <w:proofErr w:type="spellStart"/>
      <w:r w:rsidRPr="00054DF6">
        <w:rPr>
          <w:rFonts w:ascii="Times New Roman" w:hAnsi="Times New Roman" w:cs="Times New Roman"/>
          <w:sz w:val="28"/>
          <w:szCs w:val="28"/>
        </w:rPr>
        <w:t>антиНАТОвских</w:t>
      </w:r>
      <w:proofErr w:type="spellEnd"/>
      <w:r w:rsidRPr="00054DF6">
        <w:rPr>
          <w:rFonts w:ascii="Times New Roman" w:hAnsi="Times New Roman" w:cs="Times New Roman"/>
          <w:sz w:val="28"/>
          <w:szCs w:val="28"/>
        </w:rPr>
        <w:t xml:space="preserve"> акций; отстаивание права крымчан на свободное применение во всех сферах родных языков (данный пункт предусматривал придание русскому языку статуса госуда</w:t>
      </w:r>
      <w:r w:rsidRPr="00054DF6">
        <w:rPr>
          <w:rFonts w:ascii="Times New Roman" w:hAnsi="Times New Roman" w:cs="Times New Roman"/>
          <w:sz w:val="28"/>
          <w:szCs w:val="28"/>
        </w:rPr>
        <w:t>р</w:t>
      </w:r>
      <w:r w:rsidR="00E14EEC">
        <w:rPr>
          <w:rFonts w:ascii="Times New Roman" w:hAnsi="Times New Roman" w:cs="Times New Roman"/>
          <w:sz w:val="28"/>
          <w:szCs w:val="28"/>
        </w:rPr>
        <w:t>ственного</w:t>
      </w:r>
      <w:r w:rsidRPr="00054DF6">
        <w:rPr>
          <w:rFonts w:ascii="Times New Roman" w:hAnsi="Times New Roman" w:cs="Times New Roman"/>
          <w:sz w:val="28"/>
          <w:szCs w:val="28"/>
        </w:rPr>
        <w:t xml:space="preserve"> как самому распространенному в Крыму); активизация деятельн</w:t>
      </w:r>
      <w:r w:rsidRPr="00054DF6">
        <w:rPr>
          <w:rFonts w:ascii="Times New Roman" w:hAnsi="Times New Roman" w:cs="Times New Roman"/>
          <w:sz w:val="28"/>
          <w:szCs w:val="28"/>
        </w:rPr>
        <w:t>о</w:t>
      </w:r>
      <w:r w:rsidRPr="00054DF6">
        <w:rPr>
          <w:rFonts w:ascii="Times New Roman" w:hAnsi="Times New Roman" w:cs="Times New Roman"/>
          <w:sz w:val="28"/>
          <w:szCs w:val="28"/>
        </w:rPr>
        <w:t>сти по реинтеграции народов бывше</w:t>
      </w:r>
      <w:r w:rsidR="00C140B8">
        <w:rPr>
          <w:rFonts w:ascii="Times New Roman" w:hAnsi="Times New Roman" w:cs="Times New Roman"/>
          <w:sz w:val="28"/>
          <w:szCs w:val="28"/>
        </w:rPr>
        <w:t>го СССР с Российской Федерацией</w:t>
      </w:r>
      <w:r w:rsidRPr="00054DF6">
        <w:rPr>
          <w:rStyle w:val="aa"/>
          <w:rFonts w:ascii="Times New Roman" w:hAnsi="Times New Roman" w:cs="Times New Roman"/>
          <w:sz w:val="28"/>
          <w:szCs w:val="28"/>
        </w:rPr>
        <w:footnoteReference w:id="116"/>
      </w:r>
      <w:r w:rsidR="00C140B8">
        <w:rPr>
          <w:rFonts w:ascii="Times New Roman" w:hAnsi="Times New Roman" w:cs="Times New Roman"/>
          <w:sz w:val="28"/>
          <w:szCs w:val="28"/>
        </w:rPr>
        <w:t>.</w:t>
      </w:r>
      <w:proofErr w:type="gramEnd"/>
    </w:p>
    <w:p w:rsidR="00DE1F45"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С развитием </w:t>
      </w:r>
      <w:r w:rsidR="00BF584E">
        <w:rPr>
          <w:rFonts w:ascii="Times New Roman" w:hAnsi="Times New Roman" w:cs="Times New Roman"/>
          <w:sz w:val="28"/>
          <w:szCs w:val="28"/>
        </w:rPr>
        <w:t>политического кризиса 2012–2014 гг. в Украине</w:t>
      </w:r>
      <w:r w:rsidRPr="00054DF6">
        <w:rPr>
          <w:rFonts w:ascii="Times New Roman" w:hAnsi="Times New Roman" w:cs="Times New Roman"/>
          <w:sz w:val="28"/>
          <w:szCs w:val="28"/>
        </w:rPr>
        <w:t xml:space="preserve"> проро</w:t>
      </w:r>
      <w:r w:rsidRPr="00054DF6">
        <w:rPr>
          <w:rFonts w:ascii="Times New Roman" w:hAnsi="Times New Roman" w:cs="Times New Roman"/>
          <w:sz w:val="28"/>
          <w:szCs w:val="28"/>
        </w:rPr>
        <w:t>с</w:t>
      </w:r>
      <w:r w:rsidRPr="00054DF6">
        <w:rPr>
          <w:rFonts w:ascii="Times New Roman" w:hAnsi="Times New Roman" w:cs="Times New Roman"/>
          <w:sz w:val="28"/>
          <w:szCs w:val="28"/>
        </w:rPr>
        <w:t xml:space="preserve">сийские общественные организации </w:t>
      </w:r>
      <w:r w:rsidR="00BF584E">
        <w:rPr>
          <w:rFonts w:ascii="Times New Roman" w:hAnsi="Times New Roman" w:cs="Times New Roman"/>
          <w:sz w:val="28"/>
          <w:szCs w:val="28"/>
        </w:rPr>
        <w:t xml:space="preserve">оживились. </w:t>
      </w:r>
      <w:r w:rsidRPr="00054DF6">
        <w:rPr>
          <w:rFonts w:ascii="Times New Roman" w:hAnsi="Times New Roman" w:cs="Times New Roman"/>
          <w:sz w:val="28"/>
          <w:szCs w:val="28"/>
        </w:rPr>
        <w:t>Одним из рычагов, повл</w:t>
      </w:r>
      <w:r w:rsidRPr="00054DF6">
        <w:rPr>
          <w:rFonts w:ascii="Times New Roman" w:hAnsi="Times New Roman" w:cs="Times New Roman"/>
          <w:sz w:val="28"/>
          <w:szCs w:val="28"/>
        </w:rPr>
        <w:t>и</w:t>
      </w:r>
      <w:r w:rsidRPr="00054DF6">
        <w:rPr>
          <w:rFonts w:ascii="Times New Roman" w:hAnsi="Times New Roman" w:cs="Times New Roman"/>
          <w:sz w:val="28"/>
          <w:szCs w:val="28"/>
        </w:rPr>
        <w:t xml:space="preserve">явших на их активизацию, стала применяемая властями Украины политика в отношении Российской Федерации. </w:t>
      </w:r>
      <w:r w:rsidR="00BF584E">
        <w:rPr>
          <w:rFonts w:ascii="Times New Roman" w:hAnsi="Times New Roman" w:cs="Times New Roman"/>
          <w:sz w:val="28"/>
          <w:szCs w:val="28"/>
        </w:rPr>
        <w:t xml:space="preserve">Украинская политика предусматривала, </w:t>
      </w:r>
      <w:r w:rsidRPr="00054DF6">
        <w:rPr>
          <w:rFonts w:ascii="Times New Roman" w:hAnsi="Times New Roman" w:cs="Times New Roman"/>
          <w:sz w:val="28"/>
          <w:szCs w:val="28"/>
        </w:rPr>
        <w:t>в первую очередь</w:t>
      </w:r>
      <w:r w:rsidR="00C140B8">
        <w:rPr>
          <w:rFonts w:ascii="Times New Roman" w:hAnsi="Times New Roman" w:cs="Times New Roman"/>
          <w:sz w:val="28"/>
          <w:szCs w:val="28"/>
        </w:rPr>
        <w:t>,</w:t>
      </w:r>
      <w:r w:rsidRPr="00054DF6">
        <w:rPr>
          <w:rFonts w:ascii="Times New Roman" w:hAnsi="Times New Roman" w:cs="Times New Roman"/>
          <w:sz w:val="28"/>
          <w:szCs w:val="28"/>
        </w:rPr>
        <w:t xml:space="preserve"> евроатлантиче</w:t>
      </w:r>
      <w:r w:rsidR="00BF584E">
        <w:rPr>
          <w:rFonts w:ascii="Times New Roman" w:hAnsi="Times New Roman" w:cs="Times New Roman"/>
          <w:sz w:val="28"/>
          <w:szCs w:val="28"/>
        </w:rPr>
        <w:t>скую</w:t>
      </w:r>
      <w:r w:rsidRPr="00054DF6">
        <w:rPr>
          <w:rFonts w:ascii="Times New Roman" w:hAnsi="Times New Roman" w:cs="Times New Roman"/>
          <w:sz w:val="28"/>
          <w:szCs w:val="28"/>
        </w:rPr>
        <w:t xml:space="preserve"> ориен</w:t>
      </w:r>
      <w:r w:rsidR="00BF584E">
        <w:rPr>
          <w:rFonts w:ascii="Times New Roman" w:hAnsi="Times New Roman" w:cs="Times New Roman"/>
          <w:sz w:val="28"/>
          <w:szCs w:val="28"/>
        </w:rPr>
        <w:t>тацию</w:t>
      </w:r>
      <w:r w:rsidRPr="00054DF6">
        <w:rPr>
          <w:rFonts w:ascii="Times New Roman" w:hAnsi="Times New Roman" w:cs="Times New Roman"/>
          <w:sz w:val="28"/>
          <w:szCs w:val="28"/>
        </w:rPr>
        <w:t xml:space="preserve"> Украины, демонизировала Россию, что </w:t>
      </w:r>
      <w:r w:rsidR="00BF584E">
        <w:rPr>
          <w:rFonts w:ascii="Times New Roman" w:hAnsi="Times New Roman" w:cs="Times New Roman"/>
          <w:sz w:val="28"/>
          <w:szCs w:val="28"/>
        </w:rPr>
        <w:t>не</w:t>
      </w:r>
      <w:r w:rsidRPr="00054DF6">
        <w:rPr>
          <w:rFonts w:ascii="Times New Roman" w:hAnsi="Times New Roman" w:cs="Times New Roman"/>
          <w:sz w:val="28"/>
          <w:szCs w:val="28"/>
        </w:rPr>
        <w:t>приемлемо для русского населения Республики Крым, явля</w:t>
      </w:r>
      <w:r w:rsidRPr="00054DF6">
        <w:rPr>
          <w:rFonts w:ascii="Times New Roman" w:hAnsi="Times New Roman" w:cs="Times New Roman"/>
          <w:sz w:val="28"/>
          <w:szCs w:val="28"/>
        </w:rPr>
        <w:t>в</w:t>
      </w:r>
      <w:r w:rsidRPr="00054DF6">
        <w:rPr>
          <w:rFonts w:ascii="Times New Roman" w:hAnsi="Times New Roman" w:cs="Times New Roman"/>
          <w:sz w:val="28"/>
          <w:szCs w:val="28"/>
        </w:rPr>
        <w:t>шег</w:t>
      </w:r>
      <w:r w:rsidR="00DE1F45">
        <w:rPr>
          <w:rFonts w:ascii="Times New Roman" w:hAnsi="Times New Roman" w:cs="Times New Roman"/>
          <w:sz w:val="28"/>
          <w:szCs w:val="28"/>
        </w:rPr>
        <w:t>ося большинством.</w:t>
      </w:r>
    </w:p>
    <w:p w:rsidR="005302BF" w:rsidRDefault="00BF3AC7"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BF3AC7">
        <w:rPr>
          <w:rFonts w:ascii="Times New Roman" w:hAnsi="Times New Roman" w:cs="Times New Roman"/>
          <w:sz w:val="28"/>
          <w:szCs w:val="28"/>
        </w:rPr>
        <w:t xml:space="preserve">Верховный совет Крыма запретил в автономии деятельность партий и общественных организаций профашистского и неонацистского толка. </w:t>
      </w:r>
      <w:proofErr w:type="gramStart"/>
      <w:r w:rsidRPr="00BF3AC7">
        <w:rPr>
          <w:rFonts w:ascii="Times New Roman" w:hAnsi="Times New Roman" w:cs="Times New Roman"/>
          <w:sz w:val="28"/>
          <w:szCs w:val="28"/>
        </w:rPr>
        <w:t>В с</w:t>
      </w:r>
      <w:r w:rsidRPr="00BF3AC7">
        <w:rPr>
          <w:rFonts w:ascii="Times New Roman" w:hAnsi="Times New Roman" w:cs="Times New Roman"/>
          <w:sz w:val="28"/>
          <w:szCs w:val="28"/>
        </w:rPr>
        <w:t>о</w:t>
      </w:r>
      <w:r w:rsidRPr="00BF3AC7">
        <w:rPr>
          <w:rFonts w:ascii="Times New Roman" w:hAnsi="Times New Roman" w:cs="Times New Roman"/>
          <w:sz w:val="28"/>
          <w:szCs w:val="28"/>
        </w:rPr>
        <w:t>общении, размещенном 11 марта</w:t>
      </w:r>
      <w:r w:rsidR="005302BF">
        <w:rPr>
          <w:rFonts w:ascii="Times New Roman" w:hAnsi="Times New Roman" w:cs="Times New Roman"/>
          <w:sz w:val="28"/>
          <w:szCs w:val="28"/>
        </w:rPr>
        <w:t xml:space="preserve"> 2014</w:t>
      </w:r>
      <w:r>
        <w:rPr>
          <w:rFonts w:ascii="Times New Roman" w:hAnsi="Times New Roman" w:cs="Times New Roman"/>
          <w:sz w:val="28"/>
          <w:szCs w:val="28"/>
        </w:rPr>
        <w:t xml:space="preserve"> г.</w:t>
      </w:r>
      <w:r w:rsidRPr="00BF3AC7">
        <w:rPr>
          <w:rFonts w:ascii="Times New Roman" w:hAnsi="Times New Roman" w:cs="Times New Roman"/>
          <w:sz w:val="28"/>
          <w:szCs w:val="28"/>
        </w:rPr>
        <w:t xml:space="preserve"> на сайте крымского парламента, уточняется, что к таковым депутаты, в частности, отнесли Всеукраинское объединение «Свобода», радикальное движение «Правый сектор» и «Бра</w:t>
      </w:r>
      <w:r w:rsidRPr="00BF3AC7">
        <w:rPr>
          <w:rFonts w:ascii="Times New Roman" w:hAnsi="Times New Roman" w:cs="Times New Roman"/>
          <w:sz w:val="28"/>
          <w:szCs w:val="28"/>
        </w:rPr>
        <w:t>т</w:t>
      </w:r>
      <w:r w:rsidRPr="00BF3AC7">
        <w:rPr>
          <w:rFonts w:ascii="Times New Roman" w:hAnsi="Times New Roman" w:cs="Times New Roman"/>
          <w:sz w:val="28"/>
          <w:szCs w:val="28"/>
        </w:rPr>
        <w:t>ство» Д</w:t>
      </w:r>
      <w:r w:rsidR="005302BF">
        <w:rPr>
          <w:rFonts w:ascii="Times New Roman" w:hAnsi="Times New Roman" w:cs="Times New Roman"/>
          <w:sz w:val="28"/>
          <w:szCs w:val="28"/>
        </w:rPr>
        <w:t>.</w:t>
      </w:r>
      <w:r w:rsidRPr="00BF3AC7">
        <w:rPr>
          <w:rFonts w:ascii="Times New Roman" w:hAnsi="Times New Roman" w:cs="Times New Roman"/>
          <w:sz w:val="28"/>
          <w:szCs w:val="28"/>
        </w:rPr>
        <w:t xml:space="preserve"> Корчинского</w:t>
      </w:r>
      <w:r>
        <w:rPr>
          <w:rStyle w:val="aa"/>
          <w:rFonts w:ascii="Times New Roman" w:hAnsi="Times New Roman" w:cs="Times New Roman"/>
          <w:sz w:val="28"/>
          <w:szCs w:val="28"/>
        </w:rPr>
        <w:footnoteReference w:id="117"/>
      </w:r>
      <w:r w:rsidRPr="00BF3AC7">
        <w:rPr>
          <w:rFonts w:ascii="Times New Roman" w:hAnsi="Times New Roman" w:cs="Times New Roman"/>
          <w:sz w:val="28"/>
          <w:szCs w:val="28"/>
        </w:rPr>
        <w:t>.</w:t>
      </w:r>
      <w:r w:rsidR="00896004">
        <w:rPr>
          <w:rFonts w:ascii="Times New Roman" w:hAnsi="Times New Roman" w:cs="Times New Roman"/>
          <w:sz w:val="28"/>
          <w:szCs w:val="28"/>
        </w:rPr>
        <w:t xml:space="preserve">  </w:t>
      </w:r>
      <w:proofErr w:type="gramEnd"/>
    </w:p>
    <w:p w:rsidR="00B3195D" w:rsidRDefault="00BF584E"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00B3195D" w:rsidRPr="00054DF6">
        <w:rPr>
          <w:rFonts w:ascii="Times New Roman" w:hAnsi="Times New Roman" w:cs="Times New Roman"/>
          <w:sz w:val="28"/>
          <w:szCs w:val="28"/>
        </w:rPr>
        <w:t xml:space="preserve">зыковая политика Украины в отношении языков </w:t>
      </w:r>
      <w:r>
        <w:rPr>
          <w:rFonts w:ascii="Times New Roman" w:hAnsi="Times New Roman" w:cs="Times New Roman"/>
          <w:sz w:val="28"/>
          <w:szCs w:val="28"/>
        </w:rPr>
        <w:t xml:space="preserve">этнических </w:t>
      </w:r>
      <w:r w:rsidR="00B3195D" w:rsidRPr="00054DF6">
        <w:rPr>
          <w:rFonts w:ascii="Times New Roman" w:hAnsi="Times New Roman" w:cs="Times New Roman"/>
          <w:sz w:val="28"/>
          <w:szCs w:val="28"/>
        </w:rPr>
        <w:t>мен</w:t>
      </w:r>
      <w:r w:rsidR="00B3195D" w:rsidRPr="00054DF6">
        <w:rPr>
          <w:rFonts w:ascii="Times New Roman" w:hAnsi="Times New Roman" w:cs="Times New Roman"/>
          <w:sz w:val="28"/>
          <w:szCs w:val="28"/>
        </w:rPr>
        <w:t>ь</w:t>
      </w:r>
      <w:r w:rsidR="00B3195D" w:rsidRPr="00054DF6">
        <w:rPr>
          <w:rFonts w:ascii="Times New Roman" w:hAnsi="Times New Roman" w:cs="Times New Roman"/>
          <w:sz w:val="28"/>
          <w:szCs w:val="28"/>
        </w:rPr>
        <w:t xml:space="preserve">шинств внесла </w:t>
      </w:r>
      <w:r>
        <w:rPr>
          <w:rFonts w:ascii="Times New Roman" w:hAnsi="Times New Roman" w:cs="Times New Roman"/>
          <w:sz w:val="28"/>
          <w:szCs w:val="28"/>
        </w:rPr>
        <w:t xml:space="preserve">весомый </w:t>
      </w:r>
      <w:r w:rsidR="00B3195D" w:rsidRPr="00054DF6">
        <w:rPr>
          <w:rFonts w:ascii="Times New Roman" w:hAnsi="Times New Roman" w:cs="Times New Roman"/>
          <w:sz w:val="28"/>
          <w:szCs w:val="28"/>
        </w:rPr>
        <w:t xml:space="preserve">вклад в дестабилизацию </w:t>
      </w:r>
      <w:r w:rsidR="00DE1F45">
        <w:rPr>
          <w:rFonts w:ascii="Times New Roman" w:hAnsi="Times New Roman" w:cs="Times New Roman"/>
          <w:sz w:val="28"/>
          <w:szCs w:val="28"/>
        </w:rPr>
        <w:t>в Крыму.</w:t>
      </w:r>
      <w:r w:rsidR="00C140B8">
        <w:rPr>
          <w:rFonts w:ascii="Times New Roman" w:hAnsi="Times New Roman" w:cs="Times New Roman"/>
          <w:sz w:val="28"/>
          <w:szCs w:val="28"/>
        </w:rPr>
        <w:t xml:space="preserve"> </w:t>
      </w:r>
      <w:r w:rsidR="00DE1F45">
        <w:rPr>
          <w:rFonts w:ascii="Times New Roman" w:hAnsi="Times New Roman" w:cs="Times New Roman"/>
          <w:sz w:val="28"/>
          <w:szCs w:val="28"/>
        </w:rPr>
        <w:t>З</w:t>
      </w:r>
      <w:r w:rsidR="00B3195D" w:rsidRPr="00054DF6">
        <w:rPr>
          <w:rFonts w:ascii="Times New Roman" w:hAnsi="Times New Roman" w:cs="Times New Roman"/>
          <w:sz w:val="28"/>
          <w:szCs w:val="28"/>
        </w:rPr>
        <w:t xml:space="preserve">акон </w:t>
      </w:r>
      <w:r w:rsidR="00DE1F45">
        <w:rPr>
          <w:rFonts w:ascii="Times New Roman" w:hAnsi="Times New Roman" w:cs="Times New Roman"/>
          <w:sz w:val="28"/>
          <w:szCs w:val="28"/>
        </w:rPr>
        <w:t xml:space="preserve">Украины </w:t>
      </w:r>
      <w:r w:rsidR="00B3195D" w:rsidRPr="00054DF6">
        <w:rPr>
          <w:rFonts w:ascii="Times New Roman" w:hAnsi="Times New Roman" w:cs="Times New Roman"/>
          <w:sz w:val="28"/>
          <w:szCs w:val="28"/>
        </w:rPr>
        <w:t>«Об основах государственной языковой политики</w:t>
      </w:r>
      <w:r w:rsidR="00DE1F45">
        <w:rPr>
          <w:rFonts w:ascii="Times New Roman" w:hAnsi="Times New Roman" w:cs="Times New Roman"/>
          <w:sz w:val="28"/>
          <w:szCs w:val="28"/>
        </w:rPr>
        <w:t>» № 5029-VI</w:t>
      </w:r>
      <w:r w:rsidR="00B3195D" w:rsidRPr="00054DF6">
        <w:rPr>
          <w:rFonts w:ascii="Times New Roman" w:hAnsi="Times New Roman" w:cs="Times New Roman"/>
          <w:sz w:val="28"/>
          <w:szCs w:val="28"/>
        </w:rPr>
        <w:t xml:space="preserve"> от 3 июля </w:t>
      </w:r>
      <w:r w:rsidR="00B3195D" w:rsidRPr="00054DF6">
        <w:rPr>
          <w:rFonts w:ascii="Times New Roman" w:hAnsi="Times New Roman" w:cs="Times New Roman"/>
          <w:sz w:val="28"/>
          <w:szCs w:val="28"/>
        </w:rPr>
        <w:lastRenderedPageBreak/>
        <w:t>2012</w:t>
      </w:r>
      <w:r w:rsidR="00F937EF" w:rsidRPr="00054DF6">
        <w:rPr>
          <w:rFonts w:ascii="Times New Roman" w:hAnsi="Times New Roman" w:cs="Times New Roman"/>
          <w:sz w:val="28"/>
          <w:szCs w:val="28"/>
        </w:rPr>
        <w:t xml:space="preserve"> </w:t>
      </w:r>
      <w:r w:rsidR="00B3195D" w:rsidRPr="00054DF6">
        <w:rPr>
          <w:rFonts w:ascii="Times New Roman" w:hAnsi="Times New Roman" w:cs="Times New Roman"/>
          <w:sz w:val="28"/>
          <w:szCs w:val="28"/>
        </w:rPr>
        <w:t>г.</w:t>
      </w:r>
      <w:r w:rsidR="00B3195D" w:rsidRPr="00054DF6">
        <w:rPr>
          <w:rStyle w:val="aa"/>
          <w:rFonts w:ascii="Times New Roman" w:hAnsi="Times New Roman" w:cs="Times New Roman"/>
          <w:sz w:val="28"/>
          <w:szCs w:val="28"/>
        </w:rPr>
        <w:footnoteReference w:id="118"/>
      </w:r>
      <w:r w:rsidR="00B3195D" w:rsidRPr="00054DF6">
        <w:rPr>
          <w:rFonts w:ascii="Times New Roman" w:hAnsi="Times New Roman" w:cs="Times New Roman"/>
          <w:sz w:val="28"/>
          <w:szCs w:val="28"/>
        </w:rPr>
        <w:t xml:space="preserve">, </w:t>
      </w:r>
      <w:r w:rsidR="00DE1F45">
        <w:rPr>
          <w:rFonts w:ascii="Times New Roman" w:hAnsi="Times New Roman" w:cs="Times New Roman"/>
          <w:sz w:val="28"/>
          <w:szCs w:val="28"/>
        </w:rPr>
        <w:t xml:space="preserve">принятый по инициативе Партии регионов и Компартии Украины, </w:t>
      </w:r>
      <w:r w:rsidR="00B3195D" w:rsidRPr="00054DF6">
        <w:rPr>
          <w:rFonts w:ascii="Times New Roman" w:hAnsi="Times New Roman" w:cs="Times New Roman"/>
          <w:sz w:val="28"/>
          <w:szCs w:val="28"/>
        </w:rPr>
        <w:t xml:space="preserve">придавал русскому языку особый статус, </w:t>
      </w:r>
      <w:r w:rsidR="00DE1F45">
        <w:rPr>
          <w:rFonts w:ascii="Times New Roman" w:hAnsi="Times New Roman" w:cs="Times New Roman"/>
          <w:sz w:val="28"/>
          <w:szCs w:val="28"/>
        </w:rPr>
        <w:t>и он был признан</w:t>
      </w:r>
      <w:r w:rsidR="00B3195D" w:rsidRPr="00054DF6">
        <w:rPr>
          <w:rFonts w:ascii="Times New Roman" w:hAnsi="Times New Roman" w:cs="Times New Roman"/>
          <w:sz w:val="28"/>
          <w:szCs w:val="28"/>
        </w:rPr>
        <w:t xml:space="preserve"> официальным в 13 из 27 </w:t>
      </w:r>
      <w:r w:rsidR="00DE1F45">
        <w:rPr>
          <w:rFonts w:ascii="Times New Roman" w:hAnsi="Times New Roman" w:cs="Times New Roman"/>
          <w:sz w:val="28"/>
          <w:szCs w:val="28"/>
        </w:rPr>
        <w:t xml:space="preserve">административных единиц страны, в </w:t>
      </w:r>
      <w:proofErr w:type="spellStart"/>
      <w:r w:rsidR="00DE1F45">
        <w:rPr>
          <w:rFonts w:ascii="Times New Roman" w:hAnsi="Times New Roman" w:cs="Times New Roman"/>
          <w:sz w:val="28"/>
          <w:szCs w:val="28"/>
        </w:rPr>
        <w:t>т.ч</w:t>
      </w:r>
      <w:proofErr w:type="spellEnd"/>
      <w:r w:rsidR="00DE1F45">
        <w:rPr>
          <w:rFonts w:ascii="Times New Roman" w:hAnsi="Times New Roman" w:cs="Times New Roman"/>
          <w:sz w:val="28"/>
          <w:szCs w:val="28"/>
        </w:rPr>
        <w:t>. – в Автономной Республ</w:t>
      </w:r>
      <w:r w:rsidR="00DE1F45">
        <w:rPr>
          <w:rFonts w:ascii="Times New Roman" w:hAnsi="Times New Roman" w:cs="Times New Roman"/>
          <w:sz w:val="28"/>
          <w:szCs w:val="28"/>
        </w:rPr>
        <w:t>и</w:t>
      </w:r>
      <w:r w:rsidR="00DE1F45">
        <w:rPr>
          <w:rFonts w:ascii="Times New Roman" w:hAnsi="Times New Roman" w:cs="Times New Roman"/>
          <w:sz w:val="28"/>
          <w:szCs w:val="28"/>
        </w:rPr>
        <w:t>ке Крым и г. Севастополе</w:t>
      </w:r>
      <w:r w:rsidR="00E14EEC">
        <w:rPr>
          <w:rFonts w:ascii="Times New Roman" w:hAnsi="Times New Roman" w:cs="Times New Roman"/>
          <w:sz w:val="28"/>
          <w:szCs w:val="28"/>
        </w:rPr>
        <w:t xml:space="preserve">. Напротив, одним из первых решений </w:t>
      </w:r>
      <w:r w:rsidR="00E14EEC" w:rsidRPr="00054DF6">
        <w:rPr>
          <w:rFonts w:ascii="Times New Roman" w:hAnsi="Times New Roman" w:cs="Times New Roman"/>
          <w:sz w:val="28"/>
          <w:szCs w:val="28"/>
        </w:rPr>
        <w:t xml:space="preserve">23 февраля 2014 </w:t>
      </w:r>
      <w:r w:rsidR="00E14EEC">
        <w:rPr>
          <w:rFonts w:ascii="Times New Roman" w:hAnsi="Times New Roman" w:cs="Times New Roman"/>
          <w:sz w:val="28"/>
          <w:szCs w:val="28"/>
        </w:rPr>
        <w:t xml:space="preserve">г. после националистического государственного переворота </w:t>
      </w:r>
      <w:r w:rsidR="00B3195D" w:rsidRPr="00054DF6">
        <w:rPr>
          <w:rFonts w:ascii="Times New Roman" w:hAnsi="Times New Roman" w:cs="Times New Roman"/>
          <w:sz w:val="28"/>
          <w:szCs w:val="28"/>
        </w:rPr>
        <w:t>Верхов</w:t>
      </w:r>
      <w:r w:rsidR="00E14EEC">
        <w:rPr>
          <w:rFonts w:ascii="Times New Roman" w:hAnsi="Times New Roman" w:cs="Times New Roman"/>
          <w:sz w:val="28"/>
          <w:szCs w:val="28"/>
        </w:rPr>
        <w:t>ная Р</w:t>
      </w:r>
      <w:r w:rsidR="00B3195D" w:rsidRPr="00054DF6">
        <w:rPr>
          <w:rFonts w:ascii="Times New Roman" w:hAnsi="Times New Roman" w:cs="Times New Roman"/>
          <w:sz w:val="28"/>
          <w:szCs w:val="28"/>
        </w:rPr>
        <w:t xml:space="preserve">ада Украины отменила </w:t>
      </w:r>
      <w:r w:rsidR="00E14EEC">
        <w:rPr>
          <w:rFonts w:ascii="Times New Roman" w:hAnsi="Times New Roman" w:cs="Times New Roman"/>
          <w:sz w:val="28"/>
          <w:szCs w:val="28"/>
        </w:rPr>
        <w:t xml:space="preserve">данный </w:t>
      </w:r>
      <w:r w:rsidR="00B3195D" w:rsidRPr="00054DF6">
        <w:rPr>
          <w:rFonts w:ascii="Times New Roman" w:hAnsi="Times New Roman" w:cs="Times New Roman"/>
          <w:sz w:val="28"/>
          <w:szCs w:val="28"/>
        </w:rPr>
        <w:t>закон о государ</w:t>
      </w:r>
      <w:r w:rsidR="00E14EEC">
        <w:rPr>
          <w:rFonts w:ascii="Times New Roman" w:hAnsi="Times New Roman" w:cs="Times New Roman"/>
          <w:sz w:val="28"/>
          <w:szCs w:val="28"/>
        </w:rPr>
        <w:t>ственной языковой полит</w:t>
      </w:r>
      <w:r w:rsidR="00E14EEC">
        <w:rPr>
          <w:rFonts w:ascii="Times New Roman" w:hAnsi="Times New Roman" w:cs="Times New Roman"/>
          <w:sz w:val="28"/>
          <w:szCs w:val="28"/>
        </w:rPr>
        <w:t>и</w:t>
      </w:r>
      <w:r w:rsidR="00E14EEC">
        <w:rPr>
          <w:rFonts w:ascii="Times New Roman" w:hAnsi="Times New Roman" w:cs="Times New Roman"/>
          <w:sz w:val="28"/>
          <w:szCs w:val="28"/>
        </w:rPr>
        <w:t>ке</w:t>
      </w:r>
      <w:r w:rsidR="00B3195D" w:rsidRPr="00054DF6">
        <w:rPr>
          <w:rStyle w:val="aa"/>
          <w:rFonts w:ascii="Times New Roman" w:hAnsi="Times New Roman" w:cs="Times New Roman"/>
          <w:sz w:val="28"/>
          <w:szCs w:val="28"/>
        </w:rPr>
        <w:footnoteReference w:id="119"/>
      </w:r>
      <w:r w:rsidR="00E14EEC">
        <w:rPr>
          <w:rFonts w:ascii="Times New Roman" w:hAnsi="Times New Roman" w:cs="Times New Roman"/>
          <w:sz w:val="28"/>
          <w:szCs w:val="28"/>
        </w:rPr>
        <w:t>.</w:t>
      </w:r>
      <w:r w:rsidR="00B3195D" w:rsidRPr="00054DF6">
        <w:rPr>
          <w:rFonts w:ascii="Times New Roman" w:hAnsi="Times New Roman" w:cs="Times New Roman"/>
          <w:sz w:val="28"/>
          <w:szCs w:val="28"/>
        </w:rPr>
        <w:t xml:space="preserve"> За соответствующее решение прог</w:t>
      </w:r>
      <w:r w:rsidR="0089115C" w:rsidRPr="00054DF6">
        <w:rPr>
          <w:rFonts w:ascii="Times New Roman" w:hAnsi="Times New Roman" w:cs="Times New Roman"/>
          <w:sz w:val="28"/>
          <w:szCs w:val="28"/>
        </w:rPr>
        <w:t>олосовало 232 народных депутата</w:t>
      </w:r>
      <w:r w:rsidR="00DE1F45">
        <w:rPr>
          <w:rFonts w:ascii="Times New Roman" w:hAnsi="Times New Roman" w:cs="Times New Roman"/>
          <w:sz w:val="28"/>
          <w:szCs w:val="28"/>
        </w:rPr>
        <w:t xml:space="preserve"> из 450</w:t>
      </w:r>
      <w:r w:rsidR="00E14EEC">
        <w:rPr>
          <w:rStyle w:val="aa"/>
          <w:rFonts w:ascii="Times New Roman" w:hAnsi="Times New Roman" w:cs="Times New Roman"/>
          <w:sz w:val="28"/>
          <w:szCs w:val="28"/>
        </w:rPr>
        <w:footnoteReference w:id="120"/>
      </w:r>
      <w:r w:rsidR="00B3195D" w:rsidRPr="00054DF6">
        <w:rPr>
          <w:rFonts w:ascii="Times New Roman" w:hAnsi="Times New Roman" w:cs="Times New Roman"/>
          <w:sz w:val="28"/>
          <w:szCs w:val="28"/>
        </w:rPr>
        <w:t>. Теперь единственным государственным языком в с</w:t>
      </w:r>
      <w:r w:rsidR="00C140B8">
        <w:rPr>
          <w:rFonts w:ascii="Times New Roman" w:hAnsi="Times New Roman" w:cs="Times New Roman"/>
          <w:sz w:val="28"/>
          <w:szCs w:val="28"/>
        </w:rPr>
        <w:t xml:space="preserve">тране </w:t>
      </w:r>
      <w:r w:rsidR="00E14EEC">
        <w:rPr>
          <w:rFonts w:ascii="Times New Roman" w:hAnsi="Times New Roman" w:cs="Times New Roman"/>
          <w:sz w:val="28"/>
          <w:szCs w:val="28"/>
        </w:rPr>
        <w:t xml:space="preserve">стал </w:t>
      </w:r>
      <w:r w:rsidR="00C140B8">
        <w:rPr>
          <w:rFonts w:ascii="Times New Roman" w:hAnsi="Times New Roman" w:cs="Times New Roman"/>
          <w:sz w:val="28"/>
          <w:szCs w:val="28"/>
        </w:rPr>
        <w:t>украи</w:t>
      </w:r>
      <w:r w:rsidR="00C140B8">
        <w:rPr>
          <w:rFonts w:ascii="Times New Roman" w:hAnsi="Times New Roman" w:cs="Times New Roman"/>
          <w:sz w:val="28"/>
          <w:szCs w:val="28"/>
        </w:rPr>
        <w:t>н</w:t>
      </w:r>
      <w:r w:rsidR="00C140B8">
        <w:rPr>
          <w:rFonts w:ascii="Times New Roman" w:hAnsi="Times New Roman" w:cs="Times New Roman"/>
          <w:sz w:val="28"/>
          <w:szCs w:val="28"/>
        </w:rPr>
        <w:t>ский язык.</w:t>
      </w:r>
    </w:p>
    <w:p w:rsidR="0067520E" w:rsidRPr="00054DF6" w:rsidRDefault="0067520E"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Переворот 22 февраля 2014 г. в Киеве привел к власти радикально-националистические силы, открыто желавшие </w:t>
      </w:r>
      <w:proofErr w:type="gramStart"/>
      <w:r>
        <w:rPr>
          <w:rFonts w:ascii="Times New Roman" w:hAnsi="Times New Roman" w:cs="Times New Roman"/>
          <w:sz w:val="28"/>
          <w:szCs w:val="28"/>
        </w:rPr>
        <w:t>ликвидировать</w:t>
      </w:r>
      <w:proofErr w:type="gramEnd"/>
      <w:r>
        <w:rPr>
          <w:rFonts w:ascii="Times New Roman" w:hAnsi="Times New Roman" w:cs="Times New Roman"/>
          <w:sz w:val="28"/>
          <w:szCs w:val="28"/>
        </w:rPr>
        <w:t xml:space="preserve"> крымскую а</w:t>
      </w:r>
      <w:r>
        <w:rPr>
          <w:rFonts w:ascii="Times New Roman" w:hAnsi="Times New Roman" w:cs="Times New Roman"/>
          <w:sz w:val="28"/>
          <w:szCs w:val="28"/>
        </w:rPr>
        <w:t>в</w:t>
      </w:r>
      <w:r>
        <w:rPr>
          <w:rFonts w:ascii="Times New Roman" w:hAnsi="Times New Roman" w:cs="Times New Roman"/>
          <w:sz w:val="28"/>
          <w:szCs w:val="28"/>
        </w:rPr>
        <w:t>тономию и провести массовые репрессии против русского населения. Во</w:t>
      </w:r>
      <w:r>
        <w:rPr>
          <w:rFonts w:ascii="Times New Roman" w:hAnsi="Times New Roman" w:cs="Times New Roman"/>
          <w:sz w:val="28"/>
          <w:szCs w:val="28"/>
        </w:rPr>
        <w:t>з</w:t>
      </w:r>
      <w:r>
        <w:rPr>
          <w:rFonts w:ascii="Times New Roman" w:hAnsi="Times New Roman" w:cs="Times New Roman"/>
          <w:sz w:val="28"/>
          <w:szCs w:val="28"/>
        </w:rPr>
        <w:t>никла угроза ввода в Крым войск НАТО, вытеснения российского Черномо</w:t>
      </w:r>
      <w:r>
        <w:rPr>
          <w:rFonts w:ascii="Times New Roman" w:hAnsi="Times New Roman" w:cs="Times New Roman"/>
          <w:sz w:val="28"/>
          <w:szCs w:val="28"/>
        </w:rPr>
        <w:t>р</w:t>
      </w:r>
      <w:r>
        <w:rPr>
          <w:rFonts w:ascii="Times New Roman" w:hAnsi="Times New Roman" w:cs="Times New Roman"/>
          <w:sz w:val="28"/>
          <w:szCs w:val="28"/>
        </w:rPr>
        <w:t>ского флота.</w:t>
      </w:r>
    </w:p>
    <w:p w:rsidR="00B3195D"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Реакция </w:t>
      </w:r>
      <w:r w:rsidR="00DE1F45">
        <w:rPr>
          <w:rFonts w:ascii="Times New Roman" w:hAnsi="Times New Roman" w:cs="Times New Roman"/>
          <w:sz w:val="28"/>
          <w:szCs w:val="28"/>
        </w:rPr>
        <w:t xml:space="preserve">русского </w:t>
      </w:r>
      <w:r w:rsidRPr="00054DF6">
        <w:rPr>
          <w:rFonts w:ascii="Times New Roman" w:hAnsi="Times New Roman" w:cs="Times New Roman"/>
          <w:sz w:val="28"/>
          <w:szCs w:val="28"/>
        </w:rPr>
        <w:t>движения в Крыму была мгно</w:t>
      </w:r>
      <w:r w:rsidR="0067520E">
        <w:rPr>
          <w:rFonts w:ascii="Times New Roman" w:hAnsi="Times New Roman" w:cs="Times New Roman"/>
          <w:sz w:val="28"/>
          <w:szCs w:val="28"/>
        </w:rPr>
        <w:t>венной.</w:t>
      </w:r>
      <w:r w:rsidRPr="00054DF6">
        <w:rPr>
          <w:rFonts w:ascii="Times New Roman" w:hAnsi="Times New Roman" w:cs="Times New Roman"/>
          <w:sz w:val="28"/>
          <w:szCs w:val="28"/>
        </w:rPr>
        <w:t xml:space="preserve"> </w:t>
      </w:r>
      <w:r w:rsidR="0067520E">
        <w:rPr>
          <w:rFonts w:ascii="Times New Roman" w:hAnsi="Times New Roman" w:cs="Times New Roman"/>
          <w:sz w:val="28"/>
          <w:szCs w:val="28"/>
        </w:rPr>
        <w:t xml:space="preserve">23 февраля 2014 г. </w:t>
      </w:r>
      <w:r w:rsidRPr="00054DF6">
        <w:rPr>
          <w:rFonts w:ascii="Times New Roman" w:hAnsi="Times New Roman" w:cs="Times New Roman"/>
          <w:sz w:val="28"/>
          <w:szCs w:val="28"/>
        </w:rPr>
        <w:t>в Севастополе состоялся «митинг народной воли против фашизма», со</w:t>
      </w:r>
      <w:r w:rsidR="00150B8F">
        <w:rPr>
          <w:rFonts w:ascii="Times New Roman" w:hAnsi="Times New Roman" w:cs="Times New Roman"/>
          <w:sz w:val="28"/>
          <w:szCs w:val="28"/>
        </w:rPr>
        <w:t>бравший около 20 тыс. чел</w:t>
      </w:r>
      <w:r w:rsidRPr="00054DF6">
        <w:rPr>
          <w:rFonts w:ascii="Times New Roman" w:hAnsi="Times New Roman" w:cs="Times New Roman"/>
          <w:sz w:val="28"/>
          <w:szCs w:val="28"/>
        </w:rPr>
        <w:t>. Населением</w:t>
      </w:r>
      <w:r w:rsidR="00C140B8">
        <w:rPr>
          <w:rFonts w:ascii="Times New Roman" w:hAnsi="Times New Roman" w:cs="Times New Roman"/>
          <w:sz w:val="28"/>
          <w:szCs w:val="28"/>
        </w:rPr>
        <w:t xml:space="preserve"> был выбран </w:t>
      </w:r>
      <w:r w:rsidR="00150B8F">
        <w:rPr>
          <w:rFonts w:ascii="Times New Roman" w:hAnsi="Times New Roman" w:cs="Times New Roman"/>
          <w:sz w:val="28"/>
          <w:szCs w:val="28"/>
        </w:rPr>
        <w:t>«</w:t>
      </w:r>
      <w:r w:rsidR="00AE66A8">
        <w:rPr>
          <w:rFonts w:ascii="Times New Roman" w:hAnsi="Times New Roman" w:cs="Times New Roman"/>
          <w:sz w:val="28"/>
          <w:szCs w:val="28"/>
        </w:rPr>
        <w:t xml:space="preserve">народный </w:t>
      </w:r>
      <w:r w:rsidR="00C140B8" w:rsidRPr="00AE66A8">
        <w:rPr>
          <w:rFonts w:ascii="Times New Roman" w:hAnsi="Times New Roman" w:cs="Times New Roman"/>
          <w:sz w:val="28"/>
          <w:szCs w:val="28"/>
        </w:rPr>
        <w:t>мэр</w:t>
      </w:r>
      <w:r w:rsidR="00150B8F">
        <w:rPr>
          <w:rFonts w:ascii="Times New Roman" w:hAnsi="Times New Roman" w:cs="Times New Roman"/>
          <w:sz w:val="28"/>
          <w:szCs w:val="28"/>
        </w:rPr>
        <w:t>»</w:t>
      </w:r>
      <w:r w:rsidR="00C140B8" w:rsidRPr="00AE66A8">
        <w:rPr>
          <w:rFonts w:ascii="Times New Roman" w:hAnsi="Times New Roman" w:cs="Times New Roman"/>
          <w:sz w:val="28"/>
          <w:szCs w:val="28"/>
        </w:rPr>
        <w:t xml:space="preserve"> гор</w:t>
      </w:r>
      <w:r w:rsidR="00C140B8" w:rsidRPr="00AE66A8">
        <w:rPr>
          <w:rFonts w:ascii="Times New Roman" w:hAnsi="Times New Roman" w:cs="Times New Roman"/>
          <w:sz w:val="28"/>
          <w:szCs w:val="28"/>
        </w:rPr>
        <w:t>о</w:t>
      </w:r>
      <w:r w:rsidR="00C140B8" w:rsidRPr="00AE66A8">
        <w:rPr>
          <w:rFonts w:ascii="Times New Roman" w:hAnsi="Times New Roman" w:cs="Times New Roman"/>
          <w:sz w:val="28"/>
          <w:szCs w:val="28"/>
        </w:rPr>
        <w:t xml:space="preserve">да </w:t>
      </w:r>
      <w:r w:rsidR="00C140B8">
        <w:rPr>
          <w:rFonts w:ascii="Times New Roman" w:hAnsi="Times New Roman" w:cs="Times New Roman"/>
          <w:sz w:val="28"/>
          <w:szCs w:val="28"/>
        </w:rPr>
        <w:t>А.</w:t>
      </w:r>
      <w:r w:rsidR="00F937EF" w:rsidRPr="00054DF6">
        <w:rPr>
          <w:rFonts w:ascii="Times New Roman" w:hAnsi="Times New Roman" w:cs="Times New Roman"/>
          <w:sz w:val="28"/>
          <w:szCs w:val="28"/>
        </w:rPr>
        <w:t xml:space="preserve">М. </w:t>
      </w:r>
      <w:r w:rsidRPr="00054DF6">
        <w:rPr>
          <w:rFonts w:ascii="Times New Roman" w:hAnsi="Times New Roman" w:cs="Times New Roman"/>
          <w:sz w:val="28"/>
          <w:szCs w:val="28"/>
        </w:rPr>
        <w:t>Ча</w:t>
      </w:r>
      <w:r w:rsidR="00150B8F">
        <w:rPr>
          <w:rFonts w:ascii="Times New Roman" w:hAnsi="Times New Roman" w:cs="Times New Roman"/>
          <w:sz w:val="28"/>
          <w:szCs w:val="28"/>
        </w:rPr>
        <w:t>лый,</w:t>
      </w:r>
      <w:r w:rsidRPr="00054DF6">
        <w:rPr>
          <w:rStyle w:val="aa"/>
          <w:rFonts w:ascii="Times New Roman" w:hAnsi="Times New Roman" w:cs="Times New Roman"/>
          <w:sz w:val="28"/>
          <w:szCs w:val="28"/>
        </w:rPr>
        <w:footnoteReference w:id="121"/>
      </w:r>
      <w:r w:rsidRPr="00054DF6">
        <w:rPr>
          <w:rFonts w:ascii="Times New Roman" w:hAnsi="Times New Roman" w:cs="Times New Roman"/>
          <w:sz w:val="28"/>
          <w:szCs w:val="28"/>
        </w:rPr>
        <w:t xml:space="preserve"> </w:t>
      </w:r>
      <w:r w:rsidR="00AE66A8">
        <w:rPr>
          <w:rFonts w:ascii="Times New Roman" w:hAnsi="Times New Roman" w:cs="Times New Roman"/>
          <w:color w:val="FF0000"/>
          <w:sz w:val="28"/>
          <w:szCs w:val="28"/>
        </w:rPr>
        <w:t xml:space="preserve"> </w:t>
      </w:r>
      <w:r w:rsidR="00150B8F">
        <w:rPr>
          <w:rFonts w:ascii="Times New Roman" w:hAnsi="Times New Roman" w:cs="Times New Roman"/>
          <w:sz w:val="28"/>
          <w:szCs w:val="28"/>
        </w:rPr>
        <w:t xml:space="preserve">впоследствии, </w:t>
      </w:r>
      <w:r w:rsidR="00AE66A8" w:rsidRPr="003751B4">
        <w:rPr>
          <w:rFonts w:ascii="Times New Roman" w:hAnsi="Times New Roman" w:cs="Times New Roman"/>
          <w:sz w:val="28"/>
          <w:szCs w:val="28"/>
        </w:rPr>
        <w:t>являвшийся председателем законодательного собрания г. Севастополя</w:t>
      </w:r>
      <w:r w:rsidR="00150B8F">
        <w:rPr>
          <w:rFonts w:ascii="Times New Roman" w:hAnsi="Times New Roman" w:cs="Times New Roman"/>
          <w:sz w:val="28"/>
          <w:szCs w:val="28"/>
        </w:rPr>
        <w:t>. Было</w:t>
      </w:r>
      <w:r w:rsidR="003751B4">
        <w:rPr>
          <w:rFonts w:ascii="Times New Roman" w:hAnsi="Times New Roman" w:cs="Times New Roman"/>
          <w:color w:val="FF0000"/>
          <w:sz w:val="28"/>
          <w:szCs w:val="28"/>
        </w:rPr>
        <w:t xml:space="preserve"> </w:t>
      </w:r>
      <w:r w:rsidRPr="00054DF6">
        <w:rPr>
          <w:rFonts w:ascii="Times New Roman" w:hAnsi="Times New Roman" w:cs="Times New Roman"/>
          <w:sz w:val="28"/>
          <w:szCs w:val="28"/>
        </w:rPr>
        <w:t>принято</w:t>
      </w:r>
      <w:r w:rsidR="00150B8F">
        <w:rPr>
          <w:rFonts w:ascii="Times New Roman" w:hAnsi="Times New Roman" w:cs="Times New Roman"/>
          <w:sz w:val="28"/>
          <w:szCs w:val="28"/>
        </w:rPr>
        <w:t xml:space="preserve"> решение</w:t>
      </w:r>
      <w:r w:rsidRPr="00054DF6">
        <w:rPr>
          <w:rFonts w:ascii="Times New Roman" w:hAnsi="Times New Roman" w:cs="Times New Roman"/>
          <w:sz w:val="28"/>
          <w:szCs w:val="28"/>
        </w:rPr>
        <w:t xml:space="preserve"> отказаться от перечисления налогов в украинскую казну, и высказано намерение о переподчинении мес</w:t>
      </w:r>
      <w:r w:rsidRPr="00054DF6">
        <w:rPr>
          <w:rFonts w:ascii="Times New Roman" w:hAnsi="Times New Roman" w:cs="Times New Roman"/>
          <w:sz w:val="28"/>
          <w:szCs w:val="28"/>
        </w:rPr>
        <w:t>т</w:t>
      </w:r>
      <w:r w:rsidRPr="00054DF6">
        <w:rPr>
          <w:rFonts w:ascii="Times New Roman" w:hAnsi="Times New Roman" w:cs="Times New Roman"/>
          <w:sz w:val="28"/>
          <w:szCs w:val="28"/>
        </w:rPr>
        <w:t>ной мил</w:t>
      </w:r>
      <w:r w:rsidR="00DE1F45">
        <w:rPr>
          <w:rFonts w:ascii="Times New Roman" w:hAnsi="Times New Roman" w:cs="Times New Roman"/>
          <w:sz w:val="28"/>
          <w:szCs w:val="28"/>
        </w:rPr>
        <w:t>иции городским властям</w:t>
      </w:r>
      <w:r w:rsidRPr="00054DF6">
        <w:rPr>
          <w:rStyle w:val="aa"/>
          <w:rFonts w:ascii="Times New Roman" w:hAnsi="Times New Roman" w:cs="Times New Roman"/>
          <w:sz w:val="28"/>
          <w:szCs w:val="28"/>
        </w:rPr>
        <w:footnoteReference w:id="122"/>
      </w:r>
      <w:r w:rsidR="00DE1F45">
        <w:rPr>
          <w:rFonts w:ascii="Times New Roman" w:hAnsi="Times New Roman" w:cs="Times New Roman"/>
          <w:sz w:val="28"/>
          <w:szCs w:val="28"/>
        </w:rPr>
        <w:t>.</w:t>
      </w:r>
      <w:r w:rsidR="00E14EEC">
        <w:rPr>
          <w:rFonts w:ascii="Times New Roman" w:hAnsi="Times New Roman" w:cs="Times New Roman"/>
          <w:sz w:val="28"/>
          <w:szCs w:val="28"/>
        </w:rPr>
        <w:t xml:space="preserve"> Лидер</w:t>
      </w:r>
      <w:r w:rsidRPr="00054DF6">
        <w:rPr>
          <w:rFonts w:ascii="Times New Roman" w:hAnsi="Times New Roman" w:cs="Times New Roman"/>
          <w:sz w:val="28"/>
          <w:szCs w:val="28"/>
        </w:rPr>
        <w:t xml:space="preserve"> </w:t>
      </w:r>
      <w:r w:rsidR="00E14EEC">
        <w:rPr>
          <w:rFonts w:ascii="Times New Roman" w:hAnsi="Times New Roman" w:cs="Times New Roman"/>
          <w:sz w:val="28"/>
          <w:szCs w:val="28"/>
        </w:rPr>
        <w:t xml:space="preserve">одной из влиятельных </w:t>
      </w:r>
      <w:r w:rsidRPr="00054DF6">
        <w:rPr>
          <w:rFonts w:ascii="Times New Roman" w:hAnsi="Times New Roman" w:cs="Times New Roman"/>
          <w:sz w:val="28"/>
          <w:szCs w:val="28"/>
        </w:rPr>
        <w:t>местных о</w:t>
      </w:r>
      <w:r w:rsidRPr="00054DF6">
        <w:rPr>
          <w:rFonts w:ascii="Times New Roman" w:hAnsi="Times New Roman" w:cs="Times New Roman"/>
          <w:sz w:val="28"/>
          <w:szCs w:val="28"/>
        </w:rPr>
        <w:t>р</w:t>
      </w:r>
      <w:r w:rsidRPr="00054DF6">
        <w:rPr>
          <w:rFonts w:ascii="Times New Roman" w:hAnsi="Times New Roman" w:cs="Times New Roman"/>
          <w:sz w:val="28"/>
          <w:szCs w:val="28"/>
        </w:rPr>
        <w:lastRenderedPageBreak/>
        <w:t>ганизаций рос</w:t>
      </w:r>
      <w:r w:rsidR="00DE1F45">
        <w:rPr>
          <w:rFonts w:ascii="Times New Roman" w:hAnsi="Times New Roman" w:cs="Times New Roman"/>
          <w:sz w:val="28"/>
          <w:szCs w:val="28"/>
        </w:rPr>
        <w:t xml:space="preserve">сийских соотечественников – </w:t>
      </w:r>
      <w:r w:rsidRPr="00054DF6">
        <w:rPr>
          <w:rFonts w:ascii="Times New Roman" w:hAnsi="Times New Roman" w:cs="Times New Roman"/>
          <w:sz w:val="28"/>
          <w:szCs w:val="28"/>
        </w:rPr>
        <w:t>Русской</w:t>
      </w:r>
      <w:r w:rsidR="00DE1F45">
        <w:rPr>
          <w:rFonts w:ascii="Times New Roman" w:hAnsi="Times New Roman" w:cs="Times New Roman"/>
          <w:sz w:val="28"/>
          <w:szCs w:val="28"/>
        </w:rPr>
        <w:t xml:space="preserve"> </w:t>
      </w:r>
      <w:r w:rsidRPr="00054DF6">
        <w:rPr>
          <w:rFonts w:ascii="Times New Roman" w:hAnsi="Times New Roman" w:cs="Times New Roman"/>
          <w:sz w:val="28"/>
          <w:szCs w:val="28"/>
        </w:rPr>
        <w:t>общи</w:t>
      </w:r>
      <w:r w:rsidR="00C140B8">
        <w:rPr>
          <w:rFonts w:ascii="Times New Roman" w:hAnsi="Times New Roman" w:cs="Times New Roman"/>
          <w:sz w:val="28"/>
          <w:szCs w:val="28"/>
        </w:rPr>
        <w:t>ны Крыма С.</w:t>
      </w:r>
      <w:r w:rsidR="00E14EEC">
        <w:rPr>
          <w:rFonts w:ascii="Times New Roman" w:hAnsi="Times New Roman" w:cs="Times New Roman"/>
          <w:sz w:val="28"/>
          <w:szCs w:val="28"/>
        </w:rPr>
        <w:t xml:space="preserve">П. </w:t>
      </w:r>
      <w:proofErr w:type="spellStart"/>
      <w:r w:rsidR="00E14EEC">
        <w:rPr>
          <w:rFonts w:ascii="Times New Roman" w:hAnsi="Times New Roman" w:cs="Times New Roman"/>
          <w:sz w:val="28"/>
          <w:szCs w:val="28"/>
        </w:rPr>
        <w:t>Ц</w:t>
      </w:r>
      <w:r w:rsidR="00E14EEC">
        <w:rPr>
          <w:rFonts w:ascii="Times New Roman" w:hAnsi="Times New Roman" w:cs="Times New Roman"/>
          <w:sz w:val="28"/>
          <w:szCs w:val="28"/>
        </w:rPr>
        <w:t>е</w:t>
      </w:r>
      <w:r w:rsidR="00E14EEC">
        <w:rPr>
          <w:rFonts w:ascii="Times New Roman" w:hAnsi="Times New Roman" w:cs="Times New Roman"/>
          <w:sz w:val="28"/>
          <w:szCs w:val="28"/>
        </w:rPr>
        <w:t>ков</w:t>
      </w:r>
      <w:proofErr w:type="spellEnd"/>
      <w:r w:rsidRPr="00054DF6">
        <w:rPr>
          <w:rFonts w:ascii="Times New Roman" w:hAnsi="Times New Roman" w:cs="Times New Roman"/>
          <w:sz w:val="28"/>
          <w:szCs w:val="28"/>
        </w:rPr>
        <w:t xml:space="preserve"> заяв</w:t>
      </w:r>
      <w:r w:rsidR="00E14EEC">
        <w:rPr>
          <w:rFonts w:ascii="Times New Roman" w:hAnsi="Times New Roman" w:cs="Times New Roman"/>
          <w:sz w:val="28"/>
          <w:szCs w:val="28"/>
        </w:rPr>
        <w:t>ил</w:t>
      </w:r>
      <w:r w:rsidRPr="00054DF6">
        <w:rPr>
          <w:rFonts w:ascii="Times New Roman" w:hAnsi="Times New Roman" w:cs="Times New Roman"/>
          <w:sz w:val="28"/>
          <w:szCs w:val="28"/>
        </w:rPr>
        <w:t xml:space="preserve"> о создании </w:t>
      </w:r>
      <w:r w:rsidR="0067520E">
        <w:rPr>
          <w:rFonts w:ascii="Times New Roman" w:hAnsi="Times New Roman" w:cs="Times New Roman"/>
          <w:sz w:val="28"/>
          <w:szCs w:val="28"/>
        </w:rPr>
        <w:t xml:space="preserve">в республике </w:t>
      </w:r>
      <w:r w:rsidR="002B3317">
        <w:rPr>
          <w:rFonts w:ascii="Times New Roman" w:hAnsi="Times New Roman" w:cs="Times New Roman"/>
          <w:sz w:val="28"/>
          <w:szCs w:val="28"/>
        </w:rPr>
        <w:t xml:space="preserve">военизированных </w:t>
      </w:r>
      <w:r w:rsidRPr="00054DF6">
        <w:rPr>
          <w:rFonts w:ascii="Times New Roman" w:hAnsi="Times New Roman" w:cs="Times New Roman"/>
          <w:sz w:val="28"/>
          <w:szCs w:val="28"/>
        </w:rPr>
        <w:t>отрядов самообороны из числа добровольцев.</w:t>
      </w:r>
      <w:r w:rsidR="00BF3AC7">
        <w:rPr>
          <w:rFonts w:ascii="Times New Roman" w:hAnsi="Times New Roman" w:cs="Times New Roman"/>
          <w:sz w:val="28"/>
          <w:szCs w:val="28"/>
        </w:rPr>
        <w:t xml:space="preserve"> </w:t>
      </w:r>
    </w:p>
    <w:p w:rsidR="00230D86" w:rsidRPr="00230D86" w:rsidRDefault="00230D86"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230D86">
        <w:rPr>
          <w:rFonts w:ascii="Times New Roman" w:hAnsi="Times New Roman" w:cs="Times New Roman"/>
          <w:sz w:val="28"/>
          <w:szCs w:val="28"/>
        </w:rPr>
        <w:t>В Симферополе 25 февраля 2014 г., члены пророссийских организаций провели митинг у здания Верховного Совета АР Крым. Участники акции п</w:t>
      </w:r>
      <w:r w:rsidRPr="00230D86">
        <w:rPr>
          <w:rFonts w:ascii="Times New Roman" w:hAnsi="Times New Roman" w:cs="Times New Roman"/>
          <w:sz w:val="28"/>
          <w:szCs w:val="28"/>
        </w:rPr>
        <w:t>о</w:t>
      </w:r>
      <w:r w:rsidRPr="00230D86">
        <w:rPr>
          <w:rFonts w:ascii="Times New Roman" w:hAnsi="Times New Roman" w:cs="Times New Roman"/>
          <w:sz w:val="28"/>
          <w:szCs w:val="28"/>
        </w:rPr>
        <w:t>требовали от крымских депутатов провести референдум о независимости п</w:t>
      </w:r>
      <w:r w:rsidRPr="00230D86">
        <w:rPr>
          <w:rFonts w:ascii="Times New Roman" w:hAnsi="Times New Roman" w:cs="Times New Roman"/>
          <w:sz w:val="28"/>
          <w:szCs w:val="28"/>
        </w:rPr>
        <w:t>о</w:t>
      </w:r>
      <w:r w:rsidRPr="00230D86">
        <w:rPr>
          <w:rFonts w:ascii="Times New Roman" w:hAnsi="Times New Roman" w:cs="Times New Roman"/>
          <w:sz w:val="28"/>
          <w:szCs w:val="28"/>
        </w:rPr>
        <w:t>луострова, а также обратиться к России за помощью. Как сообщает корр</w:t>
      </w:r>
      <w:r w:rsidRPr="00230D86">
        <w:rPr>
          <w:rFonts w:ascii="Times New Roman" w:hAnsi="Times New Roman" w:cs="Times New Roman"/>
          <w:sz w:val="28"/>
          <w:szCs w:val="28"/>
        </w:rPr>
        <w:t>е</w:t>
      </w:r>
      <w:r w:rsidRPr="00230D86">
        <w:rPr>
          <w:rFonts w:ascii="Times New Roman" w:hAnsi="Times New Roman" w:cs="Times New Roman"/>
          <w:sz w:val="28"/>
          <w:szCs w:val="28"/>
        </w:rPr>
        <w:t>спондент ИА REGNUM, митинг прошел по инициативе новой общественной организации «Крымский фронт», к которой присоединились представители других пророссийских организаций (всего несколько сотен человек). Мити</w:t>
      </w:r>
      <w:r w:rsidRPr="00230D86">
        <w:rPr>
          <w:rFonts w:ascii="Times New Roman" w:hAnsi="Times New Roman" w:cs="Times New Roman"/>
          <w:sz w:val="28"/>
          <w:szCs w:val="28"/>
        </w:rPr>
        <w:t>н</w:t>
      </w:r>
      <w:r w:rsidRPr="00230D86">
        <w:rPr>
          <w:rFonts w:ascii="Times New Roman" w:hAnsi="Times New Roman" w:cs="Times New Roman"/>
          <w:sz w:val="28"/>
          <w:szCs w:val="28"/>
        </w:rPr>
        <w:t xml:space="preserve">гующие скандировали: «Крыму - крымскую власть!», «Россия!». </w:t>
      </w:r>
      <w:proofErr w:type="gramStart"/>
      <w:r w:rsidRPr="00230D86">
        <w:rPr>
          <w:rFonts w:ascii="Times New Roman" w:hAnsi="Times New Roman" w:cs="Times New Roman"/>
          <w:sz w:val="28"/>
          <w:szCs w:val="28"/>
        </w:rPr>
        <w:t>Также пр</w:t>
      </w:r>
      <w:r w:rsidRPr="00230D86">
        <w:rPr>
          <w:rFonts w:ascii="Times New Roman" w:hAnsi="Times New Roman" w:cs="Times New Roman"/>
          <w:sz w:val="28"/>
          <w:szCs w:val="28"/>
        </w:rPr>
        <w:t>о</w:t>
      </w:r>
      <w:r w:rsidRPr="00230D86">
        <w:rPr>
          <w:rFonts w:ascii="Times New Roman" w:hAnsi="Times New Roman" w:cs="Times New Roman"/>
          <w:sz w:val="28"/>
          <w:szCs w:val="28"/>
        </w:rPr>
        <w:t>тестующие потребовали от законодательного органа Крыма провести на п</w:t>
      </w:r>
      <w:r w:rsidRPr="00230D86">
        <w:rPr>
          <w:rFonts w:ascii="Times New Roman" w:hAnsi="Times New Roman" w:cs="Times New Roman"/>
          <w:sz w:val="28"/>
          <w:szCs w:val="28"/>
        </w:rPr>
        <w:t>о</w:t>
      </w:r>
      <w:r w:rsidRPr="00230D86">
        <w:rPr>
          <w:rFonts w:ascii="Times New Roman" w:hAnsi="Times New Roman" w:cs="Times New Roman"/>
          <w:sz w:val="28"/>
          <w:szCs w:val="28"/>
        </w:rPr>
        <w:t>луострове референдум о независимости</w:t>
      </w:r>
      <w:r>
        <w:rPr>
          <w:rStyle w:val="aa"/>
          <w:rFonts w:ascii="Times New Roman" w:hAnsi="Times New Roman" w:cs="Times New Roman"/>
          <w:sz w:val="28"/>
          <w:szCs w:val="28"/>
        </w:rPr>
        <w:footnoteReference w:id="123"/>
      </w:r>
      <w:r w:rsidRPr="00230D86">
        <w:rPr>
          <w:rFonts w:ascii="Times New Roman" w:hAnsi="Times New Roman" w:cs="Times New Roman"/>
          <w:sz w:val="28"/>
          <w:szCs w:val="28"/>
        </w:rPr>
        <w:t>.</w:t>
      </w:r>
      <w:proofErr w:type="gramEnd"/>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В ходе предвыборной кам</w:t>
      </w:r>
      <w:r w:rsidR="00450ACD" w:rsidRPr="00054DF6">
        <w:rPr>
          <w:rFonts w:ascii="Times New Roman" w:hAnsi="Times New Roman" w:cs="Times New Roman"/>
          <w:sz w:val="28"/>
          <w:szCs w:val="28"/>
        </w:rPr>
        <w:t xml:space="preserve">пании в Государственный Совет Республики Крым и муниципальные </w:t>
      </w:r>
      <w:r w:rsidR="00E14EEC">
        <w:rPr>
          <w:rFonts w:ascii="Times New Roman" w:hAnsi="Times New Roman" w:cs="Times New Roman"/>
          <w:sz w:val="28"/>
          <w:szCs w:val="28"/>
        </w:rPr>
        <w:t xml:space="preserve">представительные органы </w:t>
      </w:r>
      <w:r w:rsidR="00450ACD" w:rsidRPr="00054DF6">
        <w:rPr>
          <w:rFonts w:ascii="Times New Roman" w:hAnsi="Times New Roman" w:cs="Times New Roman"/>
          <w:sz w:val="28"/>
          <w:szCs w:val="28"/>
        </w:rPr>
        <w:t>в сентябре 2014 г.</w:t>
      </w:r>
      <w:r w:rsidRPr="00054DF6">
        <w:rPr>
          <w:rFonts w:ascii="Times New Roman" w:hAnsi="Times New Roman" w:cs="Times New Roman"/>
          <w:sz w:val="28"/>
          <w:szCs w:val="28"/>
        </w:rPr>
        <w:t xml:space="preserve"> </w:t>
      </w:r>
      <w:r w:rsidR="00E14EEC">
        <w:rPr>
          <w:rFonts w:ascii="Times New Roman" w:hAnsi="Times New Roman" w:cs="Times New Roman"/>
          <w:sz w:val="28"/>
          <w:szCs w:val="28"/>
        </w:rPr>
        <w:t>пол</w:t>
      </w:r>
      <w:r w:rsidR="00E14EEC">
        <w:rPr>
          <w:rFonts w:ascii="Times New Roman" w:hAnsi="Times New Roman" w:cs="Times New Roman"/>
          <w:sz w:val="28"/>
          <w:szCs w:val="28"/>
        </w:rPr>
        <w:t>и</w:t>
      </w:r>
      <w:r w:rsidR="00E14EEC">
        <w:rPr>
          <w:rFonts w:ascii="Times New Roman" w:hAnsi="Times New Roman" w:cs="Times New Roman"/>
          <w:sz w:val="28"/>
          <w:szCs w:val="28"/>
        </w:rPr>
        <w:t xml:space="preserve">тические партии и объединения </w:t>
      </w:r>
      <w:r w:rsidRPr="00054DF6">
        <w:rPr>
          <w:rFonts w:ascii="Times New Roman" w:hAnsi="Times New Roman" w:cs="Times New Roman"/>
          <w:sz w:val="28"/>
          <w:szCs w:val="28"/>
        </w:rPr>
        <w:t>спорили, кто из них больше сделал для реи</w:t>
      </w:r>
      <w:r w:rsidRPr="00054DF6">
        <w:rPr>
          <w:rFonts w:ascii="Times New Roman" w:hAnsi="Times New Roman" w:cs="Times New Roman"/>
          <w:sz w:val="28"/>
          <w:szCs w:val="28"/>
        </w:rPr>
        <w:t>н</w:t>
      </w:r>
      <w:r w:rsidRPr="00054DF6">
        <w:rPr>
          <w:rFonts w:ascii="Times New Roman" w:hAnsi="Times New Roman" w:cs="Times New Roman"/>
          <w:sz w:val="28"/>
          <w:szCs w:val="28"/>
        </w:rPr>
        <w:t>теграции полуострова в Россию. Процесс агитации партий во время выборов был построен на том, кто какой вклад внес в присоединение Крыма. Наибольшего успеха удалось добиться партии «Единая Росс</w:t>
      </w:r>
      <w:r w:rsidR="0094374E" w:rsidRPr="00054DF6">
        <w:rPr>
          <w:rFonts w:ascii="Times New Roman" w:hAnsi="Times New Roman" w:cs="Times New Roman"/>
          <w:sz w:val="28"/>
          <w:szCs w:val="28"/>
        </w:rPr>
        <w:t>ия»</w:t>
      </w:r>
      <w:r w:rsidR="00E14EEC">
        <w:rPr>
          <w:rFonts w:ascii="Times New Roman" w:hAnsi="Times New Roman" w:cs="Times New Roman"/>
          <w:sz w:val="28"/>
          <w:szCs w:val="28"/>
        </w:rPr>
        <w:t>, набрав 70,</w:t>
      </w:r>
      <w:r w:rsidR="00E47AF9" w:rsidRPr="00054DF6">
        <w:rPr>
          <w:rFonts w:ascii="Times New Roman" w:hAnsi="Times New Roman" w:cs="Times New Roman"/>
          <w:sz w:val="28"/>
          <w:szCs w:val="28"/>
        </w:rPr>
        <w:t>18% голосов</w:t>
      </w:r>
      <w:r w:rsidR="00E47AF9" w:rsidRPr="00054DF6">
        <w:rPr>
          <w:rStyle w:val="aa"/>
          <w:rFonts w:ascii="Times New Roman" w:hAnsi="Times New Roman" w:cs="Times New Roman"/>
          <w:sz w:val="28"/>
          <w:szCs w:val="28"/>
        </w:rPr>
        <w:footnoteReference w:id="124"/>
      </w:r>
      <w:r w:rsidR="0094374E" w:rsidRPr="00054DF6">
        <w:rPr>
          <w:rFonts w:ascii="Times New Roman" w:hAnsi="Times New Roman" w:cs="Times New Roman"/>
          <w:sz w:val="28"/>
          <w:szCs w:val="28"/>
        </w:rPr>
        <w:t xml:space="preserve">, благодаря её </w:t>
      </w:r>
      <w:r w:rsidR="0067520E">
        <w:rPr>
          <w:rFonts w:ascii="Times New Roman" w:hAnsi="Times New Roman" w:cs="Times New Roman"/>
          <w:sz w:val="28"/>
          <w:szCs w:val="28"/>
        </w:rPr>
        <w:t xml:space="preserve">поддержке политики </w:t>
      </w:r>
      <w:r w:rsidR="0094374E" w:rsidRPr="00054DF6">
        <w:rPr>
          <w:rFonts w:ascii="Times New Roman" w:hAnsi="Times New Roman" w:cs="Times New Roman"/>
          <w:sz w:val="28"/>
          <w:szCs w:val="28"/>
        </w:rPr>
        <w:t>П</w:t>
      </w:r>
      <w:r w:rsidR="0067520E">
        <w:rPr>
          <w:rFonts w:ascii="Times New Roman" w:hAnsi="Times New Roman" w:cs="Times New Roman"/>
          <w:sz w:val="28"/>
          <w:szCs w:val="28"/>
        </w:rPr>
        <w:t>резидента</w:t>
      </w:r>
      <w:r w:rsidRPr="00054DF6">
        <w:rPr>
          <w:rFonts w:ascii="Times New Roman" w:hAnsi="Times New Roman" w:cs="Times New Roman"/>
          <w:sz w:val="28"/>
          <w:szCs w:val="28"/>
        </w:rPr>
        <w:t xml:space="preserve"> РФ.</w:t>
      </w:r>
      <w:r w:rsidR="00E47AF9" w:rsidRPr="00054DF6">
        <w:rPr>
          <w:rFonts w:ascii="Times New Roman" w:hAnsi="Times New Roman" w:cs="Times New Roman"/>
          <w:sz w:val="28"/>
          <w:szCs w:val="28"/>
        </w:rPr>
        <w:t xml:space="preserve"> </w:t>
      </w:r>
      <w:r w:rsidR="0067520E">
        <w:rPr>
          <w:rFonts w:ascii="Times New Roman" w:hAnsi="Times New Roman" w:cs="Times New Roman"/>
          <w:sz w:val="28"/>
          <w:szCs w:val="28"/>
        </w:rPr>
        <w:t>К</w:t>
      </w:r>
      <w:r w:rsidRPr="00054DF6">
        <w:rPr>
          <w:rFonts w:ascii="Times New Roman" w:hAnsi="Times New Roman" w:cs="Times New Roman"/>
          <w:sz w:val="28"/>
          <w:szCs w:val="28"/>
        </w:rPr>
        <w:t>ак обосновывает депутат Гос</w:t>
      </w:r>
      <w:r w:rsidR="0067520E">
        <w:rPr>
          <w:rFonts w:ascii="Times New Roman" w:hAnsi="Times New Roman" w:cs="Times New Roman"/>
          <w:sz w:val="28"/>
          <w:szCs w:val="28"/>
        </w:rPr>
        <w:t>ударственной Д</w:t>
      </w:r>
      <w:r w:rsidRPr="00054DF6">
        <w:rPr>
          <w:rFonts w:ascii="Times New Roman" w:hAnsi="Times New Roman" w:cs="Times New Roman"/>
          <w:sz w:val="28"/>
          <w:szCs w:val="28"/>
        </w:rPr>
        <w:t>умы</w:t>
      </w:r>
      <w:r w:rsidR="0067520E">
        <w:rPr>
          <w:rFonts w:ascii="Times New Roman" w:hAnsi="Times New Roman" w:cs="Times New Roman"/>
          <w:sz w:val="28"/>
          <w:szCs w:val="28"/>
        </w:rPr>
        <w:t xml:space="preserve"> РФ</w:t>
      </w:r>
      <w:r w:rsidRPr="00054DF6">
        <w:rPr>
          <w:rFonts w:ascii="Times New Roman" w:hAnsi="Times New Roman" w:cs="Times New Roman"/>
          <w:sz w:val="28"/>
          <w:szCs w:val="28"/>
        </w:rPr>
        <w:t>, руководитель крымского межрегионального координационного совета</w:t>
      </w:r>
      <w:r w:rsidR="00C140B8">
        <w:rPr>
          <w:rFonts w:ascii="Times New Roman" w:hAnsi="Times New Roman" w:cs="Times New Roman"/>
          <w:sz w:val="28"/>
          <w:szCs w:val="28"/>
        </w:rPr>
        <w:t xml:space="preserve"> </w:t>
      </w:r>
      <w:r w:rsidR="0067520E">
        <w:rPr>
          <w:rFonts w:ascii="Times New Roman" w:hAnsi="Times New Roman" w:cs="Times New Roman"/>
          <w:sz w:val="28"/>
          <w:szCs w:val="28"/>
        </w:rPr>
        <w:t>партии «Единая Россия</w:t>
      </w:r>
      <w:r w:rsidR="00C140B8">
        <w:rPr>
          <w:rFonts w:ascii="Times New Roman" w:hAnsi="Times New Roman" w:cs="Times New Roman"/>
          <w:sz w:val="28"/>
          <w:szCs w:val="28"/>
        </w:rPr>
        <w:t>» Ви</w:t>
      </w:r>
      <w:r w:rsidR="00C140B8">
        <w:rPr>
          <w:rFonts w:ascii="Times New Roman" w:hAnsi="Times New Roman" w:cs="Times New Roman"/>
          <w:sz w:val="28"/>
          <w:szCs w:val="28"/>
        </w:rPr>
        <w:t>к</w:t>
      </w:r>
      <w:r w:rsidR="00C140B8">
        <w:rPr>
          <w:rFonts w:ascii="Times New Roman" w:hAnsi="Times New Roman" w:cs="Times New Roman"/>
          <w:sz w:val="28"/>
          <w:szCs w:val="28"/>
        </w:rPr>
        <w:t>тор Пинский,</w:t>
      </w:r>
      <w:r w:rsidRPr="00054DF6">
        <w:rPr>
          <w:rFonts w:ascii="Times New Roman" w:hAnsi="Times New Roman" w:cs="Times New Roman"/>
          <w:sz w:val="28"/>
          <w:szCs w:val="28"/>
        </w:rPr>
        <w:t xml:space="preserve"> </w:t>
      </w:r>
      <w:r w:rsidR="0067520E">
        <w:rPr>
          <w:rFonts w:ascii="Times New Roman" w:hAnsi="Times New Roman" w:cs="Times New Roman"/>
          <w:sz w:val="28"/>
          <w:szCs w:val="28"/>
        </w:rPr>
        <w:t>она «</w:t>
      </w:r>
      <w:r w:rsidRPr="00054DF6">
        <w:rPr>
          <w:rFonts w:ascii="Times New Roman" w:hAnsi="Times New Roman" w:cs="Times New Roman"/>
          <w:sz w:val="28"/>
          <w:szCs w:val="28"/>
        </w:rPr>
        <w:t>объединила людей, которые активно занимались восс</w:t>
      </w:r>
      <w:r w:rsidRPr="00054DF6">
        <w:rPr>
          <w:rFonts w:ascii="Times New Roman" w:hAnsi="Times New Roman" w:cs="Times New Roman"/>
          <w:sz w:val="28"/>
          <w:szCs w:val="28"/>
        </w:rPr>
        <w:t>о</w:t>
      </w:r>
      <w:r w:rsidRPr="00054DF6">
        <w:rPr>
          <w:rFonts w:ascii="Times New Roman" w:hAnsi="Times New Roman" w:cs="Times New Roman"/>
          <w:sz w:val="28"/>
          <w:szCs w:val="28"/>
        </w:rPr>
        <w:t>единением Крыма с Россией. И это одна из центральных тем нашей предв</w:t>
      </w:r>
      <w:r w:rsidRPr="00054DF6">
        <w:rPr>
          <w:rFonts w:ascii="Times New Roman" w:hAnsi="Times New Roman" w:cs="Times New Roman"/>
          <w:sz w:val="28"/>
          <w:szCs w:val="28"/>
        </w:rPr>
        <w:t>ы</w:t>
      </w:r>
      <w:r w:rsidRPr="00054DF6">
        <w:rPr>
          <w:rFonts w:ascii="Times New Roman" w:hAnsi="Times New Roman" w:cs="Times New Roman"/>
          <w:sz w:val="28"/>
          <w:szCs w:val="28"/>
        </w:rPr>
        <w:t xml:space="preserve">борной повестки». </w:t>
      </w:r>
      <w:r w:rsidR="0067520E">
        <w:rPr>
          <w:rFonts w:ascii="Times New Roman" w:hAnsi="Times New Roman" w:cs="Times New Roman"/>
          <w:sz w:val="28"/>
          <w:szCs w:val="28"/>
        </w:rPr>
        <w:t xml:space="preserve">Пинский </w:t>
      </w:r>
      <w:r w:rsidRPr="00054DF6">
        <w:rPr>
          <w:rFonts w:ascii="Times New Roman" w:hAnsi="Times New Roman" w:cs="Times New Roman"/>
          <w:sz w:val="28"/>
          <w:szCs w:val="28"/>
        </w:rPr>
        <w:t>отметил, что партия, благодаря активной работе руководства, обеспечивала возможность присоединения полуострова, а деп</w:t>
      </w:r>
      <w:r w:rsidRPr="00054DF6">
        <w:rPr>
          <w:rFonts w:ascii="Times New Roman" w:hAnsi="Times New Roman" w:cs="Times New Roman"/>
          <w:sz w:val="28"/>
          <w:szCs w:val="28"/>
        </w:rPr>
        <w:t>у</w:t>
      </w:r>
      <w:r w:rsidRPr="00054DF6">
        <w:rPr>
          <w:rFonts w:ascii="Times New Roman" w:hAnsi="Times New Roman" w:cs="Times New Roman"/>
          <w:sz w:val="28"/>
          <w:szCs w:val="28"/>
        </w:rPr>
        <w:lastRenderedPageBreak/>
        <w:t>таты от «ЕР» в Государственной Думе помогают принятию законов спосо</w:t>
      </w:r>
      <w:r w:rsidRPr="00054DF6">
        <w:rPr>
          <w:rFonts w:ascii="Times New Roman" w:hAnsi="Times New Roman" w:cs="Times New Roman"/>
          <w:sz w:val="28"/>
          <w:szCs w:val="28"/>
        </w:rPr>
        <w:t>б</w:t>
      </w:r>
      <w:r w:rsidRPr="00054DF6">
        <w:rPr>
          <w:rFonts w:ascii="Times New Roman" w:hAnsi="Times New Roman" w:cs="Times New Roman"/>
          <w:sz w:val="28"/>
          <w:szCs w:val="28"/>
        </w:rPr>
        <w:t>ствую</w:t>
      </w:r>
      <w:r w:rsidR="00C140B8">
        <w:rPr>
          <w:rFonts w:ascii="Times New Roman" w:hAnsi="Times New Roman" w:cs="Times New Roman"/>
          <w:sz w:val="28"/>
          <w:szCs w:val="28"/>
        </w:rPr>
        <w:t>щих реинтеграции Крыма в Россию</w:t>
      </w:r>
      <w:r w:rsidRPr="00054DF6">
        <w:rPr>
          <w:rStyle w:val="aa"/>
          <w:rFonts w:ascii="Times New Roman" w:hAnsi="Times New Roman" w:cs="Times New Roman"/>
          <w:sz w:val="28"/>
          <w:szCs w:val="28"/>
        </w:rPr>
        <w:footnoteReference w:id="125"/>
      </w:r>
      <w:r w:rsidR="00C140B8">
        <w:rPr>
          <w:rFonts w:ascii="Times New Roman" w:hAnsi="Times New Roman" w:cs="Times New Roman"/>
          <w:sz w:val="28"/>
          <w:szCs w:val="28"/>
        </w:rPr>
        <w:t>.</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К заслугам коммунистической партии секретарь ЦК КПРФ Сергей Обухов отнес, как он выразился</w:t>
      </w:r>
      <w:r w:rsidR="00C140B8">
        <w:rPr>
          <w:rFonts w:ascii="Times New Roman" w:hAnsi="Times New Roman" w:cs="Times New Roman"/>
          <w:sz w:val="28"/>
          <w:szCs w:val="28"/>
        </w:rPr>
        <w:t>,</w:t>
      </w:r>
      <w:r w:rsidRPr="00054DF6">
        <w:rPr>
          <w:rFonts w:ascii="Times New Roman" w:hAnsi="Times New Roman" w:cs="Times New Roman"/>
          <w:sz w:val="28"/>
          <w:szCs w:val="28"/>
        </w:rPr>
        <w:t xml:space="preserve"> «обеспечение правовой базы для присоед</w:t>
      </w:r>
      <w:r w:rsidRPr="00054DF6">
        <w:rPr>
          <w:rFonts w:ascii="Times New Roman" w:hAnsi="Times New Roman" w:cs="Times New Roman"/>
          <w:sz w:val="28"/>
          <w:szCs w:val="28"/>
        </w:rPr>
        <w:t>и</w:t>
      </w:r>
      <w:r w:rsidRPr="00054DF6">
        <w:rPr>
          <w:rFonts w:ascii="Times New Roman" w:hAnsi="Times New Roman" w:cs="Times New Roman"/>
          <w:sz w:val="28"/>
          <w:szCs w:val="28"/>
        </w:rPr>
        <w:t>нения Крыма». А именно</w:t>
      </w:r>
      <w:r w:rsidR="00A13465">
        <w:rPr>
          <w:rFonts w:ascii="Times New Roman" w:hAnsi="Times New Roman" w:cs="Times New Roman"/>
          <w:sz w:val="28"/>
          <w:szCs w:val="28"/>
        </w:rPr>
        <w:t>,</w:t>
      </w:r>
      <w:r w:rsidRPr="00054DF6">
        <w:rPr>
          <w:rFonts w:ascii="Times New Roman" w:hAnsi="Times New Roman" w:cs="Times New Roman"/>
          <w:sz w:val="28"/>
          <w:szCs w:val="28"/>
        </w:rPr>
        <w:t xml:space="preserve"> он </w:t>
      </w:r>
      <w:r w:rsidR="00A13465">
        <w:rPr>
          <w:rFonts w:ascii="Times New Roman" w:hAnsi="Times New Roman" w:cs="Times New Roman"/>
          <w:sz w:val="28"/>
          <w:szCs w:val="28"/>
        </w:rPr>
        <w:t>имел в виду денонсирование</w:t>
      </w:r>
      <w:r w:rsidR="00C140B8">
        <w:rPr>
          <w:rFonts w:ascii="Times New Roman" w:hAnsi="Times New Roman" w:cs="Times New Roman"/>
          <w:sz w:val="28"/>
          <w:szCs w:val="28"/>
        </w:rPr>
        <w:t xml:space="preserve"> в</w:t>
      </w:r>
      <w:r w:rsidRPr="00054DF6">
        <w:rPr>
          <w:rFonts w:ascii="Times New Roman" w:hAnsi="Times New Roman" w:cs="Times New Roman"/>
          <w:sz w:val="28"/>
          <w:szCs w:val="28"/>
        </w:rPr>
        <w:t xml:space="preserve"> 1996 г. по ин</w:t>
      </w:r>
      <w:r w:rsidRPr="00054DF6">
        <w:rPr>
          <w:rFonts w:ascii="Times New Roman" w:hAnsi="Times New Roman" w:cs="Times New Roman"/>
          <w:sz w:val="28"/>
          <w:szCs w:val="28"/>
        </w:rPr>
        <w:t>и</w:t>
      </w:r>
      <w:r w:rsidRPr="00054DF6">
        <w:rPr>
          <w:rFonts w:ascii="Times New Roman" w:hAnsi="Times New Roman" w:cs="Times New Roman"/>
          <w:sz w:val="28"/>
          <w:szCs w:val="28"/>
        </w:rPr>
        <w:t xml:space="preserve">циативе </w:t>
      </w:r>
      <w:r w:rsidR="00A13465">
        <w:rPr>
          <w:rFonts w:ascii="Times New Roman" w:hAnsi="Times New Roman" w:cs="Times New Roman"/>
          <w:sz w:val="28"/>
          <w:szCs w:val="28"/>
        </w:rPr>
        <w:t>КПРФ Беловежских соглашений</w:t>
      </w:r>
      <w:r w:rsidRPr="00054DF6">
        <w:rPr>
          <w:rFonts w:ascii="Times New Roman" w:hAnsi="Times New Roman" w:cs="Times New Roman"/>
          <w:sz w:val="28"/>
          <w:szCs w:val="28"/>
        </w:rPr>
        <w:t xml:space="preserve"> о </w:t>
      </w:r>
      <w:r w:rsidR="00A13465">
        <w:rPr>
          <w:rFonts w:ascii="Times New Roman" w:hAnsi="Times New Roman" w:cs="Times New Roman"/>
          <w:sz w:val="28"/>
          <w:szCs w:val="28"/>
        </w:rPr>
        <w:t>самоликвидации СССР. После</w:t>
      </w:r>
      <w:r w:rsidR="00A13465">
        <w:rPr>
          <w:rFonts w:ascii="Times New Roman" w:hAnsi="Times New Roman" w:cs="Times New Roman"/>
          <w:sz w:val="28"/>
          <w:szCs w:val="28"/>
        </w:rPr>
        <w:t>д</w:t>
      </w:r>
      <w:r w:rsidR="00A13465">
        <w:rPr>
          <w:rFonts w:ascii="Times New Roman" w:hAnsi="Times New Roman" w:cs="Times New Roman"/>
          <w:sz w:val="28"/>
          <w:szCs w:val="28"/>
        </w:rPr>
        <w:t>ний П</w:t>
      </w:r>
      <w:r w:rsidRPr="00054DF6">
        <w:rPr>
          <w:rFonts w:ascii="Times New Roman" w:hAnsi="Times New Roman" w:cs="Times New Roman"/>
          <w:sz w:val="28"/>
          <w:szCs w:val="28"/>
        </w:rPr>
        <w:t>редседатель Верховного совета СССР А</w:t>
      </w:r>
      <w:r w:rsidR="00A13465">
        <w:rPr>
          <w:rFonts w:ascii="Times New Roman" w:hAnsi="Times New Roman" w:cs="Times New Roman"/>
          <w:sz w:val="28"/>
          <w:szCs w:val="28"/>
        </w:rPr>
        <w:t>.И.</w:t>
      </w:r>
      <w:r w:rsidRPr="00054DF6">
        <w:rPr>
          <w:rFonts w:ascii="Times New Roman" w:hAnsi="Times New Roman" w:cs="Times New Roman"/>
          <w:sz w:val="28"/>
          <w:szCs w:val="28"/>
        </w:rPr>
        <w:t xml:space="preserve"> Лукьянов лоббировал тогда принятие закона о порядке вхождения в Россию и образовании в ее составе нового субъекта федера</w:t>
      </w:r>
      <w:r w:rsidR="00A13465">
        <w:rPr>
          <w:rFonts w:ascii="Times New Roman" w:hAnsi="Times New Roman" w:cs="Times New Roman"/>
          <w:sz w:val="28"/>
          <w:szCs w:val="28"/>
        </w:rPr>
        <w:t xml:space="preserve">ции. </w:t>
      </w:r>
      <w:r w:rsidR="0094374E" w:rsidRPr="00054DF6">
        <w:rPr>
          <w:rFonts w:ascii="Times New Roman" w:hAnsi="Times New Roman" w:cs="Times New Roman"/>
          <w:sz w:val="28"/>
          <w:szCs w:val="28"/>
        </w:rPr>
        <w:t>Закон был принят в 2001 г.,</w:t>
      </w:r>
      <w:r w:rsidRPr="00054DF6">
        <w:rPr>
          <w:rFonts w:ascii="Times New Roman" w:hAnsi="Times New Roman" w:cs="Times New Roman"/>
          <w:sz w:val="28"/>
          <w:szCs w:val="28"/>
        </w:rPr>
        <w:t xml:space="preserve"> и именно по этому закону Крым вошел в состав Российской Фед</w:t>
      </w:r>
      <w:r w:rsidR="00A13465">
        <w:rPr>
          <w:rFonts w:ascii="Times New Roman" w:hAnsi="Times New Roman" w:cs="Times New Roman"/>
          <w:sz w:val="28"/>
          <w:szCs w:val="28"/>
        </w:rPr>
        <w:t xml:space="preserve">ерации. </w:t>
      </w:r>
      <w:r w:rsidRPr="00054DF6">
        <w:rPr>
          <w:rFonts w:ascii="Times New Roman" w:hAnsi="Times New Roman" w:cs="Times New Roman"/>
          <w:sz w:val="28"/>
          <w:szCs w:val="28"/>
        </w:rPr>
        <w:t xml:space="preserve">Обухов заметил, что благодаря депутатам от Коммунистической партии </w:t>
      </w:r>
      <w:r w:rsidR="00A13465">
        <w:rPr>
          <w:rFonts w:ascii="Times New Roman" w:hAnsi="Times New Roman" w:cs="Times New Roman"/>
          <w:sz w:val="28"/>
          <w:szCs w:val="28"/>
        </w:rPr>
        <w:t>Украины в Верховном Совете Автономной Республике Крым</w:t>
      </w:r>
      <w:r w:rsidRPr="00054DF6">
        <w:rPr>
          <w:rFonts w:ascii="Times New Roman" w:hAnsi="Times New Roman" w:cs="Times New Roman"/>
          <w:sz w:val="28"/>
          <w:szCs w:val="28"/>
        </w:rPr>
        <w:t xml:space="preserve"> удалось добиться решения о провед</w:t>
      </w:r>
      <w:r w:rsidRPr="00054DF6">
        <w:rPr>
          <w:rFonts w:ascii="Times New Roman" w:hAnsi="Times New Roman" w:cs="Times New Roman"/>
          <w:sz w:val="28"/>
          <w:szCs w:val="28"/>
        </w:rPr>
        <w:t>е</w:t>
      </w:r>
      <w:r w:rsidRPr="00054DF6">
        <w:rPr>
          <w:rFonts w:ascii="Times New Roman" w:hAnsi="Times New Roman" w:cs="Times New Roman"/>
          <w:sz w:val="28"/>
          <w:szCs w:val="28"/>
        </w:rPr>
        <w:t>нии референдума по повод</w:t>
      </w:r>
      <w:r w:rsidR="00C140B8">
        <w:rPr>
          <w:rFonts w:ascii="Times New Roman" w:hAnsi="Times New Roman" w:cs="Times New Roman"/>
          <w:sz w:val="28"/>
          <w:szCs w:val="28"/>
        </w:rPr>
        <w:t>у вхождения республики в Рос</w:t>
      </w:r>
      <w:r w:rsidR="00A13465">
        <w:rPr>
          <w:rFonts w:ascii="Times New Roman" w:hAnsi="Times New Roman" w:cs="Times New Roman"/>
          <w:sz w:val="28"/>
          <w:szCs w:val="28"/>
        </w:rPr>
        <w:t>сийскую Федер</w:t>
      </w:r>
      <w:r w:rsidR="00A13465">
        <w:rPr>
          <w:rFonts w:ascii="Times New Roman" w:hAnsi="Times New Roman" w:cs="Times New Roman"/>
          <w:sz w:val="28"/>
          <w:szCs w:val="28"/>
        </w:rPr>
        <w:t>а</w:t>
      </w:r>
      <w:r w:rsidR="00A13465">
        <w:rPr>
          <w:rFonts w:ascii="Times New Roman" w:hAnsi="Times New Roman" w:cs="Times New Roman"/>
          <w:sz w:val="28"/>
          <w:szCs w:val="28"/>
        </w:rPr>
        <w:t>цию</w:t>
      </w:r>
      <w:r w:rsidRPr="00054DF6">
        <w:rPr>
          <w:rStyle w:val="aa"/>
          <w:rFonts w:ascii="Times New Roman" w:hAnsi="Times New Roman" w:cs="Times New Roman"/>
          <w:sz w:val="28"/>
          <w:szCs w:val="28"/>
        </w:rPr>
        <w:footnoteReference w:id="126"/>
      </w:r>
      <w:r w:rsidR="00C140B8">
        <w:rPr>
          <w:rFonts w:ascii="Times New Roman" w:hAnsi="Times New Roman" w:cs="Times New Roman"/>
          <w:sz w:val="28"/>
          <w:szCs w:val="28"/>
        </w:rPr>
        <w:t>.</w:t>
      </w:r>
      <w:r w:rsidR="003113C0" w:rsidRPr="00054DF6">
        <w:rPr>
          <w:rFonts w:ascii="Times New Roman" w:hAnsi="Times New Roman" w:cs="Times New Roman"/>
          <w:sz w:val="28"/>
          <w:szCs w:val="28"/>
        </w:rPr>
        <w:t xml:space="preserve"> Однако </w:t>
      </w:r>
      <w:r w:rsidR="00A13465">
        <w:rPr>
          <w:rFonts w:ascii="Times New Roman" w:hAnsi="Times New Roman" w:cs="Times New Roman"/>
          <w:sz w:val="28"/>
          <w:szCs w:val="28"/>
        </w:rPr>
        <w:t xml:space="preserve">КПРФ </w:t>
      </w:r>
      <w:r w:rsidR="003113C0" w:rsidRPr="00054DF6">
        <w:rPr>
          <w:rFonts w:ascii="Times New Roman" w:hAnsi="Times New Roman" w:cs="Times New Roman"/>
          <w:sz w:val="28"/>
          <w:szCs w:val="28"/>
        </w:rPr>
        <w:t xml:space="preserve">не прошла </w:t>
      </w:r>
      <w:r w:rsidR="00A13465">
        <w:rPr>
          <w:rFonts w:ascii="Times New Roman" w:hAnsi="Times New Roman" w:cs="Times New Roman"/>
          <w:sz w:val="28"/>
          <w:szCs w:val="28"/>
        </w:rPr>
        <w:t xml:space="preserve">заградительный </w:t>
      </w:r>
      <w:r w:rsidR="003113C0" w:rsidRPr="00054DF6">
        <w:rPr>
          <w:rFonts w:ascii="Times New Roman" w:hAnsi="Times New Roman" w:cs="Times New Roman"/>
          <w:sz w:val="28"/>
          <w:szCs w:val="28"/>
        </w:rPr>
        <w:t xml:space="preserve">порог на выборах </w:t>
      </w:r>
      <w:r w:rsidR="0067520E">
        <w:rPr>
          <w:rFonts w:ascii="Times New Roman" w:hAnsi="Times New Roman" w:cs="Times New Roman"/>
          <w:sz w:val="28"/>
          <w:szCs w:val="28"/>
        </w:rPr>
        <w:t xml:space="preserve">сентября 2014 г. в Крыму </w:t>
      </w:r>
      <w:r w:rsidR="003113C0" w:rsidRPr="00054DF6">
        <w:rPr>
          <w:rFonts w:ascii="Times New Roman" w:hAnsi="Times New Roman" w:cs="Times New Roman"/>
          <w:sz w:val="28"/>
          <w:szCs w:val="28"/>
        </w:rPr>
        <w:t>и не получила ни одного мандата.</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Член высшего совета ЛДПР, депутат Г</w:t>
      </w:r>
      <w:r w:rsidR="002C4E18">
        <w:rPr>
          <w:rFonts w:ascii="Times New Roman" w:hAnsi="Times New Roman" w:cs="Times New Roman"/>
          <w:sz w:val="28"/>
          <w:szCs w:val="28"/>
        </w:rPr>
        <w:t>осдумы А. Диденко уверяет, что в Крыму</w:t>
      </w:r>
      <w:r w:rsidRPr="00054DF6">
        <w:rPr>
          <w:rFonts w:ascii="Times New Roman" w:hAnsi="Times New Roman" w:cs="Times New Roman"/>
          <w:sz w:val="28"/>
          <w:szCs w:val="28"/>
        </w:rPr>
        <w:t xml:space="preserve"> «все знают, что именно представители ЛДПР были там в самые т</w:t>
      </w:r>
      <w:r w:rsidRPr="00054DF6">
        <w:rPr>
          <w:rFonts w:ascii="Times New Roman" w:hAnsi="Times New Roman" w:cs="Times New Roman"/>
          <w:sz w:val="28"/>
          <w:szCs w:val="28"/>
        </w:rPr>
        <w:t>я</w:t>
      </w:r>
      <w:r w:rsidRPr="00054DF6">
        <w:rPr>
          <w:rFonts w:ascii="Times New Roman" w:hAnsi="Times New Roman" w:cs="Times New Roman"/>
          <w:sz w:val="28"/>
          <w:szCs w:val="28"/>
        </w:rPr>
        <w:t xml:space="preserve">желые для республики дни столкновений </w:t>
      </w:r>
      <w:r w:rsidR="00C140B8">
        <w:rPr>
          <w:rFonts w:ascii="Times New Roman" w:hAnsi="Times New Roman" w:cs="Times New Roman"/>
          <w:sz w:val="28"/>
          <w:szCs w:val="28"/>
        </w:rPr>
        <w:t>–</w:t>
      </w:r>
      <w:r w:rsidRPr="00054DF6">
        <w:rPr>
          <w:rFonts w:ascii="Times New Roman" w:hAnsi="Times New Roman" w:cs="Times New Roman"/>
          <w:sz w:val="28"/>
          <w:szCs w:val="28"/>
        </w:rPr>
        <w:t xml:space="preserve"> 26</w:t>
      </w:r>
      <w:r w:rsidR="00C140B8">
        <w:rPr>
          <w:rFonts w:ascii="Times New Roman" w:hAnsi="Times New Roman" w:cs="Times New Roman"/>
          <w:sz w:val="28"/>
          <w:szCs w:val="28"/>
        </w:rPr>
        <w:t xml:space="preserve"> </w:t>
      </w:r>
      <w:r w:rsidRPr="00054DF6">
        <w:rPr>
          <w:rFonts w:ascii="Times New Roman" w:hAnsi="Times New Roman" w:cs="Times New Roman"/>
          <w:sz w:val="28"/>
          <w:szCs w:val="28"/>
        </w:rPr>
        <w:t xml:space="preserve">и 27 февраля». «Двадцать лет мы говорили, что Крым </w:t>
      </w:r>
      <w:r w:rsidR="00C140B8">
        <w:rPr>
          <w:rFonts w:ascii="Times New Roman" w:hAnsi="Times New Roman" w:cs="Times New Roman"/>
          <w:sz w:val="28"/>
          <w:szCs w:val="28"/>
        </w:rPr>
        <w:t>–</w:t>
      </w:r>
      <w:r w:rsidRPr="00054DF6">
        <w:rPr>
          <w:rFonts w:ascii="Times New Roman" w:hAnsi="Times New Roman" w:cs="Times New Roman"/>
          <w:sz w:val="28"/>
          <w:szCs w:val="28"/>
        </w:rPr>
        <w:t xml:space="preserve"> это</w:t>
      </w:r>
      <w:r w:rsidR="00C140B8">
        <w:rPr>
          <w:rFonts w:ascii="Times New Roman" w:hAnsi="Times New Roman" w:cs="Times New Roman"/>
          <w:sz w:val="28"/>
          <w:szCs w:val="28"/>
        </w:rPr>
        <w:t xml:space="preserve"> </w:t>
      </w:r>
      <w:r w:rsidRPr="00054DF6">
        <w:rPr>
          <w:rFonts w:ascii="Times New Roman" w:hAnsi="Times New Roman" w:cs="Times New Roman"/>
          <w:sz w:val="28"/>
          <w:szCs w:val="28"/>
        </w:rPr>
        <w:t>российская территория, мы не поддерживали Харьковские соглашения (по вопросам пребывания Черноморского флота РФ). Где были все это время Миронов и Зюганов? Они присоединились, только когда уже стало ясно, что Крым войдет в состав России». Также он заявил, что ЛДПР намерена напоминать о своей роли в присоединении Кр</w:t>
      </w:r>
      <w:r w:rsidRPr="00054DF6">
        <w:rPr>
          <w:rFonts w:ascii="Times New Roman" w:hAnsi="Times New Roman" w:cs="Times New Roman"/>
          <w:sz w:val="28"/>
          <w:szCs w:val="28"/>
        </w:rPr>
        <w:t>ы</w:t>
      </w:r>
      <w:r w:rsidRPr="00054DF6">
        <w:rPr>
          <w:rFonts w:ascii="Times New Roman" w:hAnsi="Times New Roman" w:cs="Times New Roman"/>
          <w:sz w:val="28"/>
          <w:szCs w:val="28"/>
        </w:rPr>
        <w:t>ма в агитационных</w:t>
      </w:r>
      <w:r w:rsidR="00C140B8">
        <w:rPr>
          <w:rFonts w:ascii="Times New Roman" w:hAnsi="Times New Roman" w:cs="Times New Roman"/>
          <w:sz w:val="28"/>
          <w:szCs w:val="28"/>
        </w:rPr>
        <w:t xml:space="preserve"> материалах и публикациях в СМИ</w:t>
      </w:r>
      <w:r w:rsidRPr="00054DF6">
        <w:rPr>
          <w:rStyle w:val="aa"/>
          <w:rFonts w:ascii="Times New Roman" w:hAnsi="Times New Roman" w:cs="Times New Roman"/>
          <w:sz w:val="28"/>
          <w:szCs w:val="28"/>
        </w:rPr>
        <w:footnoteReference w:id="127"/>
      </w:r>
      <w:r w:rsidR="00C140B8">
        <w:rPr>
          <w:rFonts w:ascii="Times New Roman" w:hAnsi="Times New Roman" w:cs="Times New Roman"/>
          <w:sz w:val="28"/>
          <w:szCs w:val="28"/>
        </w:rPr>
        <w:t>.</w:t>
      </w:r>
      <w:r w:rsidR="003113C0" w:rsidRPr="00054DF6">
        <w:rPr>
          <w:rFonts w:ascii="Times New Roman" w:hAnsi="Times New Roman" w:cs="Times New Roman"/>
          <w:sz w:val="28"/>
          <w:szCs w:val="28"/>
        </w:rPr>
        <w:t xml:space="preserve"> На выборах депут</w:t>
      </w:r>
      <w:r w:rsidR="003113C0" w:rsidRPr="00054DF6">
        <w:rPr>
          <w:rFonts w:ascii="Times New Roman" w:hAnsi="Times New Roman" w:cs="Times New Roman"/>
          <w:sz w:val="28"/>
          <w:szCs w:val="28"/>
        </w:rPr>
        <w:t>а</w:t>
      </w:r>
      <w:r w:rsidR="003113C0" w:rsidRPr="00054DF6">
        <w:rPr>
          <w:rFonts w:ascii="Times New Roman" w:hAnsi="Times New Roman" w:cs="Times New Roman"/>
          <w:sz w:val="28"/>
          <w:szCs w:val="28"/>
        </w:rPr>
        <w:lastRenderedPageBreak/>
        <w:t>тов Государственного Совета Республики Крым первого созыва ЛДПР набрала 8,49% голосов</w:t>
      </w:r>
      <w:r w:rsidR="003113C0" w:rsidRPr="00054DF6">
        <w:rPr>
          <w:rStyle w:val="aa"/>
          <w:rFonts w:ascii="Times New Roman" w:hAnsi="Times New Roman" w:cs="Times New Roman"/>
          <w:sz w:val="28"/>
          <w:szCs w:val="28"/>
        </w:rPr>
        <w:footnoteReference w:id="128"/>
      </w:r>
      <w:r w:rsidR="003113C0" w:rsidRPr="00054DF6">
        <w:rPr>
          <w:rFonts w:ascii="Times New Roman" w:hAnsi="Times New Roman" w:cs="Times New Roman"/>
          <w:sz w:val="28"/>
          <w:szCs w:val="28"/>
        </w:rPr>
        <w:t>.</w:t>
      </w:r>
    </w:p>
    <w:p w:rsidR="00B3195D"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Первый заместитель председателя фракции «Справедливая Россия» Михаил Емельянов в позицию вклада партии в присоединение Крыма заявил: </w:t>
      </w:r>
      <w:proofErr w:type="gramStart"/>
      <w:r w:rsidRPr="00054DF6">
        <w:rPr>
          <w:rFonts w:ascii="Times New Roman" w:hAnsi="Times New Roman" w:cs="Times New Roman"/>
          <w:sz w:val="28"/>
          <w:szCs w:val="28"/>
        </w:rPr>
        <w:t>«Мы первые внесли законопроект об упрощении порядка принятия нового субъекта в состав РФ (как заявляет РБК, эта поправка не потребовалась для присоединения полуострова), первыми заговорили о налоговых каникулах для крымского бизнеса, о том, что Крым необходимо сделать особой экон</w:t>
      </w:r>
      <w:r w:rsidRPr="00054DF6">
        <w:rPr>
          <w:rFonts w:ascii="Times New Roman" w:hAnsi="Times New Roman" w:cs="Times New Roman"/>
          <w:sz w:val="28"/>
          <w:szCs w:val="28"/>
        </w:rPr>
        <w:t>о</w:t>
      </w:r>
      <w:r w:rsidRPr="00054DF6">
        <w:rPr>
          <w:rFonts w:ascii="Times New Roman" w:hAnsi="Times New Roman" w:cs="Times New Roman"/>
          <w:sz w:val="28"/>
          <w:szCs w:val="28"/>
        </w:rPr>
        <w:t>мической зоной, выступали за то, что местное самоуправление на полуостр</w:t>
      </w:r>
      <w:r w:rsidRPr="00054DF6">
        <w:rPr>
          <w:rFonts w:ascii="Times New Roman" w:hAnsi="Times New Roman" w:cs="Times New Roman"/>
          <w:sz w:val="28"/>
          <w:szCs w:val="28"/>
        </w:rPr>
        <w:t>о</w:t>
      </w:r>
      <w:r w:rsidRPr="00054DF6">
        <w:rPr>
          <w:rFonts w:ascii="Times New Roman" w:hAnsi="Times New Roman" w:cs="Times New Roman"/>
          <w:sz w:val="28"/>
          <w:szCs w:val="28"/>
        </w:rPr>
        <w:t xml:space="preserve">ве должно </w:t>
      </w:r>
      <w:r w:rsidR="002C4E18">
        <w:rPr>
          <w:rFonts w:ascii="Times New Roman" w:hAnsi="Times New Roman" w:cs="Times New Roman"/>
          <w:sz w:val="28"/>
          <w:szCs w:val="28"/>
        </w:rPr>
        <w:t>определяться местными законами»</w:t>
      </w:r>
      <w:r w:rsidRPr="00054DF6">
        <w:rPr>
          <w:rStyle w:val="aa"/>
          <w:rFonts w:ascii="Times New Roman" w:hAnsi="Times New Roman" w:cs="Times New Roman"/>
          <w:sz w:val="28"/>
          <w:szCs w:val="28"/>
        </w:rPr>
        <w:footnoteReference w:id="129"/>
      </w:r>
      <w:r w:rsidR="002C4E18">
        <w:rPr>
          <w:rFonts w:ascii="Times New Roman" w:hAnsi="Times New Roman" w:cs="Times New Roman"/>
          <w:sz w:val="28"/>
          <w:szCs w:val="28"/>
        </w:rPr>
        <w:t>.</w:t>
      </w:r>
      <w:proofErr w:type="gramEnd"/>
    </w:p>
    <w:p w:rsidR="00B3195D" w:rsidRPr="00054DF6" w:rsidRDefault="002C4E18"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Либеральные партии</w:t>
      </w:r>
      <w:r w:rsidR="00B3195D" w:rsidRPr="00054DF6">
        <w:rPr>
          <w:rFonts w:ascii="Times New Roman" w:hAnsi="Times New Roman" w:cs="Times New Roman"/>
          <w:sz w:val="28"/>
          <w:szCs w:val="28"/>
        </w:rPr>
        <w:t xml:space="preserve"> </w:t>
      </w:r>
      <w:r>
        <w:rPr>
          <w:rFonts w:ascii="Times New Roman" w:hAnsi="Times New Roman" w:cs="Times New Roman"/>
          <w:sz w:val="28"/>
          <w:szCs w:val="28"/>
        </w:rPr>
        <w:t xml:space="preserve">– </w:t>
      </w:r>
      <w:r w:rsidR="00B3195D" w:rsidRPr="00054DF6">
        <w:rPr>
          <w:rFonts w:ascii="Times New Roman" w:hAnsi="Times New Roman" w:cs="Times New Roman"/>
          <w:sz w:val="28"/>
          <w:szCs w:val="28"/>
        </w:rPr>
        <w:t xml:space="preserve">«Яблоко», «Гражданская платформа» и др. не принимали участие в </w:t>
      </w:r>
      <w:r>
        <w:rPr>
          <w:rFonts w:ascii="Times New Roman" w:hAnsi="Times New Roman" w:cs="Times New Roman"/>
          <w:sz w:val="28"/>
          <w:szCs w:val="28"/>
        </w:rPr>
        <w:t xml:space="preserve">региональных и местных </w:t>
      </w:r>
      <w:r w:rsidR="00B3195D" w:rsidRPr="00054DF6">
        <w:rPr>
          <w:rFonts w:ascii="Times New Roman" w:hAnsi="Times New Roman" w:cs="Times New Roman"/>
          <w:sz w:val="28"/>
          <w:szCs w:val="28"/>
        </w:rPr>
        <w:t>выборах</w:t>
      </w:r>
      <w:r>
        <w:rPr>
          <w:rFonts w:ascii="Times New Roman" w:hAnsi="Times New Roman" w:cs="Times New Roman"/>
          <w:sz w:val="28"/>
          <w:szCs w:val="28"/>
        </w:rPr>
        <w:t xml:space="preserve"> 2014 г.</w:t>
      </w:r>
      <w:r w:rsidR="00B3195D" w:rsidRPr="00054DF6">
        <w:rPr>
          <w:rFonts w:ascii="Times New Roman" w:hAnsi="Times New Roman" w:cs="Times New Roman"/>
          <w:sz w:val="28"/>
          <w:szCs w:val="28"/>
        </w:rPr>
        <w:t>, так как сч</w:t>
      </w:r>
      <w:r w:rsidR="00B3195D" w:rsidRPr="00054DF6">
        <w:rPr>
          <w:rFonts w:ascii="Times New Roman" w:hAnsi="Times New Roman" w:cs="Times New Roman"/>
          <w:sz w:val="28"/>
          <w:szCs w:val="28"/>
        </w:rPr>
        <w:t>и</w:t>
      </w:r>
      <w:r w:rsidR="00B3195D" w:rsidRPr="00054DF6">
        <w:rPr>
          <w:rFonts w:ascii="Times New Roman" w:hAnsi="Times New Roman" w:cs="Times New Roman"/>
          <w:sz w:val="28"/>
          <w:szCs w:val="28"/>
        </w:rPr>
        <w:t>тают присоединение Республики Крым и г</w:t>
      </w:r>
      <w:r w:rsidR="00C140B8">
        <w:rPr>
          <w:rFonts w:ascii="Times New Roman" w:hAnsi="Times New Roman" w:cs="Times New Roman"/>
          <w:sz w:val="28"/>
          <w:szCs w:val="28"/>
        </w:rPr>
        <w:t>орода Севастополя нелегити</w:t>
      </w:r>
      <w:r w:rsidR="00C140B8">
        <w:rPr>
          <w:rFonts w:ascii="Times New Roman" w:hAnsi="Times New Roman" w:cs="Times New Roman"/>
          <w:sz w:val="28"/>
          <w:szCs w:val="28"/>
        </w:rPr>
        <w:t>м</w:t>
      </w:r>
      <w:r w:rsidR="00C140B8">
        <w:rPr>
          <w:rFonts w:ascii="Times New Roman" w:hAnsi="Times New Roman" w:cs="Times New Roman"/>
          <w:sz w:val="28"/>
          <w:szCs w:val="28"/>
        </w:rPr>
        <w:t>ным</w:t>
      </w:r>
      <w:r w:rsidR="00B3195D" w:rsidRPr="00054DF6">
        <w:rPr>
          <w:rStyle w:val="aa"/>
          <w:rFonts w:ascii="Times New Roman" w:hAnsi="Times New Roman" w:cs="Times New Roman"/>
          <w:sz w:val="28"/>
          <w:szCs w:val="28"/>
        </w:rPr>
        <w:footnoteReference w:id="130"/>
      </w:r>
      <w:r w:rsidR="00C140B8">
        <w:rPr>
          <w:rFonts w:ascii="Times New Roman" w:hAnsi="Times New Roman" w:cs="Times New Roman"/>
          <w:sz w:val="28"/>
          <w:szCs w:val="28"/>
        </w:rPr>
        <w:t>.</w:t>
      </w:r>
    </w:p>
    <w:p w:rsidR="005302BF" w:rsidRDefault="001F02BB"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числа </w:t>
      </w:r>
      <w:r w:rsidR="002B3317">
        <w:rPr>
          <w:rFonts w:ascii="Times New Roman" w:hAnsi="Times New Roman" w:cs="Times New Roman"/>
          <w:sz w:val="28"/>
          <w:szCs w:val="28"/>
        </w:rPr>
        <w:t>у</w:t>
      </w:r>
      <w:r w:rsidR="00B3195D" w:rsidRPr="00054DF6">
        <w:rPr>
          <w:rFonts w:ascii="Times New Roman" w:hAnsi="Times New Roman" w:cs="Times New Roman"/>
          <w:sz w:val="28"/>
          <w:szCs w:val="28"/>
        </w:rPr>
        <w:t>краинских организаций активную подрывную деятельность ведёт организация «Правый сектор». Методы её деятельности сво</w:t>
      </w:r>
      <w:r w:rsidR="002C4E18">
        <w:rPr>
          <w:rFonts w:ascii="Times New Roman" w:hAnsi="Times New Roman" w:cs="Times New Roman"/>
          <w:sz w:val="28"/>
          <w:szCs w:val="28"/>
        </w:rPr>
        <w:t>дя</w:t>
      </w:r>
      <w:r w:rsidR="00B3195D" w:rsidRPr="00054DF6">
        <w:rPr>
          <w:rFonts w:ascii="Times New Roman" w:hAnsi="Times New Roman" w:cs="Times New Roman"/>
          <w:sz w:val="28"/>
          <w:szCs w:val="28"/>
        </w:rPr>
        <w:t>тся к применению диверсий, вербовке украинского населения проживающего в Республике Крым, агита</w:t>
      </w:r>
      <w:r w:rsidR="002C4E18">
        <w:rPr>
          <w:rFonts w:ascii="Times New Roman" w:hAnsi="Times New Roman" w:cs="Times New Roman"/>
          <w:sz w:val="28"/>
          <w:szCs w:val="28"/>
        </w:rPr>
        <w:t xml:space="preserve">ции </w:t>
      </w:r>
      <w:r>
        <w:rPr>
          <w:rFonts w:ascii="Times New Roman" w:hAnsi="Times New Roman" w:cs="Times New Roman"/>
          <w:sz w:val="28"/>
          <w:szCs w:val="28"/>
        </w:rPr>
        <w:t xml:space="preserve">в пользу создания </w:t>
      </w:r>
      <w:r w:rsidR="002C4E18">
        <w:rPr>
          <w:rFonts w:ascii="Times New Roman" w:hAnsi="Times New Roman" w:cs="Times New Roman"/>
          <w:sz w:val="28"/>
          <w:szCs w:val="28"/>
        </w:rPr>
        <w:t>антироссийских настроений.</w:t>
      </w:r>
      <w:r>
        <w:rPr>
          <w:rFonts w:ascii="Times New Roman" w:hAnsi="Times New Roman" w:cs="Times New Roman"/>
          <w:sz w:val="28"/>
          <w:szCs w:val="28"/>
        </w:rPr>
        <w:t xml:space="preserve"> </w:t>
      </w:r>
    </w:p>
    <w:p w:rsidR="00CE1A21" w:rsidRDefault="00150B8F"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«Правый сектор»</w:t>
      </w:r>
      <w:r w:rsidR="00CE1A21" w:rsidRPr="005302BF">
        <w:rPr>
          <w:rFonts w:ascii="Times New Roman" w:hAnsi="Times New Roman" w:cs="Times New Roman"/>
          <w:sz w:val="28"/>
          <w:szCs w:val="28"/>
        </w:rPr>
        <w:t xml:space="preserve"> изначально</w:t>
      </w:r>
      <w:r w:rsidR="00CE1A21">
        <w:rPr>
          <w:rFonts w:ascii="Times New Roman" w:hAnsi="Times New Roman" w:cs="Times New Roman"/>
          <w:sz w:val="28"/>
          <w:szCs w:val="28"/>
        </w:rPr>
        <w:t xml:space="preserve"> являлся неформальной политической</w:t>
      </w:r>
      <w:r w:rsidR="00CE1A21" w:rsidRPr="005302BF">
        <w:rPr>
          <w:rFonts w:ascii="Times New Roman" w:hAnsi="Times New Roman" w:cs="Times New Roman"/>
          <w:sz w:val="28"/>
          <w:szCs w:val="28"/>
        </w:rPr>
        <w:t xml:space="preserve"> группи</w:t>
      </w:r>
      <w:r w:rsidR="00CE1A21">
        <w:rPr>
          <w:rFonts w:ascii="Times New Roman" w:hAnsi="Times New Roman" w:cs="Times New Roman"/>
          <w:sz w:val="28"/>
          <w:szCs w:val="28"/>
        </w:rPr>
        <w:t>ровкой</w:t>
      </w:r>
      <w:r w:rsidR="00CE1A21" w:rsidRPr="005302BF">
        <w:rPr>
          <w:rFonts w:ascii="Times New Roman" w:hAnsi="Times New Roman" w:cs="Times New Roman"/>
          <w:sz w:val="28"/>
          <w:szCs w:val="28"/>
        </w:rPr>
        <w:t xml:space="preserve"> у</w:t>
      </w:r>
      <w:r w:rsidR="00CE1A21">
        <w:rPr>
          <w:rFonts w:ascii="Times New Roman" w:hAnsi="Times New Roman" w:cs="Times New Roman"/>
          <w:sz w:val="28"/>
          <w:szCs w:val="28"/>
        </w:rPr>
        <w:t>льтраправого толка, объединяющей</w:t>
      </w:r>
      <w:r w:rsidR="00CE1A21" w:rsidRPr="005302BF">
        <w:rPr>
          <w:rFonts w:ascii="Times New Roman" w:hAnsi="Times New Roman" w:cs="Times New Roman"/>
          <w:sz w:val="28"/>
          <w:szCs w:val="28"/>
        </w:rPr>
        <w:t xml:space="preserve"> ряд украинских национ</w:t>
      </w:r>
      <w:r w:rsidR="00CE1A21" w:rsidRPr="005302BF">
        <w:rPr>
          <w:rFonts w:ascii="Times New Roman" w:hAnsi="Times New Roman" w:cs="Times New Roman"/>
          <w:sz w:val="28"/>
          <w:szCs w:val="28"/>
        </w:rPr>
        <w:t>а</w:t>
      </w:r>
      <w:r w:rsidR="00CE1A21" w:rsidRPr="005302BF">
        <w:rPr>
          <w:rFonts w:ascii="Times New Roman" w:hAnsi="Times New Roman" w:cs="Times New Roman"/>
          <w:sz w:val="28"/>
          <w:szCs w:val="28"/>
        </w:rPr>
        <w:t>ли</w:t>
      </w:r>
      <w:r w:rsidR="00CE1A21">
        <w:rPr>
          <w:rFonts w:ascii="Times New Roman" w:hAnsi="Times New Roman" w:cs="Times New Roman"/>
          <w:sz w:val="28"/>
          <w:szCs w:val="28"/>
        </w:rPr>
        <w:t>стов, принимавших</w:t>
      </w:r>
      <w:r w:rsidR="00CE1A21" w:rsidRPr="005302BF">
        <w:rPr>
          <w:rFonts w:ascii="Times New Roman" w:hAnsi="Times New Roman" w:cs="Times New Roman"/>
          <w:sz w:val="28"/>
          <w:szCs w:val="28"/>
        </w:rPr>
        <w:t xml:space="preserve"> активное участие в </w:t>
      </w:r>
      <w:proofErr w:type="gramStart"/>
      <w:r w:rsidR="00CE1A21" w:rsidRPr="005302BF">
        <w:rPr>
          <w:rFonts w:ascii="Times New Roman" w:hAnsi="Times New Roman" w:cs="Times New Roman"/>
          <w:sz w:val="28"/>
          <w:szCs w:val="28"/>
        </w:rPr>
        <w:t>столкновениях</w:t>
      </w:r>
      <w:proofErr w:type="gramEnd"/>
      <w:r w:rsidR="00CE1A21" w:rsidRPr="005302BF">
        <w:rPr>
          <w:rFonts w:ascii="Times New Roman" w:hAnsi="Times New Roman" w:cs="Times New Roman"/>
          <w:sz w:val="28"/>
          <w:szCs w:val="28"/>
        </w:rPr>
        <w:t xml:space="preserve"> протестующих с властями зи</w:t>
      </w:r>
      <w:r w:rsidR="00CE1A21">
        <w:rPr>
          <w:rFonts w:ascii="Times New Roman" w:hAnsi="Times New Roman" w:cs="Times New Roman"/>
          <w:sz w:val="28"/>
          <w:szCs w:val="28"/>
        </w:rPr>
        <w:t>мой 2013-2014 г.</w:t>
      </w:r>
      <w:r w:rsidR="00CE1A21" w:rsidRPr="005302BF">
        <w:rPr>
          <w:rFonts w:ascii="Times New Roman" w:hAnsi="Times New Roman" w:cs="Times New Roman"/>
          <w:sz w:val="28"/>
          <w:szCs w:val="28"/>
        </w:rPr>
        <w:t>, проходивших на улицах Киева. Вместе с так называемой Самообороной Майдана осуществлял силовое прикрытие акций проте</w:t>
      </w:r>
      <w:r w:rsidR="00CE1A21">
        <w:rPr>
          <w:rFonts w:ascii="Times New Roman" w:hAnsi="Times New Roman" w:cs="Times New Roman"/>
          <w:sz w:val="28"/>
          <w:szCs w:val="28"/>
        </w:rPr>
        <w:t>ста. 22 марта 2014 г.,</w:t>
      </w:r>
      <w:r w:rsidR="00CE1A21" w:rsidRPr="005302BF">
        <w:rPr>
          <w:rFonts w:ascii="Times New Roman" w:hAnsi="Times New Roman" w:cs="Times New Roman"/>
          <w:sz w:val="28"/>
          <w:szCs w:val="28"/>
        </w:rPr>
        <w:t xml:space="preserve"> «Правый сектор» был переформатирован в пол</w:t>
      </w:r>
      <w:r w:rsidR="00CE1A21" w:rsidRPr="005302BF">
        <w:rPr>
          <w:rFonts w:ascii="Times New Roman" w:hAnsi="Times New Roman" w:cs="Times New Roman"/>
          <w:sz w:val="28"/>
          <w:szCs w:val="28"/>
        </w:rPr>
        <w:t>и</w:t>
      </w:r>
      <w:r w:rsidR="00CE1A21" w:rsidRPr="005302BF">
        <w:rPr>
          <w:rFonts w:ascii="Times New Roman" w:hAnsi="Times New Roman" w:cs="Times New Roman"/>
          <w:sz w:val="28"/>
          <w:szCs w:val="28"/>
        </w:rPr>
        <w:t xml:space="preserve">тическую партию с использованием кадровых и организационных ресурсов </w:t>
      </w:r>
      <w:r w:rsidR="00CE1A21" w:rsidRPr="005302BF">
        <w:rPr>
          <w:rFonts w:ascii="Times New Roman" w:hAnsi="Times New Roman" w:cs="Times New Roman"/>
          <w:sz w:val="28"/>
          <w:szCs w:val="28"/>
        </w:rPr>
        <w:lastRenderedPageBreak/>
        <w:t xml:space="preserve">УНА-УНСО, </w:t>
      </w:r>
      <w:r w:rsidR="00CE1A21">
        <w:rPr>
          <w:rFonts w:ascii="Times New Roman" w:hAnsi="Times New Roman" w:cs="Times New Roman"/>
          <w:sz w:val="28"/>
          <w:szCs w:val="28"/>
        </w:rPr>
        <w:t>в итоге чего официально прекратившей</w:t>
      </w:r>
      <w:r w:rsidR="00CE1A21" w:rsidRPr="005302BF">
        <w:rPr>
          <w:rFonts w:ascii="Times New Roman" w:hAnsi="Times New Roman" w:cs="Times New Roman"/>
          <w:sz w:val="28"/>
          <w:szCs w:val="28"/>
        </w:rPr>
        <w:t xml:space="preserve"> существование как п</w:t>
      </w:r>
      <w:r w:rsidR="00CE1A21" w:rsidRPr="005302BF">
        <w:rPr>
          <w:rFonts w:ascii="Times New Roman" w:hAnsi="Times New Roman" w:cs="Times New Roman"/>
          <w:sz w:val="28"/>
          <w:szCs w:val="28"/>
        </w:rPr>
        <w:t>о</w:t>
      </w:r>
      <w:r w:rsidR="00CE1A21" w:rsidRPr="005302BF">
        <w:rPr>
          <w:rFonts w:ascii="Times New Roman" w:hAnsi="Times New Roman" w:cs="Times New Roman"/>
          <w:sz w:val="28"/>
          <w:szCs w:val="28"/>
        </w:rPr>
        <w:t>литическая партия.</w:t>
      </w:r>
    </w:p>
    <w:p w:rsidR="005302BF" w:rsidRDefault="005302BF"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5302BF">
        <w:rPr>
          <w:rFonts w:ascii="Times New Roman" w:hAnsi="Times New Roman" w:cs="Times New Roman"/>
          <w:sz w:val="28"/>
          <w:szCs w:val="28"/>
        </w:rPr>
        <w:t>УНА-УНСО — украинская националистическая организация правор</w:t>
      </w:r>
      <w:r w:rsidRPr="005302BF">
        <w:rPr>
          <w:rFonts w:ascii="Times New Roman" w:hAnsi="Times New Roman" w:cs="Times New Roman"/>
          <w:sz w:val="28"/>
          <w:szCs w:val="28"/>
        </w:rPr>
        <w:t>а</w:t>
      </w:r>
      <w:r w:rsidRPr="005302BF">
        <w:rPr>
          <w:rFonts w:ascii="Times New Roman" w:hAnsi="Times New Roman" w:cs="Times New Roman"/>
          <w:sz w:val="28"/>
          <w:szCs w:val="28"/>
        </w:rPr>
        <w:t>дикальн</w:t>
      </w:r>
      <w:r w:rsidR="00CE1A21">
        <w:rPr>
          <w:rFonts w:ascii="Times New Roman" w:hAnsi="Times New Roman" w:cs="Times New Roman"/>
          <w:sz w:val="28"/>
          <w:szCs w:val="28"/>
        </w:rPr>
        <w:t>ого толка, созданная в 1990 г.,</w:t>
      </w:r>
      <w:r w:rsidRPr="005302BF">
        <w:rPr>
          <w:rFonts w:ascii="Times New Roman" w:hAnsi="Times New Roman" w:cs="Times New Roman"/>
          <w:sz w:val="28"/>
          <w:szCs w:val="28"/>
        </w:rPr>
        <w:t xml:space="preserve"> украинским диссидентом-националистом Юрием Шухевичем (первоначально именовалась как Укр</w:t>
      </w:r>
      <w:r w:rsidRPr="005302BF">
        <w:rPr>
          <w:rFonts w:ascii="Times New Roman" w:hAnsi="Times New Roman" w:cs="Times New Roman"/>
          <w:sz w:val="28"/>
          <w:szCs w:val="28"/>
        </w:rPr>
        <w:t>а</w:t>
      </w:r>
      <w:r w:rsidRPr="005302BF">
        <w:rPr>
          <w:rFonts w:ascii="Times New Roman" w:hAnsi="Times New Roman" w:cs="Times New Roman"/>
          <w:sz w:val="28"/>
          <w:szCs w:val="28"/>
        </w:rPr>
        <w:t>инская межпар</w:t>
      </w:r>
      <w:r w:rsidR="00CE1A21">
        <w:rPr>
          <w:rFonts w:ascii="Times New Roman" w:hAnsi="Times New Roman" w:cs="Times New Roman"/>
          <w:sz w:val="28"/>
          <w:szCs w:val="28"/>
        </w:rPr>
        <w:t>тийная ассамблея). В 1990-е г.,</w:t>
      </w:r>
      <w:r w:rsidRPr="005302BF">
        <w:rPr>
          <w:rFonts w:ascii="Times New Roman" w:hAnsi="Times New Roman" w:cs="Times New Roman"/>
          <w:sz w:val="28"/>
          <w:szCs w:val="28"/>
        </w:rPr>
        <w:t xml:space="preserve"> являлась одной из самых а</w:t>
      </w:r>
      <w:r w:rsidRPr="005302BF">
        <w:rPr>
          <w:rFonts w:ascii="Times New Roman" w:hAnsi="Times New Roman" w:cs="Times New Roman"/>
          <w:sz w:val="28"/>
          <w:szCs w:val="28"/>
        </w:rPr>
        <w:t>к</w:t>
      </w:r>
      <w:r w:rsidRPr="005302BF">
        <w:rPr>
          <w:rFonts w:ascii="Times New Roman" w:hAnsi="Times New Roman" w:cs="Times New Roman"/>
          <w:sz w:val="28"/>
          <w:szCs w:val="28"/>
        </w:rPr>
        <w:t>тивных националистических организаций на Украине, в том числе отправл</w:t>
      </w:r>
      <w:r w:rsidRPr="005302BF">
        <w:rPr>
          <w:rFonts w:ascii="Times New Roman" w:hAnsi="Times New Roman" w:cs="Times New Roman"/>
          <w:sz w:val="28"/>
          <w:szCs w:val="28"/>
        </w:rPr>
        <w:t>я</w:t>
      </w:r>
      <w:r w:rsidRPr="005302BF">
        <w:rPr>
          <w:rFonts w:ascii="Times New Roman" w:hAnsi="Times New Roman" w:cs="Times New Roman"/>
          <w:sz w:val="28"/>
          <w:szCs w:val="28"/>
        </w:rPr>
        <w:t>ла так называемые поезда дружбы в русскоязычные районы Украины. Члены УНА-УНСО широко участвовали в конфликтах на территории бывшего СССР, в том числе в Карабахе, в Грузии и в первой чеченской войне (на ст</w:t>
      </w:r>
      <w:r w:rsidRPr="005302BF">
        <w:rPr>
          <w:rFonts w:ascii="Times New Roman" w:hAnsi="Times New Roman" w:cs="Times New Roman"/>
          <w:sz w:val="28"/>
          <w:szCs w:val="28"/>
        </w:rPr>
        <w:t>о</w:t>
      </w:r>
      <w:r w:rsidRPr="005302BF">
        <w:rPr>
          <w:rFonts w:ascii="Times New Roman" w:hAnsi="Times New Roman" w:cs="Times New Roman"/>
          <w:sz w:val="28"/>
          <w:szCs w:val="28"/>
        </w:rPr>
        <w:t>роне Д</w:t>
      </w:r>
      <w:r w:rsidR="00CE1A21">
        <w:rPr>
          <w:rFonts w:ascii="Times New Roman" w:hAnsi="Times New Roman" w:cs="Times New Roman"/>
          <w:sz w:val="28"/>
          <w:szCs w:val="28"/>
        </w:rPr>
        <w:t>.</w:t>
      </w:r>
      <w:r w:rsidRPr="005302BF">
        <w:rPr>
          <w:rFonts w:ascii="Times New Roman" w:hAnsi="Times New Roman" w:cs="Times New Roman"/>
          <w:sz w:val="28"/>
          <w:szCs w:val="28"/>
        </w:rPr>
        <w:t xml:space="preserve"> Дудаева), а также в Боснии и Косово. С начала 2000-х годов прете</w:t>
      </w:r>
      <w:r w:rsidRPr="005302BF">
        <w:rPr>
          <w:rFonts w:ascii="Times New Roman" w:hAnsi="Times New Roman" w:cs="Times New Roman"/>
          <w:sz w:val="28"/>
          <w:szCs w:val="28"/>
        </w:rPr>
        <w:t>р</w:t>
      </w:r>
      <w:r w:rsidRPr="005302BF">
        <w:rPr>
          <w:rFonts w:ascii="Times New Roman" w:hAnsi="Times New Roman" w:cs="Times New Roman"/>
          <w:sz w:val="28"/>
          <w:szCs w:val="28"/>
        </w:rPr>
        <w:t>пела ряд расколов и испытывала явный упадок влияния.</w:t>
      </w:r>
    </w:p>
    <w:p w:rsidR="006B7DCF" w:rsidRPr="006B7DCF" w:rsidRDefault="00CE1A21"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E1A21">
        <w:rPr>
          <w:rFonts w:ascii="Times New Roman" w:hAnsi="Times New Roman" w:cs="Times New Roman"/>
          <w:sz w:val="28"/>
          <w:szCs w:val="28"/>
        </w:rPr>
        <w:t>В ма</w:t>
      </w:r>
      <w:r>
        <w:rPr>
          <w:rFonts w:ascii="Times New Roman" w:hAnsi="Times New Roman" w:cs="Times New Roman"/>
          <w:sz w:val="28"/>
          <w:szCs w:val="28"/>
        </w:rPr>
        <w:t>рте 2014 г.,</w:t>
      </w:r>
      <w:r w:rsidRPr="00CE1A21">
        <w:rPr>
          <w:rFonts w:ascii="Times New Roman" w:hAnsi="Times New Roman" w:cs="Times New Roman"/>
          <w:sz w:val="28"/>
          <w:szCs w:val="28"/>
        </w:rPr>
        <w:t xml:space="preserve"> С</w:t>
      </w:r>
      <w:r>
        <w:rPr>
          <w:rFonts w:ascii="Times New Roman" w:hAnsi="Times New Roman" w:cs="Times New Roman"/>
          <w:sz w:val="28"/>
          <w:szCs w:val="28"/>
        </w:rPr>
        <w:t>ледственный Комитет России</w:t>
      </w:r>
      <w:r w:rsidRPr="00CE1A21">
        <w:rPr>
          <w:rFonts w:ascii="Times New Roman" w:hAnsi="Times New Roman" w:cs="Times New Roman"/>
          <w:sz w:val="28"/>
          <w:szCs w:val="28"/>
        </w:rPr>
        <w:t xml:space="preserve"> начал уголовное пр</w:t>
      </w:r>
      <w:r w:rsidRPr="00CE1A21">
        <w:rPr>
          <w:rFonts w:ascii="Times New Roman" w:hAnsi="Times New Roman" w:cs="Times New Roman"/>
          <w:sz w:val="28"/>
          <w:szCs w:val="28"/>
        </w:rPr>
        <w:t>е</w:t>
      </w:r>
      <w:r w:rsidRPr="00CE1A21">
        <w:rPr>
          <w:rFonts w:ascii="Times New Roman" w:hAnsi="Times New Roman" w:cs="Times New Roman"/>
          <w:sz w:val="28"/>
          <w:szCs w:val="28"/>
        </w:rPr>
        <w:t>следование в отношении ряда членов УНА-УНСО и «Правого сектора», в том чис</w:t>
      </w:r>
      <w:r>
        <w:rPr>
          <w:rFonts w:ascii="Times New Roman" w:hAnsi="Times New Roman" w:cs="Times New Roman"/>
          <w:sz w:val="28"/>
          <w:szCs w:val="28"/>
        </w:rPr>
        <w:t>ле И.</w:t>
      </w:r>
      <w:r w:rsidRPr="00CE1A21">
        <w:rPr>
          <w:rFonts w:ascii="Times New Roman" w:hAnsi="Times New Roman" w:cs="Times New Roman"/>
          <w:sz w:val="28"/>
          <w:szCs w:val="28"/>
        </w:rPr>
        <w:t xml:space="preserve"> </w:t>
      </w:r>
      <w:proofErr w:type="spellStart"/>
      <w:r w:rsidRPr="00CE1A21">
        <w:rPr>
          <w:rFonts w:ascii="Times New Roman" w:hAnsi="Times New Roman" w:cs="Times New Roman"/>
          <w:sz w:val="28"/>
          <w:szCs w:val="28"/>
        </w:rPr>
        <w:t>Мазура</w:t>
      </w:r>
      <w:proofErr w:type="spellEnd"/>
      <w:r w:rsidRPr="00CE1A21">
        <w:rPr>
          <w:rFonts w:ascii="Times New Roman" w:hAnsi="Times New Roman" w:cs="Times New Roman"/>
          <w:sz w:val="28"/>
          <w:szCs w:val="28"/>
        </w:rPr>
        <w:t>, В</w:t>
      </w:r>
      <w:r>
        <w:rPr>
          <w:rFonts w:ascii="Times New Roman" w:hAnsi="Times New Roman" w:cs="Times New Roman"/>
          <w:sz w:val="28"/>
          <w:szCs w:val="28"/>
        </w:rPr>
        <w:t>.</w:t>
      </w:r>
      <w:r w:rsidRPr="00CE1A21">
        <w:rPr>
          <w:rFonts w:ascii="Times New Roman" w:hAnsi="Times New Roman" w:cs="Times New Roman"/>
          <w:sz w:val="28"/>
          <w:szCs w:val="28"/>
        </w:rPr>
        <w:t xml:space="preserve"> </w:t>
      </w:r>
      <w:proofErr w:type="spellStart"/>
      <w:r w:rsidRPr="00CE1A21">
        <w:rPr>
          <w:rFonts w:ascii="Times New Roman" w:hAnsi="Times New Roman" w:cs="Times New Roman"/>
          <w:sz w:val="28"/>
          <w:szCs w:val="28"/>
        </w:rPr>
        <w:t>Бобровича</w:t>
      </w:r>
      <w:proofErr w:type="spellEnd"/>
      <w:r w:rsidRPr="00CE1A21">
        <w:rPr>
          <w:rFonts w:ascii="Times New Roman" w:hAnsi="Times New Roman" w:cs="Times New Roman"/>
          <w:sz w:val="28"/>
          <w:szCs w:val="28"/>
        </w:rPr>
        <w:t>, Д</w:t>
      </w:r>
      <w:r>
        <w:rPr>
          <w:rFonts w:ascii="Times New Roman" w:hAnsi="Times New Roman" w:cs="Times New Roman"/>
          <w:sz w:val="28"/>
          <w:szCs w:val="28"/>
        </w:rPr>
        <w:t>.</w:t>
      </w:r>
      <w:r w:rsidRPr="00CE1A21">
        <w:rPr>
          <w:rFonts w:ascii="Times New Roman" w:hAnsi="Times New Roman" w:cs="Times New Roman"/>
          <w:sz w:val="28"/>
          <w:szCs w:val="28"/>
        </w:rPr>
        <w:t xml:space="preserve"> Корчинского, Андрея и Олега </w:t>
      </w:r>
      <w:proofErr w:type="spellStart"/>
      <w:r w:rsidRPr="00CE1A21">
        <w:rPr>
          <w:rFonts w:ascii="Times New Roman" w:hAnsi="Times New Roman" w:cs="Times New Roman"/>
          <w:sz w:val="28"/>
          <w:szCs w:val="28"/>
        </w:rPr>
        <w:t>Тягнибо</w:t>
      </w:r>
      <w:r>
        <w:rPr>
          <w:rFonts w:ascii="Times New Roman" w:hAnsi="Times New Roman" w:cs="Times New Roman"/>
          <w:sz w:val="28"/>
          <w:szCs w:val="28"/>
        </w:rPr>
        <w:t>ков</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Яроша</w:t>
      </w:r>
      <w:proofErr w:type="spellEnd"/>
      <w:r>
        <w:rPr>
          <w:rFonts w:ascii="Times New Roman" w:hAnsi="Times New Roman" w:cs="Times New Roman"/>
          <w:sz w:val="28"/>
          <w:szCs w:val="28"/>
        </w:rPr>
        <w:t>, В. Мамалыги и прочих</w:t>
      </w:r>
      <w:r>
        <w:rPr>
          <w:rStyle w:val="aa"/>
          <w:rFonts w:ascii="Times New Roman" w:hAnsi="Times New Roman" w:cs="Times New Roman"/>
          <w:sz w:val="28"/>
          <w:szCs w:val="28"/>
        </w:rPr>
        <w:footnoteReference w:id="131"/>
      </w:r>
      <w:r w:rsidRPr="00CE1A21">
        <w:rPr>
          <w:rFonts w:ascii="Times New Roman" w:hAnsi="Times New Roman" w:cs="Times New Roman"/>
          <w:sz w:val="28"/>
          <w:szCs w:val="28"/>
        </w:rPr>
        <w:t>.</w:t>
      </w:r>
      <w:r>
        <w:rPr>
          <w:rFonts w:ascii="Times New Roman" w:hAnsi="Times New Roman" w:cs="Times New Roman"/>
          <w:sz w:val="28"/>
          <w:szCs w:val="28"/>
        </w:rPr>
        <w:t xml:space="preserve"> Партия «Правый сектор» в то же время была признана экстремистской и запрещена в Российской Федерации.</w:t>
      </w:r>
      <w:proofErr w:type="gramEnd"/>
      <w:r w:rsidR="006B7DCF">
        <w:rPr>
          <w:rFonts w:ascii="Times New Roman" w:hAnsi="Times New Roman" w:cs="Times New Roman"/>
          <w:sz w:val="28"/>
          <w:szCs w:val="28"/>
        </w:rPr>
        <w:t xml:space="preserve"> Одним из активистов «Правого сектора» в</w:t>
      </w:r>
      <w:r w:rsidR="006B7DCF" w:rsidRPr="006B7DCF">
        <w:rPr>
          <w:rFonts w:ascii="Times New Roman" w:hAnsi="Times New Roman" w:cs="Times New Roman"/>
          <w:sz w:val="28"/>
          <w:szCs w:val="28"/>
        </w:rPr>
        <w:t>о время событий</w:t>
      </w:r>
      <w:r w:rsidR="006B7DCF">
        <w:rPr>
          <w:rFonts w:ascii="Times New Roman" w:hAnsi="Times New Roman" w:cs="Times New Roman"/>
          <w:sz w:val="28"/>
          <w:szCs w:val="28"/>
        </w:rPr>
        <w:t xml:space="preserve"> в Крыму являлся О. </w:t>
      </w:r>
      <w:proofErr w:type="spellStart"/>
      <w:r w:rsidR="006B7DCF" w:rsidRPr="006B7DCF">
        <w:rPr>
          <w:rFonts w:ascii="Times New Roman" w:hAnsi="Times New Roman" w:cs="Times New Roman"/>
          <w:sz w:val="28"/>
          <w:szCs w:val="28"/>
        </w:rPr>
        <w:t>Се</w:t>
      </w:r>
      <w:r w:rsidR="006B7DCF" w:rsidRPr="006B7DCF">
        <w:rPr>
          <w:rFonts w:ascii="Times New Roman" w:hAnsi="Times New Roman" w:cs="Times New Roman"/>
          <w:sz w:val="28"/>
          <w:szCs w:val="28"/>
        </w:rPr>
        <w:t>н</w:t>
      </w:r>
      <w:r w:rsidR="006B7DCF">
        <w:rPr>
          <w:rFonts w:ascii="Times New Roman" w:hAnsi="Times New Roman" w:cs="Times New Roman"/>
          <w:sz w:val="28"/>
          <w:szCs w:val="28"/>
        </w:rPr>
        <w:t>цов</w:t>
      </w:r>
      <w:proofErr w:type="spellEnd"/>
      <w:r w:rsidR="00150B8F">
        <w:rPr>
          <w:rFonts w:ascii="Times New Roman" w:hAnsi="Times New Roman" w:cs="Times New Roman"/>
          <w:sz w:val="28"/>
          <w:szCs w:val="28"/>
        </w:rPr>
        <w:t>,</w:t>
      </w:r>
      <w:r w:rsidR="006B7DCF">
        <w:rPr>
          <w:rFonts w:ascii="Times New Roman" w:hAnsi="Times New Roman" w:cs="Times New Roman"/>
          <w:sz w:val="28"/>
          <w:szCs w:val="28"/>
        </w:rPr>
        <w:t xml:space="preserve"> выступавший</w:t>
      </w:r>
      <w:r w:rsidR="006B7DCF" w:rsidRPr="006B7DCF">
        <w:rPr>
          <w:rFonts w:ascii="Times New Roman" w:hAnsi="Times New Roman" w:cs="Times New Roman"/>
          <w:sz w:val="28"/>
          <w:szCs w:val="28"/>
        </w:rPr>
        <w:t xml:space="preserve"> организатором и координатором малочисленных митингов «за еди</w:t>
      </w:r>
      <w:r w:rsidR="006B7DCF">
        <w:rPr>
          <w:rFonts w:ascii="Times New Roman" w:hAnsi="Times New Roman" w:cs="Times New Roman"/>
          <w:sz w:val="28"/>
          <w:szCs w:val="28"/>
        </w:rPr>
        <w:t>ную Украину», пытавшийся оказ</w:t>
      </w:r>
      <w:r w:rsidR="006B7DCF" w:rsidRPr="006B7DCF">
        <w:rPr>
          <w:rFonts w:ascii="Times New Roman" w:hAnsi="Times New Roman" w:cs="Times New Roman"/>
          <w:sz w:val="28"/>
          <w:szCs w:val="28"/>
        </w:rPr>
        <w:t>ать помощь военным частям, сохр</w:t>
      </w:r>
      <w:r w:rsidR="006B7DCF" w:rsidRPr="006B7DCF">
        <w:rPr>
          <w:rFonts w:ascii="Times New Roman" w:hAnsi="Times New Roman" w:cs="Times New Roman"/>
          <w:sz w:val="28"/>
          <w:szCs w:val="28"/>
        </w:rPr>
        <w:t>а</w:t>
      </w:r>
      <w:r w:rsidR="006B7DCF" w:rsidRPr="006B7DCF">
        <w:rPr>
          <w:rFonts w:ascii="Times New Roman" w:hAnsi="Times New Roman" w:cs="Times New Roman"/>
          <w:sz w:val="28"/>
          <w:szCs w:val="28"/>
        </w:rPr>
        <w:t>нявшим верность Киеву, словом, чем мог, тем помогал</w:t>
      </w:r>
      <w:r w:rsidR="006B7DCF">
        <w:rPr>
          <w:rFonts w:ascii="Times New Roman" w:hAnsi="Times New Roman" w:cs="Times New Roman"/>
          <w:sz w:val="28"/>
          <w:szCs w:val="28"/>
        </w:rPr>
        <w:t xml:space="preserve"> в</w:t>
      </w:r>
      <w:r w:rsidR="006B7DCF" w:rsidRPr="006B7DCF">
        <w:rPr>
          <w:rFonts w:ascii="Times New Roman" w:hAnsi="Times New Roman" w:cs="Times New Roman"/>
          <w:sz w:val="28"/>
          <w:szCs w:val="28"/>
        </w:rPr>
        <w:t xml:space="preserve"> «борьбе с росси</w:t>
      </w:r>
      <w:r w:rsidR="006B7DCF" w:rsidRPr="006B7DCF">
        <w:rPr>
          <w:rFonts w:ascii="Times New Roman" w:hAnsi="Times New Roman" w:cs="Times New Roman"/>
          <w:sz w:val="28"/>
          <w:szCs w:val="28"/>
        </w:rPr>
        <w:t>й</w:t>
      </w:r>
      <w:r w:rsidR="006B7DCF" w:rsidRPr="006B7DCF">
        <w:rPr>
          <w:rFonts w:ascii="Times New Roman" w:hAnsi="Times New Roman" w:cs="Times New Roman"/>
          <w:sz w:val="28"/>
          <w:szCs w:val="28"/>
        </w:rPr>
        <w:t>ской оккупацией»</w:t>
      </w:r>
      <w:r w:rsidR="006B7DCF">
        <w:rPr>
          <w:rFonts w:ascii="Times New Roman" w:hAnsi="Times New Roman" w:cs="Times New Roman"/>
          <w:sz w:val="28"/>
          <w:szCs w:val="28"/>
        </w:rPr>
        <w:t xml:space="preserve">. </w:t>
      </w:r>
      <w:proofErr w:type="spellStart"/>
      <w:r w:rsidR="006B7DCF" w:rsidRPr="006B7DCF">
        <w:rPr>
          <w:rFonts w:ascii="Times New Roman" w:hAnsi="Times New Roman" w:cs="Times New Roman"/>
          <w:sz w:val="28"/>
          <w:szCs w:val="28"/>
        </w:rPr>
        <w:t>Сенцов</w:t>
      </w:r>
      <w:proofErr w:type="spellEnd"/>
      <w:r w:rsidR="006B7DCF" w:rsidRPr="006B7DCF">
        <w:rPr>
          <w:rFonts w:ascii="Times New Roman" w:hAnsi="Times New Roman" w:cs="Times New Roman"/>
          <w:sz w:val="28"/>
          <w:szCs w:val="28"/>
        </w:rPr>
        <w:t xml:space="preserve"> признан виновным в создании террористического сообщества и руководстве им, двух террористических актах и подготовке еще одного теракта, попытке приобретения взрывных устройств, незаконном хранении оружия и боеприпасов</w:t>
      </w:r>
      <w:r w:rsidR="006B7DCF">
        <w:rPr>
          <w:rFonts w:ascii="Times New Roman" w:hAnsi="Times New Roman" w:cs="Times New Roman"/>
          <w:sz w:val="28"/>
          <w:szCs w:val="28"/>
        </w:rPr>
        <w:t xml:space="preserve">. </w:t>
      </w:r>
      <w:r w:rsidR="006B7DCF" w:rsidRPr="006B7DCF">
        <w:rPr>
          <w:rFonts w:ascii="Times New Roman" w:hAnsi="Times New Roman" w:cs="Times New Roman"/>
          <w:sz w:val="28"/>
          <w:szCs w:val="28"/>
        </w:rPr>
        <w:t>По совокупности преступлений и путем ч</w:t>
      </w:r>
      <w:r w:rsidR="006B7DCF" w:rsidRPr="006B7DCF">
        <w:rPr>
          <w:rFonts w:ascii="Times New Roman" w:hAnsi="Times New Roman" w:cs="Times New Roman"/>
          <w:sz w:val="28"/>
          <w:szCs w:val="28"/>
        </w:rPr>
        <w:t>а</w:t>
      </w:r>
      <w:r w:rsidR="006B7DCF" w:rsidRPr="006B7DCF">
        <w:rPr>
          <w:rFonts w:ascii="Times New Roman" w:hAnsi="Times New Roman" w:cs="Times New Roman"/>
          <w:sz w:val="28"/>
          <w:szCs w:val="28"/>
        </w:rPr>
        <w:t>стичного сложения наказан</w:t>
      </w:r>
      <w:r w:rsidR="006B7DCF">
        <w:rPr>
          <w:rFonts w:ascii="Times New Roman" w:hAnsi="Times New Roman" w:cs="Times New Roman"/>
          <w:sz w:val="28"/>
          <w:szCs w:val="28"/>
        </w:rPr>
        <w:t>ий суд постановил приговорить О.</w:t>
      </w:r>
      <w:r w:rsidR="006B7DCF" w:rsidRPr="006B7DCF">
        <w:rPr>
          <w:rFonts w:ascii="Times New Roman" w:hAnsi="Times New Roman" w:cs="Times New Roman"/>
          <w:sz w:val="28"/>
          <w:szCs w:val="28"/>
        </w:rPr>
        <w:t xml:space="preserve"> </w:t>
      </w:r>
      <w:proofErr w:type="spellStart"/>
      <w:r w:rsidR="006B7DCF" w:rsidRPr="006B7DCF">
        <w:rPr>
          <w:rFonts w:ascii="Times New Roman" w:hAnsi="Times New Roman" w:cs="Times New Roman"/>
          <w:sz w:val="28"/>
          <w:szCs w:val="28"/>
        </w:rPr>
        <w:t>Сенцова</w:t>
      </w:r>
      <w:proofErr w:type="spellEnd"/>
      <w:r w:rsidR="006B7DCF" w:rsidRPr="006B7DCF">
        <w:rPr>
          <w:rFonts w:ascii="Times New Roman" w:hAnsi="Times New Roman" w:cs="Times New Roman"/>
          <w:sz w:val="28"/>
          <w:szCs w:val="28"/>
        </w:rPr>
        <w:t xml:space="preserve"> к 20 годам ко</w:t>
      </w:r>
      <w:r w:rsidR="006B7DCF">
        <w:rPr>
          <w:rFonts w:ascii="Times New Roman" w:hAnsi="Times New Roman" w:cs="Times New Roman"/>
          <w:sz w:val="28"/>
          <w:szCs w:val="28"/>
        </w:rPr>
        <w:t xml:space="preserve">лонии. </w:t>
      </w:r>
      <w:r w:rsidR="006B7DCF" w:rsidRPr="006B7DCF">
        <w:rPr>
          <w:rFonts w:ascii="Times New Roman" w:hAnsi="Times New Roman" w:cs="Times New Roman"/>
          <w:sz w:val="28"/>
          <w:szCs w:val="28"/>
        </w:rPr>
        <w:t xml:space="preserve">Подельник </w:t>
      </w:r>
      <w:proofErr w:type="spellStart"/>
      <w:r w:rsidR="006B7DCF" w:rsidRPr="006B7DCF">
        <w:rPr>
          <w:rFonts w:ascii="Times New Roman" w:hAnsi="Times New Roman" w:cs="Times New Roman"/>
          <w:sz w:val="28"/>
          <w:szCs w:val="28"/>
        </w:rPr>
        <w:t>Сенцова</w:t>
      </w:r>
      <w:proofErr w:type="spellEnd"/>
      <w:r w:rsidR="006B7DCF" w:rsidRPr="006B7DCF">
        <w:rPr>
          <w:rFonts w:ascii="Times New Roman" w:hAnsi="Times New Roman" w:cs="Times New Roman"/>
          <w:sz w:val="28"/>
          <w:szCs w:val="28"/>
        </w:rPr>
        <w:t xml:space="preserve"> А</w:t>
      </w:r>
      <w:r w:rsidR="006B7DCF">
        <w:rPr>
          <w:rFonts w:ascii="Times New Roman" w:hAnsi="Times New Roman" w:cs="Times New Roman"/>
          <w:sz w:val="28"/>
          <w:szCs w:val="28"/>
        </w:rPr>
        <w:t xml:space="preserve">. </w:t>
      </w:r>
      <w:r w:rsidR="006B7DCF" w:rsidRPr="006B7DCF">
        <w:rPr>
          <w:rFonts w:ascii="Times New Roman" w:hAnsi="Times New Roman" w:cs="Times New Roman"/>
          <w:sz w:val="28"/>
          <w:szCs w:val="28"/>
        </w:rPr>
        <w:t xml:space="preserve">Кольченко получил 10 лет лишения </w:t>
      </w:r>
      <w:r w:rsidR="006B7DCF" w:rsidRPr="006B7DCF">
        <w:rPr>
          <w:rFonts w:ascii="Times New Roman" w:hAnsi="Times New Roman" w:cs="Times New Roman"/>
          <w:sz w:val="28"/>
          <w:szCs w:val="28"/>
        </w:rPr>
        <w:lastRenderedPageBreak/>
        <w:t>свободы. Двое других фигурантов — Г</w:t>
      </w:r>
      <w:r w:rsidR="006B7DCF">
        <w:rPr>
          <w:rFonts w:ascii="Times New Roman" w:hAnsi="Times New Roman" w:cs="Times New Roman"/>
          <w:sz w:val="28"/>
          <w:szCs w:val="28"/>
        </w:rPr>
        <w:t>.</w:t>
      </w:r>
      <w:r w:rsidR="006B7DCF" w:rsidRPr="006B7DCF">
        <w:rPr>
          <w:rFonts w:ascii="Times New Roman" w:hAnsi="Times New Roman" w:cs="Times New Roman"/>
          <w:sz w:val="28"/>
          <w:szCs w:val="28"/>
        </w:rPr>
        <w:t xml:space="preserve"> Афанасьев и А</w:t>
      </w:r>
      <w:r w:rsidR="006B7DCF">
        <w:rPr>
          <w:rFonts w:ascii="Times New Roman" w:hAnsi="Times New Roman" w:cs="Times New Roman"/>
          <w:sz w:val="28"/>
          <w:szCs w:val="28"/>
        </w:rPr>
        <w:t>.</w:t>
      </w:r>
      <w:r w:rsidR="006B7DCF" w:rsidRPr="006B7DCF">
        <w:rPr>
          <w:rFonts w:ascii="Times New Roman" w:hAnsi="Times New Roman" w:cs="Times New Roman"/>
          <w:sz w:val="28"/>
          <w:szCs w:val="28"/>
        </w:rPr>
        <w:t xml:space="preserve"> </w:t>
      </w:r>
      <w:proofErr w:type="spellStart"/>
      <w:r w:rsidR="006B7DCF" w:rsidRPr="006B7DCF">
        <w:rPr>
          <w:rFonts w:ascii="Times New Roman" w:hAnsi="Times New Roman" w:cs="Times New Roman"/>
          <w:sz w:val="28"/>
          <w:szCs w:val="28"/>
        </w:rPr>
        <w:t>Чирний</w:t>
      </w:r>
      <w:proofErr w:type="spellEnd"/>
      <w:r w:rsidR="006B7DCF" w:rsidRPr="006B7DCF">
        <w:rPr>
          <w:rFonts w:ascii="Times New Roman" w:hAnsi="Times New Roman" w:cs="Times New Roman"/>
          <w:sz w:val="28"/>
          <w:szCs w:val="28"/>
        </w:rPr>
        <w:t xml:space="preserve"> — ранее п</w:t>
      </w:r>
      <w:r w:rsidR="006B7DCF" w:rsidRPr="006B7DCF">
        <w:rPr>
          <w:rFonts w:ascii="Times New Roman" w:hAnsi="Times New Roman" w:cs="Times New Roman"/>
          <w:sz w:val="28"/>
          <w:szCs w:val="28"/>
        </w:rPr>
        <w:t>о</w:t>
      </w:r>
      <w:r w:rsidR="006B7DCF" w:rsidRPr="006B7DCF">
        <w:rPr>
          <w:rFonts w:ascii="Times New Roman" w:hAnsi="Times New Roman" w:cs="Times New Roman"/>
          <w:sz w:val="28"/>
          <w:szCs w:val="28"/>
        </w:rPr>
        <w:t>лучили по семь лет</w:t>
      </w:r>
      <w:r w:rsidR="006B7DCF">
        <w:rPr>
          <w:rStyle w:val="aa"/>
          <w:rFonts w:ascii="Times New Roman" w:hAnsi="Times New Roman" w:cs="Times New Roman"/>
          <w:sz w:val="28"/>
          <w:szCs w:val="28"/>
        </w:rPr>
        <w:footnoteReference w:id="132"/>
      </w:r>
      <w:r w:rsidR="006B7DCF" w:rsidRPr="006B7DCF">
        <w:rPr>
          <w:rFonts w:ascii="Times New Roman" w:hAnsi="Times New Roman" w:cs="Times New Roman"/>
          <w:sz w:val="28"/>
          <w:szCs w:val="28"/>
        </w:rPr>
        <w:t>.</w:t>
      </w:r>
    </w:p>
    <w:p w:rsidR="00CC75C3" w:rsidRPr="005302BF" w:rsidRDefault="00CC75C3"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Сепаратистские настроения также проявлялись в Крыму в среде «укр</w:t>
      </w:r>
      <w:r>
        <w:rPr>
          <w:rFonts w:ascii="Times New Roman" w:hAnsi="Times New Roman" w:cs="Times New Roman"/>
          <w:sz w:val="28"/>
          <w:szCs w:val="28"/>
        </w:rPr>
        <w:t>а</w:t>
      </w:r>
      <w:r>
        <w:rPr>
          <w:rFonts w:ascii="Times New Roman" w:hAnsi="Times New Roman" w:cs="Times New Roman"/>
          <w:sz w:val="28"/>
          <w:szCs w:val="28"/>
        </w:rPr>
        <w:t>инских патриотов</w:t>
      </w:r>
      <w:r w:rsidR="00150B8F">
        <w:rPr>
          <w:rFonts w:ascii="Times New Roman" w:hAnsi="Times New Roman" w:cs="Times New Roman"/>
          <w:sz w:val="28"/>
          <w:szCs w:val="28"/>
        </w:rPr>
        <w:t>-болельщиков</w:t>
      </w:r>
      <w:r>
        <w:rPr>
          <w:rFonts w:ascii="Times New Roman" w:hAnsi="Times New Roman" w:cs="Times New Roman"/>
          <w:sz w:val="28"/>
          <w:szCs w:val="28"/>
        </w:rPr>
        <w:t>»</w:t>
      </w:r>
      <w:r w:rsidR="00150B8F">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150B8F">
        <w:rPr>
          <w:rFonts w:ascii="Times New Roman" w:hAnsi="Times New Roman" w:cs="Times New Roman"/>
          <w:sz w:val="28"/>
          <w:szCs w:val="28"/>
        </w:rPr>
        <w:t>в</w:t>
      </w:r>
      <w:proofErr w:type="gramEnd"/>
      <w:r w:rsidR="00150B8F">
        <w:rPr>
          <w:rFonts w:ascii="Times New Roman" w:hAnsi="Times New Roman" w:cs="Times New Roman"/>
          <w:sz w:val="28"/>
          <w:szCs w:val="28"/>
        </w:rPr>
        <w:t xml:space="preserve"> </w:t>
      </w:r>
      <w:proofErr w:type="gramStart"/>
      <w:r w:rsidR="00150B8F">
        <w:rPr>
          <w:rFonts w:ascii="Times New Roman" w:hAnsi="Times New Roman" w:cs="Times New Roman"/>
          <w:sz w:val="28"/>
          <w:szCs w:val="28"/>
        </w:rPr>
        <w:t>симферопольского</w:t>
      </w:r>
      <w:proofErr w:type="gramEnd"/>
      <w:r>
        <w:rPr>
          <w:rFonts w:ascii="Times New Roman" w:hAnsi="Times New Roman" w:cs="Times New Roman"/>
          <w:sz w:val="28"/>
          <w:szCs w:val="28"/>
        </w:rPr>
        <w:t xml:space="preserve"> футболь</w:t>
      </w:r>
      <w:r w:rsidR="00150B8F">
        <w:rPr>
          <w:rFonts w:ascii="Times New Roman" w:hAnsi="Times New Roman" w:cs="Times New Roman"/>
          <w:sz w:val="28"/>
          <w:szCs w:val="28"/>
        </w:rPr>
        <w:t>ного</w:t>
      </w:r>
      <w:r>
        <w:rPr>
          <w:rFonts w:ascii="Times New Roman" w:hAnsi="Times New Roman" w:cs="Times New Roman"/>
          <w:sz w:val="28"/>
          <w:szCs w:val="28"/>
        </w:rPr>
        <w:t xml:space="preserve"> клу</w:t>
      </w:r>
      <w:r w:rsidR="00150B8F">
        <w:rPr>
          <w:rFonts w:ascii="Times New Roman" w:hAnsi="Times New Roman" w:cs="Times New Roman"/>
          <w:sz w:val="28"/>
          <w:szCs w:val="28"/>
        </w:rPr>
        <w:t>ба</w:t>
      </w:r>
      <w:r>
        <w:rPr>
          <w:rFonts w:ascii="Times New Roman" w:hAnsi="Times New Roman" w:cs="Times New Roman"/>
          <w:sz w:val="28"/>
          <w:szCs w:val="28"/>
        </w:rPr>
        <w:t xml:space="preserve"> «Таврия». После во</w:t>
      </w:r>
      <w:r w:rsidR="00150B8F">
        <w:rPr>
          <w:rFonts w:ascii="Times New Roman" w:hAnsi="Times New Roman" w:cs="Times New Roman"/>
          <w:sz w:val="28"/>
          <w:szCs w:val="28"/>
        </w:rPr>
        <w:t>звращения Крымского полуострова в состав России</w:t>
      </w:r>
      <w:r>
        <w:rPr>
          <w:rFonts w:ascii="Times New Roman" w:hAnsi="Times New Roman" w:cs="Times New Roman"/>
          <w:sz w:val="28"/>
          <w:szCs w:val="28"/>
        </w:rPr>
        <w:t xml:space="preserve"> б</w:t>
      </w:r>
      <w:r>
        <w:rPr>
          <w:rFonts w:ascii="Times New Roman" w:hAnsi="Times New Roman" w:cs="Times New Roman"/>
          <w:sz w:val="28"/>
          <w:szCs w:val="28"/>
        </w:rPr>
        <w:t>о</w:t>
      </w:r>
      <w:r>
        <w:rPr>
          <w:rFonts w:ascii="Times New Roman" w:hAnsi="Times New Roman" w:cs="Times New Roman"/>
          <w:sz w:val="28"/>
          <w:szCs w:val="28"/>
        </w:rPr>
        <w:t xml:space="preserve">лельщики обратились к </w:t>
      </w:r>
      <w:r w:rsidR="00150B8F">
        <w:rPr>
          <w:rFonts w:ascii="Times New Roman" w:hAnsi="Times New Roman" w:cs="Times New Roman"/>
          <w:sz w:val="28"/>
          <w:szCs w:val="28"/>
        </w:rPr>
        <w:t>Президенту Украины П. Порошенко</w:t>
      </w:r>
      <w:r>
        <w:rPr>
          <w:rFonts w:ascii="Times New Roman" w:hAnsi="Times New Roman" w:cs="Times New Roman"/>
          <w:sz w:val="28"/>
          <w:szCs w:val="28"/>
        </w:rPr>
        <w:t xml:space="preserve"> с просьбой п</w:t>
      </w:r>
      <w:r>
        <w:rPr>
          <w:rFonts w:ascii="Times New Roman" w:hAnsi="Times New Roman" w:cs="Times New Roman"/>
          <w:sz w:val="28"/>
          <w:szCs w:val="28"/>
        </w:rPr>
        <w:t>о</w:t>
      </w:r>
      <w:r>
        <w:rPr>
          <w:rFonts w:ascii="Times New Roman" w:hAnsi="Times New Roman" w:cs="Times New Roman"/>
          <w:sz w:val="28"/>
          <w:szCs w:val="28"/>
        </w:rPr>
        <w:t xml:space="preserve">мочь перебраться в </w:t>
      </w:r>
      <w:r w:rsidR="00150B8F">
        <w:rPr>
          <w:rFonts w:ascii="Times New Roman" w:hAnsi="Times New Roman" w:cs="Times New Roman"/>
          <w:sz w:val="28"/>
          <w:szCs w:val="28"/>
        </w:rPr>
        <w:t>Украину</w:t>
      </w:r>
      <w:r>
        <w:rPr>
          <w:rFonts w:ascii="Times New Roman" w:hAnsi="Times New Roman" w:cs="Times New Roman"/>
          <w:sz w:val="28"/>
          <w:szCs w:val="28"/>
        </w:rPr>
        <w:t xml:space="preserve"> и перевезти футбольный клуб</w:t>
      </w:r>
      <w:r>
        <w:rPr>
          <w:rStyle w:val="aa"/>
          <w:rFonts w:ascii="Times New Roman" w:hAnsi="Times New Roman" w:cs="Times New Roman"/>
          <w:sz w:val="28"/>
          <w:szCs w:val="28"/>
        </w:rPr>
        <w:footnoteReference w:id="133"/>
      </w:r>
      <w:r>
        <w:rPr>
          <w:rFonts w:ascii="Times New Roman" w:hAnsi="Times New Roman" w:cs="Times New Roman"/>
          <w:sz w:val="28"/>
          <w:szCs w:val="28"/>
        </w:rPr>
        <w:t xml:space="preserve">. </w:t>
      </w:r>
    </w:p>
    <w:p w:rsidR="00AA4107" w:rsidRPr="00054DF6" w:rsidRDefault="00B3195D"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12 декабря </w:t>
      </w:r>
      <w:r w:rsidR="00270518">
        <w:rPr>
          <w:rFonts w:ascii="Times New Roman" w:hAnsi="Times New Roman" w:cs="Times New Roman"/>
          <w:sz w:val="28"/>
          <w:szCs w:val="28"/>
        </w:rPr>
        <w:t xml:space="preserve">2015 г. </w:t>
      </w:r>
      <w:r w:rsidRPr="00054DF6">
        <w:rPr>
          <w:rFonts w:ascii="Times New Roman" w:hAnsi="Times New Roman" w:cs="Times New Roman"/>
          <w:sz w:val="28"/>
          <w:szCs w:val="28"/>
        </w:rPr>
        <w:t>произошли разногласия в</w:t>
      </w:r>
      <w:r w:rsidR="00270518">
        <w:rPr>
          <w:rFonts w:ascii="Times New Roman" w:hAnsi="Times New Roman" w:cs="Times New Roman"/>
          <w:sz w:val="28"/>
          <w:szCs w:val="28"/>
        </w:rPr>
        <w:t xml:space="preserve"> действиях «Правого сект</w:t>
      </w:r>
      <w:r w:rsidR="00270518">
        <w:rPr>
          <w:rFonts w:ascii="Times New Roman" w:hAnsi="Times New Roman" w:cs="Times New Roman"/>
          <w:sz w:val="28"/>
          <w:szCs w:val="28"/>
        </w:rPr>
        <w:t>о</w:t>
      </w:r>
      <w:r w:rsidR="00270518">
        <w:rPr>
          <w:rFonts w:ascii="Times New Roman" w:hAnsi="Times New Roman" w:cs="Times New Roman"/>
          <w:sz w:val="28"/>
          <w:szCs w:val="28"/>
        </w:rPr>
        <w:t>ра» и у</w:t>
      </w:r>
      <w:r w:rsidRPr="00054DF6">
        <w:rPr>
          <w:rFonts w:ascii="Times New Roman" w:hAnsi="Times New Roman" w:cs="Times New Roman"/>
          <w:sz w:val="28"/>
          <w:szCs w:val="28"/>
        </w:rPr>
        <w:t>краинских властей, связанных с блокадой Крыма. «Правый сектор» сообщил о выходе из блокады, в связи с намерениями Украины пустить эне</w:t>
      </w:r>
      <w:r w:rsidRPr="00054DF6">
        <w:rPr>
          <w:rFonts w:ascii="Times New Roman" w:hAnsi="Times New Roman" w:cs="Times New Roman"/>
          <w:sz w:val="28"/>
          <w:szCs w:val="28"/>
        </w:rPr>
        <w:t>р</w:t>
      </w:r>
      <w:r w:rsidRPr="00054DF6">
        <w:rPr>
          <w:rFonts w:ascii="Times New Roman" w:hAnsi="Times New Roman" w:cs="Times New Roman"/>
          <w:sz w:val="28"/>
          <w:szCs w:val="28"/>
        </w:rPr>
        <w:t>госнабжение по одной из четырёх ЛЭП. 22 ноября 2015</w:t>
      </w:r>
      <w:r w:rsidR="00270518">
        <w:rPr>
          <w:rFonts w:ascii="Times New Roman" w:hAnsi="Times New Roman" w:cs="Times New Roman"/>
          <w:sz w:val="28"/>
          <w:szCs w:val="28"/>
        </w:rPr>
        <w:t xml:space="preserve"> </w:t>
      </w:r>
      <w:r w:rsidRPr="00054DF6">
        <w:rPr>
          <w:rFonts w:ascii="Times New Roman" w:hAnsi="Times New Roman" w:cs="Times New Roman"/>
          <w:sz w:val="28"/>
          <w:szCs w:val="28"/>
        </w:rPr>
        <w:t>г., вследствие диве</w:t>
      </w:r>
      <w:r w:rsidRPr="00054DF6">
        <w:rPr>
          <w:rFonts w:ascii="Times New Roman" w:hAnsi="Times New Roman" w:cs="Times New Roman"/>
          <w:sz w:val="28"/>
          <w:szCs w:val="28"/>
        </w:rPr>
        <w:t>р</w:t>
      </w:r>
      <w:r w:rsidR="002C4E18">
        <w:rPr>
          <w:rFonts w:ascii="Times New Roman" w:hAnsi="Times New Roman" w:cs="Times New Roman"/>
          <w:sz w:val="28"/>
          <w:szCs w:val="28"/>
        </w:rPr>
        <w:t xml:space="preserve">сии </w:t>
      </w:r>
      <w:r w:rsidRPr="00054DF6">
        <w:rPr>
          <w:rFonts w:ascii="Times New Roman" w:hAnsi="Times New Roman" w:cs="Times New Roman"/>
          <w:sz w:val="28"/>
          <w:szCs w:val="28"/>
        </w:rPr>
        <w:t>со стороны «Правого сектора» и Меджлиса Кр</w:t>
      </w:r>
      <w:r w:rsidR="00270518">
        <w:rPr>
          <w:rFonts w:ascii="Times New Roman" w:hAnsi="Times New Roman" w:cs="Times New Roman"/>
          <w:sz w:val="28"/>
          <w:szCs w:val="28"/>
        </w:rPr>
        <w:t xml:space="preserve">ымский полуостров был </w:t>
      </w:r>
      <w:r w:rsidR="002C4E18">
        <w:rPr>
          <w:rFonts w:ascii="Times New Roman" w:hAnsi="Times New Roman" w:cs="Times New Roman"/>
          <w:sz w:val="28"/>
          <w:szCs w:val="28"/>
        </w:rPr>
        <w:t xml:space="preserve">на месяц </w:t>
      </w:r>
      <w:r w:rsidR="00270518">
        <w:rPr>
          <w:rFonts w:ascii="Times New Roman" w:hAnsi="Times New Roman" w:cs="Times New Roman"/>
          <w:sz w:val="28"/>
          <w:szCs w:val="28"/>
        </w:rPr>
        <w:t>обесточен</w:t>
      </w:r>
      <w:r w:rsidRPr="00054DF6">
        <w:rPr>
          <w:rStyle w:val="aa"/>
          <w:rFonts w:ascii="Times New Roman" w:hAnsi="Times New Roman" w:cs="Times New Roman"/>
          <w:sz w:val="28"/>
          <w:szCs w:val="28"/>
        </w:rPr>
        <w:footnoteReference w:id="134"/>
      </w:r>
      <w:r w:rsidR="00270518">
        <w:rPr>
          <w:rFonts w:ascii="Times New Roman" w:hAnsi="Times New Roman" w:cs="Times New Roman"/>
          <w:sz w:val="28"/>
          <w:szCs w:val="28"/>
        </w:rPr>
        <w:t>.</w:t>
      </w:r>
    </w:p>
    <w:p w:rsidR="00545DB4" w:rsidRDefault="00270518"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89115C" w:rsidRPr="00054DF6">
        <w:rPr>
          <w:rFonts w:ascii="Times New Roman" w:hAnsi="Times New Roman" w:cs="Times New Roman"/>
          <w:sz w:val="28"/>
          <w:szCs w:val="28"/>
        </w:rPr>
        <w:t xml:space="preserve">ожно сделать вывод о важности участия </w:t>
      </w:r>
      <w:r w:rsidR="001F02BB">
        <w:rPr>
          <w:rFonts w:ascii="Times New Roman" w:hAnsi="Times New Roman" w:cs="Times New Roman"/>
          <w:sz w:val="28"/>
          <w:szCs w:val="28"/>
        </w:rPr>
        <w:t xml:space="preserve">русских </w:t>
      </w:r>
      <w:r w:rsidR="0089115C" w:rsidRPr="00054DF6">
        <w:rPr>
          <w:rFonts w:ascii="Times New Roman" w:hAnsi="Times New Roman" w:cs="Times New Roman"/>
          <w:sz w:val="28"/>
          <w:szCs w:val="28"/>
        </w:rPr>
        <w:t xml:space="preserve">этнополитических общественных движений и организаций в реинтеграции Республики Крым в Российское государство. </w:t>
      </w:r>
      <w:r w:rsidR="001275AD">
        <w:rPr>
          <w:rFonts w:ascii="Times New Roman" w:hAnsi="Times New Roman" w:cs="Times New Roman"/>
          <w:sz w:val="28"/>
          <w:szCs w:val="28"/>
        </w:rPr>
        <w:t>В то же время, на основе анализа, прослеживается фактор, указывающий на стремление лидеров данных организаций прони</w:t>
      </w:r>
      <w:r w:rsidR="001275AD">
        <w:rPr>
          <w:rFonts w:ascii="Times New Roman" w:hAnsi="Times New Roman" w:cs="Times New Roman"/>
          <w:sz w:val="28"/>
          <w:szCs w:val="28"/>
        </w:rPr>
        <w:t>к</w:t>
      </w:r>
      <w:r w:rsidR="001275AD">
        <w:rPr>
          <w:rFonts w:ascii="Times New Roman" w:hAnsi="Times New Roman" w:cs="Times New Roman"/>
          <w:sz w:val="28"/>
          <w:szCs w:val="28"/>
        </w:rPr>
        <w:t>нуть в органы государственной власти, а также стремление усилить своё вл</w:t>
      </w:r>
      <w:r w:rsidR="001275AD">
        <w:rPr>
          <w:rFonts w:ascii="Times New Roman" w:hAnsi="Times New Roman" w:cs="Times New Roman"/>
          <w:sz w:val="28"/>
          <w:szCs w:val="28"/>
        </w:rPr>
        <w:t>и</w:t>
      </w:r>
      <w:r w:rsidR="001275AD">
        <w:rPr>
          <w:rFonts w:ascii="Times New Roman" w:hAnsi="Times New Roman" w:cs="Times New Roman"/>
          <w:sz w:val="28"/>
          <w:szCs w:val="28"/>
        </w:rPr>
        <w:t>яние за счёт активного участию в политическом процессе, путём делегиров</w:t>
      </w:r>
      <w:r w:rsidR="001275AD">
        <w:rPr>
          <w:rFonts w:ascii="Times New Roman" w:hAnsi="Times New Roman" w:cs="Times New Roman"/>
          <w:sz w:val="28"/>
          <w:szCs w:val="28"/>
        </w:rPr>
        <w:t>а</w:t>
      </w:r>
      <w:r w:rsidR="001275AD">
        <w:rPr>
          <w:rFonts w:ascii="Times New Roman" w:hAnsi="Times New Roman" w:cs="Times New Roman"/>
          <w:sz w:val="28"/>
          <w:szCs w:val="28"/>
        </w:rPr>
        <w:t xml:space="preserve">ния своих членов во властные структуры.  </w:t>
      </w:r>
      <w:r w:rsidR="001F02BB">
        <w:rPr>
          <w:rFonts w:ascii="Times New Roman" w:hAnsi="Times New Roman" w:cs="Times New Roman"/>
          <w:sz w:val="28"/>
          <w:szCs w:val="28"/>
        </w:rPr>
        <w:t>Н</w:t>
      </w:r>
      <w:r w:rsidR="0089115C" w:rsidRPr="00054DF6">
        <w:rPr>
          <w:rFonts w:ascii="Times New Roman" w:hAnsi="Times New Roman" w:cs="Times New Roman"/>
          <w:sz w:val="28"/>
          <w:szCs w:val="28"/>
        </w:rPr>
        <w:t>ельзя не учитывать их влияние при планировании</w:t>
      </w:r>
      <w:r w:rsidR="009C7178" w:rsidRPr="00054DF6">
        <w:rPr>
          <w:rFonts w:ascii="Times New Roman" w:hAnsi="Times New Roman" w:cs="Times New Roman"/>
          <w:sz w:val="28"/>
          <w:szCs w:val="28"/>
        </w:rPr>
        <w:t xml:space="preserve"> и проведении</w:t>
      </w:r>
      <w:r w:rsidR="0089115C" w:rsidRPr="00054DF6">
        <w:rPr>
          <w:rFonts w:ascii="Times New Roman" w:hAnsi="Times New Roman" w:cs="Times New Roman"/>
          <w:sz w:val="28"/>
          <w:szCs w:val="28"/>
        </w:rPr>
        <w:t xml:space="preserve"> курса России на интеграцию полуострова</w:t>
      </w:r>
      <w:r w:rsidR="009C7178" w:rsidRPr="00054DF6">
        <w:rPr>
          <w:rFonts w:ascii="Times New Roman" w:hAnsi="Times New Roman" w:cs="Times New Roman"/>
          <w:sz w:val="28"/>
          <w:szCs w:val="28"/>
        </w:rPr>
        <w:t>, так как этнопо</w:t>
      </w:r>
      <w:r w:rsidR="00052888" w:rsidRPr="00054DF6">
        <w:rPr>
          <w:rFonts w:ascii="Times New Roman" w:hAnsi="Times New Roman" w:cs="Times New Roman"/>
          <w:sz w:val="28"/>
          <w:szCs w:val="28"/>
        </w:rPr>
        <w:t xml:space="preserve">литические организации являются </w:t>
      </w:r>
      <w:r w:rsidR="009C7178" w:rsidRPr="00054DF6">
        <w:rPr>
          <w:rFonts w:ascii="Times New Roman" w:hAnsi="Times New Roman" w:cs="Times New Roman"/>
          <w:sz w:val="28"/>
          <w:szCs w:val="28"/>
        </w:rPr>
        <w:t>акторами</w:t>
      </w:r>
      <w:r w:rsidR="001F02BB">
        <w:rPr>
          <w:rFonts w:ascii="Times New Roman" w:hAnsi="Times New Roman" w:cs="Times New Roman"/>
          <w:sz w:val="28"/>
          <w:szCs w:val="28"/>
        </w:rPr>
        <w:t>,</w:t>
      </w:r>
      <w:r w:rsidR="009C7178" w:rsidRPr="00054DF6">
        <w:rPr>
          <w:rFonts w:ascii="Times New Roman" w:hAnsi="Times New Roman" w:cs="Times New Roman"/>
          <w:sz w:val="28"/>
          <w:szCs w:val="28"/>
        </w:rPr>
        <w:t xml:space="preserve"> </w:t>
      </w:r>
      <w:r w:rsidR="00052888" w:rsidRPr="00054DF6">
        <w:rPr>
          <w:rFonts w:ascii="Times New Roman" w:hAnsi="Times New Roman" w:cs="Times New Roman"/>
          <w:sz w:val="28"/>
          <w:szCs w:val="28"/>
        </w:rPr>
        <w:t xml:space="preserve">не только </w:t>
      </w:r>
      <w:r w:rsidR="009C7178" w:rsidRPr="00054DF6">
        <w:rPr>
          <w:rFonts w:ascii="Times New Roman" w:hAnsi="Times New Roman" w:cs="Times New Roman"/>
          <w:sz w:val="28"/>
          <w:szCs w:val="28"/>
        </w:rPr>
        <w:t>выр</w:t>
      </w:r>
      <w:r w:rsidR="009C7178" w:rsidRPr="00054DF6">
        <w:rPr>
          <w:rFonts w:ascii="Times New Roman" w:hAnsi="Times New Roman" w:cs="Times New Roman"/>
          <w:sz w:val="28"/>
          <w:szCs w:val="28"/>
        </w:rPr>
        <w:t>а</w:t>
      </w:r>
      <w:r w:rsidR="009C7178" w:rsidRPr="00054DF6">
        <w:rPr>
          <w:rFonts w:ascii="Times New Roman" w:hAnsi="Times New Roman" w:cs="Times New Roman"/>
          <w:sz w:val="28"/>
          <w:szCs w:val="28"/>
        </w:rPr>
        <w:t xml:space="preserve">жающими интересы населения, </w:t>
      </w:r>
      <w:r w:rsidR="00052888" w:rsidRPr="00054DF6">
        <w:rPr>
          <w:rFonts w:ascii="Times New Roman" w:hAnsi="Times New Roman" w:cs="Times New Roman"/>
          <w:sz w:val="28"/>
          <w:szCs w:val="28"/>
        </w:rPr>
        <w:t xml:space="preserve">но и </w:t>
      </w:r>
      <w:r w:rsidR="00A3020D" w:rsidRPr="00054DF6">
        <w:rPr>
          <w:rFonts w:ascii="Times New Roman" w:hAnsi="Times New Roman" w:cs="Times New Roman"/>
          <w:sz w:val="28"/>
          <w:szCs w:val="28"/>
        </w:rPr>
        <w:t>регулирующими его мнение в отнош</w:t>
      </w:r>
      <w:r w:rsidR="00A3020D" w:rsidRPr="00054DF6">
        <w:rPr>
          <w:rFonts w:ascii="Times New Roman" w:hAnsi="Times New Roman" w:cs="Times New Roman"/>
          <w:sz w:val="28"/>
          <w:szCs w:val="28"/>
        </w:rPr>
        <w:t>е</w:t>
      </w:r>
      <w:r w:rsidR="00A3020D" w:rsidRPr="00054DF6">
        <w:rPr>
          <w:rFonts w:ascii="Times New Roman" w:hAnsi="Times New Roman" w:cs="Times New Roman"/>
          <w:sz w:val="28"/>
          <w:szCs w:val="28"/>
        </w:rPr>
        <w:t xml:space="preserve">нии государственной власти и </w:t>
      </w:r>
      <w:r w:rsidR="001F02BB">
        <w:rPr>
          <w:rFonts w:ascii="Times New Roman" w:hAnsi="Times New Roman" w:cs="Times New Roman"/>
          <w:sz w:val="28"/>
          <w:szCs w:val="28"/>
        </w:rPr>
        <w:t xml:space="preserve">политических </w:t>
      </w:r>
      <w:r w:rsidR="00A3020D" w:rsidRPr="00054DF6">
        <w:rPr>
          <w:rFonts w:ascii="Times New Roman" w:hAnsi="Times New Roman" w:cs="Times New Roman"/>
          <w:sz w:val="28"/>
          <w:szCs w:val="28"/>
        </w:rPr>
        <w:t>процессов.</w:t>
      </w:r>
      <w:r w:rsidR="00E7083B">
        <w:rPr>
          <w:rFonts w:ascii="Times New Roman" w:hAnsi="Times New Roman" w:cs="Times New Roman"/>
          <w:sz w:val="28"/>
          <w:szCs w:val="28"/>
        </w:rPr>
        <w:t xml:space="preserve"> Одним из факторов, который нельзя оставлять без внимания</w:t>
      </w:r>
      <w:r w:rsidR="00150B8F">
        <w:rPr>
          <w:rFonts w:ascii="Times New Roman" w:hAnsi="Times New Roman" w:cs="Times New Roman"/>
          <w:sz w:val="28"/>
          <w:szCs w:val="28"/>
        </w:rPr>
        <w:t>,</w:t>
      </w:r>
      <w:r w:rsidR="00E7083B">
        <w:rPr>
          <w:rFonts w:ascii="Times New Roman" w:hAnsi="Times New Roman" w:cs="Times New Roman"/>
          <w:sz w:val="28"/>
          <w:szCs w:val="28"/>
        </w:rPr>
        <w:t xml:space="preserve"> выступает противозаконная де</w:t>
      </w:r>
      <w:r w:rsidR="00E7083B">
        <w:rPr>
          <w:rFonts w:ascii="Times New Roman" w:hAnsi="Times New Roman" w:cs="Times New Roman"/>
          <w:sz w:val="28"/>
          <w:szCs w:val="28"/>
        </w:rPr>
        <w:t>я</w:t>
      </w:r>
      <w:r w:rsidR="00E7083B">
        <w:rPr>
          <w:rFonts w:ascii="Times New Roman" w:hAnsi="Times New Roman" w:cs="Times New Roman"/>
          <w:sz w:val="28"/>
          <w:szCs w:val="28"/>
        </w:rPr>
        <w:lastRenderedPageBreak/>
        <w:t>тельность организаций признанных экстремистскими, но продолжающими в то же время попытки проникновения на территорию Крыма, с целью дест</w:t>
      </w:r>
      <w:r w:rsidR="00E7083B">
        <w:rPr>
          <w:rFonts w:ascii="Times New Roman" w:hAnsi="Times New Roman" w:cs="Times New Roman"/>
          <w:sz w:val="28"/>
          <w:szCs w:val="28"/>
        </w:rPr>
        <w:t>а</w:t>
      </w:r>
      <w:r w:rsidR="00E7083B">
        <w:rPr>
          <w:rFonts w:ascii="Times New Roman" w:hAnsi="Times New Roman" w:cs="Times New Roman"/>
          <w:sz w:val="28"/>
          <w:szCs w:val="28"/>
        </w:rPr>
        <w:t>билизации политической обстановки. От органов защиты правопорядка тр</w:t>
      </w:r>
      <w:r w:rsidR="00E7083B">
        <w:rPr>
          <w:rFonts w:ascii="Times New Roman" w:hAnsi="Times New Roman" w:cs="Times New Roman"/>
          <w:sz w:val="28"/>
          <w:szCs w:val="28"/>
        </w:rPr>
        <w:t>е</w:t>
      </w:r>
      <w:r w:rsidR="00E7083B">
        <w:rPr>
          <w:rFonts w:ascii="Times New Roman" w:hAnsi="Times New Roman" w:cs="Times New Roman"/>
          <w:sz w:val="28"/>
          <w:szCs w:val="28"/>
        </w:rPr>
        <w:t>буется тщательное обеспечение безопасности, защиты мирных граждан и общественного строя.</w:t>
      </w:r>
    </w:p>
    <w:p w:rsidR="00545DB4" w:rsidRPr="003751B4" w:rsidRDefault="00545DB4" w:rsidP="00E91099">
      <w:pPr>
        <w:pStyle w:val="2"/>
        <w:numPr>
          <w:ilvl w:val="1"/>
          <w:numId w:val="7"/>
        </w:numPr>
        <w:tabs>
          <w:tab w:val="left" w:pos="1134"/>
        </w:tabs>
        <w:spacing w:after="240" w:line="360" w:lineRule="auto"/>
        <w:ind w:left="0" w:firstLine="709"/>
        <w:jc w:val="both"/>
        <w:rPr>
          <w:rFonts w:ascii="Times New Roman" w:hAnsi="Times New Roman" w:cs="Times New Roman"/>
          <w:b w:val="0"/>
          <w:color w:val="auto"/>
          <w:sz w:val="28"/>
          <w:szCs w:val="28"/>
        </w:rPr>
      </w:pPr>
      <w:bookmarkStart w:id="9" w:name="_Toc454493241"/>
      <w:r w:rsidRPr="00054DF6">
        <w:rPr>
          <w:rFonts w:ascii="Times New Roman" w:hAnsi="Times New Roman" w:cs="Times New Roman"/>
          <w:b w:val="0"/>
          <w:color w:val="auto"/>
          <w:sz w:val="28"/>
          <w:szCs w:val="28"/>
        </w:rPr>
        <w:t>Государственная политика взаимодействия с этнополитическими движениями в Республике Крым и г. Севастополе</w:t>
      </w:r>
      <w:bookmarkEnd w:id="9"/>
    </w:p>
    <w:p w:rsidR="00545DB4" w:rsidRDefault="00545DB4"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Проведение правильной политики в отношении этнополитических движений приведет </w:t>
      </w:r>
      <w:proofErr w:type="gramStart"/>
      <w:r w:rsidRPr="00054DF6">
        <w:rPr>
          <w:rFonts w:ascii="Times New Roman" w:hAnsi="Times New Roman" w:cs="Times New Roman"/>
          <w:sz w:val="28"/>
          <w:szCs w:val="28"/>
        </w:rPr>
        <w:t>к</w:t>
      </w:r>
      <w:proofErr w:type="gramEnd"/>
      <w:r w:rsidRPr="00054DF6">
        <w:rPr>
          <w:rFonts w:ascii="Times New Roman" w:hAnsi="Times New Roman" w:cs="Times New Roman"/>
          <w:sz w:val="28"/>
          <w:szCs w:val="28"/>
        </w:rPr>
        <w:t xml:space="preserve"> ускоренной реинтеграции полуострова в Российскую Федерацию. От выбора политических решений и приведения их в действие, зависит изменение настроений населения, поддерживающего те или иные движения. Особую важность имеет влияние власти на работу крымско-татарского национального движения, так как именно оно имеет наибольшую опасность, для политического баланса на территории полуострова. Крымско-татарские этнополитические движения можно разделить на пророссийски и антироссийски направленные. К числу первых можно отнести наиболее и</w:t>
      </w:r>
      <w:r w:rsidRPr="00054DF6">
        <w:rPr>
          <w:rFonts w:ascii="Times New Roman" w:hAnsi="Times New Roman" w:cs="Times New Roman"/>
          <w:sz w:val="28"/>
          <w:szCs w:val="28"/>
        </w:rPr>
        <w:t>з</w:t>
      </w:r>
      <w:r w:rsidRPr="00054DF6">
        <w:rPr>
          <w:rFonts w:ascii="Times New Roman" w:hAnsi="Times New Roman" w:cs="Times New Roman"/>
          <w:sz w:val="28"/>
          <w:szCs w:val="28"/>
        </w:rPr>
        <w:t>вестные организации</w:t>
      </w:r>
      <w:r w:rsidR="00A35168" w:rsidRPr="00054DF6">
        <w:rPr>
          <w:rFonts w:ascii="Times New Roman" w:hAnsi="Times New Roman" w:cs="Times New Roman"/>
          <w:sz w:val="28"/>
          <w:szCs w:val="28"/>
        </w:rPr>
        <w:t xml:space="preserve"> –</w:t>
      </w:r>
      <w:r w:rsidRPr="00054DF6">
        <w:rPr>
          <w:rFonts w:ascii="Times New Roman" w:hAnsi="Times New Roman" w:cs="Times New Roman"/>
          <w:sz w:val="28"/>
          <w:szCs w:val="28"/>
        </w:rPr>
        <w:t xml:space="preserve"> такие как «Милли Фирка», «Къырым», «Инкишаф». Ко вторым относится наиболее известная крымскотатарская организация «Меджлис</w:t>
      </w:r>
      <w:r w:rsidR="00A35168" w:rsidRPr="00054DF6">
        <w:rPr>
          <w:rFonts w:ascii="Times New Roman" w:hAnsi="Times New Roman" w:cs="Times New Roman"/>
          <w:sz w:val="28"/>
          <w:szCs w:val="28"/>
        </w:rPr>
        <w:t xml:space="preserve"> крымско-татарского народа</w:t>
      </w:r>
      <w:r w:rsidRPr="00054DF6">
        <w:rPr>
          <w:rFonts w:ascii="Times New Roman" w:hAnsi="Times New Roman" w:cs="Times New Roman"/>
          <w:sz w:val="28"/>
          <w:szCs w:val="28"/>
        </w:rPr>
        <w:t xml:space="preserve">». Среди русских этнополитических движений </w:t>
      </w:r>
      <w:r w:rsidR="001F02BB">
        <w:rPr>
          <w:rFonts w:ascii="Times New Roman" w:hAnsi="Times New Roman" w:cs="Times New Roman"/>
          <w:sz w:val="28"/>
          <w:szCs w:val="28"/>
        </w:rPr>
        <w:t>наи</w:t>
      </w:r>
      <w:r w:rsidRPr="00054DF6">
        <w:rPr>
          <w:rFonts w:ascii="Times New Roman" w:hAnsi="Times New Roman" w:cs="Times New Roman"/>
          <w:sz w:val="28"/>
          <w:szCs w:val="28"/>
        </w:rPr>
        <w:t>большим влиянием пол</w:t>
      </w:r>
      <w:r w:rsidR="00270518">
        <w:rPr>
          <w:rFonts w:ascii="Times New Roman" w:hAnsi="Times New Roman" w:cs="Times New Roman"/>
          <w:sz w:val="28"/>
          <w:szCs w:val="28"/>
        </w:rPr>
        <w:t>ьзуется «Русская община Крыма».</w:t>
      </w:r>
    </w:p>
    <w:p w:rsidR="003751B4" w:rsidRPr="003751B4" w:rsidRDefault="003751B4"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3751B4">
        <w:rPr>
          <w:rFonts w:ascii="Times New Roman" w:hAnsi="Times New Roman" w:cs="Times New Roman"/>
          <w:sz w:val="28"/>
          <w:szCs w:val="28"/>
        </w:rPr>
        <w:t>Во время встречи представителей органов государственной власти Крымского федерального округа (КФО) с региональными руководителями политических партий В. Бобровский – заместитель полномочного представ</w:t>
      </w:r>
      <w:r w:rsidRPr="003751B4">
        <w:rPr>
          <w:rFonts w:ascii="Times New Roman" w:hAnsi="Times New Roman" w:cs="Times New Roman"/>
          <w:sz w:val="28"/>
          <w:szCs w:val="28"/>
        </w:rPr>
        <w:t>и</w:t>
      </w:r>
      <w:r w:rsidRPr="003751B4">
        <w:rPr>
          <w:rFonts w:ascii="Times New Roman" w:hAnsi="Times New Roman" w:cs="Times New Roman"/>
          <w:sz w:val="28"/>
          <w:szCs w:val="28"/>
        </w:rPr>
        <w:t>теля президента РФ в КФО заявил: «На Украине идет формирование диве</w:t>
      </w:r>
      <w:r w:rsidRPr="003751B4">
        <w:rPr>
          <w:rFonts w:ascii="Times New Roman" w:hAnsi="Times New Roman" w:cs="Times New Roman"/>
          <w:sz w:val="28"/>
          <w:szCs w:val="28"/>
        </w:rPr>
        <w:t>р</w:t>
      </w:r>
      <w:r w:rsidRPr="003751B4">
        <w:rPr>
          <w:rFonts w:ascii="Times New Roman" w:hAnsi="Times New Roman" w:cs="Times New Roman"/>
          <w:sz w:val="28"/>
          <w:szCs w:val="28"/>
        </w:rPr>
        <w:t>сионно-террористических групп из военных, проходивших ранее службу в Крыму, а неофициальные турецкие делегации «заметно активизировали» д</w:t>
      </w:r>
      <w:r w:rsidRPr="003751B4">
        <w:rPr>
          <w:rFonts w:ascii="Times New Roman" w:hAnsi="Times New Roman" w:cs="Times New Roman"/>
          <w:sz w:val="28"/>
          <w:szCs w:val="28"/>
        </w:rPr>
        <w:t>е</w:t>
      </w:r>
      <w:r w:rsidRPr="003751B4">
        <w:rPr>
          <w:rFonts w:ascii="Times New Roman" w:hAnsi="Times New Roman" w:cs="Times New Roman"/>
          <w:sz w:val="28"/>
          <w:szCs w:val="28"/>
        </w:rPr>
        <w:t xml:space="preserve">ятельность по отстаиванию интересов крымско-татарского населения Крыма </w:t>
      </w:r>
      <w:r w:rsidRPr="003751B4">
        <w:rPr>
          <w:rFonts w:ascii="Times New Roman" w:hAnsi="Times New Roman" w:cs="Times New Roman"/>
          <w:sz w:val="28"/>
          <w:szCs w:val="28"/>
        </w:rPr>
        <w:lastRenderedPageBreak/>
        <w:t>— всё это для дестабилизации обстановки на полуострове»</w:t>
      </w:r>
      <w:r w:rsidRPr="003751B4">
        <w:rPr>
          <w:rStyle w:val="aa"/>
          <w:rFonts w:ascii="Times New Roman" w:hAnsi="Times New Roman" w:cs="Times New Roman"/>
          <w:sz w:val="28"/>
          <w:szCs w:val="28"/>
        </w:rPr>
        <w:footnoteReference w:id="135"/>
      </w:r>
      <w:r w:rsidRPr="003751B4">
        <w:rPr>
          <w:rFonts w:ascii="Times New Roman" w:hAnsi="Times New Roman" w:cs="Times New Roman"/>
          <w:sz w:val="28"/>
          <w:szCs w:val="28"/>
        </w:rPr>
        <w:t>. По его мнению, украинская власть всячески демонстрирует намерения вернуть Крым при п</w:t>
      </w:r>
      <w:r w:rsidRPr="003751B4">
        <w:rPr>
          <w:rFonts w:ascii="Times New Roman" w:hAnsi="Times New Roman" w:cs="Times New Roman"/>
          <w:sz w:val="28"/>
          <w:szCs w:val="28"/>
        </w:rPr>
        <w:t>о</w:t>
      </w:r>
      <w:r w:rsidRPr="003751B4">
        <w:rPr>
          <w:rFonts w:ascii="Times New Roman" w:hAnsi="Times New Roman" w:cs="Times New Roman"/>
          <w:sz w:val="28"/>
          <w:szCs w:val="28"/>
        </w:rPr>
        <w:t>мощи националистических организаций. Бобровский сообщил, что есть и</w:t>
      </w:r>
      <w:r w:rsidRPr="003751B4">
        <w:rPr>
          <w:rFonts w:ascii="Times New Roman" w:hAnsi="Times New Roman" w:cs="Times New Roman"/>
          <w:sz w:val="28"/>
          <w:szCs w:val="28"/>
        </w:rPr>
        <w:t>н</w:t>
      </w:r>
      <w:r w:rsidRPr="003751B4">
        <w:rPr>
          <w:rFonts w:ascii="Times New Roman" w:hAnsi="Times New Roman" w:cs="Times New Roman"/>
          <w:sz w:val="28"/>
          <w:szCs w:val="28"/>
        </w:rPr>
        <w:t>формация о подготовке на украинской территории диверсионно-террористических групп состоящих из лиц, ранее состоявших на воинской службе в Крыму</w:t>
      </w:r>
      <w:r w:rsidRPr="003751B4">
        <w:rPr>
          <w:rStyle w:val="aa"/>
          <w:rFonts w:ascii="Times New Roman" w:hAnsi="Times New Roman" w:cs="Times New Roman"/>
          <w:sz w:val="28"/>
          <w:szCs w:val="28"/>
        </w:rPr>
        <w:footnoteReference w:id="136"/>
      </w:r>
      <w:r w:rsidRPr="003751B4">
        <w:rPr>
          <w:rFonts w:ascii="Times New Roman" w:hAnsi="Times New Roman" w:cs="Times New Roman"/>
          <w:sz w:val="28"/>
          <w:szCs w:val="28"/>
        </w:rPr>
        <w:t>.</w:t>
      </w:r>
    </w:p>
    <w:p w:rsidR="003751B4" w:rsidRPr="003751B4" w:rsidRDefault="003751B4"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3751B4">
        <w:rPr>
          <w:rFonts w:ascii="Times New Roman" w:hAnsi="Times New Roman" w:cs="Times New Roman"/>
          <w:sz w:val="28"/>
          <w:szCs w:val="28"/>
        </w:rPr>
        <w:t>Другими источниками угрозы, по словам Бобровского, являются ме</w:t>
      </w:r>
      <w:r w:rsidRPr="003751B4">
        <w:rPr>
          <w:rFonts w:ascii="Times New Roman" w:hAnsi="Times New Roman" w:cs="Times New Roman"/>
          <w:sz w:val="28"/>
          <w:szCs w:val="28"/>
        </w:rPr>
        <w:t>ж</w:t>
      </w:r>
      <w:r w:rsidRPr="003751B4">
        <w:rPr>
          <w:rFonts w:ascii="Times New Roman" w:hAnsi="Times New Roman" w:cs="Times New Roman"/>
          <w:sz w:val="28"/>
          <w:szCs w:val="28"/>
        </w:rPr>
        <w:t>дународные террористические организации, например одной из запрещенных в России «Хизб ут-Тахрир», а также провокационная деятельность лидеров Меджлиса крымско-татарского народа, на данный момент находящихся на территории Украины. Данные организации прикрываются тем, что они якобы занимаются защитой репрессированных народов в Крыму. Украинская ст</w:t>
      </w:r>
      <w:r w:rsidRPr="003751B4">
        <w:rPr>
          <w:rFonts w:ascii="Times New Roman" w:hAnsi="Times New Roman" w:cs="Times New Roman"/>
          <w:sz w:val="28"/>
          <w:szCs w:val="28"/>
        </w:rPr>
        <w:t>о</w:t>
      </w:r>
      <w:r w:rsidRPr="003751B4">
        <w:rPr>
          <w:rFonts w:ascii="Times New Roman" w:hAnsi="Times New Roman" w:cs="Times New Roman"/>
          <w:sz w:val="28"/>
          <w:szCs w:val="28"/>
        </w:rPr>
        <w:t>рона называет такую политику «деоккупацией Крыма».</w:t>
      </w:r>
    </w:p>
    <w:p w:rsidR="00545DB4" w:rsidRPr="00054DF6" w:rsidRDefault="00545DB4"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Политика Российской Федерации направлена на урегулирование этн</w:t>
      </w:r>
      <w:r w:rsidRPr="00054DF6">
        <w:rPr>
          <w:rFonts w:ascii="Times New Roman" w:hAnsi="Times New Roman" w:cs="Times New Roman"/>
          <w:sz w:val="28"/>
          <w:szCs w:val="28"/>
        </w:rPr>
        <w:t>о</w:t>
      </w:r>
      <w:r w:rsidRPr="00054DF6">
        <w:rPr>
          <w:rFonts w:ascii="Times New Roman" w:hAnsi="Times New Roman" w:cs="Times New Roman"/>
          <w:sz w:val="28"/>
          <w:szCs w:val="28"/>
        </w:rPr>
        <w:t>политической ситуации в Крыму</w:t>
      </w:r>
      <w:r w:rsidR="003751B4">
        <w:rPr>
          <w:rFonts w:ascii="Times New Roman" w:hAnsi="Times New Roman" w:cs="Times New Roman"/>
          <w:sz w:val="28"/>
          <w:szCs w:val="28"/>
        </w:rPr>
        <w:t>, а также на противодействие экстремис</w:t>
      </w:r>
      <w:r w:rsidR="003751B4">
        <w:rPr>
          <w:rFonts w:ascii="Times New Roman" w:hAnsi="Times New Roman" w:cs="Times New Roman"/>
          <w:sz w:val="28"/>
          <w:szCs w:val="28"/>
        </w:rPr>
        <w:t>т</w:t>
      </w:r>
      <w:r w:rsidR="003751B4">
        <w:rPr>
          <w:rFonts w:ascii="Times New Roman" w:hAnsi="Times New Roman" w:cs="Times New Roman"/>
          <w:sz w:val="28"/>
          <w:szCs w:val="28"/>
        </w:rPr>
        <w:t>ской деятельности организаций запрещённых в России</w:t>
      </w:r>
      <w:r w:rsidRPr="00054DF6">
        <w:rPr>
          <w:rFonts w:ascii="Times New Roman" w:hAnsi="Times New Roman" w:cs="Times New Roman"/>
          <w:sz w:val="28"/>
          <w:szCs w:val="28"/>
        </w:rPr>
        <w:t>. Основой этнопол</w:t>
      </w:r>
      <w:r w:rsidRPr="00054DF6">
        <w:rPr>
          <w:rFonts w:ascii="Times New Roman" w:hAnsi="Times New Roman" w:cs="Times New Roman"/>
          <w:sz w:val="28"/>
          <w:szCs w:val="28"/>
        </w:rPr>
        <w:t>и</w:t>
      </w:r>
      <w:r w:rsidRPr="00054DF6">
        <w:rPr>
          <w:rFonts w:ascii="Times New Roman" w:hAnsi="Times New Roman" w:cs="Times New Roman"/>
          <w:sz w:val="28"/>
          <w:szCs w:val="28"/>
        </w:rPr>
        <w:t xml:space="preserve">тической стратегии руководства Республики Крым является ориентация на максимально возможное содействие национально-культурному развитию народов населяющих республику. </w:t>
      </w:r>
      <w:proofErr w:type="gramStart"/>
      <w:r w:rsidRPr="00054DF6">
        <w:rPr>
          <w:rFonts w:ascii="Times New Roman" w:hAnsi="Times New Roman" w:cs="Times New Roman"/>
          <w:sz w:val="28"/>
          <w:szCs w:val="28"/>
        </w:rPr>
        <w:t xml:space="preserve">В </w:t>
      </w:r>
      <w:r w:rsidR="001F02BB">
        <w:rPr>
          <w:rFonts w:ascii="Times New Roman" w:hAnsi="Times New Roman" w:cs="Times New Roman"/>
          <w:sz w:val="28"/>
          <w:szCs w:val="28"/>
        </w:rPr>
        <w:t xml:space="preserve">нормативно-правовых документах </w:t>
      </w:r>
      <w:r w:rsidRPr="00054DF6">
        <w:rPr>
          <w:rFonts w:ascii="Times New Roman" w:hAnsi="Times New Roman" w:cs="Times New Roman"/>
          <w:sz w:val="28"/>
          <w:szCs w:val="28"/>
        </w:rPr>
        <w:t>по</w:t>
      </w:r>
      <w:r w:rsidRPr="00054DF6">
        <w:rPr>
          <w:rFonts w:ascii="Times New Roman" w:hAnsi="Times New Roman" w:cs="Times New Roman"/>
          <w:sz w:val="28"/>
          <w:szCs w:val="28"/>
        </w:rPr>
        <w:t>д</w:t>
      </w:r>
      <w:r w:rsidRPr="00054DF6">
        <w:rPr>
          <w:rFonts w:ascii="Times New Roman" w:hAnsi="Times New Roman" w:cs="Times New Roman"/>
          <w:sz w:val="28"/>
          <w:szCs w:val="28"/>
        </w:rPr>
        <w:t>черкивается курс на обеспечение всех народов населяющих полуостров ра</w:t>
      </w:r>
      <w:r w:rsidRPr="00054DF6">
        <w:rPr>
          <w:rFonts w:ascii="Times New Roman" w:hAnsi="Times New Roman" w:cs="Times New Roman"/>
          <w:sz w:val="28"/>
          <w:szCs w:val="28"/>
        </w:rPr>
        <w:t>в</w:t>
      </w:r>
      <w:r w:rsidRPr="00054DF6">
        <w:rPr>
          <w:rFonts w:ascii="Times New Roman" w:hAnsi="Times New Roman" w:cs="Times New Roman"/>
          <w:sz w:val="28"/>
          <w:szCs w:val="28"/>
        </w:rPr>
        <w:t>ными условиями проживания, развития национальных языков, культуры, а также сохранение самобытности каждого народа (Конституция</w:t>
      </w:r>
      <w:r w:rsidR="001F02BB">
        <w:rPr>
          <w:rFonts w:ascii="Times New Roman" w:hAnsi="Times New Roman" w:cs="Times New Roman"/>
          <w:sz w:val="28"/>
          <w:szCs w:val="28"/>
        </w:rPr>
        <w:t xml:space="preserve"> Республики Крым гл. 1, ст. 10)</w:t>
      </w:r>
      <w:r w:rsidRPr="00054DF6">
        <w:rPr>
          <w:rStyle w:val="aa"/>
          <w:rFonts w:ascii="Times New Roman" w:hAnsi="Times New Roman" w:cs="Times New Roman"/>
          <w:sz w:val="28"/>
          <w:szCs w:val="28"/>
        </w:rPr>
        <w:footnoteReference w:id="137"/>
      </w:r>
      <w:r w:rsidR="001F02BB">
        <w:rPr>
          <w:rFonts w:ascii="Times New Roman" w:hAnsi="Times New Roman" w:cs="Times New Roman"/>
          <w:sz w:val="28"/>
          <w:szCs w:val="28"/>
        </w:rPr>
        <w:t>.</w:t>
      </w:r>
      <w:r w:rsidRPr="00054DF6">
        <w:rPr>
          <w:rFonts w:ascii="Times New Roman" w:hAnsi="Times New Roman" w:cs="Times New Roman"/>
          <w:sz w:val="28"/>
          <w:szCs w:val="28"/>
        </w:rPr>
        <w:t xml:space="preserve"> Региональная власть стремится держать под контролем проблемы духовной жизни, связанные с языком, культурой, организует и</w:t>
      </w:r>
      <w:r w:rsidRPr="00054DF6">
        <w:rPr>
          <w:rFonts w:ascii="Times New Roman" w:hAnsi="Times New Roman" w:cs="Times New Roman"/>
          <w:sz w:val="28"/>
          <w:szCs w:val="28"/>
        </w:rPr>
        <w:t>н</w:t>
      </w:r>
      <w:r w:rsidRPr="00054DF6">
        <w:rPr>
          <w:rFonts w:ascii="Times New Roman" w:hAnsi="Times New Roman" w:cs="Times New Roman"/>
          <w:sz w:val="28"/>
          <w:szCs w:val="28"/>
        </w:rPr>
        <w:t>ституты, поддерживающие национальные культуры, обеспечивает их прав</w:t>
      </w:r>
      <w:r w:rsidRPr="00054DF6">
        <w:rPr>
          <w:rFonts w:ascii="Times New Roman" w:hAnsi="Times New Roman" w:cs="Times New Roman"/>
          <w:sz w:val="28"/>
          <w:szCs w:val="28"/>
        </w:rPr>
        <w:t>о</w:t>
      </w:r>
      <w:r w:rsidRPr="00054DF6">
        <w:rPr>
          <w:rFonts w:ascii="Times New Roman" w:hAnsi="Times New Roman" w:cs="Times New Roman"/>
          <w:sz w:val="28"/>
          <w:szCs w:val="28"/>
        </w:rPr>
        <w:t>вую и материальную основу, координирует проекты, предлагаемые этноп</w:t>
      </w:r>
      <w:r w:rsidRPr="00054DF6">
        <w:rPr>
          <w:rFonts w:ascii="Times New Roman" w:hAnsi="Times New Roman" w:cs="Times New Roman"/>
          <w:sz w:val="28"/>
          <w:szCs w:val="28"/>
        </w:rPr>
        <w:t>о</w:t>
      </w:r>
      <w:r w:rsidRPr="00054DF6">
        <w:rPr>
          <w:rFonts w:ascii="Times New Roman" w:hAnsi="Times New Roman" w:cs="Times New Roman"/>
          <w:sz w:val="28"/>
          <w:szCs w:val="28"/>
        </w:rPr>
        <w:lastRenderedPageBreak/>
        <w:t>литическими общественными</w:t>
      </w:r>
      <w:proofErr w:type="gramEnd"/>
      <w:r w:rsidRPr="00054DF6">
        <w:rPr>
          <w:rFonts w:ascii="Times New Roman" w:hAnsi="Times New Roman" w:cs="Times New Roman"/>
          <w:sz w:val="28"/>
          <w:szCs w:val="28"/>
        </w:rPr>
        <w:t xml:space="preserve"> движениями. Так</w:t>
      </w:r>
      <w:r w:rsidR="001F02BB">
        <w:rPr>
          <w:rFonts w:ascii="Times New Roman" w:hAnsi="Times New Roman" w:cs="Times New Roman"/>
          <w:sz w:val="28"/>
          <w:szCs w:val="28"/>
        </w:rPr>
        <w:t>,</w:t>
      </w:r>
      <w:r w:rsidRPr="00054DF6">
        <w:rPr>
          <w:rFonts w:ascii="Times New Roman" w:hAnsi="Times New Roman" w:cs="Times New Roman"/>
          <w:sz w:val="28"/>
          <w:szCs w:val="28"/>
        </w:rPr>
        <w:t xml:space="preserve"> под патронажем регионал</w:t>
      </w:r>
      <w:r w:rsidRPr="00054DF6">
        <w:rPr>
          <w:rFonts w:ascii="Times New Roman" w:hAnsi="Times New Roman" w:cs="Times New Roman"/>
          <w:sz w:val="28"/>
          <w:szCs w:val="28"/>
        </w:rPr>
        <w:t>ь</w:t>
      </w:r>
      <w:r w:rsidRPr="00054DF6">
        <w:rPr>
          <w:rFonts w:ascii="Times New Roman" w:hAnsi="Times New Roman" w:cs="Times New Roman"/>
          <w:sz w:val="28"/>
          <w:szCs w:val="28"/>
        </w:rPr>
        <w:t>ной власти проходят такие национальные праздники и фестивали: день Гос</w:t>
      </w:r>
      <w:r w:rsidRPr="00054DF6">
        <w:rPr>
          <w:rFonts w:ascii="Times New Roman" w:hAnsi="Times New Roman" w:cs="Times New Roman"/>
          <w:sz w:val="28"/>
          <w:szCs w:val="28"/>
        </w:rPr>
        <w:t>у</w:t>
      </w:r>
      <w:r w:rsidRPr="00054DF6">
        <w:rPr>
          <w:rFonts w:ascii="Times New Roman" w:hAnsi="Times New Roman" w:cs="Times New Roman"/>
          <w:sz w:val="28"/>
          <w:szCs w:val="28"/>
        </w:rPr>
        <w:t>дарственного флага Республики Крым, день Республики Крым, день восс</w:t>
      </w:r>
      <w:r w:rsidRPr="00054DF6">
        <w:rPr>
          <w:rFonts w:ascii="Times New Roman" w:hAnsi="Times New Roman" w:cs="Times New Roman"/>
          <w:sz w:val="28"/>
          <w:szCs w:val="28"/>
        </w:rPr>
        <w:t>о</w:t>
      </w:r>
      <w:r w:rsidRPr="00054DF6">
        <w:rPr>
          <w:rFonts w:ascii="Times New Roman" w:hAnsi="Times New Roman" w:cs="Times New Roman"/>
          <w:sz w:val="28"/>
          <w:szCs w:val="28"/>
        </w:rPr>
        <w:t>единения Крыма с Россией, день Конституции Республики Крым. Все прочие праздники, такие как религиозные, народные, памятные и т.д. официально празднуются с согласия Государс</w:t>
      </w:r>
      <w:r w:rsidR="00270518">
        <w:rPr>
          <w:rFonts w:ascii="Times New Roman" w:hAnsi="Times New Roman" w:cs="Times New Roman"/>
          <w:sz w:val="28"/>
          <w:szCs w:val="28"/>
        </w:rPr>
        <w:t>твенного Совета Республики Крым</w:t>
      </w:r>
      <w:r w:rsidRPr="00054DF6">
        <w:rPr>
          <w:rStyle w:val="aa"/>
          <w:rFonts w:ascii="Times New Roman" w:hAnsi="Times New Roman" w:cs="Times New Roman"/>
          <w:sz w:val="28"/>
          <w:szCs w:val="28"/>
        </w:rPr>
        <w:footnoteReference w:id="138"/>
      </w:r>
      <w:r w:rsidR="00270518">
        <w:rPr>
          <w:rFonts w:ascii="Times New Roman" w:hAnsi="Times New Roman" w:cs="Times New Roman"/>
          <w:sz w:val="28"/>
          <w:szCs w:val="28"/>
        </w:rPr>
        <w:t>.</w:t>
      </w:r>
    </w:p>
    <w:p w:rsidR="00BE56C5" w:rsidRPr="00534BFB" w:rsidRDefault="00BE56C5"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054DF6">
        <w:rPr>
          <w:rFonts w:ascii="Times New Roman" w:hAnsi="Times New Roman" w:cs="Times New Roman"/>
          <w:sz w:val="28"/>
          <w:szCs w:val="28"/>
        </w:rPr>
        <w:t>В целях восстановления исторической справедливости, устранения п</w:t>
      </w:r>
      <w:r w:rsidRPr="00054DF6">
        <w:rPr>
          <w:rFonts w:ascii="Times New Roman" w:hAnsi="Times New Roman" w:cs="Times New Roman"/>
          <w:sz w:val="28"/>
          <w:szCs w:val="28"/>
        </w:rPr>
        <w:t>о</w:t>
      </w:r>
      <w:r w:rsidRPr="00054DF6">
        <w:rPr>
          <w:rFonts w:ascii="Times New Roman" w:hAnsi="Times New Roman" w:cs="Times New Roman"/>
          <w:sz w:val="28"/>
          <w:szCs w:val="28"/>
        </w:rPr>
        <w:t>следствий незаконной депортации с территории Крымской АССР армянск</w:t>
      </w:r>
      <w:r w:rsidRPr="00054DF6">
        <w:rPr>
          <w:rFonts w:ascii="Times New Roman" w:hAnsi="Times New Roman" w:cs="Times New Roman"/>
          <w:sz w:val="28"/>
          <w:szCs w:val="28"/>
        </w:rPr>
        <w:t>о</w:t>
      </w:r>
      <w:r w:rsidRPr="00054DF6">
        <w:rPr>
          <w:rFonts w:ascii="Times New Roman" w:hAnsi="Times New Roman" w:cs="Times New Roman"/>
          <w:sz w:val="28"/>
          <w:szCs w:val="28"/>
        </w:rPr>
        <w:t>го, болгарского, греческого, крымско-татарского и немецкого народов и д</w:t>
      </w:r>
      <w:r w:rsidRPr="00054DF6">
        <w:rPr>
          <w:rFonts w:ascii="Times New Roman" w:hAnsi="Times New Roman" w:cs="Times New Roman"/>
          <w:sz w:val="28"/>
          <w:szCs w:val="28"/>
        </w:rPr>
        <w:t>о</w:t>
      </w:r>
      <w:r w:rsidRPr="00054DF6">
        <w:rPr>
          <w:rFonts w:ascii="Times New Roman" w:hAnsi="Times New Roman" w:cs="Times New Roman"/>
          <w:sz w:val="28"/>
          <w:szCs w:val="28"/>
        </w:rPr>
        <w:t>пущенны</w:t>
      </w:r>
      <w:r w:rsidR="001F02BB">
        <w:rPr>
          <w:rFonts w:ascii="Times New Roman" w:hAnsi="Times New Roman" w:cs="Times New Roman"/>
          <w:sz w:val="28"/>
          <w:szCs w:val="28"/>
        </w:rPr>
        <w:t>х нарушений их прав, Президент</w:t>
      </w:r>
      <w:r w:rsidRPr="00054DF6">
        <w:rPr>
          <w:rFonts w:ascii="Times New Roman" w:hAnsi="Times New Roman" w:cs="Times New Roman"/>
          <w:sz w:val="28"/>
          <w:szCs w:val="28"/>
        </w:rPr>
        <w:t xml:space="preserve"> Р</w:t>
      </w:r>
      <w:r w:rsidR="001F02BB">
        <w:rPr>
          <w:rFonts w:ascii="Times New Roman" w:hAnsi="Times New Roman" w:cs="Times New Roman"/>
          <w:sz w:val="28"/>
          <w:szCs w:val="28"/>
        </w:rPr>
        <w:t>Ф В.В. Путин</w:t>
      </w:r>
      <w:r w:rsidR="00270518">
        <w:rPr>
          <w:rFonts w:ascii="Times New Roman" w:hAnsi="Times New Roman" w:cs="Times New Roman"/>
          <w:sz w:val="28"/>
          <w:szCs w:val="28"/>
        </w:rPr>
        <w:t xml:space="preserve"> </w:t>
      </w:r>
      <w:r w:rsidR="001F02BB">
        <w:rPr>
          <w:rFonts w:ascii="Times New Roman" w:hAnsi="Times New Roman" w:cs="Times New Roman"/>
          <w:sz w:val="28"/>
          <w:szCs w:val="28"/>
        </w:rPr>
        <w:t>издал</w:t>
      </w:r>
      <w:r w:rsidR="00270518">
        <w:rPr>
          <w:rFonts w:ascii="Times New Roman" w:hAnsi="Times New Roman" w:cs="Times New Roman"/>
          <w:sz w:val="28"/>
          <w:szCs w:val="28"/>
        </w:rPr>
        <w:t xml:space="preserve"> указ «О</w:t>
      </w:r>
      <w:r w:rsidRPr="00054DF6">
        <w:rPr>
          <w:rFonts w:ascii="Times New Roman" w:hAnsi="Times New Roman" w:cs="Times New Roman"/>
          <w:sz w:val="28"/>
          <w:szCs w:val="28"/>
        </w:rPr>
        <w:t xml:space="preserve"> м</w:t>
      </w:r>
      <w:r w:rsidRPr="00054DF6">
        <w:rPr>
          <w:rFonts w:ascii="Times New Roman" w:hAnsi="Times New Roman" w:cs="Times New Roman"/>
          <w:sz w:val="28"/>
          <w:szCs w:val="28"/>
        </w:rPr>
        <w:t>е</w:t>
      </w:r>
      <w:r w:rsidRPr="00054DF6">
        <w:rPr>
          <w:rFonts w:ascii="Times New Roman" w:hAnsi="Times New Roman" w:cs="Times New Roman"/>
          <w:sz w:val="28"/>
          <w:szCs w:val="28"/>
        </w:rPr>
        <w:t>рах по реабилитации армянского, болгарского, греческого, крымско-татарского и немецкого народов и государственной поддержке их возрожд</w:t>
      </w:r>
      <w:r w:rsidRPr="00054DF6">
        <w:rPr>
          <w:rFonts w:ascii="Times New Roman" w:hAnsi="Times New Roman" w:cs="Times New Roman"/>
          <w:sz w:val="28"/>
          <w:szCs w:val="28"/>
        </w:rPr>
        <w:t>е</w:t>
      </w:r>
      <w:r w:rsidRPr="00054DF6">
        <w:rPr>
          <w:rFonts w:ascii="Times New Roman" w:hAnsi="Times New Roman" w:cs="Times New Roman"/>
          <w:sz w:val="28"/>
          <w:szCs w:val="28"/>
        </w:rPr>
        <w:t>ния и развития»</w:t>
      </w:r>
      <w:r w:rsidR="001F02BB">
        <w:rPr>
          <w:rFonts w:ascii="Times New Roman" w:hAnsi="Times New Roman" w:cs="Times New Roman"/>
          <w:sz w:val="28"/>
          <w:szCs w:val="28"/>
        </w:rPr>
        <w:t xml:space="preserve"> </w:t>
      </w:r>
      <w:r w:rsidR="001F02BB" w:rsidRPr="001F02BB">
        <w:rPr>
          <w:rFonts w:ascii="Times New Roman" w:hAnsi="Times New Roman" w:cs="Times New Roman"/>
          <w:sz w:val="28"/>
          <w:szCs w:val="28"/>
        </w:rPr>
        <w:t xml:space="preserve">от 21 апреля 2014 г. </w:t>
      </w:r>
      <w:r w:rsidR="001F02BB" w:rsidRPr="00D83FF2">
        <w:rPr>
          <w:rFonts w:ascii="Times New Roman" w:hAnsi="Times New Roman" w:cs="Times New Roman"/>
          <w:sz w:val="28"/>
          <w:szCs w:val="28"/>
        </w:rPr>
        <w:t>№ 268</w:t>
      </w:r>
      <w:r w:rsidRPr="00D83FF2">
        <w:rPr>
          <w:rStyle w:val="aa"/>
          <w:rFonts w:ascii="Times New Roman" w:hAnsi="Times New Roman" w:cs="Times New Roman"/>
          <w:sz w:val="28"/>
          <w:szCs w:val="28"/>
        </w:rPr>
        <w:footnoteReference w:id="139"/>
      </w:r>
      <w:r w:rsidR="00270518" w:rsidRPr="00D83FF2">
        <w:rPr>
          <w:rFonts w:ascii="Times New Roman" w:hAnsi="Times New Roman" w:cs="Times New Roman"/>
          <w:sz w:val="28"/>
          <w:szCs w:val="28"/>
        </w:rPr>
        <w:t>.</w:t>
      </w:r>
      <w:r w:rsidR="00534BFB">
        <w:rPr>
          <w:rFonts w:ascii="Times New Roman" w:hAnsi="Times New Roman" w:cs="Times New Roman"/>
          <w:color w:val="FF0000"/>
          <w:sz w:val="28"/>
          <w:szCs w:val="28"/>
        </w:rPr>
        <w:t xml:space="preserve"> </w:t>
      </w:r>
      <w:r w:rsidR="00534BFB" w:rsidRPr="00534BFB">
        <w:rPr>
          <w:rFonts w:ascii="Times New Roman" w:hAnsi="Times New Roman" w:cs="Times New Roman"/>
          <w:sz w:val="28"/>
          <w:szCs w:val="28"/>
        </w:rPr>
        <w:t>Данный указ включает в</w:t>
      </w:r>
      <w:proofErr w:type="gramEnd"/>
      <w:r w:rsidR="00534BFB" w:rsidRPr="00534BFB">
        <w:rPr>
          <w:rFonts w:ascii="Times New Roman" w:hAnsi="Times New Roman" w:cs="Times New Roman"/>
          <w:sz w:val="28"/>
          <w:szCs w:val="28"/>
        </w:rPr>
        <w:t xml:space="preserve"> себя следующие положения:</w:t>
      </w:r>
    </w:p>
    <w:p w:rsidR="00162479" w:rsidRPr="00534BFB" w:rsidRDefault="00162479"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34BFB">
        <w:rPr>
          <w:rFonts w:ascii="Times New Roman" w:hAnsi="Times New Roman" w:cs="Times New Roman"/>
          <w:sz w:val="28"/>
          <w:szCs w:val="28"/>
        </w:rPr>
        <w:t>а) совместно с органами государственной власти Республики Крым и г. Севастополя: принять комплекс мер по восстановлению исторической спр</w:t>
      </w:r>
      <w:r w:rsidRPr="00534BFB">
        <w:rPr>
          <w:rFonts w:ascii="Times New Roman" w:hAnsi="Times New Roman" w:cs="Times New Roman"/>
          <w:sz w:val="28"/>
          <w:szCs w:val="28"/>
        </w:rPr>
        <w:t>а</w:t>
      </w:r>
      <w:r w:rsidRPr="00534BFB">
        <w:rPr>
          <w:rFonts w:ascii="Times New Roman" w:hAnsi="Times New Roman" w:cs="Times New Roman"/>
          <w:sz w:val="28"/>
          <w:szCs w:val="28"/>
        </w:rPr>
        <w:t>ведливости, политическому, социальному и духовному возрождению армя</w:t>
      </w:r>
      <w:r w:rsidRPr="00534BFB">
        <w:rPr>
          <w:rFonts w:ascii="Times New Roman" w:hAnsi="Times New Roman" w:cs="Times New Roman"/>
          <w:sz w:val="28"/>
          <w:szCs w:val="28"/>
        </w:rPr>
        <w:t>н</w:t>
      </w:r>
      <w:r w:rsidRPr="00534BFB">
        <w:rPr>
          <w:rFonts w:ascii="Times New Roman" w:hAnsi="Times New Roman" w:cs="Times New Roman"/>
          <w:sz w:val="28"/>
          <w:szCs w:val="28"/>
        </w:rPr>
        <w:t>ского, болгарского, греческого, итальянского, крымско-татарского и неме</w:t>
      </w:r>
      <w:r w:rsidRPr="00534BFB">
        <w:rPr>
          <w:rFonts w:ascii="Times New Roman" w:hAnsi="Times New Roman" w:cs="Times New Roman"/>
          <w:sz w:val="28"/>
          <w:szCs w:val="28"/>
        </w:rPr>
        <w:t>ц</w:t>
      </w:r>
      <w:r w:rsidRPr="00534BFB">
        <w:rPr>
          <w:rFonts w:ascii="Times New Roman" w:hAnsi="Times New Roman" w:cs="Times New Roman"/>
          <w:sz w:val="28"/>
          <w:szCs w:val="28"/>
        </w:rPr>
        <w:t>кого народов, подвергшихся незаконной депортации и политическим репре</w:t>
      </w:r>
      <w:r w:rsidRPr="00534BFB">
        <w:rPr>
          <w:rFonts w:ascii="Times New Roman" w:hAnsi="Times New Roman" w:cs="Times New Roman"/>
          <w:sz w:val="28"/>
          <w:szCs w:val="28"/>
        </w:rPr>
        <w:t>с</w:t>
      </w:r>
      <w:r w:rsidRPr="00534BFB">
        <w:rPr>
          <w:rFonts w:ascii="Times New Roman" w:hAnsi="Times New Roman" w:cs="Times New Roman"/>
          <w:sz w:val="28"/>
          <w:szCs w:val="28"/>
        </w:rPr>
        <w:t>сиям по национальному и иным признакам;</w:t>
      </w:r>
      <w:proofErr w:type="gramEnd"/>
    </w:p>
    <w:p w:rsidR="00162479" w:rsidRPr="00534BFB" w:rsidRDefault="00162479"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34BFB">
        <w:rPr>
          <w:rFonts w:ascii="Times New Roman" w:hAnsi="Times New Roman" w:cs="Times New Roman"/>
          <w:sz w:val="28"/>
          <w:szCs w:val="28"/>
        </w:rPr>
        <w:t>б) определить особенности применения Федерального закона от 30 июня 2006 г.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на территор</w:t>
      </w:r>
      <w:r w:rsidRPr="00534BFB">
        <w:rPr>
          <w:rFonts w:ascii="Times New Roman" w:hAnsi="Times New Roman" w:cs="Times New Roman"/>
          <w:sz w:val="28"/>
          <w:szCs w:val="28"/>
        </w:rPr>
        <w:t>и</w:t>
      </w:r>
      <w:r w:rsidRPr="00534BFB">
        <w:rPr>
          <w:rFonts w:ascii="Times New Roman" w:hAnsi="Times New Roman" w:cs="Times New Roman"/>
          <w:sz w:val="28"/>
          <w:szCs w:val="28"/>
        </w:rPr>
        <w:t xml:space="preserve">ях Республики Крым и г. Севастополя с учетом необходимости обеспечения </w:t>
      </w:r>
      <w:r w:rsidRPr="00534BFB">
        <w:rPr>
          <w:rFonts w:ascii="Times New Roman" w:hAnsi="Times New Roman" w:cs="Times New Roman"/>
          <w:sz w:val="28"/>
          <w:szCs w:val="28"/>
        </w:rPr>
        <w:lastRenderedPageBreak/>
        <w:t>защиты прав и законных интересов армянского, болгарского, греческого, итальянского, крымско-татарского, немецкого и иных народов;</w:t>
      </w:r>
      <w:proofErr w:type="gramEnd"/>
    </w:p>
    <w:p w:rsidR="00162479" w:rsidRPr="00534BFB" w:rsidRDefault="00162479"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34BFB">
        <w:rPr>
          <w:rFonts w:ascii="Times New Roman" w:hAnsi="Times New Roman" w:cs="Times New Roman"/>
          <w:sz w:val="28"/>
          <w:szCs w:val="28"/>
        </w:rPr>
        <w:t>в) предусмотреть в федеральной целевой программе социально-экономического развития Республики Крым и г. Севастополя до 2020 года меры, направленные на национально-культурное и духовное возрождение армянского, болгарского, греческого, итальянского, крымско-татарского и немецкого народов, а также на социальное обустройство указанных субъе</w:t>
      </w:r>
      <w:r w:rsidRPr="00534BFB">
        <w:rPr>
          <w:rFonts w:ascii="Times New Roman" w:hAnsi="Times New Roman" w:cs="Times New Roman"/>
          <w:sz w:val="28"/>
          <w:szCs w:val="28"/>
        </w:rPr>
        <w:t>к</w:t>
      </w:r>
      <w:r w:rsidRPr="00534BFB">
        <w:rPr>
          <w:rFonts w:ascii="Times New Roman" w:hAnsi="Times New Roman" w:cs="Times New Roman"/>
          <w:sz w:val="28"/>
          <w:szCs w:val="28"/>
        </w:rPr>
        <w:t>тов Российской Федерации, определив источники финансирования програ</w:t>
      </w:r>
      <w:r w:rsidRPr="00534BFB">
        <w:rPr>
          <w:rFonts w:ascii="Times New Roman" w:hAnsi="Times New Roman" w:cs="Times New Roman"/>
          <w:sz w:val="28"/>
          <w:szCs w:val="28"/>
        </w:rPr>
        <w:t>м</w:t>
      </w:r>
      <w:r w:rsidRPr="00534BFB">
        <w:rPr>
          <w:rFonts w:ascii="Times New Roman" w:hAnsi="Times New Roman" w:cs="Times New Roman"/>
          <w:sz w:val="28"/>
          <w:szCs w:val="28"/>
        </w:rPr>
        <w:t>мы;</w:t>
      </w:r>
      <w:proofErr w:type="gramEnd"/>
    </w:p>
    <w:p w:rsidR="00162479" w:rsidRPr="00534BFB" w:rsidRDefault="00162479"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34BFB">
        <w:rPr>
          <w:rFonts w:ascii="Times New Roman" w:hAnsi="Times New Roman" w:cs="Times New Roman"/>
          <w:sz w:val="28"/>
          <w:szCs w:val="28"/>
        </w:rPr>
        <w:t>г) содействовать созданию и развитию национально-культурных авт</w:t>
      </w:r>
      <w:r w:rsidRPr="00534BFB">
        <w:rPr>
          <w:rFonts w:ascii="Times New Roman" w:hAnsi="Times New Roman" w:cs="Times New Roman"/>
          <w:sz w:val="28"/>
          <w:szCs w:val="28"/>
        </w:rPr>
        <w:t>о</w:t>
      </w:r>
      <w:r w:rsidRPr="00534BFB">
        <w:rPr>
          <w:rFonts w:ascii="Times New Roman" w:hAnsi="Times New Roman" w:cs="Times New Roman"/>
          <w:sz w:val="28"/>
          <w:szCs w:val="28"/>
        </w:rPr>
        <w:t>номий, иных общественных объединений и организаций армянского, болга</w:t>
      </w:r>
      <w:r w:rsidRPr="00534BFB">
        <w:rPr>
          <w:rFonts w:ascii="Times New Roman" w:hAnsi="Times New Roman" w:cs="Times New Roman"/>
          <w:sz w:val="28"/>
          <w:szCs w:val="28"/>
        </w:rPr>
        <w:t>р</w:t>
      </w:r>
      <w:r w:rsidRPr="00534BFB">
        <w:rPr>
          <w:rFonts w:ascii="Times New Roman" w:hAnsi="Times New Roman" w:cs="Times New Roman"/>
          <w:sz w:val="28"/>
          <w:szCs w:val="28"/>
        </w:rPr>
        <w:t>ского, греческого, итальянского, крымско-татарского и немецкого народов, получению гражданами Российской Федерации, проживающими на террит</w:t>
      </w:r>
      <w:r w:rsidRPr="00534BFB">
        <w:rPr>
          <w:rFonts w:ascii="Times New Roman" w:hAnsi="Times New Roman" w:cs="Times New Roman"/>
          <w:sz w:val="28"/>
          <w:szCs w:val="28"/>
        </w:rPr>
        <w:t>о</w:t>
      </w:r>
      <w:r w:rsidRPr="00534BFB">
        <w:rPr>
          <w:rFonts w:ascii="Times New Roman" w:hAnsi="Times New Roman" w:cs="Times New Roman"/>
          <w:sz w:val="28"/>
          <w:szCs w:val="28"/>
        </w:rPr>
        <w:t>риях Республики Крым и г. Севастополя основного общего образования на языках указанных народов, развитию традиционных промыслов и форм х</w:t>
      </w:r>
      <w:r w:rsidRPr="00534BFB">
        <w:rPr>
          <w:rFonts w:ascii="Times New Roman" w:hAnsi="Times New Roman" w:cs="Times New Roman"/>
          <w:sz w:val="28"/>
          <w:szCs w:val="28"/>
        </w:rPr>
        <w:t>о</w:t>
      </w:r>
      <w:r w:rsidRPr="00534BFB">
        <w:rPr>
          <w:rFonts w:ascii="Times New Roman" w:hAnsi="Times New Roman" w:cs="Times New Roman"/>
          <w:sz w:val="28"/>
          <w:szCs w:val="28"/>
        </w:rPr>
        <w:t>зяйствования, а также решению других вопросов социально-экономического развития армянского, болгарского, греческого, итальянского, крымско-татарского и немецкого народов;</w:t>
      </w:r>
      <w:proofErr w:type="gramEnd"/>
    </w:p>
    <w:p w:rsidR="00162479" w:rsidRPr="00534BFB" w:rsidRDefault="00162479"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534BFB">
        <w:rPr>
          <w:rFonts w:ascii="Times New Roman" w:hAnsi="Times New Roman" w:cs="Times New Roman"/>
          <w:sz w:val="28"/>
          <w:szCs w:val="28"/>
        </w:rPr>
        <w:t xml:space="preserve">д) оказывать содействие органам государственной власти Республики Крым и г. Севастополя в проведении мероприятий, приуроченных к датам депортации </w:t>
      </w:r>
      <w:r w:rsidR="00534BFB" w:rsidRPr="00534BFB">
        <w:rPr>
          <w:rFonts w:ascii="Times New Roman" w:hAnsi="Times New Roman" w:cs="Times New Roman"/>
          <w:sz w:val="28"/>
          <w:szCs w:val="28"/>
        </w:rPr>
        <w:t>упомянутых выше народов.</w:t>
      </w:r>
    </w:p>
    <w:p w:rsidR="00D83FF2" w:rsidRDefault="00545DB4"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Одной из проблем проведения эффективной </w:t>
      </w:r>
      <w:r w:rsidR="002C4E18">
        <w:rPr>
          <w:rFonts w:ascii="Times New Roman" w:hAnsi="Times New Roman" w:cs="Times New Roman"/>
          <w:sz w:val="28"/>
          <w:szCs w:val="28"/>
        </w:rPr>
        <w:t>государственной этно</w:t>
      </w:r>
      <w:r w:rsidRPr="00054DF6">
        <w:rPr>
          <w:rFonts w:ascii="Times New Roman" w:hAnsi="Times New Roman" w:cs="Times New Roman"/>
          <w:sz w:val="28"/>
          <w:szCs w:val="28"/>
        </w:rPr>
        <w:t>п</w:t>
      </w:r>
      <w:r w:rsidRPr="00054DF6">
        <w:rPr>
          <w:rFonts w:ascii="Times New Roman" w:hAnsi="Times New Roman" w:cs="Times New Roman"/>
          <w:sz w:val="28"/>
          <w:szCs w:val="28"/>
        </w:rPr>
        <w:t>о</w:t>
      </w:r>
      <w:r w:rsidRPr="00054DF6">
        <w:rPr>
          <w:rFonts w:ascii="Times New Roman" w:hAnsi="Times New Roman" w:cs="Times New Roman"/>
          <w:sz w:val="28"/>
          <w:szCs w:val="28"/>
        </w:rPr>
        <w:t>литики в Крымском регионе является противодействие ряд</w:t>
      </w:r>
      <w:r w:rsidR="002C4E18">
        <w:rPr>
          <w:rFonts w:ascii="Times New Roman" w:hAnsi="Times New Roman" w:cs="Times New Roman"/>
          <w:sz w:val="28"/>
          <w:szCs w:val="28"/>
        </w:rPr>
        <w:t>а этнополитич</w:t>
      </w:r>
      <w:r w:rsidR="002C4E18">
        <w:rPr>
          <w:rFonts w:ascii="Times New Roman" w:hAnsi="Times New Roman" w:cs="Times New Roman"/>
          <w:sz w:val="28"/>
          <w:szCs w:val="28"/>
        </w:rPr>
        <w:t>е</w:t>
      </w:r>
      <w:r w:rsidR="002C4E18">
        <w:rPr>
          <w:rFonts w:ascii="Times New Roman" w:hAnsi="Times New Roman" w:cs="Times New Roman"/>
          <w:sz w:val="28"/>
          <w:szCs w:val="28"/>
        </w:rPr>
        <w:t>ских движений р</w:t>
      </w:r>
      <w:r w:rsidRPr="00054DF6">
        <w:rPr>
          <w:rFonts w:ascii="Times New Roman" w:hAnsi="Times New Roman" w:cs="Times New Roman"/>
          <w:sz w:val="28"/>
          <w:szCs w:val="28"/>
        </w:rPr>
        <w:t>оссийскому влиянию. Наиболее сильное сопротивление ок</w:t>
      </w:r>
      <w:r w:rsidRPr="00054DF6">
        <w:rPr>
          <w:rFonts w:ascii="Times New Roman" w:hAnsi="Times New Roman" w:cs="Times New Roman"/>
          <w:sz w:val="28"/>
          <w:szCs w:val="28"/>
        </w:rPr>
        <w:t>а</w:t>
      </w:r>
      <w:r w:rsidRPr="00054DF6">
        <w:rPr>
          <w:rFonts w:ascii="Times New Roman" w:hAnsi="Times New Roman" w:cs="Times New Roman"/>
          <w:sz w:val="28"/>
          <w:szCs w:val="28"/>
        </w:rPr>
        <w:t xml:space="preserve">зывает Меджлис крымскотатарского народа. На сегодняшний день </w:t>
      </w:r>
      <w:r w:rsidR="002C4E18">
        <w:rPr>
          <w:rFonts w:ascii="Times New Roman" w:hAnsi="Times New Roman" w:cs="Times New Roman"/>
          <w:sz w:val="28"/>
          <w:szCs w:val="28"/>
        </w:rPr>
        <w:t xml:space="preserve">органами государственной власти </w:t>
      </w:r>
      <w:r w:rsidRPr="00054DF6">
        <w:rPr>
          <w:rFonts w:ascii="Times New Roman" w:hAnsi="Times New Roman" w:cs="Times New Roman"/>
          <w:sz w:val="28"/>
          <w:szCs w:val="28"/>
        </w:rPr>
        <w:t>ведётся борьба с его неза</w:t>
      </w:r>
      <w:r w:rsidR="002C4E18">
        <w:rPr>
          <w:rFonts w:ascii="Times New Roman" w:hAnsi="Times New Roman" w:cs="Times New Roman"/>
          <w:sz w:val="28"/>
          <w:szCs w:val="28"/>
        </w:rPr>
        <w:t xml:space="preserve">конной деятельностью. </w:t>
      </w:r>
      <w:proofErr w:type="gramStart"/>
      <w:r w:rsidR="002C4E18">
        <w:rPr>
          <w:rFonts w:ascii="Times New Roman" w:hAnsi="Times New Roman" w:cs="Times New Roman"/>
          <w:sz w:val="28"/>
          <w:szCs w:val="28"/>
        </w:rPr>
        <w:t>Л</w:t>
      </w:r>
      <w:r w:rsidR="002C4E18">
        <w:rPr>
          <w:rFonts w:ascii="Times New Roman" w:hAnsi="Times New Roman" w:cs="Times New Roman"/>
          <w:sz w:val="28"/>
          <w:szCs w:val="28"/>
        </w:rPr>
        <w:t>и</w:t>
      </w:r>
      <w:r w:rsidR="002C4E18">
        <w:rPr>
          <w:rFonts w:ascii="Times New Roman" w:hAnsi="Times New Roman" w:cs="Times New Roman"/>
          <w:sz w:val="28"/>
          <w:szCs w:val="28"/>
        </w:rPr>
        <w:t>дерам Меджлиса</w:t>
      </w:r>
      <w:r w:rsidR="002C4E18" w:rsidRPr="00054DF6">
        <w:rPr>
          <w:rFonts w:ascii="Times New Roman" w:hAnsi="Times New Roman" w:cs="Times New Roman"/>
          <w:sz w:val="28"/>
          <w:szCs w:val="28"/>
        </w:rPr>
        <w:t xml:space="preserve"> М. Джемилеву и Р. Чуба</w:t>
      </w:r>
      <w:r w:rsidR="002C4E18">
        <w:rPr>
          <w:rFonts w:ascii="Times New Roman" w:hAnsi="Times New Roman" w:cs="Times New Roman"/>
          <w:sz w:val="28"/>
          <w:szCs w:val="28"/>
        </w:rPr>
        <w:t>рову</w:t>
      </w:r>
      <w:r w:rsidR="002C4E18" w:rsidRPr="00054DF6">
        <w:rPr>
          <w:rFonts w:ascii="Times New Roman" w:hAnsi="Times New Roman" w:cs="Times New Roman"/>
          <w:sz w:val="28"/>
          <w:szCs w:val="28"/>
        </w:rPr>
        <w:t xml:space="preserve"> с 2014</w:t>
      </w:r>
      <w:r w:rsidR="002C4E18">
        <w:rPr>
          <w:rFonts w:ascii="Times New Roman" w:hAnsi="Times New Roman" w:cs="Times New Roman"/>
          <w:sz w:val="28"/>
          <w:szCs w:val="28"/>
        </w:rPr>
        <w:t xml:space="preserve"> г.</w:t>
      </w:r>
      <w:r w:rsidR="002C4E18" w:rsidRPr="00054DF6">
        <w:rPr>
          <w:rFonts w:ascii="Times New Roman" w:hAnsi="Times New Roman" w:cs="Times New Roman"/>
          <w:sz w:val="28"/>
          <w:szCs w:val="28"/>
        </w:rPr>
        <w:t xml:space="preserve"> запрещён въезд в </w:t>
      </w:r>
      <w:r w:rsidR="002C4E18" w:rsidRPr="00054DF6">
        <w:rPr>
          <w:rFonts w:ascii="Times New Roman" w:hAnsi="Times New Roman" w:cs="Times New Roman"/>
          <w:sz w:val="28"/>
          <w:szCs w:val="28"/>
        </w:rPr>
        <w:lastRenderedPageBreak/>
        <w:t>Российскую Федерацию, за призывы к экс</w:t>
      </w:r>
      <w:r w:rsidR="002C4E18">
        <w:rPr>
          <w:rFonts w:ascii="Times New Roman" w:hAnsi="Times New Roman" w:cs="Times New Roman"/>
          <w:sz w:val="28"/>
          <w:szCs w:val="28"/>
        </w:rPr>
        <w:t>тремизму</w:t>
      </w:r>
      <w:r w:rsidR="002C4E18" w:rsidRPr="00054DF6">
        <w:rPr>
          <w:rStyle w:val="aa"/>
          <w:rFonts w:ascii="Times New Roman" w:hAnsi="Times New Roman" w:cs="Times New Roman"/>
          <w:sz w:val="28"/>
          <w:szCs w:val="28"/>
        </w:rPr>
        <w:footnoteReference w:id="140"/>
      </w:r>
      <w:r w:rsidR="002C4E18">
        <w:rPr>
          <w:rFonts w:ascii="Times New Roman" w:hAnsi="Times New Roman" w:cs="Times New Roman"/>
          <w:sz w:val="28"/>
          <w:szCs w:val="28"/>
        </w:rPr>
        <w:t>.</w:t>
      </w:r>
      <w:r w:rsidR="002C4E18" w:rsidRPr="00054DF6">
        <w:rPr>
          <w:rFonts w:ascii="Times New Roman" w:hAnsi="Times New Roman" w:cs="Times New Roman"/>
          <w:sz w:val="28"/>
          <w:szCs w:val="28"/>
        </w:rPr>
        <w:t xml:space="preserve"> 15 февраля 2016</w:t>
      </w:r>
      <w:r w:rsidR="002C4E18">
        <w:rPr>
          <w:rFonts w:ascii="Times New Roman" w:hAnsi="Times New Roman" w:cs="Times New Roman"/>
          <w:sz w:val="28"/>
          <w:szCs w:val="28"/>
        </w:rPr>
        <w:t xml:space="preserve"> г.</w:t>
      </w:r>
      <w:r w:rsidR="002C4E18" w:rsidRPr="00054DF6">
        <w:rPr>
          <w:rFonts w:ascii="Times New Roman" w:hAnsi="Times New Roman" w:cs="Times New Roman"/>
          <w:sz w:val="28"/>
          <w:szCs w:val="28"/>
        </w:rPr>
        <w:t xml:space="preserve"> пр</w:t>
      </w:r>
      <w:r w:rsidR="002C4E18" w:rsidRPr="00054DF6">
        <w:rPr>
          <w:rFonts w:ascii="Times New Roman" w:hAnsi="Times New Roman" w:cs="Times New Roman"/>
          <w:sz w:val="28"/>
          <w:szCs w:val="28"/>
        </w:rPr>
        <w:t>о</w:t>
      </w:r>
      <w:r w:rsidR="002C4E18" w:rsidRPr="00054DF6">
        <w:rPr>
          <w:rFonts w:ascii="Times New Roman" w:hAnsi="Times New Roman" w:cs="Times New Roman"/>
          <w:sz w:val="28"/>
          <w:szCs w:val="28"/>
        </w:rPr>
        <w:t>курор Крыма Н. Поклонская подписала заявление в Верховный суд</w:t>
      </w:r>
      <w:r w:rsidR="001F02BB">
        <w:rPr>
          <w:rFonts w:ascii="Times New Roman" w:hAnsi="Times New Roman" w:cs="Times New Roman"/>
          <w:sz w:val="28"/>
          <w:szCs w:val="28"/>
        </w:rPr>
        <w:t xml:space="preserve"> РК</w:t>
      </w:r>
      <w:r w:rsidR="002C4E18" w:rsidRPr="00054DF6">
        <w:rPr>
          <w:rFonts w:ascii="Times New Roman" w:hAnsi="Times New Roman" w:cs="Times New Roman"/>
          <w:sz w:val="28"/>
          <w:szCs w:val="28"/>
        </w:rPr>
        <w:t xml:space="preserve"> о з</w:t>
      </w:r>
      <w:r w:rsidR="002C4E18" w:rsidRPr="00054DF6">
        <w:rPr>
          <w:rFonts w:ascii="Times New Roman" w:hAnsi="Times New Roman" w:cs="Times New Roman"/>
          <w:sz w:val="28"/>
          <w:szCs w:val="28"/>
        </w:rPr>
        <w:t>а</w:t>
      </w:r>
      <w:r w:rsidR="002C4E18" w:rsidRPr="00054DF6">
        <w:rPr>
          <w:rFonts w:ascii="Times New Roman" w:hAnsi="Times New Roman" w:cs="Times New Roman"/>
          <w:sz w:val="28"/>
          <w:szCs w:val="28"/>
        </w:rPr>
        <w:t xml:space="preserve">прете деятельности общественной этнополитической организации </w:t>
      </w:r>
      <w:r w:rsidR="001F02BB">
        <w:rPr>
          <w:rFonts w:ascii="Times New Roman" w:hAnsi="Times New Roman" w:cs="Times New Roman"/>
          <w:sz w:val="28"/>
          <w:szCs w:val="28"/>
        </w:rPr>
        <w:t>«</w:t>
      </w:r>
      <w:r w:rsidR="002C4E18" w:rsidRPr="00054DF6">
        <w:rPr>
          <w:rFonts w:ascii="Times New Roman" w:hAnsi="Times New Roman" w:cs="Times New Roman"/>
          <w:sz w:val="28"/>
          <w:szCs w:val="28"/>
        </w:rPr>
        <w:t>Меджлис крымско-татарского народа</w:t>
      </w:r>
      <w:r w:rsidR="001F02BB">
        <w:rPr>
          <w:rFonts w:ascii="Times New Roman" w:hAnsi="Times New Roman" w:cs="Times New Roman"/>
          <w:sz w:val="28"/>
          <w:szCs w:val="28"/>
        </w:rPr>
        <w:t>»</w:t>
      </w:r>
      <w:r w:rsidR="002C4E18" w:rsidRPr="00054DF6">
        <w:rPr>
          <w:rFonts w:ascii="Times New Roman" w:hAnsi="Times New Roman" w:cs="Times New Roman"/>
          <w:sz w:val="28"/>
          <w:szCs w:val="28"/>
        </w:rPr>
        <w:t xml:space="preserve"> на ос</w:t>
      </w:r>
      <w:r w:rsidR="002C4E18">
        <w:rPr>
          <w:rFonts w:ascii="Times New Roman" w:hAnsi="Times New Roman" w:cs="Times New Roman"/>
          <w:sz w:val="28"/>
          <w:szCs w:val="28"/>
        </w:rPr>
        <w:t>новании ст</w:t>
      </w:r>
      <w:r w:rsidR="001F02BB">
        <w:rPr>
          <w:rFonts w:ascii="Times New Roman" w:hAnsi="Times New Roman" w:cs="Times New Roman"/>
          <w:sz w:val="28"/>
          <w:szCs w:val="28"/>
        </w:rPr>
        <w:t>.</w:t>
      </w:r>
      <w:r w:rsidR="002C4E18">
        <w:rPr>
          <w:rFonts w:ascii="Times New Roman" w:hAnsi="Times New Roman" w:cs="Times New Roman"/>
          <w:sz w:val="28"/>
          <w:szCs w:val="28"/>
        </w:rPr>
        <w:t xml:space="preserve"> 9 ФЗ «</w:t>
      </w:r>
      <w:r w:rsidR="002C4E18" w:rsidRPr="00054DF6">
        <w:rPr>
          <w:rFonts w:ascii="Times New Roman" w:hAnsi="Times New Roman" w:cs="Times New Roman"/>
          <w:sz w:val="28"/>
          <w:szCs w:val="28"/>
        </w:rPr>
        <w:t>О противодействии эк</w:t>
      </w:r>
      <w:r w:rsidR="002C4E18" w:rsidRPr="00054DF6">
        <w:rPr>
          <w:rFonts w:ascii="Times New Roman" w:hAnsi="Times New Roman" w:cs="Times New Roman"/>
          <w:sz w:val="28"/>
          <w:szCs w:val="28"/>
        </w:rPr>
        <w:t>с</w:t>
      </w:r>
      <w:r w:rsidR="002C4E18" w:rsidRPr="00054DF6">
        <w:rPr>
          <w:rFonts w:ascii="Times New Roman" w:hAnsi="Times New Roman" w:cs="Times New Roman"/>
          <w:sz w:val="28"/>
          <w:szCs w:val="28"/>
        </w:rPr>
        <w:t>тремистской дея</w:t>
      </w:r>
      <w:r w:rsidR="002C4E18">
        <w:rPr>
          <w:rFonts w:ascii="Times New Roman" w:hAnsi="Times New Roman" w:cs="Times New Roman"/>
          <w:sz w:val="28"/>
          <w:szCs w:val="28"/>
        </w:rPr>
        <w:t>тельности»</w:t>
      </w:r>
      <w:r w:rsidR="002C4E18" w:rsidRPr="00054DF6">
        <w:rPr>
          <w:rStyle w:val="aa"/>
          <w:rFonts w:ascii="Times New Roman" w:hAnsi="Times New Roman" w:cs="Times New Roman"/>
          <w:sz w:val="28"/>
          <w:szCs w:val="28"/>
        </w:rPr>
        <w:footnoteReference w:id="141"/>
      </w:r>
      <w:r w:rsidR="00D83FF2">
        <w:rPr>
          <w:rFonts w:ascii="Times New Roman" w:hAnsi="Times New Roman" w:cs="Times New Roman"/>
          <w:sz w:val="28"/>
          <w:szCs w:val="28"/>
        </w:rPr>
        <w:t>.</w:t>
      </w:r>
      <w:proofErr w:type="gramEnd"/>
    </w:p>
    <w:p w:rsidR="00BF7C3F" w:rsidRPr="00D83FF2" w:rsidRDefault="00BF7C3F"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F7C3F">
        <w:rPr>
          <w:rFonts w:ascii="Times New Roman" w:hAnsi="Times New Roman" w:cs="Times New Roman"/>
          <w:sz w:val="28"/>
          <w:szCs w:val="28"/>
          <w:shd w:val="clear" w:color="auto" w:fill="FFFFFF"/>
        </w:rPr>
        <w:t>На заседании президиума Государственного Совета Республики Крым</w:t>
      </w:r>
      <w:r w:rsidR="00611C50">
        <w:rPr>
          <w:rFonts w:ascii="Times New Roman" w:hAnsi="Times New Roman" w:cs="Times New Roman"/>
          <w:sz w:val="28"/>
          <w:szCs w:val="28"/>
          <w:shd w:val="clear" w:color="auto" w:fill="FFFFFF"/>
        </w:rPr>
        <w:t>, состоявшемся 1 марта 2016 г.</w:t>
      </w:r>
      <w:r w:rsidRPr="00BF7C3F">
        <w:rPr>
          <w:rFonts w:ascii="Times New Roman" w:hAnsi="Times New Roman" w:cs="Times New Roman"/>
          <w:sz w:val="28"/>
          <w:szCs w:val="28"/>
          <w:shd w:val="clear" w:color="auto" w:fill="FFFFFF"/>
        </w:rPr>
        <w:t>, спикер Госсовета В.</w:t>
      </w:r>
      <w:r w:rsidR="00611C50">
        <w:rPr>
          <w:rFonts w:ascii="Times New Roman" w:hAnsi="Times New Roman" w:cs="Times New Roman"/>
          <w:sz w:val="28"/>
          <w:szCs w:val="28"/>
          <w:shd w:val="clear" w:color="auto" w:fill="FFFFFF"/>
        </w:rPr>
        <w:t xml:space="preserve"> </w:t>
      </w:r>
      <w:r w:rsidRPr="00BF7C3F">
        <w:rPr>
          <w:rFonts w:ascii="Times New Roman" w:hAnsi="Times New Roman" w:cs="Times New Roman"/>
          <w:sz w:val="28"/>
          <w:szCs w:val="28"/>
          <w:shd w:val="clear" w:color="auto" w:fill="FFFFFF"/>
        </w:rPr>
        <w:t>Константинов зая</w:t>
      </w:r>
      <w:r w:rsidR="00611C50">
        <w:rPr>
          <w:rFonts w:ascii="Times New Roman" w:hAnsi="Times New Roman" w:cs="Times New Roman"/>
          <w:sz w:val="28"/>
          <w:szCs w:val="28"/>
          <w:shd w:val="clear" w:color="auto" w:fill="FFFFFF"/>
        </w:rPr>
        <w:t xml:space="preserve">вил, что предстоящие в </w:t>
      </w:r>
      <w:r w:rsidR="0086066F">
        <w:rPr>
          <w:rFonts w:ascii="Times New Roman" w:hAnsi="Times New Roman" w:cs="Times New Roman"/>
          <w:sz w:val="28"/>
          <w:szCs w:val="28"/>
          <w:shd w:val="clear" w:color="auto" w:fill="FFFFFF"/>
        </w:rPr>
        <w:t xml:space="preserve">сентябре </w:t>
      </w:r>
      <w:r w:rsidR="00611C50">
        <w:rPr>
          <w:rFonts w:ascii="Times New Roman" w:hAnsi="Times New Roman" w:cs="Times New Roman"/>
          <w:sz w:val="28"/>
          <w:szCs w:val="28"/>
          <w:shd w:val="clear" w:color="auto" w:fill="FFFFFF"/>
        </w:rPr>
        <w:t>2016 г.</w:t>
      </w:r>
      <w:r w:rsidRPr="00BF7C3F">
        <w:rPr>
          <w:rFonts w:ascii="Times New Roman" w:hAnsi="Times New Roman" w:cs="Times New Roman"/>
          <w:sz w:val="28"/>
          <w:szCs w:val="28"/>
          <w:shd w:val="clear" w:color="auto" w:fill="FFFFFF"/>
        </w:rPr>
        <w:t xml:space="preserve"> выборы депутатов Государственной Думы завершат процесс полити</w:t>
      </w:r>
      <w:r w:rsidR="0086066F">
        <w:rPr>
          <w:rFonts w:ascii="Times New Roman" w:hAnsi="Times New Roman" w:cs="Times New Roman"/>
          <w:sz w:val="28"/>
          <w:szCs w:val="28"/>
          <w:shd w:val="clear" w:color="auto" w:fill="FFFFFF"/>
        </w:rPr>
        <w:t xml:space="preserve">ческой интеграции республики в </w:t>
      </w:r>
      <w:r w:rsidRPr="00BF7C3F">
        <w:rPr>
          <w:rFonts w:ascii="Times New Roman" w:hAnsi="Times New Roman" w:cs="Times New Roman"/>
          <w:sz w:val="28"/>
          <w:szCs w:val="28"/>
          <w:shd w:val="clear" w:color="auto" w:fill="FFFFFF"/>
        </w:rPr>
        <w:t>Российскую Фед</w:t>
      </w:r>
      <w:r w:rsidRPr="00BF7C3F">
        <w:rPr>
          <w:rFonts w:ascii="Times New Roman" w:hAnsi="Times New Roman" w:cs="Times New Roman"/>
          <w:sz w:val="28"/>
          <w:szCs w:val="28"/>
          <w:shd w:val="clear" w:color="auto" w:fill="FFFFFF"/>
        </w:rPr>
        <w:t>е</w:t>
      </w:r>
      <w:r w:rsidRPr="00BF7C3F">
        <w:rPr>
          <w:rFonts w:ascii="Times New Roman" w:hAnsi="Times New Roman" w:cs="Times New Roman"/>
          <w:sz w:val="28"/>
          <w:szCs w:val="28"/>
          <w:shd w:val="clear" w:color="auto" w:fill="FFFFFF"/>
        </w:rPr>
        <w:t>рацию</w:t>
      </w:r>
      <w:r w:rsidR="00611C50">
        <w:rPr>
          <w:rStyle w:val="aa"/>
          <w:rFonts w:ascii="Times New Roman" w:hAnsi="Times New Roman" w:cs="Times New Roman"/>
          <w:sz w:val="28"/>
          <w:szCs w:val="28"/>
          <w:shd w:val="clear" w:color="auto" w:fill="FFFFFF"/>
        </w:rPr>
        <w:footnoteReference w:id="142"/>
      </w:r>
      <w:r w:rsidRPr="00BF7C3F">
        <w:rPr>
          <w:rFonts w:ascii="Times New Roman" w:hAnsi="Times New Roman" w:cs="Times New Roman"/>
          <w:sz w:val="28"/>
          <w:szCs w:val="28"/>
          <w:shd w:val="clear" w:color="auto" w:fill="FFFFFF"/>
        </w:rPr>
        <w:t>.</w:t>
      </w:r>
      <w:r w:rsidR="00611C50">
        <w:rPr>
          <w:rFonts w:ascii="Times New Roman" w:hAnsi="Times New Roman" w:cs="Times New Roman"/>
          <w:sz w:val="28"/>
          <w:szCs w:val="28"/>
          <w:shd w:val="clear" w:color="auto" w:fill="FFFFFF"/>
        </w:rPr>
        <w:t xml:space="preserve"> Итоги праймериз показали, что я</w:t>
      </w:r>
      <w:r w:rsidR="00611C50" w:rsidRPr="00611C50">
        <w:rPr>
          <w:rFonts w:ascii="Times New Roman" w:hAnsi="Times New Roman" w:cs="Times New Roman"/>
          <w:sz w:val="28"/>
          <w:szCs w:val="28"/>
          <w:shd w:val="clear" w:color="auto" w:fill="FFFFFF"/>
        </w:rPr>
        <w:t>вка избирателей на первое меропр</w:t>
      </w:r>
      <w:r w:rsidR="00611C50" w:rsidRPr="00611C50">
        <w:rPr>
          <w:rFonts w:ascii="Times New Roman" w:hAnsi="Times New Roman" w:cs="Times New Roman"/>
          <w:sz w:val="28"/>
          <w:szCs w:val="28"/>
          <w:shd w:val="clear" w:color="auto" w:fill="FFFFFF"/>
        </w:rPr>
        <w:t>и</w:t>
      </w:r>
      <w:r w:rsidR="00611C50" w:rsidRPr="00611C50">
        <w:rPr>
          <w:rFonts w:ascii="Times New Roman" w:hAnsi="Times New Roman" w:cs="Times New Roman"/>
          <w:sz w:val="28"/>
          <w:szCs w:val="28"/>
          <w:shd w:val="clear" w:color="auto" w:fill="FFFFFF"/>
        </w:rPr>
        <w:t>ятие такого рода, прошедшее в Крыму, по республике составила 12,97%. Это один из самых высоких показателей в</w:t>
      </w:r>
      <w:proofErr w:type="gramEnd"/>
      <w:r w:rsidR="00611C50" w:rsidRPr="00611C50">
        <w:rPr>
          <w:rFonts w:ascii="Times New Roman" w:hAnsi="Times New Roman" w:cs="Times New Roman"/>
          <w:sz w:val="28"/>
          <w:szCs w:val="28"/>
          <w:shd w:val="clear" w:color="auto" w:fill="FFFFFF"/>
        </w:rPr>
        <w:t xml:space="preserve"> России: в большинстве регионов о</w:t>
      </w:r>
      <w:r w:rsidR="00611C50" w:rsidRPr="00611C50">
        <w:rPr>
          <w:rFonts w:ascii="Times New Roman" w:hAnsi="Times New Roman" w:cs="Times New Roman"/>
          <w:sz w:val="28"/>
          <w:szCs w:val="28"/>
          <w:shd w:val="clear" w:color="auto" w:fill="FFFFFF"/>
        </w:rPr>
        <w:t>с</w:t>
      </w:r>
      <w:r w:rsidR="00611C50" w:rsidRPr="00611C50">
        <w:rPr>
          <w:rFonts w:ascii="Times New Roman" w:hAnsi="Times New Roman" w:cs="Times New Roman"/>
          <w:sz w:val="28"/>
          <w:szCs w:val="28"/>
          <w:shd w:val="clear" w:color="auto" w:fill="FFFFFF"/>
        </w:rPr>
        <w:t>новная масса избирателей проигнорировала</w:t>
      </w:r>
      <w:r w:rsidR="00D83FF2">
        <w:rPr>
          <w:rFonts w:ascii="Times New Roman" w:hAnsi="Times New Roman" w:cs="Times New Roman"/>
          <w:sz w:val="28"/>
          <w:szCs w:val="28"/>
          <w:shd w:val="clear" w:color="auto" w:fill="FFFFFF"/>
        </w:rPr>
        <w:t xml:space="preserve"> данное событие</w:t>
      </w:r>
      <w:r w:rsidR="00611C50">
        <w:rPr>
          <w:rStyle w:val="aa"/>
          <w:rFonts w:ascii="Times New Roman" w:hAnsi="Times New Roman" w:cs="Times New Roman"/>
          <w:sz w:val="28"/>
          <w:szCs w:val="28"/>
          <w:shd w:val="clear" w:color="auto" w:fill="FFFFFF"/>
        </w:rPr>
        <w:footnoteReference w:id="143"/>
      </w:r>
      <w:r w:rsidR="00611C50" w:rsidRPr="00611C50">
        <w:rPr>
          <w:rFonts w:ascii="Times New Roman" w:hAnsi="Times New Roman" w:cs="Times New Roman"/>
          <w:sz w:val="28"/>
          <w:szCs w:val="28"/>
          <w:shd w:val="clear" w:color="auto" w:fill="FFFFFF"/>
        </w:rPr>
        <w:t>.</w:t>
      </w:r>
    </w:p>
    <w:p w:rsidR="007472FC" w:rsidRDefault="002027DA"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В итоге с момента присоединения Россией Крым</w:t>
      </w:r>
      <w:r w:rsidR="007472FC">
        <w:rPr>
          <w:rFonts w:ascii="Times New Roman" w:hAnsi="Times New Roman" w:cs="Times New Roman"/>
          <w:sz w:val="28"/>
          <w:szCs w:val="28"/>
        </w:rPr>
        <w:t>ского полуострова</w:t>
      </w:r>
      <w:r w:rsidRPr="00054DF6">
        <w:rPr>
          <w:rFonts w:ascii="Times New Roman" w:hAnsi="Times New Roman" w:cs="Times New Roman"/>
          <w:sz w:val="28"/>
          <w:szCs w:val="28"/>
        </w:rPr>
        <w:t xml:space="preserve"> р</w:t>
      </w:r>
      <w:r w:rsidRPr="00054DF6">
        <w:rPr>
          <w:rFonts w:ascii="Times New Roman" w:hAnsi="Times New Roman" w:cs="Times New Roman"/>
          <w:sz w:val="28"/>
          <w:szCs w:val="28"/>
        </w:rPr>
        <w:t>е</w:t>
      </w:r>
      <w:r w:rsidRPr="00054DF6">
        <w:rPr>
          <w:rFonts w:ascii="Times New Roman" w:hAnsi="Times New Roman" w:cs="Times New Roman"/>
          <w:sz w:val="28"/>
          <w:szCs w:val="28"/>
        </w:rPr>
        <w:t xml:space="preserve">зультатами проводимой политики </w:t>
      </w:r>
      <w:r w:rsidR="00704E2F" w:rsidRPr="00054DF6">
        <w:rPr>
          <w:rFonts w:ascii="Times New Roman" w:hAnsi="Times New Roman" w:cs="Times New Roman"/>
          <w:sz w:val="28"/>
          <w:szCs w:val="28"/>
        </w:rPr>
        <w:t xml:space="preserve">нацеленной на обеспечение национальной безопасности, межэтнического и межконфессионального мира в Крыму, </w:t>
      </w:r>
      <w:r w:rsidRPr="00054DF6">
        <w:rPr>
          <w:rFonts w:ascii="Times New Roman" w:hAnsi="Times New Roman" w:cs="Times New Roman"/>
          <w:sz w:val="28"/>
          <w:szCs w:val="28"/>
        </w:rPr>
        <w:t>ст</w:t>
      </w:r>
      <w:r w:rsidRPr="00054DF6">
        <w:rPr>
          <w:rFonts w:ascii="Times New Roman" w:hAnsi="Times New Roman" w:cs="Times New Roman"/>
          <w:sz w:val="28"/>
          <w:szCs w:val="28"/>
        </w:rPr>
        <w:t>а</w:t>
      </w:r>
      <w:r w:rsidRPr="00054DF6">
        <w:rPr>
          <w:rFonts w:ascii="Times New Roman" w:hAnsi="Times New Roman" w:cs="Times New Roman"/>
          <w:sz w:val="28"/>
          <w:szCs w:val="28"/>
        </w:rPr>
        <w:t>ли</w:t>
      </w:r>
      <w:r w:rsidR="00704E2F" w:rsidRPr="00054DF6">
        <w:rPr>
          <w:rFonts w:ascii="Times New Roman" w:hAnsi="Times New Roman" w:cs="Times New Roman"/>
          <w:sz w:val="28"/>
          <w:szCs w:val="28"/>
        </w:rPr>
        <w:t xml:space="preserve"> следующие позитивные </w:t>
      </w:r>
      <w:r w:rsidR="0086066F">
        <w:rPr>
          <w:rFonts w:ascii="Times New Roman" w:hAnsi="Times New Roman" w:cs="Times New Roman"/>
          <w:sz w:val="28"/>
          <w:szCs w:val="28"/>
        </w:rPr>
        <w:t xml:space="preserve">политические решения. </w:t>
      </w:r>
      <w:r w:rsidR="00704E2F" w:rsidRPr="00054DF6">
        <w:rPr>
          <w:rFonts w:ascii="Times New Roman" w:hAnsi="Times New Roman" w:cs="Times New Roman"/>
          <w:sz w:val="28"/>
          <w:szCs w:val="28"/>
        </w:rPr>
        <w:t>Конституцией Республ</w:t>
      </w:r>
      <w:r w:rsidR="00704E2F" w:rsidRPr="00054DF6">
        <w:rPr>
          <w:rFonts w:ascii="Times New Roman" w:hAnsi="Times New Roman" w:cs="Times New Roman"/>
          <w:sz w:val="28"/>
          <w:szCs w:val="28"/>
        </w:rPr>
        <w:t>и</w:t>
      </w:r>
      <w:r w:rsidR="00704E2F" w:rsidRPr="00054DF6">
        <w:rPr>
          <w:rFonts w:ascii="Times New Roman" w:hAnsi="Times New Roman" w:cs="Times New Roman"/>
          <w:sz w:val="28"/>
          <w:szCs w:val="28"/>
        </w:rPr>
        <w:t xml:space="preserve">ки Крым 2014 г. </w:t>
      </w:r>
      <w:r w:rsidR="0086066F">
        <w:rPr>
          <w:rFonts w:ascii="Times New Roman" w:hAnsi="Times New Roman" w:cs="Times New Roman"/>
          <w:sz w:val="28"/>
          <w:szCs w:val="28"/>
        </w:rPr>
        <w:t xml:space="preserve">впервые </w:t>
      </w:r>
      <w:r w:rsidR="00704E2F" w:rsidRPr="00054DF6">
        <w:rPr>
          <w:rFonts w:ascii="Times New Roman" w:hAnsi="Times New Roman" w:cs="Times New Roman"/>
          <w:sz w:val="28"/>
          <w:szCs w:val="28"/>
        </w:rPr>
        <w:t>признаны равноправными государственными ру</w:t>
      </w:r>
      <w:r w:rsidR="00704E2F" w:rsidRPr="00054DF6">
        <w:rPr>
          <w:rFonts w:ascii="Times New Roman" w:hAnsi="Times New Roman" w:cs="Times New Roman"/>
          <w:sz w:val="28"/>
          <w:szCs w:val="28"/>
        </w:rPr>
        <w:t>с</w:t>
      </w:r>
      <w:r w:rsidR="00704E2F" w:rsidRPr="00054DF6">
        <w:rPr>
          <w:rFonts w:ascii="Times New Roman" w:hAnsi="Times New Roman" w:cs="Times New Roman"/>
          <w:sz w:val="28"/>
          <w:szCs w:val="28"/>
        </w:rPr>
        <w:t xml:space="preserve">ский, украинский и крымско-татарский языки. </w:t>
      </w:r>
      <w:r w:rsidR="00DA06F5" w:rsidRPr="00054DF6">
        <w:rPr>
          <w:rFonts w:ascii="Times New Roman" w:hAnsi="Times New Roman" w:cs="Times New Roman"/>
          <w:sz w:val="28"/>
          <w:szCs w:val="28"/>
        </w:rPr>
        <w:t>С осени 2015 г. работают т</w:t>
      </w:r>
      <w:r w:rsidR="00DA06F5" w:rsidRPr="00054DF6">
        <w:rPr>
          <w:rFonts w:ascii="Times New Roman" w:hAnsi="Times New Roman" w:cs="Times New Roman"/>
          <w:sz w:val="28"/>
          <w:szCs w:val="28"/>
        </w:rPr>
        <w:t>е</w:t>
      </w:r>
      <w:r w:rsidR="00DA06F5" w:rsidRPr="00054DF6">
        <w:rPr>
          <w:rFonts w:ascii="Times New Roman" w:hAnsi="Times New Roman" w:cs="Times New Roman"/>
          <w:sz w:val="28"/>
          <w:szCs w:val="28"/>
        </w:rPr>
        <w:t>леканал и радиостанция, ведущие трансляции на крымско-татарском языке. Крымские татары представлены в органах власти – Государственный совет РК (заместитель председателя – Р.И. Ильясов), Совет министров РК (вице-премьер – Р.И. Бальбек), органах местного самоуправления.</w:t>
      </w:r>
      <w:r w:rsidR="00943694" w:rsidRPr="00054DF6">
        <w:rPr>
          <w:rFonts w:ascii="Times New Roman" w:hAnsi="Times New Roman" w:cs="Times New Roman"/>
          <w:sz w:val="28"/>
          <w:szCs w:val="28"/>
        </w:rPr>
        <w:t xml:space="preserve"> Действует ме</w:t>
      </w:r>
      <w:r w:rsidR="00943694" w:rsidRPr="00054DF6">
        <w:rPr>
          <w:rFonts w:ascii="Times New Roman" w:hAnsi="Times New Roman" w:cs="Times New Roman"/>
          <w:sz w:val="28"/>
          <w:szCs w:val="28"/>
        </w:rPr>
        <w:t>ж</w:t>
      </w:r>
      <w:r w:rsidR="00943694" w:rsidRPr="00054DF6">
        <w:rPr>
          <w:rFonts w:ascii="Times New Roman" w:hAnsi="Times New Roman" w:cs="Times New Roman"/>
          <w:sz w:val="28"/>
          <w:szCs w:val="28"/>
        </w:rPr>
        <w:lastRenderedPageBreak/>
        <w:t>региональное объединение «Къырым», а также ряд этнокультурных орган</w:t>
      </w:r>
      <w:r w:rsidR="00943694" w:rsidRPr="00054DF6">
        <w:rPr>
          <w:rFonts w:ascii="Times New Roman" w:hAnsi="Times New Roman" w:cs="Times New Roman"/>
          <w:sz w:val="28"/>
          <w:szCs w:val="28"/>
        </w:rPr>
        <w:t>и</w:t>
      </w:r>
      <w:r w:rsidR="00943694" w:rsidRPr="00054DF6">
        <w:rPr>
          <w:rFonts w:ascii="Times New Roman" w:hAnsi="Times New Roman" w:cs="Times New Roman"/>
          <w:sz w:val="28"/>
          <w:szCs w:val="28"/>
        </w:rPr>
        <w:t>заций. Духовным управлением мусульман Крыма, поддержана миротворч</w:t>
      </w:r>
      <w:r w:rsidR="00943694" w:rsidRPr="00054DF6">
        <w:rPr>
          <w:rFonts w:ascii="Times New Roman" w:hAnsi="Times New Roman" w:cs="Times New Roman"/>
          <w:sz w:val="28"/>
          <w:szCs w:val="28"/>
        </w:rPr>
        <w:t>е</w:t>
      </w:r>
      <w:r w:rsidR="00943694" w:rsidRPr="00054DF6">
        <w:rPr>
          <w:rFonts w:ascii="Times New Roman" w:hAnsi="Times New Roman" w:cs="Times New Roman"/>
          <w:sz w:val="28"/>
          <w:szCs w:val="28"/>
        </w:rPr>
        <w:t>ская политика</w:t>
      </w:r>
      <w:r w:rsidR="00943694" w:rsidRPr="00054DF6">
        <w:rPr>
          <w:rStyle w:val="aa"/>
          <w:rFonts w:ascii="Times New Roman" w:hAnsi="Times New Roman" w:cs="Times New Roman"/>
          <w:sz w:val="28"/>
          <w:szCs w:val="28"/>
        </w:rPr>
        <w:footnoteReference w:id="144"/>
      </w:r>
      <w:r w:rsidR="007472FC">
        <w:rPr>
          <w:rFonts w:ascii="Times New Roman" w:hAnsi="Times New Roman" w:cs="Times New Roman"/>
          <w:sz w:val="28"/>
          <w:szCs w:val="28"/>
        </w:rPr>
        <w:t>.</w:t>
      </w:r>
    </w:p>
    <w:p w:rsidR="00382AC5" w:rsidRDefault="00943694"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Органами правоохранительной защиты проводится последовательная работа по предотвращения угроз экстремизма и сепаратизма, в том числе со сторон</w:t>
      </w:r>
      <w:r w:rsidR="00382AC5" w:rsidRPr="00054DF6">
        <w:rPr>
          <w:rFonts w:ascii="Times New Roman" w:hAnsi="Times New Roman" w:cs="Times New Roman"/>
          <w:sz w:val="28"/>
          <w:szCs w:val="28"/>
        </w:rPr>
        <w:t xml:space="preserve">ы этнополитических организаций. Таким образом, </w:t>
      </w:r>
      <w:r w:rsidRPr="00054DF6">
        <w:rPr>
          <w:rFonts w:ascii="Times New Roman" w:hAnsi="Times New Roman" w:cs="Times New Roman"/>
          <w:sz w:val="28"/>
          <w:szCs w:val="28"/>
        </w:rPr>
        <w:t>Российская Фед</w:t>
      </w:r>
      <w:r w:rsidRPr="00054DF6">
        <w:rPr>
          <w:rFonts w:ascii="Times New Roman" w:hAnsi="Times New Roman" w:cs="Times New Roman"/>
          <w:sz w:val="28"/>
          <w:szCs w:val="28"/>
        </w:rPr>
        <w:t>е</w:t>
      </w:r>
      <w:r w:rsidRPr="00054DF6">
        <w:rPr>
          <w:rFonts w:ascii="Times New Roman" w:hAnsi="Times New Roman" w:cs="Times New Roman"/>
          <w:sz w:val="28"/>
          <w:szCs w:val="28"/>
        </w:rPr>
        <w:t xml:space="preserve">рация ведет целенаправленную и последовательную политику по </w:t>
      </w:r>
      <w:r w:rsidR="00382AC5" w:rsidRPr="00054DF6">
        <w:rPr>
          <w:rFonts w:ascii="Times New Roman" w:hAnsi="Times New Roman" w:cs="Times New Roman"/>
          <w:sz w:val="28"/>
          <w:szCs w:val="28"/>
        </w:rPr>
        <w:t>реинтегр</w:t>
      </w:r>
      <w:r w:rsidR="00382AC5" w:rsidRPr="00054DF6">
        <w:rPr>
          <w:rFonts w:ascii="Times New Roman" w:hAnsi="Times New Roman" w:cs="Times New Roman"/>
          <w:sz w:val="28"/>
          <w:szCs w:val="28"/>
        </w:rPr>
        <w:t>а</w:t>
      </w:r>
      <w:r w:rsidR="00382AC5" w:rsidRPr="00054DF6">
        <w:rPr>
          <w:rFonts w:ascii="Times New Roman" w:hAnsi="Times New Roman" w:cs="Times New Roman"/>
          <w:sz w:val="28"/>
          <w:szCs w:val="28"/>
        </w:rPr>
        <w:t>ции Крымского полу</w:t>
      </w:r>
      <w:r w:rsidR="00270518">
        <w:rPr>
          <w:rFonts w:ascii="Times New Roman" w:hAnsi="Times New Roman" w:cs="Times New Roman"/>
          <w:sz w:val="28"/>
          <w:szCs w:val="28"/>
        </w:rPr>
        <w:t>острова в свою политическую систем</w:t>
      </w:r>
      <w:r w:rsidR="00382AC5" w:rsidRPr="00054DF6">
        <w:rPr>
          <w:rFonts w:ascii="Times New Roman" w:hAnsi="Times New Roman" w:cs="Times New Roman"/>
          <w:sz w:val="28"/>
          <w:szCs w:val="28"/>
        </w:rPr>
        <w:t>у.</w:t>
      </w:r>
    </w:p>
    <w:p w:rsidR="00E7083B" w:rsidRPr="00054DF6" w:rsidRDefault="00150B8F"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рекомендаций</w:t>
      </w:r>
      <w:r w:rsidR="00E7083B">
        <w:rPr>
          <w:rFonts w:ascii="Times New Roman" w:hAnsi="Times New Roman" w:cs="Times New Roman"/>
          <w:sz w:val="28"/>
          <w:szCs w:val="28"/>
        </w:rPr>
        <w:t xml:space="preserve"> д</w:t>
      </w:r>
      <w:r w:rsidR="00E7083B" w:rsidRPr="00054DF6">
        <w:rPr>
          <w:rFonts w:ascii="Times New Roman" w:hAnsi="Times New Roman" w:cs="Times New Roman"/>
          <w:sz w:val="28"/>
          <w:szCs w:val="28"/>
        </w:rPr>
        <w:t>ля стабилизации межэтнических отношений можно выделить следующие механизмы интеграции населения в политич</w:t>
      </w:r>
      <w:r w:rsidR="00E7083B" w:rsidRPr="00054DF6">
        <w:rPr>
          <w:rFonts w:ascii="Times New Roman" w:hAnsi="Times New Roman" w:cs="Times New Roman"/>
          <w:sz w:val="28"/>
          <w:szCs w:val="28"/>
        </w:rPr>
        <w:t>е</w:t>
      </w:r>
      <w:r w:rsidR="00E7083B" w:rsidRPr="00054DF6">
        <w:rPr>
          <w:rFonts w:ascii="Times New Roman" w:hAnsi="Times New Roman" w:cs="Times New Roman"/>
          <w:sz w:val="28"/>
          <w:szCs w:val="28"/>
        </w:rPr>
        <w:t>скую и культурную среду России. Предполагается, что основные этнонаци</w:t>
      </w:r>
      <w:r w:rsidR="00E7083B" w:rsidRPr="00054DF6">
        <w:rPr>
          <w:rFonts w:ascii="Times New Roman" w:hAnsi="Times New Roman" w:cs="Times New Roman"/>
          <w:sz w:val="28"/>
          <w:szCs w:val="28"/>
        </w:rPr>
        <w:t>о</w:t>
      </w:r>
      <w:r w:rsidR="00E7083B" w:rsidRPr="00054DF6">
        <w:rPr>
          <w:rFonts w:ascii="Times New Roman" w:hAnsi="Times New Roman" w:cs="Times New Roman"/>
          <w:sz w:val="28"/>
          <w:szCs w:val="28"/>
        </w:rPr>
        <w:t>нальные проблемы могут быть успешно решены лишь при обеспечении ряда условий:</w:t>
      </w:r>
    </w:p>
    <w:p w:rsidR="00E7083B" w:rsidRPr="00054DF6" w:rsidRDefault="00E7083B"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диалог, доверие, открытость и взаимоуважение власти и этнополит</w:t>
      </w:r>
      <w:r w:rsidRPr="00054DF6">
        <w:rPr>
          <w:rFonts w:ascii="Times New Roman" w:hAnsi="Times New Roman" w:cs="Times New Roman"/>
          <w:sz w:val="28"/>
          <w:szCs w:val="28"/>
        </w:rPr>
        <w:t>и</w:t>
      </w:r>
      <w:r w:rsidRPr="00054DF6">
        <w:rPr>
          <w:rFonts w:ascii="Times New Roman" w:hAnsi="Times New Roman" w:cs="Times New Roman"/>
          <w:sz w:val="28"/>
          <w:szCs w:val="28"/>
        </w:rPr>
        <w:t>ческих движений</w:t>
      </w:r>
      <w:r>
        <w:rPr>
          <w:rFonts w:ascii="Times New Roman" w:hAnsi="Times New Roman" w:cs="Times New Roman"/>
          <w:sz w:val="28"/>
          <w:szCs w:val="28"/>
        </w:rPr>
        <w:t>,</w:t>
      </w:r>
      <w:r w:rsidRPr="00054DF6">
        <w:rPr>
          <w:rFonts w:ascii="Times New Roman" w:hAnsi="Times New Roman" w:cs="Times New Roman"/>
          <w:sz w:val="28"/>
          <w:szCs w:val="28"/>
        </w:rPr>
        <w:t xml:space="preserve"> действующих в Республике Крым;</w:t>
      </w:r>
    </w:p>
    <w:p w:rsidR="00E7083B" w:rsidRPr="00054DF6" w:rsidRDefault="00E7083B"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воспит</w:t>
      </w:r>
      <w:r w:rsidR="00150B8F">
        <w:rPr>
          <w:rFonts w:ascii="Times New Roman" w:hAnsi="Times New Roman" w:cs="Times New Roman"/>
          <w:sz w:val="28"/>
          <w:szCs w:val="28"/>
        </w:rPr>
        <w:t>ание чувства Российского патриотизма</w:t>
      </w:r>
      <w:r w:rsidRPr="00054DF6">
        <w:rPr>
          <w:rFonts w:ascii="Times New Roman" w:hAnsi="Times New Roman" w:cs="Times New Roman"/>
          <w:sz w:val="28"/>
          <w:szCs w:val="28"/>
        </w:rPr>
        <w:t>, движение в сторону создания единой государственной идентичности;</w:t>
      </w:r>
    </w:p>
    <w:p w:rsidR="00E7083B" w:rsidRPr="00054DF6" w:rsidRDefault="00150B8F"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083B" w:rsidRPr="00054DF6">
        <w:rPr>
          <w:rFonts w:ascii="Times New Roman" w:hAnsi="Times New Roman" w:cs="Times New Roman"/>
          <w:sz w:val="28"/>
          <w:szCs w:val="28"/>
        </w:rPr>
        <w:t xml:space="preserve"> опора на институты православной и мусульманской</w:t>
      </w:r>
      <w:r w:rsidR="00130B49">
        <w:rPr>
          <w:rFonts w:ascii="Times New Roman" w:hAnsi="Times New Roman" w:cs="Times New Roman"/>
          <w:sz w:val="28"/>
          <w:szCs w:val="28"/>
        </w:rPr>
        <w:t xml:space="preserve"> </w:t>
      </w:r>
      <w:r>
        <w:rPr>
          <w:rFonts w:ascii="Times New Roman" w:hAnsi="Times New Roman" w:cs="Times New Roman"/>
          <w:sz w:val="28"/>
          <w:szCs w:val="28"/>
        </w:rPr>
        <w:t>конфесси</w:t>
      </w:r>
      <w:r w:rsidR="00E949AA">
        <w:rPr>
          <w:rFonts w:ascii="Times New Roman" w:hAnsi="Times New Roman" w:cs="Times New Roman"/>
          <w:sz w:val="28"/>
          <w:szCs w:val="28"/>
        </w:rPr>
        <w:t>й</w:t>
      </w:r>
      <w:r w:rsidR="00E7083B" w:rsidRPr="00054DF6">
        <w:rPr>
          <w:rFonts w:ascii="Times New Roman" w:hAnsi="Times New Roman" w:cs="Times New Roman"/>
          <w:sz w:val="28"/>
          <w:szCs w:val="28"/>
        </w:rPr>
        <w:t>;</w:t>
      </w:r>
    </w:p>
    <w:p w:rsidR="00E7083B" w:rsidRDefault="00E7083B"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обеспечение равноправия языков народов региона, издание республ</w:t>
      </w:r>
      <w:r w:rsidRPr="00054DF6">
        <w:rPr>
          <w:rFonts w:ascii="Times New Roman" w:hAnsi="Times New Roman" w:cs="Times New Roman"/>
          <w:sz w:val="28"/>
          <w:szCs w:val="28"/>
        </w:rPr>
        <w:t>и</w:t>
      </w:r>
      <w:r w:rsidRPr="00054DF6">
        <w:rPr>
          <w:rFonts w:ascii="Times New Roman" w:hAnsi="Times New Roman" w:cs="Times New Roman"/>
          <w:sz w:val="28"/>
          <w:szCs w:val="28"/>
        </w:rPr>
        <w:t>канских газет и журналов на трех языках: русском, крымскотатарском и украинском;</w:t>
      </w:r>
    </w:p>
    <w:p w:rsidR="00E949AA" w:rsidRPr="00054DF6" w:rsidRDefault="00E949AA"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3581">
        <w:rPr>
          <w:rFonts w:ascii="Times New Roman" w:hAnsi="Times New Roman" w:cs="Times New Roman"/>
          <w:sz w:val="28"/>
          <w:szCs w:val="28"/>
        </w:rPr>
        <w:t>проведение мониторинга</w:t>
      </w:r>
      <w:r w:rsidR="00130B49">
        <w:rPr>
          <w:rFonts w:ascii="Times New Roman" w:hAnsi="Times New Roman" w:cs="Times New Roman"/>
          <w:sz w:val="28"/>
          <w:szCs w:val="28"/>
        </w:rPr>
        <w:t xml:space="preserve"> общественного мнения, по вопросам этн</w:t>
      </w:r>
      <w:r w:rsidR="00130B49">
        <w:rPr>
          <w:rFonts w:ascii="Times New Roman" w:hAnsi="Times New Roman" w:cs="Times New Roman"/>
          <w:sz w:val="28"/>
          <w:szCs w:val="28"/>
        </w:rPr>
        <w:t>о</w:t>
      </w:r>
      <w:r w:rsidR="00130B49">
        <w:rPr>
          <w:rFonts w:ascii="Times New Roman" w:hAnsi="Times New Roman" w:cs="Times New Roman"/>
          <w:sz w:val="28"/>
          <w:szCs w:val="28"/>
        </w:rPr>
        <w:t>политики, и взаимодействие экспертов в данной сфере с органами госуда</w:t>
      </w:r>
      <w:r w:rsidR="00130B49">
        <w:rPr>
          <w:rFonts w:ascii="Times New Roman" w:hAnsi="Times New Roman" w:cs="Times New Roman"/>
          <w:sz w:val="28"/>
          <w:szCs w:val="28"/>
        </w:rPr>
        <w:t>р</w:t>
      </w:r>
      <w:r w:rsidR="00130B49">
        <w:rPr>
          <w:rFonts w:ascii="Times New Roman" w:hAnsi="Times New Roman" w:cs="Times New Roman"/>
          <w:sz w:val="28"/>
          <w:szCs w:val="28"/>
        </w:rPr>
        <w:t>ственной власти и органами МСУ;</w:t>
      </w:r>
    </w:p>
    <w:p w:rsidR="00150B8F" w:rsidRPr="00054DF6" w:rsidRDefault="00150B8F"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поддержание за счет бюджетного финансирования системы наци</w:t>
      </w:r>
      <w:r w:rsidRPr="00054DF6">
        <w:rPr>
          <w:rFonts w:ascii="Times New Roman" w:hAnsi="Times New Roman" w:cs="Times New Roman"/>
          <w:sz w:val="28"/>
          <w:szCs w:val="28"/>
        </w:rPr>
        <w:t>о</w:t>
      </w:r>
      <w:r w:rsidRPr="00054DF6">
        <w:rPr>
          <w:rFonts w:ascii="Times New Roman" w:hAnsi="Times New Roman" w:cs="Times New Roman"/>
          <w:sz w:val="28"/>
          <w:szCs w:val="28"/>
        </w:rPr>
        <w:t>нальных театров, народных хоров и фольклорных ансамблей филармонич</w:t>
      </w:r>
      <w:r w:rsidRPr="00054DF6">
        <w:rPr>
          <w:rFonts w:ascii="Times New Roman" w:hAnsi="Times New Roman" w:cs="Times New Roman"/>
          <w:sz w:val="28"/>
          <w:szCs w:val="28"/>
        </w:rPr>
        <w:t>е</w:t>
      </w:r>
      <w:r w:rsidRPr="00054DF6">
        <w:rPr>
          <w:rFonts w:ascii="Times New Roman" w:hAnsi="Times New Roman" w:cs="Times New Roman"/>
          <w:sz w:val="28"/>
          <w:szCs w:val="28"/>
        </w:rPr>
        <w:lastRenderedPageBreak/>
        <w:t>ских коллективов, библиотек, проведение национальных праздников спосо</w:t>
      </w:r>
      <w:r w:rsidRPr="00054DF6">
        <w:rPr>
          <w:rFonts w:ascii="Times New Roman" w:hAnsi="Times New Roman" w:cs="Times New Roman"/>
          <w:sz w:val="28"/>
          <w:szCs w:val="28"/>
        </w:rPr>
        <w:t>б</w:t>
      </w:r>
      <w:r w:rsidRPr="00054DF6">
        <w:rPr>
          <w:rFonts w:ascii="Times New Roman" w:hAnsi="Times New Roman" w:cs="Times New Roman"/>
          <w:sz w:val="28"/>
          <w:szCs w:val="28"/>
        </w:rPr>
        <w:t>ствующих знако</w:t>
      </w:r>
      <w:r>
        <w:rPr>
          <w:rFonts w:ascii="Times New Roman" w:hAnsi="Times New Roman" w:cs="Times New Roman"/>
          <w:sz w:val="28"/>
          <w:szCs w:val="28"/>
        </w:rPr>
        <w:t>мству с другими культурами.</w:t>
      </w:r>
    </w:p>
    <w:p w:rsidR="00E91099" w:rsidRPr="00E91099" w:rsidRDefault="00E7083B"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при выполнении данных пунктов</w:t>
      </w:r>
      <w:r w:rsidRPr="00054DF6">
        <w:rPr>
          <w:rFonts w:ascii="Times New Roman" w:hAnsi="Times New Roman" w:cs="Times New Roman"/>
          <w:sz w:val="28"/>
          <w:szCs w:val="28"/>
        </w:rPr>
        <w:t xml:space="preserve"> </w:t>
      </w:r>
      <w:r>
        <w:rPr>
          <w:rFonts w:ascii="Times New Roman" w:hAnsi="Times New Roman" w:cs="Times New Roman"/>
          <w:sz w:val="28"/>
          <w:szCs w:val="28"/>
        </w:rPr>
        <w:t xml:space="preserve">следует </w:t>
      </w:r>
      <w:r w:rsidRPr="00054DF6">
        <w:rPr>
          <w:rFonts w:ascii="Times New Roman" w:hAnsi="Times New Roman" w:cs="Times New Roman"/>
          <w:sz w:val="28"/>
          <w:szCs w:val="28"/>
        </w:rPr>
        <w:t>иметь в</w:t>
      </w:r>
      <w:r>
        <w:rPr>
          <w:rFonts w:ascii="Times New Roman" w:hAnsi="Times New Roman" w:cs="Times New Roman"/>
          <w:sz w:val="28"/>
          <w:szCs w:val="28"/>
        </w:rPr>
        <w:t xml:space="preserve"> виду</w:t>
      </w:r>
      <w:r w:rsidRPr="00054DF6">
        <w:rPr>
          <w:rFonts w:ascii="Times New Roman" w:hAnsi="Times New Roman" w:cs="Times New Roman"/>
          <w:sz w:val="28"/>
          <w:szCs w:val="28"/>
        </w:rPr>
        <w:t xml:space="preserve"> во</w:t>
      </w:r>
      <w:r w:rsidRPr="00054DF6">
        <w:rPr>
          <w:rFonts w:ascii="Times New Roman" w:hAnsi="Times New Roman" w:cs="Times New Roman"/>
          <w:sz w:val="28"/>
          <w:szCs w:val="28"/>
        </w:rPr>
        <w:t>з</w:t>
      </w:r>
      <w:r w:rsidRPr="00054DF6">
        <w:rPr>
          <w:rFonts w:ascii="Times New Roman" w:hAnsi="Times New Roman" w:cs="Times New Roman"/>
          <w:sz w:val="28"/>
          <w:szCs w:val="28"/>
        </w:rPr>
        <w:t>можность появления из числа крымскотата</w:t>
      </w:r>
      <w:r>
        <w:rPr>
          <w:rFonts w:ascii="Times New Roman" w:hAnsi="Times New Roman" w:cs="Times New Roman"/>
          <w:sz w:val="28"/>
          <w:szCs w:val="28"/>
        </w:rPr>
        <w:t>рского и украинского населения,</w:t>
      </w:r>
      <w:r w:rsidRPr="00054DF6">
        <w:rPr>
          <w:rFonts w:ascii="Times New Roman" w:hAnsi="Times New Roman" w:cs="Times New Roman"/>
          <w:sz w:val="28"/>
          <w:szCs w:val="28"/>
        </w:rPr>
        <w:t xml:space="preserve"> </w:t>
      </w:r>
      <w:r>
        <w:rPr>
          <w:rFonts w:ascii="Times New Roman" w:hAnsi="Times New Roman" w:cs="Times New Roman"/>
          <w:sz w:val="28"/>
          <w:szCs w:val="28"/>
        </w:rPr>
        <w:t>новых национа</w:t>
      </w:r>
      <w:r w:rsidR="00E91099">
        <w:rPr>
          <w:rFonts w:ascii="Times New Roman" w:hAnsi="Times New Roman" w:cs="Times New Roman"/>
          <w:sz w:val="28"/>
          <w:szCs w:val="28"/>
        </w:rPr>
        <w:t>листически настроенных движений.</w:t>
      </w:r>
    </w:p>
    <w:p w:rsidR="00E909B1" w:rsidRDefault="00E909B1">
      <w:pPr>
        <w:rPr>
          <w:rStyle w:val="ac"/>
          <w:rFonts w:ascii="Times New Roman" w:eastAsiaTheme="majorEastAsia" w:hAnsi="Times New Roman" w:cs="Times New Roman"/>
          <w:bCs/>
          <w:color w:val="auto"/>
          <w:sz w:val="28"/>
          <w:szCs w:val="28"/>
          <w:u w:val="none"/>
        </w:rPr>
      </w:pPr>
      <w:r>
        <w:rPr>
          <w:rStyle w:val="ac"/>
          <w:rFonts w:ascii="Times New Roman" w:hAnsi="Times New Roman" w:cs="Times New Roman"/>
          <w:b/>
          <w:color w:val="auto"/>
          <w:u w:val="none"/>
        </w:rPr>
        <w:br w:type="page"/>
      </w:r>
    </w:p>
    <w:p w:rsidR="00AA4107" w:rsidRPr="00E91099" w:rsidRDefault="00AA4107" w:rsidP="00E91099">
      <w:pPr>
        <w:pStyle w:val="1"/>
        <w:jc w:val="center"/>
        <w:rPr>
          <w:rStyle w:val="ac"/>
          <w:rFonts w:ascii="Times New Roman" w:hAnsi="Times New Roman" w:cs="Times New Roman"/>
          <w:b w:val="0"/>
          <w:color w:val="auto"/>
          <w:u w:val="none"/>
        </w:rPr>
      </w:pPr>
      <w:bookmarkStart w:id="10" w:name="_Toc454493242"/>
      <w:r w:rsidRPr="00E91099">
        <w:rPr>
          <w:rStyle w:val="ac"/>
          <w:rFonts w:ascii="Times New Roman" w:hAnsi="Times New Roman" w:cs="Times New Roman"/>
          <w:b w:val="0"/>
          <w:color w:val="auto"/>
          <w:u w:val="none"/>
        </w:rPr>
        <w:lastRenderedPageBreak/>
        <w:t>ЗАКЛЮЧЕНИЕ</w:t>
      </w:r>
      <w:bookmarkEnd w:id="10"/>
    </w:p>
    <w:p w:rsidR="00FF362A" w:rsidRPr="00054DF6" w:rsidRDefault="00FF362A" w:rsidP="00E91099">
      <w:pPr>
        <w:tabs>
          <w:tab w:val="left" w:pos="1134"/>
        </w:tabs>
        <w:spacing w:after="0" w:line="360" w:lineRule="auto"/>
        <w:ind w:firstLine="709"/>
        <w:rPr>
          <w:rFonts w:ascii="Times New Roman" w:hAnsi="Times New Roman" w:cs="Times New Roman"/>
          <w:sz w:val="28"/>
          <w:szCs w:val="28"/>
        </w:rPr>
      </w:pPr>
    </w:p>
    <w:p w:rsidR="00054DF6" w:rsidRPr="00D63A38" w:rsidRDefault="00D63A38" w:rsidP="00E91099">
      <w:pPr>
        <w:tabs>
          <w:tab w:val="left" w:pos="1134"/>
        </w:tabs>
        <w:spacing w:after="0" w:line="360" w:lineRule="auto"/>
        <w:ind w:firstLine="709"/>
        <w:jc w:val="both"/>
        <w:rPr>
          <w:rFonts w:ascii="Times New Roman" w:hAnsi="Times New Roman" w:cs="Times New Roman"/>
          <w:sz w:val="28"/>
          <w:szCs w:val="28"/>
        </w:rPr>
      </w:pPr>
      <w:r w:rsidRPr="00D63A38">
        <w:rPr>
          <w:rFonts w:ascii="Times New Roman" w:hAnsi="Times New Roman" w:cs="Times New Roman"/>
          <w:sz w:val="28"/>
          <w:szCs w:val="28"/>
        </w:rPr>
        <w:t>Р</w:t>
      </w:r>
      <w:r w:rsidR="00054DF6" w:rsidRPr="00D63A38">
        <w:rPr>
          <w:rFonts w:ascii="Times New Roman" w:hAnsi="Times New Roman" w:cs="Times New Roman"/>
          <w:sz w:val="28"/>
          <w:szCs w:val="28"/>
        </w:rPr>
        <w:t>аскрывая сущность и параметры этнополитических движений, нео</w:t>
      </w:r>
      <w:r w:rsidR="00054DF6" w:rsidRPr="00D63A38">
        <w:rPr>
          <w:rFonts w:ascii="Times New Roman" w:hAnsi="Times New Roman" w:cs="Times New Roman"/>
          <w:sz w:val="28"/>
          <w:szCs w:val="28"/>
        </w:rPr>
        <w:t>б</w:t>
      </w:r>
      <w:r w:rsidR="00054DF6" w:rsidRPr="00D63A38">
        <w:rPr>
          <w:rFonts w:ascii="Times New Roman" w:hAnsi="Times New Roman" w:cs="Times New Roman"/>
          <w:sz w:val="28"/>
          <w:szCs w:val="28"/>
        </w:rPr>
        <w:t>ходимо выделить главное: под этнополитическим движением мы понимаем движение этнической общности, имеющей общие экономические, политич</w:t>
      </w:r>
      <w:r w:rsidR="00054DF6" w:rsidRPr="00D63A38">
        <w:rPr>
          <w:rFonts w:ascii="Times New Roman" w:hAnsi="Times New Roman" w:cs="Times New Roman"/>
          <w:sz w:val="28"/>
          <w:szCs w:val="28"/>
        </w:rPr>
        <w:t>е</w:t>
      </w:r>
      <w:r w:rsidR="00054DF6" w:rsidRPr="00D63A38">
        <w:rPr>
          <w:rFonts w:ascii="Times New Roman" w:hAnsi="Times New Roman" w:cs="Times New Roman"/>
          <w:sz w:val="28"/>
          <w:szCs w:val="28"/>
        </w:rPr>
        <w:t>ские, культурные, иде</w:t>
      </w:r>
      <w:r w:rsidR="0086066F">
        <w:rPr>
          <w:rFonts w:ascii="Times New Roman" w:hAnsi="Times New Roman" w:cs="Times New Roman"/>
          <w:sz w:val="28"/>
          <w:szCs w:val="28"/>
        </w:rPr>
        <w:t xml:space="preserve">и, цели, которые направлены на </w:t>
      </w:r>
      <w:r w:rsidR="00054DF6" w:rsidRPr="00D63A38">
        <w:rPr>
          <w:rFonts w:ascii="Times New Roman" w:hAnsi="Times New Roman" w:cs="Times New Roman"/>
          <w:sz w:val="28"/>
          <w:szCs w:val="28"/>
        </w:rPr>
        <w:t>повышение своего с</w:t>
      </w:r>
      <w:r w:rsidR="00054DF6" w:rsidRPr="00D63A38">
        <w:rPr>
          <w:rFonts w:ascii="Times New Roman" w:hAnsi="Times New Roman" w:cs="Times New Roman"/>
          <w:sz w:val="28"/>
          <w:szCs w:val="28"/>
        </w:rPr>
        <w:t>о</w:t>
      </w:r>
      <w:r w:rsidR="00054DF6" w:rsidRPr="00D63A38">
        <w:rPr>
          <w:rFonts w:ascii="Times New Roman" w:hAnsi="Times New Roman" w:cs="Times New Roman"/>
          <w:sz w:val="28"/>
          <w:szCs w:val="28"/>
        </w:rPr>
        <w:t>циально-политического статуса, на получение возможности принимать уч</w:t>
      </w:r>
      <w:r w:rsidR="00054DF6" w:rsidRPr="00D63A38">
        <w:rPr>
          <w:rFonts w:ascii="Times New Roman" w:hAnsi="Times New Roman" w:cs="Times New Roman"/>
          <w:sz w:val="28"/>
          <w:szCs w:val="28"/>
        </w:rPr>
        <w:t>а</w:t>
      </w:r>
      <w:r w:rsidR="00054DF6" w:rsidRPr="00D63A38">
        <w:rPr>
          <w:rFonts w:ascii="Times New Roman" w:hAnsi="Times New Roman" w:cs="Times New Roman"/>
          <w:sz w:val="28"/>
          <w:szCs w:val="28"/>
        </w:rPr>
        <w:t>стие в управлении государством. Причинами появления этнополитических организаций являются объективные проблемы, с которыми сталкиваются э</w:t>
      </w:r>
      <w:r w:rsidR="00054DF6" w:rsidRPr="00D63A38">
        <w:rPr>
          <w:rFonts w:ascii="Times New Roman" w:hAnsi="Times New Roman" w:cs="Times New Roman"/>
          <w:sz w:val="28"/>
          <w:szCs w:val="28"/>
        </w:rPr>
        <w:t>т</w:t>
      </w:r>
      <w:r w:rsidR="00054DF6" w:rsidRPr="00D63A38">
        <w:rPr>
          <w:rFonts w:ascii="Times New Roman" w:hAnsi="Times New Roman" w:cs="Times New Roman"/>
          <w:sz w:val="28"/>
          <w:szCs w:val="28"/>
        </w:rPr>
        <w:t>ничности – это тот факт, что они не являются субъектами международного права, а соответственно, их права не закреплены в международных актах, что не позволяет данным группам отстаивать свои интересы на национальном уровне. Этнополитические движения всегда имеют под собой организова</w:t>
      </w:r>
      <w:r w:rsidR="00054DF6" w:rsidRPr="00D63A38">
        <w:rPr>
          <w:rFonts w:ascii="Times New Roman" w:hAnsi="Times New Roman" w:cs="Times New Roman"/>
          <w:sz w:val="28"/>
          <w:szCs w:val="28"/>
        </w:rPr>
        <w:t>н</w:t>
      </w:r>
      <w:r w:rsidR="00054DF6" w:rsidRPr="00D63A38">
        <w:rPr>
          <w:rFonts w:ascii="Times New Roman" w:hAnsi="Times New Roman" w:cs="Times New Roman"/>
          <w:sz w:val="28"/>
          <w:szCs w:val="28"/>
        </w:rPr>
        <w:t>ное начало, что говорит о наличии определенных целей, положенных в осн</w:t>
      </w:r>
      <w:r w:rsidR="00054DF6" w:rsidRPr="00D63A38">
        <w:rPr>
          <w:rFonts w:ascii="Times New Roman" w:hAnsi="Times New Roman" w:cs="Times New Roman"/>
          <w:sz w:val="28"/>
          <w:szCs w:val="28"/>
        </w:rPr>
        <w:t>о</w:t>
      </w:r>
      <w:r w:rsidR="00054DF6" w:rsidRPr="00D63A38">
        <w:rPr>
          <w:rFonts w:ascii="Times New Roman" w:hAnsi="Times New Roman" w:cs="Times New Roman"/>
          <w:sz w:val="28"/>
          <w:szCs w:val="28"/>
        </w:rPr>
        <w:t>ву образования данной общности. Для достижения целей, поставленных п</w:t>
      </w:r>
      <w:r w:rsidR="00054DF6" w:rsidRPr="00D63A38">
        <w:rPr>
          <w:rFonts w:ascii="Times New Roman" w:hAnsi="Times New Roman" w:cs="Times New Roman"/>
          <w:sz w:val="28"/>
          <w:szCs w:val="28"/>
        </w:rPr>
        <w:t>е</w:t>
      </w:r>
      <w:r w:rsidR="00054DF6" w:rsidRPr="00D63A38">
        <w:rPr>
          <w:rFonts w:ascii="Times New Roman" w:hAnsi="Times New Roman" w:cs="Times New Roman"/>
          <w:sz w:val="28"/>
          <w:szCs w:val="28"/>
        </w:rPr>
        <w:t>ред этнополитическим движением, необходим высокий уровень внутренней организации группы, наличие лидера (координатора) и стабильное эконом</w:t>
      </w:r>
      <w:r w:rsidR="00054DF6" w:rsidRPr="00D63A38">
        <w:rPr>
          <w:rFonts w:ascii="Times New Roman" w:hAnsi="Times New Roman" w:cs="Times New Roman"/>
          <w:sz w:val="28"/>
          <w:szCs w:val="28"/>
        </w:rPr>
        <w:t>и</w:t>
      </w:r>
      <w:r w:rsidR="00054DF6" w:rsidRPr="00D63A38">
        <w:rPr>
          <w:rFonts w:ascii="Times New Roman" w:hAnsi="Times New Roman" w:cs="Times New Roman"/>
          <w:sz w:val="28"/>
          <w:szCs w:val="28"/>
        </w:rPr>
        <w:t>ческое развитие государства, в котором образуется данное движение. Именно тогда интересы членов этнической общности будут направлены на достиж</w:t>
      </w:r>
      <w:r w:rsidR="00054DF6" w:rsidRPr="00D63A38">
        <w:rPr>
          <w:rFonts w:ascii="Times New Roman" w:hAnsi="Times New Roman" w:cs="Times New Roman"/>
          <w:sz w:val="28"/>
          <w:szCs w:val="28"/>
        </w:rPr>
        <w:t>е</w:t>
      </w:r>
      <w:r w:rsidR="00054DF6" w:rsidRPr="00D63A38">
        <w:rPr>
          <w:rFonts w:ascii="Times New Roman" w:hAnsi="Times New Roman" w:cs="Times New Roman"/>
          <w:sz w:val="28"/>
          <w:szCs w:val="28"/>
        </w:rPr>
        <w:t>ние общей идеи всей группы, а не экономических потребностей индивида. Этнополитические движения участвуют в политических процессах ради д</w:t>
      </w:r>
      <w:r w:rsidR="00054DF6" w:rsidRPr="00D63A38">
        <w:rPr>
          <w:rFonts w:ascii="Times New Roman" w:hAnsi="Times New Roman" w:cs="Times New Roman"/>
          <w:sz w:val="28"/>
          <w:szCs w:val="28"/>
        </w:rPr>
        <w:t>о</w:t>
      </w:r>
      <w:r w:rsidR="00054DF6" w:rsidRPr="00D63A38">
        <w:rPr>
          <w:rFonts w:ascii="Times New Roman" w:hAnsi="Times New Roman" w:cs="Times New Roman"/>
          <w:sz w:val="28"/>
          <w:szCs w:val="28"/>
        </w:rPr>
        <w:t>стижения целей, поставленных перед данным объединением.</w:t>
      </w:r>
    </w:p>
    <w:p w:rsidR="00054DF6" w:rsidRPr="00D63A38" w:rsidRDefault="00D63A38" w:rsidP="00E910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54DF6" w:rsidRPr="00D63A38">
        <w:rPr>
          <w:rFonts w:ascii="Times New Roman" w:hAnsi="Times New Roman" w:cs="Times New Roman"/>
          <w:sz w:val="28"/>
          <w:szCs w:val="28"/>
        </w:rPr>
        <w:t>испозиции этнополитических движений в политическом процессе может выражаться, в первую очередь, в этнополитических конфликтах, кот</w:t>
      </w:r>
      <w:r w:rsidR="00054DF6" w:rsidRPr="00D63A38">
        <w:rPr>
          <w:rFonts w:ascii="Times New Roman" w:hAnsi="Times New Roman" w:cs="Times New Roman"/>
          <w:sz w:val="28"/>
          <w:szCs w:val="28"/>
        </w:rPr>
        <w:t>о</w:t>
      </w:r>
      <w:r w:rsidR="00054DF6" w:rsidRPr="00D63A38">
        <w:rPr>
          <w:rFonts w:ascii="Times New Roman" w:hAnsi="Times New Roman" w:cs="Times New Roman"/>
          <w:sz w:val="28"/>
          <w:szCs w:val="28"/>
        </w:rPr>
        <w:t>рые способствуют динамике развития данных общностей в условиях полит</w:t>
      </w:r>
      <w:r w:rsidR="00054DF6" w:rsidRPr="00D63A38">
        <w:rPr>
          <w:rFonts w:ascii="Times New Roman" w:hAnsi="Times New Roman" w:cs="Times New Roman"/>
          <w:sz w:val="28"/>
          <w:szCs w:val="28"/>
        </w:rPr>
        <w:t>и</w:t>
      </w:r>
      <w:r w:rsidR="00054DF6" w:rsidRPr="00D63A38">
        <w:rPr>
          <w:rFonts w:ascii="Times New Roman" w:hAnsi="Times New Roman" w:cs="Times New Roman"/>
          <w:sz w:val="28"/>
          <w:szCs w:val="28"/>
        </w:rPr>
        <w:t>ческой конкуренции. Однако не стоит забывать о том, что этнополитический конфликт может перерасти к вооруженному столкновению. Также стоит о</w:t>
      </w:r>
      <w:r w:rsidR="00054DF6" w:rsidRPr="00D63A38">
        <w:rPr>
          <w:rFonts w:ascii="Times New Roman" w:hAnsi="Times New Roman" w:cs="Times New Roman"/>
          <w:sz w:val="28"/>
          <w:szCs w:val="28"/>
        </w:rPr>
        <w:t>т</w:t>
      </w:r>
      <w:r w:rsidR="00054DF6" w:rsidRPr="00D63A38">
        <w:rPr>
          <w:rFonts w:ascii="Times New Roman" w:hAnsi="Times New Roman" w:cs="Times New Roman"/>
          <w:sz w:val="28"/>
          <w:szCs w:val="28"/>
        </w:rPr>
        <w:t>метить тот факт, что этнополитические организации как на пути к достиж</w:t>
      </w:r>
      <w:r w:rsidR="00054DF6" w:rsidRPr="00D63A38">
        <w:rPr>
          <w:rFonts w:ascii="Times New Roman" w:hAnsi="Times New Roman" w:cs="Times New Roman"/>
          <w:sz w:val="28"/>
          <w:szCs w:val="28"/>
        </w:rPr>
        <w:t>е</w:t>
      </w:r>
      <w:r w:rsidR="00054DF6" w:rsidRPr="00D63A38">
        <w:rPr>
          <w:rFonts w:ascii="Times New Roman" w:hAnsi="Times New Roman" w:cs="Times New Roman"/>
          <w:sz w:val="28"/>
          <w:szCs w:val="28"/>
        </w:rPr>
        <w:t>нию власти, так и после ее получения руководствуются исключительно св</w:t>
      </w:r>
      <w:r w:rsidR="00054DF6" w:rsidRPr="00D63A38">
        <w:rPr>
          <w:rFonts w:ascii="Times New Roman" w:hAnsi="Times New Roman" w:cs="Times New Roman"/>
          <w:sz w:val="28"/>
          <w:szCs w:val="28"/>
        </w:rPr>
        <w:t>о</w:t>
      </w:r>
      <w:r w:rsidR="00054DF6" w:rsidRPr="00D63A38">
        <w:rPr>
          <w:rFonts w:ascii="Times New Roman" w:hAnsi="Times New Roman" w:cs="Times New Roman"/>
          <w:sz w:val="28"/>
          <w:szCs w:val="28"/>
        </w:rPr>
        <w:t xml:space="preserve">ими целями, интересами исключительно своей этничности. Поэтому, на наш </w:t>
      </w:r>
      <w:r w:rsidR="00054DF6" w:rsidRPr="00D63A38">
        <w:rPr>
          <w:rFonts w:ascii="Times New Roman" w:hAnsi="Times New Roman" w:cs="Times New Roman"/>
          <w:sz w:val="28"/>
          <w:szCs w:val="28"/>
        </w:rPr>
        <w:lastRenderedPageBreak/>
        <w:t>взгляд, деятельность указанных организаций не должна оставаться без ко</w:t>
      </w:r>
      <w:r w:rsidR="00054DF6" w:rsidRPr="00D63A38">
        <w:rPr>
          <w:rFonts w:ascii="Times New Roman" w:hAnsi="Times New Roman" w:cs="Times New Roman"/>
          <w:sz w:val="28"/>
          <w:szCs w:val="28"/>
        </w:rPr>
        <w:t>н</w:t>
      </w:r>
      <w:r w:rsidR="00054DF6" w:rsidRPr="00D63A38">
        <w:rPr>
          <w:rFonts w:ascii="Times New Roman" w:hAnsi="Times New Roman" w:cs="Times New Roman"/>
          <w:sz w:val="28"/>
          <w:szCs w:val="28"/>
        </w:rPr>
        <w:t xml:space="preserve">троля или </w:t>
      </w:r>
      <w:r w:rsidR="00270518">
        <w:rPr>
          <w:rFonts w:ascii="Times New Roman" w:hAnsi="Times New Roman" w:cs="Times New Roman"/>
          <w:sz w:val="28"/>
          <w:szCs w:val="28"/>
        </w:rPr>
        <w:t>надзора со стороны государства.</w:t>
      </w:r>
    </w:p>
    <w:p w:rsidR="00054DF6" w:rsidRPr="00D63A38" w:rsidRDefault="00D63A38" w:rsidP="00E91099">
      <w:pPr>
        <w:pStyle w:val="Default"/>
        <w:tabs>
          <w:tab w:val="left" w:pos="1134"/>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Касательно реинтеграции, </w:t>
      </w:r>
      <w:r w:rsidR="00054DF6" w:rsidRPr="00D63A38">
        <w:rPr>
          <w:rFonts w:ascii="Times New Roman" w:hAnsi="Times New Roman" w:cs="Times New Roman"/>
          <w:color w:val="auto"/>
          <w:sz w:val="28"/>
          <w:szCs w:val="28"/>
        </w:rPr>
        <w:t xml:space="preserve">в первую очередь, </w:t>
      </w:r>
      <w:r>
        <w:rPr>
          <w:rFonts w:ascii="Times New Roman" w:hAnsi="Times New Roman" w:cs="Times New Roman"/>
          <w:color w:val="auto"/>
          <w:sz w:val="28"/>
          <w:szCs w:val="28"/>
        </w:rPr>
        <w:t xml:space="preserve">необходимо </w:t>
      </w:r>
      <w:r w:rsidR="00054DF6" w:rsidRPr="00D63A38">
        <w:rPr>
          <w:rFonts w:ascii="Times New Roman" w:hAnsi="Times New Roman" w:cs="Times New Roman"/>
          <w:color w:val="auto"/>
          <w:sz w:val="28"/>
          <w:szCs w:val="28"/>
        </w:rPr>
        <w:t>дать опред</w:t>
      </w:r>
      <w:r w:rsidR="00054DF6" w:rsidRPr="00D63A38">
        <w:rPr>
          <w:rFonts w:ascii="Times New Roman" w:hAnsi="Times New Roman" w:cs="Times New Roman"/>
          <w:color w:val="auto"/>
          <w:sz w:val="28"/>
          <w:szCs w:val="28"/>
        </w:rPr>
        <w:t>е</w:t>
      </w:r>
      <w:r w:rsidR="00054DF6" w:rsidRPr="00D63A38">
        <w:rPr>
          <w:rFonts w:ascii="Times New Roman" w:hAnsi="Times New Roman" w:cs="Times New Roman"/>
          <w:color w:val="auto"/>
          <w:sz w:val="28"/>
          <w:szCs w:val="28"/>
        </w:rPr>
        <w:t xml:space="preserve">ление </w:t>
      </w:r>
      <w:r>
        <w:rPr>
          <w:rFonts w:ascii="Times New Roman" w:hAnsi="Times New Roman" w:cs="Times New Roman"/>
          <w:color w:val="auto"/>
          <w:sz w:val="28"/>
          <w:szCs w:val="28"/>
        </w:rPr>
        <w:t>данному понятию, под которым</w:t>
      </w:r>
      <w:r w:rsidR="00054DF6" w:rsidRPr="00D63A38">
        <w:rPr>
          <w:rFonts w:ascii="Times New Roman" w:hAnsi="Times New Roman" w:cs="Times New Roman"/>
          <w:color w:val="auto"/>
          <w:sz w:val="28"/>
          <w:szCs w:val="28"/>
        </w:rPr>
        <w:t xml:space="preserve"> понимается присоединение обратно к государству ранее утраченного им региона, которое включает в себя сло</w:t>
      </w:r>
      <w:r w:rsidR="00054DF6" w:rsidRPr="00D63A38">
        <w:rPr>
          <w:rFonts w:ascii="Times New Roman" w:hAnsi="Times New Roman" w:cs="Times New Roman"/>
          <w:color w:val="auto"/>
          <w:sz w:val="28"/>
          <w:szCs w:val="28"/>
        </w:rPr>
        <w:t>ж</w:t>
      </w:r>
      <w:r w:rsidR="00054DF6" w:rsidRPr="00D63A38">
        <w:rPr>
          <w:rFonts w:ascii="Times New Roman" w:hAnsi="Times New Roman" w:cs="Times New Roman"/>
          <w:color w:val="auto"/>
          <w:sz w:val="28"/>
          <w:szCs w:val="28"/>
        </w:rPr>
        <w:t>ную и длительную процедуру по реформированию политической, культу</w:t>
      </w:r>
      <w:r w:rsidR="00054DF6" w:rsidRPr="00D63A38">
        <w:rPr>
          <w:rFonts w:ascii="Times New Roman" w:hAnsi="Times New Roman" w:cs="Times New Roman"/>
          <w:color w:val="auto"/>
          <w:sz w:val="28"/>
          <w:szCs w:val="28"/>
        </w:rPr>
        <w:t>р</w:t>
      </w:r>
      <w:r w:rsidR="00054DF6" w:rsidRPr="00D63A38">
        <w:rPr>
          <w:rFonts w:ascii="Times New Roman" w:hAnsi="Times New Roman" w:cs="Times New Roman"/>
          <w:color w:val="auto"/>
          <w:sz w:val="28"/>
          <w:szCs w:val="28"/>
        </w:rPr>
        <w:t>ной, социальной и экономической сфер жизни проживающего на данной те</w:t>
      </w:r>
      <w:r w:rsidR="00054DF6" w:rsidRPr="00D63A38">
        <w:rPr>
          <w:rFonts w:ascii="Times New Roman" w:hAnsi="Times New Roman" w:cs="Times New Roman"/>
          <w:color w:val="auto"/>
          <w:sz w:val="28"/>
          <w:szCs w:val="28"/>
        </w:rPr>
        <w:t>р</w:t>
      </w:r>
      <w:r w:rsidR="00054DF6" w:rsidRPr="00D63A38">
        <w:rPr>
          <w:rFonts w:ascii="Times New Roman" w:hAnsi="Times New Roman" w:cs="Times New Roman"/>
          <w:color w:val="auto"/>
          <w:sz w:val="28"/>
          <w:szCs w:val="28"/>
        </w:rPr>
        <w:t>ритории народа, этноса под нормы и стандарты реинтегрирующего госуда</w:t>
      </w:r>
      <w:r w:rsidR="00054DF6" w:rsidRPr="00D63A38">
        <w:rPr>
          <w:rFonts w:ascii="Times New Roman" w:hAnsi="Times New Roman" w:cs="Times New Roman"/>
          <w:color w:val="auto"/>
          <w:sz w:val="28"/>
          <w:szCs w:val="28"/>
        </w:rPr>
        <w:t>р</w:t>
      </w:r>
      <w:r w:rsidR="00054DF6" w:rsidRPr="00D63A38">
        <w:rPr>
          <w:rFonts w:ascii="Times New Roman" w:hAnsi="Times New Roman" w:cs="Times New Roman"/>
          <w:color w:val="auto"/>
          <w:sz w:val="28"/>
          <w:szCs w:val="28"/>
        </w:rPr>
        <w:t xml:space="preserve">ства. </w:t>
      </w:r>
      <w:proofErr w:type="gramStart"/>
      <w:r w:rsidR="00054DF6" w:rsidRPr="00D63A38">
        <w:rPr>
          <w:rFonts w:ascii="Times New Roman" w:hAnsi="Times New Roman" w:cs="Times New Roman"/>
          <w:color w:val="auto"/>
          <w:sz w:val="28"/>
          <w:szCs w:val="28"/>
        </w:rPr>
        <w:t>Этнополитические организации играют значимую роль при политич</w:t>
      </w:r>
      <w:r w:rsidR="00054DF6" w:rsidRPr="00D63A38">
        <w:rPr>
          <w:rFonts w:ascii="Times New Roman" w:hAnsi="Times New Roman" w:cs="Times New Roman"/>
          <w:color w:val="auto"/>
          <w:sz w:val="28"/>
          <w:szCs w:val="28"/>
        </w:rPr>
        <w:t>е</w:t>
      </w:r>
      <w:r w:rsidR="00054DF6" w:rsidRPr="00D63A38">
        <w:rPr>
          <w:rFonts w:ascii="Times New Roman" w:hAnsi="Times New Roman" w:cs="Times New Roman"/>
          <w:color w:val="auto"/>
          <w:sz w:val="28"/>
          <w:szCs w:val="28"/>
        </w:rPr>
        <w:t>ской реинтеграции современных государств: при определенном воздействии на данные объединения можно добиться как положительного расположения к реинтегрирующему государству, при котором этнополитические организации будут способствовать «диффузии» экономической, культурной, социальной и другим сферам жизни народов, проживающих в данном регионе и госуда</w:t>
      </w:r>
      <w:r w:rsidR="00054DF6" w:rsidRPr="00D63A38">
        <w:rPr>
          <w:rFonts w:ascii="Times New Roman" w:hAnsi="Times New Roman" w:cs="Times New Roman"/>
          <w:color w:val="auto"/>
          <w:sz w:val="28"/>
          <w:szCs w:val="28"/>
        </w:rPr>
        <w:t>р</w:t>
      </w:r>
      <w:r w:rsidR="00054DF6" w:rsidRPr="00D63A38">
        <w:rPr>
          <w:rFonts w:ascii="Times New Roman" w:hAnsi="Times New Roman" w:cs="Times New Roman"/>
          <w:color w:val="auto"/>
          <w:sz w:val="28"/>
          <w:szCs w:val="28"/>
        </w:rPr>
        <w:t>стве, так и отрицательного, когда этнополитические организации наоборот, агрессивно настроены и пытаются противодействовать слиянию региона с</w:t>
      </w:r>
      <w:proofErr w:type="gramEnd"/>
      <w:r w:rsidR="00054DF6" w:rsidRPr="00D63A38">
        <w:rPr>
          <w:rFonts w:ascii="Times New Roman" w:hAnsi="Times New Roman" w:cs="Times New Roman"/>
          <w:color w:val="auto"/>
          <w:sz w:val="28"/>
          <w:szCs w:val="28"/>
        </w:rPr>
        <w:t xml:space="preserve"> государством, при этом не исключена  террористическая и экстремистская деятельность вышеуказанных объединений.</w:t>
      </w:r>
      <w:r>
        <w:rPr>
          <w:rFonts w:ascii="Times New Roman" w:hAnsi="Times New Roman" w:cs="Times New Roman"/>
          <w:color w:val="auto"/>
          <w:sz w:val="28"/>
          <w:szCs w:val="28"/>
        </w:rPr>
        <w:t xml:space="preserve"> </w:t>
      </w:r>
      <w:r w:rsidR="00054DF6" w:rsidRPr="00D63A38">
        <w:rPr>
          <w:rFonts w:ascii="Times New Roman" w:hAnsi="Times New Roman" w:cs="Times New Roman"/>
          <w:color w:val="auto"/>
          <w:sz w:val="28"/>
          <w:szCs w:val="28"/>
        </w:rPr>
        <w:t>Ввиду того, что реинтеграция не сводится исключительно к территориальному присоединению уже бывшего когда-то в составе государства региона, а также необходимо и воссоединение во всех сферах жизнедеятельности народа, нельзя не учитывать интересы э</w:t>
      </w:r>
      <w:r w:rsidR="00054DF6" w:rsidRPr="00D63A38">
        <w:rPr>
          <w:rFonts w:ascii="Times New Roman" w:hAnsi="Times New Roman" w:cs="Times New Roman"/>
          <w:color w:val="auto"/>
          <w:sz w:val="28"/>
          <w:szCs w:val="28"/>
        </w:rPr>
        <w:t>т</w:t>
      </w:r>
      <w:r w:rsidR="00054DF6" w:rsidRPr="00D63A38">
        <w:rPr>
          <w:rFonts w:ascii="Times New Roman" w:hAnsi="Times New Roman" w:cs="Times New Roman"/>
          <w:color w:val="auto"/>
          <w:sz w:val="28"/>
          <w:szCs w:val="28"/>
        </w:rPr>
        <w:t>нополитических организаций, действующих на реинтегрируемой территории.</w:t>
      </w:r>
    </w:p>
    <w:p w:rsidR="00386959" w:rsidRPr="00054DF6" w:rsidRDefault="00386959" w:rsidP="00E91099">
      <w:pPr>
        <w:pStyle w:val="Default"/>
        <w:tabs>
          <w:tab w:val="left" w:pos="1134"/>
        </w:tabs>
        <w:spacing w:line="360" w:lineRule="auto"/>
        <w:ind w:firstLine="709"/>
        <w:jc w:val="both"/>
        <w:rPr>
          <w:rFonts w:ascii="Times New Roman" w:hAnsi="Times New Roman" w:cs="Times New Roman"/>
          <w:color w:val="auto"/>
          <w:sz w:val="28"/>
          <w:szCs w:val="28"/>
        </w:rPr>
      </w:pPr>
      <w:r w:rsidRPr="00054DF6">
        <w:rPr>
          <w:rFonts w:ascii="Times New Roman" w:eastAsia="ArialMT" w:hAnsi="Times New Roman" w:cs="Times New Roman"/>
          <w:sz w:val="28"/>
          <w:szCs w:val="28"/>
        </w:rPr>
        <w:t>Основываясь на указанных в работе аспектах, можно сделать вывод о позиционировании крымско-татарских этнополитических движений, а также проанализировать их как субъект политических процессов в Крыму. Явно заметна важность влияния со стороны данных организаций на ведение гос</w:t>
      </w:r>
      <w:r w:rsidRPr="00054DF6">
        <w:rPr>
          <w:rFonts w:ascii="Times New Roman" w:eastAsia="ArialMT" w:hAnsi="Times New Roman" w:cs="Times New Roman"/>
          <w:sz w:val="28"/>
          <w:szCs w:val="28"/>
        </w:rPr>
        <w:t>у</w:t>
      </w:r>
      <w:r w:rsidRPr="00054DF6">
        <w:rPr>
          <w:rFonts w:ascii="Times New Roman" w:eastAsia="ArialMT" w:hAnsi="Times New Roman" w:cs="Times New Roman"/>
          <w:sz w:val="28"/>
          <w:szCs w:val="28"/>
        </w:rPr>
        <w:t>дарственной политики в регионе, в связи с их весомыми социальными ресу</w:t>
      </w:r>
      <w:r w:rsidRPr="00054DF6">
        <w:rPr>
          <w:rFonts w:ascii="Times New Roman" w:eastAsia="ArialMT" w:hAnsi="Times New Roman" w:cs="Times New Roman"/>
          <w:sz w:val="28"/>
          <w:szCs w:val="28"/>
        </w:rPr>
        <w:t>р</w:t>
      </w:r>
      <w:r w:rsidRPr="00054DF6">
        <w:rPr>
          <w:rFonts w:ascii="Times New Roman" w:eastAsia="ArialMT" w:hAnsi="Times New Roman" w:cs="Times New Roman"/>
          <w:sz w:val="28"/>
          <w:szCs w:val="28"/>
        </w:rPr>
        <w:t>сами в виде поддержки со стороны крымско-татарского народа. Также можно проследить изменения во взаимоотношениях данных этнополитических дв</w:t>
      </w:r>
      <w:r w:rsidRPr="00054DF6">
        <w:rPr>
          <w:rFonts w:ascii="Times New Roman" w:eastAsia="ArialMT" w:hAnsi="Times New Roman" w:cs="Times New Roman"/>
          <w:sz w:val="28"/>
          <w:szCs w:val="28"/>
        </w:rPr>
        <w:t>и</w:t>
      </w:r>
      <w:r w:rsidRPr="00054DF6">
        <w:rPr>
          <w:rFonts w:ascii="Times New Roman" w:eastAsia="ArialMT" w:hAnsi="Times New Roman" w:cs="Times New Roman"/>
          <w:sz w:val="28"/>
          <w:szCs w:val="28"/>
        </w:rPr>
        <w:t xml:space="preserve">жений с властью. Вследствие, принятия государством разного рода программ </w:t>
      </w:r>
      <w:r w:rsidRPr="00054DF6">
        <w:rPr>
          <w:rFonts w:ascii="Times New Roman" w:eastAsia="ArialMT" w:hAnsi="Times New Roman" w:cs="Times New Roman"/>
          <w:sz w:val="28"/>
          <w:szCs w:val="28"/>
        </w:rPr>
        <w:lastRenderedPageBreak/>
        <w:t xml:space="preserve">по поддержке крымских татар в Республике Крым и г. Севастополь, вектор их отношения к Российскому правлению стремительно меняется, большая часть </w:t>
      </w:r>
      <w:proofErr w:type="gramStart"/>
      <w:r w:rsidRPr="00054DF6">
        <w:rPr>
          <w:rFonts w:ascii="Times New Roman" w:eastAsia="ArialMT" w:hAnsi="Times New Roman" w:cs="Times New Roman"/>
          <w:sz w:val="28"/>
          <w:szCs w:val="28"/>
        </w:rPr>
        <w:t>становится более лояльна</w:t>
      </w:r>
      <w:proofErr w:type="gramEnd"/>
      <w:r w:rsidRPr="00054DF6">
        <w:rPr>
          <w:rFonts w:ascii="Times New Roman" w:eastAsia="ArialMT" w:hAnsi="Times New Roman" w:cs="Times New Roman"/>
          <w:sz w:val="28"/>
          <w:szCs w:val="28"/>
        </w:rPr>
        <w:t>.</w:t>
      </w:r>
    </w:p>
    <w:p w:rsidR="00386959" w:rsidRPr="00054DF6" w:rsidRDefault="00386959"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Также из выше указанного можно сделать вывод о важности участия этнополитических общественных движений и организаций в реинтеграции Республики Крым в Российское государство. В свою очередь их деятельность выражается как в поддержке реинтеграции, так и против неё, в частности это зависит от ориентации данных движений </w:t>
      </w:r>
      <w:proofErr w:type="gramStart"/>
      <w:r w:rsidRPr="00054DF6">
        <w:rPr>
          <w:rFonts w:ascii="Times New Roman" w:hAnsi="Times New Roman" w:cs="Times New Roman"/>
          <w:sz w:val="28"/>
          <w:szCs w:val="28"/>
        </w:rPr>
        <w:t>на те</w:t>
      </w:r>
      <w:proofErr w:type="gramEnd"/>
      <w:r w:rsidRPr="00054DF6">
        <w:rPr>
          <w:rFonts w:ascii="Times New Roman" w:hAnsi="Times New Roman" w:cs="Times New Roman"/>
          <w:sz w:val="28"/>
          <w:szCs w:val="28"/>
        </w:rPr>
        <w:t xml:space="preserve"> или иные политические силы.</w:t>
      </w:r>
      <w:r w:rsidR="006A2D08" w:rsidRPr="006A2D08">
        <w:rPr>
          <w:rFonts w:ascii="Times New Roman" w:hAnsi="Times New Roman" w:cs="Times New Roman"/>
          <w:sz w:val="28"/>
          <w:szCs w:val="28"/>
        </w:rPr>
        <w:t xml:space="preserve"> </w:t>
      </w:r>
      <w:r w:rsidR="006A2D08">
        <w:rPr>
          <w:rFonts w:ascii="Times New Roman" w:hAnsi="Times New Roman" w:cs="Times New Roman"/>
          <w:sz w:val="28"/>
          <w:szCs w:val="28"/>
        </w:rPr>
        <w:t>В то же время, на основе анализа, прослеживается фактор, указывающий на стремление лидеров данных организаций проникнуть в органы госуда</w:t>
      </w:r>
      <w:r w:rsidR="006A2D08">
        <w:rPr>
          <w:rFonts w:ascii="Times New Roman" w:hAnsi="Times New Roman" w:cs="Times New Roman"/>
          <w:sz w:val="28"/>
          <w:szCs w:val="28"/>
        </w:rPr>
        <w:t>р</w:t>
      </w:r>
      <w:r w:rsidR="006A2D08">
        <w:rPr>
          <w:rFonts w:ascii="Times New Roman" w:hAnsi="Times New Roman" w:cs="Times New Roman"/>
          <w:sz w:val="28"/>
          <w:szCs w:val="28"/>
        </w:rPr>
        <w:t xml:space="preserve">ственной власти, а также стремление усилить своё влияние за счёт активного участию в политическом процессе, путём делегирования своих членов во властные структуры и политические партии.  </w:t>
      </w:r>
      <w:r w:rsidRPr="00054DF6">
        <w:rPr>
          <w:rFonts w:ascii="Times New Roman" w:hAnsi="Times New Roman" w:cs="Times New Roman"/>
          <w:sz w:val="28"/>
          <w:szCs w:val="28"/>
        </w:rPr>
        <w:t xml:space="preserve"> Следовательно, нельзя не уч</w:t>
      </w:r>
      <w:r w:rsidRPr="00054DF6">
        <w:rPr>
          <w:rFonts w:ascii="Times New Roman" w:hAnsi="Times New Roman" w:cs="Times New Roman"/>
          <w:sz w:val="28"/>
          <w:szCs w:val="28"/>
        </w:rPr>
        <w:t>и</w:t>
      </w:r>
      <w:r w:rsidRPr="00054DF6">
        <w:rPr>
          <w:rFonts w:ascii="Times New Roman" w:hAnsi="Times New Roman" w:cs="Times New Roman"/>
          <w:sz w:val="28"/>
          <w:szCs w:val="28"/>
        </w:rPr>
        <w:t>тывать их влияние при планировании и проведении курса России на интегр</w:t>
      </w:r>
      <w:r w:rsidRPr="00054DF6">
        <w:rPr>
          <w:rFonts w:ascii="Times New Roman" w:hAnsi="Times New Roman" w:cs="Times New Roman"/>
          <w:sz w:val="28"/>
          <w:szCs w:val="28"/>
        </w:rPr>
        <w:t>а</w:t>
      </w:r>
      <w:r w:rsidRPr="00054DF6">
        <w:rPr>
          <w:rFonts w:ascii="Times New Roman" w:hAnsi="Times New Roman" w:cs="Times New Roman"/>
          <w:sz w:val="28"/>
          <w:szCs w:val="28"/>
        </w:rPr>
        <w:t>цию полуострова, так как этнополитические организации являются акторами не только выражающими интересы населения, в том числе и этнических меньшинств, но и регулирующими его мнение в отношении государственной власти и конкретных процессов.</w:t>
      </w:r>
    </w:p>
    <w:p w:rsidR="00386959" w:rsidRDefault="00C4172E"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р</w:t>
      </w:r>
      <w:r w:rsidR="00386959" w:rsidRPr="00054DF6">
        <w:rPr>
          <w:rFonts w:ascii="Times New Roman" w:hAnsi="Times New Roman" w:cs="Times New Roman"/>
          <w:sz w:val="28"/>
          <w:szCs w:val="28"/>
        </w:rPr>
        <w:t xml:space="preserve">оссийской политике в Крыму, </w:t>
      </w:r>
      <w:r w:rsidR="00954306" w:rsidRPr="00054DF6">
        <w:rPr>
          <w:rFonts w:ascii="Times New Roman" w:hAnsi="Times New Roman" w:cs="Times New Roman"/>
          <w:sz w:val="28"/>
          <w:szCs w:val="28"/>
        </w:rPr>
        <w:t xml:space="preserve">можно сделать следующие выводы, что в итоге </w:t>
      </w:r>
      <w:r w:rsidR="00386959" w:rsidRPr="00054DF6">
        <w:rPr>
          <w:rFonts w:ascii="Times New Roman" w:hAnsi="Times New Roman" w:cs="Times New Roman"/>
          <w:sz w:val="28"/>
          <w:szCs w:val="28"/>
        </w:rPr>
        <w:t>прошедшего времени с момента присоединения Россией Крымского полуострова, результатами проводимой политики нацеленной на обеспечение национальной безопасности, межэтнического и межконфесси</w:t>
      </w:r>
      <w:r w:rsidR="00386959" w:rsidRPr="00054DF6">
        <w:rPr>
          <w:rFonts w:ascii="Times New Roman" w:hAnsi="Times New Roman" w:cs="Times New Roman"/>
          <w:sz w:val="28"/>
          <w:szCs w:val="28"/>
        </w:rPr>
        <w:t>о</w:t>
      </w:r>
      <w:r w:rsidR="00386959" w:rsidRPr="00054DF6">
        <w:rPr>
          <w:rFonts w:ascii="Times New Roman" w:hAnsi="Times New Roman" w:cs="Times New Roman"/>
          <w:sz w:val="28"/>
          <w:szCs w:val="28"/>
        </w:rPr>
        <w:t>нального мира в Крыму, стали следующие позитивные моменты. Констит</w:t>
      </w:r>
      <w:r w:rsidR="00386959" w:rsidRPr="00054DF6">
        <w:rPr>
          <w:rFonts w:ascii="Times New Roman" w:hAnsi="Times New Roman" w:cs="Times New Roman"/>
          <w:sz w:val="28"/>
          <w:szCs w:val="28"/>
        </w:rPr>
        <w:t>у</w:t>
      </w:r>
      <w:r w:rsidR="00386959" w:rsidRPr="00054DF6">
        <w:rPr>
          <w:rFonts w:ascii="Times New Roman" w:hAnsi="Times New Roman" w:cs="Times New Roman"/>
          <w:sz w:val="28"/>
          <w:szCs w:val="28"/>
        </w:rPr>
        <w:t>цией Республики Крым 2014 г. признаны равноправными государственными русский, украинский и крымско-татарский языки. С осени 2015 г. работают телеканал и радиостанция, ведущие трансляции на крымско-татарском языке. Крымские татары представлены в органах власти – Государственный совет РК (заместитель председателя – Р.И. Ильясов), Совет министров РК (вице-премьер – Р.И. Бальбек), органах местного самоуправления. Действует ме</w:t>
      </w:r>
      <w:r w:rsidR="00386959" w:rsidRPr="00054DF6">
        <w:rPr>
          <w:rFonts w:ascii="Times New Roman" w:hAnsi="Times New Roman" w:cs="Times New Roman"/>
          <w:sz w:val="28"/>
          <w:szCs w:val="28"/>
        </w:rPr>
        <w:t>ж</w:t>
      </w:r>
      <w:r w:rsidR="00386959" w:rsidRPr="00054DF6">
        <w:rPr>
          <w:rFonts w:ascii="Times New Roman" w:hAnsi="Times New Roman" w:cs="Times New Roman"/>
          <w:sz w:val="28"/>
          <w:szCs w:val="28"/>
        </w:rPr>
        <w:t>региональное объединение «Къырым», а также ряд этнокультурных орган</w:t>
      </w:r>
      <w:r w:rsidR="00386959" w:rsidRPr="00054DF6">
        <w:rPr>
          <w:rFonts w:ascii="Times New Roman" w:hAnsi="Times New Roman" w:cs="Times New Roman"/>
          <w:sz w:val="28"/>
          <w:szCs w:val="28"/>
        </w:rPr>
        <w:t>и</w:t>
      </w:r>
      <w:r w:rsidR="00386959" w:rsidRPr="00054DF6">
        <w:rPr>
          <w:rFonts w:ascii="Times New Roman" w:hAnsi="Times New Roman" w:cs="Times New Roman"/>
          <w:sz w:val="28"/>
          <w:szCs w:val="28"/>
        </w:rPr>
        <w:lastRenderedPageBreak/>
        <w:t>заций. Духовным управлением мусульман Крыма, поддержана миротворч</w:t>
      </w:r>
      <w:r w:rsidR="00386959" w:rsidRPr="00054DF6">
        <w:rPr>
          <w:rFonts w:ascii="Times New Roman" w:hAnsi="Times New Roman" w:cs="Times New Roman"/>
          <w:sz w:val="28"/>
          <w:szCs w:val="28"/>
        </w:rPr>
        <w:t>е</w:t>
      </w:r>
      <w:r w:rsidR="00386959" w:rsidRPr="00054DF6">
        <w:rPr>
          <w:rFonts w:ascii="Times New Roman" w:hAnsi="Times New Roman" w:cs="Times New Roman"/>
          <w:sz w:val="28"/>
          <w:szCs w:val="28"/>
        </w:rPr>
        <w:t>ская политика. Органами правоохранительной защиты проводится послед</w:t>
      </w:r>
      <w:r w:rsidR="00386959" w:rsidRPr="00054DF6">
        <w:rPr>
          <w:rFonts w:ascii="Times New Roman" w:hAnsi="Times New Roman" w:cs="Times New Roman"/>
          <w:sz w:val="28"/>
          <w:szCs w:val="28"/>
        </w:rPr>
        <w:t>о</w:t>
      </w:r>
      <w:r w:rsidR="00386959" w:rsidRPr="00054DF6">
        <w:rPr>
          <w:rFonts w:ascii="Times New Roman" w:hAnsi="Times New Roman" w:cs="Times New Roman"/>
          <w:sz w:val="28"/>
          <w:szCs w:val="28"/>
        </w:rPr>
        <w:t>вательная работа по предотвращения угроз экстремизма и сепаратизма, в том числе со стороны этнополитических организаций. Таким образом, Росси</w:t>
      </w:r>
      <w:r w:rsidR="00386959" w:rsidRPr="00054DF6">
        <w:rPr>
          <w:rFonts w:ascii="Times New Roman" w:hAnsi="Times New Roman" w:cs="Times New Roman"/>
          <w:sz w:val="28"/>
          <w:szCs w:val="28"/>
        </w:rPr>
        <w:t>й</w:t>
      </w:r>
      <w:r w:rsidR="00386959" w:rsidRPr="00054DF6">
        <w:rPr>
          <w:rFonts w:ascii="Times New Roman" w:hAnsi="Times New Roman" w:cs="Times New Roman"/>
          <w:sz w:val="28"/>
          <w:szCs w:val="28"/>
        </w:rPr>
        <w:t>ская Федерация ведет целенаправленную и последовательную политику по реинтеграции Крымского полуострова в свою политическую среду.</w:t>
      </w:r>
    </w:p>
    <w:p w:rsidR="00963160" w:rsidRPr="00054DF6" w:rsidRDefault="00963160"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рекомендаций д</w:t>
      </w:r>
      <w:r w:rsidRPr="00054DF6">
        <w:rPr>
          <w:rFonts w:ascii="Times New Roman" w:hAnsi="Times New Roman" w:cs="Times New Roman"/>
          <w:sz w:val="28"/>
          <w:szCs w:val="28"/>
        </w:rPr>
        <w:t>ля стабилизации межэтнических отнош</w:t>
      </w:r>
      <w:r w:rsidRPr="00054DF6">
        <w:rPr>
          <w:rFonts w:ascii="Times New Roman" w:hAnsi="Times New Roman" w:cs="Times New Roman"/>
          <w:sz w:val="28"/>
          <w:szCs w:val="28"/>
        </w:rPr>
        <w:t>е</w:t>
      </w:r>
      <w:r w:rsidRPr="00054DF6">
        <w:rPr>
          <w:rFonts w:ascii="Times New Roman" w:hAnsi="Times New Roman" w:cs="Times New Roman"/>
          <w:sz w:val="28"/>
          <w:szCs w:val="28"/>
        </w:rPr>
        <w:t>ний</w:t>
      </w:r>
      <w:r w:rsidR="00BF7C3F">
        <w:rPr>
          <w:rFonts w:ascii="Times New Roman" w:hAnsi="Times New Roman" w:cs="Times New Roman"/>
          <w:sz w:val="28"/>
          <w:szCs w:val="28"/>
        </w:rPr>
        <w:t>, а также скорейшей</w:t>
      </w:r>
      <w:r>
        <w:rPr>
          <w:rFonts w:ascii="Times New Roman" w:hAnsi="Times New Roman" w:cs="Times New Roman"/>
          <w:sz w:val="28"/>
          <w:szCs w:val="28"/>
        </w:rPr>
        <w:t xml:space="preserve"> </w:t>
      </w:r>
      <w:r w:rsidR="00BF7C3F" w:rsidRPr="00054DF6">
        <w:rPr>
          <w:rFonts w:ascii="Times New Roman" w:hAnsi="Times New Roman" w:cs="Times New Roman"/>
          <w:sz w:val="28"/>
          <w:szCs w:val="28"/>
        </w:rPr>
        <w:t>интеграции населения в политическую и культурную среду России</w:t>
      </w:r>
      <w:r w:rsidR="00BF7C3F">
        <w:rPr>
          <w:rFonts w:ascii="Times New Roman" w:hAnsi="Times New Roman" w:cs="Times New Roman"/>
          <w:sz w:val="28"/>
          <w:szCs w:val="28"/>
        </w:rPr>
        <w:t xml:space="preserve"> </w:t>
      </w:r>
      <w:r>
        <w:rPr>
          <w:rFonts w:ascii="Times New Roman" w:hAnsi="Times New Roman" w:cs="Times New Roman"/>
          <w:sz w:val="28"/>
          <w:szCs w:val="28"/>
        </w:rPr>
        <w:t>следует соблюдать фактическое выполнение следующих мех</w:t>
      </w:r>
      <w:r>
        <w:rPr>
          <w:rFonts w:ascii="Times New Roman" w:hAnsi="Times New Roman" w:cs="Times New Roman"/>
          <w:sz w:val="28"/>
          <w:szCs w:val="28"/>
        </w:rPr>
        <w:t>а</w:t>
      </w:r>
      <w:r>
        <w:rPr>
          <w:rFonts w:ascii="Times New Roman" w:hAnsi="Times New Roman" w:cs="Times New Roman"/>
          <w:sz w:val="28"/>
          <w:szCs w:val="28"/>
        </w:rPr>
        <w:t>низмов</w:t>
      </w:r>
      <w:r w:rsidRPr="00054DF6">
        <w:rPr>
          <w:rFonts w:ascii="Times New Roman" w:hAnsi="Times New Roman" w:cs="Times New Roman"/>
          <w:sz w:val="28"/>
          <w:szCs w:val="28"/>
        </w:rPr>
        <w:t>. Предполагается, что основные этнонациональные проблемы могут быть успешно решены при обеспечении ряда условий:</w:t>
      </w:r>
    </w:p>
    <w:p w:rsidR="00963160" w:rsidRPr="00054DF6" w:rsidRDefault="00963160"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диалог, доверие, открытость и взаимоуважение власти и этнополит</w:t>
      </w:r>
      <w:r w:rsidRPr="00054DF6">
        <w:rPr>
          <w:rFonts w:ascii="Times New Roman" w:hAnsi="Times New Roman" w:cs="Times New Roman"/>
          <w:sz w:val="28"/>
          <w:szCs w:val="28"/>
        </w:rPr>
        <w:t>и</w:t>
      </w:r>
      <w:r w:rsidRPr="00054DF6">
        <w:rPr>
          <w:rFonts w:ascii="Times New Roman" w:hAnsi="Times New Roman" w:cs="Times New Roman"/>
          <w:sz w:val="28"/>
          <w:szCs w:val="28"/>
        </w:rPr>
        <w:t>ческих движений</w:t>
      </w:r>
      <w:r w:rsidR="00BF7C3F">
        <w:rPr>
          <w:rFonts w:ascii="Times New Roman" w:hAnsi="Times New Roman" w:cs="Times New Roman"/>
          <w:sz w:val="28"/>
          <w:szCs w:val="28"/>
        </w:rPr>
        <w:t>,</w:t>
      </w:r>
      <w:r w:rsidRPr="00054DF6">
        <w:rPr>
          <w:rFonts w:ascii="Times New Roman" w:hAnsi="Times New Roman" w:cs="Times New Roman"/>
          <w:sz w:val="28"/>
          <w:szCs w:val="28"/>
        </w:rPr>
        <w:t xml:space="preserve"> действующих в Республике Крым;</w:t>
      </w:r>
    </w:p>
    <w:p w:rsidR="00963160" w:rsidRPr="00054DF6" w:rsidRDefault="00963160"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воспитание чувства</w:t>
      </w:r>
      <w:r w:rsidR="00E949AA">
        <w:rPr>
          <w:rFonts w:ascii="Times New Roman" w:hAnsi="Times New Roman" w:cs="Times New Roman"/>
          <w:sz w:val="28"/>
          <w:szCs w:val="28"/>
        </w:rPr>
        <w:t xml:space="preserve"> Российского</w:t>
      </w:r>
      <w:r w:rsidRPr="00054DF6">
        <w:rPr>
          <w:rFonts w:ascii="Times New Roman" w:hAnsi="Times New Roman" w:cs="Times New Roman"/>
          <w:sz w:val="28"/>
          <w:szCs w:val="28"/>
        </w:rPr>
        <w:t xml:space="preserve"> патриотизма, движение в сторону создания единой государственной идентичности;</w:t>
      </w:r>
    </w:p>
    <w:p w:rsidR="00963160" w:rsidRPr="00054DF6" w:rsidRDefault="00963160"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опора на институты православной и мусульманской</w:t>
      </w:r>
      <w:r w:rsidR="00E949AA">
        <w:rPr>
          <w:rFonts w:ascii="Times New Roman" w:hAnsi="Times New Roman" w:cs="Times New Roman"/>
          <w:sz w:val="28"/>
          <w:szCs w:val="28"/>
        </w:rPr>
        <w:t xml:space="preserve"> конфессий</w:t>
      </w:r>
      <w:r w:rsidRPr="00054DF6">
        <w:rPr>
          <w:rFonts w:ascii="Times New Roman" w:hAnsi="Times New Roman" w:cs="Times New Roman"/>
          <w:sz w:val="28"/>
          <w:szCs w:val="28"/>
        </w:rPr>
        <w:t>;</w:t>
      </w:r>
    </w:p>
    <w:p w:rsidR="00963160" w:rsidRDefault="00963160"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обеспечение равноправия языков народов региона, издание республ</w:t>
      </w:r>
      <w:r w:rsidRPr="00054DF6">
        <w:rPr>
          <w:rFonts w:ascii="Times New Roman" w:hAnsi="Times New Roman" w:cs="Times New Roman"/>
          <w:sz w:val="28"/>
          <w:szCs w:val="28"/>
        </w:rPr>
        <w:t>и</w:t>
      </w:r>
      <w:r w:rsidRPr="00054DF6">
        <w:rPr>
          <w:rFonts w:ascii="Times New Roman" w:hAnsi="Times New Roman" w:cs="Times New Roman"/>
          <w:sz w:val="28"/>
          <w:szCs w:val="28"/>
        </w:rPr>
        <w:t>канских газет и журналов на трех языках: русском</w:t>
      </w:r>
      <w:r w:rsidR="00130B49">
        <w:rPr>
          <w:rFonts w:ascii="Times New Roman" w:hAnsi="Times New Roman" w:cs="Times New Roman"/>
          <w:sz w:val="28"/>
          <w:szCs w:val="28"/>
        </w:rPr>
        <w:t>, крымскотатарском и украинском;</w:t>
      </w:r>
    </w:p>
    <w:p w:rsidR="00130B49" w:rsidRDefault="00130B49"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мониторинга общественного мнения, по вопросам этн</w:t>
      </w:r>
      <w:r>
        <w:rPr>
          <w:rFonts w:ascii="Times New Roman" w:hAnsi="Times New Roman" w:cs="Times New Roman"/>
          <w:sz w:val="28"/>
          <w:szCs w:val="28"/>
        </w:rPr>
        <w:t>о</w:t>
      </w:r>
      <w:r>
        <w:rPr>
          <w:rFonts w:ascii="Times New Roman" w:hAnsi="Times New Roman" w:cs="Times New Roman"/>
          <w:sz w:val="28"/>
          <w:szCs w:val="28"/>
        </w:rPr>
        <w:t>политики, и взаимодействие экспертов в данной сфере с органами госуда</w:t>
      </w:r>
      <w:r>
        <w:rPr>
          <w:rFonts w:ascii="Times New Roman" w:hAnsi="Times New Roman" w:cs="Times New Roman"/>
          <w:sz w:val="28"/>
          <w:szCs w:val="28"/>
        </w:rPr>
        <w:t>р</w:t>
      </w:r>
      <w:r>
        <w:rPr>
          <w:rFonts w:ascii="Times New Roman" w:hAnsi="Times New Roman" w:cs="Times New Roman"/>
          <w:sz w:val="28"/>
          <w:szCs w:val="28"/>
        </w:rPr>
        <w:t>ственной власти и органами МСУ;</w:t>
      </w:r>
    </w:p>
    <w:p w:rsidR="00E949AA" w:rsidRPr="00054DF6" w:rsidRDefault="00E949AA"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054DF6">
        <w:rPr>
          <w:rFonts w:ascii="Times New Roman" w:hAnsi="Times New Roman" w:cs="Times New Roman"/>
          <w:sz w:val="28"/>
          <w:szCs w:val="28"/>
        </w:rPr>
        <w:t>- поддержание за счет бюджетного финансирования системы наци</w:t>
      </w:r>
      <w:r w:rsidRPr="00054DF6">
        <w:rPr>
          <w:rFonts w:ascii="Times New Roman" w:hAnsi="Times New Roman" w:cs="Times New Roman"/>
          <w:sz w:val="28"/>
          <w:szCs w:val="28"/>
        </w:rPr>
        <w:t>о</w:t>
      </w:r>
      <w:r w:rsidRPr="00054DF6">
        <w:rPr>
          <w:rFonts w:ascii="Times New Roman" w:hAnsi="Times New Roman" w:cs="Times New Roman"/>
          <w:sz w:val="28"/>
          <w:szCs w:val="28"/>
        </w:rPr>
        <w:t>нальных театров, народных хоров и фольклорных ансамблей филармонич</w:t>
      </w:r>
      <w:r w:rsidRPr="00054DF6">
        <w:rPr>
          <w:rFonts w:ascii="Times New Roman" w:hAnsi="Times New Roman" w:cs="Times New Roman"/>
          <w:sz w:val="28"/>
          <w:szCs w:val="28"/>
        </w:rPr>
        <w:t>е</w:t>
      </w:r>
      <w:r w:rsidRPr="00054DF6">
        <w:rPr>
          <w:rFonts w:ascii="Times New Roman" w:hAnsi="Times New Roman" w:cs="Times New Roman"/>
          <w:sz w:val="28"/>
          <w:szCs w:val="28"/>
        </w:rPr>
        <w:t>ских коллективов, библиотек, проведение национальных праздников спосо</w:t>
      </w:r>
      <w:r w:rsidRPr="00054DF6">
        <w:rPr>
          <w:rFonts w:ascii="Times New Roman" w:hAnsi="Times New Roman" w:cs="Times New Roman"/>
          <w:sz w:val="28"/>
          <w:szCs w:val="28"/>
        </w:rPr>
        <w:t>б</w:t>
      </w:r>
      <w:r w:rsidRPr="00054DF6">
        <w:rPr>
          <w:rFonts w:ascii="Times New Roman" w:hAnsi="Times New Roman" w:cs="Times New Roman"/>
          <w:sz w:val="28"/>
          <w:szCs w:val="28"/>
        </w:rPr>
        <w:t>ствующих знакомству с другими культурами;</w:t>
      </w:r>
    </w:p>
    <w:p w:rsidR="00E614F0" w:rsidRDefault="00E614F0"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органам правоохраны, и национальной безопа</w:t>
      </w:r>
      <w:r w:rsidR="00191CA8">
        <w:rPr>
          <w:rFonts w:ascii="Times New Roman" w:hAnsi="Times New Roman" w:cs="Times New Roman"/>
          <w:sz w:val="28"/>
          <w:szCs w:val="28"/>
        </w:rPr>
        <w:t>с</w:t>
      </w:r>
      <w:r>
        <w:rPr>
          <w:rFonts w:ascii="Times New Roman" w:hAnsi="Times New Roman" w:cs="Times New Roman"/>
          <w:sz w:val="28"/>
          <w:szCs w:val="28"/>
        </w:rPr>
        <w:t xml:space="preserve">ности, </w:t>
      </w:r>
      <w:r w:rsidR="00191CA8">
        <w:rPr>
          <w:rFonts w:ascii="Times New Roman" w:hAnsi="Times New Roman" w:cs="Times New Roman"/>
          <w:sz w:val="28"/>
          <w:szCs w:val="28"/>
        </w:rPr>
        <w:t>следует ужесточить контроль над оставшимися в Крыму сторонниками укр</w:t>
      </w:r>
      <w:r w:rsidR="00191CA8">
        <w:rPr>
          <w:rFonts w:ascii="Times New Roman" w:hAnsi="Times New Roman" w:cs="Times New Roman"/>
          <w:sz w:val="28"/>
          <w:szCs w:val="28"/>
        </w:rPr>
        <w:t>а</w:t>
      </w:r>
      <w:r w:rsidR="00191CA8">
        <w:rPr>
          <w:rFonts w:ascii="Times New Roman" w:hAnsi="Times New Roman" w:cs="Times New Roman"/>
          <w:sz w:val="28"/>
          <w:szCs w:val="28"/>
        </w:rPr>
        <w:t>инской власти, а также вести четкое наблюдение за процессами</w:t>
      </w:r>
      <w:r w:rsidR="004D571B">
        <w:rPr>
          <w:rFonts w:ascii="Times New Roman" w:hAnsi="Times New Roman" w:cs="Times New Roman"/>
          <w:sz w:val="28"/>
          <w:szCs w:val="28"/>
        </w:rPr>
        <w:t>,</w:t>
      </w:r>
      <w:r w:rsidR="00191CA8">
        <w:rPr>
          <w:rFonts w:ascii="Times New Roman" w:hAnsi="Times New Roman" w:cs="Times New Roman"/>
          <w:sz w:val="28"/>
          <w:szCs w:val="28"/>
        </w:rPr>
        <w:t xml:space="preserve"> происход</w:t>
      </w:r>
      <w:r w:rsidR="00191CA8">
        <w:rPr>
          <w:rFonts w:ascii="Times New Roman" w:hAnsi="Times New Roman" w:cs="Times New Roman"/>
          <w:sz w:val="28"/>
          <w:szCs w:val="28"/>
        </w:rPr>
        <w:t>я</w:t>
      </w:r>
      <w:r w:rsidR="00191CA8">
        <w:rPr>
          <w:rFonts w:ascii="Times New Roman" w:hAnsi="Times New Roman" w:cs="Times New Roman"/>
          <w:sz w:val="28"/>
          <w:szCs w:val="28"/>
        </w:rPr>
        <w:lastRenderedPageBreak/>
        <w:t>щими на границе России и Украины, в особенности прилегающими к Херс</w:t>
      </w:r>
      <w:r w:rsidR="00191CA8">
        <w:rPr>
          <w:rFonts w:ascii="Times New Roman" w:hAnsi="Times New Roman" w:cs="Times New Roman"/>
          <w:sz w:val="28"/>
          <w:szCs w:val="28"/>
        </w:rPr>
        <w:t>о</w:t>
      </w:r>
      <w:r w:rsidR="00191CA8">
        <w:rPr>
          <w:rFonts w:ascii="Times New Roman" w:hAnsi="Times New Roman" w:cs="Times New Roman"/>
          <w:sz w:val="28"/>
          <w:szCs w:val="28"/>
        </w:rPr>
        <w:t xml:space="preserve">нской области. </w:t>
      </w:r>
    </w:p>
    <w:p w:rsidR="004D571B" w:rsidRPr="00804FDB" w:rsidRDefault="004D571B" w:rsidP="00E91099">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Касательно работы с Украинскими этнополитическими движениями, целесообразным было бы не подавление </w:t>
      </w:r>
      <w:proofErr w:type="gramStart"/>
      <w:r>
        <w:rPr>
          <w:rFonts w:ascii="Times New Roman" w:hAnsi="Times New Roman" w:cs="Times New Roman"/>
          <w:sz w:val="28"/>
          <w:szCs w:val="28"/>
        </w:rPr>
        <w:t>последний</w:t>
      </w:r>
      <w:proofErr w:type="gramEnd"/>
      <w:r>
        <w:rPr>
          <w:rFonts w:ascii="Times New Roman" w:hAnsi="Times New Roman" w:cs="Times New Roman"/>
          <w:sz w:val="28"/>
          <w:szCs w:val="28"/>
        </w:rPr>
        <w:t>, а проведение планоме</w:t>
      </w:r>
      <w:r>
        <w:rPr>
          <w:rFonts w:ascii="Times New Roman" w:hAnsi="Times New Roman" w:cs="Times New Roman"/>
          <w:sz w:val="28"/>
          <w:szCs w:val="28"/>
        </w:rPr>
        <w:t>р</w:t>
      </w:r>
      <w:r>
        <w:rPr>
          <w:rFonts w:ascii="Times New Roman" w:hAnsi="Times New Roman" w:cs="Times New Roman"/>
          <w:sz w:val="28"/>
          <w:szCs w:val="28"/>
        </w:rPr>
        <w:t>ных действий, ориентированных на лояльное отношение к Российском гос</w:t>
      </w:r>
      <w:r>
        <w:rPr>
          <w:rFonts w:ascii="Times New Roman" w:hAnsi="Times New Roman" w:cs="Times New Roman"/>
          <w:sz w:val="28"/>
          <w:szCs w:val="28"/>
        </w:rPr>
        <w:t>у</w:t>
      </w:r>
      <w:r>
        <w:rPr>
          <w:rFonts w:ascii="Times New Roman" w:hAnsi="Times New Roman" w:cs="Times New Roman"/>
          <w:sz w:val="28"/>
          <w:szCs w:val="28"/>
        </w:rPr>
        <w:t>дарству, что в последующем могло бы сыграть на пользу в нормализации русско-украинских отношений.</w:t>
      </w:r>
    </w:p>
    <w:p w:rsidR="00E91099" w:rsidRDefault="00E91099">
      <w:pPr>
        <w:rPr>
          <w:rFonts w:ascii="Times New Roman" w:eastAsiaTheme="majorEastAsia" w:hAnsi="Times New Roman" w:cs="Times New Roman"/>
          <w:bCs/>
          <w:sz w:val="28"/>
          <w:szCs w:val="28"/>
        </w:rPr>
      </w:pPr>
      <w:r>
        <w:rPr>
          <w:rFonts w:ascii="Times New Roman" w:hAnsi="Times New Roman" w:cs="Times New Roman"/>
          <w:b/>
        </w:rPr>
        <w:br w:type="page"/>
      </w:r>
    </w:p>
    <w:p w:rsidR="00046E19" w:rsidRPr="00054DF6" w:rsidRDefault="00AA4107" w:rsidP="00E91099">
      <w:pPr>
        <w:pStyle w:val="1"/>
        <w:tabs>
          <w:tab w:val="left" w:pos="1134"/>
        </w:tabs>
        <w:spacing w:before="0" w:line="360" w:lineRule="auto"/>
        <w:ind w:firstLine="709"/>
        <w:jc w:val="center"/>
        <w:rPr>
          <w:rFonts w:ascii="Times New Roman" w:hAnsi="Times New Roman" w:cs="Times New Roman"/>
          <w:b w:val="0"/>
          <w:color w:val="auto"/>
        </w:rPr>
      </w:pPr>
      <w:bookmarkStart w:id="11" w:name="_Toc454493243"/>
      <w:r w:rsidRPr="00054DF6">
        <w:rPr>
          <w:rFonts w:ascii="Times New Roman" w:hAnsi="Times New Roman" w:cs="Times New Roman"/>
          <w:b w:val="0"/>
          <w:color w:val="auto"/>
        </w:rPr>
        <w:lastRenderedPageBreak/>
        <w:t>СПИСОК ИСПОЛЬЗОВАННЫХ ИСТОЧНИКО</w:t>
      </w:r>
      <w:r w:rsidR="00FF362A" w:rsidRPr="00054DF6">
        <w:rPr>
          <w:rFonts w:ascii="Times New Roman" w:hAnsi="Times New Roman" w:cs="Times New Roman"/>
          <w:b w:val="0"/>
          <w:color w:val="auto"/>
        </w:rPr>
        <w:t>В</w:t>
      </w:r>
      <w:bookmarkEnd w:id="11"/>
    </w:p>
    <w:p w:rsidR="00EF13C8" w:rsidRPr="00054DF6" w:rsidRDefault="00EF13C8" w:rsidP="00E91099">
      <w:pPr>
        <w:pStyle w:val="a8"/>
        <w:tabs>
          <w:tab w:val="left" w:pos="1134"/>
        </w:tabs>
        <w:spacing w:line="360" w:lineRule="auto"/>
        <w:ind w:firstLine="709"/>
        <w:jc w:val="both"/>
        <w:rPr>
          <w:rFonts w:ascii="Times New Roman" w:hAnsi="Times New Roman" w:cs="Times New Roman"/>
          <w:sz w:val="28"/>
          <w:szCs w:val="28"/>
        </w:rPr>
      </w:pPr>
    </w:p>
    <w:p w:rsidR="00A67071" w:rsidRDefault="00770CFF" w:rsidP="00E91099">
      <w:pPr>
        <w:pStyle w:val="a8"/>
        <w:numPr>
          <w:ilvl w:val="0"/>
          <w:numId w:val="12"/>
        </w:numPr>
        <w:tabs>
          <w:tab w:val="left" w:pos="1134"/>
        </w:tabs>
        <w:spacing w:line="360" w:lineRule="auto"/>
        <w:ind w:left="0" w:firstLine="709"/>
        <w:jc w:val="both"/>
        <w:rPr>
          <w:rStyle w:val="hl"/>
          <w:rFonts w:ascii="Times New Roman" w:hAnsi="Times New Roman" w:cs="Times New Roman"/>
          <w:sz w:val="28"/>
          <w:szCs w:val="28"/>
        </w:rPr>
      </w:pPr>
      <w:r w:rsidRPr="00770CFF">
        <w:rPr>
          <w:rStyle w:val="hl"/>
          <w:rFonts w:ascii="Times New Roman" w:hAnsi="Times New Roman" w:cs="Times New Roman"/>
          <w:sz w:val="28"/>
          <w:szCs w:val="28"/>
        </w:rPr>
        <w:t xml:space="preserve">Авксентьев В.А., </w:t>
      </w:r>
      <w:proofErr w:type="spellStart"/>
      <w:r w:rsidRPr="00770CFF">
        <w:rPr>
          <w:rStyle w:val="hl"/>
          <w:rFonts w:ascii="Times New Roman" w:hAnsi="Times New Roman" w:cs="Times New Roman"/>
          <w:sz w:val="28"/>
          <w:szCs w:val="28"/>
        </w:rPr>
        <w:t>Зинев</w:t>
      </w:r>
      <w:proofErr w:type="spellEnd"/>
      <w:r w:rsidRPr="00770CFF">
        <w:rPr>
          <w:rStyle w:val="hl"/>
          <w:rFonts w:ascii="Times New Roman" w:hAnsi="Times New Roman" w:cs="Times New Roman"/>
          <w:sz w:val="28"/>
          <w:szCs w:val="28"/>
        </w:rPr>
        <w:t xml:space="preserve"> С.Н., Лавриненко Д.А. и др. Этнополитич</w:t>
      </w:r>
      <w:r w:rsidRPr="00770CFF">
        <w:rPr>
          <w:rStyle w:val="hl"/>
          <w:rFonts w:ascii="Times New Roman" w:hAnsi="Times New Roman" w:cs="Times New Roman"/>
          <w:sz w:val="28"/>
          <w:szCs w:val="28"/>
        </w:rPr>
        <w:t>е</w:t>
      </w:r>
      <w:r w:rsidRPr="00770CFF">
        <w:rPr>
          <w:rStyle w:val="hl"/>
          <w:rFonts w:ascii="Times New Roman" w:hAnsi="Times New Roman" w:cs="Times New Roman"/>
          <w:sz w:val="28"/>
          <w:szCs w:val="28"/>
        </w:rPr>
        <w:t xml:space="preserve">ские процессы на Юге России: от </w:t>
      </w:r>
      <w:proofErr w:type="gramStart"/>
      <w:r w:rsidRPr="00770CFF">
        <w:rPr>
          <w:rStyle w:val="hl"/>
          <w:rFonts w:ascii="Times New Roman" w:hAnsi="Times New Roman" w:cs="Times New Roman"/>
          <w:sz w:val="28"/>
          <w:szCs w:val="28"/>
        </w:rPr>
        <w:t>локальных</w:t>
      </w:r>
      <w:proofErr w:type="gramEnd"/>
      <w:r w:rsidRPr="00770CFF">
        <w:rPr>
          <w:rStyle w:val="hl"/>
          <w:rFonts w:ascii="Times New Roman" w:hAnsi="Times New Roman" w:cs="Times New Roman"/>
          <w:sz w:val="28"/>
          <w:szCs w:val="28"/>
        </w:rPr>
        <w:t xml:space="preserve"> к </w:t>
      </w:r>
      <w:r>
        <w:rPr>
          <w:rStyle w:val="hl"/>
          <w:rFonts w:ascii="Times New Roman" w:hAnsi="Times New Roman" w:cs="Times New Roman"/>
          <w:sz w:val="28"/>
          <w:szCs w:val="28"/>
        </w:rPr>
        <w:t>блоковым конфликтам. Ростов н</w:t>
      </w:r>
      <w:proofErr w:type="gramStart"/>
      <w:r>
        <w:rPr>
          <w:rStyle w:val="hl"/>
          <w:rFonts w:ascii="Times New Roman" w:hAnsi="Times New Roman" w:cs="Times New Roman"/>
          <w:sz w:val="28"/>
          <w:szCs w:val="28"/>
        </w:rPr>
        <w:t>/Д</w:t>
      </w:r>
      <w:proofErr w:type="gramEnd"/>
      <w:r>
        <w:rPr>
          <w:rStyle w:val="hl"/>
          <w:rFonts w:ascii="Times New Roman" w:hAnsi="Times New Roman" w:cs="Times New Roman"/>
          <w:sz w:val="28"/>
          <w:szCs w:val="28"/>
        </w:rPr>
        <w:t>: Изд-во ЮНЦ РАН,</w:t>
      </w:r>
      <w:r w:rsidRPr="00770CFF">
        <w:rPr>
          <w:rStyle w:val="hl"/>
          <w:rFonts w:ascii="Times New Roman" w:hAnsi="Times New Roman" w:cs="Times New Roman"/>
          <w:sz w:val="28"/>
          <w:szCs w:val="28"/>
        </w:rPr>
        <w:t xml:space="preserve"> 2011.</w:t>
      </w:r>
      <w:r>
        <w:rPr>
          <w:rStyle w:val="hl"/>
          <w:rFonts w:ascii="Times New Roman" w:hAnsi="Times New Roman" w:cs="Times New Roman"/>
          <w:sz w:val="28"/>
          <w:szCs w:val="28"/>
        </w:rPr>
        <w:t xml:space="preserve"> </w:t>
      </w:r>
      <w:r w:rsidR="00E949AA">
        <w:rPr>
          <w:rStyle w:val="hl"/>
          <w:rFonts w:ascii="Times New Roman" w:hAnsi="Times New Roman" w:cs="Times New Roman"/>
          <w:sz w:val="28"/>
          <w:szCs w:val="28"/>
        </w:rPr>
        <w:t xml:space="preserve">- </w:t>
      </w:r>
      <w:r>
        <w:rPr>
          <w:rStyle w:val="hl"/>
          <w:rFonts w:ascii="Times New Roman" w:hAnsi="Times New Roman" w:cs="Times New Roman"/>
          <w:sz w:val="28"/>
          <w:szCs w:val="28"/>
        </w:rPr>
        <w:t>202 с.</w:t>
      </w:r>
    </w:p>
    <w:p w:rsidR="00A67071" w:rsidRPr="00A67071" w:rsidRDefault="00A67071"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A67071">
        <w:rPr>
          <w:rStyle w:val="af1"/>
          <w:rFonts w:ascii="Times New Roman" w:hAnsi="Times New Roman" w:cs="Times New Roman"/>
          <w:bCs/>
          <w:i w:val="0"/>
          <w:iCs w:val="0"/>
          <w:sz w:val="28"/>
          <w:szCs w:val="28"/>
          <w:shd w:val="clear" w:color="auto" w:fill="FFFFFF"/>
        </w:rPr>
        <w:t>Аетдинов Э</w:t>
      </w:r>
      <w:r w:rsidRPr="00A67071">
        <w:rPr>
          <w:rFonts w:ascii="Times New Roman" w:hAnsi="Times New Roman" w:cs="Times New Roman"/>
          <w:sz w:val="28"/>
          <w:szCs w:val="28"/>
          <w:shd w:val="clear" w:color="auto" w:fill="FFFFFF"/>
        </w:rPr>
        <w:t>.</w:t>
      </w:r>
      <w:r w:rsidRPr="00A67071">
        <w:rPr>
          <w:rStyle w:val="af1"/>
          <w:rFonts w:ascii="Times New Roman" w:hAnsi="Times New Roman" w:cs="Times New Roman"/>
          <w:bCs/>
          <w:i w:val="0"/>
          <w:iCs w:val="0"/>
          <w:sz w:val="28"/>
          <w:szCs w:val="28"/>
          <w:shd w:val="clear" w:color="auto" w:fill="FFFFFF"/>
        </w:rPr>
        <w:t>Х</w:t>
      </w:r>
      <w:r w:rsidRPr="00A67071">
        <w:rPr>
          <w:rFonts w:ascii="Times New Roman" w:hAnsi="Times New Roman" w:cs="Times New Roman"/>
          <w:sz w:val="28"/>
          <w:szCs w:val="28"/>
          <w:shd w:val="clear" w:color="auto" w:fill="FFFFFF"/>
        </w:rPr>
        <w:t>. Конфликтогенный потенциал советского госуда</w:t>
      </w:r>
      <w:r w:rsidRPr="00A67071">
        <w:rPr>
          <w:rFonts w:ascii="Times New Roman" w:hAnsi="Times New Roman" w:cs="Times New Roman"/>
          <w:sz w:val="28"/>
          <w:szCs w:val="28"/>
          <w:shd w:val="clear" w:color="auto" w:fill="FFFFFF"/>
        </w:rPr>
        <w:t>р</w:t>
      </w:r>
      <w:r w:rsidRPr="00A67071">
        <w:rPr>
          <w:rFonts w:ascii="Times New Roman" w:hAnsi="Times New Roman" w:cs="Times New Roman"/>
          <w:sz w:val="28"/>
          <w:szCs w:val="28"/>
          <w:shd w:val="clear" w:color="auto" w:fill="FFFFFF"/>
        </w:rPr>
        <w:t>ственного мифотворчества в отношении</w:t>
      </w:r>
      <w:r w:rsidRPr="00A67071">
        <w:rPr>
          <w:rStyle w:val="apple-converted-space"/>
          <w:rFonts w:ascii="Times New Roman" w:hAnsi="Times New Roman" w:cs="Times New Roman"/>
          <w:sz w:val="28"/>
          <w:szCs w:val="28"/>
          <w:shd w:val="clear" w:color="auto" w:fill="FFFFFF"/>
        </w:rPr>
        <w:t xml:space="preserve"> </w:t>
      </w:r>
      <w:r w:rsidRPr="00A67071">
        <w:rPr>
          <w:rStyle w:val="af1"/>
          <w:rFonts w:ascii="Times New Roman" w:hAnsi="Times New Roman" w:cs="Times New Roman"/>
          <w:bCs/>
          <w:i w:val="0"/>
          <w:iCs w:val="0"/>
          <w:sz w:val="28"/>
          <w:szCs w:val="28"/>
          <w:shd w:val="clear" w:color="auto" w:fill="FFFFFF"/>
        </w:rPr>
        <w:t xml:space="preserve">крымских </w:t>
      </w:r>
      <w:r w:rsidRPr="00A67071">
        <w:rPr>
          <w:rFonts w:ascii="Times New Roman" w:hAnsi="Times New Roman" w:cs="Times New Roman"/>
          <w:sz w:val="28"/>
          <w:szCs w:val="28"/>
          <w:shd w:val="clear" w:color="auto" w:fill="FFFFFF"/>
        </w:rPr>
        <w:t xml:space="preserve">татар // </w:t>
      </w:r>
      <w:r w:rsidRPr="00A67071">
        <w:rPr>
          <w:rFonts w:ascii="Times New Roman" w:hAnsi="Times New Roman" w:cs="Times New Roman"/>
          <w:sz w:val="28"/>
          <w:szCs w:val="28"/>
        </w:rPr>
        <w:t>Конфликтогенный потенциал</w:t>
      </w:r>
      <w:r>
        <w:rPr>
          <w:rFonts w:ascii="Times New Roman" w:hAnsi="Times New Roman" w:cs="Times New Roman"/>
          <w:sz w:val="28"/>
          <w:szCs w:val="28"/>
        </w:rPr>
        <w:t xml:space="preserve"> </w:t>
      </w:r>
      <w:r w:rsidRPr="00A67071">
        <w:rPr>
          <w:rFonts w:ascii="Times New Roman" w:hAnsi="Times New Roman" w:cs="Times New Roman"/>
          <w:sz w:val="28"/>
          <w:szCs w:val="28"/>
        </w:rPr>
        <w:t>национальных историй (сб</w:t>
      </w:r>
      <w:r>
        <w:rPr>
          <w:rFonts w:ascii="Times New Roman" w:hAnsi="Times New Roman" w:cs="Times New Roman"/>
          <w:sz w:val="28"/>
          <w:szCs w:val="28"/>
        </w:rPr>
        <w:t xml:space="preserve">. </w:t>
      </w:r>
      <w:r w:rsidRPr="00A67071">
        <w:rPr>
          <w:rFonts w:ascii="Times New Roman" w:hAnsi="Times New Roman" w:cs="Times New Roman"/>
          <w:sz w:val="28"/>
          <w:szCs w:val="28"/>
        </w:rPr>
        <w:t>науч</w:t>
      </w:r>
      <w:r>
        <w:rPr>
          <w:rFonts w:ascii="Times New Roman" w:hAnsi="Times New Roman" w:cs="Times New Roman"/>
          <w:sz w:val="28"/>
          <w:szCs w:val="28"/>
        </w:rPr>
        <w:t>.</w:t>
      </w:r>
      <w:r w:rsidRPr="00A67071">
        <w:rPr>
          <w:rFonts w:ascii="Times New Roman" w:hAnsi="Times New Roman" w:cs="Times New Roman"/>
          <w:sz w:val="28"/>
          <w:szCs w:val="28"/>
        </w:rPr>
        <w:t xml:space="preserve"> ст</w:t>
      </w:r>
      <w:r>
        <w:rPr>
          <w:rFonts w:ascii="Times New Roman" w:hAnsi="Times New Roman" w:cs="Times New Roman"/>
          <w:sz w:val="28"/>
          <w:szCs w:val="28"/>
        </w:rPr>
        <w:t>.</w:t>
      </w:r>
      <w:r w:rsidRPr="00A67071">
        <w:rPr>
          <w:rFonts w:ascii="Times New Roman" w:hAnsi="Times New Roman" w:cs="Times New Roman"/>
          <w:sz w:val="28"/>
          <w:szCs w:val="28"/>
        </w:rPr>
        <w:t xml:space="preserve">): Материалы </w:t>
      </w:r>
      <w:proofErr w:type="spellStart"/>
      <w:r w:rsidRPr="00A67071">
        <w:rPr>
          <w:rFonts w:ascii="Times New Roman" w:hAnsi="Times New Roman" w:cs="Times New Roman"/>
          <w:sz w:val="28"/>
          <w:szCs w:val="28"/>
        </w:rPr>
        <w:t>Междунар</w:t>
      </w:r>
      <w:proofErr w:type="spellEnd"/>
      <w:r w:rsidR="00816246">
        <w:rPr>
          <w:rFonts w:ascii="Times New Roman" w:hAnsi="Times New Roman" w:cs="Times New Roman"/>
          <w:sz w:val="28"/>
          <w:szCs w:val="28"/>
        </w:rPr>
        <w:t>. науч</w:t>
      </w:r>
      <w:proofErr w:type="gramStart"/>
      <w:r w:rsidR="00816246">
        <w:rPr>
          <w:rFonts w:ascii="Times New Roman" w:hAnsi="Times New Roman" w:cs="Times New Roman"/>
          <w:sz w:val="28"/>
          <w:szCs w:val="28"/>
        </w:rPr>
        <w:t>.-</w:t>
      </w:r>
      <w:proofErr w:type="gramEnd"/>
      <w:r w:rsidR="00816246">
        <w:rPr>
          <w:rFonts w:ascii="Times New Roman" w:hAnsi="Times New Roman" w:cs="Times New Roman"/>
          <w:sz w:val="28"/>
          <w:szCs w:val="28"/>
        </w:rPr>
        <w:t>методолог</w:t>
      </w:r>
      <w:r>
        <w:rPr>
          <w:rFonts w:ascii="Times New Roman" w:hAnsi="Times New Roman" w:cs="Times New Roman"/>
          <w:sz w:val="28"/>
          <w:szCs w:val="28"/>
        </w:rPr>
        <w:t>.</w:t>
      </w:r>
      <w:r w:rsidRPr="00A67071">
        <w:rPr>
          <w:rFonts w:ascii="Times New Roman" w:hAnsi="Times New Roman" w:cs="Times New Roman"/>
          <w:sz w:val="28"/>
          <w:szCs w:val="28"/>
        </w:rPr>
        <w:t xml:space="preserve"> семинара, г. Казань, 26 марта 2015 г. Казань: </w:t>
      </w:r>
      <w:proofErr w:type="spellStart"/>
      <w:r>
        <w:rPr>
          <w:rFonts w:ascii="Times New Roman" w:hAnsi="Times New Roman" w:cs="Times New Roman"/>
          <w:sz w:val="28"/>
          <w:szCs w:val="28"/>
        </w:rPr>
        <w:t>Юниверсум</w:t>
      </w:r>
      <w:proofErr w:type="spellEnd"/>
      <w:r>
        <w:rPr>
          <w:rFonts w:ascii="Times New Roman" w:hAnsi="Times New Roman" w:cs="Times New Roman"/>
          <w:sz w:val="28"/>
          <w:szCs w:val="28"/>
        </w:rPr>
        <w:t>, 2015.</w:t>
      </w:r>
      <w:r w:rsidRPr="00A67071">
        <w:rPr>
          <w:rFonts w:ascii="Times New Roman" w:hAnsi="Times New Roman" w:cs="Times New Roman"/>
          <w:sz w:val="28"/>
          <w:szCs w:val="28"/>
        </w:rPr>
        <w:t xml:space="preserve"> </w:t>
      </w:r>
      <w:r>
        <w:rPr>
          <w:rFonts w:ascii="Times New Roman" w:hAnsi="Times New Roman" w:cs="Times New Roman"/>
          <w:sz w:val="28"/>
          <w:szCs w:val="28"/>
        </w:rPr>
        <w:t>С. 91-100.</w:t>
      </w:r>
    </w:p>
    <w:p w:rsidR="00816246" w:rsidRPr="00816246"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054DF6">
        <w:rPr>
          <w:rFonts w:ascii="Times New Roman" w:hAnsi="Times New Roman" w:cs="Times New Roman"/>
          <w:bCs/>
          <w:sz w:val="28"/>
          <w:szCs w:val="28"/>
          <w:shd w:val="clear" w:color="auto" w:fill="FFFFFF"/>
        </w:rPr>
        <w:t>Аетдинов</w:t>
      </w:r>
      <w:r w:rsidRPr="00054DF6">
        <w:rPr>
          <w:rFonts w:ascii="Times New Roman" w:hAnsi="Times New Roman" w:cs="Times New Roman"/>
          <w:sz w:val="28"/>
          <w:szCs w:val="28"/>
          <w:shd w:val="clear" w:color="auto" w:fill="FFFFFF"/>
        </w:rPr>
        <w:t xml:space="preserve"> Э.</w:t>
      </w:r>
      <w:r w:rsidR="00F96823">
        <w:rPr>
          <w:rFonts w:ascii="Times New Roman" w:hAnsi="Times New Roman" w:cs="Times New Roman"/>
          <w:sz w:val="28"/>
          <w:szCs w:val="28"/>
          <w:shd w:val="clear" w:color="auto" w:fill="FFFFFF"/>
        </w:rPr>
        <w:t>Х.</w:t>
      </w:r>
      <w:r>
        <w:rPr>
          <w:rStyle w:val="apple-converted-space"/>
          <w:rFonts w:ascii="Times New Roman" w:hAnsi="Times New Roman" w:cs="Times New Roman"/>
          <w:sz w:val="28"/>
          <w:szCs w:val="28"/>
          <w:shd w:val="clear" w:color="auto" w:fill="FFFFFF"/>
        </w:rPr>
        <w:t xml:space="preserve"> </w:t>
      </w:r>
      <w:r w:rsidRPr="00054DF6">
        <w:rPr>
          <w:rFonts w:ascii="Times New Roman" w:hAnsi="Times New Roman" w:cs="Times New Roman"/>
          <w:sz w:val="28"/>
          <w:szCs w:val="28"/>
          <w:shd w:val="clear" w:color="auto" w:fill="FFFFFF"/>
        </w:rPr>
        <w:t>Этнополитическая мобилизация как реакция кры</w:t>
      </w:r>
      <w:r w:rsidRPr="00054DF6">
        <w:rPr>
          <w:rFonts w:ascii="Times New Roman" w:hAnsi="Times New Roman" w:cs="Times New Roman"/>
          <w:sz w:val="28"/>
          <w:szCs w:val="28"/>
          <w:shd w:val="clear" w:color="auto" w:fill="FFFFFF"/>
        </w:rPr>
        <w:t>м</w:t>
      </w:r>
      <w:r w:rsidRPr="00054DF6">
        <w:rPr>
          <w:rFonts w:ascii="Times New Roman" w:hAnsi="Times New Roman" w:cs="Times New Roman"/>
          <w:sz w:val="28"/>
          <w:szCs w:val="28"/>
          <w:shd w:val="clear" w:color="auto" w:fill="FFFFFF"/>
        </w:rPr>
        <w:t>ско-татарского национального движения на внешние вызовы /</w:t>
      </w:r>
      <w:r>
        <w:rPr>
          <w:rFonts w:ascii="Times New Roman" w:hAnsi="Times New Roman" w:cs="Times New Roman"/>
          <w:sz w:val="28"/>
          <w:szCs w:val="28"/>
          <w:shd w:val="clear" w:color="auto" w:fill="FFFFFF"/>
        </w:rPr>
        <w:t xml:space="preserve">/ </w:t>
      </w:r>
      <w:r w:rsidR="00D005AD" w:rsidRPr="00D005AD">
        <w:rPr>
          <w:rFonts w:ascii="Times New Roman" w:hAnsi="Times New Roman" w:cs="Times New Roman"/>
          <w:sz w:val="28"/>
          <w:szCs w:val="28"/>
          <w:shd w:val="clear" w:color="auto" w:fill="FFFFFF"/>
        </w:rPr>
        <w:t xml:space="preserve">Политическая экспертиза. </w:t>
      </w:r>
      <w:proofErr w:type="spellStart"/>
      <w:r w:rsidR="00D005AD" w:rsidRPr="00D005AD">
        <w:rPr>
          <w:rFonts w:ascii="Times New Roman" w:hAnsi="Times New Roman" w:cs="Times New Roman"/>
          <w:sz w:val="28"/>
          <w:szCs w:val="28"/>
          <w:shd w:val="clear" w:color="auto" w:fill="FFFFFF"/>
        </w:rPr>
        <w:t>Политэкс</w:t>
      </w:r>
      <w:proofErr w:type="spellEnd"/>
      <w:r w:rsidR="00D005AD" w:rsidRPr="00D005AD">
        <w:rPr>
          <w:rFonts w:ascii="Times New Roman" w:hAnsi="Times New Roman" w:cs="Times New Roman"/>
          <w:sz w:val="28"/>
          <w:szCs w:val="28"/>
          <w:shd w:val="clear" w:color="auto" w:fill="FFFFFF"/>
        </w:rPr>
        <w:t>. СПб</w:t>
      </w:r>
      <w:proofErr w:type="gramStart"/>
      <w:r w:rsidR="00D005AD" w:rsidRPr="00D005AD">
        <w:rPr>
          <w:rFonts w:ascii="Times New Roman" w:hAnsi="Times New Roman" w:cs="Times New Roman"/>
          <w:sz w:val="28"/>
          <w:szCs w:val="28"/>
          <w:shd w:val="clear" w:color="auto" w:fill="FFFFFF"/>
        </w:rPr>
        <w:t xml:space="preserve">., </w:t>
      </w:r>
      <w:proofErr w:type="gramEnd"/>
      <w:r w:rsidR="00D005AD" w:rsidRPr="00D005AD">
        <w:rPr>
          <w:rFonts w:ascii="Times New Roman" w:hAnsi="Times New Roman" w:cs="Times New Roman"/>
          <w:sz w:val="28"/>
          <w:szCs w:val="28"/>
          <w:shd w:val="clear" w:color="auto" w:fill="FFFFFF"/>
        </w:rPr>
        <w:t xml:space="preserve">2009. Т. 5. </w:t>
      </w:r>
      <w:r w:rsidR="00D005AD" w:rsidRPr="00D005AD">
        <w:rPr>
          <w:rFonts w:ascii="Times New Roman" w:hAnsi="Times New Roman" w:cs="Times New Roman"/>
          <w:bCs/>
          <w:sz w:val="28"/>
          <w:szCs w:val="28"/>
          <w:shd w:val="clear" w:color="auto" w:fill="FFFFFF"/>
        </w:rPr>
        <w:t>№ 3</w:t>
      </w:r>
      <w:r w:rsidR="00D005AD" w:rsidRPr="00D005AD">
        <w:rPr>
          <w:rFonts w:ascii="Times New Roman" w:hAnsi="Times New Roman" w:cs="Times New Roman"/>
          <w:sz w:val="28"/>
          <w:szCs w:val="28"/>
          <w:shd w:val="clear" w:color="auto" w:fill="FFFFFF"/>
        </w:rPr>
        <w:t>. С. 49-64.</w:t>
      </w:r>
    </w:p>
    <w:p w:rsidR="00816246" w:rsidRPr="00816246" w:rsidRDefault="00816246"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816246">
        <w:rPr>
          <w:rFonts w:ascii="Times New Roman" w:hAnsi="Times New Roman" w:cs="Times New Roman"/>
          <w:sz w:val="28"/>
          <w:szCs w:val="28"/>
        </w:rPr>
        <w:t xml:space="preserve">Андерсон Б. Воображаемые сообщества. </w:t>
      </w:r>
      <w:r w:rsidRPr="00816246">
        <w:rPr>
          <w:rFonts w:ascii="Times New Roman" w:eastAsia="Times New Roman" w:hAnsi="Times New Roman" w:cs="Times New Roman"/>
          <w:kern w:val="36"/>
          <w:sz w:val="28"/>
          <w:szCs w:val="28"/>
          <w:lang w:eastAsia="ru-RU"/>
        </w:rPr>
        <w:t>Размышления об истоках и распространении национализма.</w:t>
      </w:r>
      <w:r w:rsidRPr="00816246">
        <w:rPr>
          <w:rFonts w:ascii="Times New Roman" w:hAnsi="Times New Roman" w:cs="Times New Roman"/>
          <w:sz w:val="28"/>
          <w:szCs w:val="28"/>
        </w:rPr>
        <w:t xml:space="preserve"> М.: </w:t>
      </w:r>
      <w:r w:rsidRPr="00816246">
        <w:rPr>
          <w:rFonts w:ascii="Times New Roman" w:hAnsi="Times New Roman" w:cs="Times New Roman"/>
          <w:sz w:val="28"/>
          <w:szCs w:val="28"/>
          <w:shd w:val="clear" w:color="auto" w:fill="FFFFFF"/>
        </w:rPr>
        <w:t xml:space="preserve">КАНОН-пресс-Ц; </w:t>
      </w:r>
      <w:proofErr w:type="spellStart"/>
      <w:r w:rsidRPr="00816246">
        <w:rPr>
          <w:rFonts w:ascii="Times New Roman" w:hAnsi="Times New Roman" w:cs="Times New Roman"/>
          <w:sz w:val="28"/>
          <w:szCs w:val="28"/>
          <w:shd w:val="clear" w:color="auto" w:fill="FFFFFF"/>
        </w:rPr>
        <w:t>Кучково</w:t>
      </w:r>
      <w:proofErr w:type="spellEnd"/>
      <w:r w:rsidRPr="00816246">
        <w:rPr>
          <w:rFonts w:ascii="Times New Roman" w:hAnsi="Times New Roman" w:cs="Times New Roman"/>
          <w:sz w:val="28"/>
          <w:szCs w:val="28"/>
          <w:shd w:val="clear" w:color="auto" w:fill="FFFFFF"/>
        </w:rPr>
        <w:t xml:space="preserve"> поле,</w:t>
      </w:r>
      <w:r w:rsidRPr="00816246">
        <w:rPr>
          <w:rStyle w:val="apple-converted-space"/>
          <w:rFonts w:ascii="Times New Roman" w:hAnsi="Times New Roman" w:cs="Times New Roman"/>
          <w:sz w:val="28"/>
          <w:szCs w:val="28"/>
          <w:shd w:val="clear" w:color="auto" w:fill="FFFFFF"/>
        </w:rPr>
        <w:t xml:space="preserve"> </w:t>
      </w:r>
      <w:r w:rsidRPr="00816246">
        <w:rPr>
          <w:rStyle w:val="af1"/>
          <w:rFonts w:ascii="Times New Roman" w:hAnsi="Times New Roman" w:cs="Times New Roman"/>
          <w:bCs/>
          <w:i w:val="0"/>
          <w:iCs w:val="0"/>
          <w:sz w:val="28"/>
          <w:szCs w:val="28"/>
          <w:shd w:val="clear" w:color="auto" w:fill="FFFFFF"/>
        </w:rPr>
        <w:t>2001</w:t>
      </w:r>
      <w:r w:rsidRPr="00816246">
        <w:rPr>
          <w:rFonts w:ascii="Times New Roman" w:hAnsi="Times New Roman" w:cs="Times New Roman"/>
          <w:sz w:val="28"/>
          <w:szCs w:val="28"/>
          <w:shd w:val="clear" w:color="auto" w:fill="FFFFFF"/>
        </w:rPr>
        <w:t xml:space="preserve">. </w:t>
      </w:r>
      <w:r w:rsidR="00E949AA">
        <w:rPr>
          <w:rFonts w:ascii="Times New Roman" w:hAnsi="Times New Roman" w:cs="Times New Roman"/>
          <w:sz w:val="28"/>
          <w:szCs w:val="28"/>
          <w:shd w:val="clear" w:color="auto" w:fill="FFFFFF"/>
        </w:rPr>
        <w:t>-</w:t>
      </w:r>
      <w:r w:rsidRPr="00816246">
        <w:rPr>
          <w:rFonts w:ascii="Times New Roman" w:hAnsi="Times New Roman" w:cs="Times New Roman"/>
          <w:sz w:val="28"/>
          <w:szCs w:val="28"/>
          <w:shd w:val="clear" w:color="auto" w:fill="FFFFFF"/>
        </w:rPr>
        <w:t>288 с.</w:t>
      </w:r>
    </w:p>
    <w:p w:rsidR="0038124C" w:rsidRPr="0038124C" w:rsidRDefault="0038124C"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38124C">
        <w:rPr>
          <w:rFonts w:ascii="Times New Roman" w:hAnsi="Times New Roman" w:cs="Times New Roman"/>
          <w:iCs/>
          <w:sz w:val="28"/>
          <w:szCs w:val="28"/>
          <w:shd w:val="clear" w:color="auto" w:fill="FFFFFF"/>
        </w:rPr>
        <w:t>Балибар</w:t>
      </w:r>
      <w:proofErr w:type="spellEnd"/>
      <w:r w:rsidRPr="0038124C">
        <w:rPr>
          <w:rFonts w:ascii="Times New Roman" w:hAnsi="Times New Roman" w:cs="Times New Roman"/>
          <w:iCs/>
          <w:sz w:val="28"/>
          <w:szCs w:val="28"/>
          <w:shd w:val="clear" w:color="auto" w:fill="FFFFFF"/>
        </w:rPr>
        <w:t xml:space="preserve"> Э., </w:t>
      </w:r>
      <w:hyperlink r:id="rId9" w:tooltip="Иммануил Валлерстайн" w:history="1">
        <w:r w:rsidRPr="0038124C">
          <w:rPr>
            <w:rFonts w:ascii="Times New Roman" w:hAnsi="Times New Roman" w:cs="Times New Roman"/>
            <w:iCs/>
            <w:sz w:val="28"/>
            <w:szCs w:val="28"/>
            <w:shd w:val="clear" w:color="auto" w:fill="FFFFFF"/>
          </w:rPr>
          <w:t>Валлерстайн И.</w:t>
        </w:r>
      </w:hyperlink>
      <w:r w:rsidRPr="0038124C">
        <w:rPr>
          <w:rFonts w:ascii="Times New Roman" w:hAnsi="Times New Roman" w:cs="Times New Roman"/>
          <w:sz w:val="28"/>
          <w:szCs w:val="28"/>
          <w:shd w:val="clear" w:color="auto" w:fill="FFFFFF"/>
        </w:rPr>
        <w:t xml:space="preserve"> </w:t>
      </w:r>
      <w:hyperlink r:id="rId10" w:tooltip="Раса" w:history="1">
        <w:r w:rsidRPr="0038124C">
          <w:rPr>
            <w:rFonts w:ascii="Times New Roman" w:hAnsi="Times New Roman" w:cs="Times New Roman"/>
            <w:sz w:val="28"/>
            <w:szCs w:val="28"/>
            <w:shd w:val="clear" w:color="auto" w:fill="FFFFFF"/>
          </w:rPr>
          <w:t>Раса</w:t>
        </w:r>
      </w:hyperlink>
      <w:r w:rsidRPr="0038124C">
        <w:rPr>
          <w:rFonts w:ascii="Times New Roman" w:hAnsi="Times New Roman" w:cs="Times New Roman"/>
          <w:sz w:val="28"/>
          <w:szCs w:val="28"/>
          <w:shd w:val="clear" w:color="auto" w:fill="FFFFFF"/>
        </w:rPr>
        <w:t xml:space="preserve">, </w:t>
      </w:r>
      <w:hyperlink r:id="rId11" w:tooltip="Нация" w:history="1">
        <w:r w:rsidRPr="0038124C">
          <w:rPr>
            <w:rFonts w:ascii="Times New Roman" w:hAnsi="Times New Roman" w:cs="Times New Roman"/>
            <w:sz w:val="28"/>
            <w:szCs w:val="28"/>
            <w:shd w:val="clear" w:color="auto" w:fill="FFFFFF"/>
          </w:rPr>
          <w:t>нация</w:t>
        </w:r>
      </w:hyperlink>
      <w:r w:rsidRPr="0038124C">
        <w:rPr>
          <w:rFonts w:ascii="Times New Roman" w:hAnsi="Times New Roman" w:cs="Times New Roman"/>
          <w:sz w:val="28"/>
          <w:szCs w:val="28"/>
          <w:shd w:val="clear" w:color="auto" w:fill="FFFFFF"/>
        </w:rPr>
        <w:t xml:space="preserve">, </w:t>
      </w:r>
      <w:hyperlink r:id="rId12" w:tooltip="Социальный класс" w:history="1">
        <w:r w:rsidRPr="0038124C">
          <w:rPr>
            <w:rFonts w:ascii="Times New Roman" w:hAnsi="Times New Roman" w:cs="Times New Roman"/>
            <w:sz w:val="28"/>
            <w:szCs w:val="28"/>
            <w:shd w:val="clear" w:color="auto" w:fill="FFFFFF"/>
          </w:rPr>
          <w:t>класс</w:t>
        </w:r>
      </w:hyperlink>
      <w:r w:rsidRPr="0038124C">
        <w:rPr>
          <w:rFonts w:ascii="Times New Roman" w:hAnsi="Times New Roman" w:cs="Times New Roman"/>
          <w:sz w:val="28"/>
          <w:szCs w:val="28"/>
          <w:shd w:val="clear" w:color="auto" w:fill="FFFFFF"/>
        </w:rPr>
        <w:t xml:space="preserve">. Двусмысленные идентификации. М.: Логос-Альтера, </w:t>
      </w:r>
      <w:proofErr w:type="spellStart"/>
      <w:r w:rsidRPr="0038124C">
        <w:rPr>
          <w:rFonts w:ascii="Times New Roman" w:hAnsi="Times New Roman" w:cs="Times New Roman"/>
          <w:sz w:val="28"/>
          <w:szCs w:val="28"/>
          <w:shd w:val="clear" w:color="auto" w:fill="FFFFFF"/>
        </w:rPr>
        <w:t>Ессе</w:t>
      </w:r>
      <w:proofErr w:type="spellEnd"/>
      <w:r w:rsidRPr="0038124C">
        <w:rPr>
          <w:rFonts w:ascii="Times New Roman" w:hAnsi="Times New Roman" w:cs="Times New Roman"/>
          <w:sz w:val="28"/>
          <w:szCs w:val="28"/>
          <w:shd w:val="clear" w:color="auto" w:fill="FFFFFF"/>
        </w:rPr>
        <w:t xml:space="preserve"> </w:t>
      </w:r>
      <w:proofErr w:type="spellStart"/>
      <w:r w:rsidRPr="0038124C">
        <w:rPr>
          <w:rFonts w:ascii="Times New Roman" w:hAnsi="Times New Roman" w:cs="Times New Roman"/>
          <w:sz w:val="28"/>
          <w:szCs w:val="28"/>
          <w:shd w:val="clear" w:color="auto" w:fill="FFFFFF"/>
        </w:rPr>
        <w:t>Homo</w:t>
      </w:r>
      <w:proofErr w:type="spellEnd"/>
      <w:r w:rsidRPr="0038124C">
        <w:rPr>
          <w:rFonts w:ascii="Times New Roman" w:hAnsi="Times New Roman" w:cs="Times New Roman"/>
          <w:sz w:val="28"/>
          <w:szCs w:val="28"/>
          <w:shd w:val="clear" w:color="auto" w:fill="FFFFFF"/>
        </w:rPr>
        <w:t>. 2004.</w:t>
      </w:r>
      <w:r w:rsidRPr="0038124C">
        <w:rPr>
          <w:rFonts w:ascii="Times New Roman" w:hAnsi="Times New Roman" w:cs="Times New Roman"/>
          <w:sz w:val="28"/>
          <w:szCs w:val="28"/>
        </w:rPr>
        <w:t xml:space="preserve"> </w:t>
      </w:r>
      <w:r w:rsidR="00E949AA">
        <w:rPr>
          <w:rFonts w:ascii="Times New Roman" w:hAnsi="Times New Roman" w:cs="Times New Roman"/>
          <w:sz w:val="28"/>
          <w:szCs w:val="28"/>
        </w:rPr>
        <w:t xml:space="preserve">- </w:t>
      </w:r>
      <w:r w:rsidRPr="0038124C">
        <w:rPr>
          <w:rFonts w:ascii="Times New Roman" w:hAnsi="Times New Roman" w:cs="Times New Roman"/>
          <w:sz w:val="28"/>
          <w:szCs w:val="28"/>
        </w:rPr>
        <w:t>320 с.</w:t>
      </w:r>
    </w:p>
    <w:p w:rsidR="00F96823" w:rsidRDefault="00F96823"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63A38">
        <w:rPr>
          <w:rFonts w:ascii="Times New Roman" w:hAnsi="Times New Roman" w:cs="Times New Roman"/>
          <w:sz w:val="28"/>
          <w:szCs w:val="28"/>
        </w:rPr>
        <w:t xml:space="preserve">Баранов А.В. </w:t>
      </w:r>
      <w:r w:rsidRPr="00FD35DA">
        <w:rPr>
          <w:rFonts w:ascii="Times New Roman" w:hAnsi="Times New Roman" w:cs="Times New Roman"/>
          <w:sz w:val="28"/>
          <w:szCs w:val="28"/>
        </w:rPr>
        <w:t>Крымская региональная идентичность как ресурс л</w:t>
      </w:r>
      <w:r w:rsidRPr="00FD35DA">
        <w:rPr>
          <w:rFonts w:ascii="Times New Roman" w:hAnsi="Times New Roman" w:cs="Times New Roman"/>
          <w:sz w:val="28"/>
          <w:szCs w:val="28"/>
        </w:rPr>
        <w:t>е</w:t>
      </w:r>
      <w:r w:rsidRPr="00FD35DA">
        <w:rPr>
          <w:rFonts w:ascii="Times New Roman" w:hAnsi="Times New Roman" w:cs="Times New Roman"/>
          <w:sz w:val="28"/>
          <w:szCs w:val="28"/>
        </w:rPr>
        <w:t>гитимации воссоединения с Ро</w:t>
      </w:r>
      <w:r>
        <w:rPr>
          <w:rFonts w:ascii="Times New Roman" w:hAnsi="Times New Roman" w:cs="Times New Roman"/>
          <w:sz w:val="28"/>
          <w:szCs w:val="28"/>
        </w:rPr>
        <w:t xml:space="preserve">ссией // Научная мысль Кавказа. </w:t>
      </w:r>
      <w:r w:rsidRPr="00FD35DA">
        <w:rPr>
          <w:rFonts w:ascii="Times New Roman" w:hAnsi="Times New Roman" w:cs="Times New Roman"/>
          <w:sz w:val="28"/>
          <w:szCs w:val="28"/>
          <w:shd w:val="clear" w:color="auto" w:fill="FFFFFF"/>
        </w:rPr>
        <w:t>Ростов н</w:t>
      </w:r>
      <w:proofErr w:type="gramStart"/>
      <w:r w:rsidRPr="00FD35DA">
        <w:rPr>
          <w:rFonts w:ascii="Times New Roman" w:hAnsi="Times New Roman" w:cs="Times New Roman"/>
          <w:sz w:val="28"/>
          <w:szCs w:val="28"/>
          <w:shd w:val="clear" w:color="auto" w:fill="FFFFFF"/>
        </w:rPr>
        <w:t>/Д</w:t>
      </w:r>
      <w:proofErr w:type="gramEnd"/>
      <w:r w:rsidRPr="00FD35DA">
        <w:rPr>
          <w:rFonts w:ascii="Times New Roman" w:hAnsi="Times New Roman" w:cs="Times New Roman"/>
          <w:sz w:val="28"/>
          <w:szCs w:val="28"/>
          <w:shd w:val="clear" w:color="auto" w:fill="FFFFFF"/>
        </w:rPr>
        <w:t>, 2014. № 4. С. 51-60.</w:t>
      </w:r>
    </w:p>
    <w:p w:rsidR="009A4485" w:rsidRPr="00D63A3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63A38">
        <w:rPr>
          <w:rFonts w:ascii="Times New Roman" w:hAnsi="Times New Roman" w:cs="Times New Roman"/>
          <w:sz w:val="28"/>
          <w:szCs w:val="28"/>
        </w:rPr>
        <w:t>Баранов А.В. Крымскотатарское движение: альтернативы ко</w:t>
      </w:r>
      <w:r w:rsidRPr="00D63A38">
        <w:rPr>
          <w:rFonts w:ascii="Times New Roman" w:hAnsi="Times New Roman" w:cs="Times New Roman"/>
          <w:sz w:val="28"/>
          <w:szCs w:val="28"/>
        </w:rPr>
        <w:t>н</w:t>
      </w:r>
      <w:r w:rsidRPr="00D63A38">
        <w:rPr>
          <w:rFonts w:ascii="Times New Roman" w:hAnsi="Times New Roman" w:cs="Times New Roman"/>
          <w:sz w:val="28"/>
          <w:szCs w:val="28"/>
        </w:rPr>
        <w:t>фликтности и</w:t>
      </w:r>
      <w:r>
        <w:rPr>
          <w:rFonts w:ascii="Times New Roman" w:hAnsi="Times New Roman" w:cs="Times New Roman"/>
          <w:sz w:val="28"/>
          <w:szCs w:val="28"/>
        </w:rPr>
        <w:t xml:space="preserve"> участия в миростроительстве // </w:t>
      </w:r>
      <w:r w:rsidR="00C4172E" w:rsidRPr="00FD35DA">
        <w:rPr>
          <w:rFonts w:ascii="Times New Roman" w:hAnsi="Times New Roman" w:cs="Times New Roman"/>
          <w:sz w:val="28"/>
          <w:szCs w:val="28"/>
        </w:rPr>
        <w:t>Власть. 2015. № 1. С. 209-212.</w:t>
      </w:r>
    </w:p>
    <w:p w:rsidR="00F96823" w:rsidRDefault="00F96823"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D63A38">
        <w:rPr>
          <w:rFonts w:ascii="Times New Roman" w:hAnsi="Times New Roman" w:cs="Times New Roman"/>
          <w:sz w:val="28"/>
          <w:szCs w:val="28"/>
        </w:rPr>
        <w:t>Барано</w:t>
      </w:r>
      <w:r>
        <w:rPr>
          <w:rFonts w:ascii="Times New Roman" w:hAnsi="Times New Roman" w:cs="Times New Roman"/>
          <w:sz w:val="28"/>
          <w:szCs w:val="28"/>
        </w:rPr>
        <w:t xml:space="preserve">в А.В. </w:t>
      </w:r>
      <w:r w:rsidRPr="00FD35DA">
        <w:rPr>
          <w:rFonts w:ascii="Times New Roman" w:hAnsi="Times New Roman" w:cs="Times New Roman"/>
          <w:sz w:val="28"/>
          <w:szCs w:val="28"/>
        </w:rPr>
        <w:t>Позиционирование и стратегии активности этнопол</w:t>
      </w:r>
      <w:r w:rsidRPr="00FD35DA">
        <w:rPr>
          <w:rFonts w:ascii="Times New Roman" w:hAnsi="Times New Roman" w:cs="Times New Roman"/>
          <w:sz w:val="28"/>
          <w:szCs w:val="28"/>
        </w:rPr>
        <w:t>и</w:t>
      </w:r>
      <w:r w:rsidRPr="00FD35DA">
        <w:rPr>
          <w:rFonts w:ascii="Times New Roman" w:hAnsi="Times New Roman" w:cs="Times New Roman"/>
          <w:sz w:val="28"/>
          <w:szCs w:val="28"/>
        </w:rPr>
        <w:t xml:space="preserve">тических движений Крыма в условиях воссоединения региона с Россией // Политическая экспертиза. </w:t>
      </w:r>
      <w:proofErr w:type="spellStart"/>
      <w:r w:rsidRPr="00FD35DA">
        <w:rPr>
          <w:rFonts w:ascii="Times New Roman" w:hAnsi="Times New Roman" w:cs="Times New Roman"/>
          <w:sz w:val="28"/>
          <w:szCs w:val="28"/>
        </w:rPr>
        <w:t>Политэкс</w:t>
      </w:r>
      <w:proofErr w:type="spellEnd"/>
      <w:r w:rsidRPr="00FD35DA">
        <w:rPr>
          <w:rFonts w:ascii="Times New Roman" w:hAnsi="Times New Roman" w:cs="Times New Roman"/>
          <w:sz w:val="28"/>
          <w:szCs w:val="28"/>
        </w:rPr>
        <w:t>. СПб</w:t>
      </w:r>
      <w:proofErr w:type="gramStart"/>
      <w:r w:rsidRPr="00FD35DA">
        <w:rPr>
          <w:rFonts w:ascii="Times New Roman" w:hAnsi="Times New Roman" w:cs="Times New Roman"/>
          <w:sz w:val="28"/>
          <w:szCs w:val="28"/>
        </w:rPr>
        <w:t xml:space="preserve">., </w:t>
      </w:r>
      <w:proofErr w:type="gramEnd"/>
      <w:r w:rsidRPr="00FD35DA">
        <w:rPr>
          <w:rFonts w:ascii="Times New Roman" w:hAnsi="Times New Roman" w:cs="Times New Roman"/>
          <w:sz w:val="28"/>
          <w:szCs w:val="28"/>
        </w:rPr>
        <w:t>2014. Т. 10. № 2. С. 174-184.</w:t>
      </w:r>
    </w:p>
    <w:p w:rsidR="009A4485"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Баранов А.В. </w:t>
      </w:r>
      <w:r w:rsidRPr="00054DF6">
        <w:rPr>
          <w:rFonts w:ascii="Times New Roman" w:eastAsia="Times New Roman" w:hAnsi="Times New Roman" w:cs="Times New Roman"/>
          <w:sz w:val="28"/>
          <w:szCs w:val="28"/>
        </w:rPr>
        <w:t>П</w:t>
      </w:r>
      <w:r w:rsidRPr="00054DF6">
        <w:rPr>
          <w:rFonts w:ascii="Times New Roman" w:hAnsi="Times New Roman" w:cs="Times New Roman"/>
          <w:sz w:val="28"/>
          <w:szCs w:val="28"/>
        </w:rPr>
        <w:t>олитизация</w:t>
      </w:r>
      <w:r w:rsidRPr="00054DF6">
        <w:rPr>
          <w:rFonts w:ascii="Times New Roman" w:eastAsia="Times New Roman" w:hAnsi="Times New Roman" w:cs="Times New Roman"/>
          <w:sz w:val="28"/>
          <w:szCs w:val="28"/>
        </w:rPr>
        <w:t xml:space="preserve"> </w:t>
      </w:r>
      <w:r w:rsidRPr="00054DF6">
        <w:rPr>
          <w:rFonts w:ascii="Times New Roman" w:hAnsi="Times New Roman" w:cs="Times New Roman"/>
          <w:sz w:val="28"/>
          <w:szCs w:val="28"/>
        </w:rPr>
        <w:t>ислама в современном Крыму: конфли</w:t>
      </w:r>
      <w:r w:rsidRPr="00054DF6">
        <w:rPr>
          <w:rFonts w:ascii="Times New Roman" w:hAnsi="Times New Roman" w:cs="Times New Roman"/>
          <w:sz w:val="28"/>
          <w:szCs w:val="28"/>
        </w:rPr>
        <w:t>к</w:t>
      </w:r>
      <w:r w:rsidRPr="00054DF6">
        <w:rPr>
          <w:rFonts w:ascii="Times New Roman" w:hAnsi="Times New Roman" w:cs="Times New Roman"/>
          <w:sz w:val="28"/>
          <w:szCs w:val="28"/>
        </w:rPr>
        <w:t>тологический ас</w:t>
      </w:r>
      <w:r>
        <w:rPr>
          <w:rFonts w:ascii="Times New Roman" w:hAnsi="Times New Roman" w:cs="Times New Roman"/>
          <w:sz w:val="28"/>
          <w:szCs w:val="28"/>
        </w:rPr>
        <w:t xml:space="preserve">пект // Власть. </w:t>
      </w:r>
      <w:r w:rsidRPr="00054DF6">
        <w:rPr>
          <w:rFonts w:ascii="Times New Roman" w:hAnsi="Times New Roman" w:cs="Times New Roman"/>
          <w:sz w:val="28"/>
          <w:szCs w:val="28"/>
        </w:rPr>
        <w:t xml:space="preserve">2013. </w:t>
      </w:r>
      <w:r>
        <w:rPr>
          <w:rFonts w:ascii="Times New Roman" w:hAnsi="Times New Roman" w:cs="Times New Roman"/>
          <w:sz w:val="28"/>
          <w:szCs w:val="28"/>
        </w:rPr>
        <w:t>№ 4. С. 196-200.</w:t>
      </w:r>
    </w:p>
    <w:p w:rsidR="00F96823" w:rsidRDefault="00F96823"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Баранов А.В. </w:t>
      </w:r>
      <w:r w:rsidRPr="003A2DFB">
        <w:rPr>
          <w:rFonts w:ascii="Times New Roman" w:hAnsi="Times New Roman" w:cs="Times New Roman"/>
          <w:sz w:val="28"/>
          <w:szCs w:val="28"/>
        </w:rPr>
        <w:t xml:space="preserve">Региональные политические конфликты на Северо-Западном Кавказе и в Крыму: сравнительный анализ. Краснодар: </w:t>
      </w:r>
      <w:proofErr w:type="spellStart"/>
      <w:r w:rsidRPr="003A2DFB">
        <w:rPr>
          <w:rFonts w:ascii="Times New Roman" w:hAnsi="Times New Roman" w:cs="Times New Roman"/>
          <w:sz w:val="28"/>
          <w:szCs w:val="28"/>
        </w:rPr>
        <w:t>Кубан</w:t>
      </w:r>
      <w:proofErr w:type="spellEnd"/>
      <w:r w:rsidRPr="003A2DFB">
        <w:rPr>
          <w:rFonts w:ascii="Times New Roman" w:hAnsi="Times New Roman" w:cs="Times New Roman"/>
          <w:sz w:val="28"/>
          <w:szCs w:val="28"/>
        </w:rPr>
        <w:t xml:space="preserve">. гос. ун-т, 2015. </w:t>
      </w:r>
      <w:r w:rsidR="00E949AA">
        <w:rPr>
          <w:rFonts w:ascii="Times New Roman" w:hAnsi="Times New Roman" w:cs="Times New Roman"/>
          <w:sz w:val="28"/>
          <w:szCs w:val="28"/>
        </w:rPr>
        <w:t xml:space="preserve">- </w:t>
      </w:r>
      <w:r w:rsidRPr="003A2DFB">
        <w:rPr>
          <w:rFonts w:ascii="Times New Roman" w:hAnsi="Times New Roman" w:cs="Times New Roman"/>
          <w:sz w:val="28"/>
          <w:szCs w:val="28"/>
        </w:rPr>
        <w:t>236 с.</w:t>
      </w:r>
    </w:p>
    <w:p w:rsidR="00C4172E" w:rsidRPr="00BB1690" w:rsidRDefault="00C4172E"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BB1690">
        <w:rPr>
          <w:rFonts w:ascii="Times New Roman" w:hAnsi="Times New Roman" w:cs="Times New Roman"/>
          <w:sz w:val="28"/>
          <w:szCs w:val="28"/>
        </w:rPr>
        <w:t>Баранов А.В. Русские политические движения Крыма и Севастоп</w:t>
      </w:r>
      <w:r w:rsidRPr="00BB1690">
        <w:rPr>
          <w:rFonts w:ascii="Times New Roman" w:hAnsi="Times New Roman" w:cs="Times New Roman"/>
          <w:sz w:val="28"/>
          <w:szCs w:val="28"/>
        </w:rPr>
        <w:t>о</w:t>
      </w:r>
      <w:r w:rsidRPr="00BB1690">
        <w:rPr>
          <w:rFonts w:ascii="Times New Roman" w:hAnsi="Times New Roman" w:cs="Times New Roman"/>
          <w:sz w:val="28"/>
          <w:szCs w:val="28"/>
        </w:rPr>
        <w:t>ля: ресурсы влияния, позиционирование, повестка дня активности // Каспи</w:t>
      </w:r>
      <w:r w:rsidRPr="00BB1690">
        <w:rPr>
          <w:rFonts w:ascii="Times New Roman" w:hAnsi="Times New Roman" w:cs="Times New Roman"/>
          <w:sz w:val="28"/>
          <w:szCs w:val="28"/>
        </w:rPr>
        <w:t>й</w:t>
      </w:r>
      <w:r w:rsidRPr="00BB1690">
        <w:rPr>
          <w:rFonts w:ascii="Times New Roman" w:hAnsi="Times New Roman" w:cs="Times New Roman"/>
          <w:sz w:val="28"/>
          <w:szCs w:val="28"/>
        </w:rPr>
        <w:t>ский регион: политика, экономика, культура. Астрахань, 2014. № 2 (39). С. 75-84.</w:t>
      </w:r>
    </w:p>
    <w:p w:rsidR="00C4172E" w:rsidRDefault="00C4172E"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Баранов А.В. </w:t>
      </w:r>
      <w:r w:rsidRPr="00FD35DA">
        <w:rPr>
          <w:rFonts w:ascii="Times New Roman" w:hAnsi="Times New Roman" w:cs="Times New Roman"/>
          <w:sz w:val="28"/>
          <w:szCs w:val="28"/>
        </w:rPr>
        <w:t xml:space="preserve">Сложносоставной конфликт в современном Крыму: типология, </w:t>
      </w:r>
      <w:proofErr w:type="spellStart"/>
      <w:r w:rsidRPr="00FD35DA">
        <w:rPr>
          <w:rFonts w:ascii="Times New Roman" w:hAnsi="Times New Roman" w:cs="Times New Roman"/>
          <w:sz w:val="28"/>
          <w:szCs w:val="28"/>
        </w:rPr>
        <w:t>внутрирегиональные</w:t>
      </w:r>
      <w:proofErr w:type="spellEnd"/>
      <w:r w:rsidRPr="00FD35DA">
        <w:rPr>
          <w:rFonts w:ascii="Times New Roman" w:hAnsi="Times New Roman" w:cs="Times New Roman"/>
          <w:sz w:val="28"/>
          <w:szCs w:val="28"/>
        </w:rPr>
        <w:t xml:space="preserve"> факторы, стратегии субъектов политики // Политическая экспертиза. </w:t>
      </w:r>
      <w:proofErr w:type="spellStart"/>
      <w:r w:rsidRPr="00FD35DA">
        <w:rPr>
          <w:rFonts w:ascii="Times New Roman" w:hAnsi="Times New Roman" w:cs="Times New Roman"/>
          <w:sz w:val="28"/>
          <w:szCs w:val="28"/>
        </w:rPr>
        <w:t>Политэкс</w:t>
      </w:r>
      <w:proofErr w:type="spellEnd"/>
      <w:r w:rsidRPr="00FD35DA">
        <w:rPr>
          <w:rFonts w:ascii="Times New Roman" w:hAnsi="Times New Roman" w:cs="Times New Roman"/>
          <w:sz w:val="28"/>
          <w:szCs w:val="28"/>
        </w:rPr>
        <w:t>. СПб</w:t>
      </w:r>
      <w:proofErr w:type="gramStart"/>
      <w:r w:rsidRPr="00FD35DA">
        <w:rPr>
          <w:rFonts w:ascii="Times New Roman" w:hAnsi="Times New Roman" w:cs="Times New Roman"/>
          <w:sz w:val="28"/>
          <w:szCs w:val="28"/>
        </w:rPr>
        <w:t xml:space="preserve">., </w:t>
      </w:r>
      <w:proofErr w:type="gramEnd"/>
      <w:r w:rsidRPr="00FD35DA">
        <w:rPr>
          <w:rFonts w:ascii="Times New Roman" w:hAnsi="Times New Roman" w:cs="Times New Roman"/>
          <w:sz w:val="28"/>
          <w:szCs w:val="28"/>
        </w:rPr>
        <w:t>2013. Т. 9. № 3. С. 119-128.</w:t>
      </w:r>
    </w:p>
    <w:p w:rsidR="009A4485"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054DF6">
        <w:rPr>
          <w:rFonts w:ascii="Times New Roman" w:hAnsi="Times New Roman" w:cs="Times New Roman"/>
          <w:sz w:val="28"/>
          <w:szCs w:val="28"/>
        </w:rPr>
        <w:t>Баранов А.В. Этнополитические движения Крыма: тенденции ко</w:t>
      </w:r>
      <w:r w:rsidRPr="00054DF6">
        <w:rPr>
          <w:rFonts w:ascii="Times New Roman" w:hAnsi="Times New Roman" w:cs="Times New Roman"/>
          <w:sz w:val="28"/>
          <w:szCs w:val="28"/>
        </w:rPr>
        <w:t>н</w:t>
      </w:r>
      <w:r w:rsidRPr="00054DF6">
        <w:rPr>
          <w:rFonts w:ascii="Times New Roman" w:hAnsi="Times New Roman" w:cs="Times New Roman"/>
          <w:sz w:val="28"/>
          <w:szCs w:val="28"/>
        </w:rPr>
        <w:t>фликтологических исследований в Украине</w:t>
      </w:r>
      <w:r w:rsidRPr="00054DF6">
        <w:rPr>
          <w:rFonts w:ascii="Times New Roman" w:hAnsi="Times New Roman" w:cs="Times New Roman"/>
          <w:b/>
          <w:sz w:val="28"/>
          <w:szCs w:val="28"/>
        </w:rPr>
        <w:t xml:space="preserve"> // </w:t>
      </w:r>
      <w:r w:rsidRPr="00054DF6">
        <w:rPr>
          <w:rFonts w:ascii="Times New Roman" w:hAnsi="Times New Roman" w:cs="Times New Roman"/>
          <w:sz w:val="28"/>
          <w:szCs w:val="28"/>
        </w:rPr>
        <w:t>Известия Сочинского госуда</w:t>
      </w:r>
      <w:r w:rsidRPr="00054DF6">
        <w:rPr>
          <w:rFonts w:ascii="Times New Roman" w:hAnsi="Times New Roman" w:cs="Times New Roman"/>
          <w:sz w:val="28"/>
          <w:szCs w:val="28"/>
        </w:rPr>
        <w:t>р</w:t>
      </w:r>
      <w:r w:rsidRPr="00054DF6">
        <w:rPr>
          <w:rFonts w:ascii="Times New Roman" w:hAnsi="Times New Roman" w:cs="Times New Roman"/>
          <w:sz w:val="28"/>
          <w:szCs w:val="28"/>
        </w:rPr>
        <w:t>ственного университ</w:t>
      </w:r>
      <w:r>
        <w:rPr>
          <w:rFonts w:ascii="Times New Roman" w:hAnsi="Times New Roman" w:cs="Times New Roman"/>
          <w:sz w:val="28"/>
          <w:szCs w:val="28"/>
        </w:rPr>
        <w:t>ета. 2012. № 4 (22). С. 213-219.</w:t>
      </w:r>
    </w:p>
    <w:p w:rsidR="009A4485" w:rsidRPr="00054DF6"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Бекиров Н.</w:t>
      </w:r>
      <w:r w:rsidRPr="00054DF6">
        <w:rPr>
          <w:rFonts w:ascii="Times New Roman" w:hAnsi="Times New Roman" w:cs="Times New Roman"/>
          <w:sz w:val="28"/>
          <w:szCs w:val="28"/>
        </w:rPr>
        <w:t>В. Об отношении крымских татар к институтам наци</w:t>
      </w:r>
      <w:r w:rsidRPr="00054DF6">
        <w:rPr>
          <w:rFonts w:ascii="Times New Roman" w:hAnsi="Times New Roman" w:cs="Times New Roman"/>
          <w:sz w:val="28"/>
          <w:szCs w:val="28"/>
        </w:rPr>
        <w:t>о</w:t>
      </w:r>
      <w:r w:rsidRPr="00054DF6">
        <w:rPr>
          <w:rFonts w:ascii="Times New Roman" w:hAnsi="Times New Roman" w:cs="Times New Roman"/>
          <w:sz w:val="28"/>
          <w:szCs w:val="28"/>
        </w:rPr>
        <w:t xml:space="preserve">нального самоуправления // Вопросы развития Крыма. Симферополь, 2012. </w:t>
      </w:r>
      <w:proofErr w:type="spellStart"/>
      <w:r w:rsidRPr="00054DF6">
        <w:rPr>
          <w:rFonts w:ascii="Times New Roman" w:hAnsi="Times New Roman" w:cs="Times New Roman"/>
          <w:sz w:val="28"/>
          <w:szCs w:val="28"/>
        </w:rPr>
        <w:t>Вып</w:t>
      </w:r>
      <w:proofErr w:type="spellEnd"/>
      <w:r w:rsidRPr="00054DF6">
        <w:rPr>
          <w:rFonts w:ascii="Times New Roman" w:hAnsi="Times New Roman" w:cs="Times New Roman"/>
          <w:sz w:val="28"/>
          <w:szCs w:val="28"/>
        </w:rPr>
        <w:t>. 16. С. 117–121</w:t>
      </w:r>
      <w:r>
        <w:rPr>
          <w:rFonts w:ascii="Times New Roman" w:hAnsi="Times New Roman" w:cs="Times New Roman"/>
          <w:sz w:val="28"/>
          <w:szCs w:val="28"/>
        </w:rPr>
        <w:t>.</w:t>
      </w:r>
    </w:p>
    <w:p w:rsidR="009A4485" w:rsidRPr="00054DF6"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054DF6">
        <w:rPr>
          <w:rFonts w:ascii="Times New Roman" w:hAnsi="Times New Roman" w:cs="Times New Roman"/>
          <w:sz w:val="28"/>
          <w:szCs w:val="28"/>
        </w:rPr>
        <w:t>Бекирова Г.Т. Крымскотатарская проблема в СССР (1944</w:t>
      </w:r>
      <w:r>
        <w:rPr>
          <w:rFonts w:ascii="Times New Roman" w:hAnsi="Times New Roman" w:cs="Times New Roman"/>
          <w:sz w:val="28"/>
          <w:szCs w:val="28"/>
        </w:rPr>
        <w:t>–</w:t>
      </w:r>
      <w:r w:rsidRPr="00054DF6">
        <w:rPr>
          <w:rFonts w:ascii="Times New Roman" w:hAnsi="Times New Roman" w:cs="Times New Roman"/>
          <w:sz w:val="28"/>
          <w:szCs w:val="28"/>
        </w:rPr>
        <w:t>1991)</w:t>
      </w:r>
      <w:r w:rsidR="00693D6B">
        <w:rPr>
          <w:rFonts w:ascii="Times New Roman" w:hAnsi="Times New Roman" w:cs="Times New Roman"/>
          <w:sz w:val="28"/>
          <w:szCs w:val="28"/>
        </w:rPr>
        <w:t>.</w:t>
      </w:r>
      <w:r w:rsidRPr="00054DF6">
        <w:rPr>
          <w:rFonts w:ascii="Times New Roman" w:hAnsi="Times New Roman" w:cs="Times New Roman"/>
          <w:sz w:val="28"/>
          <w:szCs w:val="28"/>
        </w:rPr>
        <w:t xml:space="preserve"> </w:t>
      </w:r>
      <w:r>
        <w:rPr>
          <w:rFonts w:ascii="Times New Roman" w:hAnsi="Times New Roman" w:cs="Times New Roman"/>
          <w:sz w:val="28"/>
          <w:szCs w:val="28"/>
        </w:rPr>
        <w:t xml:space="preserve">Симферополь: </w:t>
      </w:r>
      <w:proofErr w:type="spellStart"/>
      <w:r>
        <w:rPr>
          <w:rFonts w:ascii="Times New Roman" w:hAnsi="Times New Roman" w:cs="Times New Roman"/>
          <w:sz w:val="28"/>
          <w:szCs w:val="28"/>
        </w:rPr>
        <w:t>Оджакъ</w:t>
      </w:r>
      <w:proofErr w:type="spellEnd"/>
      <w:r>
        <w:rPr>
          <w:rFonts w:ascii="Times New Roman" w:hAnsi="Times New Roman" w:cs="Times New Roman"/>
          <w:sz w:val="28"/>
          <w:szCs w:val="28"/>
        </w:rPr>
        <w:t>, 2004.</w:t>
      </w:r>
      <w:r w:rsidRPr="00054DF6">
        <w:rPr>
          <w:rFonts w:ascii="Times New Roman" w:hAnsi="Times New Roman" w:cs="Times New Roman"/>
          <w:sz w:val="28"/>
          <w:szCs w:val="28"/>
        </w:rPr>
        <w:t xml:space="preserve"> </w:t>
      </w:r>
      <w:r w:rsidR="00E949AA">
        <w:rPr>
          <w:rFonts w:ascii="Times New Roman" w:hAnsi="Times New Roman" w:cs="Times New Roman"/>
          <w:sz w:val="28"/>
          <w:szCs w:val="28"/>
        </w:rPr>
        <w:t xml:space="preserve">- </w:t>
      </w:r>
      <w:r w:rsidRPr="00054DF6">
        <w:rPr>
          <w:rFonts w:ascii="Times New Roman" w:hAnsi="Times New Roman" w:cs="Times New Roman"/>
          <w:sz w:val="28"/>
          <w:szCs w:val="28"/>
        </w:rPr>
        <w:t>232 с.</w:t>
      </w:r>
    </w:p>
    <w:p w:rsidR="00BB1690" w:rsidRDefault="009A4485" w:rsidP="00E91099">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Белащенко Д.</w:t>
      </w:r>
      <w:r w:rsidRPr="00D63A38">
        <w:rPr>
          <w:rFonts w:ascii="Times New Roman" w:hAnsi="Times New Roman" w:cs="Times New Roman"/>
          <w:sz w:val="28"/>
          <w:szCs w:val="28"/>
        </w:rPr>
        <w:t>А.</w:t>
      </w:r>
      <w:r>
        <w:rPr>
          <w:rFonts w:ascii="Times New Roman" w:hAnsi="Times New Roman" w:cs="Times New Roman"/>
          <w:sz w:val="28"/>
          <w:szCs w:val="28"/>
        </w:rPr>
        <w:t>, Рыжов И.</w:t>
      </w:r>
      <w:r w:rsidRPr="00D63A38">
        <w:rPr>
          <w:rFonts w:ascii="Times New Roman" w:hAnsi="Times New Roman" w:cs="Times New Roman"/>
          <w:sz w:val="28"/>
          <w:szCs w:val="28"/>
        </w:rPr>
        <w:t>В. Крымско-татарский вопрос: генезис, история урегулирования и перспективы решения /</w:t>
      </w:r>
      <w:r>
        <w:rPr>
          <w:rFonts w:ascii="Times New Roman" w:hAnsi="Times New Roman" w:cs="Times New Roman"/>
          <w:sz w:val="28"/>
          <w:szCs w:val="28"/>
        </w:rPr>
        <w:t>/ Вестник Н</w:t>
      </w:r>
      <w:r w:rsidRPr="00D63A38">
        <w:rPr>
          <w:rFonts w:ascii="Times New Roman" w:hAnsi="Times New Roman" w:cs="Times New Roman"/>
          <w:sz w:val="28"/>
          <w:szCs w:val="28"/>
        </w:rPr>
        <w:t>иж</w:t>
      </w:r>
      <w:r>
        <w:rPr>
          <w:rFonts w:ascii="Times New Roman" w:hAnsi="Times New Roman" w:cs="Times New Roman"/>
          <w:sz w:val="28"/>
          <w:szCs w:val="28"/>
        </w:rPr>
        <w:t>егородского университета им. Н.</w:t>
      </w:r>
      <w:r w:rsidRPr="00D63A38">
        <w:rPr>
          <w:rFonts w:ascii="Times New Roman" w:hAnsi="Times New Roman" w:cs="Times New Roman"/>
          <w:sz w:val="28"/>
          <w:szCs w:val="28"/>
        </w:rPr>
        <w:t>И. Лобачевского. 2012</w:t>
      </w:r>
      <w:r>
        <w:rPr>
          <w:rFonts w:ascii="Times New Roman" w:hAnsi="Times New Roman" w:cs="Times New Roman"/>
          <w:sz w:val="28"/>
          <w:szCs w:val="28"/>
        </w:rPr>
        <w:t xml:space="preserve">. </w:t>
      </w:r>
      <w:r w:rsidRPr="00D63A38">
        <w:rPr>
          <w:rFonts w:ascii="Times New Roman" w:hAnsi="Times New Roman" w:cs="Times New Roman"/>
          <w:sz w:val="28"/>
          <w:szCs w:val="28"/>
        </w:rPr>
        <w:t>№ 4-1.</w:t>
      </w:r>
      <w:r>
        <w:rPr>
          <w:rFonts w:ascii="Times New Roman" w:hAnsi="Times New Roman" w:cs="Times New Roman"/>
          <w:sz w:val="28"/>
          <w:szCs w:val="28"/>
        </w:rPr>
        <w:t xml:space="preserve"> </w:t>
      </w:r>
      <w:r w:rsidR="00F96823" w:rsidRPr="00F96823">
        <w:rPr>
          <w:rFonts w:ascii="Times New Roman" w:hAnsi="Times New Roman" w:cs="Times New Roman"/>
          <w:sz w:val="28"/>
          <w:szCs w:val="28"/>
        </w:rPr>
        <w:t>С. 361-367.</w:t>
      </w:r>
      <w:bookmarkStart w:id="12" w:name="_Toc452936200"/>
    </w:p>
    <w:p w:rsidR="00BB1690" w:rsidRDefault="00F96823" w:rsidP="00E91099">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BB1690">
        <w:rPr>
          <w:rFonts w:ascii="Times New Roman" w:hAnsi="Times New Roman" w:cs="Times New Roman"/>
          <w:sz w:val="28"/>
          <w:szCs w:val="28"/>
        </w:rPr>
        <w:t>Богомолов А.В., Данилов С.И., Семиволос И.Н., Яворская Г.М. И</w:t>
      </w:r>
      <w:r w:rsidRPr="00BB1690">
        <w:rPr>
          <w:rFonts w:ascii="Times New Roman" w:hAnsi="Times New Roman" w:cs="Times New Roman"/>
          <w:sz w:val="28"/>
          <w:szCs w:val="28"/>
        </w:rPr>
        <w:t>с</w:t>
      </w:r>
      <w:r w:rsidRPr="00BB1690">
        <w:rPr>
          <w:rFonts w:ascii="Times New Roman" w:hAnsi="Times New Roman" w:cs="Times New Roman"/>
          <w:sz w:val="28"/>
          <w:szCs w:val="28"/>
        </w:rPr>
        <w:t>ламская идентичность в Украине. Изд. 2-е, доп. Киев: ИД «</w:t>
      </w:r>
      <w:proofErr w:type="spellStart"/>
      <w:r w:rsidRPr="00BB1690">
        <w:rPr>
          <w:rFonts w:ascii="Times New Roman" w:hAnsi="Times New Roman" w:cs="Times New Roman"/>
          <w:sz w:val="28"/>
          <w:szCs w:val="28"/>
        </w:rPr>
        <w:t>Стилос</w:t>
      </w:r>
      <w:proofErr w:type="spellEnd"/>
      <w:r w:rsidRPr="00BB1690">
        <w:rPr>
          <w:rFonts w:ascii="Times New Roman" w:hAnsi="Times New Roman" w:cs="Times New Roman"/>
          <w:sz w:val="28"/>
          <w:szCs w:val="28"/>
        </w:rPr>
        <w:t xml:space="preserve">», 2006. </w:t>
      </w:r>
      <w:r w:rsidR="00E949AA">
        <w:rPr>
          <w:rFonts w:ascii="Times New Roman" w:hAnsi="Times New Roman" w:cs="Times New Roman"/>
          <w:sz w:val="28"/>
          <w:szCs w:val="28"/>
        </w:rPr>
        <w:t xml:space="preserve">- </w:t>
      </w:r>
      <w:r w:rsidRPr="00BB1690">
        <w:rPr>
          <w:rFonts w:ascii="Times New Roman" w:hAnsi="Times New Roman" w:cs="Times New Roman"/>
          <w:sz w:val="28"/>
          <w:szCs w:val="28"/>
        </w:rPr>
        <w:t>200 с.</w:t>
      </w:r>
    </w:p>
    <w:p w:rsidR="00BB1690" w:rsidRDefault="00F96823" w:rsidP="00E91099">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BB1690">
        <w:rPr>
          <w:rFonts w:ascii="Times New Roman" w:hAnsi="Times New Roman" w:cs="Times New Roman"/>
          <w:sz w:val="28"/>
          <w:szCs w:val="28"/>
        </w:rPr>
        <w:t xml:space="preserve">Брубейкер Р. Этничность без групп. М.: Изд. дом </w:t>
      </w:r>
      <w:proofErr w:type="spellStart"/>
      <w:r w:rsidRPr="00BB1690">
        <w:rPr>
          <w:rFonts w:ascii="Times New Roman" w:hAnsi="Times New Roman" w:cs="Times New Roman"/>
          <w:sz w:val="28"/>
          <w:szCs w:val="28"/>
        </w:rPr>
        <w:t>Высш</w:t>
      </w:r>
      <w:proofErr w:type="spellEnd"/>
      <w:r w:rsidRPr="00BB1690">
        <w:rPr>
          <w:rFonts w:ascii="Times New Roman" w:hAnsi="Times New Roman" w:cs="Times New Roman"/>
          <w:sz w:val="28"/>
          <w:szCs w:val="28"/>
        </w:rPr>
        <w:t xml:space="preserve">. школы экономики, 2012. </w:t>
      </w:r>
      <w:r w:rsidR="00E949AA">
        <w:rPr>
          <w:rFonts w:ascii="Times New Roman" w:hAnsi="Times New Roman" w:cs="Times New Roman"/>
          <w:sz w:val="28"/>
          <w:szCs w:val="28"/>
        </w:rPr>
        <w:t xml:space="preserve">- </w:t>
      </w:r>
      <w:r w:rsidRPr="00BB1690">
        <w:rPr>
          <w:rFonts w:ascii="Times New Roman" w:hAnsi="Times New Roman" w:cs="Times New Roman"/>
          <w:sz w:val="28"/>
          <w:szCs w:val="28"/>
        </w:rPr>
        <w:t>408 с.</w:t>
      </w:r>
    </w:p>
    <w:p w:rsidR="00BB1690" w:rsidRDefault="00693D6B" w:rsidP="00E91099">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proofErr w:type="spellStart"/>
      <w:r w:rsidRPr="00BB1690">
        <w:rPr>
          <w:rFonts w:ascii="Times New Roman" w:hAnsi="Times New Roman" w:cs="Times New Roman"/>
          <w:sz w:val="28"/>
          <w:szCs w:val="28"/>
        </w:rPr>
        <w:t>Бунецкий</w:t>
      </w:r>
      <w:proofErr w:type="spellEnd"/>
      <w:r w:rsidRPr="00BB1690">
        <w:rPr>
          <w:rFonts w:ascii="Times New Roman" w:hAnsi="Times New Roman" w:cs="Times New Roman"/>
          <w:sz w:val="28"/>
          <w:szCs w:val="28"/>
        </w:rPr>
        <w:t xml:space="preserve"> Л.Л. Особенности массового политического менталитета граждан в условиях самоопределения Крыма и Севастополя // Крым и До</w:t>
      </w:r>
      <w:r w:rsidRPr="00BB1690">
        <w:rPr>
          <w:rFonts w:ascii="Times New Roman" w:hAnsi="Times New Roman" w:cs="Times New Roman"/>
          <w:sz w:val="28"/>
          <w:szCs w:val="28"/>
        </w:rPr>
        <w:t>н</w:t>
      </w:r>
      <w:r w:rsidRPr="00BB1690">
        <w:rPr>
          <w:rFonts w:ascii="Times New Roman" w:hAnsi="Times New Roman" w:cs="Times New Roman"/>
          <w:sz w:val="28"/>
          <w:szCs w:val="28"/>
        </w:rPr>
        <w:t>басс: год после государственного переворота на Украине. М.; Ростов н/Д: Социально-гуманитарные знания, 2015. С. 59-90.</w:t>
      </w:r>
    </w:p>
    <w:p w:rsidR="009A4485" w:rsidRPr="00BB1690" w:rsidRDefault="009A4485" w:rsidP="00E91099">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BB1690">
        <w:rPr>
          <w:rFonts w:ascii="Times New Roman" w:hAnsi="Times New Roman" w:cs="Times New Roman"/>
          <w:bCs/>
          <w:sz w:val="28"/>
          <w:szCs w:val="28"/>
          <w:shd w:val="clear" w:color="auto" w:fill="FFFFFF"/>
        </w:rPr>
        <w:lastRenderedPageBreak/>
        <w:t xml:space="preserve">В Крыму закрыли татарский канал ATR. </w:t>
      </w:r>
      <w:r w:rsidRPr="00BB1690">
        <w:rPr>
          <w:rFonts w:ascii="Times New Roman" w:hAnsi="Times New Roman" w:cs="Times New Roman"/>
          <w:sz w:val="28"/>
          <w:szCs w:val="28"/>
        </w:rPr>
        <w:t xml:space="preserve">Режим доступа: </w:t>
      </w:r>
      <w:hyperlink r:id="rId13" w:anchor=".VTkvuCHtmko" w:history="1">
        <w:r w:rsidRPr="00BB1690">
          <w:rPr>
            <w:rStyle w:val="ac"/>
            <w:rFonts w:ascii="Times New Roman" w:hAnsi="Times New Roman" w:cs="Times New Roman"/>
            <w:bCs/>
            <w:sz w:val="28"/>
            <w:szCs w:val="28"/>
            <w:shd w:val="clear" w:color="auto" w:fill="FFFFFF"/>
          </w:rPr>
          <w:t>http://www.contact.az/docs/2015/Worldwide/040100111272ru.htm#.VTkvuCHtmko</w:t>
        </w:r>
      </w:hyperlink>
      <w:bookmarkEnd w:id="12"/>
      <w:r w:rsidRPr="00BB1690">
        <w:rPr>
          <w:rFonts w:ascii="Times New Roman" w:hAnsi="Times New Roman" w:cs="Times New Roman"/>
          <w:bCs/>
          <w:sz w:val="28"/>
          <w:szCs w:val="28"/>
          <w:shd w:val="clear" w:color="auto" w:fill="FFFFFF"/>
        </w:rPr>
        <w:t xml:space="preserve"> </w:t>
      </w:r>
      <w:r w:rsidRPr="00BB1690">
        <w:rPr>
          <w:rFonts w:ascii="Times New Roman" w:hAnsi="Times New Roman" w:cs="Times New Roman"/>
          <w:sz w:val="28"/>
          <w:szCs w:val="28"/>
        </w:rPr>
        <w:t>(дата обращения: 13.09.2015).</w:t>
      </w:r>
    </w:p>
    <w:p w:rsidR="009A4485" w:rsidRPr="00054DF6"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В Крыму зарегистрировано 788 общественных организаций. Режим доступа: </w:t>
      </w:r>
      <w:hyperlink r:id="rId14" w:history="1">
        <w:r w:rsidRPr="00054DF6">
          <w:rPr>
            <w:rStyle w:val="ac"/>
            <w:rFonts w:ascii="Times New Roman" w:hAnsi="Times New Roman" w:cs="Times New Roman"/>
            <w:color w:val="auto"/>
            <w:sz w:val="28"/>
            <w:szCs w:val="28"/>
            <w:u w:val="none"/>
          </w:rPr>
          <w:t>http://ria.ru/crimea_today/20150126/1044330259.html</w:t>
        </w:r>
      </w:hyperlink>
      <w:r>
        <w:rPr>
          <w:rFonts w:ascii="Times New Roman" w:hAnsi="Times New Roman" w:cs="Times New Roman"/>
          <w:sz w:val="28"/>
          <w:szCs w:val="28"/>
        </w:rPr>
        <w:t xml:space="preserve"> (д</w:t>
      </w:r>
      <w:r w:rsidRPr="00054DF6">
        <w:rPr>
          <w:rFonts w:ascii="Times New Roman" w:hAnsi="Times New Roman" w:cs="Times New Roman"/>
          <w:sz w:val="28"/>
          <w:szCs w:val="28"/>
        </w:rPr>
        <w:t>ата обращ</w:t>
      </w:r>
      <w:r w:rsidRPr="00054DF6">
        <w:rPr>
          <w:rFonts w:ascii="Times New Roman" w:hAnsi="Times New Roman" w:cs="Times New Roman"/>
          <w:sz w:val="28"/>
          <w:szCs w:val="28"/>
        </w:rPr>
        <w:t>е</w:t>
      </w:r>
      <w:r w:rsidRPr="00054DF6">
        <w:rPr>
          <w:rFonts w:ascii="Times New Roman" w:hAnsi="Times New Roman" w:cs="Times New Roman"/>
          <w:sz w:val="28"/>
          <w:szCs w:val="28"/>
        </w:rPr>
        <w:t>ния: 14.11.2015)</w:t>
      </w:r>
      <w:r>
        <w:rPr>
          <w:rFonts w:ascii="Times New Roman" w:hAnsi="Times New Roman" w:cs="Times New Roman"/>
          <w:sz w:val="28"/>
          <w:szCs w:val="28"/>
        </w:rPr>
        <w:t>.</w:t>
      </w:r>
    </w:p>
    <w:p w:rsidR="009A4485" w:rsidRPr="00054DF6"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054DF6">
        <w:rPr>
          <w:rFonts w:ascii="Times New Roman" w:hAnsi="Times New Roman" w:cs="Times New Roman"/>
          <w:sz w:val="28"/>
          <w:szCs w:val="28"/>
        </w:rPr>
        <w:t xml:space="preserve">В Севастополе митинг выбрал главу города. Режим </w:t>
      </w:r>
      <w:r>
        <w:rPr>
          <w:rFonts w:ascii="Times New Roman" w:hAnsi="Times New Roman" w:cs="Times New Roman"/>
          <w:sz w:val="28"/>
          <w:szCs w:val="28"/>
        </w:rPr>
        <w:t xml:space="preserve">доступа: </w:t>
      </w:r>
      <w:hyperlink r:id="rId15" w:history="1">
        <w:r w:rsidRPr="00054DF6">
          <w:rPr>
            <w:rStyle w:val="ac"/>
            <w:rFonts w:ascii="Times New Roman" w:hAnsi="Times New Roman" w:cs="Times New Roman"/>
            <w:color w:val="auto"/>
            <w:sz w:val="28"/>
            <w:szCs w:val="28"/>
            <w:u w:val="none"/>
          </w:rPr>
          <w:t>http://sevastopol.press/2014/02/23/v-sevastopole-miting-vybral-glavu-goroda/</w:t>
        </w:r>
      </w:hyperlink>
      <w:r>
        <w:rPr>
          <w:rFonts w:ascii="Times New Roman" w:hAnsi="Times New Roman" w:cs="Times New Roman"/>
          <w:sz w:val="28"/>
          <w:szCs w:val="28"/>
        </w:rPr>
        <w:t xml:space="preserve"> (д</w:t>
      </w:r>
      <w:r w:rsidRPr="00054DF6">
        <w:rPr>
          <w:rFonts w:ascii="Times New Roman" w:hAnsi="Times New Roman" w:cs="Times New Roman"/>
          <w:sz w:val="28"/>
          <w:szCs w:val="28"/>
        </w:rPr>
        <w:t>а</w:t>
      </w:r>
      <w:r w:rsidR="00F96823">
        <w:rPr>
          <w:rFonts w:ascii="Times New Roman" w:hAnsi="Times New Roman" w:cs="Times New Roman"/>
          <w:sz w:val="28"/>
          <w:szCs w:val="28"/>
        </w:rPr>
        <w:t>та обращения: 13.03.2014</w:t>
      </w:r>
      <w:r w:rsidRPr="00054DF6">
        <w:rPr>
          <w:rFonts w:ascii="Times New Roman" w:hAnsi="Times New Roman" w:cs="Times New Roman"/>
          <w:sz w:val="28"/>
          <w:szCs w:val="28"/>
        </w:rPr>
        <w:t>)</w:t>
      </w:r>
      <w:r>
        <w:rPr>
          <w:rFonts w:ascii="Times New Roman" w:hAnsi="Times New Roman" w:cs="Times New Roman"/>
          <w:sz w:val="28"/>
          <w:szCs w:val="28"/>
        </w:rPr>
        <w:t>.</w:t>
      </w:r>
    </w:p>
    <w:p w:rsidR="009A4485" w:rsidRPr="00054DF6"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054DF6">
        <w:rPr>
          <w:rFonts w:ascii="Times New Roman" w:hAnsi="Times New Roman" w:cs="Times New Roman"/>
          <w:sz w:val="28"/>
          <w:szCs w:val="28"/>
        </w:rPr>
        <w:t>Верховная Рада отменила особый статус русского языка на Укр</w:t>
      </w:r>
      <w:r w:rsidRPr="00054DF6">
        <w:rPr>
          <w:rFonts w:ascii="Times New Roman" w:hAnsi="Times New Roman" w:cs="Times New Roman"/>
          <w:sz w:val="28"/>
          <w:szCs w:val="28"/>
        </w:rPr>
        <w:t>а</w:t>
      </w:r>
      <w:r w:rsidRPr="00054DF6">
        <w:rPr>
          <w:rFonts w:ascii="Times New Roman" w:hAnsi="Times New Roman" w:cs="Times New Roman"/>
          <w:sz w:val="28"/>
          <w:szCs w:val="28"/>
        </w:rPr>
        <w:t xml:space="preserve">ине. Режим доступа: </w:t>
      </w:r>
      <w:hyperlink r:id="rId16" w:history="1">
        <w:r w:rsidRPr="00054DF6">
          <w:rPr>
            <w:rStyle w:val="ac"/>
            <w:rFonts w:ascii="Times New Roman" w:hAnsi="Times New Roman" w:cs="Times New Roman"/>
            <w:color w:val="auto"/>
            <w:sz w:val="28"/>
            <w:szCs w:val="28"/>
            <w:u w:val="none"/>
          </w:rPr>
          <w:t>http://www.newizv.ru/lenta/2014-02-23/197512-verhovnaja-rada-otmenila-osobyj-status-russkogo-jazyka-na-ukraine.html</w:t>
        </w:r>
      </w:hyperlink>
      <w:r>
        <w:rPr>
          <w:rFonts w:ascii="Times New Roman" w:hAnsi="Times New Roman" w:cs="Times New Roman"/>
          <w:sz w:val="28"/>
          <w:szCs w:val="28"/>
        </w:rPr>
        <w:t xml:space="preserve"> (д</w:t>
      </w:r>
      <w:r w:rsidRPr="00054DF6">
        <w:rPr>
          <w:rFonts w:ascii="Times New Roman" w:hAnsi="Times New Roman" w:cs="Times New Roman"/>
          <w:sz w:val="28"/>
          <w:szCs w:val="28"/>
        </w:rPr>
        <w:t>ата обращения: 05.09.2015)</w:t>
      </w:r>
      <w:r>
        <w:rPr>
          <w:rFonts w:ascii="Times New Roman" w:hAnsi="Times New Roman" w:cs="Times New Roman"/>
          <w:sz w:val="28"/>
          <w:szCs w:val="28"/>
        </w:rPr>
        <w:t>.</w:t>
      </w:r>
    </w:p>
    <w:p w:rsidR="00F81083" w:rsidRPr="00F81083" w:rsidRDefault="00F81083"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F81083">
        <w:rPr>
          <w:rFonts w:ascii="Times New Roman" w:hAnsi="Times New Roman" w:cs="Times New Roman"/>
          <w:sz w:val="28"/>
          <w:szCs w:val="28"/>
          <w:shd w:val="clear" w:color="auto" w:fill="FFFFFF"/>
        </w:rPr>
        <w:t xml:space="preserve">Волков Ю.Г., </w:t>
      </w:r>
      <w:proofErr w:type="spellStart"/>
      <w:r w:rsidRPr="00F81083">
        <w:rPr>
          <w:rFonts w:ascii="Times New Roman" w:hAnsi="Times New Roman" w:cs="Times New Roman"/>
          <w:sz w:val="28"/>
          <w:szCs w:val="28"/>
          <w:shd w:val="clear" w:color="auto" w:fill="FFFFFF"/>
        </w:rPr>
        <w:t>Кочесоков</w:t>
      </w:r>
      <w:proofErr w:type="spellEnd"/>
      <w:r w:rsidRPr="00F81083">
        <w:rPr>
          <w:rFonts w:ascii="Times New Roman" w:hAnsi="Times New Roman" w:cs="Times New Roman"/>
          <w:sz w:val="28"/>
          <w:szCs w:val="28"/>
          <w:shd w:val="clear" w:color="auto" w:fill="FFFFFF"/>
        </w:rPr>
        <w:t xml:space="preserve"> Р.Х. Реинтеграция России как методолог</w:t>
      </w:r>
      <w:r w:rsidRPr="00F81083">
        <w:rPr>
          <w:rFonts w:ascii="Times New Roman" w:hAnsi="Times New Roman" w:cs="Times New Roman"/>
          <w:sz w:val="28"/>
          <w:szCs w:val="28"/>
          <w:shd w:val="clear" w:color="auto" w:fill="FFFFFF"/>
        </w:rPr>
        <w:t>и</w:t>
      </w:r>
      <w:r w:rsidRPr="00F81083">
        <w:rPr>
          <w:rFonts w:ascii="Times New Roman" w:hAnsi="Times New Roman" w:cs="Times New Roman"/>
          <w:sz w:val="28"/>
          <w:szCs w:val="28"/>
          <w:shd w:val="clear" w:color="auto" w:fill="FFFFFF"/>
        </w:rPr>
        <w:t>ческая проблема // Научная мысль Кавказа. Ростов н</w:t>
      </w:r>
      <w:proofErr w:type="gramStart"/>
      <w:r w:rsidRPr="00F81083">
        <w:rPr>
          <w:rFonts w:ascii="Times New Roman" w:hAnsi="Times New Roman" w:cs="Times New Roman"/>
          <w:sz w:val="28"/>
          <w:szCs w:val="28"/>
          <w:shd w:val="clear" w:color="auto" w:fill="FFFFFF"/>
        </w:rPr>
        <w:t>/Д</w:t>
      </w:r>
      <w:proofErr w:type="gramEnd"/>
      <w:r w:rsidRPr="00F81083">
        <w:rPr>
          <w:rFonts w:ascii="Times New Roman" w:hAnsi="Times New Roman" w:cs="Times New Roman"/>
          <w:sz w:val="28"/>
          <w:szCs w:val="28"/>
          <w:shd w:val="clear" w:color="auto" w:fill="FFFFFF"/>
        </w:rPr>
        <w:t>, 2013. № 4. С. 17-20.</w:t>
      </w:r>
    </w:p>
    <w:p w:rsidR="00C45DEF" w:rsidRDefault="00C45DEF"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C45DEF">
        <w:rPr>
          <w:rFonts w:ascii="Times New Roman" w:hAnsi="Times New Roman" w:cs="Times New Roman"/>
          <w:sz w:val="28"/>
          <w:szCs w:val="28"/>
        </w:rPr>
        <w:t>Волкогонова О.Д.</w:t>
      </w:r>
      <w:r w:rsidRPr="00A4361F">
        <w:rPr>
          <w:rFonts w:ascii="Times New Roman" w:hAnsi="Times New Roman" w:cs="Times New Roman"/>
          <w:sz w:val="28"/>
          <w:szCs w:val="28"/>
        </w:rPr>
        <w:t xml:space="preserve"> Русские в Крыму: диаспора, анклав или этнич</w:t>
      </w:r>
      <w:r w:rsidRPr="00A4361F">
        <w:rPr>
          <w:rFonts w:ascii="Times New Roman" w:hAnsi="Times New Roman" w:cs="Times New Roman"/>
          <w:sz w:val="28"/>
          <w:szCs w:val="28"/>
        </w:rPr>
        <w:t>е</w:t>
      </w:r>
      <w:r w:rsidRPr="00A4361F">
        <w:rPr>
          <w:rFonts w:ascii="Times New Roman" w:hAnsi="Times New Roman" w:cs="Times New Roman"/>
          <w:sz w:val="28"/>
          <w:szCs w:val="28"/>
        </w:rPr>
        <w:t xml:space="preserve">ская периферия? // Вестник </w:t>
      </w:r>
      <w:proofErr w:type="spellStart"/>
      <w:r w:rsidRPr="00A4361F">
        <w:rPr>
          <w:rFonts w:ascii="Times New Roman" w:hAnsi="Times New Roman" w:cs="Times New Roman"/>
          <w:sz w:val="28"/>
          <w:szCs w:val="28"/>
        </w:rPr>
        <w:t>Моск</w:t>
      </w:r>
      <w:proofErr w:type="spellEnd"/>
      <w:r w:rsidRPr="00A4361F">
        <w:rPr>
          <w:rFonts w:ascii="Times New Roman" w:hAnsi="Times New Roman" w:cs="Times New Roman"/>
          <w:sz w:val="28"/>
          <w:szCs w:val="28"/>
        </w:rPr>
        <w:t>. ун-та. Сер. 7. Философия. 2009. №</w:t>
      </w:r>
      <w:r>
        <w:rPr>
          <w:rFonts w:ascii="Times New Roman" w:hAnsi="Times New Roman" w:cs="Times New Roman"/>
          <w:sz w:val="28"/>
          <w:szCs w:val="28"/>
        </w:rPr>
        <w:t xml:space="preserve"> </w:t>
      </w:r>
      <w:r w:rsidRPr="00A4361F">
        <w:rPr>
          <w:rFonts w:ascii="Times New Roman" w:hAnsi="Times New Roman" w:cs="Times New Roman"/>
          <w:sz w:val="28"/>
          <w:szCs w:val="28"/>
        </w:rPr>
        <w:t>4. С. 52-69.</w:t>
      </w:r>
    </w:p>
    <w:p w:rsidR="009A4485" w:rsidRPr="00054DF6"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054DF6">
        <w:rPr>
          <w:rFonts w:ascii="Times New Roman" w:hAnsi="Times New Roman" w:cs="Times New Roman"/>
          <w:sz w:val="28"/>
          <w:szCs w:val="28"/>
        </w:rPr>
        <w:t>Выборы депутатов Государственного Совета Р</w:t>
      </w:r>
      <w:r>
        <w:rPr>
          <w:rFonts w:ascii="Times New Roman" w:hAnsi="Times New Roman" w:cs="Times New Roman"/>
          <w:sz w:val="28"/>
          <w:szCs w:val="28"/>
        </w:rPr>
        <w:t>еспублики Крым первого созыва. Избирательная комиссия Р</w:t>
      </w:r>
      <w:r w:rsidRPr="00054DF6">
        <w:rPr>
          <w:rFonts w:ascii="Times New Roman" w:hAnsi="Times New Roman" w:cs="Times New Roman"/>
          <w:sz w:val="28"/>
          <w:szCs w:val="28"/>
        </w:rPr>
        <w:t xml:space="preserve">еспублики Крым. Режим доступа: </w:t>
      </w:r>
      <w:hyperlink r:id="rId17" w:history="1">
        <w:r w:rsidRPr="00054DF6">
          <w:rPr>
            <w:rStyle w:val="ac"/>
            <w:rFonts w:ascii="Times New Roman" w:hAnsi="Times New Roman" w:cs="Times New Roman"/>
            <w:color w:val="auto"/>
            <w:sz w:val="28"/>
            <w:szCs w:val="28"/>
            <w:u w:val="none"/>
          </w:rPr>
          <w:t>http://www.crimea.vybory.izbirkom.ru/region/crimea?action=show&amp;vrn=293200067850&amp;region=93&amp;prver=0&amp;pronetvd=0</w:t>
        </w:r>
      </w:hyperlink>
      <w:r>
        <w:rPr>
          <w:rFonts w:ascii="Times New Roman" w:hAnsi="Times New Roman" w:cs="Times New Roman"/>
          <w:sz w:val="28"/>
          <w:szCs w:val="28"/>
        </w:rPr>
        <w:t xml:space="preserve"> (д</w:t>
      </w:r>
      <w:r w:rsidRPr="00054DF6">
        <w:rPr>
          <w:rFonts w:ascii="Times New Roman" w:hAnsi="Times New Roman" w:cs="Times New Roman"/>
          <w:sz w:val="28"/>
          <w:szCs w:val="28"/>
        </w:rPr>
        <w:t>ата обращения: 21.04.2016)</w:t>
      </w:r>
      <w:r>
        <w:rPr>
          <w:rFonts w:ascii="Times New Roman" w:hAnsi="Times New Roman" w:cs="Times New Roman"/>
          <w:sz w:val="28"/>
          <w:szCs w:val="28"/>
        </w:rPr>
        <w:t>.</w:t>
      </w:r>
    </w:p>
    <w:p w:rsidR="00C45DEF" w:rsidRDefault="00C45DEF"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proofErr w:type="spellStart"/>
      <w:r w:rsidRPr="00C45DEF">
        <w:rPr>
          <w:rFonts w:ascii="Times New Roman" w:hAnsi="Times New Roman" w:cs="Times New Roman"/>
          <w:sz w:val="28"/>
          <w:szCs w:val="28"/>
        </w:rPr>
        <w:t>Габриэлян</w:t>
      </w:r>
      <w:proofErr w:type="spellEnd"/>
      <w:r w:rsidRPr="00C45DEF">
        <w:rPr>
          <w:rFonts w:ascii="Times New Roman" w:hAnsi="Times New Roman" w:cs="Times New Roman"/>
          <w:sz w:val="28"/>
          <w:szCs w:val="28"/>
        </w:rPr>
        <w:t xml:space="preserve"> О.А. Система</w:t>
      </w:r>
      <w:r w:rsidRPr="00A4361F">
        <w:rPr>
          <w:rFonts w:ascii="Times New Roman" w:hAnsi="Times New Roman" w:cs="Times New Roman"/>
          <w:sz w:val="28"/>
          <w:szCs w:val="28"/>
        </w:rPr>
        <w:t xml:space="preserve"> раннего предупреждения межэтнических конфликтов в Крыму: теоретическое обоснование практики предупреждения конфликтов // Учёные записки Таврического нац. ун-та им. В.И. Вернадск</w:t>
      </w:r>
      <w:r w:rsidRPr="00A4361F">
        <w:rPr>
          <w:rFonts w:ascii="Times New Roman" w:hAnsi="Times New Roman" w:cs="Times New Roman"/>
          <w:sz w:val="28"/>
          <w:szCs w:val="28"/>
        </w:rPr>
        <w:t>о</w:t>
      </w:r>
      <w:r>
        <w:rPr>
          <w:rFonts w:ascii="Times New Roman" w:hAnsi="Times New Roman" w:cs="Times New Roman"/>
          <w:sz w:val="28"/>
          <w:szCs w:val="28"/>
        </w:rPr>
        <w:t>го. Сер.</w:t>
      </w:r>
      <w:r w:rsidRPr="00A4361F">
        <w:rPr>
          <w:rFonts w:ascii="Times New Roman" w:hAnsi="Times New Roman" w:cs="Times New Roman"/>
          <w:sz w:val="28"/>
          <w:szCs w:val="28"/>
        </w:rPr>
        <w:t xml:space="preserve"> «Политические науки». Симферополь, 2003. Т. 16</w:t>
      </w:r>
      <w:r>
        <w:rPr>
          <w:rFonts w:ascii="Times New Roman" w:hAnsi="Times New Roman" w:cs="Times New Roman"/>
          <w:sz w:val="28"/>
          <w:szCs w:val="28"/>
        </w:rPr>
        <w:t xml:space="preserve"> </w:t>
      </w:r>
      <w:r w:rsidRPr="00A4361F">
        <w:rPr>
          <w:rFonts w:ascii="Times New Roman" w:hAnsi="Times New Roman" w:cs="Times New Roman"/>
          <w:sz w:val="28"/>
          <w:szCs w:val="28"/>
        </w:rPr>
        <w:t>(55). №</w:t>
      </w:r>
      <w:r>
        <w:rPr>
          <w:rFonts w:ascii="Times New Roman" w:hAnsi="Times New Roman" w:cs="Times New Roman"/>
          <w:sz w:val="28"/>
          <w:szCs w:val="28"/>
        </w:rPr>
        <w:t xml:space="preserve"> 1</w:t>
      </w:r>
      <w:r w:rsidRPr="00A4361F">
        <w:rPr>
          <w:rFonts w:ascii="Times New Roman" w:hAnsi="Times New Roman" w:cs="Times New Roman"/>
          <w:sz w:val="28"/>
          <w:szCs w:val="28"/>
        </w:rPr>
        <w:t>. С. 3-20.</w:t>
      </w:r>
    </w:p>
    <w:p w:rsidR="00F96823" w:rsidRDefault="00F96823"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proofErr w:type="spellStart"/>
      <w:r>
        <w:rPr>
          <w:rFonts w:ascii="Times New Roman" w:eastAsia="TimesNewRomanPSMT" w:hAnsi="Times New Roman" w:cs="Times New Roman"/>
          <w:sz w:val="28"/>
          <w:szCs w:val="28"/>
        </w:rPr>
        <w:t>Гарас</w:t>
      </w:r>
      <w:proofErr w:type="spellEnd"/>
      <w:r>
        <w:rPr>
          <w:rFonts w:ascii="Times New Roman" w:eastAsia="TimesNewRomanPSMT" w:hAnsi="Times New Roman" w:cs="Times New Roman"/>
          <w:sz w:val="28"/>
          <w:szCs w:val="28"/>
        </w:rPr>
        <w:t xml:space="preserve"> Л.Н. </w:t>
      </w:r>
      <w:r w:rsidR="00681518">
        <w:rPr>
          <w:rFonts w:ascii="Times New Roman" w:eastAsia="TimesNewRomanPSMT" w:hAnsi="Times New Roman" w:cs="Times New Roman"/>
          <w:sz w:val="28"/>
          <w:szCs w:val="28"/>
        </w:rPr>
        <w:t>Религиозный фактор в социально-политических проце</w:t>
      </w:r>
      <w:r w:rsidR="00681518">
        <w:rPr>
          <w:rFonts w:ascii="Times New Roman" w:eastAsia="TimesNewRomanPSMT" w:hAnsi="Times New Roman" w:cs="Times New Roman"/>
          <w:sz w:val="28"/>
          <w:szCs w:val="28"/>
        </w:rPr>
        <w:t>с</w:t>
      </w:r>
      <w:r w:rsidR="00681518">
        <w:rPr>
          <w:rFonts w:ascii="Times New Roman" w:eastAsia="TimesNewRomanPSMT" w:hAnsi="Times New Roman" w:cs="Times New Roman"/>
          <w:sz w:val="28"/>
          <w:szCs w:val="28"/>
        </w:rPr>
        <w:t xml:space="preserve">сах: крымское измерение // Политическая экспертиза. </w:t>
      </w:r>
      <w:proofErr w:type="spellStart"/>
      <w:r w:rsidR="00681518">
        <w:rPr>
          <w:rFonts w:ascii="Times New Roman" w:eastAsia="TimesNewRomanPSMT" w:hAnsi="Times New Roman" w:cs="Times New Roman"/>
          <w:sz w:val="28"/>
          <w:szCs w:val="28"/>
        </w:rPr>
        <w:t>Политэкс</w:t>
      </w:r>
      <w:proofErr w:type="spellEnd"/>
      <w:r w:rsidR="00681518">
        <w:rPr>
          <w:rFonts w:ascii="Times New Roman" w:eastAsia="TimesNewRomanPSMT" w:hAnsi="Times New Roman" w:cs="Times New Roman"/>
          <w:sz w:val="28"/>
          <w:szCs w:val="28"/>
        </w:rPr>
        <w:t>. СПб</w:t>
      </w:r>
      <w:proofErr w:type="gramStart"/>
      <w:r w:rsidR="00681518">
        <w:rPr>
          <w:rFonts w:ascii="Times New Roman" w:eastAsia="TimesNewRomanPSMT" w:hAnsi="Times New Roman" w:cs="Times New Roman"/>
          <w:sz w:val="28"/>
          <w:szCs w:val="28"/>
        </w:rPr>
        <w:t xml:space="preserve">., </w:t>
      </w:r>
      <w:proofErr w:type="gramEnd"/>
      <w:r w:rsidR="00681518">
        <w:rPr>
          <w:rFonts w:ascii="Times New Roman" w:eastAsia="TimesNewRomanPSMT" w:hAnsi="Times New Roman" w:cs="Times New Roman"/>
          <w:sz w:val="28"/>
          <w:szCs w:val="28"/>
        </w:rPr>
        <w:t>2014. Т. 10. № 2. С. 199-214.</w:t>
      </w:r>
    </w:p>
    <w:p w:rsidR="0017136B" w:rsidRPr="0017136B" w:rsidRDefault="0017136B"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17136B">
        <w:rPr>
          <w:rFonts w:ascii="Times New Roman" w:hAnsi="Times New Roman" w:cs="Times New Roman"/>
          <w:sz w:val="28"/>
          <w:szCs w:val="28"/>
        </w:rPr>
        <w:t>Гарр Т.</w:t>
      </w:r>
      <w:proofErr w:type="gramStart"/>
      <w:r w:rsidRPr="0017136B">
        <w:rPr>
          <w:rFonts w:ascii="Times New Roman" w:hAnsi="Times New Roman" w:cs="Times New Roman"/>
          <w:sz w:val="28"/>
          <w:szCs w:val="28"/>
        </w:rPr>
        <w:t>Р.</w:t>
      </w:r>
      <w:proofErr w:type="gramEnd"/>
      <w:r w:rsidRPr="0017136B">
        <w:rPr>
          <w:rFonts w:ascii="Times New Roman" w:hAnsi="Times New Roman" w:cs="Times New Roman"/>
          <w:sz w:val="28"/>
          <w:szCs w:val="28"/>
        </w:rPr>
        <w:t xml:space="preserve"> Почему люди бунтуют. СПб</w:t>
      </w:r>
      <w:proofErr w:type="gramStart"/>
      <w:r w:rsidRPr="0017136B">
        <w:rPr>
          <w:rFonts w:ascii="Times New Roman" w:hAnsi="Times New Roman" w:cs="Times New Roman"/>
          <w:sz w:val="28"/>
          <w:szCs w:val="28"/>
        </w:rPr>
        <w:t xml:space="preserve">.: </w:t>
      </w:r>
      <w:proofErr w:type="gramEnd"/>
      <w:r w:rsidRPr="0017136B">
        <w:rPr>
          <w:rFonts w:ascii="Times New Roman" w:hAnsi="Times New Roman" w:cs="Times New Roman"/>
          <w:sz w:val="28"/>
          <w:szCs w:val="28"/>
        </w:rPr>
        <w:t xml:space="preserve">Питер, 2005. </w:t>
      </w:r>
      <w:r w:rsidR="00E949AA">
        <w:rPr>
          <w:rFonts w:ascii="Times New Roman" w:hAnsi="Times New Roman" w:cs="Times New Roman"/>
          <w:sz w:val="28"/>
          <w:szCs w:val="28"/>
        </w:rPr>
        <w:t xml:space="preserve">- </w:t>
      </w:r>
      <w:r w:rsidRPr="0017136B">
        <w:rPr>
          <w:rFonts w:ascii="Times New Roman" w:hAnsi="Times New Roman" w:cs="Times New Roman"/>
          <w:sz w:val="28"/>
          <w:szCs w:val="28"/>
        </w:rPr>
        <w:t>461 с.</w:t>
      </w:r>
    </w:p>
    <w:p w:rsidR="009A4485" w:rsidRPr="00D63A3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proofErr w:type="spellStart"/>
      <w:r w:rsidRPr="00D63A38">
        <w:rPr>
          <w:rFonts w:ascii="Times New Roman" w:eastAsia="TimesNewRomanPSMT" w:hAnsi="Times New Roman" w:cs="Times New Roman"/>
          <w:sz w:val="28"/>
          <w:szCs w:val="28"/>
        </w:rPr>
        <w:lastRenderedPageBreak/>
        <w:t>Гидденс</w:t>
      </w:r>
      <w:proofErr w:type="spellEnd"/>
      <w:r w:rsidRPr="00D63A38">
        <w:rPr>
          <w:rFonts w:ascii="Times New Roman" w:eastAsia="TimesNewRomanPSMT" w:hAnsi="Times New Roman" w:cs="Times New Roman"/>
          <w:sz w:val="28"/>
          <w:szCs w:val="28"/>
        </w:rPr>
        <w:t xml:space="preserve"> Э. Устроение общества: Очерк теории </w:t>
      </w:r>
      <w:proofErr w:type="spellStart"/>
      <w:r w:rsidRPr="00D63A38">
        <w:rPr>
          <w:rFonts w:ascii="Times New Roman" w:eastAsia="TimesNewRomanPSMT" w:hAnsi="Times New Roman" w:cs="Times New Roman"/>
          <w:sz w:val="28"/>
          <w:szCs w:val="28"/>
        </w:rPr>
        <w:t>структурации</w:t>
      </w:r>
      <w:proofErr w:type="spellEnd"/>
      <w:r w:rsidRPr="00D63A38">
        <w:rPr>
          <w:rFonts w:ascii="Times New Roman" w:eastAsia="TimesNewRomanPSMT" w:hAnsi="Times New Roman" w:cs="Times New Roman"/>
          <w:sz w:val="28"/>
          <w:szCs w:val="28"/>
        </w:rPr>
        <w:t>. 2-е изд.</w:t>
      </w:r>
      <w:r>
        <w:rPr>
          <w:rFonts w:ascii="Times New Roman" w:eastAsia="TimesNewRomanPSMT" w:hAnsi="Times New Roman" w:cs="Times New Roman"/>
          <w:sz w:val="28"/>
          <w:szCs w:val="28"/>
        </w:rPr>
        <w:t xml:space="preserve"> </w:t>
      </w:r>
      <w:r w:rsidR="00EE2F22">
        <w:rPr>
          <w:rFonts w:ascii="Times New Roman" w:eastAsia="TimesNewRomanPSMT" w:hAnsi="Times New Roman" w:cs="Times New Roman"/>
          <w:sz w:val="28"/>
          <w:szCs w:val="28"/>
        </w:rPr>
        <w:t xml:space="preserve">М.: Акад. проект, 2005. </w:t>
      </w:r>
      <w:r w:rsidR="00E949AA">
        <w:rPr>
          <w:rFonts w:ascii="Times New Roman" w:eastAsia="TimesNewRomanPSMT" w:hAnsi="Times New Roman" w:cs="Times New Roman"/>
          <w:sz w:val="28"/>
          <w:szCs w:val="28"/>
        </w:rPr>
        <w:t xml:space="preserve">- </w:t>
      </w:r>
      <w:r w:rsidR="00EE2F22">
        <w:rPr>
          <w:rFonts w:ascii="Times New Roman" w:eastAsia="TimesNewRomanPSMT" w:hAnsi="Times New Roman" w:cs="Times New Roman"/>
          <w:sz w:val="28"/>
          <w:szCs w:val="28"/>
        </w:rPr>
        <w:t>528 с.</w:t>
      </w:r>
    </w:p>
    <w:p w:rsidR="00EE2F22" w:rsidRDefault="00EE2F22"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Горбачёв С.П. От Третьей обороны – к Русской Весне. </w:t>
      </w:r>
      <w:r w:rsidR="0017136B">
        <w:rPr>
          <w:rFonts w:ascii="Times New Roman" w:hAnsi="Times New Roman" w:cs="Times New Roman"/>
          <w:sz w:val="28"/>
          <w:szCs w:val="28"/>
        </w:rPr>
        <w:t>К годовщине возвращения Севастополя и Крыма в состав России. Страницы фотолетоп</w:t>
      </w:r>
      <w:r w:rsidR="0017136B">
        <w:rPr>
          <w:rFonts w:ascii="Times New Roman" w:hAnsi="Times New Roman" w:cs="Times New Roman"/>
          <w:sz w:val="28"/>
          <w:szCs w:val="28"/>
        </w:rPr>
        <w:t>и</w:t>
      </w:r>
      <w:r w:rsidR="0017136B">
        <w:rPr>
          <w:rFonts w:ascii="Times New Roman" w:hAnsi="Times New Roman" w:cs="Times New Roman"/>
          <w:sz w:val="28"/>
          <w:szCs w:val="28"/>
        </w:rPr>
        <w:t xml:space="preserve">си. Севастополь: </w:t>
      </w:r>
      <w:proofErr w:type="spellStart"/>
      <w:r w:rsidR="0017136B">
        <w:rPr>
          <w:rFonts w:ascii="Times New Roman" w:hAnsi="Times New Roman" w:cs="Times New Roman"/>
          <w:sz w:val="28"/>
          <w:szCs w:val="28"/>
        </w:rPr>
        <w:t>Салта</w:t>
      </w:r>
      <w:proofErr w:type="spellEnd"/>
      <w:r w:rsidR="0017136B">
        <w:rPr>
          <w:rFonts w:ascii="Times New Roman" w:hAnsi="Times New Roman" w:cs="Times New Roman"/>
          <w:sz w:val="28"/>
          <w:szCs w:val="28"/>
        </w:rPr>
        <w:t xml:space="preserve">, 2015. </w:t>
      </w:r>
      <w:r w:rsidR="00E949AA">
        <w:rPr>
          <w:rFonts w:ascii="Times New Roman" w:hAnsi="Times New Roman" w:cs="Times New Roman"/>
          <w:sz w:val="28"/>
          <w:szCs w:val="28"/>
        </w:rPr>
        <w:t xml:space="preserve">- </w:t>
      </w:r>
      <w:r w:rsidR="0017136B">
        <w:rPr>
          <w:rFonts w:ascii="Times New Roman" w:hAnsi="Times New Roman" w:cs="Times New Roman"/>
          <w:sz w:val="28"/>
          <w:szCs w:val="28"/>
        </w:rPr>
        <w:t>96 с.</w:t>
      </w:r>
    </w:p>
    <w:p w:rsidR="0017136B" w:rsidRDefault="0017136B"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Горелов В.Н., Донец Г.Г., Кажанов С.П. и др. «</w:t>
      </w:r>
      <w:proofErr w:type="spellStart"/>
      <w:r>
        <w:rPr>
          <w:rFonts w:ascii="Times New Roman" w:hAnsi="Times New Roman" w:cs="Times New Roman"/>
          <w:sz w:val="28"/>
          <w:szCs w:val="28"/>
        </w:rPr>
        <w:t>Чегевара</w:t>
      </w:r>
      <w:proofErr w:type="spellEnd"/>
      <w:r>
        <w:rPr>
          <w:rFonts w:ascii="Times New Roman" w:hAnsi="Times New Roman" w:cs="Times New Roman"/>
          <w:sz w:val="28"/>
          <w:szCs w:val="28"/>
        </w:rPr>
        <w:t xml:space="preserve"> прилетает утром…»: Воспоминания сепаратистов. Севастополь: Изд. Горелов В.Н., 2015. </w:t>
      </w:r>
      <w:r w:rsidR="00E949AA">
        <w:rPr>
          <w:rFonts w:ascii="Times New Roman" w:hAnsi="Times New Roman" w:cs="Times New Roman"/>
          <w:sz w:val="28"/>
          <w:szCs w:val="28"/>
        </w:rPr>
        <w:t xml:space="preserve">- </w:t>
      </w:r>
      <w:r>
        <w:rPr>
          <w:rFonts w:ascii="Times New Roman" w:hAnsi="Times New Roman" w:cs="Times New Roman"/>
          <w:sz w:val="28"/>
          <w:szCs w:val="28"/>
        </w:rPr>
        <w:t>160 с.</w:t>
      </w:r>
    </w:p>
    <w:p w:rsidR="00DD5554" w:rsidRPr="00DD5554" w:rsidRDefault="00DD5554"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DD5554">
        <w:rPr>
          <w:rFonts w:ascii="Times New Roman" w:hAnsi="Times New Roman" w:cs="Times New Roman"/>
          <w:sz w:val="28"/>
          <w:szCs w:val="28"/>
        </w:rPr>
        <w:t>Горовиц Д. Демократия в разделенных обществах // Расы и народы. М., 1997. № 24. С.</w:t>
      </w:r>
      <w:r>
        <w:rPr>
          <w:rFonts w:ascii="Times New Roman" w:hAnsi="Times New Roman" w:cs="Times New Roman"/>
          <w:sz w:val="28"/>
          <w:szCs w:val="28"/>
        </w:rPr>
        <w:t xml:space="preserve"> </w:t>
      </w:r>
      <w:r w:rsidR="00E949AA">
        <w:rPr>
          <w:rFonts w:ascii="Times New Roman" w:hAnsi="Times New Roman" w:cs="Times New Roman"/>
          <w:sz w:val="28"/>
          <w:szCs w:val="28"/>
        </w:rPr>
        <w:t xml:space="preserve">- </w:t>
      </w:r>
      <w:r w:rsidRPr="00DD5554">
        <w:rPr>
          <w:rFonts w:ascii="Times New Roman" w:hAnsi="Times New Roman" w:cs="Times New Roman"/>
          <w:sz w:val="28"/>
          <w:szCs w:val="28"/>
        </w:rPr>
        <w:t>219.</w:t>
      </w:r>
    </w:p>
    <w:p w:rsidR="0017136B" w:rsidRDefault="0017136B"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Григорьев М.С., </w:t>
      </w:r>
      <w:proofErr w:type="spellStart"/>
      <w:r>
        <w:rPr>
          <w:rFonts w:ascii="Times New Roman" w:hAnsi="Times New Roman" w:cs="Times New Roman"/>
          <w:sz w:val="28"/>
          <w:szCs w:val="28"/>
        </w:rPr>
        <w:t>Ковитиди</w:t>
      </w:r>
      <w:proofErr w:type="spellEnd"/>
      <w:r>
        <w:rPr>
          <w:rFonts w:ascii="Times New Roman" w:hAnsi="Times New Roman" w:cs="Times New Roman"/>
          <w:sz w:val="28"/>
          <w:szCs w:val="28"/>
        </w:rPr>
        <w:t xml:space="preserve"> О.Ф. Крым: история возвращения. М.: </w:t>
      </w:r>
      <w:proofErr w:type="spellStart"/>
      <w:r>
        <w:rPr>
          <w:rFonts w:ascii="Times New Roman" w:hAnsi="Times New Roman" w:cs="Times New Roman"/>
          <w:sz w:val="28"/>
          <w:szCs w:val="28"/>
        </w:rPr>
        <w:t>Кучково</w:t>
      </w:r>
      <w:proofErr w:type="spellEnd"/>
      <w:r>
        <w:rPr>
          <w:rFonts w:ascii="Times New Roman" w:hAnsi="Times New Roman" w:cs="Times New Roman"/>
          <w:sz w:val="28"/>
          <w:szCs w:val="28"/>
        </w:rPr>
        <w:t xml:space="preserve"> поле, 2014. </w:t>
      </w:r>
      <w:r w:rsidR="00E949AA">
        <w:rPr>
          <w:rFonts w:ascii="Times New Roman" w:hAnsi="Times New Roman" w:cs="Times New Roman"/>
          <w:sz w:val="28"/>
          <w:szCs w:val="28"/>
        </w:rPr>
        <w:t xml:space="preserve">- </w:t>
      </w:r>
      <w:r>
        <w:rPr>
          <w:rFonts w:ascii="Times New Roman" w:hAnsi="Times New Roman" w:cs="Times New Roman"/>
          <w:sz w:val="28"/>
          <w:szCs w:val="28"/>
        </w:rPr>
        <w:t>400 с.</w:t>
      </w:r>
    </w:p>
    <w:p w:rsidR="00C45DEF" w:rsidRDefault="00C45DEF"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proofErr w:type="spellStart"/>
      <w:r w:rsidRPr="00C45DEF">
        <w:rPr>
          <w:rFonts w:ascii="Times New Roman" w:hAnsi="Times New Roman" w:cs="Times New Roman"/>
          <w:sz w:val="28"/>
          <w:szCs w:val="28"/>
        </w:rPr>
        <w:t>Григорьянц</w:t>
      </w:r>
      <w:proofErr w:type="spellEnd"/>
      <w:r w:rsidRPr="00C45DEF">
        <w:rPr>
          <w:rFonts w:ascii="Times New Roman" w:hAnsi="Times New Roman" w:cs="Times New Roman"/>
          <w:sz w:val="28"/>
          <w:szCs w:val="28"/>
        </w:rPr>
        <w:t xml:space="preserve"> В.Е., Жильцов С.С., </w:t>
      </w:r>
      <w:proofErr w:type="spellStart"/>
      <w:r w:rsidRPr="00C45DEF">
        <w:rPr>
          <w:rFonts w:ascii="Times New Roman" w:hAnsi="Times New Roman" w:cs="Times New Roman"/>
          <w:sz w:val="28"/>
          <w:szCs w:val="28"/>
        </w:rPr>
        <w:t>Ишин</w:t>
      </w:r>
      <w:proofErr w:type="spellEnd"/>
      <w:r w:rsidRPr="00C45DEF">
        <w:rPr>
          <w:rFonts w:ascii="Times New Roman" w:hAnsi="Times New Roman" w:cs="Times New Roman"/>
          <w:sz w:val="28"/>
          <w:szCs w:val="28"/>
        </w:rPr>
        <w:t xml:space="preserve"> А.В., Мальгин А.В.</w:t>
      </w:r>
      <w:r w:rsidRPr="00A4361F">
        <w:rPr>
          <w:rFonts w:ascii="Times New Roman" w:hAnsi="Times New Roman" w:cs="Times New Roman"/>
          <w:sz w:val="28"/>
          <w:szCs w:val="28"/>
        </w:rPr>
        <w:t xml:space="preserve"> Федер</w:t>
      </w:r>
      <w:r w:rsidRPr="00A4361F">
        <w:rPr>
          <w:rFonts w:ascii="Times New Roman" w:hAnsi="Times New Roman" w:cs="Times New Roman"/>
          <w:sz w:val="28"/>
          <w:szCs w:val="28"/>
        </w:rPr>
        <w:t>а</w:t>
      </w:r>
      <w:r w:rsidRPr="00A4361F">
        <w:rPr>
          <w:rFonts w:ascii="Times New Roman" w:hAnsi="Times New Roman" w:cs="Times New Roman"/>
          <w:sz w:val="28"/>
          <w:szCs w:val="28"/>
        </w:rPr>
        <w:t>лизация Украины: к единств</w:t>
      </w:r>
      <w:r>
        <w:rPr>
          <w:rFonts w:ascii="Times New Roman" w:hAnsi="Times New Roman" w:cs="Times New Roman"/>
          <w:sz w:val="28"/>
          <w:szCs w:val="28"/>
        </w:rPr>
        <w:t xml:space="preserve">у через разнообразие. М.: Восток – Запад, 2011. </w:t>
      </w:r>
      <w:r w:rsidR="00E949AA">
        <w:rPr>
          <w:rFonts w:ascii="Times New Roman" w:hAnsi="Times New Roman" w:cs="Times New Roman"/>
          <w:sz w:val="28"/>
          <w:szCs w:val="28"/>
        </w:rPr>
        <w:t xml:space="preserve">- </w:t>
      </w:r>
      <w:r>
        <w:rPr>
          <w:rFonts w:ascii="Times New Roman" w:hAnsi="Times New Roman" w:cs="Times New Roman"/>
          <w:sz w:val="28"/>
          <w:szCs w:val="28"/>
        </w:rPr>
        <w:t>248 с.</w:t>
      </w:r>
    </w:p>
    <w:p w:rsidR="009A4485"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Губогло М.Н., Червонная С.М.</w:t>
      </w:r>
      <w:r w:rsidRPr="00054DF6">
        <w:rPr>
          <w:rFonts w:ascii="Times New Roman" w:hAnsi="Times New Roman" w:cs="Times New Roman"/>
          <w:sz w:val="28"/>
          <w:szCs w:val="28"/>
        </w:rPr>
        <w:t xml:space="preserve"> </w:t>
      </w:r>
      <w:proofErr w:type="spellStart"/>
      <w:r w:rsidRPr="00054DF6">
        <w:rPr>
          <w:rFonts w:ascii="Times New Roman" w:hAnsi="Times New Roman" w:cs="Times New Roman"/>
          <w:sz w:val="28"/>
          <w:szCs w:val="28"/>
        </w:rPr>
        <w:t>Крымскотатарский</w:t>
      </w:r>
      <w:proofErr w:type="spellEnd"/>
      <w:r w:rsidRPr="00054DF6">
        <w:rPr>
          <w:rFonts w:ascii="Times New Roman" w:hAnsi="Times New Roman" w:cs="Times New Roman"/>
          <w:sz w:val="28"/>
          <w:szCs w:val="28"/>
        </w:rPr>
        <w:t xml:space="preserve"> вопрос и совр</w:t>
      </w:r>
      <w:r w:rsidRPr="00054DF6">
        <w:rPr>
          <w:rFonts w:ascii="Times New Roman" w:hAnsi="Times New Roman" w:cs="Times New Roman"/>
          <w:sz w:val="28"/>
          <w:szCs w:val="28"/>
        </w:rPr>
        <w:t>е</w:t>
      </w:r>
      <w:r w:rsidRPr="00054DF6">
        <w:rPr>
          <w:rFonts w:ascii="Times New Roman" w:hAnsi="Times New Roman" w:cs="Times New Roman"/>
          <w:sz w:val="28"/>
          <w:szCs w:val="28"/>
        </w:rPr>
        <w:t>менная эт</w:t>
      </w:r>
      <w:r>
        <w:rPr>
          <w:rFonts w:ascii="Times New Roman" w:hAnsi="Times New Roman" w:cs="Times New Roman"/>
          <w:sz w:val="28"/>
          <w:szCs w:val="28"/>
        </w:rPr>
        <w:t>нополитическая ситуация в Крыму</w:t>
      </w:r>
      <w:r w:rsidRPr="00054D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4DF6">
        <w:rPr>
          <w:rFonts w:ascii="Times New Roman" w:hAnsi="Times New Roman" w:cs="Times New Roman"/>
          <w:sz w:val="28"/>
          <w:szCs w:val="28"/>
        </w:rPr>
        <w:t>Межнациональные отношения в России и СНГ. Семинар Мо</w:t>
      </w:r>
      <w:r>
        <w:rPr>
          <w:rFonts w:ascii="Times New Roman" w:hAnsi="Times New Roman" w:cs="Times New Roman"/>
          <w:sz w:val="28"/>
          <w:szCs w:val="28"/>
        </w:rPr>
        <w:t xml:space="preserve">сковского Центра Карнеги.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w:t>
      </w:r>
      <w:r w:rsidRPr="00054DF6">
        <w:rPr>
          <w:rFonts w:ascii="Times New Roman" w:hAnsi="Times New Roman" w:cs="Times New Roman"/>
          <w:sz w:val="28"/>
          <w:szCs w:val="28"/>
        </w:rPr>
        <w:t xml:space="preserve"> 1. Доклады 19</w:t>
      </w:r>
      <w:r>
        <w:rPr>
          <w:rFonts w:ascii="Times New Roman" w:hAnsi="Times New Roman" w:cs="Times New Roman"/>
          <w:sz w:val="28"/>
          <w:szCs w:val="28"/>
        </w:rPr>
        <w:t>93–1994 гг. М., 1994. С. 88-121.</w:t>
      </w:r>
    </w:p>
    <w:p w:rsidR="009A4485" w:rsidRPr="0017136B" w:rsidRDefault="0017136B"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sidRPr="0017136B">
        <w:rPr>
          <w:rFonts w:ascii="Times New Roman" w:hAnsi="Times New Roman" w:cs="Times New Roman"/>
          <w:sz w:val="28"/>
          <w:szCs w:val="28"/>
          <w:shd w:val="clear" w:color="auto" w:fill="FFFFFF"/>
        </w:rPr>
        <w:t xml:space="preserve">Губогло М.Н., </w:t>
      </w:r>
      <w:proofErr w:type="gramStart"/>
      <w:r w:rsidRPr="0017136B">
        <w:rPr>
          <w:rFonts w:ascii="Times New Roman" w:hAnsi="Times New Roman" w:cs="Times New Roman"/>
          <w:sz w:val="28"/>
          <w:szCs w:val="28"/>
          <w:shd w:val="clear" w:color="auto" w:fill="FFFFFF"/>
        </w:rPr>
        <w:t>Червонная</w:t>
      </w:r>
      <w:proofErr w:type="gramEnd"/>
      <w:r w:rsidRPr="0017136B">
        <w:rPr>
          <w:rFonts w:ascii="Times New Roman" w:hAnsi="Times New Roman" w:cs="Times New Roman"/>
          <w:sz w:val="28"/>
          <w:szCs w:val="28"/>
          <w:shd w:val="clear" w:color="auto" w:fill="FFFFFF"/>
        </w:rPr>
        <w:t xml:space="preserve"> С.М. Крымско-тата</w:t>
      </w:r>
      <w:r>
        <w:rPr>
          <w:rFonts w:ascii="Times New Roman" w:hAnsi="Times New Roman" w:cs="Times New Roman"/>
          <w:sz w:val="28"/>
          <w:szCs w:val="28"/>
          <w:shd w:val="clear" w:color="auto" w:fill="FFFFFF"/>
        </w:rPr>
        <w:t xml:space="preserve">рское национальное движение. </w:t>
      </w:r>
      <w:r w:rsidRPr="0017136B">
        <w:rPr>
          <w:rFonts w:ascii="Times New Roman" w:hAnsi="Times New Roman" w:cs="Times New Roman"/>
          <w:sz w:val="28"/>
          <w:szCs w:val="28"/>
          <w:shd w:val="clear" w:color="auto" w:fill="FFFFFF"/>
        </w:rPr>
        <w:t>М.: Институт этнологии и антропологии им.</w:t>
      </w:r>
      <w:r w:rsidRPr="0017136B">
        <w:rPr>
          <w:rStyle w:val="apple-converted-space"/>
          <w:rFonts w:ascii="Times New Roman" w:hAnsi="Times New Roman" w:cs="Times New Roman"/>
          <w:sz w:val="28"/>
          <w:szCs w:val="28"/>
          <w:shd w:val="clear" w:color="auto" w:fill="FFFFFF"/>
        </w:rPr>
        <w:t xml:space="preserve"> </w:t>
      </w:r>
      <w:r w:rsidRPr="0017136B">
        <w:rPr>
          <w:rFonts w:ascii="Times New Roman" w:hAnsi="Times New Roman" w:cs="Times New Roman"/>
          <w:sz w:val="28"/>
          <w:szCs w:val="28"/>
          <w:shd w:val="clear" w:color="auto" w:fill="FFFFFF"/>
        </w:rPr>
        <w:t>Н.Н. Миклухо-</w:t>
      </w:r>
      <w:r w:rsidRPr="0017136B">
        <w:rPr>
          <w:rFonts w:ascii="Times New Roman" w:hAnsi="Times New Roman" w:cs="Times New Roman"/>
          <w:bCs/>
          <w:sz w:val="28"/>
          <w:szCs w:val="28"/>
          <w:shd w:val="clear" w:color="auto" w:fill="FFFFFF"/>
        </w:rPr>
        <w:t>Маклая</w:t>
      </w:r>
      <w:r w:rsidRPr="0017136B">
        <w:rPr>
          <w:rFonts w:ascii="Times New Roman" w:hAnsi="Times New Roman" w:cs="Times New Roman"/>
          <w:sz w:val="28"/>
          <w:szCs w:val="28"/>
          <w:shd w:val="clear" w:color="auto" w:fill="FFFFFF"/>
        </w:rPr>
        <w:t>, 1992. Т. 1. История. Проблемы. Перспективы. 331 с.; Т. 2. Докуме</w:t>
      </w:r>
      <w:r w:rsidRPr="0017136B">
        <w:rPr>
          <w:rFonts w:ascii="Times New Roman" w:hAnsi="Times New Roman" w:cs="Times New Roman"/>
          <w:sz w:val="28"/>
          <w:szCs w:val="28"/>
          <w:shd w:val="clear" w:color="auto" w:fill="FFFFFF"/>
        </w:rPr>
        <w:t>н</w:t>
      </w:r>
      <w:r w:rsidRPr="0017136B">
        <w:rPr>
          <w:rFonts w:ascii="Times New Roman" w:hAnsi="Times New Roman" w:cs="Times New Roman"/>
          <w:sz w:val="28"/>
          <w:szCs w:val="28"/>
          <w:shd w:val="clear" w:color="auto" w:fill="FFFFFF"/>
        </w:rPr>
        <w:t xml:space="preserve">ты, материалы, хроника. </w:t>
      </w:r>
      <w:r w:rsidR="00E949AA">
        <w:rPr>
          <w:rFonts w:ascii="Times New Roman" w:hAnsi="Times New Roman" w:cs="Times New Roman"/>
          <w:sz w:val="28"/>
          <w:szCs w:val="28"/>
          <w:shd w:val="clear" w:color="auto" w:fill="FFFFFF"/>
        </w:rPr>
        <w:t xml:space="preserve">- </w:t>
      </w:r>
      <w:r w:rsidRPr="0017136B">
        <w:rPr>
          <w:rFonts w:ascii="Times New Roman" w:hAnsi="Times New Roman" w:cs="Times New Roman"/>
          <w:sz w:val="28"/>
          <w:szCs w:val="28"/>
          <w:shd w:val="clear" w:color="auto" w:fill="FFFFFF"/>
        </w:rPr>
        <w:t>340 с.</w:t>
      </w:r>
    </w:p>
    <w:p w:rsidR="009A4485" w:rsidRDefault="009A4485"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proofErr w:type="spellStart"/>
      <w:r w:rsidRPr="00054DF6">
        <w:rPr>
          <w:rFonts w:ascii="Times New Roman" w:hAnsi="Times New Roman" w:cs="Times New Roman"/>
          <w:sz w:val="28"/>
          <w:szCs w:val="28"/>
        </w:rPr>
        <w:t>Дадуев</w:t>
      </w:r>
      <w:proofErr w:type="spellEnd"/>
      <w:r w:rsidRPr="00054DF6">
        <w:rPr>
          <w:rFonts w:ascii="Times New Roman" w:hAnsi="Times New Roman" w:cs="Times New Roman"/>
          <w:sz w:val="28"/>
          <w:szCs w:val="28"/>
        </w:rPr>
        <w:t xml:space="preserve"> М.А. Субъекты управления политическими процессами на субнациональном уровне в Российской Федерации // Теория и практика о</w:t>
      </w:r>
      <w:r w:rsidRPr="00054DF6">
        <w:rPr>
          <w:rFonts w:ascii="Times New Roman" w:hAnsi="Times New Roman" w:cs="Times New Roman"/>
          <w:sz w:val="28"/>
          <w:szCs w:val="28"/>
        </w:rPr>
        <w:t>б</w:t>
      </w:r>
      <w:r w:rsidRPr="00054DF6">
        <w:rPr>
          <w:rFonts w:ascii="Times New Roman" w:hAnsi="Times New Roman" w:cs="Times New Roman"/>
          <w:sz w:val="28"/>
          <w:szCs w:val="28"/>
        </w:rPr>
        <w:t>щественного развития. Краснодар</w:t>
      </w:r>
      <w:r>
        <w:rPr>
          <w:rFonts w:ascii="Times New Roman" w:hAnsi="Times New Roman" w:cs="Times New Roman"/>
          <w:sz w:val="28"/>
          <w:szCs w:val="28"/>
        </w:rPr>
        <w:t>,</w:t>
      </w:r>
      <w:r w:rsidRPr="00054DF6">
        <w:rPr>
          <w:rFonts w:ascii="Times New Roman" w:hAnsi="Times New Roman" w:cs="Times New Roman"/>
          <w:sz w:val="28"/>
          <w:szCs w:val="28"/>
        </w:rPr>
        <w:t xml:space="preserve"> 2014. № 3. С. 227-232.</w:t>
      </w:r>
    </w:p>
    <w:p w:rsidR="0017136B" w:rsidRPr="00054DF6" w:rsidRDefault="0017136B" w:rsidP="00E91099">
      <w:pPr>
        <w:pStyle w:val="a8"/>
        <w:numPr>
          <w:ilvl w:val="0"/>
          <w:numId w:val="1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Данилин П. Воссоединение. М.: ЗАО «Изд. дом «Аргументы нед</w:t>
      </w:r>
      <w:r>
        <w:rPr>
          <w:rFonts w:ascii="Times New Roman" w:hAnsi="Times New Roman" w:cs="Times New Roman"/>
          <w:sz w:val="28"/>
          <w:szCs w:val="28"/>
        </w:rPr>
        <w:t>е</w:t>
      </w:r>
      <w:r>
        <w:rPr>
          <w:rFonts w:ascii="Times New Roman" w:hAnsi="Times New Roman" w:cs="Times New Roman"/>
          <w:sz w:val="28"/>
          <w:szCs w:val="28"/>
        </w:rPr>
        <w:t xml:space="preserve">ли», 2015. </w:t>
      </w:r>
      <w:r w:rsidR="00E949AA">
        <w:rPr>
          <w:rFonts w:ascii="Times New Roman" w:hAnsi="Times New Roman" w:cs="Times New Roman"/>
          <w:sz w:val="28"/>
          <w:szCs w:val="28"/>
        </w:rPr>
        <w:t xml:space="preserve">- </w:t>
      </w:r>
      <w:r>
        <w:rPr>
          <w:rFonts w:ascii="Times New Roman" w:hAnsi="Times New Roman" w:cs="Times New Roman"/>
          <w:sz w:val="28"/>
          <w:szCs w:val="28"/>
        </w:rPr>
        <w:t>304 с.</w:t>
      </w:r>
    </w:p>
    <w:p w:rsidR="00C45DEF" w:rsidRPr="00C45DEF" w:rsidRDefault="00C45DEF"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C45DEF">
        <w:rPr>
          <w:rFonts w:ascii="Times New Roman" w:hAnsi="Times New Roman" w:cs="Times New Roman"/>
          <w:sz w:val="28"/>
          <w:szCs w:val="28"/>
        </w:rPr>
        <w:lastRenderedPageBreak/>
        <w:t>Добаев</w:t>
      </w:r>
      <w:proofErr w:type="spellEnd"/>
      <w:r w:rsidRPr="00C45DEF">
        <w:rPr>
          <w:rFonts w:ascii="Times New Roman" w:hAnsi="Times New Roman" w:cs="Times New Roman"/>
          <w:sz w:val="28"/>
          <w:szCs w:val="28"/>
        </w:rPr>
        <w:t xml:space="preserve"> И.П.</w:t>
      </w:r>
      <w:r w:rsidRPr="00A4361F">
        <w:rPr>
          <w:rFonts w:ascii="Times New Roman" w:hAnsi="Times New Roman" w:cs="Times New Roman"/>
          <w:sz w:val="28"/>
          <w:szCs w:val="28"/>
        </w:rPr>
        <w:t xml:space="preserve"> </w:t>
      </w:r>
      <w:proofErr w:type="spellStart"/>
      <w:r w:rsidRPr="00A4361F">
        <w:rPr>
          <w:rFonts w:ascii="Times New Roman" w:hAnsi="Times New Roman" w:cs="Times New Roman"/>
          <w:sz w:val="28"/>
          <w:szCs w:val="28"/>
        </w:rPr>
        <w:t>Радикализация</w:t>
      </w:r>
      <w:proofErr w:type="spellEnd"/>
      <w:r w:rsidRPr="00A4361F">
        <w:rPr>
          <w:rFonts w:ascii="Times New Roman" w:hAnsi="Times New Roman" w:cs="Times New Roman"/>
          <w:sz w:val="28"/>
          <w:szCs w:val="28"/>
        </w:rPr>
        <w:t xml:space="preserve"> ислама в Крыму // Россия и Украина в геополитическом контекст</w:t>
      </w:r>
      <w:r>
        <w:rPr>
          <w:rFonts w:ascii="Times New Roman" w:hAnsi="Times New Roman" w:cs="Times New Roman"/>
          <w:sz w:val="28"/>
          <w:szCs w:val="28"/>
        </w:rPr>
        <w:t>е. Ростов н</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Изд-во СКНЦ ВШ ЮФУ, 2007. С. 169-177.</w:t>
      </w:r>
    </w:p>
    <w:p w:rsidR="000131EE" w:rsidRPr="000131EE" w:rsidRDefault="00C45DEF" w:rsidP="00E91099">
      <w:pPr>
        <w:pStyle w:val="a3"/>
        <w:numPr>
          <w:ilvl w:val="0"/>
          <w:numId w:val="12"/>
        </w:numPr>
        <w:tabs>
          <w:tab w:val="left" w:pos="1134"/>
        </w:tabs>
        <w:autoSpaceDE w:val="0"/>
        <w:autoSpaceDN w:val="0"/>
        <w:adjustRightInd w:val="0"/>
        <w:spacing w:after="0" w:line="360" w:lineRule="auto"/>
        <w:ind w:left="0" w:firstLine="709"/>
        <w:jc w:val="both"/>
        <w:rPr>
          <w:rStyle w:val="ac"/>
          <w:rFonts w:ascii="Times New Roman" w:hAnsi="Times New Roman" w:cs="Times New Roman"/>
          <w:color w:val="auto"/>
          <w:sz w:val="28"/>
          <w:szCs w:val="28"/>
          <w:u w:val="none"/>
        </w:rPr>
      </w:pPr>
      <w:r w:rsidRPr="00A4361F">
        <w:rPr>
          <w:rFonts w:ascii="Times New Roman" w:hAnsi="Times New Roman" w:cs="Times New Roman"/>
          <w:sz w:val="28"/>
          <w:szCs w:val="28"/>
          <w:shd w:val="clear" w:color="auto" w:fill="FFFFFF"/>
        </w:rPr>
        <w:t>Договор между Российской Федерацией и Республикой Крым о принятии в Российскую Федерацию Республики Крым и образовании в с</w:t>
      </w:r>
      <w:r w:rsidRPr="00A4361F">
        <w:rPr>
          <w:rFonts w:ascii="Times New Roman" w:hAnsi="Times New Roman" w:cs="Times New Roman"/>
          <w:sz w:val="28"/>
          <w:szCs w:val="28"/>
          <w:shd w:val="clear" w:color="auto" w:fill="FFFFFF"/>
        </w:rPr>
        <w:t>о</w:t>
      </w:r>
      <w:r w:rsidRPr="00A4361F">
        <w:rPr>
          <w:rFonts w:ascii="Times New Roman" w:hAnsi="Times New Roman" w:cs="Times New Roman"/>
          <w:sz w:val="28"/>
          <w:szCs w:val="28"/>
          <w:shd w:val="clear" w:color="auto" w:fill="FFFFFF"/>
        </w:rPr>
        <w:t>ставе Росси</w:t>
      </w:r>
      <w:r>
        <w:rPr>
          <w:rFonts w:ascii="Times New Roman" w:hAnsi="Times New Roman" w:cs="Times New Roman"/>
          <w:sz w:val="28"/>
          <w:szCs w:val="28"/>
          <w:shd w:val="clear" w:color="auto" w:fill="FFFFFF"/>
        </w:rPr>
        <w:t>йской Федерации новых субъектов</w:t>
      </w:r>
      <w:r w:rsidRPr="00A4361F">
        <w:rPr>
          <w:rFonts w:ascii="Times New Roman" w:hAnsi="Times New Roman" w:cs="Times New Roman"/>
          <w:sz w:val="28"/>
          <w:szCs w:val="28"/>
          <w:shd w:val="clear" w:color="auto" w:fill="FFFFFF"/>
        </w:rPr>
        <w:t xml:space="preserve"> (подписан в г. Москве 18.03.2014</w:t>
      </w:r>
      <w:r>
        <w:rPr>
          <w:rFonts w:ascii="Times New Roman" w:hAnsi="Times New Roman" w:cs="Times New Roman"/>
          <w:sz w:val="28"/>
          <w:szCs w:val="28"/>
          <w:shd w:val="clear" w:color="auto" w:fill="FFFFFF"/>
        </w:rPr>
        <w:t xml:space="preserve"> г.</w:t>
      </w:r>
      <w:r w:rsidRPr="00A4361F">
        <w:rPr>
          <w:rFonts w:ascii="Times New Roman" w:hAnsi="Times New Roman" w:cs="Times New Roman"/>
          <w:sz w:val="28"/>
          <w:szCs w:val="28"/>
          <w:shd w:val="clear" w:color="auto" w:fill="FFFFFF"/>
        </w:rPr>
        <w:t>)</w:t>
      </w:r>
      <w:r w:rsidRPr="00A4361F">
        <w:rPr>
          <w:rFonts w:ascii="Times New Roman" w:hAnsi="Times New Roman" w:cs="Times New Roman"/>
          <w:sz w:val="28"/>
          <w:szCs w:val="28"/>
        </w:rPr>
        <w:t xml:space="preserve">. </w:t>
      </w:r>
      <w:r w:rsidRPr="00A4361F">
        <w:rPr>
          <w:rFonts w:ascii="Times New Roman" w:hAnsi="Times New Roman" w:cs="Times New Roman"/>
          <w:sz w:val="28"/>
          <w:szCs w:val="28"/>
          <w:lang w:val="en-US"/>
        </w:rPr>
        <w:t>URL</w:t>
      </w:r>
      <w:r w:rsidRPr="00A4361F">
        <w:rPr>
          <w:rFonts w:ascii="Times New Roman" w:hAnsi="Times New Roman" w:cs="Times New Roman"/>
          <w:sz w:val="28"/>
          <w:szCs w:val="28"/>
        </w:rPr>
        <w:t xml:space="preserve">: </w:t>
      </w:r>
      <w:hyperlink r:id="rId18" w:history="1">
        <w:r w:rsidRPr="00A4361F">
          <w:rPr>
            <w:rStyle w:val="ac"/>
            <w:rFonts w:ascii="Times New Roman" w:hAnsi="Times New Roman" w:cs="Times New Roman"/>
            <w:sz w:val="28"/>
            <w:szCs w:val="28"/>
            <w:shd w:val="clear" w:color="auto" w:fill="FFFFFF"/>
          </w:rPr>
          <w:t>http://www.consultant.ru/law/hotdocs/32296.html</w:t>
        </w:r>
      </w:hyperlink>
      <w:r>
        <w:rPr>
          <w:rStyle w:val="ac"/>
          <w:rFonts w:ascii="Times New Roman" w:hAnsi="Times New Roman" w:cs="Times New Roman"/>
          <w:color w:val="auto"/>
          <w:sz w:val="28"/>
          <w:szCs w:val="28"/>
          <w:u w:val="none"/>
          <w:shd w:val="clear" w:color="auto" w:fill="FFFFFF"/>
        </w:rPr>
        <w:t xml:space="preserve"> (дата о</w:t>
      </w:r>
      <w:r>
        <w:rPr>
          <w:rStyle w:val="ac"/>
          <w:rFonts w:ascii="Times New Roman" w:hAnsi="Times New Roman" w:cs="Times New Roman"/>
          <w:color w:val="auto"/>
          <w:sz w:val="28"/>
          <w:szCs w:val="28"/>
          <w:u w:val="none"/>
          <w:shd w:val="clear" w:color="auto" w:fill="FFFFFF"/>
        </w:rPr>
        <w:t>б</w:t>
      </w:r>
      <w:r>
        <w:rPr>
          <w:rStyle w:val="ac"/>
          <w:rFonts w:ascii="Times New Roman" w:hAnsi="Times New Roman" w:cs="Times New Roman"/>
          <w:color w:val="auto"/>
          <w:sz w:val="28"/>
          <w:szCs w:val="28"/>
          <w:u w:val="none"/>
          <w:shd w:val="clear" w:color="auto" w:fill="FFFFFF"/>
        </w:rPr>
        <w:t>ращения: 25.03.2014).</w:t>
      </w:r>
    </w:p>
    <w:p w:rsidR="00270518" w:rsidRDefault="000131EE"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0131EE">
        <w:rPr>
          <w:rFonts w:ascii="Times New Roman" w:hAnsi="Times New Roman" w:cs="Times New Roman"/>
          <w:bCs/>
          <w:sz w:val="28"/>
          <w:szCs w:val="28"/>
        </w:rPr>
        <w:t>Донбас</w:t>
      </w:r>
      <w:proofErr w:type="spellEnd"/>
      <w:r w:rsidRPr="000131EE">
        <w:rPr>
          <w:rFonts w:ascii="Times New Roman" w:hAnsi="Times New Roman" w:cs="Times New Roman"/>
          <w:bCs/>
          <w:sz w:val="28"/>
          <w:szCs w:val="28"/>
        </w:rPr>
        <w:t xml:space="preserve"> </w:t>
      </w:r>
      <w:r w:rsidRPr="000131EE">
        <w:rPr>
          <w:rFonts w:ascii="Times New Roman" w:hAnsi="Times New Roman" w:cs="Times New Roman"/>
          <w:sz w:val="28"/>
          <w:szCs w:val="28"/>
        </w:rPr>
        <w:t xml:space="preserve">і </w:t>
      </w:r>
      <w:proofErr w:type="spellStart"/>
      <w:r w:rsidRPr="000131EE">
        <w:rPr>
          <w:rFonts w:ascii="Times New Roman" w:hAnsi="Times New Roman" w:cs="Times New Roman"/>
          <w:sz w:val="28"/>
          <w:szCs w:val="28"/>
        </w:rPr>
        <w:t>Крим</w:t>
      </w:r>
      <w:proofErr w:type="spellEnd"/>
      <w:r w:rsidRPr="000131EE">
        <w:rPr>
          <w:rFonts w:ascii="Times New Roman" w:hAnsi="Times New Roman" w:cs="Times New Roman"/>
          <w:sz w:val="28"/>
          <w:szCs w:val="28"/>
        </w:rPr>
        <w:t xml:space="preserve">: </w:t>
      </w:r>
      <w:proofErr w:type="spellStart"/>
      <w:r w:rsidRPr="000131EE">
        <w:rPr>
          <w:rFonts w:ascii="Times New Roman" w:hAnsi="Times New Roman" w:cs="Times New Roman"/>
          <w:sz w:val="28"/>
          <w:szCs w:val="28"/>
        </w:rPr>
        <w:t>ціна</w:t>
      </w:r>
      <w:proofErr w:type="spellEnd"/>
      <w:r w:rsidRPr="000131EE">
        <w:rPr>
          <w:rFonts w:ascii="Times New Roman" w:hAnsi="Times New Roman" w:cs="Times New Roman"/>
          <w:sz w:val="28"/>
          <w:szCs w:val="28"/>
        </w:rPr>
        <w:t xml:space="preserve"> </w:t>
      </w:r>
      <w:proofErr w:type="spellStart"/>
      <w:r w:rsidRPr="000131EE">
        <w:rPr>
          <w:rFonts w:ascii="Times New Roman" w:hAnsi="Times New Roman" w:cs="Times New Roman"/>
          <w:sz w:val="28"/>
          <w:szCs w:val="28"/>
        </w:rPr>
        <w:t>повернення</w:t>
      </w:r>
      <w:proofErr w:type="spellEnd"/>
      <w:r w:rsidRPr="000131EE">
        <w:rPr>
          <w:rFonts w:ascii="Times New Roman" w:hAnsi="Times New Roman" w:cs="Times New Roman"/>
          <w:sz w:val="28"/>
          <w:szCs w:val="28"/>
        </w:rPr>
        <w:t xml:space="preserve"> / за </w:t>
      </w:r>
      <w:proofErr w:type="spellStart"/>
      <w:r w:rsidRPr="000131EE">
        <w:rPr>
          <w:rFonts w:ascii="Times New Roman" w:hAnsi="Times New Roman" w:cs="Times New Roman"/>
          <w:sz w:val="28"/>
          <w:szCs w:val="28"/>
        </w:rPr>
        <w:t>заг</w:t>
      </w:r>
      <w:proofErr w:type="spellEnd"/>
      <w:r w:rsidRPr="000131EE">
        <w:rPr>
          <w:rFonts w:ascii="Times New Roman" w:hAnsi="Times New Roman" w:cs="Times New Roman"/>
          <w:sz w:val="28"/>
          <w:szCs w:val="28"/>
        </w:rPr>
        <w:t xml:space="preserve">. ред. В.П. </w:t>
      </w:r>
      <w:proofErr w:type="spellStart"/>
      <w:r w:rsidRPr="000131EE">
        <w:rPr>
          <w:rFonts w:ascii="Times New Roman" w:hAnsi="Times New Roman" w:cs="Times New Roman"/>
          <w:sz w:val="28"/>
          <w:szCs w:val="28"/>
        </w:rPr>
        <w:t>Горбуліна</w:t>
      </w:r>
      <w:proofErr w:type="spellEnd"/>
      <w:r w:rsidRPr="000131EE">
        <w:rPr>
          <w:rFonts w:ascii="Times New Roman" w:hAnsi="Times New Roman" w:cs="Times New Roman"/>
          <w:sz w:val="28"/>
          <w:szCs w:val="28"/>
        </w:rPr>
        <w:t xml:space="preserve">, О.С. Власюка, Е.М. </w:t>
      </w:r>
      <w:proofErr w:type="spellStart"/>
      <w:r w:rsidRPr="000131EE">
        <w:rPr>
          <w:rFonts w:ascii="Times New Roman" w:hAnsi="Times New Roman" w:cs="Times New Roman"/>
          <w:sz w:val="28"/>
          <w:szCs w:val="28"/>
        </w:rPr>
        <w:t>Лібанової</w:t>
      </w:r>
      <w:proofErr w:type="spellEnd"/>
      <w:r w:rsidRPr="000131EE">
        <w:rPr>
          <w:rFonts w:ascii="Times New Roman" w:hAnsi="Times New Roman" w:cs="Times New Roman"/>
          <w:sz w:val="28"/>
          <w:szCs w:val="28"/>
        </w:rPr>
        <w:t xml:space="preserve">, О.М. Ляшенко. </w:t>
      </w:r>
      <w:proofErr w:type="spellStart"/>
      <w:r w:rsidRPr="000131EE">
        <w:rPr>
          <w:rFonts w:ascii="Times New Roman" w:hAnsi="Times New Roman" w:cs="Times New Roman"/>
          <w:sz w:val="28"/>
          <w:szCs w:val="28"/>
        </w:rPr>
        <w:t>Київ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sidRPr="000131EE">
        <w:rPr>
          <w:rFonts w:ascii="Times New Roman" w:hAnsi="Times New Roman" w:cs="Times New Roman"/>
          <w:sz w:val="28"/>
          <w:szCs w:val="28"/>
        </w:rPr>
        <w:t>аціональний</w:t>
      </w:r>
      <w:proofErr w:type="spellEnd"/>
      <w:r w:rsidRPr="000131EE">
        <w:rPr>
          <w:rFonts w:ascii="Times New Roman" w:hAnsi="Times New Roman" w:cs="Times New Roman"/>
          <w:sz w:val="28"/>
          <w:szCs w:val="28"/>
        </w:rPr>
        <w:t xml:space="preserve"> </w:t>
      </w:r>
      <w:proofErr w:type="spellStart"/>
      <w:r w:rsidRPr="000131EE">
        <w:rPr>
          <w:rFonts w:ascii="Times New Roman" w:hAnsi="Times New Roman" w:cs="Times New Roman"/>
          <w:sz w:val="28"/>
          <w:szCs w:val="28"/>
        </w:rPr>
        <w:t>інститут</w:t>
      </w:r>
      <w:proofErr w:type="spellEnd"/>
      <w:r w:rsidRPr="000131EE">
        <w:rPr>
          <w:rFonts w:ascii="Times New Roman" w:hAnsi="Times New Roman" w:cs="Times New Roman"/>
          <w:sz w:val="28"/>
          <w:szCs w:val="28"/>
        </w:rPr>
        <w:t xml:space="preserve"> </w:t>
      </w:r>
      <w:proofErr w:type="spellStart"/>
      <w:r w:rsidRPr="000131EE">
        <w:rPr>
          <w:rFonts w:ascii="Times New Roman" w:hAnsi="Times New Roman" w:cs="Times New Roman"/>
          <w:sz w:val="28"/>
          <w:szCs w:val="28"/>
        </w:rPr>
        <w:t>стр</w:t>
      </w:r>
      <w:r w:rsidRPr="000131EE">
        <w:rPr>
          <w:rFonts w:ascii="Times New Roman" w:hAnsi="Times New Roman" w:cs="Times New Roman"/>
          <w:sz w:val="28"/>
          <w:szCs w:val="28"/>
        </w:rPr>
        <w:t>а</w:t>
      </w:r>
      <w:r w:rsidRPr="000131EE">
        <w:rPr>
          <w:rFonts w:ascii="Times New Roman" w:hAnsi="Times New Roman" w:cs="Times New Roman"/>
          <w:sz w:val="28"/>
          <w:szCs w:val="28"/>
        </w:rPr>
        <w:t>тегічних</w:t>
      </w:r>
      <w:proofErr w:type="spellEnd"/>
      <w:r w:rsidRPr="000131EE">
        <w:rPr>
          <w:rFonts w:ascii="Times New Roman" w:hAnsi="Times New Roman" w:cs="Times New Roman"/>
          <w:sz w:val="28"/>
          <w:szCs w:val="28"/>
        </w:rPr>
        <w:t xml:space="preserve"> </w:t>
      </w:r>
      <w:proofErr w:type="spellStart"/>
      <w:proofErr w:type="gramStart"/>
      <w:r w:rsidRPr="000131EE">
        <w:rPr>
          <w:rFonts w:ascii="Times New Roman" w:hAnsi="Times New Roman" w:cs="Times New Roman"/>
          <w:sz w:val="28"/>
          <w:szCs w:val="28"/>
        </w:rPr>
        <w:t>досл</w:t>
      </w:r>
      <w:proofErr w:type="gramEnd"/>
      <w:r w:rsidRPr="000131EE">
        <w:rPr>
          <w:rFonts w:ascii="Times New Roman" w:hAnsi="Times New Roman" w:cs="Times New Roman"/>
          <w:sz w:val="28"/>
          <w:szCs w:val="28"/>
        </w:rPr>
        <w:t>іджень</w:t>
      </w:r>
      <w:proofErr w:type="spellEnd"/>
      <w:r w:rsidRPr="000131EE">
        <w:rPr>
          <w:rFonts w:ascii="Times New Roman" w:hAnsi="Times New Roman" w:cs="Times New Roman"/>
          <w:sz w:val="28"/>
          <w:szCs w:val="28"/>
        </w:rPr>
        <w:t xml:space="preserve">, 2015. </w:t>
      </w:r>
      <w:r w:rsidR="00E949AA">
        <w:rPr>
          <w:rFonts w:ascii="Times New Roman" w:hAnsi="Times New Roman" w:cs="Times New Roman"/>
          <w:sz w:val="28"/>
          <w:szCs w:val="28"/>
        </w:rPr>
        <w:t xml:space="preserve">- </w:t>
      </w:r>
      <w:r w:rsidRPr="000131EE">
        <w:rPr>
          <w:rFonts w:ascii="Times New Roman" w:hAnsi="Times New Roman" w:cs="Times New Roman"/>
          <w:sz w:val="28"/>
          <w:szCs w:val="28"/>
        </w:rPr>
        <w:t>474 с.</w:t>
      </w:r>
    </w:p>
    <w:p w:rsidR="00A750E5" w:rsidRPr="00A750E5" w:rsidRDefault="00A750E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A750E5">
        <w:rPr>
          <w:rFonts w:ascii="Times New Roman" w:hAnsi="Times New Roman" w:cs="Times New Roman"/>
          <w:sz w:val="28"/>
          <w:szCs w:val="28"/>
        </w:rPr>
        <w:t>Дробижева</w:t>
      </w:r>
      <w:proofErr w:type="spellEnd"/>
      <w:r w:rsidRPr="00A750E5">
        <w:rPr>
          <w:rFonts w:ascii="Times New Roman" w:hAnsi="Times New Roman" w:cs="Times New Roman"/>
          <w:sz w:val="28"/>
          <w:szCs w:val="28"/>
        </w:rPr>
        <w:t xml:space="preserve"> Л.М. Этничность в современной России: </w:t>
      </w:r>
      <w:proofErr w:type="spellStart"/>
      <w:r w:rsidRPr="00A750E5">
        <w:rPr>
          <w:rFonts w:ascii="Times New Roman" w:hAnsi="Times New Roman" w:cs="Times New Roman"/>
          <w:sz w:val="28"/>
          <w:szCs w:val="28"/>
        </w:rPr>
        <w:t>этнополитика</w:t>
      </w:r>
      <w:proofErr w:type="spellEnd"/>
      <w:r w:rsidRPr="00A750E5">
        <w:rPr>
          <w:rFonts w:ascii="Times New Roman" w:hAnsi="Times New Roman" w:cs="Times New Roman"/>
          <w:sz w:val="28"/>
          <w:szCs w:val="28"/>
        </w:rPr>
        <w:t xml:space="preserve"> и социальные практики // Россия трансформирующееся общество / под ред. В.А. </w:t>
      </w:r>
      <w:proofErr w:type="spellStart"/>
      <w:r w:rsidRPr="00A750E5">
        <w:rPr>
          <w:rFonts w:ascii="Times New Roman" w:hAnsi="Times New Roman" w:cs="Times New Roman"/>
          <w:sz w:val="28"/>
          <w:szCs w:val="28"/>
        </w:rPr>
        <w:t>Ядова</w:t>
      </w:r>
      <w:proofErr w:type="spellEnd"/>
      <w:r w:rsidRPr="00A750E5">
        <w:rPr>
          <w:rFonts w:ascii="Times New Roman" w:hAnsi="Times New Roman" w:cs="Times New Roman"/>
          <w:sz w:val="28"/>
          <w:szCs w:val="28"/>
        </w:rPr>
        <w:t>. М.: КА</w:t>
      </w:r>
      <w:r>
        <w:rPr>
          <w:rFonts w:ascii="Times New Roman" w:hAnsi="Times New Roman" w:cs="Times New Roman"/>
          <w:sz w:val="28"/>
          <w:szCs w:val="28"/>
        </w:rPr>
        <w:t>НОН-П</w:t>
      </w:r>
      <w:r w:rsidRPr="00A750E5">
        <w:rPr>
          <w:rFonts w:ascii="Times New Roman" w:hAnsi="Times New Roman" w:cs="Times New Roman"/>
          <w:sz w:val="28"/>
          <w:szCs w:val="28"/>
        </w:rPr>
        <w:t>ресс-Ц, 2001. С. 199-221.</w:t>
      </w:r>
    </w:p>
    <w:p w:rsidR="00A750E5" w:rsidRDefault="00A750E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Дробижева</w:t>
      </w:r>
      <w:proofErr w:type="spellEnd"/>
      <w:r>
        <w:rPr>
          <w:rFonts w:ascii="Times New Roman" w:hAnsi="Times New Roman" w:cs="Times New Roman"/>
          <w:sz w:val="28"/>
          <w:szCs w:val="28"/>
        </w:rPr>
        <w:t xml:space="preserve"> Л.М. Этничность в социально-политическом простра</w:t>
      </w:r>
      <w:r>
        <w:rPr>
          <w:rFonts w:ascii="Times New Roman" w:hAnsi="Times New Roman" w:cs="Times New Roman"/>
          <w:sz w:val="28"/>
          <w:szCs w:val="28"/>
        </w:rPr>
        <w:t>н</w:t>
      </w:r>
      <w:r>
        <w:rPr>
          <w:rFonts w:ascii="Times New Roman" w:hAnsi="Times New Roman" w:cs="Times New Roman"/>
          <w:sz w:val="28"/>
          <w:szCs w:val="28"/>
        </w:rPr>
        <w:t>стве Российской Федерации. Опыт 20 лет. М.: Новый хронограф, 2013. 336 с.</w:t>
      </w:r>
    </w:p>
    <w:p w:rsidR="000C3C0B" w:rsidRPr="000C3C0B" w:rsidRDefault="000C3C0B"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C3C0B">
        <w:rPr>
          <w:rFonts w:ascii="Times New Roman" w:hAnsi="Times New Roman" w:cs="Times New Roman"/>
          <w:sz w:val="28"/>
          <w:szCs w:val="28"/>
        </w:rPr>
        <w:t>Ефимов С.А. Некоторые социологические штрихи к вопросу об идентичности крымчан // Вопр</w:t>
      </w:r>
      <w:r>
        <w:rPr>
          <w:rFonts w:ascii="Times New Roman" w:hAnsi="Times New Roman" w:cs="Times New Roman"/>
          <w:sz w:val="28"/>
          <w:szCs w:val="28"/>
        </w:rPr>
        <w:t>осы развития Крыма. Симферополь: СОНАТ,</w:t>
      </w:r>
      <w:r w:rsidRPr="000C3C0B">
        <w:rPr>
          <w:rFonts w:ascii="Times New Roman" w:hAnsi="Times New Roman" w:cs="Times New Roman"/>
          <w:sz w:val="28"/>
          <w:szCs w:val="28"/>
        </w:rPr>
        <w:t xml:space="preserve"> 2012. </w:t>
      </w:r>
      <w:proofErr w:type="spellStart"/>
      <w:r w:rsidRPr="000C3C0B">
        <w:rPr>
          <w:rFonts w:ascii="Times New Roman" w:hAnsi="Times New Roman" w:cs="Times New Roman"/>
          <w:sz w:val="28"/>
          <w:szCs w:val="28"/>
        </w:rPr>
        <w:t>Вып</w:t>
      </w:r>
      <w:proofErr w:type="spellEnd"/>
      <w:r w:rsidRPr="000C3C0B">
        <w:rPr>
          <w:rFonts w:ascii="Times New Roman" w:hAnsi="Times New Roman" w:cs="Times New Roman"/>
          <w:sz w:val="28"/>
          <w:szCs w:val="28"/>
        </w:rPr>
        <w:t>. 16. С. 221-228</w:t>
      </w:r>
      <w:r>
        <w:rPr>
          <w:rFonts w:ascii="Times New Roman" w:hAnsi="Times New Roman" w:cs="Times New Roman"/>
          <w:sz w:val="28"/>
          <w:szCs w:val="28"/>
        </w:rPr>
        <w:t>.</w:t>
      </w:r>
    </w:p>
    <w:p w:rsidR="00270518" w:rsidRDefault="0017136B"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270518">
        <w:rPr>
          <w:rFonts w:ascii="Times New Roman" w:hAnsi="Times New Roman" w:cs="Times New Roman"/>
          <w:sz w:val="28"/>
          <w:szCs w:val="28"/>
        </w:rPr>
        <w:t>Жеребцова</w:t>
      </w:r>
      <w:proofErr w:type="spellEnd"/>
      <w:r w:rsidRPr="00270518">
        <w:rPr>
          <w:rFonts w:ascii="Times New Roman" w:hAnsi="Times New Roman" w:cs="Times New Roman"/>
          <w:sz w:val="28"/>
          <w:szCs w:val="28"/>
        </w:rPr>
        <w:t xml:space="preserve"> Е.В. </w:t>
      </w:r>
      <w:proofErr w:type="spellStart"/>
      <w:r w:rsidRPr="00270518">
        <w:rPr>
          <w:rFonts w:ascii="Times New Roman" w:hAnsi="Times New Roman" w:cs="Times New Roman"/>
          <w:sz w:val="28"/>
          <w:szCs w:val="28"/>
        </w:rPr>
        <w:t>Этноконфессиональные</w:t>
      </w:r>
      <w:proofErr w:type="spellEnd"/>
      <w:r w:rsidRPr="00270518">
        <w:rPr>
          <w:rFonts w:ascii="Times New Roman" w:hAnsi="Times New Roman" w:cs="Times New Roman"/>
          <w:sz w:val="28"/>
          <w:szCs w:val="28"/>
        </w:rPr>
        <w:t xml:space="preserve"> взаимодействия в конте</w:t>
      </w:r>
      <w:r w:rsidRPr="00270518">
        <w:rPr>
          <w:rFonts w:ascii="Times New Roman" w:hAnsi="Times New Roman" w:cs="Times New Roman"/>
          <w:sz w:val="28"/>
          <w:szCs w:val="28"/>
        </w:rPr>
        <w:t>к</w:t>
      </w:r>
      <w:r w:rsidRPr="00270518">
        <w:rPr>
          <w:rFonts w:ascii="Times New Roman" w:hAnsi="Times New Roman" w:cs="Times New Roman"/>
          <w:sz w:val="28"/>
          <w:szCs w:val="28"/>
        </w:rPr>
        <w:t xml:space="preserve">сте современной социокультурной ситуации в Крыму. </w:t>
      </w:r>
      <w:proofErr w:type="spellStart"/>
      <w:r w:rsidRPr="00270518">
        <w:rPr>
          <w:rFonts w:ascii="Times New Roman" w:hAnsi="Times New Roman" w:cs="Times New Roman"/>
          <w:sz w:val="28"/>
          <w:szCs w:val="28"/>
        </w:rPr>
        <w:t>Автореф</w:t>
      </w:r>
      <w:proofErr w:type="spellEnd"/>
      <w:r w:rsidRPr="00270518">
        <w:rPr>
          <w:rFonts w:ascii="Times New Roman" w:hAnsi="Times New Roman" w:cs="Times New Roman"/>
          <w:sz w:val="28"/>
          <w:szCs w:val="28"/>
        </w:rPr>
        <w:t xml:space="preserve">. </w:t>
      </w:r>
      <w:proofErr w:type="spellStart"/>
      <w:r w:rsidRPr="00270518">
        <w:rPr>
          <w:rFonts w:ascii="Times New Roman" w:hAnsi="Times New Roman" w:cs="Times New Roman"/>
          <w:sz w:val="28"/>
          <w:szCs w:val="28"/>
        </w:rPr>
        <w:t>дис</w:t>
      </w:r>
      <w:proofErr w:type="spellEnd"/>
      <w:r w:rsidRPr="00270518">
        <w:rPr>
          <w:rFonts w:ascii="Times New Roman" w:hAnsi="Times New Roman" w:cs="Times New Roman"/>
          <w:sz w:val="28"/>
          <w:szCs w:val="28"/>
        </w:rPr>
        <w:t xml:space="preserve">. … канд. </w:t>
      </w:r>
      <w:proofErr w:type="spellStart"/>
      <w:r w:rsidRPr="00270518">
        <w:rPr>
          <w:rFonts w:ascii="Times New Roman" w:hAnsi="Times New Roman" w:cs="Times New Roman"/>
          <w:sz w:val="28"/>
          <w:szCs w:val="28"/>
        </w:rPr>
        <w:t>культурол</w:t>
      </w:r>
      <w:proofErr w:type="spellEnd"/>
      <w:r w:rsidRPr="00270518">
        <w:rPr>
          <w:rFonts w:ascii="Times New Roman" w:hAnsi="Times New Roman" w:cs="Times New Roman"/>
          <w:sz w:val="28"/>
          <w:szCs w:val="28"/>
        </w:rPr>
        <w:t xml:space="preserve">. М., 2008. </w:t>
      </w:r>
      <w:r w:rsidR="00E949AA">
        <w:rPr>
          <w:rFonts w:ascii="Times New Roman" w:hAnsi="Times New Roman" w:cs="Times New Roman"/>
          <w:sz w:val="28"/>
          <w:szCs w:val="28"/>
        </w:rPr>
        <w:t xml:space="preserve">- </w:t>
      </w:r>
      <w:r w:rsidRPr="00270518">
        <w:rPr>
          <w:rFonts w:ascii="Times New Roman" w:hAnsi="Times New Roman" w:cs="Times New Roman"/>
          <w:sz w:val="28"/>
          <w:szCs w:val="28"/>
        </w:rPr>
        <w:t>21 с.</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270518">
        <w:rPr>
          <w:rFonts w:ascii="Times New Roman" w:hAnsi="Times New Roman" w:cs="Times New Roman"/>
          <w:sz w:val="28"/>
          <w:szCs w:val="28"/>
        </w:rPr>
        <w:t>Зарипов</w:t>
      </w:r>
      <w:proofErr w:type="spellEnd"/>
      <w:r w:rsidRPr="00270518">
        <w:rPr>
          <w:rFonts w:ascii="Times New Roman" w:hAnsi="Times New Roman" w:cs="Times New Roman"/>
          <w:sz w:val="28"/>
          <w:szCs w:val="28"/>
        </w:rPr>
        <w:t xml:space="preserve"> А.Я., </w:t>
      </w:r>
      <w:proofErr w:type="spellStart"/>
      <w:r w:rsidRPr="00270518">
        <w:rPr>
          <w:rFonts w:ascii="Times New Roman" w:hAnsi="Times New Roman" w:cs="Times New Roman"/>
          <w:sz w:val="28"/>
          <w:szCs w:val="28"/>
        </w:rPr>
        <w:t>Файзуллин</w:t>
      </w:r>
      <w:proofErr w:type="spellEnd"/>
      <w:r w:rsidRPr="00270518">
        <w:rPr>
          <w:rFonts w:ascii="Times New Roman" w:hAnsi="Times New Roman" w:cs="Times New Roman"/>
          <w:sz w:val="28"/>
          <w:szCs w:val="28"/>
        </w:rPr>
        <w:t xml:space="preserve"> Ф.С. Этнополитические движения как с</w:t>
      </w:r>
      <w:r w:rsidRPr="00270518">
        <w:rPr>
          <w:rFonts w:ascii="Times New Roman" w:hAnsi="Times New Roman" w:cs="Times New Roman"/>
          <w:sz w:val="28"/>
          <w:szCs w:val="28"/>
        </w:rPr>
        <w:t>о</w:t>
      </w:r>
      <w:r w:rsidRPr="00270518">
        <w:rPr>
          <w:rFonts w:ascii="Times New Roman" w:hAnsi="Times New Roman" w:cs="Times New Roman"/>
          <w:sz w:val="28"/>
          <w:szCs w:val="28"/>
        </w:rPr>
        <w:t xml:space="preserve">циальный феномен. Уфа: УГАТУ, 2000. </w:t>
      </w:r>
      <w:r w:rsidR="00E949AA">
        <w:rPr>
          <w:rFonts w:ascii="Times New Roman" w:hAnsi="Times New Roman" w:cs="Times New Roman"/>
          <w:sz w:val="28"/>
          <w:szCs w:val="28"/>
        </w:rPr>
        <w:t xml:space="preserve">- </w:t>
      </w:r>
      <w:r w:rsidRPr="00270518">
        <w:rPr>
          <w:rFonts w:ascii="Times New Roman" w:hAnsi="Times New Roman" w:cs="Times New Roman"/>
          <w:sz w:val="28"/>
          <w:szCs w:val="28"/>
        </w:rPr>
        <w:t>134 с.</w:t>
      </w:r>
    </w:p>
    <w:p w:rsidR="00270518" w:rsidRPr="00270518" w:rsidRDefault="00DD6481" w:rsidP="00E91099">
      <w:pPr>
        <w:pStyle w:val="a3"/>
        <w:numPr>
          <w:ilvl w:val="0"/>
          <w:numId w:val="12"/>
        </w:numPr>
        <w:tabs>
          <w:tab w:val="left" w:pos="1134"/>
        </w:tabs>
        <w:autoSpaceDE w:val="0"/>
        <w:autoSpaceDN w:val="0"/>
        <w:adjustRightInd w:val="0"/>
        <w:spacing w:after="0" w:line="360" w:lineRule="auto"/>
        <w:ind w:left="0" w:firstLine="709"/>
        <w:jc w:val="both"/>
        <w:rPr>
          <w:rStyle w:val="ac"/>
          <w:rFonts w:ascii="Times New Roman" w:hAnsi="Times New Roman" w:cs="Times New Roman"/>
          <w:color w:val="auto"/>
          <w:sz w:val="28"/>
          <w:szCs w:val="28"/>
          <w:u w:val="none"/>
        </w:rPr>
      </w:pPr>
      <w:proofErr w:type="spellStart"/>
      <w:r w:rsidRPr="00270518">
        <w:rPr>
          <w:rFonts w:ascii="Times New Roman" w:hAnsi="Times New Roman" w:cs="Times New Roman"/>
          <w:sz w:val="28"/>
          <w:szCs w:val="28"/>
          <w:shd w:val="clear" w:color="auto" w:fill="FFFFFF"/>
        </w:rPr>
        <w:t>Звіт</w:t>
      </w:r>
      <w:proofErr w:type="spellEnd"/>
      <w:r w:rsidRPr="00270518">
        <w:rPr>
          <w:rFonts w:ascii="Times New Roman" w:hAnsi="Times New Roman" w:cs="Times New Roman"/>
          <w:sz w:val="28"/>
          <w:szCs w:val="28"/>
          <w:shd w:val="clear" w:color="auto" w:fill="FFFFFF"/>
        </w:rPr>
        <w:t xml:space="preserve"> про мережу </w:t>
      </w:r>
      <w:proofErr w:type="spellStart"/>
      <w:r w:rsidRPr="00270518">
        <w:rPr>
          <w:rFonts w:ascii="Times New Roman" w:hAnsi="Times New Roman" w:cs="Times New Roman"/>
          <w:sz w:val="28"/>
          <w:szCs w:val="28"/>
          <w:shd w:val="clear" w:color="auto" w:fill="FFFFFF"/>
        </w:rPr>
        <w:t>церков</w:t>
      </w:r>
      <w:proofErr w:type="spellEnd"/>
      <w:r w:rsidRPr="00270518">
        <w:rPr>
          <w:rFonts w:ascii="Times New Roman" w:hAnsi="Times New Roman" w:cs="Times New Roman"/>
          <w:sz w:val="28"/>
          <w:szCs w:val="28"/>
          <w:shd w:val="clear" w:color="auto" w:fill="FFFFFF"/>
        </w:rPr>
        <w:t xml:space="preserve"> і </w:t>
      </w:r>
      <w:proofErr w:type="spellStart"/>
      <w:proofErr w:type="gramStart"/>
      <w:r w:rsidRPr="00270518">
        <w:rPr>
          <w:rFonts w:ascii="Times New Roman" w:hAnsi="Times New Roman" w:cs="Times New Roman"/>
          <w:sz w:val="28"/>
          <w:szCs w:val="28"/>
          <w:shd w:val="clear" w:color="auto" w:fill="FFFFFF"/>
        </w:rPr>
        <w:t>рел</w:t>
      </w:r>
      <w:proofErr w:type="gramEnd"/>
      <w:r w:rsidRPr="00270518">
        <w:rPr>
          <w:rFonts w:ascii="Times New Roman" w:hAnsi="Times New Roman" w:cs="Times New Roman"/>
          <w:sz w:val="28"/>
          <w:szCs w:val="28"/>
          <w:shd w:val="clear" w:color="auto" w:fill="FFFFFF"/>
        </w:rPr>
        <w:t>ігійних</w:t>
      </w:r>
      <w:proofErr w:type="spellEnd"/>
      <w:r w:rsidRPr="00270518">
        <w:rPr>
          <w:rFonts w:ascii="Times New Roman" w:hAnsi="Times New Roman" w:cs="Times New Roman"/>
          <w:sz w:val="28"/>
          <w:szCs w:val="28"/>
          <w:shd w:val="clear" w:color="auto" w:fill="FFFFFF"/>
        </w:rPr>
        <w:t xml:space="preserve"> </w:t>
      </w:r>
      <w:proofErr w:type="spellStart"/>
      <w:r w:rsidRPr="00270518">
        <w:rPr>
          <w:rFonts w:ascii="Times New Roman" w:hAnsi="Times New Roman" w:cs="Times New Roman"/>
          <w:sz w:val="28"/>
          <w:szCs w:val="28"/>
          <w:shd w:val="clear" w:color="auto" w:fill="FFFFFF"/>
        </w:rPr>
        <w:t>організацій</w:t>
      </w:r>
      <w:proofErr w:type="spellEnd"/>
      <w:r w:rsidRPr="00270518">
        <w:rPr>
          <w:rFonts w:ascii="Times New Roman" w:hAnsi="Times New Roman" w:cs="Times New Roman"/>
          <w:sz w:val="28"/>
          <w:szCs w:val="28"/>
          <w:shd w:val="clear" w:color="auto" w:fill="FFFFFF"/>
        </w:rPr>
        <w:t xml:space="preserve"> в </w:t>
      </w:r>
      <w:proofErr w:type="spellStart"/>
      <w:r w:rsidRPr="00270518">
        <w:rPr>
          <w:rFonts w:ascii="Times New Roman" w:hAnsi="Times New Roman" w:cs="Times New Roman"/>
          <w:sz w:val="28"/>
          <w:szCs w:val="28"/>
          <w:shd w:val="clear" w:color="auto" w:fill="FFFFFF"/>
        </w:rPr>
        <w:t>Україні</w:t>
      </w:r>
      <w:proofErr w:type="spellEnd"/>
      <w:r w:rsidRPr="00270518">
        <w:rPr>
          <w:rFonts w:ascii="Times New Roman" w:hAnsi="Times New Roman" w:cs="Times New Roman"/>
          <w:sz w:val="28"/>
          <w:szCs w:val="28"/>
          <w:shd w:val="clear" w:color="auto" w:fill="FFFFFF"/>
        </w:rPr>
        <w:t xml:space="preserve"> станом на 1 </w:t>
      </w:r>
      <w:proofErr w:type="spellStart"/>
      <w:r w:rsidRPr="00270518">
        <w:rPr>
          <w:rFonts w:ascii="Times New Roman" w:hAnsi="Times New Roman" w:cs="Times New Roman"/>
          <w:sz w:val="28"/>
          <w:szCs w:val="28"/>
          <w:shd w:val="clear" w:color="auto" w:fill="FFFFFF"/>
        </w:rPr>
        <w:t>січня</w:t>
      </w:r>
      <w:proofErr w:type="spellEnd"/>
      <w:r w:rsidRPr="00270518">
        <w:rPr>
          <w:rFonts w:ascii="Times New Roman" w:hAnsi="Times New Roman" w:cs="Times New Roman"/>
          <w:sz w:val="28"/>
          <w:szCs w:val="28"/>
          <w:shd w:val="clear" w:color="auto" w:fill="FFFFFF"/>
        </w:rPr>
        <w:t xml:space="preserve"> 2014 р. Наказ </w:t>
      </w:r>
      <w:proofErr w:type="spellStart"/>
      <w:r w:rsidRPr="00270518">
        <w:rPr>
          <w:rFonts w:ascii="Times New Roman" w:hAnsi="Times New Roman" w:cs="Times New Roman"/>
          <w:sz w:val="28"/>
          <w:szCs w:val="28"/>
          <w:shd w:val="clear" w:color="auto" w:fill="FFFFFF"/>
        </w:rPr>
        <w:t>Міністерства</w:t>
      </w:r>
      <w:proofErr w:type="spellEnd"/>
      <w:r w:rsidRPr="00270518">
        <w:rPr>
          <w:rFonts w:ascii="Times New Roman" w:hAnsi="Times New Roman" w:cs="Times New Roman"/>
          <w:sz w:val="28"/>
          <w:szCs w:val="28"/>
          <w:shd w:val="clear" w:color="auto" w:fill="FFFFFF"/>
        </w:rPr>
        <w:t xml:space="preserve"> </w:t>
      </w:r>
      <w:proofErr w:type="spellStart"/>
      <w:r w:rsidRPr="00270518">
        <w:rPr>
          <w:rFonts w:ascii="Times New Roman" w:hAnsi="Times New Roman" w:cs="Times New Roman"/>
          <w:sz w:val="28"/>
          <w:szCs w:val="28"/>
          <w:shd w:val="clear" w:color="auto" w:fill="FFFFFF"/>
        </w:rPr>
        <w:t>культури</w:t>
      </w:r>
      <w:proofErr w:type="spellEnd"/>
      <w:r w:rsidRPr="00270518">
        <w:rPr>
          <w:rFonts w:ascii="Times New Roman" w:hAnsi="Times New Roman" w:cs="Times New Roman"/>
          <w:sz w:val="28"/>
          <w:szCs w:val="28"/>
          <w:shd w:val="clear" w:color="auto" w:fill="FFFFFF"/>
        </w:rPr>
        <w:t xml:space="preserve"> </w:t>
      </w:r>
      <w:proofErr w:type="spellStart"/>
      <w:r w:rsidRPr="00270518">
        <w:rPr>
          <w:rFonts w:ascii="Times New Roman" w:hAnsi="Times New Roman" w:cs="Times New Roman"/>
          <w:sz w:val="28"/>
          <w:szCs w:val="28"/>
          <w:shd w:val="clear" w:color="auto" w:fill="FFFFFF"/>
        </w:rPr>
        <w:t>України</w:t>
      </w:r>
      <w:proofErr w:type="spellEnd"/>
      <w:r w:rsidRPr="00270518">
        <w:rPr>
          <w:rFonts w:ascii="Times New Roman" w:hAnsi="Times New Roman" w:cs="Times New Roman"/>
          <w:sz w:val="28"/>
          <w:szCs w:val="28"/>
          <w:shd w:val="clear" w:color="auto" w:fill="FFFFFF"/>
        </w:rPr>
        <w:t xml:space="preserve"> </w:t>
      </w:r>
      <w:proofErr w:type="spellStart"/>
      <w:r w:rsidRPr="00270518">
        <w:rPr>
          <w:rFonts w:ascii="Times New Roman" w:hAnsi="Times New Roman" w:cs="Times New Roman"/>
          <w:sz w:val="28"/>
          <w:szCs w:val="28"/>
          <w:shd w:val="clear" w:color="auto" w:fill="FFFFFF"/>
        </w:rPr>
        <w:t>від</w:t>
      </w:r>
      <w:proofErr w:type="spellEnd"/>
      <w:r w:rsidRPr="00270518">
        <w:rPr>
          <w:rFonts w:ascii="Times New Roman" w:hAnsi="Times New Roman" w:cs="Times New Roman"/>
          <w:sz w:val="28"/>
          <w:szCs w:val="28"/>
          <w:shd w:val="clear" w:color="auto" w:fill="FFFFFF"/>
        </w:rPr>
        <w:t xml:space="preserve"> 19.03.2014 р. № 167. </w:t>
      </w:r>
      <w:r w:rsidRPr="00270518">
        <w:rPr>
          <w:rFonts w:ascii="Times New Roman" w:hAnsi="Times New Roman" w:cs="Times New Roman"/>
          <w:sz w:val="28"/>
          <w:szCs w:val="28"/>
        </w:rPr>
        <w:t xml:space="preserve">Режим доступу: </w:t>
      </w:r>
      <w:hyperlink r:id="rId19" w:tgtFrame="_blank" w:history="1">
        <w:r w:rsidRPr="00270518">
          <w:rPr>
            <w:rStyle w:val="ac"/>
            <w:rFonts w:ascii="Times New Roman" w:eastAsiaTheme="majorEastAsia" w:hAnsi="Times New Roman" w:cs="Times New Roman"/>
            <w:sz w:val="28"/>
            <w:szCs w:val="28"/>
            <w:lang w:val="en-US"/>
          </w:rPr>
          <w:t>http</w:t>
        </w:r>
        <w:r w:rsidRPr="00270518">
          <w:rPr>
            <w:rStyle w:val="ac"/>
            <w:rFonts w:ascii="Times New Roman" w:eastAsiaTheme="majorEastAsia" w:hAnsi="Times New Roman" w:cs="Times New Roman"/>
            <w:sz w:val="28"/>
            <w:szCs w:val="28"/>
          </w:rPr>
          <w:t>://</w:t>
        </w:r>
        <w:proofErr w:type="spellStart"/>
        <w:r w:rsidRPr="00270518">
          <w:rPr>
            <w:rStyle w:val="ac"/>
            <w:rFonts w:ascii="Times New Roman" w:eastAsiaTheme="majorEastAsia" w:hAnsi="Times New Roman" w:cs="Times New Roman"/>
            <w:sz w:val="28"/>
            <w:szCs w:val="28"/>
            <w:lang w:val="en-US"/>
          </w:rPr>
          <w:t>mincult</w:t>
        </w:r>
        <w:proofErr w:type="spellEnd"/>
        <w:r w:rsidRPr="00270518">
          <w:rPr>
            <w:rStyle w:val="ac"/>
            <w:rFonts w:ascii="Times New Roman" w:eastAsiaTheme="majorEastAsia" w:hAnsi="Times New Roman" w:cs="Times New Roman"/>
            <w:sz w:val="28"/>
            <w:szCs w:val="28"/>
          </w:rPr>
          <w:t>.</w:t>
        </w:r>
        <w:proofErr w:type="spellStart"/>
        <w:r w:rsidRPr="00270518">
          <w:rPr>
            <w:rStyle w:val="ac"/>
            <w:rFonts w:ascii="Times New Roman" w:eastAsiaTheme="majorEastAsia" w:hAnsi="Times New Roman" w:cs="Times New Roman"/>
            <w:sz w:val="28"/>
            <w:szCs w:val="28"/>
            <w:lang w:val="en-US"/>
          </w:rPr>
          <w:t>kmu</w:t>
        </w:r>
        <w:proofErr w:type="spellEnd"/>
        <w:r w:rsidRPr="00270518">
          <w:rPr>
            <w:rStyle w:val="ac"/>
            <w:rFonts w:ascii="Times New Roman" w:eastAsiaTheme="majorEastAsia" w:hAnsi="Times New Roman" w:cs="Times New Roman"/>
            <w:sz w:val="28"/>
            <w:szCs w:val="28"/>
          </w:rPr>
          <w:t>.</w:t>
        </w:r>
        <w:proofErr w:type="spellStart"/>
        <w:r w:rsidRPr="00270518">
          <w:rPr>
            <w:rStyle w:val="ac"/>
            <w:rFonts w:ascii="Times New Roman" w:eastAsiaTheme="majorEastAsia" w:hAnsi="Times New Roman" w:cs="Times New Roman"/>
            <w:sz w:val="28"/>
            <w:szCs w:val="28"/>
            <w:lang w:val="en-US"/>
          </w:rPr>
          <w:t>gov</w:t>
        </w:r>
        <w:proofErr w:type="spellEnd"/>
        <w:r w:rsidRPr="00270518">
          <w:rPr>
            <w:rStyle w:val="ac"/>
            <w:rFonts w:ascii="Times New Roman" w:eastAsiaTheme="majorEastAsia" w:hAnsi="Times New Roman" w:cs="Times New Roman"/>
            <w:sz w:val="28"/>
            <w:szCs w:val="28"/>
          </w:rPr>
          <w:t>.</w:t>
        </w:r>
        <w:proofErr w:type="spellStart"/>
        <w:r w:rsidRPr="00270518">
          <w:rPr>
            <w:rStyle w:val="ac"/>
            <w:rFonts w:ascii="Times New Roman" w:eastAsiaTheme="majorEastAsia" w:hAnsi="Times New Roman" w:cs="Times New Roman"/>
            <w:sz w:val="28"/>
            <w:szCs w:val="28"/>
            <w:lang w:val="en-US"/>
          </w:rPr>
          <w:t>ua</w:t>
        </w:r>
        <w:proofErr w:type="spellEnd"/>
        <w:r w:rsidRPr="00270518">
          <w:rPr>
            <w:rStyle w:val="ac"/>
            <w:rFonts w:ascii="Times New Roman" w:eastAsiaTheme="majorEastAsia" w:hAnsi="Times New Roman" w:cs="Times New Roman"/>
            <w:sz w:val="28"/>
            <w:szCs w:val="28"/>
          </w:rPr>
          <w:t>/</w:t>
        </w:r>
        <w:proofErr w:type="spellStart"/>
        <w:r w:rsidRPr="00270518">
          <w:rPr>
            <w:rStyle w:val="ac"/>
            <w:rFonts w:ascii="Times New Roman" w:eastAsiaTheme="majorEastAsia" w:hAnsi="Times New Roman" w:cs="Times New Roman"/>
            <w:sz w:val="28"/>
            <w:szCs w:val="28"/>
            <w:lang w:val="en-US"/>
          </w:rPr>
          <w:t>mincult</w:t>
        </w:r>
        <w:proofErr w:type="spellEnd"/>
        <w:r w:rsidRPr="00270518">
          <w:rPr>
            <w:rStyle w:val="ac"/>
            <w:rFonts w:ascii="Times New Roman" w:eastAsiaTheme="majorEastAsia" w:hAnsi="Times New Roman" w:cs="Times New Roman"/>
            <w:sz w:val="28"/>
            <w:szCs w:val="28"/>
          </w:rPr>
          <w:t>/</w:t>
        </w:r>
        <w:proofErr w:type="spellStart"/>
        <w:r w:rsidRPr="00270518">
          <w:rPr>
            <w:rStyle w:val="ac"/>
            <w:rFonts w:ascii="Times New Roman" w:eastAsiaTheme="majorEastAsia" w:hAnsi="Times New Roman" w:cs="Times New Roman"/>
            <w:sz w:val="28"/>
            <w:szCs w:val="28"/>
            <w:lang w:val="en-US"/>
          </w:rPr>
          <w:t>uk</w:t>
        </w:r>
        <w:proofErr w:type="spellEnd"/>
        <w:r w:rsidRPr="00270518">
          <w:rPr>
            <w:rStyle w:val="ac"/>
            <w:rFonts w:ascii="Times New Roman" w:eastAsiaTheme="majorEastAsia" w:hAnsi="Times New Roman" w:cs="Times New Roman"/>
            <w:sz w:val="28"/>
            <w:szCs w:val="28"/>
          </w:rPr>
          <w:t>/</w:t>
        </w:r>
        <w:r w:rsidRPr="00270518">
          <w:rPr>
            <w:rStyle w:val="ac"/>
            <w:rFonts w:ascii="Times New Roman" w:eastAsiaTheme="majorEastAsia" w:hAnsi="Times New Roman" w:cs="Times New Roman"/>
            <w:sz w:val="28"/>
            <w:szCs w:val="28"/>
            <w:lang w:val="en-US"/>
          </w:rPr>
          <w:t>publish</w:t>
        </w:r>
        <w:r w:rsidRPr="00270518">
          <w:rPr>
            <w:rStyle w:val="ac"/>
            <w:rFonts w:ascii="Times New Roman" w:eastAsiaTheme="majorEastAsia" w:hAnsi="Times New Roman" w:cs="Times New Roman"/>
            <w:sz w:val="28"/>
            <w:szCs w:val="28"/>
          </w:rPr>
          <w:t>/</w:t>
        </w:r>
        <w:r w:rsidRPr="00270518">
          <w:rPr>
            <w:rStyle w:val="ac"/>
            <w:rFonts w:ascii="Times New Roman" w:eastAsiaTheme="majorEastAsia" w:hAnsi="Times New Roman" w:cs="Times New Roman"/>
            <w:sz w:val="28"/>
            <w:szCs w:val="28"/>
            <w:lang w:val="en-US"/>
          </w:rPr>
          <w:t>article</w:t>
        </w:r>
        <w:r w:rsidRPr="00270518">
          <w:rPr>
            <w:rStyle w:val="ac"/>
            <w:rFonts w:ascii="Times New Roman" w:eastAsiaTheme="majorEastAsia" w:hAnsi="Times New Roman" w:cs="Times New Roman"/>
            <w:sz w:val="28"/>
            <w:szCs w:val="28"/>
          </w:rPr>
          <w:t>/354806</w:t>
        </w:r>
      </w:hyperlink>
      <w:r w:rsidRPr="00270518">
        <w:rPr>
          <w:rStyle w:val="ac"/>
          <w:rFonts w:ascii="Times New Roman" w:eastAsiaTheme="majorEastAsia" w:hAnsi="Times New Roman" w:cs="Times New Roman"/>
          <w:color w:val="auto"/>
          <w:sz w:val="28"/>
          <w:szCs w:val="28"/>
          <w:u w:val="none"/>
        </w:rPr>
        <w:t xml:space="preserve"> (д</w:t>
      </w:r>
      <w:r w:rsidRPr="00270518">
        <w:rPr>
          <w:rStyle w:val="ac"/>
          <w:rFonts w:ascii="Times New Roman" w:eastAsiaTheme="majorEastAsia" w:hAnsi="Times New Roman" w:cs="Times New Roman"/>
          <w:color w:val="auto"/>
          <w:sz w:val="28"/>
          <w:szCs w:val="28"/>
          <w:u w:val="none"/>
        </w:rPr>
        <w:t>а</w:t>
      </w:r>
      <w:r w:rsidRPr="00270518">
        <w:rPr>
          <w:rStyle w:val="ac"/>
          <w:rFonts w:ascii="Times New Roman" w:eastAsiaTheme="majorEastAsia" w:hAnsi="Times New Roman" w:cs="Times New Roman"/>
          <w:color w:val="auto"/>
          <w:sz w:val="28"/>
          <w:szCs w:val="28"/>
          <w:u w:val="none"/>
        </w:rPr>
        <w:t xml:space="preserve">та </w:t>
      </w:r>
      <w:proofErr w:type="spellStart"/>
      <w:r w:rsidRPr="00270518">
        <w:rPr>
          <w:rStyle w:val="ac"/>
          <w:rFonts w:ascii="Times New Roman" w:eastAsiaTheme="majorEastAsia" w:hAnsi="Times New Roman" w:cs="Times New Roman"/>
          <w:color w:val="auto"/>
          <w:sz w:val="28"/>
          <w:szCs w:val="28"/>
          <w:u w:val="none"/>
        </w:rPr>
        <w:t>звернення</w:t>
      </w:r>
      <w:proofErr w:type="spellEnd"/>
      <w:r w:rsidRPr="00270518">
        <w:rPr>
          <w:rStyle w:val="ac"/>
          <w:rFonts w:ascii="Times New Roman" w:eastAsiaTheme="majorEastAsia" w:hAnsi="Times New Roman" w:cs="Times New Roman"/>
          <w:color w:val="auto"/>
          <w:sz w:val="28"/>
          <w:szCs w:val="28"/>
          <w:u w:val="none"/>
        </w:rPr>
        <w:t>: 25.05.2014).</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Ильясова на царство. В Курултае крымских татар назрела револ</w:t>
      </w:r>
      <w:r w:rsidRPr="00270518">
        <w:rPr>
          <w:rFonts w:ascii="Times New Roman" w:hAnsi="Times New Roman" w:cs="Times New Roman"/>
          <w:sz w:val="28"/>
          <w:szCs w:val="28"/>
        </w:rPr>
        <w:t>ю</w:t>
      </w:r>
      <w:r w:rsidRPr="00270518">
        <w:rPr>
          <w:rFonts w:ascii="Times New Roman" w:hAnsi="Times New Roman" w:cs="Times New Roman"/>
          <w:sz w:val="28"/>
          <w:szCs w:val="28"/>
        </w:rPr>
        <w:t xml:space="preserve">ция. </w:t>
      </w:r>
      <w:proofErr w:type="spellStart"/>
      <w:r w:rsidRPr="00270518">
        <w:rPr>
          <w:rFonts w:ascii="Times New Roman" w:hAnsi="Times New Roman" w:cs="Times New Roman"/>
          <w:sz w:val="28"/>
          <w:szCs w:val="28"/>
        </w:rPr>
        <w:t>ФедералПресс</w:t>
      </w:r>
      <w:proofErr w:type="spellEnd"/>
      <w:r w:rsidRPr="00270518">
        <w:rPr>
          <w:rFonts w:ascii="Times New Roman" w:hAnsi="Times New Roman" w:cs="Times New Roman"/>
          <w:sz w:val="28"/>
          <w:szCs w:val="28"/>
        </w:rPr>
        <w:t xml:space="preserve">. Режим доступа: </w:t>
      </w:r>
      <w:hyperlink r:id="rId20" w:history="1">
        <w:r w:rsidR="00E75E70" w:rsidRPr="00B62A06">
          <w:rPr>
            <w:rStyle w:val="ac"/>
            <w:rFonts w:ascii="Times New Roman" w:hAnsi="Times New Roman" w:cs="Times New Roman"/>
            <w:sz w:val="28"/>
            <w:szCs w:val="28"/>
          </w:rPr>
          <w:t xml:space="preserve">http://pda.fedpress.ru/news/polit_vlast/ </w:t>
        </w:r>
        <w:r w:rsidR="00E75E70" w:rsidRPr="00B62A06">
          <w:rPr>
            <w:rStyle w:val="ac"/>
            <w:rFonts w:ascii="Times New Roman" w:hAnsi="Times New Roman" w:cs="Times New Roman"/>
            <w:sz w:val="28"/>
            <w:szCs w:val="28"/>
          </w:rPr>
          <w:lastRenderedPageBreak/>
          <w:t>reviews/1425445957-ilyasova-na-tsarstvo-v-kurultae-krymskikh-tatar-nazrela-revolyutsiya</w:t>
        </w:r>
      </w:hyperlink>
      <w:r w:rsidRPr="00270518">
        <w:rPr>
          <w:rFonts w:ascii="Times New Roman" w:hAnsi="Times New Roman" w:cs="Times New Roman"/>
          <w:sz w:val="28"/>
          <w:szCs w:val="28"/>
        </w:rPr>
        <w:t xml:space="preserve"> (дата обращения: 20.04.2016).</w:t>
      </w:r>
    </w:p>
    <w:p w:rsidR="00270518" w:rsidRP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270518">
        <w:rPr>
          <w:rFonts w:ascii="Times New Roman" w:hAnsi="Times New Roman" w:cs="Times New Roman"/>
          <w:sz w:val="28"/>
          <w:szCs w:val="28"/>
        </w:rPr>
        <w:t>Иноземцева</w:t>
      </w:r>
      <w:proofErr w:type="spellEnd"/>
      <w:r w:rsidRPr="00270518">
        <w:rPr>
          <w:rFonts w:ascii="Times New Roman" w:hAnsi="Times New Roman" w:cs="Times New Roman"/>
          <w:sz w:val="28"/>
          <w:szCs w:val="28"/>
        </w:rPr>
        <w:t xml:space="preserve"> А.В. К вопросу о понятиях «интеграция», «дезинтегр</w:t>
      </w:r>
      <w:r w:rsidRPr="00270518">
        <w:rPr>
          <w:rFonts w:ascii="Times New Roman" w:hAnsi="Times New Roman" w:cs="Times New Roman"/>
          <w:sz w:val="28"/>
          <w:szCs w:val="28"/>
        </w:rPr>
        <w:t>а</w:t>
      </w:r>
      <w:r w:rsidRPr="00270518">
        <w:rPr>
          <w:rFonts w:ascii="Times New Roman" w:hAnsi="Times New Roman" w:cs="Times New Roman"/>
          <w:sz w:val="28"/>
          <w:szCs w:val="28"/>
        </w:rPr>
        <w:t>ция» и «реинтеграция» // Актуальные вопросы в научной работе и образов</w:t>
      </w:r>
      <w:r w:rsidRPr="00270518">
        <w:rPr>
          <w:rFonts w:ascii="Times New Roman" w:hAnsi="Times New Roman" w:cs="Times New Roman"/>
          <w:sz w:val="28"/>
          <w:szCs w:val="28"/>
        </w:rPr>
        <w:t>а</w:t>
      </w:r>
      <w:r w:rsidRPr="00270518">
        <w:rPr>
          <w:rFonts w:ascii="Times New Roman" w:hAnsi="Times New Roman" w:cs="Times New Roman"/>
          <w:sz w:val="28"/>
          <w:szCs w:val="28"/>
        </w:rPr>
        <w:t xml:space="preserve">тельной практике: </w:t>
      </w:r>
      <w:r w:rsidRPr="00270518">
        <w:rPr>
          <w:rFonts w:ascii="Times New Roman" w:eastAsia="TimesNewRomanPSMT" w:hAnsi="Times New Roman" w:cs="Times New Roman"/>
          <w:sz w:val="28"/>
          <w:szCs w:val="28"/>
        </w:rPr>
        <w:t xml:space="preserve">сборник научных трудов по материалам </w:t>
      </w:r>
      <w:proofErr w:type="spellStart"/>
      <w:r w:rsidRPr="00270518">
        <w:rPr>
          <w:rFonts w:ascii="Times New Roman" w:eastAsia="TimesNewRomanPSMT" w:hAnsi="Times New Roman" w:cs="Times New Roman"/>
          <w:sz w:val="28"/>
          <w:szCs w:val="28"/>
        </w:rPr>
        <w:t>Междунар</w:t>
      </w:r>
      <w:proofErr w:type="spellEnd"/>
      <w:r w:rsidRPr="00270518">
        <w:rPr>
          <w:rFonts w:ascii="Times New Roman" w:eastAsia="TimesNewRomanPSMT" w:hAnsi="Times New Roman" w:cs="Times New Roman"/>
          <w:sz w:val="28"/>
          <w:szCs w:val="28"/>
        </w:rPr>
        <w:t>. науч</w:t>
      </w:r>
      <w:proofErr w:type="gramStart"/>
      <w:r w:rsidRPr="00270518">
        <w:rPr>
          <w:rFonts w:ascii="Times New Roman" w:eastAsia="TimesNewRomanPSMT" w:hAnsi="Times New Roman" w:cs="Times New Roman"/>
          <w:sz w:val="28"/>
          <w:szCs w:val="28"/>
        </w:rPr>
        <w:t>.-</w:t>
      </w:r>
      <w:proofErr w:type="spellStart"/>
      <w:proofErr w:type="gramEnd"/>
      <w:r w:rsidRPr="00270518">
        <w:rPr>
          <w:rFonts w:ascii="Times New Roman" w:eastAsia="TimesNewRomanPSMT" w:hAnsi="Times New Roman" w:cs="Times New Roman"/>
          <w:sz w:val="28"/>
          <w:szCs w:val="28"/>
        </w:rPr>
        <w:t>практ</w:t>
      </w:r>
      <w:proofErr w:type="spellEnd"/>
      <w:r w:rsidRPr="00270518">
        <w:rPr>
          <w:rFonts w:ascii="Times New Roman" w:eastAsia="TimesNewRomanPSMT" w:hAnsi="Times New Roman" w:cs="Times New Roman"/>
          <w:sz w:val="28"/>
          <w:szCs w:val="28"/>
        </w:rPr>
        <w:t xml:space="preserve">. конф. 30 мая 2015 г.: в 10 т. Тамбов: ООО «Консалтинговая компания </w:t>
      </w:r>
      <w:proofErr w:type="spellStart"/>
      <w:r w:rsidRPr="00270518">
        <w:rPr>
          <w:rFonts w:ascii="Times New Roman" w:eastAsia="TimesNewRomanPSMT" w:hAnsi="Times New Roman" w:cs="Times New Roman"/>
          <w:sz w:val="28"/>
          <w:szCs w:val="28"/>
        </w:rPr>
        <w:t>Юком</w:t>
      </w:r>
      <w:proofErr w:type="spellEnd"/>
      <w:r w:rsidRPr="00270518">
        <w:rPr>
          <w:rFonts w:ascii="Times New Roman" w:eastAsia="TimesNewRomanPSMT" w:hAnsi="Times New Roman" w:cs="Times New Roman"/>
          <w:sz w:val="28"/>
          <w:szCs w:val="28"/>
        </w:rPr>
        <w:t xml:space="preserve">», 2015. Т. 4. </w:t>
      </w:r>
      <w:r w:rsidR="00E949AA">
        <w:rPr>
          <w:rFonts w:ascii="Times New Roman" w:eastAsia="TimesNewRomanPSMT" w:hAnsi="Times New Roman" w:cs="Times New Roman"/>
          <w:sz w:val="28"/>
          <w:szCs w:val="28"/>
        </w:rPr>
        <w:t xml:space="preserve">- </w:t>
      </w:r>
      <w:r w:rsidRPr="00270518">
        <w:rPr>
          <w:rFonts w:ascii="Times New Roman" w:eastAsia="TimesNewRomanPSMT" w:hAnsi="Times New Roman" w:cs="Times New Roman"/>
          <w:sz w:val="28"/>
          <w:szCs w:val="28"/>
        </w:rPr>
        <w:t>164 с.</w:t>
      </w:r>
    </w:p>
    <w:p w:rsidR="00270518" w:rsidRDefault="00FC1511"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270518">
        <w:rPr>
          <w:rFonts w:ascii="Times New Roman" w:hAnsi="Times New Roman" w:cs="Times New Roman"/>
          <w:sz w:val="28"/>
          <w:szCs w:val="28"/>
        </w:rPr>
        <w:t>Истон</w:t>
      </w:r>
      <w:proofErr w:type="spellEnd"/>
      <w:r w:rsidRPr="00270518">
        <w:rPr>
          <w:rFonts w:ascii="Times New Roman" w:hAnsi="Times New Roman" w:cs="Times New Roman"/>
          <w:sz w:val="28"/>
          <w:szCs w:val="28"/>
        </w:rPr>
        <w:t xml:space="preserve"> Д. Категории системного анализа политики // Антология м</w:t>
      </w:r>
      <w:r w:rsidRPr="00270518">
        <w:rPr>
          <w:rFonts w:ascii="Times New Roman" w:hAnsi="Times New Roman" w:cs="Times New Roman"/>
          <w:sz w:val="28"/>
          <w:szCs w:val="28"/>
        </w:rPr>
        <w:t>и</w:t>
      </w:r>
      <w:r w:rsidRPr="00270518">
        <w:rPr>
          <w:rFonts w:ascii="Times New Roman" w:hAnsi="Times New Roman" w:cs="Times New Roman"/>
          <w:sz w:val="28"/>
          <w:szCs w:val="28"/>
        </w:rPr>
        <w:t>ровой политической мысли. М.: Мысль, 1997. Т. 2. С. 630-642.</w:t>
      </w:r>
    </w:p>
    <w:p w:rsidR="00270518" w:rsidRDefault="00DD6481"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bCs/>
          <w:sz w:val="28"/>
          <w:szCs w:val="28"/>
        </w:rPr>
        <w:t>Итоговые данные: За воссоединение Крыма с Россией проголосов</w:t>
      </w:r>
      <w:r w:rsidRPr="00270518">
        <w:rPr>
          <w:rFonts w:ascii="Times New Roman" w:hAnsi="Times New Roman" w:cs="Times New Roman"/>
          <w:bCs/>
          <w:sz w:val="28"/>
          <w:szCs w:val="28"/>
        </w:rPr>
        <w:t>а</w:t>
      </w:r>
      <w:r w:rsidRPr="00270518">
        <w:rPr>
          <w:rFonts w:ascii="Times New Roman" w:hAnsi="Times New Roman" w:cs="Times New Roman"/>
          <w:bCs/>
          <w:sz w:val="28"/>
          <w:szCs w:val="28"/>
        </w:rPr>
        <w:t xml:space="preserve">ли 96,77% участников референдума. </w:t>
      </w:r>
      <w:r w:rsidRPr="00270518">
        <w:rPr>
          <w:rFonts w:ascii="Times New Roman" w:hAnsi="Times New Roman" w:cs="Times New Roman"/>
          <w:sz w:val="28"/>
          <w:szCs w:val="28"/>
        </w:rPr>
        <w:t xml:space="preserve">Режим доступа: </w:t>
      </w:r>
      <w:hyperlink r:id="rId21" w:history="1">
        <w:r w:rsidRPr="00270518">
          <w:rPr>
            <w:rStyle w:val="ac"/>
            <w:rFonts w:ascii="Times New Roman" w:eastAsiaTheme="majorEastAsia" w:hAnsi="Times New Roman" w:cs="Times New Roman"/>
            <w:sz w:val="28"/>
            <w:szCs w:val="28"/>
          </w:rPr>
          <w:t>www.regnum.ru/news/fd-abroad/ukraina/1778840.html</w:t>
        </w:r>
      </w:hyperlink>
      <w:r w:rsidRPr="00270518">
        <w:rPr>
          <w:rStyle w:val="ac"/>
          <w:rFonts w:ascii="Times New Roman" w:eastAsiaTheme="majorEastAsia" w:hAnsi="Times New Roman" w:cs="Times New Roman"/>
          <w:sz w:val="28"/>
          <w:szCs w:val="28"/>
        </w:rPr>
        <w:t xml:space="preserve"> </w:t>
      </w:r>
      <w:r w:rsidRPr="00270518">
        <w:rPr>
          <w:rFonts w:ascii="Times New Roman" w:hAnsi="Times New Roman" w:cs="Times New Roman"/>
          <w:sz w:val="28"/>
          <w:szCs w:val="28"/>
        </w:rPr>
        <w:t>(дата обращения: 29.03.2014).</w:t>
      </w:r>
    </w:p>
    <w:p w:rsidR="00270518" w:rsidRP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shd w:val="clear" w:color="auto" w:fill="FFFFFF"/>
        </w:rPr>
        <w:t>Кашаф Ш.Р. Полисубъектное конструирование национально-государственной</w:t>
      </w:r>
      <w:r w:rsidRPr="00270518">
        <w:rPr>
          <w:rStyle w:val="apple-converted-space"/>
          <w:rFonts w:ascii="Times New Roman" w:hAnsi="Times New Roman" w:cs="Times New Roman"/>
          <w:sz w:val="28"/>
          <w:szCs w:val="28"/>
          <w:shd w:val="clear" w:color="auto" w:fill="FFFFFF"/>
        </w:rPr>
        <w:t xml:space="preserve"> </w:t>
      </w:r>
      <w:r w:rsidRPr="00270518">
        <w:rPr>
          <w:rFonts w:ascii="Times New Roman" w:hAnsi="Times New Roman" w:cs="Times New Roman"/>
          <w:bCs/>
          <w:sz w:val="28"/>
          <w:szCs w:val="28"/>
          <w:shd w:val="clear" w:color="auto" w:fill="FFFFFF"/>
        </w:rPr>
        <w:t>идентичности</w:t>
      </w:r>
      <w:r w:rsidRPr="00270518">
        <w:rPr>
          <w:rStyle w:val="apple-converted-space"/>
          <w:rFonts w:ascii="Times New Roman" w:hAnsi="Times New Roman" w:cs="Times New Roman"/>
          <w:sz w:val="28"/>
          <w:szCs w:val="28"/>
          <w:shd w:val="clear" w:color="auto" w:fill="FFFFFF"/>
        </w:rPr>
        <w:t xml:space="preserve"> </w:t>
      </w:r>
      <w:r w:rsidRPr="00270518">
        <w:rPr>
          <w:rFonts w:ascii="Times New Roman" w:hAnsi="Times New Roman" w:cs="Times New Roman"/>
          <w:sz w:val="28"/>
          <w:szCs w:val="28"/>
          <w:shd w:val="clear" w:color="auto" w:fill="FFFFFF"/>
        </w:rPr>
        <w:t>в новых границах политического сообщества России: крымский казус // Северо-Кавказский юридический вестник. Ростов н</w:t>
      </w:r>
      <w:proofErr w:type="gramStart"/>
      <w:r w:rsidRPr="00270518">
        <w:rPr>
          <w:rFonts w:ascii="Times New Roman" w:hAnsi="Times New Roman" w:cs="Times New Roman"/>
          <w:sz w:val="28"/>
          <w:szCs w:val="28"/>
          <w:shd w:val="clear" w:color="auto" w:fill="FFFFFF"/>
        </w:rPr>
        <w:t>/Д</w:t>
      </w:r>
      <w:proofErr w:type="gramEnd"/>
      <w:r w:rsidRPr="00270518">
        <w:rPr>
          <w:rFonts w:ascii="Times New Roman" w:hAnsi="Times New Roman" w:cs="Times New Roman"/>
          <w:sz w:val="28"/>
          <w:szCs w:val="28"/>
          <w:shd w:val="clear" w:color="auto" w:fill="FFFFFF"/>
        </w:rPr>
        <w:t xml:space="preserve">, 2014. </w:t>
      </w:r>
      <w:r w:rsidRPr="00270518">
        <w:rPr>
          <w:rFonts w:ascii="Times New Roman" w:hAnsi="Times New Roman" w:cs="Times New Roman"/>
          <w:bCs/>
          <w:sz w:val="28"/>
          <w:szCs w:val="28"/>
          <w:shd w:val="clear" w:color="auto" w:fill="FFFFFF"/>
        </w:rPr>
        <w:t>№ 2</w:t>
      </w:r>
      <w:r w:rsidRPr="00270518">
        <w:rPr>
          <w:rFonts w:ascii="Times New Roman" w:hAnsi="Times New Roman" w:cs="Times New Roman"/>
          <w:sz w:val="28"/>
          <w:szCs w:val="28"/>
          <w:shd w:val="clear" w:color="auto" w:fill="FFFFFF"/>
        </w:rPr>
        <w:t>. С. 64-71.</w:t>
      </w:r>
    </w:p>
    <w:p w:rsidR="00E75E70" w:rsidRPr="00E75E70" w:rsidRDefault="00E75E70" w:rsidP="00E91099">
      <w:pPr>
        <w:pStyle w:val="a3"/>
        <w:numPr>
          <w:ilvl w:val="0"/>
          <w:numId w:val="12"/>
        </w:numPr>
        <w:tabs>
          <w:tab w:val="left" w:pos="1134"/>
        </w:tabs>
        <w:autoSpaceDE w:val="0"/>
        <w:autoSpaceDN w:val="0"/>
        <w:adjustRightInd w:val="0"/>
        <w:spacing w:after="0" w:line="360" w:lineRule="auto"/>
        <w:ind w:left="0" w:firstLine="709"/>
        <w:jc w:val="both"/>
        <w:rPr>
          <w:rStyle w:val="af1"/>
          <w:rFonts w:ascii="Times New Roman" w:hAnsi="Times New Roman" w:cs="Times New Roman"/>
          <w:i w:val="0"/>
          <w:iCs w:val="0"/>
          <w:sz w:val="28"/>
          <w:szCs w:val="28"/>
        </w:rPr>
      </w:pPr>
      <w:r w:rsidRPr="00E75E70">
        <w:rPr>
          <w:rFonts w:ascii="Times New Roman" w:hAnsi="Times New Roman" w:cs="Times New Roman"/>
          <w:sz w:val="28"/>
          <w:szCs w:val="28"/>
        </w:rPr>
        <w:t>Киселев С.Н. Крымская русская идентичность как этнополитич</w:t>
      </w:r>
      <w:r w:rsidRPr="00E75E70">
        <w:rPr>
          <w:rFonts w:ascii="Times New Roman" w:hAnsi="Times New Roman" w:cs="Times New Roman"/>
          <w:sz w:val="28"/>
          <w:szCs w:val="28"/>
        </w:rPr>
        <w:t>е</w:t>
      </w:r>
      <w:r w:rsidRPr="00E75E70">
        <w:rPr>
          <w:rFonts w:ascii="Times New Roman" w:hAnsi="Times New Roman" w:cs="Times New Roman"/>
          <w:sz w:val="28"/>
          <w:szCs w:val="28"/>
        </w:rPr>
        <w:t xml:space="preserve">ская реальность // </w:t>
      </w:r>
      <w:r w:rsidRPr="00E75E70">
        <w:rPr>
          <w:rStyle w:val="af1"/>
          <w:rFonts w:ascii="Times New Roman" w:hAnsi="Times New Roman" w:cs="Times New Roman"/>
          <w:i w:val="0"/>
          <w:sz w:val="28"/>
          <w:szCs w:val="28"/>
          <w:bdr w:val="none" w:sz="0" w:space="0" w:color="auto" w:frame="1"/>
          <w:shd w:val="clear" w:color="auto" w:fill="FFFFFF"/>
        </w:rPr>
        <w:t>Учён</w:t>
      </w:r>
      <w:proofErr w:type="gramStart"/>
      <w:r w:rsidRPr="00E75E70">
        <w:rPr>
          <w:rStyle w:val="af1"/>
          <w:rFonts w:ascii="Times New Roman" w:hAnsi="Times New Roman" w:cs="Times New Roman"/>
          <w:i w:val="0"/>
          <w:sz w:val="28"/>
          <w:szCs w:val="28"/>
          <w:bdr w:val="none" w:sz="0" w:space="0" w:color="auto" w:frame="1"/>
          <w:shd w:val="clear" w:color="auto" w:fill="FFFFFF"/>
        </w:rPr>
        <w:t>.</w:t>
      </w:r>
      <w:proofErr w:type="gramEnd"/>
      <w:r w:rsidRPr="00E75E70">
        <w:rPr>
          <w:rStyle w:val="af1"/>
          <w:rFonts w:ascii="Times New Roman" w:hAnsi="Times New Roman" w:cs="Times New Roman"/>
          <w:i w:val="0"/>
          <w:sz w:val="28"/>
          <w:szCs w:val="28"/>
          <w:bdr w:val="none" w:sz="0" w:space="0" w:color="auto" w:frame="1"/>
          <w:shd w:val="clear" w:color="auto" w:fill="FFFFFF"/>
        </w:rPr>
        <w:t xml:space="preserve"> </w:t>
      </w:r>
      <w:proofErr w:type="gramStart"/>
      <w:r w:rsidRPr="00E75E70">
        <w:rPr>
          <w:rStyle w:val="af1"/>
          <w:rFonts w:ascii="Times New Roman" w:hAnsi="Times New Roman" w:cs="Times New Roman"/>
          <w:i w:val="0"/>
          <w:sz w:val="28"/>
          <w:szCs w:val="28"/>
          <w:bdr w:val="none" w:sz="0" w:space="0" w:color="auto" w:frame="1"/>
          <w:shd w:val="clear" w:color="auto" w:fill="FFFFFF"/>
        </w:rPr>
        <w:t>з</w:t>
      </w:r>
      <w:proofErr w:type="gramEnd"/>
      <w:r w:rsidRPr="00E75E70">
        <w:rPr>
          <w:rStyle w:val="af1"/>
          <w:rFonts w:ascii="Times New Roman" w:hAnsi="Times New Roman" w:cs="Times New Roman"/>
          <w:i w:val="0"/>
          <w:sz w:val="28"/>
          <w:szCs w:val="28"/>
          <w:bdr w:val="none" w:sz="0" w:space="0" w:color="auto" w:frame="1"/>
          <w:shd w:val="clear" w:color="auto" w:fill="FFFFFF"/>
        </w:rPr>
        <w:t xml:space="preserve">аписки </w:t>
      </w:r>
      <w:proofErr w:type="spellStart"/>
      <w:r w:rsidRPr="00E75E70">
        <w:rPr>
          <w:rStyle w:val="af1"/>
          <w:rFonts w:ascii="Times New Roman" w:hAnsi="Times New Roman" w:cs="Times New Roman"/>
          <w:i w:val="0"/>
          <w:sz w:val="28"/>
          <w:szCs w:val="28"/>
          <w:bdr w:val="none" w:sz="0" w:space="0" w:color="auto" w:frame="1"/>
          <w:shd w:val="clear" w:color="auto" w:fill="FFFFFF"/>
        </w:rPr>
        <w:t>Таврич</w:t>
      </w:r>
      <w:proofErr w:type="spellEnd"/>
      <w:r w:rsidRPr="00E75E70">
        <w:rPr>
          <w:rStyle w:val="af1"/>
          <w:rFonts w:ascii="Times New Roman" w:hAnsi="Times New Roman" w:cs="Times New Roman"/>
          <w:i w:val="0"/>
          <w:sz w:val="28"/>
          <w:szCs w:val="28"/>
          <w:bdr w:val="none" w:sz="0" w:space="0" w:color="auto" w:frame="1"/>
          <w:shd w:val="clear" w:color="auto" w:fill="FFFFFF"/>
        </w:rPr>
        <w:t xml:space="preserve">. нац. ун-та им. В.И. Вернадского. Сер. «География». </w:t>
      </w:r>
      <w:r w:rsidRPr="00E75E70">
        <w:rPr>
          <w:rFonts w:ascii="Times New Roman" w:hAnsi="Times New Roman" w:cs="Times New Roman"/>
          <w:sz w:val="28"/>
          <w:szCs w:val="28"/>
        </w:rPr>
        <w:t xml:space="preserve">Симферополь, </w:t>
      </w:r>
      <w:r w:rsidRPr="00E75E70">
        <w:rPr>
          <w:rStyle w:val="af1"/>
          <w:rFonts w:ascii="Times New Roman" w:hAnsi="Times New Roman" w:cs="Times New Roman"/>
          <w:i w:val="0"/>
          <w:sz w:val="28"/>
          <w:szCs w:val="28"/>
          <w:bdr w:val="none" w:sz="0" w:space="0" w:color="auto" w:frame="1"/>
          <w:shd w:val="clear" w:color="auto" w:fill="FFFFFF"/>
        </w:rPr>
        <w:t>20</w:t>
      </w:r>
      <w:r>
        <w:rPr>
          <w:rStyle w:val="af1"/>
          <w:rFonts w:ascii="Times New Roman" w:hAnsi="Times New Roman" w:cs="Times New Roman"/>
          <w:i w:val="0"/>
          <w:sz w:val="28"/>
          <w:szCs w:val="28"/>
          <w:bdr w:val="none" w:sz="0" w:space="0" w:color="auto" w:frame="1"/>
          <w:shd w:val="clear" w:color="auto" w:fill="FFFFFF"/>
        </w:rPr>
        <w:t>04. Т. 17 (56). № 4. С. 210-216.</w:t>
      </w:r>
    </w:p>
    <w:p w:rsidR="00E75E70" w:rsidRPr="00E75E70" w:rsidRDefault="00E75E7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E75E70">
        <w:rPr>
          <w:rFonts w:ascii="Times New Roman" w:hAnsi="Times New Roman" w:cs="Times New Roman"/>
          <w:sz w:val="28"/>
          <w:szCs w:val="28"/>
        </w:rPr>
        <w:t>Киселёва Н.В. Социологическое измерение угрозы межэтнического конфликта в Крыму // Вопр</w:t>
      </w:r>
      <w:r>
        <w:rPr>
          <w:rFonts w:ascii="Times New Roman" w:hAnsi="Times New Roman" w:cs="Times New Roman"/>
          <w:sz w:val="28"/>
          <w:szCs w:val="28"/>
        </w:rPr>
        <w:t>осы развития Крыма. Симферополь: СОНАТ,</w:t>
      </w:r>
      <w:r w:rsidRPr="00E75E70">
        <w:rPr>
          <w:rFonts w:ascii="Times New Roman" w:hAnsi="Times New Roman" w:cs="Times New Roman"/>
          <w:sz w:val="28"/>
          <w:szCs w:val="28"/>
        </w:rPr>
        <w:t xml:space="preserve"> 2012. </w:t>
      </w:r>
      <w:proofErr w:type="spellStart"/>
      <w:r w:rsidRPr="00E75E70">
        <w:rPr>
          <w:rFonts w:ascii="Times New Roman" w:hAnsi="Times New Roman" w:cs="Times New Roman"/>
          <w:sz w:val="28"/>
          <w:szCs w:val="28"/>
        </w:rPr>
        <w:t>Вып</w:t>
      </w:r>
      <w:proofErr w:type="spellEnd"/>
      <w:r w:rsidRPr="00E75E70">
        <w:rPr>
          <w:rFonts w:ascii="Times New Roman" w:hAnsi="Times New Roman" w:cs="Times New Roman"/>
          <w:sz w:val="28"/>
          <w:szCs w:val="28"/>
        </w:rPr>
        <w:t>. 16. С. 139-145</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Киселёва</w:t>
      </w:r>
      <w:r w:rsidR="00FC1511" w:rsidRPr="00270518">
        <w:rPr>
          <w:rFonts w:ascii="Times New Roman" w:hAnsi="Times New Roman" w:cs="Times New Roman"/>
          <w:sz w:val="28"/>
          <w:szCs w:val="28"/>
        </w:rPr>
        <w:t xml:space="preserve"> Н.В.</w:t>
      </w:r>
      <w:r w:rsidRPr="00270518">
        <w:rPr>
          <w:rFonts w:ascii="Times New Roman" w:hAnsi="Times New Roman" w:cs="Times New Roman"/>
          <w:sz w:val="28"/>
          <w:szCs w:val="28"/>
        </w:rPr>
        <w:t>, Мальгин</w:t>
      </w:r>
      <w:r w:rsidR="00FC1511" w:rsidRPr="00270518">
        <w:rPr>
          <w:rFonts w:ascii="Times New Roman" w:hAnsi="Times New Roman" w:cs="Times New Roman"/>
          <w:sz w:val="28"/>
          <w:szCs w:val="28"/>
        </w:rPr>
        <w:t xml:space="preserve"> А.В.</w:t>
      </w:r>
      <w:r w:rsidRPr="00270518">
        <w:rPr>
          <w:rFonts w:ascii="Times New Roman" w:hAnsi="Times New Roman" w:cs="Times New Roman"/>
          <w:sz w:val="28"/>
          <w:szCs w:val="28"/>
        </w:rPr>
        <w:t>, Петров</w:t>
      </w:r>
      <w:r w:rsidR="00FC1511" w:rsidRPr="00270518">
        <w:rPr>
          <w:rFonts w:ascii="Times New Roman" w:hAnsi="Times New Roman" w:cs="Times New Roman"/>
          <w:sz w:val="28"/>
          <w:szCs w:val="28"/>
        </w:rPr>
        <w:t xml:space="preserve"> В.П.</w:t>
      </w:r>
      <w:r w:rsidRPr="00270518">
        <w:rPr>
          <w:rFonts w:ascii="Times New Roman" w:hAnsi="Times New Roman" w:cs="Times New Roman"/>
          <w:sz w:val="28"/>
          <w:szCs w:val="28"/>
        </w:rPr>
        <w:t xml:space="preserve">, Форманчук </w:t>
      </w:r>
      <w:r w:rsidR="00FC1511" w:rsidRPr="00270518">
        <w:rPr>
          <w:rFonts w:ascii="Times New Roman" w:hAnsi="Times New Roman" w:cs="Times New Roman"/>
          <w:sz w:val="28"/>
          <w:szCs w:val="28"/>
        </w:rPr>
        <w:t xml:space="preserve">А.А. </w:t>
      </w:r>
      <w:r w:rsidRPr="00270518">
        <w:rPr>
          <w:rFonts w:ascii="Times New Roman" w:hAnsi="Times New Roman" w:cs="Times New Roman"/>
          <w:sz w:val="28"/>
          <w:szCs w:val="28"/>
        </w:rPr>
        <w:t>Этн</w:t>
      </w:r>
      <w:r w:rsidRPr="00270518">
        <w:rPr>
          <w:rFonts w:ascii="Times New Roman" w:hAnsi="Times New Roman" w:cs="Times New Roman"/>
          <w:sz w:val="28"/>
          <w:szCs w:val="28"/>
        </w:rPr>
        <w:t>о</w:t>
      </w:r>
      <w:r w:rsidRPr="00270518">
        <w:rPr>
          <w:rFonts w:ascii="Times New Roman" w:hAnsi="Times New Roman" w:cs="Times New Roman"/>
          <w:sz w:val="28"/>
          <w:szCs w:val="28"/>
        </w:rPr>
        <w:t>политические процессы в Крыму: исторический опыт, современные пробл</w:t>
      </w:r>
      <w:r w:rsidRPr="00270518">
        <w:rPr>
          <w:rFonts w:ascii="Times New Roman" w:hAnsi="Times New Roman" w:cs="Times New Roman"/>
          <w:sz w:val="28"/>
          <w:szCs w:val="28"/>
        </w:rPr>
        <w:t>е</w:t>
      </w:r>
      <w:r w:rsidRPr="00270518">
        <w:rPr>
          <w:rFonts w:ascii="Times New Roman" w:hAnsi="Times New Roman" w:cs="Times New Roman"/>
          <w:sz w:val="28"/>
          <w:szCs w:val="28"/>
        </w:rPr>
        <w:t xml:space="preserve">мы и перспективы их решения. Симферополь, </w:t>
      </w:r>
      <w:proofErr w:type="spellStart"/>
      <w:r w:rsidRPr="00270518">
        <w:rPr>
          <w:rFonts w:ascii="Times New Roman" w:hAnsi="Times New Roman" w:cs="Times New Roman"/>
          <w:sz w:val="28"/>
          <w:szCs w:val="28"/>
        </w:rPr>
        <w:t>Салта</w:t>
      </w:r>
      <w:proofErr w:type="spellEnd"/>
      <w:r w:rsidRPr="00270518">
        <w:rPr>
          <w:rFonts w:ascii="Times New Roman" w:hAnsi="Times New Roman" w:cs="Times New Roman"/>
          <w:sz w:val="28"/>
          <w:szCs w:val="28"/>
        </w:rPr>
        <w:t>, 2015.</w:t>
      </w:r>
      <w:r w:rsidR="00FC1511" w:rsidRPr="00270518">
        <w:rPr>
          <w:rFonts w:ascii="Times New Roman" w:hAnsi="Times New Roman" w:cs="Times New Roman"/>
          <w:sz w:val="28"/>
          <w:szCs w:val="28"/>
        </w:rPr>
        <w:t xml:space="preserve"> </w:t>
      </w:r>
      <w:r w:rsidR="00E949AA">
        <w:rPr>
          <w:rFonts w:ascii="Times New Roman" w:hAnsi="Times New Roman" w:cs="Times New Roman"/>
          <w:sz w:val="28"/>
          <w:szCs w:val="28"/>
        </w:rPr>
        <w:t xml:space="preserve">- </w:t>
      </w:r>
      <w:r w:rsidR="00FC1511" w:rsidRPr="00270518">
        <w:rPr>
          <w:rFonts w:ascii="Times New Roman" w:hAnsi="Times New Roman" w:cs="Times New Roman"/>
          <w:sz w:val="28"/>
          <w:szCs w:val="28"/>
        </w:rPr>
        <w:t>352 с.</w:t>
      </w:r>
    </w:p>
    <w:p w:rsidR="00270518" w:rsidRDefault="00FC1511"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Кокин Ю.В. Методологические подходы к изучению систем вза</w:t>
      </w:r>
      <w:r w:rsidRPr="00270518">
        <w:rPr>
          <w:rFonts w:ascii="Times New Roman" w:hAnsi="Times New Roman" w:cs="Times New Roman"/>
          <w:sz w:val="28"/>
          <w:szCs w:val="28"/>
        </w:rPr>
        <w:t>и</w:t>
      </w:r>
      <w:r w:rsidRPr="00270518">
        <w:rPr>
          <w:rFonts w:ascii="Times New Roman" w:hAnsi="Times New Roman" w:cs="Times New Roman"/>
          <w:sz w:val="28"/>
          <w:szCs w:val="28"/>
        </w:rPr>
        <w:t>модействия акторов крымского регионализма в контексте украинского соц</w:t>
      </w:r>
      <w:r w:rsidRPr="00270518">
        <w:rPr>
          <w:rFonts w:ascii="Times New Roman" w:hAnsi="Times New Roman" w:cs="Times New Roman"/>
          <w:sz w:val="28"/>
          <w:szCs w:val="28"/>
        </w:rPr>
        <w:t>и</w:t>
      </w:r>
      <w:r w:rsidRPr="00270518">
        <w:rPr>
          <w:rFonts w:ascii="Times New Roman" w:hAnsi="Times New Roman" w:cs="Times New Roman"/>
          <w:sz w:val="28"/>
          <w:szCs w:val="28"/>
        </w:rPr>
        <w:t>ума // Научная мысль Кавказа. Ростов н</w:t>
      </w:r>
      <w:proofErr w:type="gramStart"/>
      <w:r w:rsidRPr="00270518">
        <w:rPr>
          <w:rFonts w:ascii="Times New Roman" w:hAnsi="Times New Roman" w:cs="Times New Roman"/>
          <w:sz w:val="28"/>
          <w:szCs w:val="28"/>
        </w:rPr>
        <w:t>/Д</w:t>
      </w:r>
      <w:proofErr w:type="gramEnd"/>
      <w:r w:rsidRPr="00270518">
        <w:rPr>
          <w:rFonts w:ascii="Times New Roman" w:hAnsi="Times New Roman" w:cs="Times New Roman"/>
          <w:sz w:val="28"/>
          <w:szCs w:val="28"/>
        </w:rPr>
        <w:t>, 2011. № 4. С. 80-84.</w:t>
      </w:r>
    </w:p>
    <w:p w:rsidR="00270518" w:rsidRDefault="00FC1511"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 xml:space="preserve">Кокин </w:t>
      </w:r>
      <w:r w:rsidRPr="00270518">
        <w:rPr>
          <w:rFonts w:ascii="Times New Roman" w:hAnsi="Times New Roman" w:cs="Times New Roman"/>
          <w:iCs/>
          <w:sz w:val="28"/>
          <w:szCs w:val="28"/>
        </w:rPr>
        <w:t xml:space="preserve">Ю.В. </w:t>
      </w:r>
      <w:r w:rsidRPr="00270518">
        <w:rPr>
          <w:rFonts w:ascii="Times New Roman" w:hAnsi="Times New Roman" w:cs="Times New Roman"/>
          <w:sz w:val="28"/>
          <w:szCs w:val="28"/>
        </w:rPr>
        <w:t xml:space="preserve">Региональное движение российских соотечественников Крыма как фактор геополитических трансформаций в условиях кризиса </w:t>
      </w:r>
      <w:r w:rsidRPr="00270518">
        <w:rPr>
          <w:rFonts w:ascii="Times New Roman" w:hAnsi="Times New Roman" w:cs="Times New Roman"/>
          <w:sz w:val="28"/>
          <w:szCs w:val="28"/>
        </w:rPr>
        <w:lastRenderedPageBreak/>
        <w:t xml:space="preserve">украинской государственности // Политическая экспертиза. </w:t>
      </w:r>
      <w:proofErr w:type="spellStart"/>
      <w:r w:rsidRPr="00270518">
        <w:rPr>
          <w:rFonts w:ascii="Times New Roman" w:hAnsi="Times New Roman" w:cs="Times New Roman"/>
          <w:sz w:val="28"/>
          <w:szCs w:val="28"/>
        </w:rPr>
        <w:t>Политэкс</w:t>
      </w:r>
      <w:proofErr w:type="spellEnd"/>
      <w:r w:rsidRPr="00270518">
        <w:rPr>
          <w:rFonts w:ascii="Times New Roman" w:hAnsi="Times New Roman" w:cs="Times New Roman"/>
          <w:sz w:val="28"/>
          <w:szCs w:val="28"/>
        </w:rPr>
        <w:t>. СПб</w:t>
      </w:r>
      <w:proofErr w:type="gramStart"/>
      <w:r w:rsidRPr="00270518">
        <w:rPr>
          <w:rFonts w:ascii="Times New Roman" w:hAnsi="Times New Roman" w:cs="Times New Roman"/>
          <w:sz w:val="28"/>
          <w:szCs w:val="28"/>
        </w:rPr>
        <w:t xml:space="preserve">., </w:t>
      </w:r>
      <w:proofErr w:type="gramEnd"/>
      <w:r w:rsidRPr="00270518">
        <w:rPr>
          <w:rFonts w:ascii="Times New Roman" w:hAnsi="Times New Roman" w:cs="Times New Roman"/>
          <w:sz w:val="28"/>
          <w:szCs w:val="28"/>
        </w:rPr>
        <w:t>2014. Т. 10. № 2. С. 231-241.</w:t>
      </w:r>
    </w:p>
    <w:p w:rsidR="00270518" w:rsidRDefault="00FC1511"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Кокин Ю.В. Функциональные особенности институционализации региональных движений на рубеже ХХ-ХХ1 вв. (на материалах Крымской автономии) // Научная мысль Кавказа. Ростов н</w:t>
      </w:r>
      <w:proofErr w:type="gramStart"/>
      <w:r w:rsidRPr="00270518">
        <w:rPr>
          <w:rFonts w:ascii="Times New Roman" w:hAnsi="Times New Roman" w:cs="Times New Roman"/>
          <w:sz w:val="28"/>
          <w:szCs w:val="28"/>
        </w:rPr>
        <w:t>/Д</w:t>
      </w:r>
      <w:proofErr w:type="gramEnd"/>
      <w:r w:rsidRPr="00270518">
        <w:rPr>
          <w:rFonts w:ascii="Times New Roman" w:hAnsi="Times New Roman" w:cs="Times New Roman"/>
          <w:sz w:val="28"/>
          <w:szCs w:val="28"/>
        </w:rPr>
        <w:t>, 2011. № 3. С. 54-61.</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Конституция Республики Крым</w:t>
      </w:r>
      <w:r w:rsidR="00FC1511" w:rsidRPr="00270518">
        <w:rPr>
          <w:rFonts w:ascii="Times New Roman" w:hAnsi="Times New Roman" w:cs="Times New Roman"/>
          <w:sz w:val="28"/>
          <w:szCs w:val="28"/>
        </w:rPr>
        <w:t>.</w:t>
      </w:r>
      <w:r w:rsidRPr="00270518">
        <w:rPr>
          <w:rFonts w:ascii="Times New Roman" w:hAnsi="Times New Roman" w:cs="Times New Roman"/>
          <w:sz w:val="28"/>
          <w:szCs w:val="28"/>
        </w:rPr>
        <w:t xml:space="preserve"> </w:t>
      </w:r>
      <w:r w:rsidR="00FC1511" w:rsidRPr="00270518">
        <w:rPr>
          <w:rFonts w:ascii="Times New Roman" w:hAnsi="Times New Roman" w:cs="Times New Roman"/>
          <w:sz w:val="28"/>
          <w:szCs w:val="28"/>
        </w:rPr>
        <w:t xml:space="preserve">Симферополь: Таврида, 2014. </w:t>
      </w:r>
      <w:r w:rsidR="00E949AA">
        <w:rPr>
          <w:rFonts w:ascii="Times New Roman" w:hAnsi="Times New Roman" w:cs="Times New Roman"/>
          <w:sz w:val="28"/>
          <w:szCs w:val="28"/>
        </w:rPr>
        <w:t xml:space="preserve">- </w:t>
      </w:r>
      <w:r w:rsidR="00FC1511" w:rsidRPr="00270518">
        <w:rPr>
          <w:rFonts w:ascii="Times New Roman" w:hAnsi="Times New Roman" w:cs="Times New Roman"/>
          <w:sz w:val="28"/>
          <w:szCs w:val="28"/>
        </w:rPr>
        <w:t>136 с.</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Корнев А.Ю. Крымский регионализм в контексте рассмотрения национального движения крымских татар // Власть. 2009. № 7.</w:t>
      </w:r>
      <w:r w:rsidR="00FC1511" w:rsidRPr="00270518">
        <w:rPr>
          <w:rFonts w:ascii="Times New Roman" w:hAnsi="Times New Roman" w:cs="Times New Roman"/>
          <w:sz w:val="28"/>
          <w:szCs w:val="28"/>
        </w:rPr>
        <w:t xml:space="preserve"> С. 66-71.</w:t>
      </w:r>
    </w:p>
    <w:p w:rsidR="00270518" w:rsidRDefault="00B6117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 xml:space="preserve">Крым: настоящее и будущее: Сб. статей / под ред. Г.М. Фомина. Симферополь: Таврия, 1995. </w:t>
      </w:r>
      <w:r w:rsidR="00E949AA">
        <w:rPr>
          <w:rFonts w:ascii="Times New Roman" w:hAnsi="Times New Roman" w:cs="Times New Roman"/>
          <w:sz w:val="28"/>
          <w:szCs w:val="28"/>
        </w:rPr>
        <w:t xml:space="preserve">- </w:t>
      </w:r>
      <w:r w:rsidRPr="00270518">
        <w:rPr>
          <w:rFonts w:ascii="Times New Roman" w:hAnsi="Times New Roman" w:cs="Times New Roman"/>
          <w:sz w:val="28"/>
          <w:szCs w:val="28"/>
        </w:rPr>
        <w:t>368 с.</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«Крым наш»: как партии готовятся к выборам на полуострове. Р</w:t>
      </w:r>
      <w:r w:rsidRPr="00270518">
        <w:rPr>
          <w:rFonts w:ascii="Times New Roman" w:hAnsi="Times New Roman" w:cs="Times New Roman"/>
          <w:sz w:val="28"/>
          <w:szCs w:val="28"/>
        </w:rPr>
        <w:t>е</w:t>
      </w:r>
      <w:r w:rsidRPr="00270518">
        <w:rPr>
          <w:rFonts w:ascii="Times New Roman" w:hAnsi="Times New Roman" w:cs="Times New Roman"/>
          <w:sz w:val="28"/>
          <w:szCs w:val="28"/>
        </w:rPr>
        <w:t xml:space="preserve">жим доступа: </w:t>
      </w:r>
      <w:hyperlink r:id="rId22" w:history="1">
        <w:r w:rsidRPr="00270518">
          <w:rPr>
            <w:rStyle w:val="ac"/>
            <w:rFonts w:ascii="Times New Roman" w:hAnsi="Times New Roman" w:cs="Times New Roman"/>
            <w:color w:val="auto"/>
            <w:sz w:val="28"/>
            <w:szCs w:val="28"/>
            <w:u w:val="none"/>
          </w:rPr>
          <w:t>http://www.rbc.ru/politics/25/07/2014/938940.shtml</w:t>
        </w:r>
      </w:hyperlink>
      <w:r w:rsidRPr="00270518">
        <w:rPr>
          <w:rFonts w:ascii="Times New Roman" w:hAnsi="Times New Roman" w:cs="Times New Roman"/>
          <w:sz w:val="28"/>
          <w:szCs w:val="28"/>
        </w:rPr>
        <w:t xml:space="preserve"> (дата обращ</w:t>
      </w:r>
      <w:r w:rsidRPr="00270518">
        <w:rPr>
          <w:rFonts w:ascii="Times New Roman" w:hAnsi="Times New Roman" w:cs="Times New Roman"/>
          <w:sz w:val="28"/>
          <w:szCs w:val="28"/>
        </w:rPr>
        <w:t>е</w:t>
      </w:r>
      <w:r w:rsidRPr="00270518">
        <w:rPr>
          <w:rFonts w:ascii="Times New Roman" w:hAnsi="Times New Roman" w:cs="Times New Roman"/>
          <w:sz w:val="28"/>
          <w:szCs w:val="28"/>
        </w:rPr>
        <w:t>ния: 17.12.2015).</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 xml:space="preserve">Крым: позиции. Яблоко. Режим доступа: </w:t>
      </w:r>
      <w:hyperlink r:id="rId23" w:history="1">
        <w:r w:rsidRPr="00270518">
          <w:rPr>
            <w:rStyle w:val="ac"/>
            <w:rFonts w:ascii="Times New Roman" w:hAnsi="Times New Roman" w:cs="Times New Roman"/>
            <w:color w:val="auto"/>
            <w:sz w:val="28"/>
            <w:szCs w:val="28"/>
            <w:u w:val="none"/>
          </w:rPr>
          <w:t>http://www.yabloko.ru/publikatsii/2015/02/13</w:t>
        </w:r>
      </w:hyperlink>
      <w:r w:rsidRPr="00270518">
        <w:rPr>
          <w:rFonts w:ascii="Times New Roman" w:hAnsi="Times New Roman" w:cs="Times New Roman"/>
          <w:sz w:val="28"/>
          <w:szCs w:val="28"/>
        </w:rPr>
        <w:t xml:space="preserve"> (дата обращения: 17.08.2015).</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Крымские татары создадут комиссию по отмене решений «меджл</w:t>
      </w:r>
      <w:r w:rsidRPr="00270518">
        <w:rPr>
          <w:rFonts w:ascii="Times New Roman" w:hAnsi="Times New Roman" w:cs="Times New Roman"/>
          <w:sz w:val="28"/>
          <w:szCs w:val="28"/>
        </w:rPr>
        <w:t>и</w:t>
      </w:r>
      <w:r w:rsidRPr="00270518">
        <w:rPr>
          <w:rFonts w:ascii="Times New Roman" w:hAnsi="Times New Roman" w:cs="Times New Roman"/>
          <w:sz w:val="28"/>
          <w:szCs w:val="28"/>
        </w:rPr>
        <w:t xml:space="preserve">са». Режим доступа: </w:t>
      </w:r>
      <w:hyperlink r:id="rId24" w:history="1">
        <w:r w:rsidRPr="00270518">
          <w:rPr>
            <w:rStyle w:val="ac"/>
            <w:rFonts w:ascii="Times New Roman" w:hAnsi="Times New Roman" w:cs="Times New Roman"/>
            <w:color w:val="auto"/>
            <w:sz w:val="28"/>
            <w:szCs w:val="28"/>
            <w:u w:val="none"/>
          </w:rPr>
          <w:t>http://crimea.ria.ru/society/20160116/1102698104.html</w:t>
        </w:r>
      </w:hyperlink>
      <w:r w:rsidRPr="00270518">
        <w:rPr>
          <w:rFonts w:ascii="Times New Roman" w:hAnsi="Times New Roman" w:cs="Times New Roman"/>
          <w:sz w:val="28"/>
          <w:szCs w:val="28"/>
        </w:rPr>
        <w:t xml:space="preserve"> (д</w:t>
      </w:r>
      <w:r w:rsidRPr="00270518">
        <w:rPr>
          <w:rFonts w:ascii="Times New Roman" w:hAnsi="Times New Roman" w:cs="Times New Roman"/>
          <w:sz w:val="28"/>
          <w:szCs w:val="28"/>
        </w:rPr>
        <w:t>а</w:t>
      </w:r>
      <w:r w:rsidRPr="00270518">
        <w:rPr>
          <w:rFonts w:ascii="Times New Roman" w:hAnsi="Times New Roman" w:cs="Times New Roman"/>
          <w:sz w:val="28"/>
          <w:szCs w:val="28"/>
        </w:rPr>
        <w:t>та обращения: 16.02.2016).</w:t>
      </w:r>
    </w:p>
    <w:p w:rsidR="00270518" w:rsidRDefault="00B6117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 xml:space="preserve">Крымский </w:t>
      </w:r>
      <w:hyperlink r:id="rId25" w:history="1">
        <w:r w:rsidRPr="00270518">
          <w:rPr>
            <w:rStyle w:val="ac"/>
            <w:rFonts w:ascii="Times New Roman" w:eastAsiaTheme="majorEastAsia" w:hAnsi="Times New Roman" w:cs="Times New Roman"/>
            <w:color w:val="auto"/>
            <w:sz w:val="28"/>
            <w:szCs w:val="28"/>
            <w:u w:val="none"/>
            <w:bdr w:val="none" w:sz="0" w:space="0" w:color="auto" w:frame="1"/>
          </w:rPr>
          <w:t>политический диалог 2010</w:t>
        </w:r>
      </w:hyperlink>
      <w:r w:rsidRPr="00270518">
        <w:rPr>
          <w:rFonts w:ascii="Times New Roman" w:hAnsi="Times New Roman" w:cs="Times New Roman"/>
          <w:sz w:val="28"/>
          <w:szCs w:val="28"/>
        </w:rPr>
        <w:t xml:space="preserve">. М.: Ин-т ПАТРИР, 2011. </w:t>
      </w:r>
      <w:r w:rsidR="00E949AA">
        <w:rPr>
          <w:rFonts w:ascii="Times New Roman" w:hAnsi="Times New Roman" w:cs="Times New Roman"/>
          <w:sz w:val="28"/>
          <w:szCs w:val="28"/>
        </w:rPr>
        <w:t>-</w:t>
      </w:r>
      <w:r w:rsidRPr="00270518">
        <w:rPr>
          <w:rFonts w:ascii="Times New Roman" w:hAnsi="Times New Roman" w:cs="Times New Roman"/>
          <w:sz w:val="28"/>
          <w:szCs w:val="28"/>
        </w:rPr>
        <w:t>240 с.</w:t>
      </w:r>
    </w:p>
    <w:p w:rsidR="00E75E70" w:rsidRPr="00E75E70" w:rsidRDefault="00CC11DF"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hyperlink r:id="rId26" w:history="1">
        <w:r w:rsidR="00E75E70" w:rsidRPr="00E75E70">
          <w:rPr>
            <w:rFonts w:ascii="Times New Roman" w:eastAsiaTheme="majorEastAsia" w:hAnsi="Times New Roman" w:cs="Times New Roman"/>
            <w:sz w:val="28"/>
            <w:szCs w:val="28"/>
            <w:bdr w:val="none" w:sz="0" w:space="0" w:color="auto" w:frame="1"/>
            <w:lang w:eastAsia="ru-RU"/>
          </w:rPr>
          <w:t>Крымский политический диалог–2011. Земельные конфликты. Сб. исследований</w:t>
        </w:r>
      </w:hyperlink>
      <w:r w:rsidR="00E75E70" w:rsidRPr="00E75E70">
        <w:rPr>
          <w:rFonts w:ascii="Times New Roman" w:eastAsia="Times New Roman" w:hAnsi="Times New Roman" w:cs="Times New Roman"/>
          <w:sz w:val="28"/>
          <w:szCs w:val="28"/>
          <w:lang w:eastAsia="ru-RU"/>
        </w:rPr>
        <w:t>. М., 2012.</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270518">
        <w:rPr>
          <w:rFonts w:ascii="Times New Roman" w:hAnsi="Times New Roman" w:cs="Times New Roman"/>
          <w:sz w:val="28"/>
          <w:szCs w:val="28"/>
        </w:rPr>
        <w:t>Куц</w:t>
      </w:r>
      <w:proofErr w:type="gramEnd"/>
      <w:r w:rsidRPr="00270518">
        <w:rPr>
          <w:rFonts w:ascii="Times New Roman" w:hAnsi="Times New Roman" w:cs="Times New Roman"/>
          <w:sz w:val="28"/>
          <w:szCs w:val="28"/>
        </w:rPr>
        <w:t xml:space="preserve"> Н.В., Муратова Э.С. Прошлое, настоящее и будущее крымских татар в дискурсе мусульманского сообщества Крыма. Киев: «К.І.С.», 2014. </w:t>
      </w:r>
      <w:r w:rsidR="00E949AA">
        <w:rPr>
          <w:rFonts w:ascii="Times New Roman" w:hAnsi="Times New Roman" w:cs="Times New Roman"/>
          <w:sz w:val="28"/>
          <w:szCs w:val="28"/>
        </w:rPr>
        <w:t>-</w:t>
      </w:r>
      <w:r w:rsidRPr="00270518">
        <w:rPr>
          <w:rFonts w:ascii="Times New Roman" w:hAnsi="Times New Roman" w:cs="Times New Roman"/>
          <w:sz w:val="28"/>
          <w:szCs w:val="28"/>
        </w:rPr>
        <w:t>64 с.</w:t>
      </w:r>
    </w:p>
    <w:p w:rsidR="00270518" w:rsidRDefault="007F3CC9"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270518">
        <w:rPr>
          <w:rFonts w:ascii="Times New Roman" w:hAnsi="Times New Roman" w:cs="Times New Roman"/>
          <w:sz w:val="28"/>
          <w:szCs w:val="28"/>
          <w:shd w:val="clear" w:color="auto" w:fill="FFFFFF"/>
        </w:rPr>
        <w:t>Ленур</w:t>
      </w:r>
      <w:proofErr w:type="spellEnd"/>
      <w:r w:rsidRPr="00270518">
        <w:rPr>
          <w:rFonts w:ascii="Times New Roman" w:hAnsi="Times New Roman" w:cs="Times New Roman"/>
          <w:sz w:val="28"/>
          <w:szCs w:val="28"/>
          <w:shd w:val="clear" w:color="auto" w:fill="FFFFFF"/>
        </w:rPr>
        <w:t xml:space="preserve"> Усманов: Заигрывать с Меджлисом – это предлагать дружбу гремучей змее. </w:t>
      </w:r>
      <w:r w:rsidRPr="00270518">
        <w:rPr>
          <w:rFonts w:ascii="Times New Roman" w:hAnsi="Times New Roman" w:cs="Times New Roman"/>
          <w:sz w:val="28"/>
          <w:szCs w:val="28"/>
        </w:rPr>
        <w:t xml:space="preserve">Режим доступа: </w:t>
      </w:r>
      <w:hyperlink r:id="rId27" w:history="1">
        <w:r w:rsidRPr="00270518">
          <w:rPr>
            <w:rStyle w:val="ac"/>
            <w:rFonts w:ascii="Times New Roman" w:hAnsi="Times New Roman" w:cs="Times New Roman"/>
            <w:color w:val="auto"/>
            <w:sz w:val="28"/>
            <w:szCs w:val="28"/>
            <w:u w:val="none"/>
            <w:bdr w:val="none" w:sz="0" w:space="0" w:color="auto" w:frame="1"/>
            <w:shd w:val="clear" w:color="auto" w:fill="FFFFFF"/>
          </w:rPr>
          <w:t>https://regnum.ru/news/polit/1811719.html</w:t>
        </w:r>
      </w:hyperlink>
      <w:r w:rsidRPr="00270518">
        <w:rPr>
          <w:rFonts w:ascii="Times New Roman" w:hAnsi="Times New Roman" w:cs="Times New Roman"/>
          <w:sz w:val="28"/>
          <w:szCs w:val="28"/>
          <w:bdr w:val="none" w:sz="0" w:space="0" w:color="auto" w:frame="1"/>
          <w:shd w:val="clear" w:color="auto" w:fill="FFFFFF"/>
        </w:rPr>
        <w:t xml:space="preserve"> </w:t>
      </w:r>
      <w:r w:rsidRPr="00270518">
        <w:rPr>
          <w:rFonts w:ascii="Times New Roman" w:hAnsi="Times New Roman" w:cs="Times New Roman"/>
          <w:sz w:val="28"/>
          <w:szCs w:val="28"/>
        </w:rPr>
        <w:t>(дата обращения: 10.06.2014).</w:t>
      </w:r>
    </w:p>
    <w:p w:rsidR="0027051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Style w:val="ac"/>
          <w:rFonts w:ascii="Times New Roman" w:hAnsi="Times New Roman" w:cs="Times New Roman"/>
          <w:color w:val="auto"/>
          <w:sz w:val="28"/>
          <w:szCs w:val="28"/>
          <w:u w:val="none"/>
        </w:rPr>
      </w:pPr>
      <w:r w:rsidRPr="00270518">
        <w:rPr>
          <w:rFonts w:ascii="Times New Roman" w:hAnsi="Times New Roman" w:cs="Times New Roman"/>
          <w:sz w:val="28"/>
          <w:szCs w:val="28"/>
        </w:rPr>
        <w:lastRenderedPageBreak/>
        <w:t xml:space="preserve">Лидер крымских татар: «Противостояния без крови не бывает». </w:t>
      </w:r>
      <w:r w:rsidR="007F3CC9" w:rsidRPr="00270518">
        <w:rPr>
          <w:rFonts w:ascii="Times New Roman" w:hAnsi="Times New Roman" w:cs="Times New Roman"/>
          <w:sz w:val="28"/>
          <w:szCs w:val="28"/>
        </w:rPr>
        <w:t>Р</w:t>
      </w:r>
      <w:r w:rsidR="007F3CC9" w:rsidRPr="00270518">
        <w:rPr>
          <w:rFonts w:ascii="Times New Roman" w:hAnsi="Times New Roman" w:cs="Times New Roman"/>
          <w:sz w:val="28"/>
          <w:szCs w:val="28"/>
        </w:rPr>
        <w:t>е</w:t>
      </w:r>
      <w:r w:rsidR="007F3CC9" w:rsidRPr="00270518">
        <w:rPr>
          <w:rFonts w:ascii="Times New Roman" w:hAnsi="Times New Roman" w:cs="Times New Roman"/>
          <w:sz w:val="28"/>
          <w:szCs w:val="28"/>
        </w:rPr>
        <w:t xml:space="preserve">жим доступа: </w:t>
      </w:r>
      <w:hyperlink r:id="rId28" w:history="1">
        <w:r w:rsidRPr="00270518">
          <w:rPr>
            <w:rStyle w:val="ac"/>
            <w:rFonts w:ascii="Times New Roman" w:hAnsi="Times New Roman" w:cs="Times New Roman"/>
            <w:color w:val="auto"/>
            <w:sz w:val="28"/>
            <w:szCs w:val="28"/>
            <w:u w:val="none"/>
          </w:rPr>
          <w:t>http://www.forbes.ru/sobytiya/obshchestvo/251786-lider-krymskikh-tatar-protivostoyaniya-bez-krovi-ne-byvaet</w:t>
        </w:r>
      </w:hyperlink>
      <w:r w:rsidR="007F3CC9" w:rsidRPr="00270518">
        <w:rPr>
          <w:rStyle w:val="ac"/>
          <w:rFonts w:ascii="Times New Roman" w:hAnsi="Times New Roman" w:cs="Times New Roman"/>
          <w:color w:val="auto"/>
          <w:sz w:val="28"/>
          <w:szCs w:val="28"/>
          <w:u w:val="none"/>
        </w:rPr>
        <w:t xml:space="preserve"> </w:t>
      </w:r>
      <w:r w:rsidR="00DF4FD8" w:rsidRPr="00270518">
        <w:rPr>
          <w:rFonts w:ascii="Times New Roman" w:hAnsi="Times New Roman" w:cs="Times New Roman"/>
          <w:sz w:val="28"/>
          <w:szCs w:val="28"/>
        </w:rPr>
        <w:t>(дата об</w:t>
      </w:r>
      <w:r w:rsidR="00DF4FD8">
        <w:rPr>
          <w:rFonts w:ascii="Times New Roman" w:hAnsi="Times New Roman" w:cs="Times New Roman"/>
          <w:sz w:val="28"/>
          <w:szCs w:val="28"/>
        </w:rPr>
        <w:t>ращения: 11.03</w:t>
      </w:r>
      <w:r w:rsidR="00DF4FD8" w:rsidRPr="00270518">
        <w:rPr>
          <w:rFonts w:ascii="Times New Roman" w:hAnsi="Times New Roman" w:cs="Times New Roman"/>
          <w:sz w:val="28"/>
          <w:szCs w:val="28"/>
        </w:rPr>
        <w:t>.2014).</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270518">
        <w:rPr>
          <w:rFonts w:ascii="Times New Roman" w:hAnsi="Times New Roman" w:cs="Times New Roman"/>
          <w:sz w:val="28"/>
          <w:szCs w:val="28"/>
        </w:rPr>
        <w:t>Лидеру крымских татар Джемилеву запретили въе</w:t>
      </w:r>
      <w:proofErr w:type="gramStart"/>
      <w:r w:rsidRPr="00270518">
        <w:rPr>
          <w:rFonts w:ascii="Times New Roman" w:hAnsi="Times New Roman" w:cs="Times New Roman"/>
          <w:sz w:val="28"/>
          <w:szCs w:val="28"/>
        </w:rPr>
        <w:t>зд в Кр</w:t>
      </w:r>
      <w:proofErr w:type="gramEnd"/>
      <w:r w:rsidRPr="00270518">
        <w:rPr>
          <w:rFonts w:ascii="Times New Roman" w:hAnsi="Times New Roman" w:cs="Times New Roman"/>
          <w:sz w:val="28"/>
          <w:szCs w:val="28"/>
        </w:rPr>
        <w:t xml:space="preserve">ым на пять лет, сообщил Меджлис. </w:t>
      </w:r>
      <w:r w:rsidR="007F3CC9" w:rsidRPr="00270518">
        <w:rPr>
          <w:rFonts w:ascii="Times New Roman" w:hAnsi="Times New Roman" w:cs="Times New Roman"/>
          <w:sz w:val="28"/>
          <w:szCs w:val="28"/>
        </w:rPr>
        <w:t xml:space="preserve">Режим доступа: </w:t>
      </w:r>
      <w:hyperlink r:id="rId29" w:history="1">
        <w:r w:rsidR="007F3CC9" w:rsidRPr="00270518">
          <w:rPr>
            <w:rStyle w:val="ac"/>
            <w:rFonts w:ascii="Times New Roman" w:hAnsi="Times New Roman" w:cs="Times New Roman"/>
            <w:sz w:val="28"/>
            <w:szCs w:val="28"/>
          </w:rPr>
          <w:t>http://www.newsru.com/arch/russia/ 22apr 2014/djemilev.html</w:t>
        </w:r>
      </w:hyperlink>
      <w:r w:rsidRPr="00270518">
        <w:rPr>
          <w:rFonts w:ascii="Times New Roman" w:hAnsi="Times New Roman" w:cs="Times New Roman"/>
          <w:sz w:val="28"/>
          <w:szCs w:val="28"/>
        </w:rPr>
        <w:t xml:space="preserve"> (д</w:t>
      </w:r>
      <w:r w:rsidR="007F3CC9" w:rsidRPr="00270518">
        <w:rPr>
          <w:rFonts w:ascii="Times New Roman" w:hAnsi="Times New Roman" w:cs="Times New Roman"/>
          <w:sz w:val="28"/>
          <w:szCs w:val="28"/>
        </w:rPr>
        <w:t>ата обращения: 18.04.2014</w:t>
      </w:r>
      <w:r w:rsidRPr="00270518">
        <w:rPr>
          <w:rFonts w:ascii="Times New Roman" w:hAnsi="Times New Roman" w:cs="Times New Roman"/>
          <w:sz w:val="28"/>
          <w:szCs w:val="28"/>
        </w:rPr>
        <w:t>).</w:t>
      </w:r>
    </w:p>
    <w:p w:rsidR="00DF4FD8" w:rsidRDefault="000A5C9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Маковская Д.В. Этническое неравенство как фактор этнополитич</w:t>
      </w:r>
      <w:r w:rsidRPr="00DF4FD8">
        <w:rPr>
          <w:rFonts w:ascii="Times New Roman" w:hAnsi="Times New Roman" w:cs="Times New Roman"/>
          <w:sz w:val="28"/>
          <w:szCs w:val="28"/>
        </w:rPr>
        <w:t>е</w:t>
      </w:r>
      <w:r w:rsidRPr="00DF4FD8">
        <w:rPr>
          <w:rFonts w:ascii="Times New Roman" w:hAnsi="Times New Roman" w:cs="Times New Roman"/>
          <w:sz w:val="28"/>
          <w:szCs w:val="28"/>
        </w:rPr>
        <w:t xml:space="preserve">ской конфликтности: крымское измерение // Политическая экспертиза. </w:t>
      </w:r>
      <w:proofErr w:type="spellStart"/>
      <w:r w:rsidRPr="00DF4FD8">
        <w:rPr>
          <w:rFonts w:ascii="Times New Roman" w:hAnsi="Times New Roman" w:cs="Times New Roman"/>
          <w:sz w:val="28"/>
          <w:szCs w:val="28"/>
        </w:rPr>
        <w:t>П</w:t>
      </w:r>
      <w:r w:rsidRPr="00DF4FD8">
        <w:rPr>
          <w:rFonts w:ascii="Times New Roman" w:hAnsi="Times New Roman" w:cs="Times New Roman"/>
          <w:sz w:val="28"/>
          <w:szCs w:val="28"/>
        </w:rPr>
        <w:t>о</w:t>
      </w:r>
      <w:r w:rsidRPr="00DF4FD8">
        <w:rPr>
          <w:rFonts w:ascii="Times New Roman" w:hAnsi="Times New Roman" w:cs="Times New Roman"/>
          <w:sz w:val="28"/>
          <w:szCs w:val="28"/>
        </w:rPr>
        <w:t>литэкс</w:t>
      </w:r>
      <w:proofErr w:type="spellEnd"/>
      <w:r w:rsidRPr="00DF4FD8">
        <w:rPr>
          <w:rFonts w:ascii="Times New Roman" w:hAnsi="Times New Roman" w:cs="Times New Roman"/>
          <w:sz w:val="28"/>
          <w:szCs w:val="28"/>
        </w:rPr>
        <w:t>. СПб</w:t>
      </w:r>
      <w:proofErr w:type="gramStart"/>
      <w:r w:rsidRPr="00DF4FD8">
        <w:rPr>
          <w:rFonts w:ascii="Times New Roman" w:hAnsi="Times New Roman" w:cs="Times New Roman"/>
          <w:sz w:val="28"/>
          <w:szCs w:val="28"/>
        </w:rPr>
        <w:t xml:space="preserve">., </w:t>
      </w:r>
      <w:proofErr w:type="gramEnd"/>
      <w:r w:rsidRPr="00DF4FD8">
        <w:rPr>
          <w:rFonts w:ascii="Times New Roman" w:hAnsi="Times New Roman" w:cs="Times New Roman"/>
          <w:sz w:val="28"/>
          <w:szCs w:val="28"/>
        </w:rPr>
        <w:t>2014. Т. 10, № 2. С. 215-230.</w:t>
      </w:r>
    </w:p>
    <w:p w:rsidR="00F81083" w:rsidRPr="00F81083" w:rsidRDefault="00F81083"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F81083">
        <w:rPr>
          <w:rFonts w:ascii="Times New Roman" w:hAnsi="Times New Roman" w:cs="Times New Roman"/>
          <w:sz w:val="28"/>
          <w:szCs w:val="28"/>
          <w:shd w:val="clear" w:color="auto" w:fill="FFFFFF"/>
        </w:rPr>
        <w:t>Мальгин А.В. Крымский узел. Очерки политической истории Крымского полуострова. 1989–1999. Симферополь</w:t>
      </w:r>
      <w:r>
        <w:rPr>
          <w:rFonts w:ascii="Times New Roman" w:hAnsi="Times New Roman" w:cs="Times New Roman"/>
          <w:sz w:val="28"/>
          <w:szCs w:val="28"/>
        </w:rPr>
        <w:t>: Новый Крым,</w:t>
      </w:r>
      <w:r w:rsidRPr="00F81083">
        <w:rPr>
          <w:rFonts w:ascii="Times New Roman" w:hAnsi="Times New Roman" w:cs="Times New Roman"/>
          <w:sz w:val="28"/>
          <w:szCs w:val="28"/>
        </w:rPr>
        <w:t xml:space="preserve"> </w:t>
      </w:r>
      <w:r w:rsidRPr="00F81083">
        <w:rPr>
          <w:rFonts w:ascii="Times New Roman" w:hAnsi="Times New Roman" w:cs="Times New Roman"/>
          <w:sz w:val="28"/>
          <w:szCs w:val="28"/>
          <w:shd w:val="clear" w:color="auto" w:fill="FFFFFF"/>
        </w:rPr>
        <w:t>2000</w:t>
      </w:r>
      <w:r>
        <w:rPr>
          <w:rFonts w:ascii="Times New Roman" w:hAnsi="Times New Roman" w:cs="Times New Roman"/>
          <w:sz w:val="28"/>
          <w:szCs w:val="28"/>
          <w:shd w:val="clear" w:color="auto" w:fill="FFFFFF"/>
        </w:rPr>
        <w:t>. 160 с.</w:t>
      </w:r>
    </w:p>
    <w:p w:rsidR="00DF4FD8" w:rsidRPr="00DF4FD8" w:rsidRDefault="00FD06E9"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 xml:space="preserve">Мальгин А.В. </w:t>
      </w:r>
      <w:r w:rsidRPr="00DF4FD8">
        <w:rPr>
          <w:rFonts w:ascii="Times New Roman" w:hAnsi="Times New Roman" w:cs="Times New Roman"/>
          <w:bCs/>
          <w:sz w:val="28"/>
          <w:szCs w:val="28"/>
          <w:shd w:val="clear" w:color="auto" w:fill="FFFFFF"/>
        </w:rPr>
        <w:t>Украина</w:t>
      </w:r>
      <w:r w:rsidRPr="00DF4FD8">
        <w:rPr>
          <w:rFonts w:ascii="Times New Roman" w:hAnsi="Times New Roman" w:cs="Times New Roman"/>
          <w:sz w:val="28"/>
          <w:szCs w:val="28"/>
          <w:shd w:val="clear" w:color="auto" w:fill="FFFFFF"/>
        </w:rPr>
        <w:t>: Соборность и</w:t>
      </w:r>
      <w:r w:rsidRPr="00DF4FD8">
        <w:rPr>
          <w:rStyle w:val="apple-converted-space"/>
          <w:rFonts w:ascii="Times New Roman" w:hAnsi="Times New Roman" w:cs="Times New Roman"/>
          <w:sz w:val="28"/>
          <w:szCs w:val="28"/>
          <w:shd w:val="clear" w:color="auto" w:fill="FFFFFF"/>
        </w:rPr>
        <w:t xml:space="preserve"> </w:t>
      </w:r>
      <w:r w:rsidRPr="00DF4FD8">
        <w:rPr>
          <w:rFonts w:ascii="Times New Roman" w:hAnsi="Times New Roman" w:cs="Times New Roman"/>
          <w:sz w:val="28"/>
          <w:szCs w:val="28"/>
          <w:shd w:val="clear" w:color="auto" w:fill="FFFFFF"/>
        </w:rPr>
        <w:t>регионализм. Симферополь: СОНАТ,</w:t>
      </w:r>
      <w:r w:rsidRPr="00DF4FD8">
        <w:rPr>
          <w:rStyle w:val="apple-converted-space"/>
          <w:rFonts w:ascii="Times New Roman" w:hAnsi="Times New Roman" w:cs="Times New Roman"/>
          <w:sz w:val="28"/>
          <w:szCs w:val="28"/>
          <w:shd w:val="clear" w:color="auto" w:fill="FFFFFF"/>
        </w:rPr>
        <w:t xml:space="preserve"> </w:t>
      </w:r>
      <w:r w:rsidRPr="00DF4FD8">
        <w:rPr>
          <w:rFonts w:ascii="Times New Roman" w:hAnsi="Times New Roman" w:cs="Times New Roman"/>
          <w:bCs/>
          <w:sz w:val="28"/>
          <w:szCs w:val="28"/>
          <w:shd w:val="clear" w:color="auto" w:fill="FFFFFF"/>
        </w:rPr>
        <w:t>2005</w:t>
      </w:r>
      <w:r w:rsidRPr="00DF4FD8">
        <w:rPr>
          <w:rFonts w:ascii="Times New Roman" w:hAnsi="Times New Roman" w:cs="Times New Roman"/>
          <w:sz w:val="28"/>
          <w:szCs w:val="28"/>
          <w:shd w:val="clear" w:color="auto" w:fill="FFFFFF"/>
        </w:rPr>
        <w:t xml:space="preserve">. </w:t>
      </w:r>
      <w:r w:rsidR="00E949AA">
        <w:rPr>
          <w:rFonts w:ascii="Times New Roman" w:hAnsi="Times New Roman" w:cs="Times New Roman"/>
          <w:sz w:val="28"/>
          <w:szCs w:val="28"/>
          <w:shd w:val="clear" w:color="auto" w:fill="FFFFFF"/>
        </w:rPr>
        <w:t xml:space="preserve">- </w:t>
      </w:r>
      <w:r w:rsidRPr="00DF4FD8">
        <w:rPr>
          <w:rFonts w:ascii="Times New Roman" w:hAnsi="Times New Roman" w:cs="Times New Roman"/>
          <w:sz w:val="28"/>
          <w:szCs w:val="28"/>
          <w:shd w:val="clear" w:color="auto" w:fill="FFFFFF"/>
        </w:rPr>
        <w:t>277 с. +14 с.</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 xml:space="preserve">Меджлис всегда действовал в интересах чужого государства. </w:t>
      </w:r>
      <w:r w:rsidR="007F3CC9" w:rsidRPr="00DF4FD8">
        <w:rPr>
          <w:rFonts w:ascii="Times New Roman" w:hAnsi="Times New Roman" w:cs="Times New Roman"/>
          <w:sz w:val="28"/>
          <w:szCs w:val="28"/>
        </w:rPr>
        <w:t xml:space="preserve">Режим доступа: </w:t>
      </w:r>
      <w:hyperlink r:id="rId30" w:history="1">
        <w:r w:rsidRPr="00DF4FD8">
          <w:rPr>
            <w:rStyle w:val="ac"/>
            <w:rFonts w:ascii="Times New Roman" w:hAnsi="Times New Roman" w:cs="Times New Roman"/>
            <w:color w:val="auto"/>
            <w:sz w:val="28"/>
            <w:szCs w:val="28"/>
            <w:u w:val="none"/>
          </w:rPr>
          <w:t>http://old.kr-eho.info/index.php?name=News&amp;op=article&amp;sid=13751</w:t>
        </w:r>
      </w:hyperlink>
      <w:r w:rsidRPr="00DF4FD8">
        <w:rPr>
          <w:rFonts w:ascii="Times New Roman" w:hAnsi="Times New Roman" w:cs="Times New Roman"/>
          <w:sz w:val="28"/>
          <w:szCs w:val="28"/>
        </w:rPr>
        <w:t xml:space="preserve"> (дата обращения: 13.03.2016).</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Митинг «Народной воли» избрал мэра Севастопол</w:t>
      </w:r>
      <w:r w:rsidR="00FC1511" w:rsidRPr="00DF4FD8">
        <w:rPr>
          <w:rFonts w:ascii="Times New Roman" w:hAnsi="Times New Roman" w:cs="Times New Roman"/>
          <w:sz w:val="28"/>
          <w:szCs w:val="28"/>
        </w:rPr>
        <w:t>я и отказался платить налоги в го</w:t>
      </w:r>
      <w:r w:rsidRPr="00DF4FD8">
        <w:rPr>
          <w:rFonts w:ascii="Times New Roman" w:hAnsi="Times New Roman" w:cs="Times New Roman"/>
          <w:sz w:val="28"/>
          <w:szCs w:val="28"/>
        </w:rPr>
        <w:t xml:space="preserve">сбюджет. Режим доступа: </w:t>
      </w:r>
      <w:hyperlink r:id="rId31" w:history="1">
        <w:r w:rsidR="00FD06E9" w:rsidRPr="00DF4FD8">
          <w:rPr>
            <w:rStyle w:val="ac"/>
            <w:rFonts w:ascii="Times New Roman" w:hAnsi="Times New Roman" w:cs="Times New Roman"/>
            <w:sz w:val="28"/>
            <w:szCs w:val="28"/>
          </w:rPr>
          <w:t>http://news.sevas.com/politics/ miting_sobral_na_centralnoj_ploshhadi_sevastopolya_20_tysyach_chelovek</w:t>
        </w:r>
      </w:hyperlink>
      <w:r w:rsidRPr="00DF4FD8">
        <w:rPr>
          <w:rFonts w:ascii="Times New Roman" w:hAnsi="Times New Roman" w:cs="Times New Roman"/>
          <w:sz w:val="28"/>
          <w:szCs w:val="28"/>
        </w:rPr>
        <w:t xml:space="preserve"> (дата обращения: 13.09.2015).</w:t>
      </w:r>
    </w:p>
    <w:p w:rsidR="00DF4FD8" w:rsidRDefault="00FD06E9"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Муратова Э.С. Ислам в современном Крыму: индикаторы и пр</w:t>
      </w:r>
      <w:r w:rsidRPr="00DF4FD8">
        <w:rPr>
          <w:rFonts w:ascii="Times New Roman" w:hAnsi="Times New Roman" w:cs="Times New Roman"/>
          <w:sz w:val="28"/>
          <w:szCs w:val="28"/>
        </w:rPr>
        <w:t>о</w:t>
      </w:r>
      <w:r w:rsidRPr="00DF4FD8">
        <w:rPr>
          <w:rFonts w:ascii="Times New Roman" w:hAnsi="Times New Roman" w:cs="Times New Roman"/>
          <w:sz w:val="28"/>
          <w:szCs w:val="28"/>
        </w:rPr>
        <w:t>блемы процесса возрождения. Симферополь: ЧП «</w:t>
      </w:r>
      <w:proofErr w:type="spellStart"/>
      <w:r w:rsidRPr="00DF4FD8">
        <w:rPr>
          <w:rFonts w:ascii="Times New Roman" w:hAnsi="Times New Roman" w:cs="Times New Roman"/>
          <w:sz w:val="28"/>
          <w:szCs w:val="28"/>
        </w:rPr>
        <w:t>Эльиньо</w:t>
      </w:r>
      <w:proofErr w:type="spellEnd"/>
      <w:r w:rsidRPr="00DF4FD8">
        <w:rPr>
          <w:rFonts w:ascii="Times New Roman" w:hAnsi="Times New Roman" w:cs="Times New Roman"/>
          <w:sz w:val="28"/>
          <w:szCs w:val="28"/>
        </w:rPr>
        <w:t xml:space="preserve">», 2008.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240 с.</w:t>
      </w:r>
    </w:p>
    <w:p w:rsidR="00DF4FD8" w:rsidRDefault="00FD06E9"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Муратова Э.С. Крымские мусульмане: взгляд изнутри (результаты социологического исследования). Симферополь: ЧП «</w:t>
      </w:r>
      <w:proofErr w:type="spellStart"/>
      <w:r w:rsidRPr="00DF4FD8">
        <w:rPr>
          <w:rFonts w:ascii="Times New Roman" w:hAnsi="Times New Roman" w:cs="Times New Roman"/>
          <w:sz w:val="28"/>
          <w:szCs w:val="28"/>
        </w:rPr>
        <w:t>Элиньо</w:t>
      </w:r>
      <w:proofErr w:type="spellEnd"/>
      <w:r w:rsidRPr="00DF4FD8">
        <w:rPr>
          <w:rFonts w:ascii="Times New Roman" w:hAnsi="Times New Roman" w:cs="Times New Roman"/>
          <w:sz w:val="28"/>
          <w:szCs w:val="28"/>
        </w:rPr>
        <w:t xml:space="preserve">», 2009.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52 с.</w:t>
      </w:r>
    </w:p>
    <w:p w:rsidR="00DF4FD8" w:rsidRDefault="00325A4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iCs/>
          <w:sz w:val="28"/>
          <w:szCs w:val="28"/>
        </w:rPr>
        <w:t>Никифоров А.Р.</w:t>
      </w:r>
      <w:r w:rsidRPr="00DF4FD8">
        <w:rPr>
          <w:rFonts w:ascii="Times New Roman" w:hAnsi="Times New Roman" w:cs="Times New Roman"/>
          <w:sz w:val="28"/>
          <w:szCs w:val="28"/>
        </w:rPr>
        <w:t xml:space="preserve"> Политические процессы в крымскотатарском национальном движении (2010–2013 гг.) // Вестник </w:t>
      </w:r>
      <w:proofErr w:type="spellStart"/>
      <w:r w:rsidRPr="00DF4FD8">
        <w:rPr>
          <w:rFonts w:ascii="Times New Roman" w:hAnsi="Times New Roman" w:cs="Times New Roman"/>
          <w:sz w:val="28"/>
          <w:szCs w:val="28"/>
        </w:rPr>
        <w:t>Севастопольск</w:t>
      </w:r>
      <w:proofErr w:type="spellEnd"/>
      <w:r w:rsidRPr="00DF4FD8">
        <w:rPr>
          <w:rFonts w:ascii="Times New Roman" w:hAnsi="Times New Roman" w:cs="Times New Roman"/>
          <w:sz w:val="28"/>
          <w:szCs w:val="28"/>
        </w:rPr>
        <w:t xml:space="preserve">. нац. </w:t>
      </w:r>
      <w:proofErr w:type="spellStart"/>
      <w:r w:rsidRPr="00DF4FD8">
        <w:rPr>
          <w:rFonts w:ascii="Times New Roman" w:hAnsi="Times New Roman" w:cs="Times New Roman"/>
          <w:sz w:val="28"/>
          <w:szCs w:val="28"/>
        </w:rPr>
        <w:t>те</w:t>
      </w:r>
      <w:r w:rsidRPr="00DF4FD8">
        <w:rPr>
          <w:rFonts w:ascii="Times New Roman" w:hAnsi="Times New Roman" w:cs="Times New Roman"/>
          <w:sz w:val="28"/>
          <w:szCs w:val="28"/>
        </w:rPr>
        <w:t>х</w:t>
      </w:r>
      <w:r w:rsidRPr="00DF4FD8">
        <w:rPr>
          <w:rFonts w:ascii="Times New Roman" w:hAnsi="Times New Roman" w:cs="Times New Roman"/>
          <w:sz w:val="28"/>
          <w:szCs w:val="28"/>
        </w:rPr>
        <w:t>нич</w:t>
      </w:r>
      <w:proofErr w:type="spellEnd"/>
      <w:r w:rsidRPr="00DF4FD8">
        <w:rPr>
          <w:rFonts w:ascii="Times New Roman" w:hAnsi="Times New Roman" w:cs="Times New Roman"/>
          <w:sz w:val="28"/>
          <w:szCs w:val="28"/>
        </w:rPr>
        <w:t xml:space="preserve">. ун-та. Севастополь, 2013. </w:t>
      </w:r>
      <w:proofErr w:type="spellStart"/>
      <w:r w:rsidRPr="00DF4FD8">
        <w:rPr>
          <w:rFonts w:ascii="Times New Roman" w:hAnsi="Times New Roman" w:cs="Times New Roman"/>
          <w:sz w:val="28"/>
          <w:szCs w:val="28"/>
        </w:rPr>
        <w:t>Вып</w:t>
      </w:r>
      <w:proofErr w:type="spellEnd"/>
      <w:r w:rsidRPr="00DF4FD8">
        <w:rPr>
          <w:rFonts w:ascii="Times New Roman" w:hAnsi="Times New Roman" w:cs="Times New Roman"/>
          <w:sz w:val="28"/>
          <w:szCs w:val="28"/>
        </w:rPr>
        <w:t>. 145. Политология. С. 214-218.</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shd w:val="clear" w:color="auto" w:fill="FFFFFF"/>
        </w:rPr>
        <w:t xml:space="preserve">О мерах по реабилитации армянского, болгарского, греческого, крымско-татарского и немецкого народов и государственной поддержке их </w:t>
      </w:r>
      <w:r w:rsidRPr="00DF4FD8">
        <w:rPr>
          <w:rFonts w:ascii="Times New Roman" w:hAnsi="Times New Roman" w:cs="Times New Roman"/>
          <w:sz w:val="28"/>
          <w:szCs w:val="28"/>
          <w:shd w:val="clear" w:color="auto" w:fill="FFFFFF"/>
        </w:rPr>
        <w:lastRenderedPageBreak/>
        <w:t>возрождения и развития. Ук</w:t>
      </w:r>
      <w:r w:rsidR="00FD06E9" w:rsidRPr="00DF4FD8">
        <w:rPr>
          <w:rFonts w:ascii="Times New Roman" w:hAnsi="Times New Roman" w:cs="Times New Roman"/>
          <w:sz w:val="28"/>
          <w:szCs w:val="28"/>
          <w:shd w:val="clear" w:color="auto" w:fill="FFFFFF"/>
        </w:rPr>
        <w:t xml:space="preserve">аз Президента РФ от 21 апреля </w:t>
      </w:r>
      <w:r w:rsidRPr="00DF4FD8">
        <w:rPr>
          <w:rFonts w:ascii="Times New Roman" w:hAnsi="Times New Roman" w:cs="Times New Roman"/>
          <w:sz w:val="28"/>
          <w:szCs w:val="28"/>
          <w:shd w:val="clear" w:color="auto" w:fill="FFFFFF"/>
        </w:rPr>
        <w:t xml:space="preserve">2014 </w:t>
      </w:r>
      <w:r w:rsidR="00FD06E9" w:rsidRPr="00DF4FD8">
        <w:rPr>
          <w:rFonts w:ascii="Times New Roman" w:hAnsi="Times New Roman" w:cs="Times New Roman"/>
          <w:sz w:val="28"/>
          <w:szCs w:val="28"/>
          <w:shd w:val="clear" w:color="auto" w:fill="FFFFFF"/>
        </w:rPr>
        <w:t xml:space="preserve">г. </w:t>
      </w:r>
      <w:r w:rsidRPr="00DF4FD8">
        <w:rPr>
          <w:rFonts w:ascii="Times New Roman" w:hAnsi="Times New Roman" w:cs="Times New Roman"/>
          <w:sz w:val="28"/>
          <w:szCs w:val="28"/>
          <w:shd w:val="clear" w:color="auto" w:fill="FFFFFF"/>
        </w:rPr>
        <w:t xml:space="preserve">№ 268. </w:t>
      </w:r>
      <w:r w:rsidRPr="00DF4FD8">
        <w:rPr>
          <w:rFonts w:ascii="Times New Roman" w:hAnsi="Times New Roman" w:cs="Times New Roman"/>
          <w:sz w:val="28"/>
          <w:szCs w:val="28"/>
        </w:rPr>
        <w:t>Режим доступа:</w:t>
      </w:r>
      <w:r w:rsidRPr="00DF4FD8">
        <w:rPr>
          <w:rStyle w:val="apple-converted-space"/>
          <w:rFonts w:ascii="Times New Roman" w:hAnsi="Times New Roman" w:cs="Times New Roman"/>
          <w:sz w:val="28"/>
          <w:szCs w:val="28"/>
        </w:rPr>
        <w:t xml:space="preserve"> </w:t>
      </w:r>
      <w:hyperlink r:id="rId32" w:history="1">
        <w:r w:rsidRPr="00DF4FD8">
          <w:rPr>
            <w:rStyle w:val="ac"/>
            <w:rFonts w:ascii="Times New Roman" w:hAnsi="Times New Roman" w:cs="Times New Roman"/>
            <w:color w:val="auto"/>
            <w:sz w:val="28"/>
            <w:szCs w:val="28"/>
            <w:u w:val="none"/>
            <w:shd w:val="clear" w:color="auto" w:fill="FFFFFF"/>
          </w:rPr>
          <w:t>http://www.consultant.ru/law/hotdocs/33244.html</w:t>
        </w:r>
      </w:hyperlink>
      <w:r w:rsidRPr="00DF4FD8">
        <w:rPr>
          <w:rStyle w:val="ac"/>
          <w:rFonts w:ascii="Times New Roman" w:hAnsi="Times New Roman" w:cs="Times New Roman"/>
          <w:color w:val="auto"/>
          <w:sz w:val="28"/>
          <w:szCs w:val="28"/>
          <w:u w:val="none"/>
          <w:shd w:val="clear" w:color="auto" w:fill="FFFFFF"/>
        </w:rPr>
        <w:t xml:space="preserve"> </w:t>
      </w:r>
      <w:r w:rsidR="00FD06E9" w:rsidRPr="00DF4FD8">
        <w:rPr>
          <w:rFonts w:ascii="Times New Roman" w:hAnsi="Times New Roman" w:cs="Times New Roman"/>
          <w:sz w:val="28"/>
          <w:szCs w:val="28"/>
        </w:rPr>
        <w:t>(дата обращ</w:t>
      </w:r>
      <w:r w:rsidR="00FD06E9" w:rsidRPr="00DF4FD8">
        <w:rPr>
          <w:rFonts w:ascii="Times New Roman" w:hAnsi="Times New Roman" w:cs="Times New Roman"/>
          <w:sz w:val="28"/>
          <w:szCs w:val="28"/>
        </w:rPr>
        <w:t>е</w:t>
      </w:r>
      <w:r w:rsidR="00FD06E9" w:rsidRPr="00DF4FD8">
        <w:rPr>
          <w:rFonts w:ascii="Times New Roman" w:hAnsi="Times New Roman" w:cs="Times New Roman"/>
          <w:sz w:val="28"/>
          <w:szCs w:val="28"/>
        </w:rPr>
        <w:t>ния: 05.05.2014).</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О праздниках и памятных датах в Республике Крым. Закон Респу</w:t>
      </w:r>
      <w:r w:rsidRPr="00DF4FD8">
        <w:rPr>
          <w:rFonts w:ascii="Times New Roman" w:hAnsi="Times New Roman" w:cs="Times New Roman"/>
          <w:sz w:val="28"/>
          <w:szCs w:val="28"/>
        </w:rPr>
        <w:t>б</w:t>
      </w:r>
      <w:r w:rsidRPr="00DF4FD8">
        <w:rPr>
          <w:rFonts w:ascii="Times New Roman" w:hAnsi="Times New Roman" w:cs="Times New Roman"/>
          <w:sz w:val="28"/>
          <w:szCs w:val="28"/>
        </w:rPr>
        <w:t>лики Крым от 24 декабря 2014</w:t>
      </w:r>
      <w:r w:rsidR="00FD06E9" w:rsidRPr="00DF4FD8">
        <w:rPr>
          <w:rFonts w:ascii="Times New Roman" w:hAnsi="Times New Roman" w:cs="Times New Roman"/>
          <w:sz w:val="28"/>
          <w:szCs w:val="28"/>
        </w:rPr>
        <w:t xml:space="preserve"> г</w:t>
      </w:r>
      <w:r w:rsidRPr="00DF4FD8">
        <w:rPr>
          <w:rFonts w:ascii="Times New Roman" w:hAnsi="Times New Roman" w:cs="Times New Roman"/>
          <w:sz w:val="28"/>
          <w:szCs w:val="28"/>
        </w:rPr>
        <w:t xml:space="preserve">. </w:t>
      </w:r>
      <w:r w:rsidR="00FD06E9" w:rsidRPr="00DF4FD8">
        <w:rPr>
          <w:rFonts w:ascii="Times New Roman" w:hAnsi="Times New Roman" w:cs="Times New Roman"/>
          <w:sz w:val="28"/>
          <w:szCs w:val="28"/>
        </w:rPr>
        <w:t>Режим доступа:</w:t>
      </w:r>
      <w:r w:rsidR="00FD06E9" w:rsidRPr="00DF4FD8">
        <w:rPr>
          <w:rStyle w:val="apple-converted-space"/>
          <w:rFonts w:ascii="Times New Roman" w:hAnsi="Times New Roman" w:cs="Times New Roman"/>
          <w:sz w:val="28"/>
          <w:szCs w:val="28"/>
        </w:rPr>
        <w:t xml:space="preserve"> </w:t>
      </w:r>
      <w:hyperlink r:id="rId33" w:history="1">
        <w:r w:rsidR="00FD06E9" w:rsidRPr="00DF4FD8">
          <w:rPr>
            <w:rStyle w:val="ac"/>
            <w:rFonts w:ascii="Times New Roman" w:hAnsi="Times New Roman" w:cs="Times New Roman"/>
            <w:sz w:val="28"/>
            <w:szCs w:val="28"/>
          </w:rPr>
          <w:t xml:space="preserve">http://crimea.gov.ru/textdoc/ </w:t>
        </w:r>
        <w:proofErr w:type="spellStart"/>
        <w:r w:rsidR="00FD06E9" w:rsidRPr="00DF4FD8">
          <w:rPr>
            <w:rStyle w:val="ac"/>
            <w:rFonts w:ascii="Times New Roman" w:hAnsi="Times New Roman" w:cs="Times New Roman"/>
            <w:sz w:val="28"/>
            <w:szCs w:val="28"/>
          </w:rPr>
          <w:t>ru</w:t>
        </w:r>
        <w:proofErr w:type="spellEnd"/>
        <w:r w:rsidR="00FD06E9" w:rsidRPr="00DF4FD8">
          <w:rPr>
            <w:rStyle w:val="ac"/>
            <w:rFonts w:ascii="Times New Roman" w:hAnsi="Times New Roman" w:cs="Times New Roman"/>
            <w:sz w:val="28"/>
            <w:szCs w:val="28"/>
          </w:rPr>
          <w:t>/7/</w:t>
        </w:r>
        <w:proofErr w:type="spellStart"/>
        <w:r w:rsidR="00FD06E9" w:rsidRPr="00DF4FD8">
          <w:rPr>
            <w:rStyle w:val="ac"/>
            <w:rFonts w:ascii="Times New Roman" w:hAnsi="Times New Roman" w:cs="Times New Roman"/>
            <w:sz w:val="28"/>
            <w:szCs w:val="28"/>
          </w:rPr>
          <w:t>act</w:t>
        </w:r>
        <w:proofErr w:type="spellEnd"/>
        <w:r w:rsidR="00FD06E9" w:rsidRPr="00DF4FD8">
          <w:rPr>
            <w:rStyle w:val="ac"/>
            <w:rFonts w:ascii="Times New Roman" w:hAnsi="Times New Roman" w:cs="Times New Roman"/>
            <w:sz w:val="28"/>
            <w:szCs w:val="28"/>
          </w:rPr>
          <w:t>/55z.pdf</w:t>
        </w:r>
      </w:hyperlink>
      <w:r w:rsidR="00FD06E9" w:rsidRPr="00DF4FD8">
        <w:rPr>
          <w:rFonts w:ascii="Times New Roman" w:hAnsi="Times New Roman" w:cs="Times New Roman"/>
          <w:sz w:val="28"/>
          <w:szCs w:val="28"/>
        </w:rPr>
        <w:t xml:space="preserve"> (дата обращения: 05.02.2015).</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Об основах государственной языковой политики. Закон Украины от 3 июля 2012 г</w:t>
      </w:r>
      <w:r w:rsidR="00FD06E9" w:rsidRPr="00DF4FD8">
        <w:rPr>
          <w:rFonts w:ascii="Times New Roman" w:hAnsi="Times New Roman" w:cs="Times New Roman"/>
          <w:sz w:val="28"/>
          <w:szCs w:val="28"/>
        </w:rPr>
        <w:t>.</w:t>
      </w:r>
      <w:r w:rsidRPr="00DF4FD8">
        <w:rPr>
          <w:rFonts w:ascii="Times New Roman" w:hAnsi="Times New Roman" w:cs="Times New Roman"/>
          <w:sz w:val="28"/>
          <w:szCs w:val="28"/>
        </w:rPr>
        <w:t xml:space="preserve"> № 5029-VI. Режим доступа: </w:t>
      </w:r>
      <w:hyperlink r:id="rId34" w:history="1">
        <w:r w:rsidR="00FD06E9" w:rsidRPr="00DF4FD8">
          <w:rPr>
            <w:rStyle w:val="ac"/>
            <w:rFonts w:ascii="Times New Roman" w:hAnsi="Times New Roman" w:cs="Times New Roman"/>
            <w:sz w:val="28"/>
            <w:szCs w:val="28"/>
          </w:rPr>
          <w:t xml:space="preserve">http://online.zakon.kz/Document/? </w:t>
        </w:r>
        <w:proofErr w:type="spellStart"/>
        <w:r w:rsidR="00FD06E9" w:rsidRPr="00DF4FD8">
          <w:rPr>
            <w:rStyle w:val="ac"/>
            <w:rFonts w:ascii="Times New Roman" w:hAnsi="Times New Roman" w:cs="Times New Roman"/>
            <w:sz w:val="28"/>
            <w:szCs w:val="28"/>
          </w:rPr>
          <w:t>doc_id</w:t>
        </w:r>
        <w:proofErr w:type="spellEnd"/>
        <w:r w:rsidR="00FD06E9" w:rsidRPr="00DF4FD8">
          <w:rPr>
            <w:rStyle w:val="ac"/>
            <w:rFonts w:ascii="Times New Roman" w:hAnsi="Times New Roman" w:cs="Times New Roman"/>
            <w:sz w:val="28"/>
            <w:szCs w:val="28"/>
          </w:rPr>
          <w:t>=31241782</w:t>
        </w:r>
      </w:hyperlink>
      <w:r w:rsidRPr="00DF4FD8">
        <w:rPr>
          <w:rFonts w:ascii="Times New Roman" w:hAnsi="Times New Roman" w:cs="Times New Roman"/>
          <w:sz w:val="28"/>
          <w:szCs w:val="28"/>
        </w:rPr>
        <w:t xml:space="preserve"> (дата обращения: 05.09.2015)</w:t>
      </w:r>
      <w:r w:rsidR="00FD06E9" w:rsidRPr="00DF4FD8">
        <w:rPr>
          <w:rFonts w:ascii="Times New Roman" w:hAnsi="Times New Roman" w:cs="Times New Roman"/>
          <w:sz w:val="28"/>
          <w:szCs w:val="28"/>
        </w:rPr>
        <w:t>.</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shd w:val="clear" w:color="auto" w:fill="FFFFFF"/>
        </w:rPr>
        <w:t xml:space="preserve">Об утверждении федеральной целевой программы «Социально-экономическое развитие Республики Крым и г. Севастополя до 2020 года». Постановление Правительства РФ от 11.08.2014 № 790 (ред. от 27.12.2014). </w:t>
      </w:r>
      <w:r w:rsidRPr="00DF4FD8">
        <w:rPr>
          <w:rFonts w:ascii="Times New Roman" w:hAnsi="Times New Roman" w:cs="Times New Roman"/>
          <w:sz w:val="28"/>
          <w:szCs w:val="28"/>
        </w:rPr>
        <w:t>Режим доступа:</w:t>
      </w:r>
      <w:r w:rsidRPr="00DF4FD8">
        <w:rPr>
          <w:rStyle w:val="apple-converted-space"/>
          <w:rFonts w:ascii="Times New Roman" w:hAnsi="Times New Roman" w:cs="Times New Roman"/>
          <w:sz w:val="28"/>
          <w:szCs w:val="28"/>
        </w:rPr>
        <w:t xml:space="preserve"> </w:t>
      </w:r>
      <w:hyperlink r:id="rId35" w:history="1">
        <w:r w:rsidRPr="00DF4FD8">
          <w:rPr>
            <w:rStyle w:val="ac"/>
            <w:rFonts w:ascii="Times New Roman" w:hAnsi="Times New Roman" w:cs="Times New Roman"/>
            <w:color w:val="auto"/>
            <w:sz w:val="28"/>
            <w:szCs w:val="28"/>
            <w:u w:val="none"/>
            <w:shd w:val="clear" w:color="auto" w:fill="FFFFFF"/>
          </w:rPr>
          <w:t>http://www.consultant.ru/document/cons_doc_LAW_173744/</w:t>
        </w:r>
      </w:hyperlink>
      <w:r w:rsidRPr="00DF4FD8">
        <w:rPr>
          <w:rStyle w:val="ac"/>
          <w:rFonts w:ascii="Times New Roman" w:hAnsi="Times New Roman" w:cs="Times New Roman"/>
          <w:color w:val="auto"/>
          <w:sz w:val="28"/>
          <w:szCs w:val="28"/>
          <w:u w:val="none"/>
          <w:shd w:val="clear" w:color="auto" w:fill="FFFFFF"/>
        </w:rPr>
        <w:t xml:space="preserve"> </w:t>
      </w:r>
      <w:r w:rsidRPr="00DF4FD8">
        <w:rPr>
          <w:rFonts w:ascii="Times New Roman" w:hAnsi="Times New Roman" w:cs="Times New Roman"/>
          <w:sz w:val="28"/>
          <w:szCs w:val="28"/>
        </w:rPr>
        <w:t>(дата обращения: 18.03.2015).</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Образован Координационный Совет организаций российских с</w:t>
      </w:r>
      <w:r w:rsidRPr="00DF4FD8">
        <w:rPr>
          <w:rFonts w:ascii="Times New Roman" w:hAnsi="Times New Roman" w:cs="Times New Roman"/>
          <w:sz w:val="28"/>
          <w:szCs w:val="28"/>
        </w:rPr>
        <w:t>о</w:t>
      </w:r>
      <w:r w:rsidRPr="00DF4FD8">
        <w:rPr>
          <w:rFonts w:ascii="Times New Roman" w:hAnsi="Times New Roman" w:cs="Times New Roman"/>
          <w:sz w:val="28"/>
          <w:szCs w:val="28"/>
        </w:rPr>
        <w:t xml:space="preserve">отечественников Крыма. Режим доступа: </w:t>
      </w:r>
      <w:hyperlink r:id="rId36" w:history="1">
        <w:r w:rsidRPr="00DF4FD8">
          <w:rPr>
            <w:rStyle w:val="ac"/>
            <w:rFonts w:ascii="Times New Roman" w:hAnsi="Times New Roman" w:cs="Times New Roman"/>
            <w:color w:val="auto"/>
            <w:sz w:val="28"/>
            <w:szCs w:val="28"/>
            <w:u w:val="none"/>
          </w:rPr>
          <w:t>http://rusk.ru/st.php?idar=111410</w:t>
        </w:r>
      </w:hyperlink>
      <w:r w:rsidRPr="00DF4FD8">
        <w:rPr>
          <w:rFonts w:ascii="Times New Roman" w:hAnsi="Times New Roman" w:cs="Times New Roman"/>
          <w:sz w:val="28"/>
          <w:szCs w:val="28"/>
        </w:rPr>
        <w:t xml:space="preserve"> (д</w:t>
      </w:r>
      <w:r w:rsidRPr="00DF4FD8">
        <w:rPr>
          <w:rFonts w:ascii="Times New Roman" w:hAnsi="Times New Roman" w:cs="Times New Roman"/>
          <w:sz w:val="28"/>
          <w:szCs w:val="28"/>
        </w:rPr>
        <w:t>а</w:t>
      </w:r>
      <w:r w:rsidRPr="00DF4FD8">
        <w:rPr>
          <w:rFonts w:ascii="Times New Roman" w:hAnsi="Times New Roman" w:cs="Times New Roman"/>
          <w:sz w:val="28"/>
          <w:szCs w:val="28"/>
        </w:rPr>
        <w:t>та обращения: 18.03.2015).</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Общественные организации Крыма приняли совместное коммюн</w:t>
      </w:r>
      <w:r w:rsidRPr="00DF4FD8">
        <w:rPr>
          <w:rFonts w:ascii="Times New Roman" w:hAnsi="Times New Roman" w:cs="Times New Roman"/>
          <w:sz w:val="28"/>
          <w:szCs w:val="28"/>
        </w:rPr>
        <w:t>и</w:t>
      </w:r>
      <w:r w:rsidRPr="00DF4FD8">
        <w:rPr>
          <w:rFonts w:ascii="Times New Roman" w:hAnsi="Times New Roman" w:cs="Times New Roman"/>
          <w:sz w:val="28"/>
          <w:szCs w:val="28"/>
        </w:rPr>
        <w:t xml:space="preserve">ке. Режим доступа: </w:t>
      </w:r>
      <w:hyperlink r:id="rId37" w:history="1">
        <w:r w:rsidRPr="00DF4FD8">
          <w:rPr>
            <w:rStyle w:val="ac"/>
            <w:rFonts w:ascii="Times New Roman" w:hAnsi="Times New Roman" w:cs="Times New Roman"/>
            <w:color w:val="auto"/>
            <w:sz w:val="28"/>
            <w:szCs w:val="28"/>
            <w:u w:val="none"/>
          </w:rPr>
          <w:t>http://www.qirimbirligi.ru/</w:t>
        </w:r>
        <w:r w:rsidRPr="00DF4FD8">
          <w:rPr>
            <w:rStyle w:val="ac"/>
            <w:rFonts w:ascii="Times New Roman" w:hAnsi="Times New Roman" w:cs="Times New Roman"/>
            <w:color w:val="auto"/>
            <w:sz w:val="28"/>
            <w:szCs w:val="28"/>
            <w:u w:val="none"/>
          </w:rPr>
          <w:softHyphen/>
          <w:t>deyatelnost/</w:t>
        </w:r>
        <w:r w:rsidRPr="00DF4FD8">
          <w:rPr>
            <w:rStyle w:val="ac"/>
            <w:rFonts w:ascii="Times New Roman" w:hAnsi="Times New Roman" w:cs="Times New Roman"/>
            <w:color w:val="auto"/>
            <w:sz w:val="28"/>
            <w:szCs w:val="28"/>
            <w:u w:val="none"/>
          </w:rPr>
          <w:softHyphen/>
          <w:t>iniciativy</w:t>
        </w:r>
        <w:r w:rsidRPr="00DF4FD8">
          <w:rPr>
            <w:rStyle w:val="ac"/>
            <w:rFonts w:ascii="Times New Roman" w:hAnsi="Times New Roman" w:cs="Times New Roman"/>
            <w:color w:val="auto"/>
            <w:sz w:val="28"/>
            <w:szCs w:val="28"/>
            <w:u w:val="none"/>
          </w:rPr>
          <w:softHyphen/>
          <w:t>/obshhestvennye-organizacii-kryma-prinyali-sovmestnoe-kommyunike.html</w:t>
        </w:r>
      </w:hyperlink>
      <w:r w:rsidRPr="00DF4FD8">
        <w:rPr>
          <w:rStyle w:val="ac"/>
          <w:rFonts w:ascii="Times New Roman" w:hAnsi="Times New Roman" w:cs="Times New Roman"/>
          <w:color w:val="auto"/>
          <w:sz w:val="28"/>
          <w:szCs w:val="28"/>
          <w:u w:val="none"/>
        </w:rPr>
        <w:t xml:space="preserve"> </w:t>
      </w:r>
      <w:r w:rsidRPr="00DF4FD8">
        <w:rPr>
          <w:rFonts w:ascii="Times New Roman" w:hAnsi="Times New Roman" w:cs="Times New Roman"/>
          <w:sz w:val="28"/>
          <w:szCs w:val="28"/>
        </w:rPr>
        <w:t>(дата обращения: 15.04.2016).</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iCs/>
          <w:sz w:val="28"/>
          <w:szCs w:val="28"/>
        </w:rPr>
        <w:t xml:space="preserve">Островская И.В. </w:t>
      </w:r>
      <w:r w:rsidRPr="00DF4FD8">
        <w:rPr>
          <w:rFonts w:ascii="Times New Roman" w:hAnsi="Times New Roman" w:cs="Times New Roman"/>
          <w:sz w:val="28"/>
          <w:szCs w:val="28"/>
        </w:rPr>
        <w:t>Состояние политической активности обществе</w:t>
      </w:r>
      <w:r w:rsidRPr="00DF4FD8">
        <w:rPr>
          <w:rFonts w:ascii="Times New Roman" w:hAnsi="Times New Roman" w:cs="Times New Roman"/>
          <w:sz w:val="28"/>
          <w:szCs w:val="28"/>
        </w:rPr>
        <w:t>н</w:t>
      </w:r>
      <w:r w:rsidRPr="00DF4FD8">
        <w:rPr>
          <w:rFonts w:ascii="Times New Roman" w:hAnsi="Times New Roman" w:cs="Times New Roman"/>
          <w:sz w:val="28"/>
          <w:szCs w:val="28"/>
        </w:rPr>
        <w:t>ных организаций русской диаспоры в Автономной Республике Крым (по ит</w:t>
      </w:r>
      <w:r w:rsidRPr="00DF4FD8">
        <w:rPr>
          <w:rFonts w:ascii="Times New Roman" w:hAnsi="Times New Roman" w:cs="Times New Roman"/>
          <w:sz w:val="28"/>
          <w:szCs w:val="28"/>
        </w:rPr>
        <w:t>о</w:t>
      </w:r>
      <w:r w:rsidRPr="00DF4FD8">
        <w:rPr>
          <w:rFonts w:ascii="Times New Roman" w:hAnsi="Times New Roman" w:cs="Times New Roman"/>
          <w:sz w:val="28"/>
          <w:szCs w:val="28"/>
        </w:rPr>
        <w:t>гам избирательных кампаний 2006–2012 гг.) // Тенденции и перспективы с</w:t>
      </w:r>
      <w:r w:rsidRPr="00DF4FD8">
        <w:rPr>
          <w:rFonts w:ascii="Times New Roman" w:hAnsi="Times New Roman" w:cs="Times New Roman"/>
          <w:sz w:val="28"/>
          <w:szCs w:val="28"/>
        </w:rPr>
        <w:t>о</w:t>
      </w:r>
      <w:r w:rsidRPr="00DF4FD8">
        <w:rPr>
          <w:rFonts w:ascii="Times New Roman" w:hAnsi="Times New Roman" w:cs="Times New Roman"/>
          <w:sz w:val="28"/>
          <w:szCs w:val="28"/>
        </w:rPr>
        <w:t>временных геополитических и религиозных процессов: теория и практика. Симферополь: ИН-ФОЛИО, 2013. С. 167-</w:t>
      </w:r>
      <w:r w:rsidR="00DF4FD8">
        <w:rPr>
          <w:rFonts w:ascii="Times New Roman" w:hAnsi="Times New Roman" w:cs="Times New Roman"/>
          <w:sz w:val="28"/>
          <w:szCs w:val="28"/>
        </w:rPr>
        <w:t>170.</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 xml:space="preserve">Пеницын Ю.А. Проявления этнического радикализма в крымско-татарском движении: мониторинг и противодействие // Причерноморье в войнах и дипломатии Российского государства: к 75-летию начала Великой </w:t>
      </w:r>
      <w:r w:rsidRPr="00DF4FD8">
        <w:rPr>
          <w:rFonts w:ascii="Times New Roman" w:hAnsi="Times New Roman" w:cs="Times New Roman"/>
          <w:sz w:val="28"/>
          <w:szCs w:val="28"/>
        </w:rPr>
        <w:lastRenderedPageBreak/>
        <w:t>Отечественной войны. Сб. науч. статей. Краснодар: Изд-во КубГУ, 2016. С.</w:t>
      </w:r>
      <w:r w:rsidR="00325A40" w:rsidRPr="00DF4FD8">
        <w:rPr>
          <w:rFonts w:ascii="Times New Roman" w:hAnsi="Times New Roman" w:cs="Times New Roman"/>
          <w:sz w:val="28"/>
          <w:szCs w:val="28"/>
        </w:rPr>
        <w:t> </w:t>
      </w:r>
      <w:r w:rsidRPr="00DF4FD8">
        <w:rPr>
          <w:rFonts w:ascii="Times New Roman" w:hAnsi="Times New Roman" w:cs="Times New Roman"/>
          <w:sz w:val="28"/>
          <w:szCs w:val="28"/>
        </w:rPr>
        <w:t>271-276.</w:t>
      </w:r>
    </w:p>
    <w:p w:rsidR="00CC11DF" w:rsidRDefault="00CC11DF" w:rsidP="00CC11DF">
      <w:pPr>
        <w:pStyle w:val="a3"/>
        <w:numPr>
          <w:ilvl w:val="0"/>
          <w:numId w:val="1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CC11DF">
        <w:rPr>
          <w:rFonts w:ascii="Times New Roman" w:hAnsi="Times New Roman" w:cs="Times New Roman"/>
          <w:sz w:val="28"/>
          <w:szCs w:val="28"/>
        </w:rPr>
        <w:t xml:space="preserve">Примаков Е.М. Вызовы и альтернативы многополярного мира: роль России </w:t>
      </w:r>
      <w:r w:rsidR="00E909B1">
        <w:rPr>
          <w:rFonts w:ascii="Times New Roman" w:hAnsi="Times New Roman" w:cs="Times New Roman"/>
          <w:sz w:val="28"/>
          <w:szCs w:val="28"/>
        </w:rPr>
        <w:t>/</w:t>
      </w:r>
      <w:r w:rsidRPr="00CC11DF">
        <w:rPr>
          <w:rFonts w:ascii="Times New Roman" w:hAnsi="Times New Roman" w:cs="Times New Roman"/>
          <w:sz w:val="28"/>
          <w:szCs w:val="28"/>
        </w:rPr>
        <w:t xml:space="preserve">/ Е.М. </w:t>
      </w:r>
      <w:proofErr w:type="gramStart"/>
      <w:r w:rsidRPr="00CC11DF">
        <w:rPr>
          <w:rFonts w:ascii="Times New Roman" w:hAnsi="Times New Roman" w:cs="Times New Roman"/>
          <w:sz w:val="28"/>
          <w:szCs w:val="28"/>
        </w:rPr>
        <w:t>При-маков</w:t>
      </w:r>
      <w:proofErr w:type="gramEnd"/>
      <w:r w:rsidRPr="00CC11DF">
        <w:rPr>
          <w:rFonts w:ascii="Times New Roman" w:hAnsi="Times New Roman" w:cs="Times New Roman"/>
          <w:sz w:val="28"/>
          <w:szCs w:val="28"/>
        </w:rPr>
        <w:t>;</w:t>
      </w:r>
      <w:r w:rsidR="009C7B72">
        <w:rPr>
          <w:rFonts w:ascii="Times New Roman" w:hAnsi="Times New Roman" w:cs="Times New Roman"/>
          <w:sz w:val="28"/>
          <w:szCs w:val="28"/>
        </w:rPr>
        <w:t xml:space="preserve"> М. Ф-т политологии; 2014., - 320 с</w:t>
      </w:r>
      <w:r w:rsidRPr="00CC11DF">
        <w:rPr>
          <w:rFonts w:ascii="Times New Roman" w:hAnsi="Times New Roman" w:cs="Times New Roman"/>
          <w:sz w:val="28"/>
          <w:szCs w:val="28"/>
        </w:rPr>
        <w:t>.</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Поклонская вручила руководству меджлиса крымских татар пре</w:t>
      </w:r>
      <w:r w:rsidRPr="00DF4FD8">
        <w:rPr>
          <w:rFonts w:ascii="Times New Roman" w:hAnsi="Times New Roman" w:cs="Times New Roman"/>
          <w:sz w:val="28"/>
          <w:szCs w:val="28"/>
        </w:rPr>
        <w:t>д</w:t>
      </w:r>
      <w:r w:rsidRPr="00DF4FD8">
        <w:rPr>
          <w:rFonts w:ascii="Times New Roman" w:hAnsi="Times New Roman" w:cs="Times New Roman"/>
          <w:sz w:val="28"/>
          <w:szCs w:val="28"/>
        </w:rPr>
        <w:t xml:space="preserve">писание прекратить деятельность. Режим доступа: </w:t>
      </w:r>
      <w:hyperlink r:id="rId38" w:history="1">
        <w:r w:rsidR="00325A40" w:rsidRPr="00DF4FD8">
          <w:rPr>
            <w:rStyle w:val="ac"/>
            <w:rFonts w:ascii="Times New Roman" w:hAnsi="Times New Roman" w:cs="Times New Roman"/>
            <w:sz w:val="28"/>
            <w:szCs w:val="28"/>
          </w:rPr>
          <w:t>http://tass.ru/proisshestviya/ 2669311</w:t>
        </w:r>
      </w:hyperlink>
      <w:r w:rsidRPr="00DF4FD8">
        <w:rPr>
          <w:rFonts w:ascii="Times New Roman" w:hAnsi="Times New Roman" w:cs="Times New Roman"/>
          <w:sz w:val="28"/>
          <w:szCs w:val="28"/>
        </w:rPr>
        <w:t xml:space="preserve"> (дата обращения: 05.04.2016)</w:t>
      </w:r>
      <w:r w:rsidR="00C4172E" w:rsidRPr="00DF4FD8">
        <w:rPr>
          <w:rFonts w:ascii="Times New Roman" w:hAnsi="Times New Roman" w:cs="Times New Roman"/>
          <w:sz w:val="28"/>
          <w:szCs w:val="28"/>
        </w:rPr>
        <w:t>.</w:t>
      </w:r>
    </w:p>
    <w:p w:rsidR="00DF4FD8" w:rsidRDefault="00C4172E"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 xml:space="preserve">«Правый сектор» объявил о выходе из блокады Крыма // </w:t>
      </w:r>
      <w:proofErr w:type="spellStart"/>
      <w:r w:rsidRPr="00DF4FD8">
        <w:rPr>
          <w:rFonts w:ascii="Times New Roman" w:hAnsi="Times New Roman" w:cs="Times New Roman"/>
          <w:sz w:val="28"/>
          <w:szCs w:val="28"/>
          <w:lang w:val="en-US"/>
        </w:rPr>
        <w:t>Lenta</w:t>
      </w:r>
      <w:proofErr w:type="spellEnd"/>
      <w:r w:rsidRPr="00DF4FD8">
        <w:rPr>
          <w:rFonts w:ascii="Times New Roman" w:hAnsi="Times New Roman" w:cs="Times New Roman"/>
          <w:sz w:val="28"/>
          <w:szCs w:val="28"/>
        </w:rPr>
        <w:t>.</w:t>
      </w:r>
      <w:proofErr w:type="spellStart"/>
      <w:r w:rsidRPr="00DF4FD8">
        <w:rPr>
          <w:rFonts w:ascii="Times New Roman" w:hAnsi="Times New Roman" w:cs="Times New Roman"/>
          <w:sz w:val="28"/>
          <w:szCs w:val="28"/>
          <w:lang w:val="en-US"/>
        </w:rPr>
        <w:t>ru</w:t>
      </w:r>
      <w:proofErr w:type="spellEnd"/>
      <w:r w:rsidRPr="00DF4FD8">
        <w:rPr>
          <w:rFonts w:ascii="Times New Roman" w:hAnsi="Times New Roman" w:cs="Times New Roman"/>
          <w:sz w:val="28"/>
          <w:szCs w:val="28"/>
        </w:rPr>
        <w:t xml:space="preserve"> // Режим доступа: </w:t>
      </w:r>
      <w:hyperlink r:id="rId39" w:history="1">
        <w:r w:rsidRPr="00DF4FD8">
          <w:rPr>
            <w:rStyle w:val="ac"/>
            <w:rFonts w:ascii="Times New Roman" w:hAnsi="Times New Roman" w:cs="Times New Roman"/>
            <w:color w:val="auto"/>
            <w:sz w:val="28"/>
            <w:szCs w:val="28"/>
            <w:u w:val="none"/>
          </w:rPr>
          <w:t>https://lenta.ru/news/2015/12/12/ps/</w:t>
        </w:r>
      </w:hyperlink>
      <w:r w:rsidRPr="00DF4FD8">
        <w:rPr>
          <w:rFonts w:ascii="Times New Roman" w:hAnsi="Times New Roman" w:cs="Times New Roman"/>
          <w:sz w:val="28"/>
          <w:szCs w:val="28"/>
        </w:rPr>
        <w:t xml:space="preserve"> (дата обращения: 21.03.2016).</w:t>
      </w:r>
    </w:p>
    <w:p w:rsidR="00DF4FD8" w:rsidRDefault="00464477"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 xml:space="preserve">Причерноморье в войнах и дипломатии Российского государства: к 75-летию начала Великой Отечественной войны. Сб. науч. статей / </w:t>
      </w:r>
      <w:proofErr w:type="spellStart"/>
      <w:r w:rsidRPr="00DF4FD8">
        <w:rPr>
          <w:rFonts w:ascii="Times New Roman" w:hAnsi="Times New Roman" w:cs="Times New Roman"/>
          <w:sz w:val="28"/>
          <w:szCs w:val="28"/>
        </w:rPr>
        <w:t>редкол</w:t>
      </w:r>
      <w:proofErr w:type="spellEnd"/>
      <w:r w:rsidRPr="00DF4FD8">
        <w:rPr>
          <w:rFonts w:ascii="Times New Roman" w:hAnsi="Times New Roman" w:cs="Times New Roman"/>
          <w:sz w:val="28"/>
          <w:szCs w:val="28"/>
        </w:rPr>
        <w:t xml:space="preserve">. А.В. Баранов, Л.Н. </w:t>
      </w:r>
      <w:proofErr w:type="spellStart"/>
      <w:r w:rsidRPr="00DF4FD8">
        <w:rPr>
          <w:rFonts w:ascii="Times New Roman" w:hAnsi="Times New Roman" w:cs="Times New Roman"/>
          <w:sz w:val="28"/>
          <w:szCs w:val="28"/>
        </w:rPr>
        <w:t>Гарас</w:t>
      </w:r>
      <w:proofErr w:type="spellEnd"/>
      <w:r w:rsidRPr="00DF4FD8">
        <w:rPr>
          <w:rFonts w:ascii="Times New Roman" w:hAnsi="Times New Roman" w:cs="Times New Roman"/>
          <w:sz w:val="28"/>
          <w:szCs w:val="28"/>
        </w:rPr>
        <w:t xml:space="preserve">, В.В. Касьянов и др. Краснодар: Изд-во КубГУ, 2016.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368 с.</w:t>
      </w:r>
    </w:p>
    <w:p w:rsidR="00DF4FD8" w:rsidRDefault="000131EE"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bCs/>
          <w:sz w:val="28"/>
          <w:szCs w:val="28"/>
        </w:rPr>
        <w:t>Противодействие экстремизму и терроризму в Крымском фед</w:t>
      </w:r>
      <w:r w:rsidRPr="00DF4FD8">
        <w:rPr>
          <w:rFonts w:ascii="Times New Roman" w:hAnsi="Times New Roman" w:cs="Times New Roman"/>
          <w:bCs/>
          <w:sz w:val="28"/>
          <w:szCs w:val="28"/>
        </w:rPr>
        <w:t>е</w:t>
      </w:r>
      <w:r w:rsidRPr="00DF4FD8">
        <w:rPr>
          <w:rFonts w:ascii="Times New Roman" w:hAnsi="Times New Roman" w:cs="Times New Roman"/>
          <w:bCs/>
          <w:sz w:val="28"/>
          <w:szCs w:val="28"/>
        </w:rPr>
        <w:t>ральном округе: проблемы теории и практики</w:t>
      </w:r>
      <w:r w:rsidRPr="00DF4FD8">
        <w:rPr>
          <w:rFonts w:ascii="Times New Roman" w:hAnsi="Times New Roman" w:cs="Times New Roman"/>
          <w:b/>
          <w:bCs/>
          <w:sz w:val="28"/>
          <w:szCs w:val="28"/>
        </w:rPr>
        <w:t xml:space="preserve"> </w:t>
      </w:r>
      <w:r w:rsidRPr="00DF4FD8">
        <w:rPr>
          <w:rFonts w:ascii="Times New Roman" w:hAnsi="Times New Roman" w:cs="Times New Roman"/>
          <w:sz w:val="28"/>
          <w:szCs w:val="28"/>
        </w:rPr>
        <w:t>/ под общ</w:t>
      </w:r>
      <w:proofErr w:type="gramStart"/>
      <w:r w:rsidRPr="00DF4FD8">
        <w:rPr>
          <w:rFonts w:ascii="Times New Roman" w:hAnsi="Times New Roman" w:cs="Times New Roman"/>
          <w:sz w:val="28"/>
          <w:szCs w:val="28"/>
        </w:rPr>
        <w:t>.</w:t>
      </w:r>
      <w:proofErr w:type="gramEnd"/>
      <w:r w:rsidRPr="00DF4FD8">
        <w:rPr>
          <w:rFonts w:ascii="Times New Roman" w:hAnsi="Times New Roman" w:cs="Times New Roman"/>
          <w:sz w:val="28"/>
          <w:szCs w:val="28"/>
        </w:rPr>
        <w:t xml:space="preserve"> </w:t>
      </w:r>
      <w:proofErr w:type="gramStart"/>
      <w:r w:rsidRPr="00DF4FD8">
        <w:rPr>
          <w:rFonts w:ascii="Times New Roman" w:hAnsi="Times New Roman" w:cs="Times New Roman"/>
          <w:sz w:val="28"/>
          <w:szCs w:val="28"/>
        </w:rPr>
        <w:t>р</w:t>
      </w:r>
      <w:proofErr w:type="gramEnd"/>
      <w:r w:rsidRPr="00DF4FD8">
        <w:rPr>
          <w:rFonts w:ascii="Times New Roman" w:hAnsi="Times New Roman" w:cs="Times New Roman"/>
          <w:sz w:val="28"/>
          <w:szCs w:val="28"/>
        </w:rPr>
        <w:t xml:space="preserve">ед. </w:t>
      </w:r>
      <w:r w:rsidRPr="00DF4FD8">
        <w:rPr>
          <w:rFonts w:ascii="Times New Roman" w:hAnsi="Times New Roman" w:cs="Times New Roman"/>
          <w:iCs/>
          <w:sz w:val="28"/>
          <w:szCs w:val="28"/>
        </w:rPr>
        <w:t xml:space="preserve">С.А. </w:t>
      </w:r>
      <w:proofErr w:type="spellStart"/>
      <w:r w:rsidRPr="00DF4FD8">
        <w:rPr>
          <w:rFonts w:ascii="Times New Roman" w:hAnsi="Times New Roman" w:cs="Times New Roman"/>
          <w:iCs/>
          <w:sz w:val="28"/>
          <w:szCs w:val="28"/>
        </w:rPr>
        <w:t>Буткевича</w:t>
      </w:r>
      <w:proofErr w:type="spellEnd"/>
      <w:r w:rsidRPr="00DF4FD8">
        <w:rPr>
          <w:rFonts w:ascii="Times New Roman" w:hAnsi="Times New Roman" w:cs="Times New Roman"/>
          <w:iCs/>
          <w:sz w:val="28"/>
          <w:szCs w:val="28"/>
        </w:rPr>
        <w:t xml:space="preserve">. </w:t>
      </w:r>
      <w:r w:rsidRPr="00DF4FD8">
        <w:rPr>
          <w:rFonts w:ascii="Times New Roman" w:hAnsi="Times New Roman" w:cs="Times New Roman"/>
          <w:sz w:val="28"/>
          <w:szCs w:val="28"/>
        </w:rPr>
        <w:t>Симферополь: Крымск</w:t>
      </w:r>
      <w:proofErr w:type="gramStart"/>
      <w:r w:rsidRPr="00DF4FD8">
        <w:rPr>
          <w:rFonts w:ascii="Times New Roman" w:hAnsi="Times New Roman" w:cs="Times New Roman"/>
          <w:sz w:val="28"/>
          <w:szCs w:val="28"/>
        </w:rPr>
        <w:t>.</w:t>
      </w:r>
      <w:proofErr w:type="gramEnd"/>
      <w:r w:rsidRPr="00DF4FD8">
        <w:rPr>
          <w:rFonts w:ascii="Times New Roman" w:hAnsi="Times New Roman" w:cs="Times New Roman"/>
          <w:sz w:val="28"/>
          <w:szCs w:val="28"/>
        </w:rPr>
        <w:t xml:space="preserve"> </w:t>
      </w:r>
      <w:proofErr w:type="gramStart"/>
      <w:r w:rsidRPr="00DF4FD8">
        <w:rPr>
          <w:rFonts w:ascii="Times New Roman" w:hAnsi="Times New Roman" w:cs="Times New Roman"/>
          <w:sz w:val="28"/>
          <w:szCs w:val="28"/>
        </w:rPr>
        <w:t>ф</w:t>
      </w:r>
      <w:proofErr w:type="gramEnd"/>
      <w:r w:rsidRPr="00DF4FD8">
        <w:rPr>
          <w:rFonts w:ascii="Times New Roman" w:hAnsi="Times New Roman" w:cs="Times New Roman"/>
          <w:sz w:val="28"/>
          <w:szCs w:val="28"/>
        </w:rPr>
        <w:t xml:space="preserve">илиал Краснодар. ун-та МВД России, 2015.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328 с.</w:t>
      </w:r>
    </w:p>
    <w:p w:rsidR="006B1FF6" w:rsidRDefault="006B1FF6" w:rsidP="006B1FF6">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Рогочая</w:t>
      </w:r>
      <w:proofErr w:type="spellEnd"/>
      <w:r>
        <w:rPr>
          <w:rFonts w:ascii="Times New Roman" w:hAnsi="Times New Roman" w:cs="Times New Roman"/>
          <w:sz w:val="28"/>
          <w:szCs w:val="28"/>
        </w:rPr>
        <w:t xml:space="preserve"> Г.П. </w:t>
      </w:r>
      <w:r w:rsidRPr="006B1FF6">
        <w:rPr>
          <w:rFonts w:ascii="Times New Roman" w:hAnsi="Times New Roman" w:cs="Times New Roman"/>
          <w:sz w:val="28"/>
          <w:szCs w:val="28"/>
        </w:rPr>
        <w:t>Религиозная идентичность в пространстве совреме</w:t>
      </w:r>
      <w:r w:rsidRPr="006B1FF6">
        <w:rPr>
          <w:rFonts w:ascii="Times New Roman" w:hAnsi="Times New Roman" w:cs="Times New Roman"/>
          <w:sz w:val="28"/>
          <w:szCs w:val="28"/>
        </w:rPr>
        <w:t>н</w:t>
      </w:r>
      <w:r w:rsidRPr="006B1FF6">
        <w:rPr>
          <w:rFonts w:ascii="Times New Roman" w:hAnsi="Times New Roman" w:cs="Times New Roman"/>
          <w:sz w:val="28"/>
          <w:szCs w:val="28"/>
        </w:rPr>
        <w:t>ной российской политики</w:t>
      </w:r>
      <w:r>
        <w:rPr>
          <w:rFonts w:ascii="Times New Roman" w:hAnsi="Times New Roman" w:cs="Times New Roman"/>
          <w:sz w:val="28"/>
          <w:szCs w:val="28"/>
        </w:rPr>
        <w:t xml:space="preserve"> //  </w:t>
      </w:r>
      <w:r w:rsidRPr="006B1FF6">
        <w:rPr>
          <w:rFonts w:ascii="Times New Roman" w:hAnsi="Times New Roman" w:cs="Times New Roman"/>
          <w:sz w:val="28"/>
          <w:szCs w:val="28"/>
        </w:rPr>
        <w:t xml:space="preserve">IV </w:t>
      </w:r>
      <w:proofErr w:type="spellStart"/>
      <w:r w:rsidRPr="006B1FF6">
        <w:rPr>
          <w:rFonts w:ascii="Times New Roman" w:hAnsi="Times New Roman" w:cs="Times New Roman"/>
          <w:sz w:val="28"/>
          <w:szCs w:val="28"/>
        </w:rPr>
        <w:t>Столыпинские</w:t>
      </w:r>
      <w:proofErr w:type="spellEnd"/>
      <w:r w:rsidRPr="006B1FF6">
        <w:rPr>
          <w:rFonts w:ascii="Times New Roman" w:hAnsi="Times New Roman" w:cs="Times New Roman"/>
          <w:sz w:val="28"/>
          <w:szCs w:val="28"/>
        </w:rPr>
        <w:t xml:space="preserve"> чтения. Ист</w:t>
      </w:r>
      <w:r w:rsidRPr="006B1FF6">
        <w:rPr>
          <w:rFonts w:ascii="Times New Roman" w:hAnsi="Times New Roman" w:cs="Times New Roman"/>
          <w:sz w:val="28"/>
          <w:szCs w:val="28"/>
        </w:rPr>
        <w:t>о</w:t>
      </w:r>
      <w:r w:rsidRPr="006B1FF6">
        <w:rPr>
          <w:rFonts w:ascii="Times New Roman" w:hAnsi="Times New Roman" w:cs="Times New Roman"/>
          <w:sz w:val="28"/>
          <w:szCs w:val="28"/>
        </w:rPr>
        <w:t>рическая память и геополитические вызовы современной эпохи: материалы науч</w:t>
      </w:r>
      <w:proofErr w:type="gramStart"/>
      <w:r w:rsidRPr="006B1FF6">
        <w:rPr>
          <w:rFonts w:ascii="Times New Roman" w:hAnsi="Times New Roman" w:cs="Times New Roman"/>
          <w:sz w:val="28"/>
          <w:szCs w:val="28"/>
        </w:rPr>
        <w:t>.-</w:t>
      </w:r>
      <w:proofErr w:type="spellStart"/>
      <w:proofErr w:type="gramEnd"/>
      <w:r w:rsidRPr="006B1FF6">
        <w:rPr>
          <w:rFonts w:ascii="Times New Roman" w:hAnsi="Times New Roman" w:cs="Times New Roman"/>
          <w:sz w:val="28"/>
          <w:szCs w:val="28"/>
        </w:rPr>
        <w:t>практ</w:t>
      </w:r>
      <w:proofErr w:type="spellEnd"/>
      <w:r w:rsidRPr="006B1FF6">
        <w:rPr>
          <w:rFonts w:ascii="Times New Roman" w:hAnsi="Times New Roman" w:cs="Times New Roman"/>
          <w:sz w:val="28"/>
          <w:szCs w:val="28"/>
        </w:rPr>
        <w:t>. конф. с международным участием / отв. р</w:t>
      </w:r>
      <w:bookmarkStart w:id="13" w:name="_GoBack"/>
      <w:bookmarkEnd w:id="13"/>
      <w:r w:rsidRPr="006B1FF6">
        <w:rPr>
          <w:rFonts w:ascii="Times New Roman" w:hAnsi="Times New Roman" w:cs="Times New Roman"/>
          <w:sz w:val="28"/>
          <w:szCs w:val="28"/>
        </w:rPr>
        <w:t>ед. В.М. Юрченко. – Краснодар: Куба</w:t>
      </w:r>
      <w:r w:rsidRPr="006B1FF6">
        <w:rPr>
          <w:rFonts w:ascii="Times New Roman" w:hAnsi="Times New Roman" w:cs="Times New Roman"/>
          <w:sz w:val="28"/>
          <w:szCs w:val="28"/>
        </w:rPr>
        <w:t>н</w:t>
      </w:r>
      <w:r>
        <w:rPr>
          <w:rFonts w:ascii="Times New Roman" w:hAnsi="Times New Roman" w:cs="Times New Roman"/>
          <w:sz w:val="28"/>
          <w:szCs w:val="28"/>
        </w:rPr>
        <w:t>ский гос. ун-т, 2015. С. – 349-355.</w:t>
      </w:r>
    </w:p>
    <w:p w:rsidR="00DF4FD8" w:rsidRPr="00DF4FD8" w:rsidRDefault="006D2E5D"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DF4FD8">
        <w:rPr>
          <w:rFonts w:ascii="Times New Roman" w:hAnsi="Times New Roman" w:cs="Times New Roman"/>
          <w:bCs/>
          <w:kern w:val="36"/>
          <w:sz w:val="28"/>
          <w:szCs w:val="28"/>
        </w:rPr>
        <w:t>Росстат: большинство крымчан считают себя русскими. Режим</w:t>
      </w:r>
      <w:r w:rsidRPr="006B1FF6">
        <w:rPr>
          <w:rFonts w:ascii="Times New Roman" w:hAnsi="Times New Roman" w:cs="Times New Roman"/>
          <w:bCs/>
          <w:kern w:val="36"/>
          <w:sz w:val="28"/>
          <w:szCs w:val="28"/>
        </w:rPr>
        <w:t xml:space="preserve"> </w:t>
      </w:r>
      <w:r w:rsidRPr="00DF4FD8">
        <w:rPr>
          <w:rFonts w:ascii="Times New Roman" w:hAnsi="Times New Roman" w:cs="Times New Roman"/>
          <w:bCs/>
          <w:kern w:val="36"/>
          <w:sz w:val="28"/>
          <w:szCs w:val="28"/>
        </w:rPr>
        <w:t>д</w:t>
      </w:r>
      <w:r w:rsidRPr="00DF4FD8">
        <w:rPr>
          <w:rFonts w:ascii="Times New Roman" w:hAnsi="Times New Roman" w:cs="Times New Roman"/>
          <w:bCs/>
          <w:kern w:val="36"/>
          <w:sz w:val="28"/>
          <w:szCs w:val="28"/>
        </w:rPr>
        <w:t>о</w:t>
      </w:r>
      <w:r w:rsidRPr="00DF4FD8">
        <w:rPr>
          <w:rFonts w:ascii="Times New Roman" w:hAnsi="Times New Roman" w:cs="Times New Roman"/>
          <w:bCs/>
          <w:kern w:val="36"/>
          <w:sz w:val="28"/>
          <w:szCs w:val="28"/>
        </w:rPr>
        <w:t>ступа</w:t>
      </w:r>
      <w:r w:rsidRPr="006B1FF6">
        <w:rPr>
          <w:rFonts w:ascii="Times New Roman" w:hAnsi="Times New Roman" w:cs="Times New Roman"/>
          <w:bCs/>
          <w:kern w:val="36"/>
          <w:sz w:val="28"/>
          <w:szCs w:val="28"/>
        </w:rPr>
        <w:t xml:space="preserve">: </w:t>
      </w:r>
      <w:hyperlink r:id="rId40" w:anchor="14267873405313" w:history="1">
        <w:r w:rsidRPr="00DF4FD8">
          <w:rPr>
            <w:rStyle w:val="ac"/>
            <w:rFonts w:ascii="Times New Roman" w:hAnsi="Times New Roman" w:cs="Times New Roman"/>
            <w:bCs/>
            <w:kern w:val="36"/>
            <w:sz w:val="28"/>
            <w:szCs w:val="28"/>
            <w:lang w:val="en-US"/>
          </w:rPr>
          <w:t>http://ria.ru/society/20150319/1053370183.html#14267873405313</w:t>
        </w:r>
      </w:hyperlink>
      <w:r w:rsidRPr="00DF4FD8">
        <w:rPr>
          <w:rFonts w:ascii="Times New Roman" w:hAnsi="Times New Roman" w:cs="Times New Roman"/>
          <w:bCs/>
          <w:kern w:val="36"/>
          <w:sz w:val="28"/>
          <w:szCs w:val="28"/>
          <w:lang w:val="en-US"/>
        </w:rPr>
        <w:t>&amp; me</w:t>
      </w:r>
      <w:r w:rsidRPr="00DF4FD8">
        <w:rPr>
          <w:rFonts w:ascii="Times New Roman" w:hAnsi="Times New Roman" w:cs="Times New Roman"/>
          <w:bCs/>
          <w:kern w:val="36"/>
          <w:sz w:val="28"/>
          <w:szCs w:val="28"/>
          <w:lang w:val="en-US"/>
        </w:rPr>
        <w:t>s</w:t>
      </w:r>
      <w:r w:rsidRPr="00DF4FD8">
        <w:rPr>
          <w:rFonts w:ascii="Times New Roman" w:hAnsi="Times New Roman" w:cs="Times New Roman"/>
          <w:bCs/>
          <w:kern w:val="36"/>
          <w:sz w:val="28"/>
          <w:szCs w:val="28"/>
          <w:lang w:val="en-US"/>
        </w:rPr>
        <w:t>sage=</w:t>
      </w:r>
      <w:proofErr w:type="spellStart"/>
      <w:r w:rsidRPr="00DF4FD8">
        <w:rPr>
          <w:rFonts w:ascii="Times New Roman" w:hAnsi="Times New Roman" w:cs="Times New Roman"/>
          <w:bCs/>
          <w:kern w:val="36"/>
          <w:sz w:val="28"/>
          <w:szCs w:val="28"/>
          <w:lang w:val="en-US"/>
        </w:rPr>
        <w:t>resize&amp;relto</w:t>
      </w:r>
      <w:proofErr w:type="spellEnd"/>
      <w:r w:rsidRPr="00DF4FD8">
        <w:rPr>
          <w:rFonts w:ascii="Times New Roman" w:hAnsi="Times New Roman" w:cs="Times New Roman"/>
          <w:bCs/>
          <w:kern w:val="36"/>
          <w:sz w:val="28"/>
          <w:szCs w:val="28"/>
          <w:lang w:val="en-US"/>
        </w:rPr>
        <w:t>=</w:t>
      </w:r>
      <w:proofErr w:type="spellStart"/>
      <w:r w:rsidRPr="00DF4FD8">
        <w:rPr>
          <w:rFonts w:ascii="Times New Roman" w:hAnsi="Times New Roman" w:cs="Times New Roman"/>
          <w:bCs/>
          <w:kern w:val="36"/>
          <w:sz w:val="28"/>
          <w:szCs w:val="28"/>
          <w:lang w:val="en-US"/>
        </w:rPr>
        <w:t>register&amp;action</w:t>
      </w:r>
      <w:proofErr w:type="spellEnd"/>
      <w:r w:rsidRPr="00DF4FD8">
        <w:rPr>
          <w:rFonts w:ascii="Times New Roman" w:hAnsi="Times New Roman" w:cs="Times New Roman"/>
          <w:bCs/>
          <w:kern w:val="36"/>
          <w:sz w:val="28"/>
          <w:szCs w:val="28"/>
          <w:lang w:val="en-US"/>
        </w:rPr>
        <w:t>=</w:t>
      </w:r>
      <w:proofErr w:type="spellStart"/>
      <w:r w:rsidRPr="00DF4FD8">
        <w:rPr>
          <w:rFonts w:ascii="Times New Roman" w:hAnsi="Times New Roman" w:cs="Times New Roman"/>
          <w:bCs/>
          <w:kern w:val="36"/>
          <w:sz w:val="28"/>
          <w:szCs w:val="28"/>
          <w:lang w:val="en-US"/>
        </w:rPr>
        <w:t>addClass&amp;value</w:t>
      </w:r>
      <w:proofErr w:type="spellEnd"/>
      <w:r w:rsidRPr="00DF4FD8">
        <w:rPr>
          <w:rFonts w:ascii="Times New Roman" w:hAnsi="Times New Roman" w:cs="Times New Roman"/>
          <w:bCs/>
          <w:kern w:val="36"/>
          <w:sz w:val="28"/>
          <w:szCs w:val="28"/>
          <w:lang w:val="en-US"/>
        </w:rPr>
        <w:t xml:space="preserve">=registration </w:t>
      </w:r>
      <w:r w:rsidRPr="00DF4FD8">
        <w:rPr>
          <w:rFonts w:ascii="Times New Roman" w:hAnsi="Times New Roman" w:cs="Times New Roman"/>
          <w:kern w:val="36"/>
          <w:sz w:val="28"/>
          <w:szCs w:val="28"/>
          <w:lang w:val="en-US"/>
        </w:rPr>
        <w:t>(</w:t>
      </w:r>
      <w:r w:rsidRPr="00DF4FD8">
        <w:rPr>
          <w:rFonts w:ascii="Times New Roman" w:hAnsi="Times New Roman" w:cs="Times New Roman"/>
          <w:kern w:val="36"/>
          <w:sz w:val="28"/>
          <w:szCs w:val="28"/>
        </w:rPr>
        <w:t>дата</w:t>
      </w:r>
      <w:r w:rsidRPr="00DF4FD8">
        <w:rPr>
          <w:rFonts w:ascii="Times New Roman" w:hAnsi="Times New Roman" w:cs="Times New Roman"/>
          <w:kern w:val="36"/>
          <w:sz w:val="28"/>
          <w:szCs w:val="28"/>
          <w:lang w:val="en-US"/>
        </w:rPr>
        <w:t xml:space="preserve"> </w:t>
      </w:r>
      <w:r w:rsidRPr="00DF4FD8">
        <w:rPr>
          <w:rFonts w:ascii="Times New Roman" w:hAnsi="Times New Roman" w:cs="Times New Roman"/>
          <w:kern w:val="36"/>
          <w:sz w:val="28"/>
          <w:szCs w:val="28"/>
        </w:rPr>
        <w:t>обращ</w:t>
      </w:r>
      <w:r w:rsidRPr="00DF4FD8">
        <w:rPr>
          <w:rFonts w:ascii="Times New Roman" w:hAnsi="Times New Roman" w:cs="Times New Roman"/>
          <w:kern w:val="36"/>
          <w:sz w:val="28"/>
          <w:szCs w:val="28"/>
        </w:rPr>
        <w:t>е</w:t>
      </w:r>
      <w:r w:rsidRPr="00DF4FD8">
        <w:rPr>
          <w:rFonts w:ascii="Times New Roman" w:hAnsi="Times New Roman" w:cs="Times New Roman"/>
          <w:kern w:val="36"/>
          <w:sz w:val="28"/>
          <w:szCs w:val="28"/>
        </w:rPr>
        <w:t>ния</w:t>
      </w:r>
      <w:r w:rsidRPr="00DF4FD8">
        <w:rPr>
          <w:rFonts w:ascii="Times New Roman" w:hAnsi="Times New Roman" w:cs="Times New Roman"/>
          <w:kern w:val="36"/>
          <w:sz w:val="28"/>
          <w:szCs w:val="28"/>
          <w:lang w:val="en-US"/>
        </w:rPr>
        <w:t>: 20.03.2015).</w:t>
      </w:r>
    </w:p>
    <w:p w:rsidR="00C75D48" w:rsidRPr="00C75D48" w:rsidRDefault="00C75D48"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75D48">
        <w:rPr>
          <w:rFonts w:ascii="Times New Roman" w:hAnsi="Times New Roman" w:cs="Times New Roman"/>
          <w:iCs/>
          <w:sz w:val="28"/>
          <w:szCs w:val="28"/>
        </w:rPr>
        <w:t xml:space="preserve">Русские. </w:t>
      </w:r>
      <w:r w:rsidRPr="00C75D48">
        <w:rPr>
          <w:rFonts w:ascii="Times New Roman" w:hAnsi="Times New Roman" w:cs="Times New Roman"/>
          <w:sz w:val="28"/>
          <w:szCs w:val="28"/>
        </w:rPr>
        <w:t xml:space="preserve">Этносоциологические очерки / под ред. Ю.В. Арутюняна. М.: Наука, 1992. </w:t>
      </w:r>
      <w:r w:rsidR="00E949AA">
        <w:rPr>
          <w:rFonts w:ascii="Times New Roman" w:hAnsi="Times New Roman" w:cs="Times New Roman"/>
          <w:sz w:val="28"/>
          <w:szCs w:val="28"/>
        </w:rPr>
        <w:t xml:space="preserve">- </w:t>
      </w:r>
      <w:r w:rsidRPr="00C75D48">
        <w:rPr>
          <w:rFonts w:ascii="Times New Roman" w:hAnsi="Times New Roman" w:cs="Times New Roman"/>
          <w:sz w:val="28"/>
          <w:szCs w:val="28"/>
        </w:rPr>
        <w:t>464 с.</w:t>
      </w:r>
    </w:p>
    <w:p w:rsidR="00DF4FD8" w:rsidRDefault="00325A4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lastRenderedPageBreak/>
        <w:t>Рябцев О.В. Крымско-татарское национальное движение: совр</w:t>
      </w:r>
      <w:r w:rsidRPr="00DF4FD8">
        <w:rPr>
          <w:rFonts w:ascii="Times New Roman" w:hAnsi="Times New Roman" w:cs="Times New Roman"/>
          <w:sz w:val="28"/>
          <w:szCs w:val="28"/>
        </w:rPr>
        <w:t>е</w:t>
      </w:r>
      <w:r w:rsidRPr="00DF4FD8">
        <w:rPr>
          <w:rFonts w:ascii="Times New Roman" w:hAnsi="Times New Roman" w:cs="Times New Roman"/>
          <w:sz w:val="28"/>
          <w:szCs w:val="28"/>
        </w:rPr>
        <w:t>менное состояние и перспективы развития. Ростов н</w:t>
      </w:r>
      <w:proofErr w:type="gramStart"/>
      <w:r w:rsidRPr="00DF4FD8">
        <w:rPr>
          <w:rFonts w:ascii="Times New Roman" w:hAnsi="Times New Roman" w:cs="Times New Roman"/>
          <w:sz w:val="28"/>
          <w:szCs w:val="28"/>
        </w:rPr>
        <w:t>/Д</w:t>
      </w:r>
      <w:proofErr w:type="gramEnd"/>
      <w:r w:rsidRPr="00DF4FD8">
        <w:rPr>
          <w:rFonts w:ascii="Times New Roman" w:hAnsi="Times New Roman" w:cs="Times New Roman"/>
          <w:sz w:val="28"/>
          <w:szCs w:val="28"/>
        </w:rPr>
        <w:t xml:space="preserve">: Изд-во СКНЦ ВШ, 2007.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198 с.</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iCs/>
          <w:sz w:val="28"/>
          <w:szCs w:val="28"/>
        </w:rPr>
        <w:t xml:space="preserve">Савва М.В. </w:t>
      </w:r>
      <w:r w:rsidRPr="00DF4FD8">
        <w:rPr>
          <w:rFonts w:ascii="Times New Roman" w:hAnsi="Times New Roman" w:cs="Times New Roman"/>
          <w:sz w:val="28"/>
          <w:szCs w:val="28"/>
        </w:rPr>
        <w:t>Этнический статус: конфликтологический анализ соц</w:t>
      </w:r>
      <w:r w:rsidRPr="00DF4FD8">
        <w:rPr>
          <w:rFonts w:ascii="Times New Roman" w:hAnsi="Times New Roman" w:cs="Times New Roman"/>
          <w:sz w:val="28"/>
          <w:szCs w:val="28"/>
        </w:rPr>
        <w:t>и</w:t>
      </w:r>
      <w:r w:rsidRPr="00DF4FD8">
        <w:rPr>
          <w:rFonts w:ascii="Times New Roman" w:hAnsi="Times New Roman" w:cs="Times New Roman"/>
          <w:sz w:val="28"/>
          <w:szCs w:val="28"/>
        </w:rPr>
        <w:t xml:space="preserve">ального феномена. Краснодар: Изд-во КубГУ, 1997.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184 с.</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iCs/>
          <w:sz w:val="28"/>
          <w:szCs w:val="28"/>
        </w:rPr>
        <w:t xml:space="preserve">Семёнов В.А. </w:t>
      </w:r>
      <w:r w:rsidRPr="00DF4FD8">
        <w:rPr>
          <w:rFonts w:ascii="Times New Roman" w:hAnsi="Times New Roman" w:cs="Times New Roman"/>
          <w:sz w:val="28"/>
          <w:szCs w:val="28"/>
        </w:rPr>
        <w:t xml:space="preserve">Крым казачий. Симферополь: Городская типография, 2012.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400 с.</w:t>
      </w:r>
    </w:p>
    <w:p w:rsidR="00DF4FD8" w:rsidRDefault="00DC267E"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Сенюшкина Т.А. Информационная поддержка принятия управле</w:t>
      </w:r>
      <w:r w:rsidRPr="00DF4FD8">
        <w:rPr>
          <w:rFonts w:ascii="Times New Roman" w:hAnsi="Times New Roman" w:cs="Times New Roman"/>
          <w:sz w:val="28"/>
          <w:szCs w:val="28"/>
        </w:rPr>
        <w:t>н</w:t>
      </w:r>
      <w:r w:rsidRPr="00DF4FD8">
        <w:rPr>
          <w:rFonts w:ascii="Times New Roman" w:hAnsi="Times New Roman" w:cs="Times New Roman"/>
          <w:sz w:val="28"/>
          <w:szCs w:val="28"/>
        </w:rPr>
        <w:t xml:space="preserve">ческих решений в условиях этнополитической конфликтности в Крыму // Политическая экспертиза. </w:t>
      </w:r>
      <w:proofErr w:type="spellStart"/>
      <w:r w:rsidRPr="00DF4FD8">
        <w:rPr>
          <w:rFonts w:ascii="Times New Roman" w:hAnsi="Times New Roman" w:cs="Times New Roman"/>
          <w:sz w:val="28"/>
          <w:szCs w:val="28"/>
        </w:rPr>
        <w:t>Политэкс</w:t>
      </w:r>
      <w:proofErr w:type="spellEnd"/>
      <w:r w:rsidRPr="00DF4FD8">
        <w:rPr>
          <w:rFonts w:ascii="Times New Roman" w:hAnsi="Times New Roman" w:cs="Times New Roman"/>
          <w:sz w:val="28"/>
          <w:szCs w:val="28"/>
        </w:rPr>
        <w:t>. СПб</w:t>
      </w:r>
      <w:proofErr w:type="gramStart"/>
      <w:r w:rsidRPr="00DF4FD8">
        <w:rPr>
          <w:rFonts w:ascii="Times New Roman" w:hAnsi="Times New Roman" w:cs="Times New Roman"/>
          <w:sz w:val="28"/>
          <w:szCs w:val="28"/>
        </w:rPr>
        <w:t xml:space="preserve">., </w:t>
      </w:r>
      <w:proofErr w:type="gramEnd"/>
      <w:r w:rsidRPr="00DF4FD8">
        <w:rPr>
          <w:rFonts w:ascii="Times New Roman" w:hAnsi="Times New Roman" w:cs="Times New Roman"/>
          <w:sz w:val="28"/>
          <w:szCs w:val="28"/>
        </w:rPr>
        <w:t>2014. Т. 10. № 2. С. 185-198.</w:t>
      </w:r>
    </w:p>
    <w:p w:rsidR="00B60054" w:rsidRPr="00B60054" w:rsidRDefault="00B60054"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B60054">
        <w:rPr>
          <w:rFonts w:ascii="Times New Roman" w:eastAsia="TimesNewRomanPSMT" w:hAnsi="Times New Roman" w:cs="Times New Roman"/>
          <w:sz w:val="28"/>
          <w:szCs w:val="28"/>
        </w:rPr>
        <w:t>Спенсер Г. Основные начала. М</w:t>
      </w:r>
      <w:r>
        <w:rPr>
          <w:rFonts w:ascii="Times New Roman" w:eastAsia="TimesNewRomanPSMT" w:hAnsi="Times New Roman" w:cs="Times New Roman"/>
          <w:sz w:val="28"/>
          <w:szCs w:val="28"/>
        </w:rPr>
        <w:t>.: Книга по требованию,</w:t>
      </w:r>
      <w:r w:rsidRPr="00B60054">
        <w:rPr>
          <w:rFonts w:ascii="Times New Roman" w:eastAsia="TimesNewRomanPSMT" w:hAnsi="Times New Roman" w:cs="Times New Roman"/>
          <w:sz w:val="28"/>
          <w:szCs w:val="28"/>
        </w:rPr>
        <w:t xml:space="preserve"> 2012. 476 с.</w:t>
      </w:r>
    </w:p>
    <w:p w:rsidR="00DF4FD8" w:rsidRPr="00DF4FD8" w:rsidRDefault="00DD6481"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Сомов М.В.</w:t>
      </w:r>
      <w:r w:rsidRPr="00DF4FD8">
        <w:rPr>
          <w:rFonts w:ascii="Times New Roman" w:hAnsi="Times New Roman" w:cs="Times New Roman"/>
          <w:i/>
          <w:sz w:val="28"/>
          <w:szCs w:val="28"/>
        </w:rPr>
        <w:t xml:space="preserve"> </w:t>
      </w:r>
      <w:r w:rsidRPr="00DF4FD8">
        <w:rPr>
          <w:rFonts w:ascii="Times New Roman" w:hAnsi="Times New Roman" w:cs="Times New Roman"/>
          <w:sz w:val="28"/>
          <w:szCs w:val="28"/>
        </w:rPr>
        <w:t>К</w:t>
      </w:r>
      <w:r w:rsidRPr="00DF4FD8">
        <w:rPr>
          <w:rFonts w:ascii="Times New Roman" w:hAnsi="Times New Roman" w:cs="Times New Roman"/>
          <w:spacing w:val="1"/>
          <w:sz w:val="28"/>
          <w:szCs w:val="28"/>
        </w:rPr>
        <w:t xml:space="preserve"> </w:t>
      </w:r>
      <w:r w:rsidRPr="00DF4FD8">
        <w:rPr>
          <w:rFonts w:ascii="Times New Roman" w:hAnsi="Times New Roman" w:cs="Times New Roman"/>
          <w:sz w:val="28"/>
          <w:szCs w:val="28"/>
        </w:rPr>
        <w:t>во</w:t>
      </w:r>
      <w:r w:rsidRPr="00DF4FD8">
        <w:rPr>
          <w:rFonts w:ascii="Times New Roman" w:hAnsi="Times New Roman" w:cs="Times New Roman"/>
          <w:spacing w:val="1"/>
          <w:sz w:val="28"/>
          <w:szCs w:val="28"/>
        </w:rPr>
        <w:t>п</w:t>
      </w:r>
      <w:r w:rsidRPr="00DF4FD8">
        <w:rPr>
          <w:rFonts w:ascii="Times New Roman" w:hAnsi="Times New Roman" w:cs="Times New Roman"/>
          <w:sz w:val="28"/>
          <w:szCs w:val="28"/>
        </w:rPr>
        <w:t>ро</w:t>
      </w:r>
      <w:r w:rsidRPr="00DF4FD8">
        <w:rPr>
          <w:rFonts w:ascii="Times New Roman" w:hAnsi="Times New Roman" w:cs="Times New Roman"/>
          <w:spacing w:val="2"/>
          <w:sz w:val="28"/>
          <w:szCs w:val="28"/>
        </w:rPr>
        <w:t>с</w:t>
      </w:r>
      <w:r w:rsidRPr="00DF4FD8">
        <w:rPr>
          <w:rFonts w:ascii="Times New Roman" w:hAnsi="Times New Roman" w:cs="Times New Roman"/>
          <w:sz w:val="28"/>
          <w:szCs w:val="28"/>
        </w:rPr>
        <w:t>у</w:t>
      </w:r>
      <w:r w:rsidRPr="00DF4FD8">
        <w:rPr>
          <w:rFonts w:ascii="Times New Roman" w:hAnsi="Times New Roman" w:cs="Times New Roman"/>
          <w:spacing w:val="-8"/>
          <w:sz w:val="28"/>
          <w:szCs w:val="28"/>
        </w:rPr>
        <w:t xml:space="preserve"> </w:t>
      </w:r>
      <w:r w:rsidRPr="00DF4FD8">
        <w:rPr>
          <w:rFonts w:ascii="Times New Roman" w:hAnsi="Times New Roman" w:cs="Times New Roman"/>
          <w:sz w:val="28"/>
          <w:szCs w:val="28"/>
        </w:rPr>
        <w:t>об</w:t>
      </w:r>
      <w:r w:rsidRPr="00DF4FD8">
        <w:rPr>
          <w:rFonts w:ascii="Times New Roman" w:hAnsi="Times New Roman" w:cs="Times New Roman"/>
          <w:spacing w:val="-1"/>
          <w:sz w:val="28"/>
          <w:szCs w:val="28"/>
        </w:rPr>
        <w:t xml:space="preserve"> </w:t>
      </w:r>
      <w:r w:rsidRPr="00DF4FD8">
        <w:rPr>
          <w:rFonts w:ascii="Times New Roman" w:hAnsi="Times New Roman" w:cs="Times New Roman"/>
          <w:spacing w:val="1"/>
          <w:sz w:val="28"/>
          <w:szCs w:val="28"/>
        </w:rPr>
        <w:t>и</w:t>
      </w:r>
      <w:r w:rsidRPr="00DF4FD8">
        <w:rPr>
          <w:rFonts w:ascii="Times New Roman" w:hAnsi="Times New Roman" w:cs="Times New Roman"/>
          <w:spacing w:val="4"/>
          <w:sz w:val="28"/>
          <w:szCs w:val="28"/>
        </w:rPr>
        <w:t>з</w:t>
      </w:r>
      <w:r w:rsidRPr="00DF4FD8">
        <w:rPr>
          <w:rFonts w:ascii="Times New Roman" w:hAnsi="Times New Roman" w:cs="Times New Roman"/>
          <w:spacing w:val="-5"/>
          <w:sz w:val="28"/>
          <w:szCs w:val="28"/>
        </w:rPr>
        <w:t>у</w:t>
      </w:r>
      <w:r w:rsidRPr="00DF4FD8">
        <w:rPr>
          <w:rFonts w:ascii="Times New Roman" w:hAnsi="Times New Roman" w:cs="Times New Roman"/>
          <w:spacing w:val="2"/>
          <w:sz w:val="28"/>
          <w:szCs w:val="28"/>
        </w:rPr>
        <w:t>ч</w:t>
      </w:r>
      <w:r w:rsidRPr="00DF4FD8">
        <w:rPr>
          <w:rFonts w:ascii="Times New Roman" w:hAnsi="Times New Roman" w:cs="Times New Roman"/>
          <w:spacing w:val="-1"/>
          <w:sz w:val="28"/>
          <w:szCs w:val="28"/>
        </w:rPr>
        <w:t>е</w:t>
      </w:r>
      <w:r w:rsidRPr="00DF4FD8">
        <w:rPr>
          <w:rFonts w:ascii="Times New Roman" w:hAnsi="Times New Roman" w:cs="Times New Roman"/>
          <w:spacing w:val="1"/>
          <w:sz w:val="28"/>
          <w:szCs w:val="28"/>
        </w:rPr>
        <w:t>ни</w:t>
      </w:r>
      <w:r w:rsidRPr="00DF4FD8">
        <w:rPr>
          <w:rFonts w:ascii="Times New Roman" w:hAnsi="Times New Roman" w:cs="Times New Roman"/>
          <w:sz w:val="28"/>
          <w:szCs w:val="28"/>
        </w:rPr>
        <w:t>и</w:t>
      </w:r>
      <w:r w:rsidRPr="00DF4FD8">
        <w:rPr>
          <w:rFonts w:ascii="Times New Roman" w:hAnsi="Times New Roman" w:cs="Times New Roman"/>
          <w:spacing w:val="-1"/>
          <w:sz w:val="28"/>
          <w:szCs w:val="28"/>
        </w:rPr>
        <w:t xml:space="preserve"> </w:t>
      </w:r>
      <w:r w:rsidRPr="00DF4FD8">
        <w:rPr>
          <w:rFonts w:ascii="Times New Roman" w:hAnsi="Times New Roman" w:cs="Times New Roman"/>
          <w:spacing w:val="1"/>
          <w:sz w:val="28"/>
          <w:szCs w:val="28"/>
        </w:rPr>
        <w:t>п</w:t>
      </w:r>
      <w:r w:rsidRPr="00DF4FD8">
        <w:rPr>
          <w:rFonts w:ascii="Times New Roman" w:hAnsi="Times New Roman" w:cs="Times New Roman"/>
          <w:sz w:val="28"/>
          <w:szCs w:val="28"/>
        </w:rPr>
        <w:t>ол</w:t>
      </w:r>
      <w:r w:rsidRPr="00DF4FD8">
        <w:rPr>
          <w:rFonts w:ascii="Times New Roman" w:hAnsi="Times New Roman" w:cs="Times New Roman"/>
          <w:spacing w:val="-1"/>
          <w:sz w:val="28"/>
          <w:szCs w:val="28"/>
        </w:rPr>
        <w:t>и</w:t>
      </w:r>
      <w:r w:rsidRPr="00DF4FD8">
        <w:rPr>
          <w:rFonts w:ascii="Times New Roman" w:hAnsi="Times New Roman" w:cs="Times New Roman"/>
          <w:spacing w:val="1"/>
          <w:sz w:val="28"/>
          <w:szCs w:val="28"/>
        </w:rPr>
        <w:t>ти</w:t>
      </w:r>
      <w:r w:rsidRPr="00DF4FD8">
        <w:rPr>
          <w:rFonts w:ascii="Times New Roman" w:hAnsi="Times New Roman" w:cs="Times New Roman"/>
          <w:spacing w:val="-3"/>
          <w:sz w:val="28"/>
          <w:szCs w:val="28"/>
        </w:rPr>
        <w:t>ч</w:t>
      </w:r>
      <w:r w:rsidRPr="00DF4FD8">
        <w:rPr>
          <w:rFonts w:ascii="Times New Roman" w:hAnsi="Times New Roman" w:cs="Times New Roman"/>
          <w:spacing w:val="-1"/>
          <w:sz w:val="28"/>
          <w:szCs w:val="28"/>
        </w:rPr>
        <w:t>ес</w:t>
      </w:r>
      <w:r w:rsidRPr="00DF4FD8">
        <w:rPr>
          <w:rFonts w:ascii="Times New Roman" w:hAnsi="Times New Roman" w:cs="Times New Roman"/>
          <w:spacing w:val="1"/>
          <w:sz w:val="28"/>
          <w:szCs w:val="28"/>
        </w:rPr>
        <w:t>к</w:t>
      </w:r>
      <w:r w:rsidRPr="00DF4FD8">
        <w:rPr>
          <w:rFonts w:ascii="Times New Roman" w:hAnsi="Times New Roman" w:cs="Times New Roman"/>
          <w:sz w:val="28"/>
          <w:szCs w:val="28"/>
        </w:rPr>
        <w:t>ой</w:t>
      </w:r>
      <w:r w:rsidRPr="00DF4FD8">
        <w:rPr>
          <w:rFonts w:ascii="Times New Roman" w:hAnsi="Times New Roman" w:cs="Times New Roman"/>
          <w:spacing w:val="-2"/>
          <w:sz w:val="28"/>
          <w:szCs w:val="28"/>
        </w:rPr>
        <w:t xml:space="preserve"> </w:t>
      </w:r>
      <w:r w:rsidRPr="00DF4FD8">
        <w:rPr>
          <w:rFonts w:ascii="Times New Roman" w:hAnsi="Times New Roman" w:cs="Times New Roman"/>
          <w:spacing w:val="1"/>
          <w:sz w:val="28"/>
          <w:szCs w:val="28"/>
        </w:rPr>
        <w:t>к</w:t>
      </w:r>
      <w:r w:rsidRPr="00DF4FD8">
        <w:rPr>
          <w:rFonts w:ascii="Times New Roman" w:hAnsi="Times New Roman" w:cs="Times New Roman"/>
          <w:sz w:val="28"/>
          <w:szCs w:val="28"/>
        </w:rPr>
        <w:t>о</w:t>
      </w:r>
      <w:r w:rsidRPr="00DF4FD8">
        <w:rPr>
          <w:rFonts w:ascii="Times New Roman" w:hAnsi="Times New Roman" w:cs="Times New Roman"/>
          <w:spacing w:val="-1"/>
          <w:sz w:val="28"/>
          <w:szCs w:val="28"/>
        </w:rPr>
        <w:t>м</w:t>
      </w:r>
      <w:r w:rsidRPr="00DF4FD8">
        <w:rPr>
          <w:rFonts w:ascii="Times New Roman" w:hAnsi="Times New Roman" w:cs="Times New Roman"/>
          <w:spacing w:val="2"/>
          <w:sz w:val="28"/>
          <w:szCs w:val="28"/>
        </w:rPr>
        <w:t>м</w:t>
      </w:r>
      <w:r w:rsidRPr="00DF4FD8">
        <w:rPr>
          <w:rFonts w:ascii="Times New Roman" w:hAnsi="Times New Roman" w:cs="Times New Roman"/>
          <w:spacing w:val="-5"/>
          <w:sz w:val="28"/>
          <w:szCs w:val="28"/>
        </w:rPr>
        <w:t>у</w:t>
      </w:r>
      <w:r w:rsidRPr="00DF4FD8">
        <w:rPr>
          <w:rFonts w:ascii="Times New Roman" w:hAnsi="Times New Roman" w:cs="Times New Roman"/>
          <w:spacing w:val="1"/>
          <w:sz w:val="28"/>
          <w:szCs w:val="28"/>
        </w:rPr>
        <w:t>ник</w:t>
      </w:r>
      <w:r w:rsidRPr="00DF4FD8">
        <w:rPr>
          <w:rFonts w:ascii="Times New Roman" w:hAnsi="Times New Roman" w:cs="Times New Roman"/>
          <w:spacing w:val="-1"/>
          <w:sz w:val="28"/>
          <w:szCs w:val="28"/>
        </w:rPr>
        <w:t>а</w:t>
      </w:r>
      <w:r w:rsidRPr="00DF4FD8">
        <w:rPr>
          <w:rFonts w:ascii="Times New Roman" w:hAnsi="Times New Roman" w:cs="Times New Roman"/>
          <w:spacing w:val="1"/>
          <w:sz w:val="28"/>
          <w:szCs w:val="28"/>
        </w:rPr>
        <w:t>ци</w:t>
      </w:r>
      <w:r w:rsidRPr="00DF4FD8">
        <w:rPr>
          <w:rFonts w:ascii="Times New Roman" w:hAnsi="Times New Roman" w:cs="Times New Roman"/>
          <w:sz w:val="28"/>
          <w:szCs w:val="28"/>
        </w:rPr>
        <w:t>и</w:t>
      </w:r>
      <w:r w:rsidRPr="00DF4FD8">
        <w:rPr>
          <w:rFonts w:ascii="Times New Roman" w:hAnsi="Times New Roman" w:cs="Times New Roman"/>
          <w:spacing w:val="-2"/>
          <w:sz w:val="28"/>
          <w:szCs w:val="28"/>
        </w:rPr>
        <w:t xml:space="preserve"> </w:t>
      </w:r>
      <w:r w:rsidRPr="00DF4FD8">
        <w:rPr>
          <w:rFonts w:ascii="Times New Roman" w:hAnsi="Times New Roman" w:cs="Times New Roman"/>
          <w:sz w:val="28"/>
          <w:szCs w:val="28"/>
        </w:rPr>
        <w:t>в</w:t>
      </w:r>
      <w:r w:rsidRPr="00DF4FD8">
        <w:rPr>
          <w:rFonts w:ascii="Times New Roman" w:hAnsi="Times New Roman" w:cs="Times New Roman"/>
          <w:spacing w:val="-4"/>
          <w:sz w:val="28"/>
          <w:szCs w:val="28"/>
        </w:rPr>
        <w:t xml:space="preserve"> </w:t>
      </w:r>
      <w:r w:rsidRPr="00DF4FD8">
        <w:rPr>
          <w:rFonts w:ascii="Times New Roman" w:hAnsi="Times New Roman" w:cs="Times New Roman"/>
          <w:sz w:val="28"/>
          <w:szCs w:val="28"/>
        </w:rPr>
        <w:t>Ав</w:t>
      </w:r>
      <w:r w:rsidRPr="00DF4FD8">
        <w:rPr>
          <w:rFonts w:ascii="Times New Roman" w:hAnsi="Times New Roman" w:cs="Times New Roman"/>
          <w:spacing w:val="1"/>
          <w:sz w:val="28"/>
          <w:szCs w:val="28"/>
        </w:rPr>
        <w:t>т</w:t>
      </w:r>
      <w:r w:rsidRPr="00DF4FD8">
        <w:rPr>
          <w:rFonts w:ascii="Times New Roman" w:hAnsi="Times New Roman" w:cs="Times New Roman"/>
          <w:sz w:val="28"/>
          <w:szCs w:val="28"/>
        </w:rPr>
        <w:t>о</w:t>
      </w:r>
      <w:r w:rsidRPr="00DF4FD8">
        <w:rPr>
          <w:rFonts w:ascii="Times New Roman" w:hAnsi="Times New Roman" w:cs="Times New Roman"/>
          <w:spacing w:val="1"/>
          <w:sz w:val="28"/>
          <w:szCs w:val="28"/>
        </w:rPr>
        <w:t>н</w:t>
      </w:r>
      <w:r w:rsidRPr="00DF4FD8">
        <w:rPr>
          <w:rFonts w:ascii="Times New Roman" w:hAnsi="Times New Roman" w:cs="Times New Roman"/>
          <w:sz w:val="28"/>
          <w:szCs w:val="28"/>
        </w:rPr>
        <w:t>о</w:t>
      </w:r>
      <w:r w:rsidRPr="00DF4FD8">
        <w:rPr>
          <w:rFonts w:ascii="Times New Roman" w:hAnsi="Times New Roman" w:cs="Times New Roman"/>
          <w:spacing w:val="-1"/>
          <w:sz w:val="28"/>
          <w:szCs w:val="28"/>
        </w:rPr>
        <w:t>м</w:t>
      </w:r>
      <w:r w:rsidRPr="00DF4FD8">
        <w:rPr>
          <w:rFonts w:ascii="Times New Roman" w:hAnsi="Times New Roman" w:cs="Times New Roman"/>
          <w:spacing w:val="1"/>
          <w:sz w:val="28"/>
          <w:szCs w:val="28"/>
        </w:rPr>
        <w:t>н</w:t>
      </w:r>
      <w:r w:rsidRPr="00DF4FD8">
        <w:rPr>
          <w:rFonts w:ascii="Times New Roman" w:hAnsi="Times New Roman" w:cs="Times New Roman"/>
          <w:sz w:val="28"/>
          <w:szCs w:val="28"/>
        </w:rPr>
        <w:t xml:space="preserve">ой </w:t>
      </w:r>
      <w:r w:rsidRPr="00DF4FD8">
        <w:rPr>
          <w:rFonts w:ascii="Times New Roman" w:hAnsi="Times New Roman" w:cs="Times New Roman"/>
          <w:spacing w:val="1"/>
          <w:sz w:val="28"/>
          <w:szCs w:val="28"/>
        </w:rPr>
        <w:t>Р</w:t>
      </w:r>
      <w:r w:rsidRPr="00DF4FD8">
        <w:rPr>
          <w:rFonts w:ascii="Times New Roman" w:hAnsi="Times New Roman" w:cs="Times New Roman"/>
          <w:spacing w:val="-1"/>
          <w:sz w:val="28"/>
          <w:szCs w:val="28"/>
        </w:rPr>
        <w:t>ес</w:t>
      </w:r>
      <w:r w:rsidRPr="00DF4FD8">
        <w:rPr>
          <w:rFonts w:ascii="Times New Roman" w:hAnsi="Times New Roman" w:cs="Times New Roman"/>
          <w:spacing w:val="4"/>
          <w:sz w:val="28"/>
          <w:szCs w:val="28"/>
        </w:rPr>
        <w:t>п</w:t>
      </w:r>
      <w:r w:rsidRPr="00DF4FD8">
        <w:rPr>
          <w:rFonts w:ascii="Times New Roman" w:hAnsi="Times New Roman" w:cs="Times New Roman"/>
          <w:spacing w:val="-5"/>
          <w:sz w:val="28"/>
          <w:szCs w:val="28"/>
        </w:rPr>
        <w:t>у</w:t>
      </w:r>
      <w:r w:rsidRPr="00DF4FD8">
        <w:rPr>
          <w:rFonts w:ascii="Times New Roman" w:hAnsi="Times New Roman" w:cs="Times New Roman"/>
          <w:spacing w:val="3"/>
          <w:sz w:val="28"/>
          <w:szCs w:val="28"/>
        </w:rPr>
        <w:t>б</w:t>
      </w:r>
      <w:r w:rsidRPr="00DF4FD8">
        <w:rPr>
          <w:rFonts w:ascii="Times New Roman" w:hAnsi="Times New Roman" w:cs="Times New Roman"/>
          <w:sz w:val="28"/>
          <w:szCs w:val="28"/>
        </w:rPr>
        <w:t>л</w:t>
      </w:r>
      <w:r w:rsidRPr="00DF4FD8">
        <w:rPr>
          <w:rFonts w:ascii="Times New Roman" w:hAnsi="Times New Roman" w:cs="Times New Roman"/>
          <w:spacing w:val="1"/>
          <w:sz w:val="28"/>
          <w:szCs w:val="28"/>
        </w:rPr>
        <w:t>ик</w:t>
      </w:r>
      <w:r w:rsidRPr="00DF4FD8">
        <w:rPr>
          <w:rFonts w:ascii="Times New Roman" w:hAnsi="Times New Roman" w:cs="Times New Roman"/>
          <w:sz w:val="28"/>
          <w:szCs w:val="28"/>
        </w:rPr>
        <w:t>е</w:t>
      </w:r>
      <w:r w:rsidRPr="00DF4FD8">
        <w:rPr>
          <w:rFonts w:ascii="Times New Roman" w:hAnsi="Times New Roman" w:cs="Times New Roman"/>
          <w:spacing w:val="-4"/>
          <w:sz w:val="28"/>
          <w:szCs w:val="28"/>
        </w:rPr>
        <w:t xml:space="preserve"> </w:t>
      </w:r>
      <w:r w:rsidRPr="00DF4FD8">
        <w:rPr>
          <w:rFonts w:ascii="Times New Roman" w:hAnsi="Times New Roman" w:cs="Times New Roman"/>
          <w:spacing w:val="1"/>
          <w:sz w:val="28"/>
          <w:szCs w:val="28"/>
        </w:rPr>
        <w:t>К</w:t>
      </w:r>
      <w:r w:rsidRPr="00DF4FD8">
        <w:rPr>
          <w:rFonts w:ascii="Times New Roman" w:hAnsi="Times New Roman" w:cs="Times New Roman"/>
          <w:sz w:val="28"/>
          <w:szCs w:val="28"/>
        </w:rPr>
        <w:t>ры</w:t>
      </w:r>
      <w:r w:rsidRPr="00DF4FD8">
        <w:rPr>
          <w:rFonts w:ascii="Times New Roman" w:hAnsi="Times New Roman" w:cs="Times New Roman"/>
          <w:spacing w:val="-1"/>
          <w:sz w:val="28"/>
          <w:szCs w:val="28"/>
        </w:rPr>
        <w:t xml:space="preserve">м // Вопросы развития Крыма. </w:t>
      </w:r>
      <w:r w:rsidRPr="00DF4FD8">
        <w:rPr>
          <w:rFonts w:ascii="Times New Roman" w:hAnsi="Times New Roman" w:cs="Times New Roman"/>
          <w:sz w:val="28"/>
          <w:szCs w:val="28"/>
        </w:rPr>
        <w:t xml:space="preserve">Симферополь, 2012. </w:t>
      </w:r>
      <w:proofErr w:type="spellStart"/>
      <w:r w:rsidRPr="00DF4FD8">
        <w:rPr>
          <w:rFonts w:ascii="Times New Roman" w:hAnsi="Times New Roman" w:cs="Times New Roman"/>
          <w:sz w:val="28"/>
          <w:szCs w:val="28"/>
        </w:rPr>
        <w:t>Вып</w:t>
      </w:r>
      <w:proofErr w:type="spellEnd"/>
      <w:r w:rsidRPr="00DF4FD8">
        <w:rPr>
          <w:rFonts w:ascii="Times New Roman" w:hAnsi="Times New Roman" w:cs="Times New Roman"/>
          <w:sz w:val="28"/>
          <w:szCs w:val="28"/>
        </w:rPr>
        <w:t xml:space="preserve">. </w:t>
      </w:r>
      <w:r w:rsidRPr="00DF4FD8">
        <w:rPr>
          <w:rFonts w:ascii="Times New Roman" w:hAnsi="Times New Roman" w:cs="Times New Roman"/>
          <w:bCs/>
          <w:iCs/>
          <w:sz w:val="28"/>
          <w:szCs w:val="28"/>
        </w:rPr>
        <w:t xml:space="preserve">16. </w:t>
      </w:r>
      <w:r w:rsidRPr="00DF4FD8">
        <w:rPr>
          <w:rFonts w:ascii="Times New Roman" w:hAnsi="Times New Roman" w:cs="Times New Roman"/>
          <w:spacing w:val="-1"/>
          <w:sz w:val="28"/>
          <w:szCs w:val="28"/>
        </w:rPr>
        <w:t>С. 158-167.</w:t>
      </w:r>
    </w:p>
    <w:p w:rsidR="001318B7" w:rsidRPr="001318B7" w:rsidRDefault="001318B7"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1318B7">
        <w:rPr>
          <w:rFonts w:ascii="Times New Roman" w:hAnsi="Times New Roman" w:cs="Times New Roman"/>
          <w:sz w:val="28"/>
          <w:szCs w:val="28"/>
        </w:rPr>
        <w:t xml:space="preserve">Сосновский Д.В. </w:t>
      </w:r>
      <w:r w:rsidRPr="001318B7">
        <w:rPr>
          <w:rFonts w:ascii="Times New Roman" w:hAnsi="Times New Roman" w:cs="Times New Roman"/>
          <w:bCs/>
          <w:sz w:val="28"/>
          <w:szCs w:val="28"/>
        </w:rPr>
        <w:t>Процессы формирования региональной иде</w:t>
      </w:r>
      <w:r w:rsidRPr="001318B7">
        <w:rPr>
          <w:rFonts w:ascii="Times New Roman" w:hAnsi="Times New Roman" w:cs="Times New Roman"/>
          <w:bCs/>
          <w:sz w:val="28"/>
          <w:szCs w:val="28"/>
        </w:rPr>
        <w:t>н</w:t>
      </w:r>
      <w:r w:rsidRPr="001318B7">
        <w:rPr>
          <w:rFonts w:ascii="Times New Roman" w:hAnsi="Times New Roman" w:cs="Times New Roman"/>
          <w:bCs/>
          <w:sz w:val="28"/>
          <w:szCs w:val="28"/>
        </w:rPr>
        <w:t xml:space="preserve">тичности в Крыму в контексте поляризации украинского общества (1991–2014). </w:t>
      </w:r>
      <w:proofErr w:type="spellStart"/>
      <w:r w:rsidRPr="001318B7">
        <w:rPr>
          <w:rFonts w:ascii="Times New Roman" w:hAnsi="Times New Roman" w:cs="Times New Roman"/>
          <w:bCs/>
          <w:sz w:val="28"/>
          <w:szCs w:val="28"/>
        </w:rPr>
        <w:t>Автореф</w:t>
      </w:r>
      <w:proofErr w:type="spellEnd"/>
      <w:r w:rsidRPr="001318B7">
        <w:rPr>
          <w:rFonts w:ascii="Times New Roman" w:hAnsi="Times New Roman" w:cs="Times New Roman"/>
          <w:bCs/>
          <w:sz w:val="28"/>
          <w:szCs w:val="28"/>
        </w:rPr>
        <w:t xml:space="preserve">. </w:t>
      </w:r>
      <w:proofErr w:type="spellStart"/>
      <w:r w:rsidRPr="001318B7">
        <w:rPr>
          <w:rFonts w:ascii="Times New Roman" w:hAnsi="Times New Roman" w:cs="Times New Roman"/>
          <w:bCs/>
          <w:sz w:val="28"/>
          <w:szCs w:val="28"/>
        </w:rPr>
        <w:t>дис</w:t>
      </w:r>
      <w:proofErr w:type="spellEnd"/>
      <w:r w:rsidRPr="001318B7">
        <w:rPr>
          <w:rFonts w:ascii="Times New Roman" w:hAnsi="Times New Roman" w:cs="Times New Roman"/>
          <w:bCs/>
          <w:sz w:val="28"/>
          <w:szCs w:val="28"/>
        </w:rPr>
        <w:t>. … канд. полит</w:t>
      </w:r>
      <w:proofErr w:type="gramStart"/>
      <w:r w:rsidRPr="001318B7">
        <w:rPr>
          <w:rFonts w:ascii="Times New Roman" w:hAnsi="Times New Roman" w:cs="Times New Roman"/>
          <w:bCs/>
          <w:sz w:val="28"/>
          <w:szCs w:val="28"/>
        </w:rPr>
        <w:t>.</w:t>
      </w:r>
      <w:proofErr w:type="gramEnd"/>
      <w:r w:rsidRPr="001318B7">
        <w:rPr>
          <w:rFonts w:ascii="Times New Roman" w:hAnsi="Times New Roman" w:cs="Times New Roman"/>
          <w:bCs/>
          <w:sz w:val="28"/>
          <w:szCs w:val="28"/>
        </w:rPr>
        <w:t xml:space="preserve"> </w:t>
      </w:r>
      <w:proofErr w:type="gramStart"/>
      <w:r w:rsidRPr="001318B7">
        <w:rPr>
          <w:rFonts w:ascii="Times New Roman" w:hAnsi="Times New Roman" w:cs="Times New Roman"/>
          <w:bCs/>
          <w:sz w:val="28"/>
          <w:szCs w:val="28"/>
        </w:rPr>
        <w:t>н</w:t>
      </w:r>
      <w:proofErr w:type="gramEnd"/>
      <w:r w:rsidRPr="001318B7">
        <w:rPr>
          <w:rFonts w:ascii="Times New Roman" w:hAnsi="Times New Roman" w:cs="Times New Roman"/>
          <w:bCs/>
          <w:sz w:val="28"/>
          <w:szCs w:val="28"/>
        </w:rPr>
        <w:t>аук. М., 2014.</w:t>
      </w:r>
      <w:r>
        <w:rPr>
          <w:rFonts w:ascii="Times New Roman" w:hAnsi="Times New Roman" w:cs="Times New Roman"/>
          <w:bCs/>
          <w:sz w:val="28"/>
          <w:szCs w:val="28"/>
        </w:rPr>
        <w:t xml:space="preserve"> </w:t>
      </w:r>
      <w:r w:rsidR="00E949AA">
        <w:rPr>
          <w:rFonts w:ascii="Times New Roman" w:hAnsi="Times New Roman" w:cs="Times New Roman"/>
          <w:bCs/>
          <w:sz w:val="28"/>
          <w:szCs w:val="28"/>
        </w:rPr>
        <w:t xml:space="preserve">- </w:t>
      </w:r>
      <w:r>
        <w:rPr>
          <w:rFonts w:ascii="Times New Roman" w:hAnsi="Times New Roman" w:cs="Times New Roman"/>
          <w:bCs/>
          <w:sz w:val="28"/>
          <w:szCs w:val="28"/>
        </w:rPr>
        <w:t>29 с.</w:t>
      </w:r>
    </w:p>
    <w:p w:rsidR="00DF4FD8" w:rsidRDefault="00DD6481"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F4FD8">
        <w:rPr>
          <w:rFonts w:ascii="Times New Roman" w:hAnsi="Times New Roman" w:cs="Times New Roman"/>
          <w:bCs/>
          <w:sz w:val="28"/>
          <w:szCs w:val="28"/>
        </w:rPr>
        <w:t>Ставлення</w:t>
      </w:r>
      <w:proofErr w:type="spellEnd"/>
      <w:r w:rsidRPr="00DF4FD8">
        <w:rPr>
          <w:rFonts w:ascii="Times New Roman" w:hAnsi="Times New Roman" w:cs="Times New Roman"/>
          <w:bCs/>
          <w:sz w:val="28"/>
          <w:szCs w:val="28"/>
        </w:rPr>
        <w:t xml:space="preserve"> </w:t>
      </w:r>
      <w:proofErr w:type="spellStart"/>
      <w:r w:rsidRPr="00DF4FD8">
        <w:rPr>
          <w:rFonts w:ascii="Times New Roman" w:hAnsi="Times New Roman" w:cs="Times New Roman"/>
          <w:bCs/>
          <w:sz w:val="28"/>
          <w:szCs w:val="28"/>
        </w:rPr>
        <w:t>жителів</w:t>
      </w:r>
      <w:proofErr w:type="spellEnd"/>
      <w:r w:rsidRPr="00DF4FD8">
        <w:rPr>
          <w:rFonts w:ascii="Times New Roman" w:hAnsi="Times New Roman" w:cs="Times New Roman"/>
          <w:bCs/>
          <w:sz w:val="28"/>
          <w:szCs w:val="28"/>
        </w:rPr>
        <w:t xml:space="preserve"> </w:t>
      </w:r>
      <w:proofErr w:type="spellStart"/>
      <w:r w:rsidRPr="00DF4FD8">
        <w:rPr>
          <w:rFonts w:ascii="Times New Roman" w:hAnsi="Times New Roman" w:cs="Times New Roman"/>
          <w:bCs/>
          <w:sz w:val="28"/>
          <w:szCs w:val="28"/>
        </w:rPr>
        <w:t>Криму</w:t>
      </w:r>
      <w:proofErr w:type="spellEnd"/>
      <w:r w:rsidRPr="00DF4FD8">
        <w:rPr>
          <w:rFonts w:ascii="Times New Roman" w:hAnsi="Times New Roman" w:cs="Times New Roman"/>
          <w:bCs/>
          <w:sz w:val="28"/>
          <w:szCs w:val="28"/>
        </w:rPr>
        <w:t xml:space="preserve"> </w:t>
      </w:r>
      <w:proofErr w:type="gramStart"/>
      <w:r w:rsidRPr="00DF4FD8">
        <w:rPr>
          <w:rFonts w:ascii="Times New Roman" w:hAnsi="Times New Roman" w:cs="Times New Roman"/>
          <w:bCs/>
          <w:sz w:val="28"/>
          <w:szCs w:val="28"/>
        </w:rPr>
        <w:t xml:space="preserve">до </w:t>
      </w:r>
      <w:proofErr w:type="spellStart"/>
      <w:r w:rsidRPr="00DF4FD8">
        <w:rPr>
          <w:rFonts w:ascii="Times New Roman" w:hAnsi="Times New Roman" w:cs="Times New Roman"/>
          <w:bCs/>
          <w:sz w:val="28"/>
          <w:szCs w:val="28"/>
        </w:rPr>
        <w:t>імов</w:t>
      </w:r>
      <w:proofErr w:type="gramEnd"/>
      <w:r w:rsidRPr="00DF4FD8">
        <w:rPr>
          <w:rFonts w:ascii="Times New Roman" w:hAnsi="Times New Roman" w:cs="Times New Roman"/>
          <w:bCs/>
          <w:sz w:val="28"/>
          <w:szCs w:val="28"/>
        </w:rPr>
        <w:t>ірних</w:t>
      </w:r>
      <w:proofErr w:type="spellEnd"/>
      <w:r w:rsidRPr="00DF4FD8">
        <w:rPr>
          <w:rFonts w:ascii="Times New Roman" w:hAnsi="Times New Roman" w:cs="Times New Roman"/>
          <w:bCs/>
          <w:sz w:val="28"/>
          <w:szCs w:val="28"/>
        </w:rPr>
        <w:t xml:space="preserve"> </w:t>
      </w:r>
      <w:proofErr w:type="spellStart"/>
      <w:r w:rsidRPr="00DF4FD8">
        <w:rPr>
          <w:rFonts w:ascii="Times New Roman" w:hAnsi="Times New Roman" w:cs="Times New Roman"/>
          <w:bCs/>
          <w:sz w:val="28"/>
          <w:szCs w:val="28"/>
        </w:rPr>
        <w:t>загроз</w:t>
      </w:r>
      <w:proofErr w:type="spellEnd"/>
      <w:r w:rsidRPr="00DF4FD8">
        <w:rPr>
          <w:rFonts w:ascii="Times New Roman" w:hAnsi="Times New Roman" w:cs="Times New Roman"/>
          <w:bCs/>
          <w:sz w:val="28"/>
          <w:szCs w:val="28"/>
        </w:rPr>
        <w:t xml:space="preserve"> та до </w:t>
      </w:r>
      <w:proofErr w:type="spellStart"/>
      <w:r w:rsidRPr="00DF4FD8">
        <w:rPr>
          <w:rFonts w:ascii="Times New Roman" w:hAnsi="Times New Roman" w:cs="Times New Roman"/>
          <w:bCs/>
          <w:sz w:val="28"/>
          <w:szCs w:val="28"/>
        </w:rPr>
        <w:t>питань</w:t>
      </w:r>
      <w:proofErr w:type="spellEnd"/>
      <w:r w:rsidRPr="00DF4FD8">
        <w:rPr>
          <w:rFonts w:ascii="Times New Roman" w:hAnsi="Times New Roman" w:cs="Times New Roman"/>
          <w:bCs/>
          <w:sz w:val="28"/>
          <w:szCs w:val="28"/>
        </w:rPr>
        <w:t xml:space="preserve">, </w:t>
      </w:r>
      <w:proofErr w:type="spellStart"/>
      <w:r w:rsidRPr="00DF4FD8">
        <w:rPr>
          <w:rFonts w:ascii="Times New Roman" w:hAnsi="Times New Roman" w:cs="Times New Roman"/>
          <w:bCs/>
          <w:sz w:val="28"/>
          <w:szCs w:val="28"/>
        </w:rPr>
        <w:t>які</w:t>
      </w:r>
      <w:proofErr w:type="spellEnd"/>
      <w:r w:rsidRPr="00DF4FD8">
        <w:rPr>
          <w:rFonts w:ascii="Times New Roman" w:hAnsi="Times New Roman" w:cs="Times New Roman"/>
          <w:bCs/>
          <w:sz w:val="28"/>
          <w:szCs w:val="28"/>
        </w:rPr>
        <w:t xml:space="preserve"> </w:t>
      </w:r>
      <w:proofErr w:type="spellStart"/>
      <w:r w:rsidRPr="00DF4FD8">
        <w:rPr>
          <w:rFonts w:ascii="Times New Roman" w:hAnsi="Times New Roman" w:cs="Times New Roman"/>
          <w:bCs/>
          <w:sz w:val="28"/>
          <w:szCs w:val="28"/>
        </w:rPr>
        <w:t>мають</w:t>
      </w:r>
      <w:proofErr w:type="spellEnd"/>
      <w:r w:rsidRPr="00DF4FD8">
        <w:rPr>
          <w:rFonts w:ascii="Times New Roman" w:hAnsi="Times New Roman" w:cs="Times New Roman"/>
          <w:bCs/>
          <w:sz w:val="28"/>
          <w:szCs w:val="28"/>
        </w:rPr>
        <w:t xml:space="preserve"> </w:t>
      </w:r>
      <w:proofErr w:type="spellStart"/>
      <w:r w:rsidRPr="00DF4FD8">
        <w:rPr>
          <w:rFonts w:ascii="Times New Roman" w:hAnsi="Times New Roman" w:cs="Times New Roman"/>
          <w:bCs/>
          <w:sz w:val="28"/>
          <w:szCs w:val="28"/>
        </w:rPr>
        <w:t>значний</w:t>
      </w:r>
      <w:proofErr w:type="spellEnd"/>
      <w:r w:rsidRPr="00DF4FD8">
        <w:rPr>
          <w:rFonts w:ascii="Times New Roman" w:hAnsi="Times New Roman" w:cs="Times New Roman"/>
          <w:bCs/>
          <w:sz w:val="28"/>
          <w:szCs w:val="28"/>
        </w:rPr>
        <w:t xml:space="preserve"> </w:t>
      </w:r>
      <w:proofErr w:type="spellStart"/>
      <w:r w:rsidRPr="00DF4FD8">
        <w:rPr>
          <w:rFonts w:ascii="Times New Roman" w:hAnsi="Times New Roman" w:cs="Times New Roman"/>
          <w:bCs/>
          <w:sz w:val="28"/>
          <w:szCs w:val="28"/>
        </w:rPr>
        <w:t>конфліктний</w:t>
      </w:r>
      <w:proofErr w:type="spellEnd"/>
      <w:r w:rsidRPr="00DF4FD8">
        <w:rPr>
          <w:rFonts w:ascii="Times New Roman" w:hAnsi="Times New Roman" w:cs="Times New Roman"/>
          <w:bCs/>
          <w:sz w:val="28"/>
          <w:szCs w:val="28"/>
        </w:rPr>
        <w:t xml:space="preserve"> </w:t>
      </w:r>
      <w:proofErr w:type="spellStart"/>
      <w:r w:rsidRPr="00DF4FD8">
        <w:rPr>
          <w:rFonts w:ascii="Times New Roman" w:hAnsi="Times New Roman" w:cs="Times New Roman"/>
          <w:bCs/>
          <w:sz w:val="28"/>
          <w:szCs w:val="28"/>
        </w:rPr>
        <w:t>потенціал</w:t>
      </w:r>
      <w:proofErr w:type="spellEnd"/>
      <w:r w:rsidRPr="00DF4FD8">
        <w:rPr>
          <w:rFonts w:ascii="Times New Roman" w:hAnsi="Times New Roman" w:cs="Times New Roman"/>
          <w:bCs/>
          <w:sz w:val="28"/>
          <w:szCs w:val="28"/>
        </w:rPr>
        <w:t xml:space="preserve"> // </w:t>
      </w:r>
      <w:proofErr w:type="spellStart"/>
      <w:r w:rsidRPr="00DF4FD8">
        <w:rPr>
          <w:rFonts w:ascii="Times New Roman" w:hAnsi="Times New Roman" w:cs="Times New Roman"/>
          <w:sz w:val="28"/>
          <w:szCs w:val="28"/>
        </w:rPr>
        <w:t>Національна</w:t>
      </w:r>
      <w:proofErr w:type="spellEnd"/>
      <w:r w:rsidRPr="00DF4FD8">
        <w:rPr>
          <w:rFonts w:ascii="Times New Roman" w:hAnsi="Times New Roman" w:cs="Times New Roman"/>
          <w:sz w:val="28"/>
          <w:szCs w:val="28"/>
        </w:rPr>
        <w:t xml:space="preserve"> </w:t>
      </w:r>
      <w:proofErr w:type="spellStart"/>
      <w:r w:rsidRPr="00DF4FD8">
        <w:rPr>
          <w:rFonts w:ascii="Times New Roman" w:hAnsi="Times New Roman" w:cs="Times New Roman"/>
          <w:sz w:val="28"/>
          <w:szCs w:val="28"/>
        </w:rPr>
        <w:t>безпека</w:t>
      </w:r>
      <w:proofErr w:type="spellEnd"/>
      <w:r w:rsidRPr="00DF4FD8">
        <w:rPr>
          <w:rFonts w:ascii="Times New Roman" w:hAnsi="Times New Roman" w:cs="Times New Roman"/>
          <w:sz w:val="28"/>
          <w:szCs w:val="28"/>
        </w:rPr>
        <w:t xml:space="preserve"> і оборона. </w:t>
      </w:r>
      <w:proofErr w:type="spellStart"/>
      <w:r w:rsidRPr="00DF4FD8">
        <w:rPr>
          <w:rFonts w:ascii="Times New Roman" w:hAnsi="Times New Roman" w:cs="Times New Roman"/>
          <w:sz w:val="28"/>
          <w:szCs w:val="28"/>
        </w:rPr>
        <w:t>Київ</w:t>
      </w:r>
      <w:proofErr w:type="spellEnd"/>
      <w:r w:rsidRPr="00DF4FD8">
        <w:rPr>
          <w:rFonts w:ascii="Times New Roman" w:hAnsi="Times New Roman" w:cs="Times New Roman"/>
          <w:sz w:val="28"/>
          <w:szCs w:val="28"/>
        </w:rPr>
        <w:t>, 2011. № 4-5 (122-123). С. 27-39.</w:t>
      </w:r>
    </w:p>
    <w:p w:rsidR="00DF4FD8" w:rsidRDefault="00325A4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 xml:space="preserve">Стариков Н.В., Беляев Д. </w:t>
      </w:r>
      <w:r w:rsidR="00DC267E" w:rsidRPr="00DF4FD8">
        <w:rPr>
          <w:rFonts w:ascii="Times New Roman" w:hAnsi="Times New Roman" w:cs="Times New Roman"/>
          <w:sz w:val="28"/>
          <w:szCs w:val="28"/>
        </w:rPr>
        <w:t>Россия. Крым. История. СПб</w:t>
      </w:r>
      <w:proofErr w:type="gramStart"/>
      <w:r w:rsidR="00DC267E" w:rsidRPr="00DF4FD8">
        <w:rPr>
          <w:rFonts w:ascii="Times New Roman" w:hAnsi="Times New Roman" w:cs="Times New Roman"/>
          <w:sz w:val="28"/>
          <w:szCs w:val="28"/>
        </w:rPr>
        <w:t xml:space="preserve">.: </w:t>
      </w:r>
      <w:proofErr w:type="gramEnd"/>
      <w:r w:rsidR="00DC267E" w:rsidRPr="00DF4FD8">
        <w:rPr>
          <w:rFonts w:ascii="Times New Roman" w:hAnsi="Times New Roman" w:cs="Times New Roman"/>
          <w:sz w:val="28"/>
          <w:szCs w:val="28"/>
        </w:rPr>
        <w:t xml:space="preserve">Питер, 2015. </w:t>
      </w:r>
      <w:r w:rsidR="00E949AA">
        <w:rPr>
          <w:rFonts w:ascii="Times New Roman" w:hAnsi="Times New Roman" w:cs="Times New Roman"/>
          <w:sz w:val="28"/>
          <w:szCs w:val="28"/>
        </w:rPr>
        <w:t xml:space="preserve">- </w:t>
      </w:r>
      <w:r w:rsidR="00DC267E" w:rsidRPr="00DF4FD8">
        <w:rPr>
          <w:rFonts w:ascii="Times New Roman" w:hAnsi="Times New Roman" w:cs="Times New Roman"/>
          <w:sz w:val="28"/>
          <w:szCs w:val="28"/>
        </w:rPr>
        <w:t>256 с.</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Style w:val="ac"/>
          <w:rFonts w:ascii="Times New Roman" w:hAnsi="Times New Roman" w:cs="Times New Roman"/>
          <w:color w:val="auto"/>
          <w:sz w:val="28"/>
          <w:szCs w:val="28"/>
          <w:u w:val="none"/>
        </w:rPr>
      </w:pPr>
      <w:r w:rsidRPr="00DF4FD8">
        <w:rPr>
          <w:rFonts w:ascii="Times New Roman" w:hAnsi="Times New Roman" w:cs="Times New Roman"/>
          <w:sz w:val="28"/>
          <w:szCs w:val="28"/>
        </w:rPr>
        <w:t>Сторонники запрещенной в России исламской организации пок</w:t>
      </w:r>
      <w:r w:rsidRPr="00DF4FD8">
        <w:rPr>
          <w:rFonts w:ascii="Times New Roman" w:hAnsi="Times New Roman" w:cs="Times New Roman"/>
          <w:sz w:val="28"/>
          <w:szCs w:val="28"/>
        </w:rPr>
        <w:t>и</w:t>
      </w:r>
      <w:r w:rsidRPr="00DF4FD8">
        <w:rPr>
          <w:rFonts w:ascii="Times New Roman" w:hAnsi="Times New Roman" w:cs="Times New Roman"/>
          <w:sz w:val="28"/>
          <w:szCs w:val="28"/>
        </w:rPr>
        <w:t xml:space="preserve">дают Крым. </w:t>
      </w:r>
      <w:r w:rsidR="002C74BE" w:rsidRPr="00DF4FD8">
        <w:rPr>
          <w:rFonts w:ascii="Times New Roman" w:hAnsi="Times New Roman" w:cs="Times New Roman"/>
          <w:sz w:val="28"/>
          <w:szCs w:val="28"/>
        </w:rPr>
        <w:t>Режим д</w:t>
      </w:r>
      <w:r w:rsidRPr="00DF4FD8">
        <w:rPr>
          <w:rFonts w:ascii="Times New Roman" w:hAnsi="Times New Roman" w:cs="Times New Roman"/>
          <w:sz w:val="28"/>
          <w:szCs w:val="28"/>
        </w:rPr>
        <w:t>оступ</w:t>
      </w:r>
      <w:r w:rsidR="002C74BE" w:rsidRPr="00DF4FD8">
        <w:rPr>
          <w:rFonts w:ascii="Times New Roman" w:hAnsi="Times New Roman" w:cs="Times New Roman"/>
          <w:sz w:val="28"/>
          <w:szCs w:val="28"/>
        </w:rPr>
        <w:t>а</w:t>
      </w:r>
      <w:r w:rsidRPr="00DF4FD8">
        <w:rPr>
          <w:rFonts w:ascii="Times New Roman" w:hAnsi="Times New Roman" w:cs="Times New Roman"/>
          <w:sz w:val="28"/>
          <w:szCs w:val="28"/>
        </w:rPr>
        <w:t xml:space="preserve">: </w:t>
      </w:r>
      <w:hyperlink r:id="rId41" w:history="1">
        <w:r w:rsidRPr="00DF4FD8">
          <w:rPr>
            <w:rStyle w:val="ac"/>
            <w:rFonts w:ascii="Times New Roman" w:hAnsi="Times New Roman" w:cs="Times New Roman"/>
            <w:color w:val="auto"/>
            <w:sz w:val="28"/>
            <w:szCs w:val="28"/>
            <w:u w:val="none"/>
          </w:rPr>
          <w:t>http://ria.ru/society/20140428/1005756145.html</w:t>
        </w:r>
      </w:hyperlink>
      <w:r w:rsidR="002C74BE" w:rsidRPr="00DF4FD8">
        <w:rPr>
          <w:rStyle w:val="ac"/>
          <w:rFonts w:ascii="Times New Roman" w:hAnsi="Times New Roman" w:cs="Times New Roman"/>
          <w:color w:val="auto"/>
          <w:sz w:val="28"/>
          <w:szCs w:val="28"/>
          <w:u w:val="none"/>
        </w:rPr>
        <w:t xml:space="preserve"> (дата обращения: 30.04.2014).</w:t>
      </w:r>
    </w:p>
    <w:p w:rsidR="00DF4FD8" w:rsidRPr="00DF4FD8" w:rsidRDefault="00DD6481" w:rsidP="00E91099">
      <w:pPr>
        <w:pStyle w:val="a3"/>
        <w:numPr>
          <w:ilvl w:val="0"/>
          <w:numId w:val="12"/>
        </w:numPr>
        <w:tabs>
          <w:tab w:val="left" w:pos="1134"/>
        </w:tabs>
        <w:autoSpaceDE w:val="0"/>
        <w:autoSpaceDN w:val="0"/>
        <w:adjustRightInd w:val="0"/>
        <w:spacing w:after="0" w:line="360" w:lineRule="auto"/>
        <w:ind w:left="0" w:firstLine="709"/>
        <w:jc w:val="both"/>
        <w:rPr>
          <w:rStyle w:val="ac"/>
          <w:rFonts w:ascii="Times New Roman" w:hAnsi="Times New Roman" w:cs="Times New Roman"/>
          <w:color w:val="auto"/>
          <w:sz w:val="28"/>
          <w:szCs w:val="28"/>
          <w:u w:val="none"/>
        </w:rPr>
      </w:pPr>
      <w:proofErr w:type="spellStart"/>
      <w:r w:rsidRPr="00DF4FD8">
        <w:rPr>
          <w:rFonts w:ascii="Times New Roman" w:hAnsi="Times New Roman" w:cs="Times New Roman"/>
          <w:sz w:val="28"/>
          <w:szCs w:val="28"/>
        </w:rPr>
        <w:t>Сусп</w:t>
      </w:r>
      <w:proofErr w:type="gramStart"/>
      <w:r w:rsidRPr="00DF4FD8">
        <w:rPr>
          <w:rFonts w:ascii="Times New Roman" w:hAnsi="Times New Roman" w:cs="Times New Roman"/>
          <w:sz w:val="28"/>
          <w:szCs w:val="28"/>
          <w:lang w:val="en-US"/>
        </w:rPr>
        <w:t>i</w:t>
      </w:r>
      <w:proofErr w:type="gramEnd"/>
      <w:r w:rsidRPr="00DF4FD8">
        <w:rPr>
          <w:rFonts w:ascii="Times New Roman" w:hAnsi="Times New Roman" w:cs="Times New Roman"/>
          <w:sz w:val="28"/>
          <w:szCs w:val="28"/>
        </w:rPr>
        <w:t>льно</w:t>
      </w:r>
      <w:proofErr w:type="spellEnd"/>
      <w:r w:rsidRPr="00DF4FD8">
        <w:rPr>
          <w:rFonts w:ascii="Times New Roman" w:hAnsi="Times New Roman" w:cs="Times New Roman"/>
          <w:sz w:val="28"/>
          <w:szCs w:val="28"/>
        </w:rPr>
        <w:t>-пол</w:t>
      </w:r>
      <w:proofErr w:type="spellStart"/>
      <w:r w:rsidRPr="00DF4FD8">
        <w:rPr>
          <w:rFonts w:ascii="Times New Roman" w:hAnsi="Times New Roman" w:cs="Times New Roman"/>
          <w:sz w:val="28"/>
          <w:szCs w:val="28"/>
          <w:lang w:val="en-US"/>
        </w:rPr>
        <w:t>i</w:t>
      </w:r>
      <w:r w:rsidRPr="00DF4FD8">
        <w:rPr>
          <w:rFonts w:ascii="Times New Roman" w:hAnsi="Times New Roman" w:cs="Times New Roman"/>
          <w:sz w:val="28"/>
          <w:szCs w:val="28"/>
        </w:rPr>
        <w:t>тичн</w:t>
      </w:r>
      <w:r w:rsidRPr="00DF4FD8">
        <w:rPr>
          <w:rFonts w:ascii="Times New Roman" w:hAnsi="Times New Roman" w:cs="Times New Roman"/>
          <w:sz w:val="28"/>
          <w:szCs w:val="28"/>
          <w:lang w:val="en-US"/>
        </w:rPr>
        <w:t>i</w:t>
      </w:r>
      <w:proofErr w:type="spellEnd"/>
      <w:r w:rsidRPr="00DF4FD8">
        <w:rPr>
          <w:rFonts w:ascii="Times New Roman" w:hAnsi="Times New Roman" w:cs="Times New Roman"/>
          <w:sz w:val="28"/>
          <w:szCs w:val="28"/>
        </w:rPr>
        <w:t>, м</w:t>
      </w:r>
      <w:proofErr w:type="spellStart"/>
      <w:r w:rsidRPr="00DF4FD8">
        <w:rPr>
          <w:rFonts w:ascii="Times New Roman" w:hAnsi="Times New Roman" w:cs="Times New Roman"/>
          <w:sz w:val="28"/>
          <w:szCs w:val="28"/>
          <w:lang w:val="en-US"/>
        </w:rPr>
        <w:t>i</w:t>
      </w:r>
      <w:r w:rsidRPr="00DF4FD8">
        <w:rPr>
          <w:rFonts w:ascii="Times New Roman" w:hAnsi="Times New Roman" w:cs="Times New Roman"/>
          <w:sz w:val="28"/>
          <w:szCs w:val="28"/>
        </w:rPr>
        <w:t>жнациональн</w:t>
      </w:r>
      <w:r w:rsidRPr="00DF4FD8">
        <w:rPr>
          <w:rFonts w:ascii="Times New Roman" w:hAnsi="Times New Roman" w:cs="Times New Roman"/>
          <w:sz w:val="28"/>
          <w:szCs w:val="28"/>
          <w:lang w:val="en-US"/>
        </w:rPr>
        <w:t>i</w:t>
      </w:r>
      <w:proofErr w:type="spellEnd"/>
      <w:r w:rsidRPr="00DF4FD8">
        <w:rPr>
          <w:rFonts w:ascii="Times New Roman" w:hAnsi="Times New Roman" w:cs="Times New Roman"/>
          <w:sz w:val="28"/>
          <w:szCs w:val="28"/>
        </w:rPr>
        <w:t xml:space="preserve"> та м</w:t>
      </w:r>
      <w:proofErr w:type="spellStart"/>
      <w:r w:rsidRPr="00DF4FD8">
        <w:rPr>
          <w:rFonts w:ascii="Times New Roman" w:hAnsi="Times New Roman" w:cs="Times New Roman"/>
          <w:sz w:val="28"/>
          <w:szCs w:val="28"/>
          <w:lang w:val="en-US"/>
        </w:rPr>
        <w:t>i</w:t>
      </w:r>
      <w:r w:rsidRPr="00DF4FD8">
        <w:rPr>
          <w:rFonts w:ascii="Times New Roman" w:hAnsi="Times New Roman" w:cs="Times New Roman"/>
          <w:sz w:val="28"/>
          <w:szCs w:val="28"/>
        </w:rPr>
        <w:t>жконфес</w:t>
      </w:r>
      <w:r w:rsidRPr="00DF4FD8">
        <w:rPr>
          <w:rFonts w:ascii="Times New Roman" w:hAnsi="Times New Roman" w:cs="Times New Roman"/>
          <w:sz w:val="28"/>
          <w:szCs w:val="28"/>
          <w:lang w:val="en-US"/>
        </w:rPr>
        <w:t>i</w:t>
      </w:r>
      <w:r w:rsidRPr="00DF4FD8">
        <w:rPr>
          <w:rFonts w:ascii="Times New Roman" w:hAnsi="Times New Roman" w:cs="Times New Roman"/>
          <w:sz w:val="28"/>
          <w:szCs w:val="28"/>
        </w:rPr>
        <w:t>йн</w:t>
      </w:r>
      <w:r w:rsidRPr="00DF4FD8">
        <w:rPr>
          <w:rFonts w:ascii="Times New Roman" w:hAnsi="Times New Roman" w:cs="Times New Roman"/>
          <w:sz w:val="28"/>
          <w:szCs w:val="28"/>
          <w:lang w:val="en-US"/>
        </w:rPr>
        <w:t>i</w:t>
      </w:r>
      <w:proofErr w:type="spellEnd"/>
      <w:r w:rsidRPr="00DF4FD8">
        <w:rPr>
          <w:rFonts w:ascii="Times New Roman" w:hAnsi="Times New Roman" w:cs="Times New Roman"/>
          <w:sz w:val="28"/>
          <w:szCs w:val="28"/>
        </w:rPr>
        <w:t xml:space="preserve"> в</w:t>
      </w:r>
      <w:proofErr w:type="spellStart"/>
      <w:r w:rsidRPr="00DF4FD8">
        <w:rPr>
          <w:rFonts w:ascii="Times New Roman" w:hAnsi="Times New Roman" w:cs="Times New Roman"/>
          <w:sz w:val="28"/>
          <w:szCs w:val="28"/>
          <w:lang w:val="en-US"/>
        </w:rPr>
        <w:t>i</w:t>
      </w:r>
      <w:r w:rsidRPr="00DF4FD8">
        <w:rPr>
          <w:rFonts w:ascii="Times New Roman" w:hAnsi="Times New Roman" w:cs="Times New Roman"/>
          <w:sz w:val="28"/>
          <w:szCs w:val="28"/>
        </w:rPr>
        <w:t>днос</w:t>
      </w:r>
      <w:r w:rsidRPr="00DF4FD8">
        <w:rPr>
          <w:rFonts w:ascii="Times New Roman" w:hAnsi="Times New Roman" w:cs="Times New Roman"/>
          <w:sz w:val="28"/>
          <w:szCs w:val="28"/>
        </w:rPr>
        <w:t>и</w:t>
      </w:r>
      <w:r w:rsidRPr="00DF4FD8">
        <w:rPr>
          <w:rFonts w:ascii="Times New Roman" w:hAnsi="Times New Roman" w:cs="Times New Roman"/>
          <w:sz w:val="28"/>
          <w:szCs w:val="28"/>
        </w:rPr>
        <w:t>ни</w:t>
      </w:r>
      <w:proofErr w:type="spellEnd"/>
      <w:r w:rsidRPr="00DF4FD8">
        <w:rPr>
          <w:rFonts w:ascii="Times New Roman" w:hAnsi="Times New Roman" w:cs="Times New Roman"/>
          <w:sz w:val="28"/>
          <w:szCs w:val="28"/>
        </w:rPr>
        <w:t xml:space="preserve"> в </w:t>
      </w:r>
      <w:proofErr w:type="spellStart"/>
      <w:r w:rsidRPr="00DF4FD8">
        <w:rPr>
          <w:rFonts w:ascii="Times New Roman" w:hAnsi="Times New Roman" w:cs="Times New Roman"/>
          <w:sz w:val="28"/>
          <w:szCs w:val="28"/>
        </w:rPr>
        <w:t>Автономн</w:t>
      </w:r>
      <w:r w:rsidRPr="00DF4FD8">
        <w:rPr>
          <w:rFonts w:ascii="Times New Roman" w:hAnsi="Times New Roman" w:cs="Times New Roman"/>
          <w:sz w:val="28"/>
          <w:szCs w:val="28"/>
          <w:lang w:val="en-US"/>
        </w:rPr>
        <w:t>i</w:t>
      </w:r>
      <w:proofErr w:type="spellEnd"/>
      <w:r w:rsidRPr="00DF4FD8">
        <w:rPr>
          <w:rFonts w:ascii="Times New Roman" w:hAnsi="Times New Roman" w:cs="Times New Roman"/>
          <w:sz w:val="28"/>
          <w:szCs w:val="28"/>
        </w:rPr>
        <w:t xml:space="preserve">й </w:t>
      </w:r>
      <w:proofErr w:type="spellStart"/>
      <w:r w:rsidRPr="00DF4FD8">
        <w:rPr>
          <w:rFonts w:ascii="Times New Roman" w:hAnsi="Times New Roman" w:cs="Times New Roman"/>
          <w:sz w:val="28"/>
          <w:szCs w:val="28"/>
        </w:rPr>
        <w:t>Республ</w:t>
      </w:r>
      <w:r w:rsidRPr="00DF4FD8">
        <w:rPr>
          <w:rFonts w:ascii="Times New Roman" w:hAnsi="Times New Roman" w:cs="Times New Roman"/>
          <w:sz w:val="28"/>
          <w:szCs w:val="28"/>
          <w:lang w:val="en-US"/>
        </w:rPr>
        <w:t>i</w:t>
      </w:r>
      <w:proofErr w:type="spellEnd"/>
      <w:r w:rsidRPr="00DF4FD8">
        <w:rPr>
          <w:rFonts w:ascii="Times New Roman" w:hAnsi="Times New Roman" w:cs="Times New Roman"/>
          <w:sz w:val="28"/>
          <w:szCs w:val="28"/>
        </w:rPr>
        <w:t>ц</w:t>
      </w:r>
      <w:proofErr w:type="spellStart"/>
      <w:r w:rsidRPr="00DF4FD8">
        <w:rPr>
          <w:rFonts w:ascii="Times New Roman" w:hAnsi="Times New Roman" w:cs="Times New Roman"/>
          <w:sz w:val="28"/>
          <w:szCs w:val="28"/>
          <w:lang w:val="en-US"/>
        </w:rPr>
        <w:t>i</w:t>
      </w:r>
      <w:proofErr w:type="spellEnd"/>
      <w:r w:rsidRPr="00DF4FD8">
        <w:rPr>
          <w:rFonts w:ascii="Times New Roman" w:hAnsi="Times New Roman" w:cs="Times New Roman"/>
          <w:sz w:val="28"/>
          <w:szCs w:val="28"/>
        </w:rPr>
        <w:t xml:space="preserve"> </w:t>
      </w:r>
      <w:proofErr w:type="spellStart"/>
      <w:r w:rsidRPr="00DF4FD8">
        <w:rPr>
          <w:rFonts w:ascii="Times New Roman" w:hAnsi="Times New Roman" w:cs="Times New Roman"/>
          <w:sz w:val="28"/>
          <w:szCs w:val="28"/>
        </w:rPr>
        <w:t>Крим</w:t>
      </w:r>
      <w:proofErr w:type="spellEnd"/>
      <w:r w:rsidRPr="00DF4FD8">
        <w:rPr>
          <w:rFonts w:ascii="Times New Roman" w:hAnsi="Times New Roman" w:cs="Times New Roman"/>
          <w:sz w:val="28"/>
          <w:szCs w:val="28"/>
        </w:rPr>
        <w:t xml:space="preserve">: стан, </w:t>
      </w:r>
      <w:proofErr w:type="spellStart"/>
      <w:r w:rsidRPr="00DF4FD8">
        <w:rPr>
          <w:rFonts w:ascii="Times New Roman" w:hAnsi="Times New Roman" w:cs="Times New Roman"/>
          <w:sz w:val="28"/>
          <w:szCs w:val="28"/>
        </w:rPr>
        <w:t>проблеми</w:t>
      </w:r>
      <w:proofErr w:type="spellEnd"/>
      <w:r w:rsidRPr="00DF4FD8">
        <w:rPr>
          <w:rFonts w:ascii="Times New Roman" w:hAnsi="Times New Roman" w:cs="Times New Roman"/>
          <w:sz w:val="28"/>
          <w:szCs w:val="28"/>
        </w:rPr>
        <w:t>, шляхи вир</w:t>
      </w:r>
      <w:proofErr w:type="spellStart"/>
      <w:r w:rsidRPr="00DF4FD8">
        <w:rPr>
          <w:rFonts w:ascii="Times New Roman" w:hAnsi="Times New Roman" w:cs="Times New Roman"/>
          <w:sz w:val="28"/>
          <w:szCs w:val="28"/>
          <w:lang w:val="en-US"/>
        </w:rPr>
        <w:t>i</w:t>
      </w:r>
      <w:r w:rsidRPr="00DF4FD8">
        <w:rPr>
          <w:rFonts w:ascii="Times New Roman" w:hAnsi="Times New Roman" w:cs="Times New Roman"/>
          <w:sz w:val="28"/>
          <w:szCs w:val="28"/>
        </w:rPr>
        <w:t>шения</w:t>
      </w:r>
      <w:proofErr w:type="spellEnd"/>
      <w:r w:rsidRPr="00DF4FD8">
        <w:rPr>
          <w:rFonts w:ascii="Times New Roman" w:hAnsi="Times New Roman" w:cs="Times New Roman"/>
          <w:sz w:val="28"/>
          <w:szCs w:val="28"/>
        </w:rPr>
        <w:t>.</w:t>
      </w:r>
      <w:r w:rsidRPr="00DF4FD8">
        <w:rPr>
          <w:rFonts w:ascii="Times New Roman" w:hAnsi="Times New Roman" w:cs="Times New Roman"/>
          <w:bCs/>
          <w:sz w:val="28"/>
          <w:szCs w:val="28"/>
        </w:rPr>
        <w:t xml:space="preserve"> Режим доступу:</w:t>
      </w:r>
      <w:r w:rsidRPr="00DF4FD8">
        <w:rPr>
          <w:rFonts w:ascii="Times New Roman" w:hAnsi="Times New Roman" w:cs="Times New Roman"/>
          <w:sz w:val="28"/>
          <w:szCs w:val="28"/>
        </w:rPr>
        <w:t xml:space="preserve"> </w:t>
      </w:r>
      <w:hyperlink r:id="rId42" w:history="1">
        <w:r w:rsidRPr="00DF4FD8">
          <w:rPr>
            <w:rStyle w:val="ac"/>
            <w:rFonts w:ascii="Times New Roman" w:hAnsi="Times New Roman" w:cs="Times New Roman"/>
            <w:bCs/>
            <w:color w:val="auto"/>
            <w:sz w:val="28"/>
            <w:szCs w:val="28"/>
            <w:u w:val="none"/>
            <w:lang w:val="en-US"/>
          </w:rPr>
          <w:t>http</w:t>
        </w:r>
        <w:r w:rsidRPr="00DF4FD8">
          <w:rPr>
            <w:rStyle w:val="ac"/>
            <w:rFonts w:ascii="Times New Roman" w:hAnsi="Times New Roman" w:cs="Times New Roman"/>
            <w:bCs/>
            <w:color w:val="auto"/>
            <w:sz w:val="28"/>
            <w:szCs w:val="28"/>
            <w:u w:val="none"/>
          </w:rPr>
          <w:t>://</w:t>
        </w:r>
        <w:r w:rsidRPr="00DF4FD8">
          <w:rPr>
            <w:rStyle w:val="ac"/>
            <w:rFonts w:ascii="Times New Roman" w:hAnsi="Times New Roman" w:cs="Times New Roman"/>
            <w:bCs/>
            <w:color w:val="auto"/>
            <w:sz w:val="28"/>
            <w:szCs w:val="28"/>
            <w:u w:val="none"/>
            <w:lang w:val="en-US"/>
          </w:rPr>
          <w:t>www</w:t>
        </w:r>
        <w:r w:rsidRPr="00DF4FD8">
          <w:rPr>
            <w:rStyle w:val="ac"/>
            <w:rFonts w:ascii="Times New Roman" w:hAnsi="Times New Roman" w:cs="Times New Roman"/>
            <w:bCs/>
            <w:color w:val="auto"/>
            <w:sz w:val="28"/>
            <w:szCs w:val="28"/>
            <w:u w:val="none"/>
          </w:rPr>
          <w:t>.</w:t>
        </w:r>
        <w:proofErr w:type="spellStart"/>
        <w:r w:rsidRPr="00DF4FD8">
          <w:rPr>
            <w:rStyle w:val="ac"/>
            <w:rFonts w:ascii="Times New Roman" w:hAnsi="Times New Roman" w:cs="Times New Roman"/>
            <w:bCs/>
            <w:color w:val="auto"/>
            <w:sz w:val="28"/>
            <w:szCs w:val="28"/>
            <w:u w:val="none"/>
            <w:lang w:val="en-US"/>
          </w:rPr>
          <w:t>razumkov</w:t>
        </w:r>
        <w:proofErr w:type="spellEnd"/>
        <w:r w:rsidRPr="00DF4FD8">
          <w:rPr>
            <w:rStyle w:val="ac"/>
            <w:rFonts w:ascii="Times New Roman" w:hAnsi="Times New Roman" w:cs="Times New Roman"/>
            <w:bCs/>
            <w:color w:val="auto"/>
            <w:sz w:val="28"/>
            <w:szCs w:val="28"/>
            <w:u w:val="none"/>
          </w:rPr>
          <w:t>.</w:t>
        </w:r>
        <w:r w:rsidRPr="00DF4FD8">
          <w:rPr>
            <w:rStyle w:val="ac"/>
            <w:rFonts w:ascii="Times New Roman" w:hAnsi="Times New Roman" w:cs="Times New Roman"/>
            <w:bCs/>
            <w:color w:val="auto"/>
            <w:sz w:val="28"/>
            <w:szCs w:val="28"/>
            <w:u w:val="none"/>
            <w:lang w:val="en-US"/>
          </w:rPr>
          <w:t>org</w:t>
        </w:r>
        <w:r w:rsidRPr="00DF4FD8">
          <w:rPr>
            <w:rStyle w:val="ac"/>
            <w:rFonts w:ascii="Times New Roman" w:hAnsi="Times New Roman" w:cs="Times New Roman"/>
            <w:bCs/>
            <w:color w:val="auto"/>
            <w:sz w:val="28"/>
            <w:szCs w:val="28"/>
            <w:u w:val="none"/>
          </w:rPr>
          <w:t>.</w:t>
        </w:r>
        <w:proofErr w:type="spellStart"/>
        <w:r w:rsidRPr="00DF4FD8">
          <w:rPr>
            <w:rStyle w:val="ac"/>
            <w:rFonts w:ascii="Times New Roman" w:hAnsi="Times New Roman" w:cs="Times New Roman"/>
            <w:bCs/>
            <w:color w:val="auto"/>
            <w:sz w:val="28"/>
            <w:szCs w:val="28"/>
            <w:u w:val="none"/>
            <w:lang w:val="en-US"/>
          </w:rPr>
          <w:t>ua</w:t>
        </w:r>
        <w:proofErr w:type="spellEnd"/>
        <w:r w:rsidRPr="00DF4FD8">
          <w:rPr>
            <w:rStyle w:val="ac"/>
            <w:rFonts w:ascii="Times New Roman" w:hAnsi="Times New Roman" w:cs="Times New Roman"/>
            <w:bCs/>
            <w:color w:val="auto"/>
            <w:sz w:val="28"/>
            <w:szCs w:val="28"/>
            <w:u w:val="none"/>
          </w:rPr>
          <w:t>/</w:t>
        </w:r>
        <w:proofErr w:type="spellStart"/>
        <w:r w:rsidRPr="00DF4FD8">
          <w:rPr>
            <w:rStyle w:val="ac"/>
            <w:rFonts w:ascii="Times New Roman" w:hAnsi="Times New Roman" w:cs="Times New Roman"/>
            <w:bCs/>
            <w:color w:val="auto"/>
            <w:sz w:val="28"/>
            <w:szCs w:val="28"/>
            <w:u w:val="none"/>
            <w:lang w:val="en-US"/>
          </w:rPr>
          <w:t>ukr</w:t>
        </w:r>
        <w:proofErr w:type="spellEnd"/>
        <w:r w:rsidRPr="00DF4FD8">
          <w:rPr>
            <w:rStyle w:val="ac"/>
            <w:rFonts w:ascii="Times New Roman" w:hAnsi="Times New Roman" w:cs="Times New Roman"/>
            <w:bCs/>
            <w:color w:val="auto"/>
            <w:sz w:val="28"/>
            <w:szCs w:val="28"/>
            <w:u w:val="none"/>
          </w:rPr>
          <w:t>/</w:t>
        </w:r>
        <w:r w:rsidRPr="00DF4FD8">
          <w:rPr>
            <w:rStyle w:val="ac"/>
            <w:rFonts w:ascii="Times New Roman" w:hAnsi="Times New Roman" w:cs="Times New Roman"/>
            <w:bCs/>
            <w:color w:val="auto"/>
            <w:sz w:val="28"/>
            <w:szCs w:val="28"/>
            <w:u w:val="none"/>
            <w:lang w:val="en-US"/>
          </w:rPr>
          <w:t>project</w:t>
        </w:r>
        <w:r w:rsidRPr="00DF4FD8">
          <w:rPr>
            <w:rStyle w:val="ac"/>
            <w:rFonts w:ascii="Times New Roman" w:hAnsi="Times New Roman" w:cs="Times New Roman"/>
            <w:bCs/>
            <w:color w:val="auto"/>
            <w:sz w:val="28"/>
            <w:szCs w:val="28"/>
            <w:u w:val="none"/>
          </w:rPr>
          <w:t>.</w:t>
        </w:r>
        <w:proofErr w:type="spellStart"/>
        <w:r w:rsidRPr="00DF4FD8">
          <w:rPr>
            <w:rStyle w:val="ac"/>
            <w:rFonts w:ascii="Times New Roman" w:hAnsi="Times New Roman" w:cs="Times New Roman"/>
            <w:bCs/>
            <w:color w:val="auto"/>
            <w:sz w:val="28"/>
            <w:szCs w:val="28"/>
            <w:u w:val="none"/>
            <w:lang w:val="en-US"/>
          </w:rPr>
          <w:t>php</w:t>
        </w:r>
        <w:proofErr w:type="spellEnd"/>
        <w:r w:rsidRPr="00DF4FD8">
          <w:rPr>
            <w:rStyle w:val="ac"/>
            <w:rFonts w:ascii="Times New Roman" w:hAnsi="Times New Roman" w:cs="Times New Roman"/>
            <w:bCs/>
            <w:color w:val="auto"/>
            <w:sz w:val="28"/>
            <w:szCs w:val="28"/>
            <w:u w:val="none"/>
          </w:rPr>
          <w:t xml:space="preserve"> </w:t>
        </w:r>
        <w:r w:rsidRPr="00DF4FD8">
          <w:rPr>
            <w:rStyle w:val="ac"/>
            <w:rFonts w:ascii="Times New Roman" w:hAnsi="Times New Roman" w:cs="Times New Roman"/>
            <w:bCs/>
            <w:color w:val="auto"/>
            <w:sz w:val="28"/>
            <w:szCs w:val="28"/>
            <w:u w:val="none"/>
            <w:lang w:val="en-US"/>
          </w:rPr>
          <w:t>news</w:t>
        </w:r>
        <w:r w:rsidRPr="00DF4FD8">
          <w:rPr>
            <w:rStyle w:val="ac"/>
            <w:rFonts w:ascii="Times New Roman" w:hAnsi="Times New Roman" w:cs="Times New Roman"/>
            <w:bCs/>
            <w:color w:val="auto"/>
            <w:sz w:val="28"/>
            <w:szCs w:val="28"/>
            <w:u w:val="none"/>
          </w:rPr>
          <w:t>_</w:t>
        </w:r>
        <w:r w:rsidRPr="00DF4FD8">
          <w:rPr>
            <w:rStyle w:val="ac"/>
            <w:rFonts w:ascii="Times New Roman" w:hAnsi="Times New Roman" w:cs="Times New Roman"/>
            <w:bCs/>
            <w:color w:val="auto"/>
            <w:sz w:val="28"/>
            <w:szCs w:val="28"/>
            <w:u w:val="none"/>
            <w:lang w:val="en-US"/>
          </w:rPr>
          <w:t>id</w:t>
        </w:r>
        <w:r w:rsidRPr="00DF4FD8">
          <w:rPr>
            <w:rStyle w:val="ac"/>
            <w:rFonts w:ascii="Times New Roman" w:hAnsi="Times New Roman" w:cs="Times New Roman"/>
            <w:bCs/>
            <w:color w:val="auto"/>
            <w:sz w:val="28"/>
            <w:szCs w:val="28"/>
            <w:u w:val="none"/>
          </w:rPr>
          <w:t>=122</w:t>
        </w:r>
      </w:hyperlink>
      <w:r w:rsidRPr="00DF4FD8">
        <w:rPr>
          <w:rStyle w:val="ac"/>
          <w:rFonts w:ascii="Times New Roman" w:hAnsi="Times New Roman" w:cs="Times New Roman"/>
          <w:bCs/>
          <w:color w:val="auto"/>
          <w:sz w:val="28"/>
          <w:szCs w:val="28"/>
          <w:u w:val="none"/>
        </w:rPr>
        <w:t xml:space="preserve"> (дата </w:t>
      </w:r>
      <w:proofErr w:type="spellStart"/>
      <w:r w:rsidRPr="00DF4FD8">
        <w:rPr>
          <w:rStyle w:val="ac"/>
          <w:rFonts w:ascii="Times New Roman" w:hAnsi="Times New Roman" w:cs="Times New Roman"/>
          <w:bCs/>
          <w:color w:val="auto"/>
          <w:sz w:val="28"/>
          <w:szCs w:val="28"/>
          <w:u w:val="none"/>
        </w:rPr>
        <w:t>зве</w:t>
      </w:r>
      <w:r w:rsidRPr="00DF4FD8">
        <w:rPr>
          <w:rStyle w:val="ac"/>
          <w:rFonts w:ascii="Times New Roman" w:hAnsi="Times New Roman" w:cs="Times New Roman"/>
          <w:bCs/>
          <w:color w:val="auto"/>
          <w:sz w:val="28"/>
          <w:szCs w:val="28"/>
          <w:u w:val="none"/>
        </w:rPr>
        <w:t>р</w:t>
      </w:r>
      <w:r w:rsidRPr="00DF4FD8">
        <w:rPr>
          <w:rStyle w:val="ac"/>
          <w:rFonts w:ascii="Times New Roman" w:hAnsi="Times New Roman" w:cs="Times New Roman"/>
          <w:bCs/>
          <w:color w:val="auto"/>
          <w:sz w:val="28"/>
          <w:szCs w:val="28"/>
          <w:u w:val="none"/>
        </w:rPr>
        <w:t>нення</w:t>
      </w:r>
      <w:proofErr w:type="spellEnd"/>
      <w:r w:rsidRPr="00DF4FD8">
        <w:rPr>
          <w:rStyle w:val="ac"/>
          <w:rFonts w:ascii="Times New Roman" w:hAnsi="Times New Roman" w:cs="Times New Roman"/>
          <w:bCs/>
          <w:color w:val="auto"/>
          <w:sz w:val="28"/>
          <w:szCs w:val="28"/>
          <w:u w:val="none"/>
        </w:rPr>
        <w:t>: 21.02.2014).</w:t>
      </w:r>
    </w:p>
    <w:p w:rsidR="00DF4FD8" w:rsidRPr="00DF4FD8" w:rsidRDefault="00DD6481"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lastRenderedPageBreak/>
        <w:t xml:space="preserve">Тагиров И.Р. </w:t>
      </w:r>
      <w:r w:rsidRPr="00DF4FD8">
        <w:rPr>
          <w:rFonts w:ascii="Times New Roman" w:hAnsi="Times New Roman" w:cs="Times New Roman"/>
          <w:bCs/>
          <w:sz w:val="28"/>
          <w:szCs w:val="28"/>
        </w:rPr>
        <w:t>Крым в контексте событий украинского «майдана» // Конфликтология. СПб</w:t>
      </w:r>
      <w:proofErr w:type="gramStart"/>
      <w:r w:rsidRPr="00DF4FD8">
        <w:rPr>
          <w:rFonts w:ascii="Times New Roman" w:hAnsi="Times New Roman" w:cs="Times New Roman"/>
          <w:bCs/>
          <w:sz w:val="28"/>
          <w:szCs w:val="28"/>
        </w:rPr>
        <w:t xml:space="preserve">., </w:t>
      </w:r>
      <w:proofErr w:type="gramEnd"/>
      <w:r w:rsidRPr="00DF4FD8">
        <w:rPr>
          <w:rFonts w:ascii="Times New Roman" w:hAnsi="Times New Roman" w:cs="Times New Roman"/>
          <w:bCs/>
          <w:sz w:val="28"/>
          <w:szCs w:val="28"/>
        </w:rPr>
        <w:t>2014. № 3. С. 61-86.</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Style w:val="ac"/>
          <w:rFonts w:ascii="Times New Roman" w:hAnsi="Times New Roman" w:cs="Times New Roman"/>
          <w:color w:val="auto"/>
          <w:sz w:val="28"/>
          <w:szCs w:val="28"/>
          <w:u w:val="none"/>
        </w:rPr>
      </w:pPr>
      <w:r w:rsidRPr="00DF4FD8">
        <w:rPr>
          <w:rFonts w:ascii="Times New Roman" w:hAnsi="Times New Roman" w:cs="Times New Roman"/>
          <w:sz w:val="28"/>
          <w:szCs w:val="28"/>
        </w:rPr>
        <w:t>Телеканал ATR: «Мы знаем, что вернемся. Мы всегда возвращ</w:t>
      </w:r>
      <w:r w:rsidRPr="00DF4FD8">
        <w:rPr>
          <w:rFonts w:ascii="Times New Roman" w:hAnsi="Times New Roman" w:cs="Times New Roman"/>
          <w:sz w:val="28"/>
          <w:szCs w:val="28"/>
        </w:rPr>
        <w:t>а</w:t>
      </w:r>
      <w:r w:rsidRPr="00DF4FD8">
        <w:rPr>
          <w:rFonts w:ascii="Times New Roman" w:hAnsi="Times New Roman" w:cs="Times New Roman"/>
          <w:sz w:val="28"/>
          <w:szCs w:val="28"/>
        </w:rPr>
        <w:t xml:space="preserve">емся…» Режим доступа: </w:t>
      </w:r>
      <w:hyperlink r:id="rId43" w:history="1">
        <w:r w:rsidRPr="00DF4FD8">
          <w:rPr>
            <w:rStyle w:val="ac"/>
            <w:rFonts w:ascii="Times New Roman" w:hAnsi="Times New Roman" w:cs="Times New Roman"/>
            <w:color w:val="auto"/>
            <w:sz w:val="28"/>
            <w:szCs w:val="28"/>
            <w:u w:val="none"/>
          </w:rPr>
          <w:t>http://15minut.org/article/rukovodstvo-atr-my-znaem-chto-vernemsya-my-vsegda-vozvrashhaemsya-2015-03-31-23-58-53</w:t>
        </w:r>
      </w:hyperlink>
      <w:r w:rsidRPr="00DF4FD8">
        <w:rPr>
          <w:rStyle w:val="ac"/>
          <w:rFonts w:ascii="Times New Roman" w:hAnsi="Times New Roman" w:cs="Times New Roman"/>
          <w:color w:val="auto"/>
          <w:sz w:val="28"/>
          <w:szCs w:val="28"/>
          <w:u w:val="none"/>
        </w:rPr>
        <w:t xml:space="preserve"> </w:t>
      </w:r>
      <w:r w:rsidR="002C74BE" w:rsidRPr="00DF4FD8">
        <w:rPr>
          <w:rStyle w:val="ac"/>
          <w:rFonts w:ascii="Times New Roman" w:hAnsi="Times New Roman" w:cs="Times New Roman"/>
          <w:color w:val="auto"/>
          <w:sz w:val="28"/>
          <w:szCs w:val="28"/>
          <w:u w:val="none"/>
        </w:rPr>
        <w:t>(дата обр</w:t>
      </w:r>
      <w:r w:rsidR="002C74BE" w:rsidRPr="00DF4FD8">
        <w:rPr>
          <w:rStyle w:val="ac"/>
          <w:rFonts w:ascii="Times New Roman" w:hAnsi="Times New Roman" w:cs="Times New Roman"/>
          <w:color w:val="auto"/>
          <w:sz w:val="28"/>
          <w:szCs w:val="28"/>
          <w:u w:val="none"/>
        </w:rPr>
        <w:t>а</w:t>
      </w:r>
      <w:r w:rsidR="002C74BE" w:rsidRPr="00DF4FD8">
        <w:rPr>
          <w:rStyle w:val="ac"/>
          <w:rFonts w:ascii="Times New Roman" w:hAnsi="Times New Roman" w:cs="Times New Roman"/>
          <w:color w:val="auto"/>
          <w:sz w:val="28"/>
          <w:szCs w:val="28"/>
          <w:u w:val="none"/>
        </w:rPr>
        <w:t>щения: 04.04.2015).</w:t>
      </w:r>
    </w:p>
    <w:p w:rsidR="00DF4FD8" w:rsidRPr="00DF4FD8" w:rsidRDefault="00AA32E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shd w:val="clear" w:color="auto" w:fill="FFFFFF"/>
        </w:rPr>
        <w:t xml:space="preserve">Тишков В.А. Реквием по этносу: Исследования по социально-культурной антропологии. М.: Наука, 2003. </w:t>
      </w:r>
      <w:r w:rsidR="00E949AA">
        <w:rPr>
          <w:rFonts w:ascii="Times New Roman" w:hAnsi="Times New Roman" w:cs="Times New Roman"/>
          <w:sz w:val="28"/>
          <w:szCs w:val="28"/>
          <w:shd w:val="clear" w:color="auto" w:fill="FFFFFF"/>
        </w:rPr>
        <w:t xml:space="preserve">- </w:t>
      </w:r>
      <w:r w:rsidRPr="00DF4FD8">
        <w:rPr>
          <w:rFonts w:ascii="Times New Roman" w:hAnsi="Times New Roman" w:cs="Times New Roman"/>
          <w:sz w:val="28"/>
          <w:szCs w:val="28"/>
          <w:shd w:val="clear" w:color="auto" w:fill="FFFFFF"/>
        </w:rPr>
        <w:t>544 с.</w:t>
      </w:r>
    </w:p>
    <w:p w:rsidR="00DF4FD8" w:rsidRDefault="00AA32E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F4FD8">
        <w:rPr>
          <w:rFonts w:ascii="Times New Roman" w:hAnsi="Times New Roman" w:cs="Times New Roman"/>
          <w:sz w:val="28"/>
          <w:szCs w:val="28"/>
        </w:rPr>
        <w:t>Тощенко</w:t>
      </w:r>
      <w:proofErr w:type="spellEnd"/>
      <w:r w:rsidRPr="00DF4FD8">
        <w:rPr>
          <w:rFonts w:ascii="Times New Roman" w:hAnsi="Times New Roman" w:cs="Times New Roman"/>
          <w:sz w:val="28"/>
          <w:szCs w:val="28"/>
        </w:rPr>
        <w:t xml:space="preserve"> Ж.Т. </w:t>
      </w:r>
      <w:proofErr w:type="spellStart"/>
      <w:r w:rsidRPr="00DF4FD8">
        <w:rPr>
          <w:rFonts w:ascii="Times New Roman" w:hAnsi="Times New Roman" w:cs="Times New Roman"/>
          <w:sz w:val="28"/>
          <w:szCs w:val="28"/>
        </w:rPr>
        <w:t>Этнократия</w:t>
      </w:r>
      <w:proofErr w:type="spellEnd"/>
      <w:r w:rsidRPr="00DF4FD8">
        <w:rPr>
          <w:rFonts w:ascii="Times New Roman" w:hAnsi="Times New Roman" w:cs="Times New Roman"/>
          <w:sz w:val="28"/>
          <w:szCs w:val="28"/>
        </w:rPr>
        <w:t>: история и современность (социолог</w:t>
      </w:r>
      <w:r w:rsidRPr="00DF4FD8">
        <w:rPr>
          <w:rFonts w:ascii="Times New Roman" w:hAnsi="Times New Roman" w:cs="Times New Roman"/>
          <w:sz w:val="28"/>
          <w:szCs w:val="28"/>
        </w:rPr>
        <w:t>и</w:t>
      </w:r>
      <w:r w:rsidRPr="00DF4FD8">
        <w:rPr>
          <w:rFonts w:ascii="Times New Roman" w:hAnsi="Times New Roman" w:cs="Times New Roman"/>
          <w:sz w:val="28"/>
          <w:szCs w:val="28"/>
        </w:rPr>
        <w:t xml:space="preserve">ческие очерки). М.: РОССПЭН, 2003.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432 с.</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Style w:val="ac"/>
          <w:rFonts w:ascii="Times New Roman" w:hAnsi="Times New Roman" w:cs="Times New Roman"/>
          <w:color w:val="auto"/>
          <w:sz w:val="28"/>
          <w:szCs w:val="28"/>
          <w:u w:val="none"/>
        </w:rPr>
      </w:pPr>
      <w:r w:rsidRPr="00DF4FD8">
        <w:rPr>
          <w:rFonts w:ascii="Times New Roman" w:hAnsi="Times New Roman" w:cs="Times New Roman"/>
          <w:sz w:val="28"/>
          <w:szCs w:val="28"/>
        </w:rPr>
        <w:t>Турция включилась в борьбу за освобождение Крыма от росси</w:t>
      </w:r>
      <w:r w:rsidRPr="00DF4FD8">
        <w:rPr>
          <w:rFonts w:ascii="Times New Roman" w:hAnsi="Times New Roman" w:cs="Times New Roman"/>
          <w:sz w:val="28"/>
          <w:szCs w:val="28"/>
        </w:rPr>
        <w:t>й</w:t>
      </w:r>
      <w:r w:rsidRPr="00DF4FD8">
        <w:rPr>
          <w:rFonts w:ascii="Times New Roman" w:hAnsi="Times New Roman" w:cs="Times New Roman"/>
          <w:sz w:val="28"/>
          <w:szCs w:val="28"/>
        </w:rPr>
        <w:t xml:space="preserve">ской оккупации. Режим доступа: </w:t>
      </w:r>
      <w:hyperlink r:id="rId44" w:history="1">
        <w:r w:rsidRPr="00DF4FD8">
          <w:rPr>
            <w:rStyle w:val="ac"/>
            <w:rFonts w:ascii="Times New Roman" w:hAnsi="Times New Roman" w:cs="Times New Roman"/>
            <w:color w:val="auto"/>
            <w:sz w:val="28"/>
            <w:szCs w:val="28"/>
            <w:u w:val="none"/>
          </w:rPr>
          <w:t>http://www.dialog.ua/news/49898_1428306593</w:t>
        </w:r>
      </w:hyperlink>
      <w:r w:rsidRPr="00DF4FD8">
        <w:rPr>
          <w:rFonts w:ascii="Times New Roman" w:hAnsi="Times New Roman" w:cs="Times New Roman"/>
          <w:sz w:val="28"/>
          <w:szCs w:val="28"/>
        </w:rPr>
        <w:t xml:space="preserve"> </w:t>
      </w:r>
      <w:r w:rsidR="002C74BE" w:rsidRPr="00DF4FD8">
        <w:rPr>
          <w:rStyle w:val="ac"/>
          <w:rFonts w:ascii="Times New Roman" w:hAnsi="Times New Roman" w:cs="Times New Roman"/>
          <w:color w:val="auto"/>
          <w:sz w:val="28"/>
          <w:szCs w:val="28"/>
          <w:u w:val="none"/>
        </w:rPr>
        <w:t>(дата обращения: 07.04.2015).</w:t>
      </w:r>
    </w:p>
    <w:p w:rsidR="00DF4FD8" w:rsidRPr="00DF4FD8" w:rsidRDefault="00C4172E"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DF4FD8">
        <w:rPr>
          <w:rFonts w:ascii="Times New Roman" w:hAnsi="Times New Roman" w:cs="Times New Roman"/>
          <w:sz w:val="28"/>
          <w:szCs w:val="28"/>
        </w:rPr>
        <w:t>Турция назвала неприемлемой ситуацию с правами крымских т</w:t>
      </w:r>
      <w:r w:rsidRPr="00DF4FD8">
        <w:rPr>
          <w:rFonts w:ascii="Times New Roman" w:hAnsi="Times New Roman" w:cs="Times New Roman"/>
          <w:sz w:val="28"/>
          <w:szCs w:val="28"/>
        </w:rPr>
        <w:t>а</w:t>
      </w:r>
      <w:r w:rsidRPr="00DF4FD8">
        <w:rPr>
          <w:rFonts w:ascii="Times New Roman" w:hAnsi="Times New Roman" w:cs="Times New Roman"/>
          <w:sz w:val="28"/>
          <w:szCs w:val="28"/>
        </w:rPr>
        <w:t>тар. Режим</w:t>
      </w:r>
      <w:r w:rsidRPr="00DF4FD8">
        <w:rPr>
          <w:rFonts w:ascii="Times New Roman" w:hAnsi="Times New Roman" w:cs="Times New Roman"/>
          <w:sz w:val="28"/>
          <w:szCs w:val="28"/>
          <w:lang w:val="en-US"/>
        </w:rPr>
        <w:t xml:space="preserve"> </w:t>
      </w:r>
      <w:r w:rsidRPr="00DF4FD8">
        <w:rPr>
          <w:rFonts w:ascii="Times New Roman" w:hAnsi="Times New Roman" w:cs="Times New Roman"/>
          <w:sz w:val="28"/>
          <w:szCs w:val="28"/>
        </w:rPr>
        <w:t>доступа</w:t>
      </w:r>
      <w:r w:rsidRPr="00DF4FD8">
        <w:rPr>
          <w:rFonts w:ascii="Times New Roman" w:hAnsi="Times New Roman" w:cs="Times New Roman"/>
          <w:sz w:val="28"/>
          <w:szCs w:val="28"/>
          <w:lang w:val="en-US"/>
        </w:rPr>
        <w:t xml:space="preserve">: </w:t>
      </w:r>
      <w:hyperlink r:id="rId45" w:history="1">
        <w:r w:rsidRPr="00DF4FD8">
          <w:rPr>
            <w:rStyle w:val="ac"/>
            <w:rFonts w:ascii="Times New Roman" w:hAnsi="Times New Roman" w:cs="Times New Roman"/>
            <w:sz w:val="28"/>
            <w:szCs w:val="28"/>
            <w:lang w:val="en-US"/>
          </w:rPr>
          <w:t>http://www.rbc.ru/politics/03/04/2015/551e54d29a7947712c51ca 9a?utm_source=</w:t>
        </w:r>
        <w:proofErr w:type="spellStart"/>
        <w:r w:rsidRPr="00DF4FD8">
          <w:rPr>
            <w:rStyle w:val="ac"/>
            <w:rFonts w:ascii="Times New Roman" w:hAnsi="Times New Roman" w:cs="Times New Roman"/>
            <w:sz w:val="28"/>
            <w:szCs w:val="28"/>
            <w:lang w:val="en-US"/>
          </w:rPr>
          <w:t>newsmail&amp;utm_medium</w:t>
        </w:r>
        <w:proofErr w:type="spellEnd"/>
        <w:r w:rsidRPr="00DF4FD8">
          <w:rPr>
            <w:rStyle w:val="ac"/>
            <w:rFonts w:ascii="Times New Roman" w:hAnsi="Times New Roman" w:cs="Times New Roman"/>
            <w:sz w:val="28"/>
            <w:szCs w:val="28"/>
            <w:lang w:val="en-US"/>
          </w:rPr>
          <w:t>=</w:t>
        </w:r>
        <w:proofErr w:type="spellStart"/>
        <w:r w:rsidRPr="00DF4FD8">
          <w:rPr>
            <w:rStyle w:val="ac"/>
            <w:rFonts w:ascii="Times New Roman" w:hAnsi="Times New Roman" w:cs="Times New Roman"/>
            <w:sz w:val="28"/>
            <w:szCs w:val="28"/>
            <w:lang w:val="en-US"/>
          </w:rPr>
          <w:t>news&amp;utm_campaign</w:t>
        </w:r>
        <w:proofErr w:type="spellEnd"/>
        <w:r w:rsidRPr="00DF4FD8">
          <w:rPr>
            <w:rStyle w:val="ac"/>
            <w:rFonts w:ascii="Times New Roman" w:hAnsi="Times New Roman" w:cs="Times New Roman"/>
            <w:sz w:val="28"/>
            <w:szCs w:val="28"/>
            <w:lang w:val="en-US"/>
          </w:rPr>
          <w:t>=news_mail1</w:t>
        </w:r>
      </w:hyperlink>
      <w:r w:rsidRPr="00DF4FD8">
        <w:rPr>
          <w:rFonts w:ascii="Times New Roman" w:hAnsi="Times New Roman" w:cs="Times New Roman"/>
          <w:sz w:val="28"/>
          <w:szCs w:val="28"/>
          <w:lang w:val="en-US"/>
        </w:rPr>
        <w:t xml:space="preserve"> (</w:t>
      </w:r>
      <w:r w:rsidRPr="00DF4FD8">
        <w:rPr>
          <w:rFonts w:ascii="Times New Roman" w:hAnsi="Times New Roman" w:cs="Times New Roman"/>
          <w:sz w:val="28"/>
          <w:szCs w:val="28"/>
        </w:rPr>
        <w:t>д</w:t>
      </w:r>
      <w:r w:rsidRPr="00DF4FD8">
        <w:rPr>
          <w:rFonts w:ascii="Times New Roman" w:hAnsi="Times New Roman" w:cs="Times New Roman"/>
          <w:sz w:val="28"/>
          <w:szCs w:val="28"/>
        </w:rPr>
        <w:t>а</w:t>
      </w:r>
      <w:r w:rsidRPr="00DF4FD8">
        <w:rPr>
          <w:rFonts w:ascii="Times New Roman" w:hAnsi="Times New Roman" w:cs="Times New Roman"/>
          <w:sz w:val="28"/>
          <w:szCs w:val="28"/>
        </w:rPr>
        <w:t>та</w:t>
      </w:r>
      <w:r w:rsidRPr="00DF4FD8">
        <w:rPr>
          <w:rFonts w:ascii="Times New Roman" w:hAnsi="Times New Roman" w:cs="Times New Roman"/>
          <w:sz w:val="28"/>
          <w:szCs w:val="28"/>
          <w:lang w:val="en-US"/>
        </w:rPr>
        <w:t xml:space="preserve"> </w:t>
      </w:r>
      <w:r w:rsidRPr="00DF4FD8">
        <w:rPr>
          <w:rFonts w:ascii="Times New Roman" w:hAnsi="Times New Roman" w:cs="Times New Roman"/>
          <w:sz w:val="28"/>
          <w:szCs w:val="28"/>
        </w:rPr>
        <w:t>обращения</w:t>
      </w:r>
      <w:r w:rsidRPr="00DF4FD8">
        <w:rPr>
          <w:rFonts w:ascii="Times New Roman" w:hAnsi="Times New Roman" w:cs="Times New Roman"/>
          <w:sz w:val="28"/>
          <w:szCs w:val="28"/>
          <w:lang w:val="en-US"/>
        </w:rPr>
        <w:t>: 11.05.2015).</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Украина и Турция планируют дестабилизировать обстановку в Крыму</w:t>
      </w:r>
      <w:r w:rsidR="00C4172E" w:rsidRPr="00DF4FD8">
        <w:rPr>
          <w:rFonts w:ascii="Times New Roman" w:hAnsi="Times New Roman" w:cs="Times New Roman"/>
          <w:sz w:val="28"/>
          <w:szCs w:val="28"/>
        </w:rPr>
        <w:t>.</w:t>
      </w:r>
      <w:r w:rsidRPr="00DF4FD8">
        <w:rPr>
          <w:rFonts w:ascii="Times New Roman" w:hAnsi="Times New Roman" w:cs="Times New Roman"/>
          <w:sz w:val="28"/>
          <w:szCs w:val="28"/>
        </w:rPr>
        <w:t xml:space="preserve"> Режим доступа: </w:t>
      </w:r>
      <w:hyperlink r:id="rId46" w:history="1">
        <w:r w:rsidRPr="00DF4FD8">
          <w:rPr>
            <w:rStyle w:val="ac"/>
            <w:rFonts w:ascii="Times New Roman" w:hAnsi="Times New Roman" w:cs="Times New Roman"/>
            <w:color w:val="auto"/>
            <w:sz w:val="28"/>
            <w:szCs w:val="28"/>
            <w:u w:val="none"/>
          </w:rPr>
          <w:t>http://regnum.ru/news/polit/1945250.html</w:t>
        </w:r>
      </w:hyperlink>
      <w:r w:rsidRPr="00DF4FD8">
        <w:rPr>
          <w:rFonts w:ascii="Times New Roman" w:hAnsi="Times New Roman" w:cs="Times New Roman"/>
          <w:sz w:val="28"/>
          <w:szCs w:val="28"/>
        </w:rPr>
        <w:t xml:space="preserve"> (дата обр</w:t>
      </w:r>
      <w:r w:rsidRPr="00DF4FD8">
        <w:rPr>
          <w:rFonts w:ascii="Times New Roman" w:hAnsi="Times New Roman" w:cs="Times New Roman"/>
          <w:sz w:val="28"/>
          <w:szCs w:val="28"/>
        </w:rPr>
        <w:t>а</w:t>
      </w:r>
      <w:r w:rsidRPr="00DF4FD8">
        <w:rPr>
          <w:rFonts w:ascii="Times New Roman" w:hAnsi="Times New Roman" w:cs="Times New Roman"/>
          <w:sz w:val="28"/>
          <w:szCs w:val="28"/>
        </w:rPr>
        <w:t>щения: 13.03.2016).</w:t>
      </w:r>
    </w:p>
    <w:p w:rsidR="00DF4FD8" w:rsidRDefault="004B0368"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Филатов А.С. Крым: этнокультурные ориентиры и политические установки. Крымский ирредентизм и украинский сепаратизм // Вопросы ра</w:t>
      </w:r>
      <w:r w:rsidRPr="00DF4FD8">
        <w:rPr>
          <w:rFonts w:ascii="Times New Roman" w:hAnsi="Times New Roman" w:cs="Times New Roman"/>
          <w:sz w:val="28"/>
          <w:szCs w:val="28"/>
        </w:rPr>
        <w:t>з</w:t>
      </w:r>
      <w:r w:rsidR="008A30C9">
        <w:rPr>
          <w:rFonts w:ascii="Times New Roman" w:hAnsi="Times New Roman" w:cs="Times New Roman"/>
          <w:sz w:val="28"/>
          <w:szCs w:val="28"/>
        </w:rPr>
        <w:t>вития Крыма. Симферополь: СОНАТ,</w:t>
      </w:r>
      <w:r w:rsidRPr="00DF4FD8">
        <w:rPr>
          <w:rFonts w:ascii="Times New Roman" w:hAnsi="Times New Roman" w:cs="Times New Roman"/>
          <w:sz w:val="28"/>
          <w:szCs w:val="28"/>
        </w:rPr>
        <w:t xml:space="preserve"> 2012. </w:t>
      </w:r>
      <w:proofErr w:type="spellStart"/>
      <w:r w:rsidRPr="00DF4FD8">
        <w:rPr>
          <w:rFonts w:ascii="Times New Roman" w:hAnsi="Times New Roman" w:cs="Times New Roman"/>
          <w:sz w:val="28"/>
          <w:szCs w:val="28"/>
        </w:rPr>
        <w:t>Вып</w:t>
      </w:r>
      <w:proofErr w:type="spellEnd"/>
      <w:r w:rsidRPr="00DF4FD8">
        <w:rPr>
          <w:rFonts w:ascii="Times New Roman" w:hAnsi="Times New Roman" w:cs="Times New Roman"/>
          <w:sz w:val="28"/>
          <w:szCs w:val="28"/>
        </w:rPr>
        <w:t>. 16. С. 184-194.</w:t>
      </w:r>
    </w:p>
    <w:p w:rsidR="00DF4FD8" w:rsidRDefault="004B0368"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iCs/>
          <w:sz w:val="28"/>
          <w:szCs w:val="28"/>
        </w:rPr>
        <w:t xml:space="preserve">Филатов А.С. </w:t>
      </w:r>
      <w:r w:rsidRPr="00DF4FD8">
        <w:rPr>
          <w:rFonts w:ascii="Times New Roman" w:hAnsi="Times New Roman" w:cs="Times New Roman"/>
          <w:sz w:val="28"/>
          <w:szCs w:val="28"/>
        </w:rPr>
        <w:t xml:space="preserve">Организации российских соотечественников в Крыму: состояние и перспективы. Режим доступа: </w:t>
      </w:r>
      <w:hyperlink r:id="rId47" w:history="1">
        <w:r w:rsidRPr="00DF4FD8">
          <w:rPr>
            <w:rStyle w:val="ac"/>
            <w:rFonts w:ascii="Times New Roman" w:hAnsi="Times New Roman" w:cs="Times New Roman"/>
            <w:color w:val="auto"/>
            <w:sz w:val="28"/>
            <w:szCs w:val="28"/>
            <w:u w:val="none"/>
          </w:rPr>
          <w:t xml:space="preserve">www.ruscrimea.ru/news.php? </w:t>
        </w:r>
        <w:proofErr w:type="spellStart"/>
        <w:r w:rsidRPr="00DF4FD8">
          <w:rPr>
            <w:rStyle w:val="ac"/>
            <w:rFonts w:ascii="Times New Roman" w:hAnsi="Times New Roman" w:cs="Times New Roman"/>
            <w:color w:val="auto"/>
            <w:sz w:val="28"/>
            <w:szCs w:val="28"/>
            <w:u w:val="none"/>
          </w:rPr>
          <w:t>point</w:t>
        </w:r>
        <w:proofErr w:type="spellEnd"/>
        <w:r w:rsidRPr="00DF4FD8">
          <w:rPr>
            <w:rStyle w:val="ac"/>
            <w:rFonts w:ascii="Times New Roman" w:hAnsi="Times New Roman" w:cs="Times New Roman"/>
            <w:color w:val="auto"/>
            <w:sz w:val="28"/>
            <w:szCs w:val="28"/>
            <w:u w:val="none"/>
          </w:rPr>
          <w:t>=1742</w:t>
        </w:r>
      </w:hyperlink>
      <w:r w:rsidRPr="00DF4FD8">
        <w:rPr>
          <w:rFonts w:ascii="Times New Roman" w:hAnsi="Times New Roman" w:cs="Times New Roman"/>
          <w:sz w:val="28"/>
          <w:szCs w:val="28"/>
        </w:rPr>
        <w:t xml:space="preserve"> (дата обращения: 13.04.2014).</w:t>
      </w:r>
    </w:p>
    <w:p w:rsidR="00F81083" w:rsidRPr="00F81083" w:rsidRDefault="00F81083"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F81083">
        <w:rPr>
          <w:rFonts w:ascii="Times New Roman" w:hAnsi="Times New Roman" w:cs="Times New Roman"/>
          <w:sz w:val="28"/>
          <w:szCs w:val="28"/>
        </w:rPr>
        <w:t xml:space="preserve">Форманчук А.А. Крымская автономия </w:t>
      </w:r>
      <w:r w:rsidRPr="00F81083">
        <w:rPr>
          <w:rFonts w:ascii="Times New Roman" w:hAnsi="Times New Roman" w:cs="Times New Roman"/>
          <w:sz w:val="28"/>
          <w:szCs w:val="28"/>
          <w:shd w:val="clear" w:color="auto" w:fill="FFFFFF"/>
        </w:rPr>
        <w:t>в конце XX века: случа</w:t>
      </w:r>
      <w:r w:rsidRPr="00F81083">
        <w:rPr>
          <w:rFonts w:ascii="Times New Roman" w:hAnsi="Times New Roman" w:cs="Times New Roman"/>
          <w:sz w:val="28"/>
          <w:szCs w:val="28"/>
          <w:shd w:val="clear" w:color="auto" w:fill="FFFFFF"/>
        </w:rPr>
        <w:t>й</w:t>
      </w:r>
      <w:r w:rsidRPr="00F81083">
        <w:rPr>
          <w:rFonts w:ascii="Times New Roman" w:hAnsi="Times New Roman" w:cs="Times New Roman"/>
          <w:sz w:val="28"/>
          <w:szCs w:val="28"/>
          <w:shd w:val="clear" w:color="auto" w:fill="FFFFFF"/>
        </w:rPr>
        <w:t xml:space="preserve">ность или закономерность? </w:t>
      </w:r>
      <w:r w:rsidRPr="00F81083">
        <w:rPr>
          <w:rFonts w:ascii="Times New Roman" w:hAnsi="Times New Roman" w:cs="Times New Roman"/>
          <w:sz w:val="28"/>
          <w:szCs w:val="28"/>
        </w:rPr>
        <w:t xml:space="preserve">// Отечественная история. 1999. № 2. С. </w:t>
      </w:r>
      <w:r w:rsidRPr="00F81083">
        <w:rPr>
          <w:rFonts w:ascii="Times New Roman" w:eastAsiaTheme="minorEastAsia" w:hAnsi="Times New Roman" w:cs="Times New Roman"/>
          <w:sz w:val="28"/>
          <w:szCs w:val="28"/>
          <w:shd w:val="clear" w:color="auto" w:fill="FFFFFF"/>
        </w:rPr>
        <w:t>125-134</w:t>
      </w:r>
      <w:r>
        <w:rPr>
          <w:rFonts w:ascii="Times New Roman" w:eastAsiaTheme="minorEastAsia" w:hAnsi="Times New Roman" w:cs="Times New Roman"/>
          <w:sz w:val="28"/>
          <w:szCs w:val="28"/>
          <w:shd w:val="clear" w:color="auto" w:fill="FFFFFF"/>
        </w:rPr>
        <w:t>.</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lastRenderedPageBreak/>
        <w:t xml:space="preserve">Херсонский поход Джемилева. Чем угрожают России и Украине действия беглого руководства меджлиса Крыма. </w:t>
      </w:r>
      <w:r w:rsidR="00C4172E" w:rsidRPr="00DF4FD8">
        <w:rPr>
          <w:rFonts w:ascii="Times New Roman" w:hAnsi="Times New Roman" w:cs="Times New Roman"/>
          <w:sz w:val="28"/>
          <w:szCs w:val="28"/>
        </w:rPr>
        <w:t xml:space="preserve">Режим доступа: </w:t>
      </w:r>
      <w:hyperlink r:id="rId48" w:history="1">
        <w:r w:rsidR="002C74BE" w:rsidRPr="00DF4FD8">
          <w:rPr>
            <w:rStyle w:val="ac"/>
            <w:rFonts w:ascii="Times New Roman" w:hAnsi="Times New Roman" w:cs="Times New Roman"/>
            <w:color w:val="auto"/>
            <w:sz w:val="28"/>
            <w:szCs w:val="28"/>
            <w:u w:val="none"/>
          </w:rPr>
          <w:t>http://geo-politica.info/khersonskiy-pokhod-dzhemileva.html</w:t>
        </w:r>
      </w:hyperlink>
      <w:r w:rsidR="002C74BE" w:rsidRPr="00DF4FD8">
        <w:rPr>
          <w:rFonts w:ascii="Times New Roman" w:hAnsi="Times New Roman" w:cs="Times New Roman"/>
          <w:sz w:val="28"/>
          <w:szCs w:val="28"/>
        </w:rPr>
        <w:t xml:space="preserve"> (дата обращения: 11.03.2015).</w:t>
      </w:r>
    </w:p>
    <w:p w:rsidR="00DF4FD8" w:rsidRDefault="00C4172E"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 xml:space="preserve">«Хизбут-Тахрир»: Мы остаемся в Крыму. Режим доступа: </w:t>
      </w:r>
      <w:hyperlink r:id="rId49" w:history="1">
        <w:r w:rsidRPr="00DF4FD8">
          <w:rPr>
            <w:rStyle w:val="ac"/>
            <w:rFonts w:ascii="Times New Roman" w:hAnsi="Times New Roman" w:cs="Times New Roman"/>
            <w:color w:val="auto"/>
            <w:sz w:val="28"/>
            <w:szCs w:val="28"/>
            <w:u w:val="none"/>
          </w:rPr>
          <w:t>http://sunna-press.com/news/snq/7357-qhizbut-tahrirq-my-ostaemsja-v-krymu.html</w:t>
        </w:r>
      </w:hyperlink>
      <w:r w:rsidRPr="00DF4FD8">
        <w:rPr>
          <w:rFonts w:ascii="Times New Roman" w:hAnsi="Times New Roman" w:cs="Times New Roman"/>
          <w:sz w:val="28"/>
          <w:szCs w:val="28"/>
        </w:rPr>
        <w:t xml:space="preserve"> (дата обращения: 21.03.2016).</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Style w:val="ac"/>
          <w:rFonts w:ascii="Times New Roman" w:hAnsi="Times New Roman" w:cs="Times New Roman"/>
          <w:color w:val="auto"/>
          <w:sz w:val="28"/>
          <w:szCs w:val="28"/>
          <w:u w:val="none"/>
        </w:rPr>
      </w:pPr>
      <w:r w:rsidRPr="00DF4FD8">
        <w:rPr>
          <w:rFonts w:ascii="Times New Roman" w:hAnsi="Times New Roman" w:cs="Times New Roman"/>
          <w:sz w:val="28"/>
          <w:szCs w:val="28"/>
        </w:rPr>
        <w:t>ЦРО Духовное управление мусульман Крыма и города Севаст</w:t>
      </w:r>
      <w:r w:rsidRPr="00DF4FD8">
        <w:rPr>
          <w:rFonts w:ascii="Times New Roman" w:hAnsi="Times New Roman" w:cs="Times New Roman"/>
          <w:sz w:val="28"/>
          <w:szCs w:val="28"/>
        </w:rPr>
        <w:t>о</w:t>
      </w:r>
      <w:r w:rsidRPr="00DF4FD8">
        <w:rPr>
          <w:rFonts w:ascii="Times New Roman" w:hAnsi="Times New Roman" w:cs="Times New Roman"/>
          <w:sz w:val="28"/>
          <w:szCs w:val="28"/>
        </w:rPr>
        <w:t xml:space="preserve">поля. </w:t>
      </w:r>
      <w:r w:rsidR="002C74BE" w:rsidRPr="00DF4FD8">
        <w:rPr>
          <w:rFonts w:ascii="Times New Roman" w:hAnsi="Times New Roman" w:cs="Times New Roman"/>
          <w:sz w:val="28"/>
          <w:szCs w:val="28"/>
        </w:rPr>
        <w:t xml:space="preserve">Сайт. </w:t>
      </w:r>
      <w:r w:rsidRPr="00DF4FD8">
        <w:rPr>
          <w:rFonts w:ascii="Times New Roman" w:hAnsi="Times New Roman" w:cs="Times New Roman"/>
          <w:sz w:val="28"/>
          <w:szCs w:val="28"/>
        </w:rPr>
        <w:t>Режим доступа:</w:t>
      </w:r>
      <w:r w:rsidRPr="00DF4FD8">
        <w:rPr>
          <w:rStyle w:val="apple-converted-space"/>
          <w:rFonts w:ascii="Times New Roman" w:hAnsi="Times New Roman" w:cs="Times New Roman"/>
          <w:sz w:val="28"/>
          <w:szCs w:val="28"/>
        </w:rPr>
        <w:t xml:space="preserve"> </w:t>
      </w:r>
      <w:hyperlink r:id="rId50" w:history="1">
        <w:r w:rsidRPr="00DF4FD8">
          <w:rPr>
            <w:rStyle w:val="ac"/>
            <w:rFonts w:ascii="Times New Roman" w:hAnsi="Times New Roman" w:cs="Times New Roman"/>
            <w:color w:val="auto"/>
            <w:sz w:val="28"/>
            <w:szCs w:val="28"/>
            <w:u w:val="none"/>
          </w:rPr>
          <w:t>http://qmdi.org/index.php/ru</w:t>
        </w:r>
      </w:hyperlink>
      <w:r w:rsidR="00E949AA">
        <w:rPr>
          <w:rStyle w:val="ac"/>
          <w:rFonts w:ascii="Times New Roman" w:hAnsi="Times New Roman" w:cs="Times New Roman"/>
          <w:color w:val="auto"/>
          <w:sz w:val="28"/>
          <w:szCs w:val="28"/>
          <w:u w:val="none"/>
        </w:rPr>
        <w:t xml:space="preserve"> </w:t>
      </w:r>
      <w:r w:rsidR="00E949AA" w:rsidRPr="00DF4FD8">
        <w:rPr>
          <w:rFonts w:ascii="Times New Roman" w:hAnsi="Times New Roman" w:cs="Times New Roman"/>
          <w:sz w:val="28"/>
          <w:szCs w:val="28"/>
        </w:rPr>
        <w:t>(дата обращения: 21.03.2016).</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DF4FD8">
        <w:rPr>
          <w:rFonts w:ascii="Times New Roman" w:hAnsi="Times New Roman" w:cs="Times New Roman"/>
          <w:sz w:val="28"/>
          <w:szCs w:val="28"/>
        </w:rPr>
        <w:t>Червонная</w:t>
      </w:r>
      <w:proofErr w:type="gramEnd"/>
      <w:r w:rsidRPr="00DF4FD8">
        <w:rPr>
          <w:rFonts w:ascii="Times New Roman" w:hAnsi="Times New Roman" w:cs="Times New Roman"/>
          <w:sz w:val="28"/>
          <w:szCs w:val="28"/>
        </w:rPr>
        <w:t xml:space="preserve"> С.М. Крымскотатарс</w:t>
      </w:r>
      <w:r w:rsidR="00C4172E" w:rsidRPr="00DF4FD8">
        <w:rPr>
          <w:rFonts w:ascii="Times New Roman" w:hAnsi="Times New Roman" w:cs="Times New Roman"/>
          <w:sz w:val="28"/>
          <w:szCs w:val="28"/>
        </w:rPr>
        <w:t>кое национальное движение (1991</w:t>
      </w:r>
      <w:r w:rsidRPr="00DF4FD8">
        <w:rPr>
          <w:rFonts w:ascii="Times New Roman" w:hAnsi="Times New Roman" w:cs="Times New Roman"/>
          <w:sz w:val="28"/>
          <w:szCs w:val="28"/>
        </w:rPr>
        <w:t>–1993 гг.) // Исследования по прикладной и неотложной этнологии.</w:t>
      </w:r>
      <w:r w:rsidR="00C4172E" w:rsidRPr="00DF4FD8">
        <w:rPr>
          <w:rFonts w:ascii="Times New Roman" w:hAnsi="Times New Roman" w:cs="Times New Roman"/>
          <w:sz w:val="28"/>
          <w:szCs w:val="28"/>
        </w:rPr>
        <w:t xml:space="preserve"> М.: Ин-т </w:t>
      </w:r>
      <w:proofErr w:type="spellStart"/>
      <w:r w:rsidR="00C4172E" w:rsidRPr="00DF4FD8">
        <w:rPr>
          <w:rFonts w:ascii="Times New Roman" w:hAnsi="Times New Roman" w:cs="Times New Roman"/>
          <w:sz w:val="28"/>
          <w:szCs w:val="28"/>
        </w:rPr>
        <w:t>этнол</w:t>
      </w:r>
      <w:proofErr w:type="spellEnd"/>
      <w:r w:rsidR="00C4172E" w:rsidRPr="00DF4FD8">
        <w:rPr>
          <w:rFonts w:ascii="Times New Roman" w:hAnsi="Times New Roman" w:cs="Times New Roman"/>
          <w:sz w:val="28"/>
          <w:szCs w:val="28"/>
        </w:rPr>
        <w:t xml:space="preserve">. и </w:t>
      </w:r>
      <w:proofErr w:type="spellStart"/>
      <w:r w:rsidR="00C4172E" w:rsidRPr="00DF4FD8">
        <w:rPr>
          <w:rFonts w:ascii="Times New Roman" w:hAnsi="Times New Roman" w:cs="Times New Roman"/>
          <w:sz w:val="28"/>
          <w:szCs w:val="28"/>
        </w:rPr>
        <w:t>антропол</w:t>
      </w:r>
      <w:proofErr w:type="spellEnd"/>
      <w:r w:rsidR="00C4172E" w:rsidRPr="00DF4FD8">
        <w:rPr>
          <w:rFonts w:ascii="Times New Roman" w:hAnsi="Times New Roman" w:cs="Times New Roman"/>
          <w:sz w:val="28"/>
          <w:szCs w:val="28"/>
        </w:rPr>
        <w:t xml:space="preserve">. РАН, </w:t>
      </w:r>
      <w:r w:rsidRPr="00DF4FD8">
        <w:rPr>
          <w:rFonts w:ascii="Times New Roman" w:hAnsi="Times New Roman" w:cs="Times New Roman"/>
          <w:sz w:val="28"/>
          <w:szCs w:val="28"/>
        </w:rPr>
        <w:t>1994. № 57.</w:t>
      </w:r>
    </w:p>
    <w:p w:rsidR="00DF4FD8" w:rsidRDefault="002C74BE"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F4FD8">
        <w:rPr>
          <w:rFonts w:ascii="Times New Roman" w:hAnsi="Times New Roman" w:cs="Times New Roman"/>
          <w:sz w:val="28"/>
          <w:szCs w:val="28"/>
        </w:rPr>
        <w:t>Чигрин</w:t>
      </w:r>
      <w:proofErr w:type="spellEnd"/>
      <w:r w:rsidRPr="00DF4FD8">
        <w:rPr>
          <w:rFonts w:ascii="Times New Roman" w:hAnsi="Times New Roman" w:cs="Times New Roman"/>
          <w:sz w:val="28"/>
          <w:szCs w:val="28"/>
        </w:rPr>
        <w:t xml:space="preserve"> В.А. Партийная палитра Крыма: парадоксы электорал</w:t>
      </w:r>
      <w:r w:rsidRPr="00DF4FD8">
        <w:rPr>
          <w:rFonts w:ascii="Times New Roman" w:hAnsi="Times New Roman" w:cs="Times New Roman"/>
          <w:sz w:val="28"/>
          <w:szCs w:val="28"/>
        </w:rPr>
        <w:t>ь</w:t>
      </w:r>
      <w:r w:rsidRPr="00DF4FD8">
        <w:rPr>
          <w:rFonts w:ascii="Times New Roman" w:hAnsi="Times New Roman" w:cs="Times New Roman"/>
          <w:sz w:val="28"/>
          <w:szCs w:val="28"/>
        </w:rPr>
        <w:t>ной практики 2012–2014 гг. // Черноморско-Каспийский регион: геополитика, этнополитические процессы и межрегиональные взаимодействия: сб. науч. ст. М.: РИСИ, 2015. С. 242-248.</w:t>
      </w:r>
    </w:p>
    <w:p w:rsidR="00DF4FD8" w:rsidRDefault="00693D6B"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F4FD8">
        <w:rPr>
          <w:rFonts w:ascii="Times New Roman" w:hAnsi="Times New Roman" w:cs="Times New Roman"/>
          <w:sz w:val="28"/>
          <w:szCs w:val="28"/>
        </w:rPr>
        <w:t>Чигрин</w:t>
      </w:r>
      <w:proofErr w:type="spellEnd"/>
      <w:r w:rsidRPr="00DF4FD8">
        <w:rPr>
          <w:rFonts w:ascii="Times New Roman" w:hAnsi="Times New Roman" w:cs="Times New Roman"/>
          <w:sz w:val="28"/>
          <w:szCs w:val="28"/>
        </w:rPr>
        <w:t xml:space="preserve"> В.А., Городецкая Е.Г., Губенко В.В. Электоральное поле Крыма в 1998–2012 гг. (штрихи социологического портрета) // Крым и До</w:t>
      </w:r>
      <w:r w:rsidRPr="00DF4FD8">
        <w:rPr>
          <w:rFonts w:ascii="Times New Roman" w:hAnsi="Times New Roman" w:cs="Times New Roman"/>
          <w:sz w:val="28"/>
          <w:szCs w:val="28"/>
        </w:rPr>
        <w:t>н</w:t>
      </w:r>
      <w:r w:rsidRPr="00DF4FD8">
        <w:rPr>
          <w:rFonts w:ascii="Times New Roman" w:hAnsi="Times New Roman" w:cs="Times New Roman"/>
          <w:sz w:val="28"/>
          <w:szCs w:val="28"/>
        </w:rPr>
        <w:t>басс: год после государственного переворота на Украине. М.; Ростов н/Д: Социально-гуманитарные знания, 2015. С. 171-184.</w:t>
      </w:r>
    </w:p>
    <w:p w:rsidR="00E75E70" w:rsidRPr="00E75E70" w:rsidRDefault="00E75E7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E75E70">
        <w:rPr>
          <w:rFonts w:ascii="Times New Roman" w:hAnsi="Times New Roman" w:cs="Times New Roman"/>
          <w:sz w:val="28"/>
          <w:szCs w:val="28"/>
        </w:rPr>
        <w:t>Швец А.Б. Формы протестного поведения в этнической среде с</w:t>
      </w:r>
      <w:r w:rsidRPr="00E75E70">
        <w:rPr>
          <w:rFonts w:ascii="Times New Roman" w:hAnsi="Times New Roman" w:cs="Times New Roman"/>
          <w:sz w:val="28"/>
          <w:szCs w:val="28"/>
        </w:rPr>
        <w:t>о</w:t>
      </w:r>
      <w:r w:rsidRPr="00E75E70">
        <w:rPr>
          <w:rFonts w:ascii="Times New Roman" w:hAnsi="Times New Roman" w:cs="Times New Roman"/>
          <w:sz w:val="28"/>
          <w:szCs w:val="28"/>
        </w:rPr>
        <w:t xml:space="preserve">временного Крыма // Геополитика и </w:t>
      </w:r>
      <w:proofErr w:type="spellStart"/>
      <w:r w:rsidRPr="00E75E70">
        <w:rPr>
          <w:rFonts w:ascii="Times New Roman" w:hAnsi="Times New Roman" w:cs="Times New Roman"/>
          <w:sz w:val="28"/>
          <w:szCs w:val="28"/>
        </w:rPr>
        <w:t>экогеодинамика</w:t>
      </w:r>
      <w:proofErr w:type="spellEnd"/>
      <w:r w:rsidRPr="00E75E70">
        <w:rPr>
          <w:rFonts w:ascii="Times New Roman" w:hAnsi="Times New Roman" w:cs="Times New Roman"/>
          <w:sz w:val="28"/>
          <w:szCs w:val="28"/>
        </w:rPr>
        <w:t xml:space="preserve"> регионов. </w:t>
      </w:r>
      <w:r>
        <w:rPr>
          <w:rFonts w:ascii="Times New Roman" w:hAnsi="Times New Roman" w:cs="Times New Roman"/>
          <w:sz w:val="28"/>
          <w:szCs w:val="28"/>
        </w:rPr>
        <w:t>Симфер</w:t>
      </w:r>
      <w:r>
        <w:rPr>
          <w:rFonts w:ascii="Times New Roman" w:hAnsi="Times New Roman" w:cs="Times New Roman"/>
          <w:sz w:val="28"/>
          <w:szCs w:val="28"/>
        </w:rPr>
        <w:t>о</w:t>
      </w:r>
      <w:r>
        <w:rPr>
          <w:rFonts w:ascii="Times New Roman" w:hAnsi="Times New Roman" w:cs="Times New Roman"/>
          <w:sz w:val="28"/>
          <w:szCs w:val="28"/>
        </w:rPr>
        <w:t xml:space="preserve">поль, </w:t>
      </w:r>
      <w:r w:rsidRPr="00E75E70">
        <w:rPr>
          <w:rFonts w:ascii="Times New Roman" w:hAnsi="Times New Roman" w:cs="Times New Roman"/>
          <w:sz w:val="28"/>
          <w:szCs w:val="28"/>
        </w:rPr>
        <w:t xml:space="preserve">2009. Т. 5. </w:t>
      </w:r>
      <w:proofErr w:type="spellStart"/>
      <w:r w:rsidRPr="00E75E70">
        <w:rPr>
          <w:rFonts w:ascii="Times New Roman" w:hAnsi="Times New Roman" w:cs="Times New Roman"/>
          <w:sz w:val="28"/>
          <w:szCs w:val="28"/>
        </w:rPr>
        <w:t>Вып</w:t>
      </w:r>
      <w:proofErr w:type="spellEnd"/>
      <w:r w:rsidRPr="00E75E70">
        <w:rPr>
          <w:rFonts w:ascii="Times New Roman" w:hAnsi="Times New Roman" w:cs="Times New Roman"/>
          <w:sz w:val="28"/>
          <w:szCs w:val="28"/>
        </w:rPr>
        <w:t>. 1. С. 70-74.</w:t>
      </w:r>
    </w:p>
    <w:p w:rsidR="00E75E70" w:rsidRPr="00E75E70" w:rsidRDefault="00E75E7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E75E70">
        <w:rPr>
          <w:rFonts w:ascii="Times New Roman" w:hAnsi="Times New Roman" w:cs="Times New Roman"/>
          <w:sz w:val="28"/>
          <w:szCs w:val="28"/>
        </w:rPr>
        <w:t xml:space="preserve">Шевчук А.Г. Регионализация </w:t>
      </w:r>
      <w:proofErr w:type="spellStart"/>
      <w:r w:rsidRPr="00E75E70">
        <w:rPr>
          <w:rFonts w:ascii="Times New Roman" w:hAnsi="Times New Roman" w:cs="Times New Roman"/>
          <w:sz w:val="28"/>
          <w:szCs w:val="28"/>
        </w:rPr>
        <w:t>этноконфессиональных</w:t>
      </w:r>
      <w:proofErr w:type="spellEnd"/>
      <w:r w:rsidRPr="00E75E70">
        <w:rPr>
          <w:rFonts w:ascii="Times New Roman" w:hAnsi="Times New Roman" w:cs="Times New Roman"/>
          <w:sz w:val="28"/>
          <w:szCs w:val="28"/>
        </w:rPr>
        <w:t xml:space="preserve"> процессов в социокультурном пространстве Автономной Республики Крым // Этнокул</w:t>
      </w:r>
      <w:r w:rsidRPr="00E75E70">
        <w:rPr>
          <w:rFonts w:ascii="Times New Roman" w:hAnsi="Times New Roman" w:cs="Times New Roman"/>
          <w:sz w:val="28"/>
          <w:szCs w:val="28"/>
        </w:rPr>
        <w:t>ь</w:t>
      </w:r>
      <w:r w:rsidRPr="00E75E70">
        <w:rPr>
          <w:rFonts w:ascii="Times New Roman" w:hAnsi="Times New Roman" w:cs="Times New Roman"/>
          <w:sz w:val="28"/>
          <w:szCs w:val="28"/>
        </w:rPr>
        <w:t xml:space="preserve">турные и межконфессиональные отношения в Крыму. </w:t>
      </w:r>
      <w:r>
        <w:rPr>
          <w:rFonts w:ascii="Times New Roman" w:hAnsi="Times New Roman" w:cs="Times New Roman"/>
          <w:sz w:val="28"/>
          <w:szCs w:val="28"/>
        </w:rPr>
        <w:t xml:space="preserve">Сб. науч. тр. </w:t>
      </w:r>
      <w:r w:rsidRPr="00E75E70">
        <w:rPr>
          <w:rFonts w:ascii="Times New Roman" w:hAnsi="Times New Roman" w:cs="Times New Roman"/>
          <w:sz w:val="28"/>
          <w:szCs w:val="28"/>
        </w:rPr>
        <w:t>Симф</w:t>
      </w:r>
      <w:r w:rsidRPr="00E75E70">
        <w:rPr>
          <w:rFonts w:ascii="Times New Roman" w:hAnsi="Times New Roman" w:cs="Times New Roman"/>
          <w:sz w:val="28"/>
          <w:szCs w:val="28"/>
        </w:rPr>
        <w:t>е</w:t>
      </w:r>
      <w:r w:rsidRPr="00E75E70">
        <w:rPr>
          <w:rFonts w:ascii="Times New Roman" w:hAnsi="Times New Roman" w:cs="Times New Roman"/>
          <w:sz w:val="28"/>
          <w:szCs w:val="28"/>
        </w:rPr>
        <w:t>ро</w:t>
      </w:r>
      <w:r>
        <w:rPr>
          <w:rFonts w:ascii="Times New Roman" w:hAnsi="Times New Roman" w:cs="Times New Roman"/>
          <w:sz w:val="28"/>
          <w:szCs w:val="28"/>
        </w:rPr>
        <w:t>поль: Антиква,</w:t>
      </w:r>
      <w:r w:rsidRPr="00E75E70">
        <w:rPr>
          <w:rFonts w:ascii="Times New Roman" w:hAnsi="Times New Roman" w:cs="Times New Roman"/>
          <w:sz w:val="28"/>
          <w:szCs w:val="28"/>
        </w:rPr>
        <w:t xml:space="preserve"> 2013. </w:t>
      </w:r>
      <w:proofErr w:type="spellStart"/>
      <w:r w:rsidRPr="00E75E70">
        <w:rPr>
          <w:rFonts w:ascii="Times New Roman" w:hAnsi="Times New Roman" w:cs="Times New Roman"/>
          <w:sz w:val="28"/>
          <w:szCs w:val="28"/>
        </w:rPr>
        <w:t>Вып</w:t>
      </w:r>
      <w:proofErr w:type="spellEnd"/>
      <w:r w:rsidRPr="00E75E70">
        <w:rPr>
          <w:rFonts w:ascii="Times New Roman" w:hAnsi="Times New Roman" w:cs="Times New Roman"/>
          <w:sz w:val="28"/>
          <w:szCs w:val="28"/>
        </w:rPr>
        <w:t>. 3. С. 64-75.</w:t>
      </w:r>
    </w:p>
    <w:p w:rsidR="00DF4FD8" w:rsidRDefault="00800C8B"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F4FD8">
        <w:rPr>
          <w:rFonts w:ascii="Times New Roman" w:hAnsi="Times New Roman" w:cs="Times New Roman"/>
          <w:sz w:val="28"/>
          <w:szCs w:val="28"/>
        </w:rPr>
        <w:t>Широкорад</w:t>
      </w:r>
      <w:proofErr w:type="spellEnd"/>
      <w:r w:rsidRPr="00DF4FD8">
        <w:rPr>
          <w:rFonts w:ascii="Times New Roman" w:hAnsi="Times New Roman" w:cs="Times New Roman"/>
          <w:sz w:val="28"/>
          <w:szCs w:val="28"/>
        </w:rPr>
        <w:t xml:space="preserve"> А.Д. Битва за Крым. От противостояния до возвр</w:t>
      </w:r>
      <w:r w:rsidRPr="00DF4FD8">
        <w:rPr>
          <w:rFonts w:ascii="Times New Roman" w:hAnsi="Times New Roman" w:cs="Times New Roman"/>
          <w:sz w:val="28"/>
          <w:szCs w:val="28"/>
        </w:rPr>
        <w:t>а</w:t>
      </w:r>
      <w:r w:rsidRPr="00DF4FD8">
        <w:rPr>
          <w:rFonts w:ascii="Times New Roman" w:hAnsi="Times New Roman" w:cs="Times New Roman"/>
          <w:sz w:val="28"/>
          <w:szCs w:val="28"/>
        </w:rPr>
        <w:t xml:space="preserve">щения в Россию. М.: Вече, 2014.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352 с.</w:t>
      </w:r>
    </w:p>
    <w:p w:rsidR="00DF4FD8" w:rsidRDefault="009A4485"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F4FD8">
        <w:rPr>
          <w:rFonts w:ascii="Times New Roman" w:hAnsi="Times New Roman" w:cs="Times New Roman"/>
          <w:sz w:val="28"/>
          <w:szCs w:val="28"/>
        </w:rPr>
        <w:lastRenderedPageBreak/>
        <w:t>Эбзеев</w:t>
      </w:r>
      <w:proofErr w:type="spellEnd"/>
      <w:r w:rsidRPr="00DF4FD8">
        <w:rPr>
          <w:rFonts w:ascii="Times New Roman" w:hAnsi="Times New Roman" w:cs="Times New Roman"/>
          <w:sz w:val="28"/>
          <w:szCs w:val="28"/>
        </w:rPr>
        <w:t xml:space="preserve"> А.А. Политическая реинтеграция: методологические и теоретические проблемы // Власть. 2012. № 2. С. 68-71.</w:t>
      </w:r>
    </w:p>
    <w:p w:rsidR="00DF4FD8" w:rsidRDefault="0047361C"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 xml:space="preserve">Этнополитический конфликт: пути трансформации. Настольная книга </w:t>
      </w:r>
      <w:proofErr w:type="spellStart"/>
      <w:r w:rsidRPr="00DF4FD8">
        <w:rPr>
          <w:rFonts w:ascii="Times New Roman" w:hAnsi="Times New Roman" w:cs="Times New Roman"/>
          <w:sz w:val="28"/>
          <w:szCs w:val="28"/>
        </w:rPr>
        <w:t>Бергхофского</w:t>
      </w:r>
      <w:proofErr w:type="spellEnd"/>
      <w:r w:rsidRPr="00DF4FD8">
        <w:rPr>
          <w:rFonts w:ascii="Times New Roman" w:hAnsi="Times New Roman" w:cs="Times New Roman"/>
          <w:sz w:val="28"/>
          <w:szCs w:val="28"/>
        </w:rPr>
        <w:t xml:space="preserve"> центра / ред. В.А. Тишков, М. Устинова. М.: Наука, 2007.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583 с.</w:t>
      </w:r>
    </w:p>
    <w:p w:rsidR="00DF4FD8" w:rsidRDefault="0047361C"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F4FD8">
        <w:rPr>
          <w:rFonts w:ascii="Times New Roman" w:hAnsi="Times New Roman" w:cs="Times New Roman"/>
          <w:sz w:val="28"/>
          <w:szCs w:val="28"/>
        </w:rPr>
        <w:t xml:space="preserve">Этнос и политика: Хрестоматия / авт.-сост. А.А. </w:t>
      </w:r>
      <w:proofErr w:type="spellStart"/>
      <w:r w:rsidRPr="00DF4FD8">
        <w:rPr>
          <w:rFonts w:ascii="Times New Roman" w:hAnsi="Times New Roman" w:cs="Times New Roman"/>
          <w:sz w:val="28"/>
          <w:szCs w:val="28"/>
        </w:rPr>
        <w:t>Празаускас</w:t>
      </w:r>
      <w:proofErr w:type="spellEnd"/>
      <w:r w:rsidRPr="00DF4FD8">
        <w:rPr>
          <w:rFonts w:ascii="Times New Roman" w:hAnsi="Times New Roman" w:cs="Times New Roman"/>
          <w:sz w:val="28"/>
          <w:szCs w:val="28"/>
        </w:rPr>
        <w:t xml:space="preserve">. М.: УРАО, 2000. </w:t>
      </w:r>
      <w:r w:rsidR="00E949AA">
        <w:rPr>
          <w:rFonts w:ascii="Times New Roman" w:hAnsi="Times New Roman" w:cs="Times New Roman"/>
          <w:sz w:val="28"/>
          <w:szCs w:val="28"/>
        </w:rPr>
        <w:t xml:space="preserve">- </w:t>
      </w:r>
      <w:r w:rsidRPr="00DF4FD8">
        <w:rPr>
          <w:rFonts w:ascii="Times New Roman" w:hAnsi="Times New Roman" w:cs="Times New Roman"/>
          <w:sz w:val="28"/>
          <w:szCs w:val="28"/>
        </w:rPr>
        <w:t>400 с.</w:t>
      </w:r>
    </w:p>
    <w:p w:rsidR="00E75E70" w:rsidRDefault="0047361C"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F4FD8">
        <w:rPr>
          <w:rFonts w:ascii="Times New Roman" w:hAnsi="Times New Roman" w:cs="Times New Roman"/>
          <w:sz w:val="28"/>
          <w:szCs w:val="28"/>
        </w:rPr>
        <w:t>Якимец</w:t>
      </w:r>
      <w:proofErr w:type="spellEnd"/>
      <w:r w:rsidRPr="00DF4FD8">
        <w:rPr>
          <w:rFonts w:ascii="Times New Roman" w:hAnsi="Times New Roman" w:cs="Times New Roman"/>
          <w:sz w:val="28"/>
          <w:szCs w:val="28"/>
        </w:rPr>
        <w:t xml:space="preserve"> В.Н., </w:t>
      </w:r>
      <w:proofErr w:type="spellStart"/>
      <w:r w:rsidRPr="00DF4FD8">
        <w:rPr>
          <w:rFonts w:ascii="Times New Roman" w:hAnsi="Times New Roman" w:cs="Times New Roman"/>
          <w:sz w:val="28"/>
          <w:szCs w:val="28"/>
        </w:rPr>
        <w:t>Никовская</w:t>
      </w:r>
      <w:proofErr w:type="spellEnd"/>
      <w:r w:rsidRPr="00DF4FD8">
        <w:rPr>
          <w:rFonts w:ascii="Times New Roman" w:hAnsi="Times New Roman" w:cs="Times New Roman"/>
          <w:sz w:val="28"/>
          <w:szCs w:val="28"/>
        </w:rPr>
        <w:t xml:space="preserve"> Л.И. Сложносоставные конфликты // </w:t>
      </w:r>
      <w:proofErr w:type="spellStart"/>
      <w:r w:rsidRPr="00DF4FD8">
        <w:rPr>
          <w:rFonts w:ascii="Times New Roman" w:hAnsi="Times New Roman" w:cs="Times New Roman"/>
          <w:sz w:val="28"/>
          <w:szCs w:val="28"/>
        </w:rPr>
        <w:t>Социс</w:t>
      </w:r>
      <w:proofErr w:type="spellEnd"/>
      <w:r w:rsidRPr="00DF4FD8">
        <w:rPr>
          <w:rFonts w:ascii="Times New Roman" w:hAnsi="Times New Roman" w:cs="Times New Roman"/>
          <w:sz w:val="28"/>
          <w:szCs w:val="28"/>
        </w:rPr>
        <w:t>. 2005. № 8. С. 77-90.</w:t>
      </w:r>
    </w:p>
    <w:p w:rsidR="00E75E70" w:rsidRPr="00E75E70" w:rsidRDefault="00E75E7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E75E70">
        <w:rPr>
          <w:rFonts w:ascii="Times New Roman" w:hAnsi="Times New Roman" w:cs="Times New Roman"/>
          <w:sz w:val="28"/>
          <w:szCs w:val="28"/>
        </w:rPr>
        <w:t>Яковлев А.Н. Особенности локализации социокультурной ко</w:t>
      </w:r>
      <w:r w:rsidRPr="00E75E70">
        <w:rPr>
          <w:rFonts w:ascii="Times New Roman" w:hAnsi="Times New Roman" w:cs="Times New Roman"/>
          <w:sz w:val="28"/>
          <w:szCs w:val="28"/>
        </w:rPr>
        <w:t>н</w:t>
      </w:r>
      <w:r w:rsidRPr="00E75E70">
        <w:rPr>
          <w:rFonts w:ascii="Times New Roman" w:hAnsi="Times New Roman" w:cs="Times New Roman"/>
          <w:sz w:val="28"/>
          <w:szCs w:val="28"/>
        </w:rPr>
        <w:t>фликтности в Крыму (2011–2012 гг.) // Этнокультурные и межконфесси</w:t>
      </w:r>
      <w:r w:rsidRPr="00E75E70">
        <w:rPr>
          <w:rFonts w:ascii="Times New Roman" w:hAnsi="Times New Roman" w:cs="Times New Roman"/>
          <w:sz w:val="28"/>
          <w:szCs w:val="28"/>
        </w:rPr>
        <w:t>о</w:t>
      </w:r>
      <w:r w:rsidRPr="00E75E70">
        <w:rPr>
          <w:rFonts w:ascii="Times New Roman" w:hAnsi="Times New Roman" w:cs="Times New Roman"/>
          <w:sz w:val="28"/>
          <w:szCs w:val="28"/>
        </w:rPr>
        <w:t xml:space="preserve">нальные отношения в Крыму. Сб. науч. тр. Симферополь: Антиква, 2013. </w:t>
      </w:r>
      <w:proofErr w:type="spellStart"/>
      <w:r w:rsidRPr="00E75E70">
        <w:rPr>
          <w:rFonts w:ascii="Times New Roman" w:hAnsi="Times New Roman" w:cs="Times New Roman"/>
          <w:sz w:val="28"/>
          <w:szCs w:val="28"/>
        </w:rPr>
        <w:t>Вып</w:t>
      </w:r>
      <w:proofErr w:type="spellEnd"/>
      <w:r w:rsidRPr="00E75E70">
        <w:rPr>
          <w:rFonts w:ascii="Times New Roman" w:hAnsi="Times New Roman" w:cs="Times New Roman"/>
          <w:sz w:val="28"/>
          <w:szCs w:val="28"/>
        </w:rPr>
        <w:t>. 3. С. 43-50.</w:t>
      </w:r>
    </w:p>
    <w:p w:rsidR="004A3946" w:rsidRPr="00E75E70" w:rsidRDefault="004A3946"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E75E70">
        <w:rPr>
          <w:rFonts w:ascii="Times New Roman" w:hAnsi="Times New Roman" w:cs="Times New Roman"/>
          <w:sz w:val="28"/>
          <w:szCs w:val="28"/>
          <w:shd w:val="clear" w:color="auto" w:fill="FFFFFF"/>
          <w:lang w:val="en-US"/>
        </w:rPr>
        <w:t>Baranov A.V. The Origins of the Crimean Crisis: Political Commun</w:t>
      </w:r>
      <w:r w:rsidRPr="00E75E70">
        <w:rPr>
          <w:rFonts w:ascii="Times New Roman" w:hAnsi="Times New Roman" w:cs="Times New Roman"/>
          <w:sz w:val="28"/>
          <w:szCs w:val="28"/>
          <w:shd w:val="clear" w:color="auto" w:fill="FFFFFF"/>
          <w:lang w:val="en-US"/>
        </w:rPr>
        <w:t>i</w:t>
      </w:r>
      <w:r w:rsidRPr="00E75E70">
        <w:rPr>
          <w:rFonts w:ascii="Times New Roman" w:hAnsi="Times New Roman" w:cs="Times New Roman"/>
          <w:sz w:val="28"/>
          <w:szCs w:val="28"/>
          <w:shd w:val="clear" w:color="auto" w:fill="FFFFFF"/>
          <w:lang w:val="en-US"/>
        </w:rPr>
        <w:t xml:space="preserve">cation and </w:t>
      </w:r>
      <w:proofErr w:type="spellStart"/>
      <w:r w:rsidRPr="00E75E70">
        <w:rPr>
          <w:rFonts w:ascii="Times New Roman" w:hAnsi="Times New Roman" w:cs="Times New Roman"/>
          <w:sz w:val="28"/>
          <w:szCs w:val="28"/>
          <w:shd w:val="clear" w:color="auto" w:fill="FFFFFF"/>
          <w:lang w:val="en-US"/>
        </w:rPr>
        <w:t>Ethnopolitical</w:t>
      </w:r>
      <w:proofErr w:type="spellEnd"/>
      <w:r w:rsidRPr="00E75E70">
        <w:rPr>
          <w:rFonts w:ascii="Times New Roman" w:hAnsi="Times New Roman" w:cs="Times New Roman"/>
          <w:sz w:val="28"/>
          <w:szCs w:val="28"/>
          <w:shd w:val="clear" w:color="auto" w:fill="FFFFFF"/>
          <w:lang w:val="en-US"/>
        </w:rPr>
        <w:t xml:space="preserve"> Conflict in Crimea </w:t>
      </w:r>
      <w:proofErr w:type="gramStart"/>
      <w:r w:rsidRPr="00E75E70">
        <w:rPr>
          <w:rFonts w:ascii="Times New Roman" w:hAnsi="Times New Roman" w:cs="Times New Roman"/>
          <w:sz w:val="28"/>
          <w:szCs w:val="28"/>
          <w:shd w:val="clear" w:color="auto" w:fill="FFFFFF"/>
          <w:lang w:val="en-US"/>
        </w:rPr>
        <w:t>Until</w:t>
      </w:r>
      <w:proofErr w:type="gramEnd"/>
      <w:r w:rsidRPr="00E75E70">
        <w:rPr>
          <w:rFonts w:ascii="Times New Roman" w:hAnsi="Times New Roman" w:cs="Times New Roman"/>
          <w:sz w:val="28"/>
          <w:szCs w:val="28"/>
          <w:shd w:val="clear" w:color="auto" w:fill="FFFFFF"/>
          <w:lang w:val="en-US"/>
        </w:rPr>
        <w:t xml:space="preserve"> February 2014</w:t>
      </w:r>
      <w:r w:rsidRPr="00E75E70">
        <w:rPr>
          <w:rFonts w:ascii="Times New Roman" w:hAnsi="Times New Roman" w:cs="Times New Roman"/>
          <w:sz w:val="28"/>
          <w:szCs w:val="28"/>
          <w:lang w:val="en-US"/>
        </w:rPr>
        <w:t xml:space="preserve"> // </w:t>
      </w:r>
      <w:r w:rsidRPr="00E75E70">
        <w:rPr>
          <w:rFonts w:ascii="Times New Roman" w:hAnsi="Times New Roman" w:cs="Times New Roman"/>
          <w:bCs/>
          <w:sz w:val="28"/>
          <w:szCs w:val="28"/>
          <w:lang w:val="en-US"/>
        </w:rPr>
        <w:t xml:space="preserve">Political Communication in Times of Crisis </w:t>
      </w:r>
      <w:r w:rsidRPr="00E75E70">
        <w:rPr>
          <w:rFonts w:ascii="Times New Roman" w:hAnsi="Times New Roman" w:cs="Times New Roman"/>
          <w:sz w:val="28"/>
          <w:szCs w:val="28"/>
          <w:lang w:val="en-US"/>
        </w:rPr>
        <w:t xml:space="preserve">/ </w:t>
      </w:r>
      <w:proofErr w:type="spellStart"/>
      <w:r w:rsidRPr="00E75E70">
        <w:rPr>
          <w:rFonts w:ascii="Times New Roman" w:hAnsi="Times New Roman" w:cs="Times New Roman"/>
          <w:sz w:val="28"/>
          <w:szCs w:val="28"/>
          <w:lang w:val="en-US"/>
        </w:rPr>
        <w:t>eb</w:t>
      </w:r>
      <w:proofErr w:type="spellEnd"/>
      <w:r w:rsidRPr="00E75E70">
        <w:rPr>
          <w:rFonts w:ascii="Times New Roman" w:hAnsi="Times New Roman" w:cs="Times New Roman"/>
          <w:sz w:val="28"/>
          <w:szCs w:val="28"/>
          <w:lang w:val="en-US"/>
        </w:rPr>
        <w:t xml:space="preserve">. </w:t>
      </w:r>
      <w:proofErr w:type="gramStart"/>
      <w:r w:rsidRPr="00E75E70">
        <w:rPr>
          <w:rFonts w:ascii="Times New Roman" w:hAnsi="Times New Roman" w:cs="Times New Roman"/>
          <w:sz w:val="28"/>
          <w:szCs w:val="28"/>
          <w:lang w:val="en-US"/>
        </w:rPr>
        <w:t>by</w:t>
      </w:r>
      <w:proofErr w:type="gramEnd"/>
      <w:r w:rsidRPr="00E75E70">
        <w:rPr>
          <w:rFonts w:ascii="Times New Roman" w:hAnsi="Times New Roman" w:cs="Times New Roman"/>
          <w:sz w:val="28"/>
          <w:szCs w:val="28"/>
          <w:lang w:val="en-US"/>
        </w:rPr>
        <w:t xml:space="preserve"> </w:t>
      </w:r>
      <w:r w:rsidRPr="00E75E70">
        <w:rPr>
          <w:rFonts w:ascii="Times New Roman" w:hAnsi="Times New Roman" w:cs="Times New Roman"/>
          <w:sz w:val="28"/>
          <w:szCs w:val="28"/>
          <w:shd w:val="clear" w:color="auto" w:fill="FFFFFF"/>
          <w:lang w:val="en-US"/>
        </w:rPr>
        <w:t xml:space="preserve">Ó.G. </w:t>
      </w:r>
      <w:proofErr w:type="spellStart"/>
      <w:r w:rsidRPr="00E75E70">
        <w:rPr>
          <w:rFonts w:ascii="Times New Roman" w:hAnsi="Times New Roman" w:cs="Times New Roman"/>
          <w:sz w:val="28"/>
          <w:szCs w:val="28"/>
          <w:shd w:val="clear" w:color="auto" w:fill="FFFFFF"/>
          <w:lang w:val="en-US"/>
        </w:rPr>
        <w:t>Luengo</w:t>
      </w:r>
      <w:proofErr w:type="spellEnd"/>
      <w:r w:rsidRPr="00E75E70">
        <w:rPr>
          <w:rFonts w:ascii="Times New Roman" w:hAnsi="Times New Roman" w:cs="Times New Roman"/>
          <w:sz w:val="28"/>
          <w:szCs w:val="28"/>
          <w:lang w:val="en-US"/>
        </w:rPr>
        <w:t xml:space="preserve">. </w:t>
      </w:r>
      <w:r w:rsidRPr="00E75E70">
        <w:rPr>
          <w:rFonts w:ascii="Times New Roman" w:hAnsi="Times New Roman" w:cs="Times New Roman"/>
          <w:sz w:val="28"/>
          <w:szCs w:val="28"/>
          <w:shd w:val="clear" w:color="auto" w:fill="FFFFFF"/>
          <w:lang w:val="en-US"/>
        </w:rPr>
        <w:t xml:space="preserve">Berlin: Logos </w:t>
      </w:r>
      <w:proofErr w:type="spellStart"/>
      <w:r w:rsidRPr="00E75E70">
        <w:rPr>
          <w:rFonts w:ascii="Times New Roman" w:hAnsi="Times New Roman" w:cs="Times New Roman"/>
          <w:sz w:val="28"/>
          <w:szCs w:val="28"/>
          <w:shd w:val="clear" w:color="auto" w:fill="FFFFFF"/>
          <w:lang w:val="en-US"/>
        </w:rPr>
        <w:t>Verlag</w:t>
      </w:r>
      <w:proofErr w:type="spellEnd"/>
      <w:r w:rsidRPr="00E75E70">
        <w:rPr>
          <w:rFonts w:ascii="Times New Roman" w:hAnsi="Times New Roman" w:cs="Times New Roman"/>
          <w:sz w:val="28"/>
          <w:szCs w:val="28"/>
          <w:shd w:val="clear" w:color="auto" w:fill="FFFFFF"/>
          <w:lang w:val="en-US"/>
        </w:rPr>
        <w:t xml:space="preserve">, </w:t>
      </w:r>
      <w:r w:rsidRPr="00E75E70">
        <w:rPr>
          <w:rFonts w:ascii="Times New Roman" w:hAnsi="Times New Roman" w:cs="Times New Roman"/>
          <w:sz w:val="28"/>
          <w:szCs w:val="28"/>
          <w:lang w:val="en-US"/>
        </w:rPr>
        <w:t xml:space="preserve">2016. </w:t>
      </w:r>
      <w:r w:rsidRPr="00E75E70">
        <w:rPr>
          <w:rFonts w:ascii="Times New Roman" w:hAnsi="Times New Roman" w:cs="Times New Roman"/>
          <w:sz w:val="28"/>
          <w:szCs w:val="28"/>
        </w:rPr>
        <w:t>Р</w:t>
      </w:r>
      <w:r w:rsidRPr="00E75E70">
        <w:rPr>
          <w:rFonts w:ascii="Times New Roman" w:hAnsi="Times New Roman" w:cs="Times New Roman"/>
          <w:sz w:val="28"/>
          <w:szCs w:val="28"/>
          <w:lang w:val="en-US"/>
        </w:rPr>
        <w:t>. 285-296.</w:t>
      </w:r>
    </w:p>
    <w:p w:rsidR="00816246" w:rsidRPr="00816246" w:rsidRDefault="00816246"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816246">
        <w:rPr>
          <w:rFonts w:ascii="Times New Roman" w:hAnsi="Times New Roman" w:cs="Times New Roman"/>
          <w:sz w:val="28"/>
          <w:szCs w:val="28"/>
          <w:lang w:val="en-US"/>
        </w:rPr>
        <w:t>Esman</w:t>
      </w:r>
      <w:proofErr w:type="spellEnd"/>
      <w:r w:rsidRPr="00816246">
        <w:rPr>
          <w:rFonts w:ascii="Times New Roman" w:hAnsi="Times New Roman" w:cs="Times New Roman"/>
          <w:sz w:val="28"/>
          <w:szCs w:val="28"/>
          <w:lang w:val="en-US"/>
        </w:rPr>
        <w:t xml:space="preserve"> M. Ethnic Politics. Ithaca; N.Y., 1994. </w:t>
      </w:r>
      <w:r w:rsidR="00130B49" w:rsidRPr="001275AD">
        <w:rPr>
          <w:rFonts w:ascii="Times New Roman" w:hAnsi="Times New Roman" w:cs="Times New Roman"/>
          <w:sz w:val="28"/>
          <w:szCs w:val="28"/>
          <w:lang w:val="en-US"/>
        </w:rPr>
        <w:t xml:space="preserve">- 134 </w:t>
      </w:r>
      <w:r w:rsidR="00130B49">
        <w:rPr>
          <w:rFonts w:ascii="Times New Roman" w:hAnsi="Times New Roman" w:cs="Times New Roman"/>
          <w:sz w:val="28"/>
          <w:szCs w:val="28"/>
        </w:rPr>
        <w:t>р</w:t>
      </w:r>
      <w:r w:rsidR="00130B49" w:rsidRPr="001275AD">
        <w:rPr>
          <w:rFonts w:ascii="Times New Roman" w:hAnsi="Times New Roman" w:cs="Times New Roman"/>
          <w:sz w:val="28"/>
          <w:szCs w:val="28"/>
          <w:lang w:val="en-US"/>
        </w:rPr>
        <w:t>.</w:t>
      </w:r>
    </w:p>
    <w:p w:rsidR="00816246" w:rsidRPr="00816246" w:rsidRDefault="00816246"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816246">
        <w:rPr>
          <w:rFonts w:ascii="Times New Roman" w:hAnsi="Times New Roman" w:cs="Times New Roman"/>
          <w:sz w:val="28"/>
          <w:szCs w:val="28"/>
          <w:lang w:val="en-US"/>
        </w:rPr>
        <w:t>Gurr</w:t>
      </w:r>
      <w:proofErr w:type="spellEnd"/>
      <w:r w:rsidRPr="00816246">
        <w:rPr>
          <w:rFonts w:ascii="Times New Roman" w:hAnsi="Times New Roman" w:cs="Times New Roman"/>
          <w:sz w:val="28"/>
          <w:szCs w:val="28"/>
          <w:lang w:val="en-US"/>
        </w:rPr>
        <w:t xml:space="preserve"> T.R. Minorities at Risk: A Global View of </w:t>
      </w:r>
      <w:proofErr w:type="spellStart"/>
      <w:r w:rsidRPr="00816246">
        <w:rPr>
          <w:rFonts w:ascii="Times New Roman" w:hAnsi="Times New Roman" w:cs="Times New Roman"/>
          <w:sz w:val="28"/>
          <w:szCs w:val="28"/>
          <w:lang w:val="en-US"/>
        </w:rPr>
        <w:t>Ethnopolitical</w:t>
      </w:r>
      <w:proofErr w:type="spellEnd"/>
      <w:r w:rsidRPr="00816246">
        <w:rPr>
          <w:rFonts w:ascii="Times New Roman" w:hAnsi="Times New Roman" w:cs="Times New Roman"/>
          <w:sz w:val="28"/>
          <w:szCs w:val="28"/>
          <w:lang w:val="en-US"/>
        </w:rPr>
        <w:t xml:space="preserve"> Co</w:t>
      </w:r>
      <w:r w:rsidRPr="00816246">
        <w:rPr>
          <w:rFonts w:ascii="Times New Roman" w:hAnsi="Times New Roman" w:cs="Times New Roman"/>
          <w:sz w:val="28"/>
          <w:szCs w:val="28"/>
          <w:lang w:val="en-US"/>
        </w:rPr>
        <w:t>n</w:t>
      </w:r>
      <w:r w:rsidRPr="00816246">
        <w:rPr>
          <w:rFonts w:ascii="Times New Roman" w:hAnsi="Times New Roman" w:cs="Times New Roman"/>
          <w:sz w:val="28"/>
          <w:szCs w:val="28"/>
          <w:lang w:val="en-US"/>
        </w:rPr>
        <w:t>flicts. Washington, 1993</w:t>
      </w:r>
      <w:r w:rsidRPr="00130B49">
        <w:rPr>
          <w:rFonts w:ascii="Times New Roman" w:hAnsi="Times New Roman" w:cs="Times New Roman"/>
          <w:sz w:val="28"/>
          <w:szCs w:val="28"/>
          <w:lang w:val="en-US"/>
        </w:rPr>
        <w:t xml:space="preserve">. </w:t>
      </w:r>
      <w:r w:rsidR="00130B49">
        <w:rPr>
          <w:rFonts w:ascii="Times New Roman" w:hAnsi="Times New Roman" w:cs="Times New Roman"/>
          <w:sz w:val="28"/>
          <w:szCs w:val="28"/>
        </w:rPr>
        <w:t>Р</w:t>
      </w:r>
      <w:r w:rsidR="00130B49" w:rsidRPr="00130B49">
        <w:rPr>
          <w:rFonts w:ascii="Times New Roman" w:hAnsi="Times New Roman" w:cs="Times New Roman"/>
          <w:sz w:val="28"/>
          <w:szCs w:val="28"/>
          <w:lang w:val="en-US"/>
        </w:rPr>
        <w:t>. 83-84.</w:t>
      </w:r>
    </w:p>
    <w:p w:rsidR="00816246" w:rsidRPr="00384DA0" w:rsidRDefault="00384DA0" w:rsidP="00E91099">
      <w:pPr>
        <w:pStyle w:val="a3"/>
        <w:numPr>
          <w:ilvl w:val="0"/>
          <w:numId w:val="1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384DA0">
        <w:rPr>
          <w:rFonts w:ascii="Times New Roman" w:hAnsi="Times New Roman" w:cs="Times New Roman"/>
          <w:color w:val="000000" w:themeColor="text1"/>
          <w:sz w:val="28"/>
          <w:szCs w:val="28"/>
          <w:shd w:val="clear" w:color="auto" w:fill="FFFFFF"/>
          <w:lang w:val="en-US"/>
        </w:rPr>
        <w:t>Rothschild J.</w:t>
      </w:r>
      <w:r w:rsidRPr="00384DA0">
        <w:rPr>
          <w:rFonts w:ascii="Times New Roman" w:hAnsi="Times New Roman" w:cs="Times New Roman"/>
          <w:color w:val="545454"/>
          <w:sz w:val="28"/>
          <w:szCs w:val="28"/>
          <w:shd w:val="clear" w:color="auto" w:fill="FFFFFF"/>
          <w:lang w:val="en-US"/>
        </w:rPr>
        <w:t xml:space="preserve"> </w:t>
      </w:r>
      <w:proofErr w:type="spellStart"/>
      <w:r w:rsidRPr="00384DA0">
        <w:rPr>
          <w:rFonts w:ascii="Times New Roman" w:hAnsi="Times New Roman" w:cs="Times New Roman"/>
          <w:color w:val="000000"/>
          <w:sz w:val="28"/>
          <w:szCs w:val="28"/>
          <w:lang w:val="en-US"/>
        </w:rPr>
        <w:t>Ethnopolitics</w:t>
      </w:r>
      <w:proofErr w:type="spellEnd"/>
      <w:r w:rsidRPr="00384DA0">
        <w:rPr>
          <w:rFonts w:ascii="Times New Roman" w:hAnsi="Times New Roman" w:cs="Times New Roman"/>
          <w:color w:val="000000"/>
          <w:sz w:val="28"/>
          <w:szCs w:val="28"/>
          <w:lang w:val="en-US"/>
        </w:rPr>
        <w:t>: a Conceptual Framework. N.Y.: Colu</w:t>
      </w:r>
      <w:r w:rsidRPr="00384DA0">
        <w:rPr>
          <w:rFonts w:ascii="Times New Roman" w:hAnsi="Times New Roman" w:cs="Times New Roman"/>
          <w:color w:val="000000"/>
          <w:sz w:val="28"/>
          <w:szCs w:val="28"/>
          <w:lang w:val="en-US"/>
        </w:rPr>
        <w:t>m</w:t>
      </w:r>
      <w:r w:rsidRPr="00384DA0">
        <w:rPr>
          <w:rFonts w:ascii="Times New Roman" w:hAnsi="Times New Roman" w:cs="Times New Roman"/>
          <w:color w:val="000000"/>
          <w:sz w:val="28"/>
          <w:szCs w:val="28"/>
          <w:lang w:val="en-US"/>
        </w:rPr>
        <w:t xml:space="preserve">bia University Press, 1991. </w:t>
      </w:r>
      <w:r w:rsidR="00130B49">
        <w:rPr>
          <w:rFonts w:ascii="Times New Roman" w:hAnsi="Times New Roman" w:cs="Times New Roman"/>
          <w:color w:val="000000"/>
          <w:sz w:val="28"/>
          <w:szCs w:val="28"/>
        </w:rPr>
        <w:t>Р. 45-47.</w:t>
      </w:r>
    </w:p>
    <w:sectPr w:rsidR="00816246" w:rsidRPr="00384DA0" w:rsidSect="00D54FCC">
      <w:footerReference w:type="default" r:id="rId51"/>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84" w:rsidRDefault="00DE1384" w:rsidP="00A05E0C">
      <w:pPr>
        <w:spacing w:after="0" w:line="240" w:lineRule="auto"/>
      </w:pPr>
      <w:r>
        <w:separator/>
      </w:r>
    </w:p>
  </w:endnote>
  <w:endnote w:type="continuationSeparator" w:id="0">
    <w:p w:rsidR="00DE1384" w:rsidRDefault="00DE1384" w:rsidP="00A0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959302"/>
      <w:docPartObj>
        <w:docPartGallery w:val="Page Numbers (Bottom of Page)"/>
        <w:docPartUnique/>
      </w:docPartObj>
    </w:sdtPr>
    <w:sdtContent>
      <w:p w:rsidR="00CC11DF" w:rsidRDefault="00CC11DF">
        <w:pPr>
          <w:pStyle w:val="a6"/>
          <w:jc w:val="center"/>
        </w:pPr>
        <w:r>
          <w:fldChar w:fldCharType="begin"/>
        </w:r>
        <w:r>
          <w:instrText>PAGE   \* MERGEFORMAT</w:instrText>
        </w:r>
        <w:r>
          <w:fldChar w:fldCharType="separate"/>
        </w:r>
        <w:r w:rsidR="006B1FF6">
          <w:rPr>
            <w:noProof/>
          </w:rPr>
          <w:t>84</w:t>
        </w:r>
        <w:r>
          <w:fldChar w:fldCharType="end"/>
        </w:r>
      </w:p>
    </w:sdtContent>
  </w:sdt>
  <w:p w:rsidR="00CC11DF" w:rsidRPr="002A3FBD" w:rsidRDefault="00CC11DF" w:rsidP="00A05E0C">
    <w:pPr>
      <w:pStyle w:val="a6"/>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84" w:rsidRDefault="00DE1384" w:rsidP="00A05E0C">
      <w:pPr>
        <w:spacing w:after="0" w:line="240" w:lineRule="auto"/>
      </w:pPr>
      <w:r>
        <w:separator/>
      </w:r>
    </w:p>
  </w:footnote>
  <w:footnote w:type="continuationSeparator" w:id="0">
    <w:p w:rsidR="00DE1384" w:rsidRDefault="00DE1384" w:rsidP="00A05E0C">
      <w:pPr>
        <w:spacing w:after="0" w:line="240" w:lineRule="auto"/>
      </w:pPr>
      <w:r>
        <w:continuationSeparator/>
      </w:r>
    </w:p>
  </w:footnote>
  <w:footnote w:id="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lang w:val="en-US"/>
        </w:rPr>
        <w:t xml:space="preserve"> </w:t>
      </w:r>
      <w:proofErr w:type="spellStart"/>
      <w:proofErr w:type="gramStart"/>
      <w:r w:rsidRPr="004D571B">
        <w:rPr>
          <w:rFonts w:ascii="Times New Roman" w:hAnsi="Times New Roman" w:cs="Times New Roman"/>
          <w:sz w:val="24"/>
          <w:szCs w:val="24"/>
          <w:lang w:val="en-US"/>
        </w:rPr>
        <w:t>Esman</w:t>
      </w:r>
      <w:proofErr w:type="spellEnd"/>
      <w:r w:rsidRPr="004D571B">
        <w:rPr>
          <w:rFonts w:ascii="Times New Roman" w:hAnsi="Times New Roman" w:cs="Times New Roman"/>
          <w:sz w:val="24"/>
          <w:szCs w:val="24"/>
          <w:lang w:val="en-US"/>
        </w:rPr>
        <w:t xml:space="preserve"> M. Ethnic Politics.</w:t>
      </w:r>
      <w:proofErr w:type="gramEnd"/>
      <w:r w:rsidRPr="004D571B">
        <w:rPr>
          <w:rFonts w:ascii="Times New Roman" w:hAnsi="Times New Roman" w:cs="Times New Roman"/>
          <w:sz w:val="24"/>
          <w:szCs w:val="24"/>
          <w:lang w:val="en-US"/>
        </w:rPr>
        <w:t xml:space="preserve"> Ithaca; N.Y., 1994; Rothschild J. </w:t>
      </w:r>
      <w:proofErr w:type="spellStart"/>
      <w:r w:rsidRPr="004D571B">
        <w:rPr>
          <w:rFonts w:ascii="Times New Roman" w:hAnsi="Times New Roman" w:cs="Times New Roman"/>
          <w:sz w:val="24"/>
          <w:szCs w:val="24"/>
          <w:lang w:val="en-US"/>
        </w:rPr>
        <w:t>Ethnopolitics</w:t>
      </w:r>
      <w:proofErr w:type="spellEnd"/>
      <w:r w:rsidRPr="004D571B">
        <w:rPr>
          <w:rFonts w:ascii="Times New Roman" w:hAnsi="Times New Roman" w:cs="Times New Roman"/>
          <w:sz w:val="24"/>
          <w:szCs w:val="24"/>
          <w:lang w:val="en-US"/>
        </w:rPr>
        <w:t xml:space="preserve">: A Conceptual Framework. N.Y., 1982; </w:t>
      </w:r>
      <w:proofErr w:type="spellStart"/>
      <w:r w:rsidRPr="004D571B">
        <w:rPr>
          <w:rFonts w:ascii="Times New Roman" w:hAnsi="Times New Roman" w:cs="Times New Roman"/>
          <w:sz w:val="24"/>
          <w:szCs w:val="24"/>
          <w:lang w:val="en-US"/>
        </w:rPr>
        <w:t>Gurr</w:t>
      </w:r>
      <w:proofErr w:type="spellEnd"/>
      <w:r w:rsidRPr="004D571B">
        <w:rPr>
          <w:rFonts w:ascii="Times New Roman" w:hAnsi="Times New Roman" w:cs="Times New Roman"/>
          <w:sz w:val="24"/>
          <w:szCs w:val="24"/>
          <w:lang w:val="en-US"/>
        </w:rPr>
        <w:t xml:space="preserve"> T.R. Minorities at Risk: A Global View of </w:t>
      </w:r>
      <w:proofErr w:type="spellStart"/>
      <w:r w:rsidRPr="004D571B">
        <w:rPr>
          <w:rFonts w:ascii="Times New Roman" w:hAnsi="Times New Roman" w:cs="Times New Roman"/>
          <w:sz w:val="24"/>
          <w:szCs w:val="24"/>
          <w:lang w:val="en-US"/>
        </w:rPr>
        <w:t>Ethnopolitical</w:t>
      </w:r>
      <w:proofErr w:type="spellEnd"/>
      <w:r w:rsidRPr="004D571B">
        <w:rPr>
          <w:rFonts w:ascii="Times New Roman" w:hAnsi="Times New Roman" w:cs="Times New Roman"/>
          <w:sz w:val="24"/>
          <w:szCs w:val="24"/>
          <w:lang w:val="en-US"/>
        </w:rPr>
        <w:t xml:space="preserve"> Co</w:t>
      </w:r>
      <w:r w:rsidRPr="004D571B">
        <w:rPr>
          <w:rFonts w:ascii="Times New Roman" w:hAnsi="Times New Roman" w:cs="Times New Roman"/>
          <w:sz w:val="24"/>
          <w:szCs w:val="24"/>
          <w:lang w:val="en-US"/>
        </w:rPr>
        <w:t>n</w:t>
      </w:r>
      <w:r w:rsidRPr="004D571B">
        <w:rPr>
          <w:rFonts w:ascii="Times New Roman" w:hAnsi="Times New Roman" w:cs="Times New Roman"/>
          <w:sz w:val="24"/>
          <w:szCs w:val="24"/>
          <w:lang w:val="en-US"/>
        </w:rPr>
        <w:t>flicts. Washington</w:t>
      </w:r>
      <w:r w:rsidRPr="004D571B">
        <w:rPr>
          <w:rFonts w:ascii="Times New Roman" w:hAnsi="Times New Roman" w:cs="Times New Roman"/>
          <w:sz w:val="24"/>
          <w:szCs w:val="24"/>
        </w:rPr>
        <w:t xml:space="preserve">, 1993; Этнос и политика: Хрестоматия / авт.-сост. А.А. </w:t>
      </w:r>
      <w:proofErr w:type="spellStart"/>
      <w:r w:rsidRPr="004D571B">
        <w:rPr>
          <w:rFonts w:ascii="Times New Roman" w:hAnsi="Times New Roman" w:cs="Times New Roman"/>
          <w:sz w:val="24"/>
          <w:szCs w:val="24"/>
        </w:rPr>
        <w:t>Празаускас</w:t>
      </w:r>
      <w:proofErr w:type="spellEnd"/>
      <w:r w:rsidRPr="004D571B">
        <w:rPr>
          <w:rFonts w:ascii="Times New Roman" w:hAnsi="Times New Roman" w:cs="Times New Roman"/>
          <w:sz w:val="24"/>
          <w:szCs w:val="24"/>
        </w:rPr>
        <w:t>. М., 2000.</w:t>
      </w:r>
    </w:p>
  </w:footnote>
  <w:footnote w:id="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Андерсон Б. Воображаемые сообщества. М., 2001; </w:t>
      </w:r>
      <w:r w:rsidRPr="004D571B">
        <w:rPr>
          <w:rFonts w:ascii="Times New Roman" w:eastAsiaTheme="minorEastAsia" w:hAnsi="Times New Roman" w:cs="Times New Roman"/>
          <w:iCs/>
          <w:sz w:val="24"/>
          <w:szCs w:val="24"/>
          <w:shd w:val="clear" w:color="auto" w:fill="FFFFFF"/>
          <w:lang w:eastAsia="ru-RU"/>
        </w:rPr>
        <w:t>Брубейкер Р</w:t>
      </w:r>
      <w:r w:rsidRPr="004D571B">
        <w:rPr>
          <w:rFonts w:ascii="Times New Roman" w:eastAsiaTheme="minorEastAsia" w:hAnsi="Times New Roman" w:cs="Times New Roman"/>
          <w:bCs/>
          <w:i/>
          <w:sz w:val="24"/>
          <w:szCs w:val="24"/>
          <w:shd w:val="clear" w:color="auto" w:fill="FFFFFF"/>
          <w:lang w:eastAsia="ru-RU"/>
        </w:rPr>
        <w:t xml:space="preserve">. </w:t>
      </w:r>
      <w:r w:rsidRPr="004D571B">
        <w:rPr>
          <w:rFonts w:ascii="Times New Roman" w:eastAsiaTheme="minorEastAsia" w:hAnsi="Times New Roman" w:cs="Times New Roman"/>
          <w:iCs/>
          <w:sz w:val="24"/>
          <w:szCs w:val="24"/>
          <w:shd w:val="clear" w:color="auto" w:fill="FFFFFF"/>
          <w:lang w:eastAsia="ru-RU"/>
        </w:rPr>
        <w:t>Этничность без групп</w:t>
      </w:r>
      <w:r w:rsidRPr="004D571B">
        <w:rPr>
          <w:rFonts w:ascii="Times New Roman" w:eastAsiaTheme="minorEastAsia" w:hAnsi="Times New Roman" w:cs="Times New Roman"/>
          <w:bCs/>
          <w:i/>
          <w:sz w:val="24"/>
          <w:szCs w:val="24"/>
          <w:shd w:val="clear" w:color="auto" w:fill="FFFFFF"/>
          <w:lang w:eastAsia="ru-RU"/>
        </w:rPr>
        <w:t xml:space="preserve">. </w:t>
      </w:r>
      <w:r w:rsidRPr="004D571B">
        <w:rPr>
          <w:rFonts w:ascii="Times New Roman" w:eastAsiaTheme="minorEastAsia" w:hAnsi="Times New Roman" w:cs="Times New Roman"/>
          <w:bCs/>
          <w:sz w:val="24"/>
          <w:szCs w:val="24"/>
          <w:shd w:val="clear" w:color="auto" w:fill="FFFFFF"/>
          <w:lang w:eastAsia="ru-RU"/>
        </w:rPr>
        <w:t xml:space="preserve">М., 2012; </w:t>
      </w:r>
      <w:r w:rsidRPr="004D571B">
        <w:rPr>
          <w:rFonts w:ascii="Times New Roman" w:hAnsi="Times New Roman" w:cs="Times New Roman"/>
          <w:sz w:val="24"/>
          <w:szCs w:val="24"/>
          <w:shd w:val="clear" w:color="auto" w:fill="FFFFFF"/>
        </w:rPr>
        <w:t>Тишков В.А. Реквием по этносу: Исследования по социально-культурной антр</w:t>
      </w:r>
      <w:r w:rsidRPr="004D571B">
        <w:rPr>
          <w:rFonts w:ascii="Times New Roman" w:hAnsi="Times New Roman" w:cs="Times New Roman"/>
          <w:sz w:val="24"/>
          <w:szCs w:val="24"/>
          <w:shd w:val="clear" w:color="auto" w:fill="FFFFFF"/>
        </w:rPr>
        <w:t>о</w:t>
      </w:r>
      <w:r w:rsidRPr="004D571B">
        <w:rPr>
          <w:rFonts w:ascii="Times New Roman" w:hAnsi="Times New Roman" w:cs="Times New Roman"/>
          <w:sz w:val="24"/>
          <w:szCs w:val="24"/>
          <w:shd w:val="clear" w:color="auto" w:fill="FFFFFF"/>
        </w:rPr>
        <w:t xml:space="preserve">пологии. М., 2003; </w:t>
      </w:r>
      <w:proofErr w:type="spellStart"/>
      <w:r w:rsidRPr="004D571B">
        <w:rPr>
          <w:rFonts w:ascii="Times New Roman" w:hAnsi="Times New Roman" w:cs="Times New Roman"/>
          <w:sz w:val="24"/>
          <w:szCs w:val="24"/>
        </w:rPr>
        <w:t>Дробижева</w:t>
      </w:r>
      <w:proofErr w:type="spellEnd"/>
      <w:r w:rsidRPr="004D571B">
        <w:rPr>
          <w:rFonts w:ascii="Times New Roman" w:hAnsi="Times New Roman" w:cs="Times New Roman"/>
          <w:sz w:val="24"/>
          <w:szCs w:val="24"/>
        </w:rPr>
        <w:t xml:space="preserve"> Л.М. Этничность в социально-политическом пространстве Российской Федерации. Опыт 20 лет. М., 2013.</w:t>
      </w:r>
    </w:p>
  </w:footnote>
  <w:footnote w:id="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Якимец</w:t>
      </w:r>
      <w:proofErr w:type="spellEnd"/>
      <w:r w:rsidRPr="004D571B">
        <w:rPr>
          <w:rFonts w:ascii="Times New Roman" w:hAnsi="Times New Roman" w:cs="Times New Roman"/>
          <w:sz w:val="24"/>
          <w:szCs w:val="24"/>
        </w:rPr>
        <w:t xml:space="preserve"> В.Н., </w:t>
      </w:r>
      <w:proofErr w:type="spellStart"/>
      <w:r w:rsidRPr="004D571B">
        <w:rPr>
          <w:rFonts w:ascii="Times New Roman" w:hAnsi="Times New Roman" w:cs="Times New Roman"/>
          <w:sz w:val="24"/>
          <w:szCs w:val="24"/>
        </w:rPr>
        <w:t>Никовская</w:t>
      </w:r>
      <w:proofErr w:type="spellEnd"/>
      <w:r w:rsidRPr="004D571B">
        <w:rPr>
          <w:rFonts w:ascii="Times New Roman" w:hAnsi="Times New Roman" w:cs="Times New Roman"/>
          <w:sz w:val="24"/>
          <w:szCs w:val="24"/>
        </w:rPr>
        <w:t xml:space="preserve"> Л.И. Сложносоставные конфликты // </w:t>
      </w:r>
      <w:proofErr w:type="spellStart"/>
      <w:r w:rsidRPr="004D571B">
        <w:rPr>
          <w:rFonts w:ascii="Times New Roman" w:hAnsi="Times New Roman" w:cs="Times New Roman"/>
          <w:sz w:val="24"/>
          <w:szCs w:val="24"/>
        </w:rPr>
        <w:t>Социс</w:t>
      </w:r>
      <w:proofErr w:type="spellEnd"/>
      <w:r w:rsidRPr="004D571B">
        <w:rPr>
          <w:rFonts w:ascii="Times New Roman" w:hAnsi="Times New Roman" w:cs="Times New Roman"/>
          <w:sz w:val="24"/>
          <w:szCs w:val="24"/>
        </w:rPr>
        <w:t>. 2005. № 8. С. 77-90.</w:t>
      </w:r>
    </w:p>
  </w:footnote>
  <w:footnote w:id="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Style w:val="hl"/>
          <w:rFonts w:ascii="Times New Roman" w:hAnsi="Times New Roman" w:cs="Times New Roman"/>
          <w:sz w:val="24"/>
          <w:szCs w:val="24"/>
        </w:rPr>
        <w:t xml:space="preserve">Авксентьев В.А., </w:t>
      </w:r>
      <w:proofErr w:type="spellStart"/>
      <w:r w:rsidRPr="004D571B">
        <w:rPr>
          <w:rStyle w:val="hl"/>
          <w:rFonts w:ascii="Times New Roman" w:hAnsi="Times New Roman" w:cs="Times New Roman"/>
          <w:sz w:val="24"/>
          <w:szCs w:val="24"/>
        </w:rPr>
        <w:t>Зинев</w:t>
      </w:r>
      <w:proofErr w:type="spellEnd"/>
      <w:r w:rsidRPr="004D571B">
        <w:rPr>
          <w:rStyle w:val="hl"/>
          <w:rFonts w:ascii="Times New Roman" w:hAnsi="Times New Roman" w:cs="Times New Roman"/>
          <w:sz w:val="24"/>
          <w:szCs w:val="24"/>
        </w:rPr>
        <w:t xml:space="preserve"> С.Н., Лавриненко Д.А. и др. Этнополитические процессы на Юге России: от </w:t>
      </w:r>
      <w:proofErr w:type="gramStart"/>
      <w:r w:rsidRPr="004D571B">
        <w:rPr>
          <w:rStyle w:val="hl"/>
          <w:rFonts w:ascii="Times New Roman" w:hAnsi="Times New Roman" w:cs="Times New Roman"/>
          <w:sz w:val="24"/>
          <w:szCs w:val="24"/>
        </w:rPr>
        <w:t>локальных</w:t>
      </w:r>
      <w:proofErr w:type="gramEnd"/>
      <w:r w:rsidRPr="004D571B">
        <w:rPr>
          <w:rStyle w:val="hl"/>
          <w:rFonts w:ascii="Times New Roman" w:hAnsi="Times New Roman" w:cs="Times New Roman"/>
          <w:sz w:val="24"/>
          <w:szCs w:val="24"/>
        </w:rPr>
        <w:t xml:space="preserve"> к блоковым конфликтам. Ростов н</w:t>
      </w:r>
      <w:proofErr w:type="gramStart"/>
      <w:r w:rsidRPr="004D571B">
        <w:rPr>
          <w:rStyle w:val="hl"/>
          <w:rFonts w:ascii="Times New Roman" w:hAnsi="Times New Roman" w:cs="Times New Roman"/>
          <w:sz w:val="24"/>
          <w:szCs w:val="24"/>
        </w:rPr>
        <w:t>/Д</w:t>
      </w:r>
      <w:proofErr w:type="gramEnd"/>
      <w:r w:rsidRPr="004D571B">
        <w:rPr>
          <w:rStyle w:val="hl"/>
          <w:rFonts w:ascii="Times New Roman" w:hAnsi="Times New Roman" w:cs="Times New Roman"/>
          <w:sz w:val="24"/>
          <w:szCs w:val="24"/>
        </w:rPr>
        <w:t xml:space="preserve">, 2011; </w:t>
      </w:r>
      <w:r w:rsidRPr="004D571B">
        <w:rPr>
          <w:rFonts w:ascii="Times New Roman" w:hAnsi="Times New Roman" w:cs="Times New Roman"/>
          <w:sz w:val="24"/>
          <w:szCs w:val="24"/>
        </w:rPr>
        <w:t>Этнополитический ко</w:t>
      </w:r>
      <w:r w:rsidRPr="004D571B">
        <w:rPr>
          <w:rFonts w:ascii="Times New Roman" w:hAnsi="Times New Roman" w:cs="Times New Roman"/>
          <w:sz w:val="24"/>
          <w:szCs w:val="24"/>
        </w:rPr>
        <w:t>н</w:t>
      </w:r>
      <w:r w:rsidRPr="004D571B">
        <w:rPr>
          <w:rFonts w:ascii="Times New Roman" w:hAnsi="Times New Roman" w:cs="Times New Roman"/>
          <w:sz w:val="24"/>
          <w:szCs w:val="24"/>
        </w:rPr>
        <w:t xml:space="preserve">фликт: пути трансформации. Настольная книга </w:t>
      </w:r>
      <w:proofErr w:type="spellStart"/>
      <w:r w:rsidRPr="004D571B">
        <w:rPr>
          <w:rFonts w:ascii="Times New Roman" w:hAnsi="Times New Roman" w:cs="Times New Roman"/>
          <w:sz w:val="24"/>
          <w:szCs w:val="24"/>
        </w:rPr>
        <w:t>Бергхофского</w:t>
      </w:r>
      <w:proofErr w:type="spellEnd"/>
      <w:r w:rsidRPr="004D571B">
        <w:rPr>
          <w:rFonts w:ascii="Times New Roman" w:hAnsi="Times New Roman" w:cs="Times New Roman"/>
          <w:sz w:val="24"/>
          <w:szCs w:val="24"/>
        </w:rPr>
        <w:t xml:space="preserve"> центра / ред. В.А. Тишков, М. Устинова. М., 2007.</w:t>
      </w:r>
    </w:p>
  </w:footnote>
  <w:footnote w:id="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sz w:val="24"/>
          <w:szCs w:val="24"/>
          <w:shd w:val="clear" w:color="auto" w:fill="FFFFFF"/>
        </w:rPr>
        <w:t xml:space="preserve">Волков Ю.Г., </w:t>
      </w:r>
      <w:proofErr w:type="spellStart"/>
      <w:r w:rsidRPr="004D571B">
        <w:rPr>
          <w:rFonts w:ascii="Times New Roman" w:hAnsi="Times New Roman" w:cs="Times New Roman"/>
          <w:sz w:val="24"/>
          <w:szCs w:val="24"/>
          <w:shd w:val="clear" w:color="auto" w:fill="FFFFFF"/>
        </w:rPr>
        <w:t>Кочесоков</w:t>
      </w:r>
      <w:proofErr w:type="spellEnd"/>
      <w:r w:rsidRPr="004D571B">
        <w:rPr>
          <w:rFonts w:ascii="Times New Roman" w:hAnsi="Times New Roman" w:cs="Times New Roman"/>
          <w:sz w:val="24"/>
          <w:szCs w:val="24"/>
          <w:shd w:val="clear" w:color="auto" w:fill="FFFFFF"/>
        </w:rPr>
        <w:t xml:space="preserve"> Р.Х. Реинтеграция России как методологическая проблема // Научная мысль Кавказа. Ростов н</w:t>
      </w:r>
      <w:proofErr w:type="gramStart"/>
      <w:r w:rsidRPr="004D571B">
        <w:rPr>
          <w:rFonts w:ascii="Times New Roman" w:hAnsi="Times New Roman" w:cs="Times New Roman"/>
          <w:sz w:val="24"/>
          <w:szCs w:val="24"/>
          <w:shd w:val="clear" w:color="auto" w:fill="FFFFFF"/>
        </w:rPr>
        <w:t>/Д</w:t>
      </w:r>
      <w:proofErr w:type="gramEnd"/>
      <w:r w:rsidRPr="004D571B">
        <w:rPr>
          <w:rFonts w:ascii="Times New Roman" w:hAnsi="Times New Roman" w:cs="Times New Roman"/>
          <w:sz w:val="24"/>
          <w:szCs w:val="24"/>
          <w:shd w:val="clear" w:color="auto" w:fill="FFFFFF"/>
        </w:rPr>
        <w:t>, 2013. № 4. С. 17-20.</w:t>
      </w:r>
    </w:p>
  </w:footnote>
  <w:footnote w:id="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Эбзеев</w:t>
      </w:r>
      <w:proofErr w:type="spellEnd"/>
      <w:r w:rsidRPr="004D571B">
        <w:rPr>
          <w:rFonts w:ascii="Times New Roman" w:hAnsi="Times New Roman" w:cs="Times New Roman"/>
          <w:sz w:val="24"/>
          <w:szCs w:val="24"/>
        </w:rPr>
        <w:t xml:space="preserve"> А.А. Политическая реинтеграция: методологические и теоретические проблемы // Власть. 2010. № 2. С. 68-71.</w:t>
      </w:r>
    </w:p>
  </w:footnote>
  <w:footnote w:id="7">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 настоящее и будущее: Сб. статей / под ред. Г.М. Фомина. Симферополь, 1995; Форманчук А.А. Крымская автономия </w:t>
      </w:r>
      <w:r w:rsidRPr="004D571B">
        <w:rPr>
          <w:rFonts w:ascii="Times New Roman" w:hAnsi="Times New Roman" w:cs="Times New Roman"/>
          <w:sz w:val="24"/>
          <w:szCs w:val="24"/>
          <w:shd w:val="clear" w:color="auto" w:fill="FFFFFF"/>
        </w:rPr>
        <w:t xml:space="preserve">в конце XX века: случайность или закономерность? </w:t>
      </w:r>
      <w:r w:rsidRPr="004D571B">
        <w:rPr>
          <w:rFonts w:ascii="Times New Roman" w:hAnsi="Times New Roman" w:cs="Times New Roman"/>
          <w:sz w:val="24"/>
          <w:szCs w:val="24"/>
        </w:rPr>
        <w:t xml:space="preserve">// Отечественная история. 1999. № 2. С. </w:t>
      </w:r>
      <w:r w:rsidRPr="004D571B">
        <w:rPr>
          <w:rFonts w:ascii="Times New Roman" w:eastAsiaTheme="minorEastAsia" w:hAnsi="Times New Roman" w:cs="Times New Roman"/>
          <w:sz w:val="24"/>
          <w:szCs w:val="24"/>
          <w:shd w:val="clear" w:color="auto" w:fill="FFFFFF"/>
        </w:rPr>
        <w:t xml:space="preserve">125-134; </w:t>
      </w:r>
      <w:r w:rsidRPr="004D571B">
        <w:rPr>
          <w:rFonts w:ascii="Times New Roman" w:hAnsi="Times New Roman" w:cs="Times New Roman"/>
          <w:sz w:val="24"/>
          <w:szCs w:val="24"/>
          <w:shd w:val="clear" w:color="auto" w:fill="FFFFFF"/>
        </w:rPr>
        <w:t>Мальгин А.В. Крымский узел. Очерки политической истории Крымского полуострова. 1989–1999. Симферополь</w:t>
      </w:r>
      <w:r w:rsidRPr="004D571B">
        <w:rPr>
          <w:rFonts w:ascii="Times New Roman" w:hAnsi="Times New Roman" w:cs="Times New Roman"/>
          <w:sz w:val="24"/>
          <w:szCs w:val="24"/>
        </w:rPr>
        <w:t xml:space="preserve">, </w:t>
      </w:r>
      <w:r w:rsidRPr="004D571B">
        <w:rPr>
          <w:rFonts w:ascii="Times New Roman" w:hAnsi="Times New Roman" w:cs="Times New Roman"/>
          <w:sz w:val="24"/>
          <w:szCs w:val="24"/>
          <w:shd w:val="clear" w:color="auto" w:fill="FFFFFF"/>
        </w:rPr>
        <w:t xml:space="preserve">2000; </w:t>
      </w:r>
      <w:proofErr w:type="spellStart"/>
      <w:r w:rsidRPr="004D571B">
        <w:rPr>
          <w:rFonts w:ascii="Times New Roman" w:hAnsi="Times New Roman" w:cs="Times New Roman"/>
          <w:sz w:val="24"/>
          <w:szCs w:val="24"/>
        </w:rPr>
        <w:t>Габри</w:t>
      </w:r>
      <w:r w:rsidRPr="004D571B">
        <w:rPr>
          <w:rFonts w:ascii="Times New Roman" w:hAnsi="Times New Roman" w:cs="Times New Roman"/>
          <w:sz w:val="24"/>
          <w:szCs w:val="24"/>
        </w:rPr>
        <w:t>э</w:t>
      </w:r>
      <w:r w:rsidRPr="004D571B">
        <w:rPr>
          <w:rFonts w:ascii="Times New Roman" w:hAnsi="Times New Roman" w:cs="Times New Roman"/>
          <w:sz w:val="24"/>
          <w:szCs w:val="24"/>
        </w:rPr>
        <w:t>лян</w:t>
      </w:r>
      <w:proofErr w:type="spellEnd"/>
      <w:r w:rsidRPr="004D571B">
        <w:rPr>
          <w:rFonts w:ascii="Times New Roman" w:hAnsi="Times New Roman" w:cs="Times New Roman"/>
          <w:sz w:val="24"/>
          <w:szCs w:val="24"/>
        </w:rPr>
        <w:t xml:space="preserve"> О.А. Система раннего предупреждения межэтнических конфликтов в Крыму: теор</w:t>
      </w:r>
      <w:r w:rsidRPr="004D571B">
        <w:rPr>
          <w:rFonts w:ascii="Times New Roman" w:hAnsi="Times New Roman" w:cs="Times New Roman"/>
          <w:sz w:val="24"/>
          <w:szCs w:val="24"/>
        </w:rPr>
        <w:t>е</w:t>
      </w:r>
      <w:r w:rsidRPr="004D571B">
        <w:rPr>
          <w:rFonts w:ascii="Times New Roman" w:hAnsi="Times New Roman" w:cs="Times New Roman"/>
          <w:sz w:val="24"/>
          <w:szCs w:val="24"/>
        </w:rPr>
        <w:t>тическое обоснование практики предупреждения конфликтов // Ученые записки Таврич</w:t>
      </w:r>
      <w:r w:rsidRPr="004D571B">
        <w:rPr>
          <w:rFonts w:ascii="Times New Roman" w:hAnsi="Times New Roman" w:cs="Times New Roman"/>
          <w:sz w:val="24"/>
          <w:szCs w:val="24"/>
        </w:rPr>
        <w:t>е</w:t>
      </w:r>
      <w:r w:rsidRPr="004D571B">
        <w:rPr>
          <w:rFonts w:ascii="Times New Roman" w:hAnsi="Times New Roman" w:cs="Times New Roman"/>
          <w:sz w:val="24"/>
          <w:szCs w:val="24"/>
        </w:rPr>
        <w:t xml:space="preserve">ского нац. ун-та. </w:t>
      </w:r>
      <w:r w:rsidRPr="004D571B">
        <w:rPr>
          <w:rStyle w:val="af1"/>
          <w:rFonts w:ascii="Times New Roman" w:hAnsi="Times New Roman" w:cs="Times New Roman"/>
          <w:i w:val="0"/>
          <w:sz w:val="24"/>
          <w:szCs w:val="24"/>
          <w:bdr w:val="none" w:sz="0" w:space="0" w:color="auto" w:frame="1"/>
          <w:shd w:val="clear" w:color="auto" w:fill="FFFFFF"/>
        </w:rPr>
        <w:t>Серия «Полит</w:t>
      </w:r>
      <w:proofErr w:type="gramStart"/>
      <w:r w:rsidRPr="004D571B">
        <w:rPr>
          <w:rStyle w:val="af1"/>
          <w:rFonts w:ascii="Times New Roman" w:hAnsi="Times New Roman" w:cs="Times New Roman"/>
          <w:i w:val="0"/>
          <w:sz w:val="24"/>
          <w:szCs w:val="24"/>
          <w:bdr w:val="none" w:sz="0" w:space="0" w:color="auto" w:frame="1"/>
          <w:shd w:val="clear" w:color="auto" w:fill="FFFFFF"/>
        </w:rPr>
        <w:t>.</w:t>
      </w:r>
      <w:proofErr w:type="gramEnd"/>
      <w:r w:rsidRPr="004D571B">
        <w:rPr>
          <w:rStyle w:val="af1"/>
          <w:rFonts w:ascii="Times New Roman" w:hAnsi="Times New Roman" w:cs="Times New Roman"/>
          <w:i w:val="0"/>
          <w:sz w:val="24"/>
          <w:szCs w:val="24"/>
          <w:bdr w:val="none" w:sz="0" w:space="0" w:color="auto" w:frame="1"/>
          <w:shd w:val="clear" w:color="auto" w:fill="FFFFFF"/>
        </w:rPr>
        <w:t xml:space="preserve"> </w:t>
      </w:r>
      <w:proofErr w:type="gramStart"/>
      <w:r w:rsidRPr="004D571B">
        <w:rPr>
          <w:rStyle w:val="af1"/>
          <w:rFonts w:ascii="Times New Roman" w:hAnsi="Times New Roman" w:cs="Times New Roman"/>
          <w:i w:val="0"/>
          <w:sz w:val="24"/>
          <w:szCs w:val="24"/>
          <w:bdr w:val="none" w:sz="0" w:space="0" w:color="auto" w:frame="1"/>
          <w:shd w:val="clear" w:color="auto" w:fill="FFFFFF"/>
        </w:rPr>
        <w:t>н</w:t>
      </w:r>
      <w:proofErr w:type="gramEnd"/>
      <w:r w:rsidRPr="004D571B">
        <w:rPr>
          <w:rStyle w:val="af1"/>
          <w:rFonts w:ascii="Times New Roman" w:hAnsi="Times New Roman" w:cs="Times New Roman"/>
          <w:i w:val="0"/>
          <w:sz w:val="24"/>
          <w:szCs w:val="24"/>
          <w:bdr w:val="none" w:sz="0" w:space="0" w:color="auto" w:frame="1"/>
          <w:shd w:val="clear" w:color="auto" w:fill="FFFFFF"/>
        </w:rPr>
        <w:t>ауки».</w:t>
      </w:r>
      <w:r w:rsidRPr="004D571B">
        <w:rPr>
          <w:rStyle w:val="af1"/>
          <w:rFonts w:ascii="Times New Roman" w:hAnsi="Times New Roman" w:cs="Times New Roman"/>
          <w:sz w:val="24"/>
          <w:szCs w:val="24"/>
          <w:bdr w:val="none" w:sz="0" w:space="0" w:color="auto" w:frame="1"/>
          <w:shd w:val="clear" w:color="auto" w:fill="FFFFFF"/>
        </w:rPr>
        <w:t xml:space="preserve"> </w:t>
      </w:r>
      <w:r w:rsidRPr="004D571B">
        <w:rPr>
          <w:rFonts w:ascii="Times New Roman" w:hAnsi="Times New Roman" w:cs="Times New Roman"/>
          <w:sz w:val="24"/>
          <w:szCs w:val="24"/>
        </w:rPr>
        <w:t>Симферополь, 2003. Т. 16 (55). № 1. С. 3-20.</w:t>
      </w:r>
    </w:p>
  </w:footnote>
  <w:footnote w:id="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Чигрин</w:t>
      </w:r>
      <w:proofErr w:type="spellEnd"/>
      <w:r w:rsidRPr="004D571B">
        <w:rPr>
          <w:rFonts w:ascii="Times New Roman" w:hAnsi="Times New Roman" w:cs="Times New Roman"/>
          <w:sz w:val="24"/>
          <w:szCs w:val="24"/>
        </w:rPr>
        <w:t xml:space="preserve"> В.А. Партийная палитра Крыма: парадоксы электоральной практики 2012–2014 гг. // Черноморско-Каспийский регион: геополитика, этнополитические процессы и ме</w:t>
      </w:r>
      <w:r w:rsidRPr="004D571B">
        <w:rPr>
          <w:rFonts w:ascii="Times New Roman" w:hAnsi="Times New Roman" w:cs="Times New Roman"/>
          <w:sz w:val="24"/>
          <w:szCs w:val="24"/>
        </w:rPr>
        <w:t>ж</w:t>
      </w:r>
      <w:r w:rsidRPr="004D571B">
        <w:rPr>
          <w:rFonts w:ascii="Times New Roman" w:hAnsi="Times New Roman" w:cs="Times New Roman"/>
          <w:sz w:val="24"/>
          <w:szCs w:val="24"/>
        </w:rPr>
        <w:t xml:space="preserve">региональные взаимодействия: сб. науч. ст. М., 2015. С. 242-248; </w:t>
      </w:r>
      <w:proofErr w:type="spellStart"/>
      <w:r w:rsidRPr="004D571B">
        <w:rPr>
          <w:rFonts w:ascii="Times New Roman" w:hAnsi="Times New Roman" w:cs="Times New Roman"/>
          <w:sz w:val="24"/>
          <w:szCs w:val="24"/>
        </w:rPr>
        <w:t>Бунецкий</w:t>
      </w:r>
      <w:proofErr w:type="spellEnd"/>
      <w:r w:rsidRPr="004D571B">
        <w:rPr>
          <w:rFonts w:ascii="Times New Roman" w:hAnsi="Times New Roman" w:cs="Times New Roman"/>
          <w:sz w:val="24"/>
          <w:szCs w:val="24"/>
        </w:rPr>
        <w:t xml:space="preserve"> Л.Л. Особе</w:t>
      </w:r>
      <w:r w:rsidRPr="004D571B">
        <w:rPr>
          <w:rFonts w:ascii="Times New Roman" w:hAnsi="Times New Roman" w:cs="Times New Roman"/>
          <w:sz w:val="24"/>
          <w:szCs w:val="24"/>
        </w:rPr>
        <w:t>н</w:t>
      </w:r>
      <w:r w:rsidRPr="004D571B">
        <w:rPr>
          <w:rFonts w:ascii="Times New Roman" w:hAnsi="Times New Roman" w:cs="Times New Roman"/>
          <w:sz w:val="24"/>
          <w:szCs w:val="24"/>
        </w:rPr>
        <w:t>ности массового политического менталитета граждан в условиях самоопределения Крыма и Севастополя // Крым и Донбасс: год после государственного переворота на Украине. М.; Ростов н/Д, 2015. С. 59-90; Сомов М.В.</w:t>
      </w:r>
      <w:r w:rsidRPr="004D571B">
        <w:rPr>
          <w:rFonts w:ascii="Times New Roman" w:hAnsi="Times New Roman" w:cs="Times New Roman"/>
          <w:i/>
          <w:sz w:val="24"/>
          <w:szCs w:val="24"/>
        </w:rPr>
        <w:t xml:space="preserve"> </w:t>
      </w:r>
      <w:r w:rsidRPr="004D571B">
        <w:rPr>
          <w:rFonts w:ascii="Times New Roman" w:hAnsi="Times New Roman" w:cs="Times New Roman"/>
          <w:sz w:val="24"/>
          <w:szCs w:val="24"/>
        </w:rPr>
        <w:t>К</w:t>
      </w:r>
      <w:r w:rsidRPr="004D571B">
        <w:rPr>
          <w:rFonts w:ascii="Times New Roman" w:hAnsi="Times New Roman" w:cs="Times New Roman"/>
          <w:spacing w:val="1"/>
          <w:sz w:val="24"/>
          <w:szCs w:val="24"/>
        </w:rPr>
        <w:t xml:space="preserve"> </w:t>
      </w:r>
      <w:r w:rsidRPr="004D571B">
        <w:rPr>
          <w:rFonts w:ascii="Times New Roman" w:hAnsi="Times New Roman" w:cs="Times New Roman"/>
          <w:sz w:val="24"/>
          <w:szCs w:val="24"/>
        </w:rPr>
        <w:t>во</w:t>
      </w:r>
      <w:r w:rsidRPr="004D571B">
        <w:rPr>
          <w:rFonts w:ascii="Times New Roman" w:hAnsi="Times New Roman" w:cs="Times New Roman"/>
          <w:spacing w:val="1"/>
          <w:sz w:val="24"/>
          <w:szCs w:val="24"/>
        </w:rPr>
        <w:t>п</w:t>
      </w:r>
      <w:r w:rsidRPr="004D571B">
        <w:rPr>
          <w:rFonts w:ascii="Times New Roman" w:hAnsi="Times New Roman" w:cs="Times New Roman"/>
          <w:sz w:val="24"/>
          <w:szCs w:val="24"/>
        </w:rPr>
        <w:t>ро</w:t>
      </w:r>
      <w:r w:rsidRPr="004D571B">
        <w:rPr>
          <w:rFonts w:ascii="Times New Roman" w:hAnsi="Times New Roman" w:cs="Times New Roman"/>
          <w:spacing w:val="2"/>
          <w:sz w:val="24"/>
          <w:szCs w:val="24"/>
        </w:rPr>
        <w:t>с</w:t>
      </w:r>
      <w:r w:rsidRPr="004D571B">
        <w:rPr>
          <w:rFonts w:ascii="Times New Roman" w:hAnsi="Times New Roman" w:cs="Times New Roman"/>
          <w:sz w:val="24"/>
          <w:szCs w:val="24"/>
        </w:rPr>
        <w:t>у</w:t>
      </w:r>
      <w:r w:rsidRPr="004D571B">
        <w:rPr>
          <w:rFonts w:ascii="Times New Roman" w:hAnsi="Times New Roman" w:cs="Times New Roman"/>
          <w:spacing w:val="-8"/>
          <w:sz w:val="24"/>
          <w:szCs w:val="24"/>
        </w:rPr>
        <w:t xml:space="preserve"> </w:t>
      </w:r>
      <w:r w:rsidRPr="004D571B">
        <w:rPr>
          <w:rFonts w:ascii="Times New Roman" w:hAnsi="Times New Roman" w:cs="Times New Roman"/>
          <w:sz w:val="24"/>
          <w:szCs w:val="24"/>
        </w:rPr>
        <w:t>об</w:t>
      </w:r>
      <w:r w:rsidRPr="004D571B">
        <w:rPr>
          <w:rFonts w:ascii="Times New Roman" w:hAnsi="Times New Roman" w:cs="Times New Roman"/>
          <w:spacing w:val="-1"/>
          <w:sz w:val="24"/>
          <w:szCs w:val="24"/>
        </w:rPr>
        <w:t xml:space="preserve"> </w:t>
      </w:r>
      <w:r w:rsidRPr="004D571B">
        <w:rPr>
          <w:rFonts w:ascii="Times New Roman" w:hAnsi="Times New Roman" w:cs="Times New Roman"/>
          <w:spacing w:val="1"/>
          <w:sz w:val="24"/>
          <w:szCs w:val="24"/>
        </w:rPr>
        <w:t>и</w:t>
      </w:r>
      <w:r w:rsidRPr="004D571B">
        <w:rPr>
          <w:rFonts w:ascii="Times New Roman" w:hAnsi="Times New Roman" w:cs="Times New Roman"/>
          <w:spacing w:val="4"/>
          <w:sz w:val="24"/>
          <w:szCs w:val="24"/>
        </w:rPr>
        <w:t>з</w:t>
      </w:r>
      <w:r w:rsidRPr="004D571B">
        <w:rPr>
          <w:rFonts w:ascii="Times New Roman" w:hAnsi="Times New Roman" w:cs="Times New Roman"/>
          <w:spacing w:val="-5"/>
          <w:sz w:val="24"/>
          <w:szCs w:val="24"/>
        </w:rPr>
        <w:t>у</w:t>
      </w:r>
      <w:r w:rsidRPr="004D571B">
        <w:rPr>
          <w:rFonts w:ascii="Times New Roman" w:hAnsi="Times New Roman" w:cs="Times New Roman"/>
          <w:spacing w:val="2"/>
          <w:sz w:val="24"/>
          <w:szCs w:val="24"/>
        </w:rPr>
        <w:t>ч</w:t>
      </w:r>
      <w:r w:rsidRPr="004D571B">
        <w:rPr>
          <w:rFonts w:ascii="Times New Roman" w:hAnsi="Times New Roman" w:cs="Times New Roman"/>
          <w:spacing w:val="-1"/>
          <w:sz w:val="24"/>
          <w:szCs w:val="24"/>
        </w:rPr>
        <w:t>е</w:t>
      </w:r>
      <w:r w:rsidRPr="004D571B">
        <w:rPr>
          <w:rFonts w:ascii="Times New Roman" w:hAnsi="Times New Roman" w:cs="Times New Roman"/>
          <w:spacing w:val="1"/>
          <w:sz w:val="24"/>
          <w:szCs w:val="24"/>
        </w:rPr>
        <w:t>ни</w:t>
      </w:r>
      <w:r w:rsidRPr="004D571B">
        <w:rPr>
          <w:rFonts w:ascii="Times New Roman" w:hAnsi="Times New Roman" w:cs="Times New Roman"/>
          <w:sz w:val="24"/>
          <w:szCs w:val="24"/>
        </w:rPr>
        <w:t>и</w:t>
      </w:r>
      <w:r w:rsidRPr="004D571B">
        <w:rPr>
          <w:rFonts w:ascii="Times New Roman" w:hAnsi="Times New Roman" w:cs="Times New Roman"/>
          <w:spacing w:val="-1"/>
          <w:sz w:val="24"/>
          <w:szCs w:val="24"/>
        </w:rPr>
        <w:t xml:space="preserve"> </w:t>
      </w:r>
      <w:r w:rsidRPr="004D571B">
        <w:rPr>
          <w:rFonts w:ascii="Times New Roman" w:hAnsi="Times New Roman" w:cs="Times New Roman"/>
          <w:spacing w:val="1"/>
          <w:sz w:val="24"/>
          <w:szCs w:val="24"/>
        </w:rPr>
        <w:t>п</w:t>
      </w:r>
      <w:r w:rsidRPr="004D571B">
        <w:rPr>
          <w:rFonts w:ascii="Times New Roman" w:hAnsi="Times New Roman" w:cs="Times New Roman"/>
          <w:sz w:val="24"/>
          <w:szCs w:val="24"/>
        </w:rPr>
        <w:t>ол</w:t>
      </w:r>
      <w:r w:rsidRPr="004D571B">
        <w:rPr>
          <w:rFonts w:ascii="Times New Roman" w:hAnsi="Times New Roman" w:cs="Times New Roman"/>
          <w:spacing w:val="-1"/>
          <w:sz w:val="24"/>
          <w:szCs w:val="24"/>
        </w:rPr>
        <w:t>и</w:t>
      </w:r>
      <w:r w:rsidRPr="004D571B">
        <w:rPr>
          <w:rFonts w:ascii="Times New Roman" w:hAnsi="Times New Roman" w:cs="Times New Roman"/>
          <w:spacing w:val="1"/>
          <w:sz w:val="24"/>
          <w:szCs w:val="24"/>
        </w:rPr>
        <w:t>ти</w:t>
      </w:r>
      <w:r w:rsidRPr="004D571B">
        <w:rPr>
          <w:rFonts w:ascii="Times New Roman" w:hAnsi="Times New Roman" w:cs="Times New Roman"/>
          <w:spacing w:val="-3"/>
          <w:sz w:val="24"/>
          <w:szCs w:val="24"/>
        </w:rPr>
        <w:t>ч</w:t>
      </w:r>
      <w:r w:rsidRPr="004D571B">
        <w:rPr>
          <w:rFonts w:ascii="Times New Roman" w:hAnsi="Times New Roman" w:cs="Times New Roman"/>
          <w:spacing w:val="-1"/>
          <w:sz w:val="24"/>
          <w:szCs w:val="24"/>
        </w:rPr>
        <w:t>ес</w:t>
      </w:r>
      <w:r w:rsidRPr="004D571B">
        <w:rPr>
          <w:rFonts w:ascii="Times New Roman" w:hAnsi="Times New Roman" w:cs="Times New Roman"/>
          <w:spacing w:val="1"/>
          <w:sz w:val="24"/>
          <w:szCs w:val="24"/>
        </w:rPr>
        <w:t>к</w:t>
      </w:r>
      <w:r w:rsidRPr="004D571B">
        <w:rPr>
          <w:rFonts w:ascii="Times New Roman" w:hAnsi="Times New Roman" w:cs="Times New Roman"/>
          <w:sz w:val="24"/>
          <w:szCs w:val="24"/>
        </w:rPr>
        <w:t>ой</w:t>
      </w:r>
      <w:r w:rsidRPr="004D571B">
        <w:rPr>
          <w:rFonts w:ascii="Times New Roman" w:hAnsi="Times New Roman" w:cs="Times New Roman"/>
          <w:spacing w:val="-2"/>
          <w:sz w:val="24"/>
          <w:szCs w:val="24"/>
        </w:rPr>
        <w:t xml:space="preserve"> </w:t>
      </w:r>
      <w:r w:rsidRPr="004D571B">
        <w:rPr>
          <w:rFonts w:ascii="Times New Roman" w:hAnsi="Times New Roman" w:cs="Times New Roman"/>
          <w:spacing w:val="1"/>
          <w:sz w:val="24"/>
          <w:szCs w:val="24"/>
        </w:rPr>
        <w:t>к</w:t>
      </w:r>
      <w:r w:rsidRPr="004D571B">
        <w:rPr>
          <w:rFonts w:ascii="Times New Roman" w:hAnsi="Times New Roman" w:cs="Times New Roman"/>
          <w:sz w:val="24"/>
          <w:szCs w:val="24"/>
        </w:rPr>
        <w:t>о</w:t>
      </w:r>
      <w:r w:rsidRPr="004D571B">
        <w:rPr>
          <w:rFonts w:ascii="Times New Roman" w:hAnsi="Times New Roman" w:cs="Times New Roman"/>
          <w:spacing w:val="-1"/>
          <w:sz w:val="24"/>
          <w:szCs w:val="24"/>
        </w:rPr>
        <w:t>м</w:t>
      </w:r>
      <w:r w:rsidRPr="004D571B">
        <w:rPr>
          <w:rFonts w:ascii="Times New Roman" w:hAnsi="Times New Roman" w:cs="Times New Roman"/>
          <w:spacing w:val="2"/>
          <w:sz w:val="24"/>
          <w:szCs w:val="24"/>
        </w:rPr>
        <w:t>м</w:t>
      </w:r>
      <w:r w:rsidRPr="004D571B">
        <w:rPr>
          <w:rFonts w:ascii="Times New Roman" w:hAnsi="Times New Roman" w:cs="Times New Roman"/>
          <w:spacing w:val="-5"/>
          <w:sz w:val="24"/>
          <w:szCs w:val="24"/>
        </w:rPr>
        <w:t>у</w:t>
      </w:r>
      <w:r w:rsidRPr="004D571B">
        <w:rPr>
          <w:rFonts w:ascii="Times New Roman" w:hAnsi="Times New Roman" w:cs="Times New Roman"/>
          <w:spacing w:val="1"/>
          <w:sz w:val="24"/>
          <w:szCs w:val="24"/>
        </w:rPr>
        <w:t>ник</w:t>
      </w:r>
      <w:r w:rsidRPr="004D571B">
        <w:rPr>
          <w:rFonts w:ascii="Times New Roman" w:hAnsi="Times New Roman" w:cs="Times New Roman"/>
          <w:spacing w:val="-1"/>
          <w:sz w:val="24"/>
          <w:szCs w:val="24"/>
        </w:rPr>
        <w:t>а</w:t>
      </w:r>
      <w:r w:rsidRPr="004D571B">
        <w:rPr>
          <w:rFonts w:ascii="Times New Roman" w:hAnsi="Times New Roman" w:cs="Times New Roman"/>
          <w:spacing w:val="1"/>
          <w:sz w:val="24"/>
          <w:szCs w:val="24"/>
        </w:rPr>
        <w:t>ци</w:t>
      </w:r>
      <w:r w:rsidRPr="004D571B">
        <w:rPr>
          <w:rFonts w:ascii="Times New Roman" w:hAnsi="Times New Roman" w:cs="Times New Roman"/>
          <w:sz w:val="24"/>
          <w:szCs w:val="24"/>
        </w:rPr>
        <w:t>и</w:t>
      </w:r>
      <w:r w:rsidRPr="004D571B">
        <w:rPr>
          <w:rFonts w:ascii="Times New Roman" w:hAnsi="Times New Roman" w:cs="Times New Roman"/>
          <w:spacing w:val="-2"/>
          <w:sz w:val="24"/>
          <w:szCs w:val="24"/>
        </w:rPr>
        <w:t xml:space="preserve"> </w:t>
      </w:r>
      <w:r w:rsidRPr="004D571B">
        <w:rPr>
          <w:rFonts w:ascii="Times New Roman" w:hAnsi="Times New Roman" w:cs="Times New Roman"/>
          <w:sz w:val="24"/>
          <w:szCs w:val="24"/>
        </w:rPr>
        <w:t>в</w:t>
      </w:r>
      <w:r w:rsidRPr="004D571B">
        <w:rPr>
          <w:rFonts w:ascii="Times New Roman" w:hAnsi="Times New Roman" w:cs="Times New Roman"/>
          <w:spacing w:val="-4"/>
          <w:sz w:val="24"/>
          <w:szCs w:val="24"/>
        </w:rPr>
        <w:t xml:space="preserve"> </w:t>
      </w:r>
      <w:r w:rsidRPr="004D571B">
        <w:rPr>
          <w:rFonts w:ascii="Times New Roman" w:hAnsi="Times New Roman" w:cs="Times New Roman"/>
          <w:sz w:val="24"/>
          <w:szCs w:val="24"/>
        </w:rPr>
        <w:t>Ав</w:t>
      </w:r>
      <w:r w:rsidRPr="004D571B">
        <w:rPr>
          <w:rFonts w:ascii="Times New Roman" w:hAnsi="Times New Roman" w:cs="Times New Roman"/>
          <w:spacing w:val="1"/>
          <w:sz w:val="24"/>
          <w:szCs w:val="24"/>
        </w:rPr>
        <w:t>т</w:t>
      </w:r>
      <w:r w:rsidRPr="004D571B">
        <w:rPr>
          <w:rFonts w:ascii="Times New Roman" w:hAnsi="Times New Roman" w:cs="Times New Roman"/>
          <w:sz w:val="24"/>
          <w:szCs w:val="24"/>
        </w:rPr>
        <w:t>о</w:t>
      </w:r>
      <w:r w:rsidRPr="004D571B">
        <w:rPr>
          <w:rFonts w:ascii="Times New Roman" w:hAnsi="Times New Roman" w:cs="Times New Roman"/>
          <w:spacing w:val="1"/>
          <w:sz w:val="24"/>
          <w:szCs w:val="24"/>
        </w:rPr>
        <w:t>н</w:t>
      </w:r>
      <w:r w:rsidRPr="004D571B">
        <w:rPr>
          <w:rFonts w:ascii="Times New Roman" w:hAnsi="Times New Roman" w:cs="Times New Roman"/>
          <w:sz w:val="24"/>
          <w:szCs w:val="24"/>
        </w:rPr>
        <w:t>о</w:t>
      </w:r>
      <w:r w:rsidRPr="004D571B">
        <w:rPr>
          <w:rFonts w:ascii="Times New Roman" w:hAnsi="Times New Roman" w:cs="Times New Roman"/>
          <w:spacing w:val="-1"/>
          <w:sz w:val="24"/>
          <w:szCs w:val="24"/>
        </w:rPr>
        <w:t>м</w:t>
      </w:r>
      <w:r w:rsidRPr="004D571B">
        <w:rPr>
          <w:rFonts w:ascii="Times New Roman" w:hAnsi="Times New Roman" w:cs="Times New Roman"/>
          <w:spacing w:val="1"/>
          <w:sz w:val="24"/>
          <w:szCs w:val="24"/>
        </w:rPr>
        <w:t>н</w:t>
      </w:r>
      <w:r w:rsidRPr="004D571B">
        <w:rPr>
          <w:rFonts w:ascii="Times New Roman" w:hAnsi="Times New Roman" w:cs="Times New Roman"/>
          <w:sz w:val="24"/>
          <w:szCs w:val="24"/>
        </w:rPr>
        <w:t xml:space="preserve">ой </w:t>
      </w:r>
      <w:r w:rsidRPr="004D571B">
        <w:rPr>
          <w:rFonts w:ascii="Times New Roman" w:hAnsi="Times New Roman" w:cs="Times New Roman"/>
          <w:spacing w:val="1"/>
          <w:sz w:val="24"/>
          <w:szCs w:val="24"/>
        </w:rPr>
        <w:t>Р</w:t>
      </w:r>
      <w:r w:rsidRPr="004D571B">
        <w:rPr>
          <w:rFonts w:ascii="Times New Roman" w:hAnsi="Times New Roman" w:cs="Times New Roman"/>
          <w:spacing w:val="-1"/>
          <w:sz w:val="24"/>
          <w:szCs w:val="24"/>
        </w:rPr>
        <w:t>ес</w:t>
      </w:r>
      <w:r w:rsidRPr="004D571B">
        <w:rPr>
          <w:rFonts w:ascii="Times New Roman" w:hAnsi="Times New Roman" w:cs="Times New Roman"/>
          <w:spacing w:val="4"/>
          <w:sz w:val="24"/>
          <w:szCs w:val="24"/>
        </w:rPr>
        <w:t>п</w:t>
      </w:r>
      <w:r w:rsidRPr="004D571B">
        <w:rPr>
          <w:rFonts w:ascii="Times New Roman" w:hAnsi="Times New Roman" w:cs="Times New Roman"/>
          <w:spacing w:val="-5"/>
          <w:sz w:val="24"/>
          <w:szCs w:val="24"/>
        </w:rPr>
        <w:t>у</w:t>
      </w:r>
      <w:r w:rsidRPr="004D571B">
        <w:rPr>
          <w:rFonts w:ascii="Times New Roman" w:hAnsi="Times New Roman" w:cs="Times New Roman"/>
          <w:spacing w:val="3"/>
          <w:sz w:val="24"/>
          <w:szCs w:val="24"/>
        </w:rPr>
        <w:t>б</w:t>
      </w:r>
      <w:r w:rsidRPr="004D571B">
        <w:rPr>
          <w:rFonts w:ascii="Times New Roman" w:hAnsi="Times New Roman" w:cs="Times New Roman"/>
          <w:sz w:val="24"/>
          <w:szCs w:val="24"/>
        </w:rPr>
        <w:t>л</w:t>
      </w:r>
      <w:r w:rsidRPr="004D571B">
        <w:rPr>
          <w:rFonts w:ascii="Times New Roman" w:hAnsi="Times New Roman" w:cs="Times New Roman"/>
          <w:spacing w:val="1"/>
          <w:sz w:val="24"/>
          <w:szCs w:val="24"/>
        </w:rPr>
        <w:t>ик</w:t>
      </w:r>
      <w:r w:rsidRPr="004D571B">
        <w:rPr>
          <w:rFonts w:ascii="Times New Roman" w:hAnsi="Times New Roman" w:cs="Times New Roman"/>
          <w:sz w:val="24"/>
          <w:szCs w:val="24"/>
        </w:rPr>
        <w:t>е</w:t>
      </w:r>
      <w:r w:rsidRPr="004D571B">
        <w:rPr>
          <w:rFonts w:ascii="Times New Roman" w:hAnsi="Times New Roman" w:cs="Times New Roman"/>
          <w:spacing w:val="-4"/>
          <w:sz w:val="24"/>
          <w:szCs w:val="24"/>
        </w:rPr>
        <w:t xml:space="preserve"> </w:t>
      </w:r>
      <w:r w:rsidRPr="004D571B">
        <w:rPr>
          <w:rFonts w:ascii="Times New Roman" w:hAnsi="Times New Roman" w:cs="Times New Roman"/>
          <w:spacing w:val="1"/>
          <w:sz w:val="24"/>
          <w:szCs w:val="24"/>
        </w:rPr>
        <w:t>К</w:t>
      </w:r>
      <w:r w:rsidRPr="004D571B">
        <w:rPr>
          <w:rFonts w:ascii="Times New Roman" w:hAnsi="Times New Roman" w:cs="Times New Roman"/>
          <w:sz w:val="24"/>
          <w:szCs w:val="24"/>
        </w:rPr>
        <w:t>ры</w:t>
      </w:r>
      <w:r w:rsidRPr="004D571B">
        <w:rPr>
          <w:rFonts w:ascii="Times New Roman" w:hAnsi="Times New Roman" w:cs="Times New Roman"/>
          <w:spacing w:val="-1"/>
          <w:sz w:val="24"/>
          <w:szCs w:val="24"/>
        </w:rPr>
        <w:t xml:space="preserve">м // Вопросы развития Крыма. </w:t>
      </w:r>
      <w:r w:rsidRPr="004D571B">
        <w:rPr>
          <w:rFonts w:ascii="Times New Roman" w:hAnsi="Times New Roman" w:cs="Times New Roman"/>
          <w:sz w:val="24"/>
          <w:szCs w:val="24"/>
        </w:rPr>
        <w:t xml:space="preserve">Симферополь, 2012.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xml:space="preserve">. </w:t>
      </w:r>
      <w:r w:rsidRPr="004D571B">
        <w:rPr>
          <w:rFonts w:ascii="Times New Roman" w:hAnsi="Times New Roman" w:cs="Times New Roman"/>
          <w:bCs/>
          <w:iCs/>
          <w:sz w:val="24"/>
          <w:szCs w:val="24"/>
        </w:rPr>
        <w:t xml:space="preserve">16. </w:t>
      </w:r>
      <w:r w:rsidRPr="004D571B">
        <w:rPr>
          <w:rFonts w:ascii="Times New Roman" w:hAnsi="Times New Roman" w:cs="Times New Roman"/>
          <w:spacing w:val="-1"/>
          <w:sz w:val="24"/>
          <w:szCs w:val="24"/>
        </w:rPr>
        <w:t xml:space="preserve">С. 158-167; </w:t>
      </w:r>
      <w:r w:rsidRPr="004D571B">
        <w:rPr>
          <w:rFonts w:ascii="Times New Roman" w:hAnsi="Times New Roman" w:cs="Times New Roman"/>
          <w:sz w:val="24"/>
          <w:szCs w:val="24"/>
        </w:rPr>
        <w:t>Маковская Д.В. Этническое неравенство как фактор этнополитич</w:t>
      </w:r>
      <w:r w:rsidRPr="004D571B">
        <w:rPr>
          <w:rFonts w:ascii="Times New Roman" w:hAnsi="Times New Roman" w:cs="Times New Roman"/>
          <w:sz w:val="24"/>
          <w:szCs w:val="24"/>
        </w:rPr>
        <w:t>е</w:t>
      </w:r>
      <w:r w:rsidRPr="004D571B">
        <w:rPr>
          <w:rFonts w:ascii="Times New Roman" w:hAnsi="Times New Roman" w:cs="Times New Roman"/>
          <w:sz w:val="24"/>
          <w:szCs w:val="24"/>
        </w:rPr>
        <w:t>ской конфликтности: крымское измерение // Политическая экспертиза. 2014. Т. 10. № 2. С. 215-230.</w:t>
      </w:r>
    </w:p>
  </w:footnote>
  <w:footnote w:id="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Швец А.Б. Формы протестного поведения в этнической среде современного Крыма // Геополитика и </w:t>
      </w:r>
      <w:proofErr w:type="spellStart"/>
      <w:r w:rsidRPr="004D571B">
        <w:rPr>
          <w:rFonts w:ascii="Times New Roman" w:hAnsi="Times New Roman" w:cs="Times New Roman"/>
          <w:sz w:val="24"/>
          <w:szCs w:val="24"/>
        </w:rPr>
        <w:t>экогеодинамика</w:t>
      </w:r>
      <w:proofErr w:type="spellEnd"/>
      <w:r w:rsidRPr="004D571B">
        <w:rPr>
          <w:rFonts w:ascii="Times New Roman" w:hAnsi="Times New Roman" w:cs="Times New Roman"/>
          <w:sz w:val="24"/>
          <w:szCs w:val="24"/>
        </w:rPr>
        <w:t xml:space="preserve"> регионов. 2009. Т. 5.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1. С. 70-74; Шевчук А.Г. Реги</w:t>
      </w:r>
      <w:r w:rsidRPr="004D571B">
        <w:rPr>
          <w:rFonts w:ascii="Times New Roman" w:hAnsi="Times New Roman" w:cs="Times New Roman"/>
          <w:sz w:val="24"/>
          <w:szCs w:val="24"/>
        </w:rPr>
        <w:t>о</w:t>
      </w:r>
      <w:r w:rsidRPr="004D571B">
        <w:rPr>
          <w:rFonts w:ascii="Times New Roman" w:hAnsi="Times New Roman" w:cs="Times New Roman"/>
          <w:sz w:val="24"/>
          <w:szCs w:val="24"/>
        </w:rPr>
        <w:t xml:space="preserve">нализация </w:t>
      </w:r>
      <w:proofErr w:type="spellStart"/>
      <w:r w:rsidRPr="004D571B">
        <w:rPr>
          <w:rFonts w:ascii="Times New Roman" w:hAnsi="Times New Roman" w:cs="Times New Roman"/>
          <w:sz w:val="24"/>
          <w:szCs w:val="24"/>
        </w:rPr>
        <w:t>этноконфессиональных</w:t>
      </w:r>
      <w:proofErr w:type="spellEnd"/>
      <w:r w:rsidRPr="004D571B">
        <w:rPr>
          <w:rFonts w:ascii="Times New Roman" w:hAnsi="Times New Roman" w:cs="Times New Roman"/>
          <w:sz w:val="24"/>
          <w:szCs w:val="24"/>
        </w:rPr>
        <w:t xml:space="preserve"> процессов в социокультурном пространстве Автоно</w:t>
      </w:r>
      <w:r w:rsidRPr="004D571B">
        <w:rPr>
          <w:rFonts w:ascii="Times New Roman" w:hAnsi="Times New Roman" w:cs="Times New Roman"/>
          <w:sz w:val="24"/>
          <w:szCs w:val="24"/>
        </w:rPr>
        <w:t>м</w:t>
      </w:r>
      <w:r w:rsidRPr="004D571B">
        <w:rPr>
          <w:rFonts w:ascii="Times New Roman" w:hAnsi="Times New Roman" w:cs="Times New Roman"/>
          <w:sz w:val="24"/>
          <w:szCs w:val="24"/>
        </w:rPr>
        <w:t xml:space="preserve">ной Республики Крым // Этнокультурные и межконфессиональные отношения в Крыму. Симферополь, 2013.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3. С. 64-75; Яковлев А.Н. Особенности локализации социокул</w:t>
      </w:r>
      <w:r w:rsidRPr="004D571B">
        <w:rPr>
          <w:rFonts w:ascii="Times New Roman" w:hAnsi="Times New Roman" w:cs="Times New Roman"/>
          <w:sz w:val="24"/>
          <w:szCs w:val="24"/>
        </w:rPr>
        <w:t>ь</w:t>
      </w:r>
      <w:r w:rsidRPr="004D571B">
        <w:rPr>
          <w:rFonts w:ascii="Times New Roman" w:hAnsi="Times New Roman" w:cs="Times New Roman"/>
          <w:sz w:val="24"/>
          <w:szCs w:val="24"/>
        </w:rPr>
        <w:t>турной конфликтности в Крыму (2011–2012 гг.) // Этнокультурные и межконфессионал</w:t>
      </w:r>
      <w:r w:rsidRPr="004D571B">
        <w:rPr>
          <w:rFonts w:ascii="Times New Roman" w:hAnsi="Times New Roman" w:cs="Times New Roman"/>
          <w:sz w:val="24"/>
          <w:szCs w:val="24"/>
        </w:rPr>
        <w:t>ь</w:t>
      </w:r>
      <w:r w:rsidRPr="004D571B">
        <w:rPr>
          <w:rFonts w:ascii="Times New Roman" w:hAnsi="Times New Roman" w:cs="Times New Roman"/>
          <w:sz w:val="24"/>
          <w:szCs w:val="24"/>
        </w:rPr>
        <w:t xml:space="preserve">ные отношения в Крыму. Симферополь, 2013.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3. С. 43-50.</w:t>
      </w:r>
    </w:p>
  </w:footnote>
  <w:footnote w:id="10">
    <w:p w:rsidR="00CC11DF" w:rsidRPr="004D571B" w:rsidRDefault="00CC11DF" w:rsidP="004D571B">
      <w:pPr>
        <w:pStyle w:val="a8"/>
        <w:tabs>
          <w:tab w:val="left" w:pos="993"/>
        </w:tabs>
        <w:jc w:val="both"/>
        <w:rPr>
          <w:rFonts w:ascii="Times New Roman" w:eastAsia="Times New Roman" w:hAnsi="Times New Roman" w:cs="Times New Roman"/>
          <w:sz w:val="24"/>
          <w:szCs w:val="24"/>
          <w:lang w:eastAsia="ru-RU"/>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Крымский </w:t>
      </w:r>
      <w:hyperlink r:id="rId1" w:history="1">
        <w:r w:rsidRPr="004D571B">
          <w:rPr>
            <w:rStyle w:val="ac"/>
            <w:rFonts w:ascii="Times New Roman" w:eastAsiaTheme="majorEastAsia" w:hAnsi="Times New Roman" w:cs="Times New Roman"/>
            <w:color w:val="auto"/>
            <w:sz w:val="24"/>
            <w:szCs w:val="24"/>
            <w:u w:val="none"/>
            <w:bdr w:val="none" w:sz="0" w:space="0" w:color="auto" w:frame="1"/>
          </w:rPr>
          <w:t>политический диалог 2010</w:t>
        </w:r>
      </w:hyperlink>
      <w:r w:rsidRPr="004D571B">
        <w:rPr>
          <w:rFonts w:ascii="Times New Roman" w:hAnsi="Times New Roman" w:cs="Times New Roman"/>
          <w:sz w:val="24"/>
          <w:szCs w:val="24"/>
        </w:rPr>
        <w:t xml:space="preserve">. М., 2011; </w:t>
      </w:r>
      <w:hyperlink r:id="rId2" w:history="1">
        <w:r w:rsidRPr="004D571B">
          <w:rPr>
            <w:rFonts w:ascii="Times New Roman" w:eastAsiaTheme="majorEastAsia" w:hAnsi="Times New Roman" w:cs="Times New Roman"/>
            <w:sz w:val="24"/>
            <w:szCs w:val="24"/>
            <w:bdr w:val="none" w:sz="0" w:space="0" w:color="auto" w:frame="1"/>
            <w:lang w:eastAsia="ru-RU"/>
          </w:rPr>
          <w:t>Крымский политический диалог–2011. Земельные конфликты. Сб. исследований</w:t>
        </w:r>
      </w:hyperlink>
      <w:r w:rsidRPr="004D571B">
        <w:rPr>
          <w:rFonts w:ascii="Times New Roman" w:eastAsia="Times New Roman" w:hAnsi="Times New Roman" w:cs="Times New Roman"/>
          <w:sz w:val="24"/>
          <w:szCs w:val="24"/>
          <w:lang w:eastAsia="ru-RU"/>
        </w:rPr>
        <w:t>. М., 2012.</w:t>
      </w:r>
    </w:p>
  </w:footnote>
  <w:footnote w:id="1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Киселёва Н.В., Мальгин А.В., Петров В.П., Форманчук А.А. Этнополитические проце</w:t>
      </w:r>
      <w:r w:rsidRPr="004D571B">
        <w:rPr>
          <w:rFonts w:ascii="Times New Roman" w:hAnsi="Times New Roman" w:cs="Times New Roman"/>
          <w:sz w:val="24"/>
          <w:szCs w:val="24"/>
        </w:rPr>
        <w:t>с</w:t>
      </w:r>
      <w:r w:rsidRPr="004D571B">
        <w:rPr>
          <w:rFonts w:ascii="Times New Roman" w:hAnsi="Times New Roman" w:cs="Times New Roman"/>
          <w:sz w:val="24"/>
          <w:szCs w:val="24"/>
        </w:rPr>
        <w:t>сы в Крыму: исторический опыт, современные проблемы и перспективы их решения. Симферополь, 2015.</w:t>
      </w:r>
    </w:p>
  </w:footnote>
  <w:footnote w:id="1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Баранов А.В. Региональные политические конфликты на Северо-Западном Кавказе и в Крыму: сравнительный анализ. Краснодар, 2015.</w:t>
      </w:r>
    </w:p>
  </w:footnote>
  <w:footnote w:id="1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Губогло М.Н., </w:t>
      </w:r>
      <w:proofErr w:type="gramStart"/>
      <w:r w:rsidRPr="004D571B">
        <w:rPr>
          <w:rFonts w:ascii="Times New Roman" w:hAnsi="Times New Roman" w:cs="Times New Roman"/>
          <w:sz w:val="24"/>
          <w:szCs w:val="24"/>
        </w:rPr>
        <w:t>Червонная</w:t>
      </w:r>
      <w:proofErr w:type="gramEnd"/>
      <w:r w:rsidRPr="004D571B">
        <w:rPr>
          <w:rFonts w:ascii="Times New Roman" w:hAnsi="Times New Roman" w:cs="Times New Roman"/>
          <w:sz w:val="24"/>
          <w:szCs w:val="24"/>
        </w:rPr>
        <w:t xml:space="preserve"> С.М. Крымскотатарское национальное движение. М., 1992. Т. 1. История. Проблемы. Перспективы; Т. 2. Документы. Материалы. Хроника. М., 1992; Губогло М.Н., Червонная С.М. </w:t>
      </w:r>
      <w:proofErr w:type="spellStart"/>
      <w:r w:rsidRPr="004D571B">
        <w:rPr>
          <w:rFonts w:ascii="Times New Roman" w:hAnsi="Times New Roman" w:cs="Times New Roman"/>
          <w:sz w:val="24"/>
          <w:szCs w:val="24"/>
        </w:rPr>
        <w:t>Крымскотатарский</w:t>
      </w:r>
      <w:proofErr w:type="spellEnd"/>
      <w:r w:rsidRPr="004D571B">
        <w:rPr>
          <w:rFonts w:ascii="Times New Roman" w:hAnsi="Times New Roman" w:cs="Times New Roman"/>
          <w:sz w:val="24"/>
          <w:szCs w:val="24"/>
        </w:rPr>
        <w:t xml:space="preserve"> вопрос и современная этнополитич</w:t>
      </w:r>
      <w:r w:rsidRPr="004D571B">
        <w:rPr>
          <w:rFonts w:ascii="Times New Roman" w:hAnsi="Times New Roman" w:cs="Times New Roman"/>
          <w:sz w:val="24"/>
          <w:szCs w:val="24"/>
        </w:rPr>
        <w:t>е</w:t>
      </w:r>
      <w:r w:rsidRPr="004D571B">
        <w:rPr>
          <w:rFonts w:ascii="Times New Roman" w:hAnsi="Times New Roman" w:cs="Times New Roman"/>
          <w:sz w:val="24"/>
          <w:szCs w:val="24"/>
        </w:rPr>
        <w:t xml:space="preserve">ская ситуация в Крыму // Межнациональные отношения в России и СНГ. Доклады 1993–1994 гг. М., 1994.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1. С. 88-121.</w:t>
      </w:r>
    </w:p>
  </w:footnote>
  <w:footnote w:id="1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Рябцев О.В. Крымско-татарское национальное движение: современное состояние и пе</w:t>
      </w:r>
      <w:r w:rsidRPr="004D571B">
        <w:rPr>
          <w:rFonts w:ascii="Times New Roman" w:hAnsi="Times New Roman" w:cs="Times New Roman"/>
          <w:sz w:val="24"/>
          <w:szCs w:val="24"/>
        </w:rPr>
        <w:t>р</w:t>
      </w:r>
      <w:r w:rsidRPr="004D571B">
        <w:rPr>
          <w:rFonts w:ascii="Times New Roman" w:hAnsi="Times New Roman" w:cs="Times New Roman"/>
          <w:sz w:val="24"/>
          <w:szCs w:val="24"/>
        </w:rPr>
        <w:t>спективы развития. Ростов н</w:t>
      </w:r>
      <w:proofErr w:type="gramStart"/>
      <w:r w:rsidRPr="004D571B">
        <w:rPr>
          <w:rFonts w:ascii="Times New Roman" w:hAnsi="Times New Roman" w:cs="Times New Roman"/>
          <w:sz w:val="24"/>
          <w:szCs w:val="24"/>
        </w:rPr>
        <w:t>/Д</w:t>
      </w:r>
      <w:proofErr w:type="gramEnd"/>
      <w:r w:rsidRPr="004D571B">
        <w:rPr>
          <w:rFonts w:ascii="Times New Roman" w:hAnsi="Times New Roman" w:cs="Times New Roman"/>
          <w:sz w:val="24"/>
          <w:szCs w:val="24"/>
        </w:rPr>
        <w:t>, 2007.</w:t>
      </w:r>
    </w:p>
  </w:footnote>
  <w:footnote w:id="1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bCs/>
          <w:sz w:val="24"/>
          <w:szCs w:val="24"/>
          <w:shd w:val="clear" w:color="auto" w:fill="FFFFFF"/>
        </w:rPr>
        <w:t>Аетдинов</w:t>
      </w:r>
      <w:r w:rsidRPr="004D571B">
        <w:rPr>
          <w:rFonts w:ascii="Times New Roman" w:hAnsi="Times New Roman" w:cs="Times New Roman"/>
          <w:sz w:val="24"/>
          <w:szCs w:val="24"/>
          <w:shd w:val="clear" w:color="auto" w:fill="FFFFFF"/>
        </w:rPr>
        <w:t xml:space="preserve"> Э.Х.</w:t>
      </w:r>
      <w:r w:rsidRPr="004D571B">
        <w:rPr>
          <w:rStyle w:val="apple-converted-space"/>
          <w:rFonts w:ascii="Times New Roman" w:hAnsi="Times New Roman" w:cs="Times New Roman"/>
          <w:sz w:val="24"/>
          <w:szCs w:val="24"/>
          <w:shd w:val="clear" w:color="auto" w:fill="FFFFFF"/>
        </w:rPr>
        <w:t xml:space="preserve"> </w:t>
      </w:r>
      <w:r w:rsidRPr="004D571B">
        <w:rPr>
          <w:rFonts w:ascii="Times New Roman" w:hAnsi="Times New Roman" w:cs="Times New Roman"/>
          <w:sz w:val="24"/>
          <w:szCs w:val="24"/>
          <w:shd w:val="clear" w:color="auto" w:fill="FFFFFF"/>
        </w:rPr>
        <w:t>Этнополитическая мобилизация как реакция крымско-татарского наци</w:t>
      </w:r>
      <w:r w:rsidRPr="004D571B">
        <w:rPr>
          <w:rFonts w:ascii="Times New Roman" w:hAnsi="Times New Roman" w:cs="Times New Roman"/>
          <w:sz w:val="24"/>
          <w:szCs w:val="24"/>
          <w:shd w:val="clear" w:color="auto" w:fill="FFFFFF"/>
        </w:rPr>
        <w:t>о</w:t>
      </w:r>
      <w:r w:rsidRPr="004D571B">
        <w:rPr>
          <w:rFonts w:ascii="Times New Roman" w:hAnsi="Times New Roman" w:cs="Times New Roman"/>
          <w:sz w:val="24"/>
          <w:szCs w:val="24"/>
          <w:shd w:val="clear" w:color="auto" w:fill="FFFFFF"/>
        </w:rPr>
        <w:t xml:space="preserve">нального движения на внешние вызовы // Политическая экспертиза. </w:t>
      </w:r>
      <w:proofErr w:type="spellStart"/>
      <w:r w:rsidRPr="004D571B">
        <w:rPr>
          <w:rFonts w:ascii="Times New Roman" w:hAnsi="Times New Roman" w:cs="Times New Roman"/>
          <w:sz w:val="24"/>
          <w:szCs w:val="24"/>
          <w:shd w:val="clear" w:color="auto" w:fill="FFFFFF"/>
        </w:rPr>
        <w:t>Политэкс</w:t>
      </w:r>
      <w:proofErr w:type="spellEnd"/>
      <w:r w:rsidRPr="004D571B">
        <w:rPr>
          <w:rFonts w:ascii="Times New Roman" w:hAnsi="Times New Roman" w:cs="Times New Roman"/>
          <w:sz w:val="24"/>
          <w:szCs w:val="24"/>
          <w:shd w:val="clear" w:color="auto" w:fill="FFFFFF"/>
        </w:rPr>
        <w:t>. СПб</w:t>
      </w:r>
      <w:proofErr w:type="gramStart"/>
      <w:r w:rsidRPr="004D571B">
        <w:rPr>
          <w:rFonts w:ascii="Times New Roman" w:hAnsi="Times New Roman" w:cs="Times New Roman"/>
          <w:sz w:val="24"/>
          <w:szCs w:val="24"/>
          <w:shd w:val="clear" w:color="auto" w:fill="FFFFFF"/>
        </w:rPr>
        <w:t xml:space="preserve">., </w:t>
      </w:r>
      <w:proofErr w:type="gramEnd"/>
      <w:r w:rsidRPr="004D571B">
        <w:rPr>
          <w:rFonts w:ascii="Times New Roman" w:hAnsi="Times New Roman" w:cs="Times New Roman"/>
          <w:sz w:val="24"/>
          <w:szCs w:val="24"/>
          <w:shd w:val="clear" w:color="auto" w:fill="FFFFFF"/>
        </w:rPr>
        <w:t xml:space="preserve">2009. Т. 5. </w:t>
      </w:r>
      <w:r w:rsidRPr="004D571B">
        <w:rPr>
          <w:rFonts w:ascii="Times New Roman" w:hAnsi="Times New Roman" w:cs="Times New Roman"/>
          <w:bCs/>
          <w:sz w:val="24"/>
          <w:szCs w:val="24"/>
          <w:shd w:val="clear" w:color="auto" w:fill="FFFFFF"/>
        </w:rPr>
        <w:t>№ 3</w:t>
      </w:r>
      <w:r w:rsidRPr="004D571B">
        <w:rPr>
          <w:rFonts w:ascii="Times New Roman" w:hAnsi="Times New Roman" w:cs="Times New Roman"/>
          <w:sz w:val="24"/>
          <w:szCs w:val="24"/>
          <w:shd w:val="clear" w:color="auto" w:fill="FFFFFF"/>
        </w:rPr>
        <w:t>. С. 49-64.</w:t>
      </w:r>
    </w:p>
  </w:footnote>
  <w:footnote w:id="16">
    <w:p w:rsidR="00CC11DF" w:rsidRPr="004D571B" w:rsidRDefault="00CC11DF" w:rsidP="004D571B">
      <w:pPr>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Корнев А.Ю. Крымский регионализм в контексте рассмотрения национального движ</w:t>
      </w:r>
      <w:r w:rsidRPr="004D571B">
        <w:rPr>
          <w:rFonts w:ascii="Times New Roman" w:hAnsi="Times New Roman" w:cs="Times New Roman"/>
          <w:sz w:val="24"/>
          <w:szCs w:val="24"/>
        </w:rPr>
        <w:t>е</w:t>
      </w:r>
      <w:r w:rsidRPr="004D571B">
        <w:rPr>
          <w:rFonts w:ascii="Times New Roman" w:hAnsi="Times New Roman" w:cs="Times New Roman"/>
          <w:sz w:val="24"/>
          <w:szCs w:val="24"/>
        </w:rPr>
        <w:t>ния крымских татар // Власть. 2009. № 7. С. 66-71.</w:t>
      </w:r>
    </w:p>
  </w:footnote>
  <w:footnote w:id="17">
    <w:p w:rsidR="00CC11DF" w:rsidRPr="004D571B" w:rsidRDefault="00CC11DF" w:rsidP="004D571B">
      <w:pPr>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Бекиров Н.В. Об отношении крымских татар к институтам национального самоуправл</w:t>
      </w:r>
      <w:r w:rsidRPr="004D571B">
        <w:rPr>
          <w:rFonts w:ascii="Times New Roman" w:hAnsi="Times New Roman" w:cs="Times New Roman"/>
          <w:sz w:val="24"/>
          <w:szCs w:val="24"/>
        </w:rPr>
        <w:t>е</w:t>
      </w:r>
      <w:r w:rsidRPr="004D571B">
        <w:rPr>
          <w:rFonts w:ascii="Times New Roman" w:hAnsi="Times New Roman" w:cs="Times New Roman"/>
          <w:sz w:val="24"/>
          <w:szCs w:val="24"/>
        </w:rPr>
        <w:t xml:space="preserve">ния // Вопросы развития Крыма. Симферополь, 2012.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16. С. 117-121.</w:t>
      </w:r>
    </w:p>
  </w:footnote>
  <w:footnote w:id="18">
    <w:p w:rsidR="00CC11DF" w:rsidRPr="004D571B" w:rsidRDefault="00CC11DF" w:rsidP="004D571B">
      <w:pPr>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Белащенко Д.А., Рыжов И.В. Крымско-татарский вопрос: генезис, история урегулиров</w:t>
      </w:r>
      <w:r w:rsidRPr="004D571B">
        <w:rPr>
          <w:rFonts w:ascii="Times New Roman" w:hAnsi="Times New Roman" w:cs="Times New Roman"/>
          <w:sz w:val="24"/>
          <w:szCs w:val="24"/>
        </w:rPr>
        <w:t>а</w:t>
      </w:r>
      <w:r w:rsidRPr="004D571B">
        <w:rPr>
          <w:rFonts w:ascii="Times New Roman" w:hAnsi="Times New Roman" w:cs="Times New Roman"/>
          <w:sz w:val="24"/>
          <w:szCs w:val="24"/>
        </w:rPr>
        <w:t>ния и перспективы решения // Вестник Нижегородского университета им. Н.И. Лобаче</w:t>
      </w:r>
      <w:r w:rsidRPr="004D571B">
        <w:rPr>
          <w:rFonts w:ascii="Times New Roman" w:hAnsi="Times New Roman" w:cs="Times New Roman"/>
          <w:sz w:val="24"/>
          <w:szCs w:val="24"/>
        </w:rPr>
        <w:t>в</w:t>
      </w:r>
      <w:r w:rsidRPr="004D571B">
        <w:rPr>
          <w:rFonts w:ascii="Times New Roman" w:hAnsi="Times New Roman" w:cs="Times New Roman"/>
          <w:sz w:val="24"/>
          <w:szCs w:val="24"/>
        </w:rPr>
        <w:t>ского. 2012. № 4-1. С. 361-367.</w:t>
      </w:r>
    </w:p>
  </w:footnote>
  <w:footnote w:id="1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Баранов А.В. </w:t>
      </w:r>
      <w:r w:rsidRPr="004D571B">
        <w:rPr>
          <w:rFonts w:ascii="Times New Roman" w:eastAsia="Times New Roman" w:hAnsi="Times New Roman" w:cs="Times New Roman"/>
          <w:sz w:val="24"/>
          <w:szCs w:val="24"/>
        </w:rPr>
        <w:t>П</w:t>
      </w:r>
      <w:r w:rsidRPr="004D571B">
        <w:rPr>
          <w:rFonts w:ascii="Times New Roman" w:hAnsi="Times New Roman" w:cs="Times New Roman"/>
          <w:sz w:val="24"/>
          <w:szCs w:val="24"/>
        </w:rPr>
        <w:t>олитизация</w:t>
      </w:r>
      <w:r w:rsidRPr="004D571B">
        <w:rPr>
          <w:rFonts w:ascii="Times New Roman" w:eastAsia="Times New Roman" w:hAnsi="Times New Roman" w:cs="Times New Roman"/>
          <w:sz w:val="24"/>
          <w:szCs w:val="24"/>
        </w:rPr>
        <w:t xml:space="preserve"> </w:t>
      </w:r>
      <w:r w:rsidRPr="004D571B">
        <w:rPr>
          <w:rFonts w:ascii="Times New Roman" w:hAnsi="Times New Roman" w:cs="Times New Roman"/>
          <w:sz w:val="24"/>
          <w:szCs w:val="24"/>
        </w:rPr>
        <w:t>ислама в современном Крыму: конфликтологический аспект // Власть. 2013. № 4. С. 196-200; Баранов А.В. Крымскотатарское движение: альтернативы конфликтности и участия в миростроительстве // Власть. 2015. № 1. С. 209-212.</w:t>
      </w:r>
    </w:p>
  </w:footnote>
  <w:footnote w:id="20">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sz w:val="24"/>
          <w:szCs w:val="24"/>
          <w:shd w:val="clear" w:color="auto" w:fill="FFFFFF"/>
        </w:rPr>
        <w:t xml:space="preserve">Кашаф Ш.Р. </w:t>
      </w:r>
      <w:r w:rsidRPr="004D571B">
        <w:rPr>
          <w:rFonts w:ascii="Times New Roman" w:hAnsi="Times New Roman" w:cs="Times New Roman"/>
          <w:sz w:val="24"/>
          <w:szCs w:val="24"/>
        </w:rPr>
        <w:t>Политические коммуникации мусульманских лидеров в новых реалиях Крыма: дискурсивные механизмы дислокации российской идентичности // Лидер, элита, регион: материалы науч.-</w:t>
      </w:r>
      <w:proofErr w:type="spellStart"/>
      <w:r w:rsidRPr="004D571B">
        <w:rPr>
          <w:rFonts w:ascii="Times New Roman" w:hAnsi="Times New Roman" w:cs="Times New Roman"/>
          <w:sz w:val="24"/>
          <w:szCs w:val="24"/>
        </w:rPr>
        <w:t>практ</w:t>
      </w:r>
      <w:proofErr w:type="spellEnd"/>
      <w:r w:rsidRPr="004D571B">
        <w:rPr>
          <w:rFonts w:ascii="Times New Roman" w:hAnsi="Times New Roman" w:cs="Times New Roman"/>
          <w:sz w:val="24"/>
          <w:szCs w:val="24"/>
        </w:rPr>
        <w:t xml:space="preserve">. конф. с </w:t>
      </w:r>
      <w:proofErr w:type="spellStart"/>
      <w:r w:rsidRPr="004D571B">
        <w:rPr>
          <w:rFonts w:ascii="Times New Roman" w:hAnsi="Times New Roman" w:cs="Times New Roman"/>
          <w:sz w:val="24"/>
          <w:szCs w:val="24"/>
        </w:rPr>
        <w:t>междунар</w:t>
      </w:r>
      <w:proofErr w:type="spellEnd"/>
      <w:r w:rsidRPr="004D571B">
        <w:rPr>
          <w:rFonts w:ascii="Times New Roman" w:hAnsi="Times New Roman" w:cs="Times New Roman"/>
          <w:sz w:val="24"/>
          <w:szCs w:val="24"/>
        </w:rPr>
        <w:t>. участием. Ростов н</w:t>
      </w:r>
      <w:proofErr w:type="gramStart"/>
      <w:r w:rsidRPr="004D571B">
        <w:rPr>
          <w:rFonts w:ascii="Times New Roman" w:hAnsi="Times New Roman" w:cs="Times New Roman"/>
          <w:sz w:val="24"/>
          <w:szCs w:val="24"/>
        </w:rPr>
        <w:t>/Д</w:t>
      </w:r>
      <w:proofErr w:type="gramEnd"/>
      <w:r w:rsidRPr="004D571B">
        <w:rPr>
          <w:rFonts w:ascii="Times New Roman" w:hAnsi="Times New Roman" w:cs="Times New Roman"/>
          <w:sz w:val="24"/>
          <w:szCs w:val="24"/>
        </w:rPr>
        <w:t>, 2014. С. 555-562.</w:t>
      </w:r>
    </w:p>
  </w:footnote>
  <w:footnote w:id="2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Григорьянц</w:t>
      </w:r>
      <w:proofErr w:type="spellEnd"/>
      <w:r w:rsidRPr="004D571B">
        <w:rPr>
          <w:rFonts w:ascii="Times New Roman" w:hAnsi="Times New Roman" w:cs="Times New Roman"/>
          <w:sz w:val="24"/>
          <w:szCs w:val="24"/>
        </w:rPr>
        <w:t xml:space="preserve"> В.Е., Жильцов С.С., </w:t>
      </w:r>
      <w:proofErr w:type="spellStart"/>
      <w:r w:rsidRPr="004D571B">
        <w:rPr>
          <w:rFonts w:ascii="Times New Roman" w:hAnsi="Times New Roman" w:cs="Times New Roman"/>
          <w:sz w:val="24"/>
          <w:szCs w:val="24"/>
        </w:rPr>
        <w:t>Ишин</w:t>
      </w:r>
      <w:proofErr w:type="spellEnd"/>
      <w:r w:rsidRPr="004D571B">
        <w:rPr>
          <w:rFonts w:ascii="Times New Roman" w:hAnsi="Times New Roman" w:cs="Times New Roman"/>
          <w:sz w:val="24"/>
          <w:szCs w:val="24"/>
        </w:rPr>
        <w:t xml:space="preserve"> А.В., Мальгин А.В. Федерализация Украины: к единству через разнообразие. М., 2011.</w:t>
      </w:r>
    </w:p>
  </w:footnote>
  <w:footnote w:id="2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Богомолов А.В., Данилов С.И., Семиволос И.Н., Яворская Г.М. Исламская идентичность в Украине. Изд. 2-е, доп. Киев, 2006.</w:t>
      </w:r>
    </w:p>
  </w:footnote>
  <w:footnote w:id="2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Сенюшкина Т.А. Информационная поддержка принятия управленческих решений в условиях этнополитической конфликтности в Крыму // Политическая экспертиза. 2014. Т. 10. № 2. С. 185-198.</w:t>
      </w:r>
    </w:p>
  </w:footnote>
  <w:footnote w:id="24">
    <w:p w:rsidR="00CC11DF" w:rsidRPr="004D571B" w:rsidRDefault="00CC11DF" w:rsidP="004D571B">
      <w:pPr>
        <w:autoSpaceDE w:val="0"/>
        <w:autoSpaceDN w:val="0"/>
        <w:adjustRightInd w:val="0"/>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gramStart"/>
      <w:r w:rsidRPr="004D571B">
        <w:rPr>
          <w:rFonts w:ascii="Times New Roman" w:hAnsi="Times New Roman" w:cs="Times New Roman"/>
          <w:sz w:val="24"/>
          <w:szCs w:val="24"/>
        </w:rPr>
        <w:t>Куц</w:t>
      </w:r>
      <w:proofErr w:type="gramEnd"/>
      <w:r w:rsidRPr="004D571B">
        <w:rPr>
          <w:rFonts w:ascii="Times New Roman" w:hAnsi="Times New Roman" w:cs="Times New Roman"/>
          <w:sz w:val="24"/>
          <w:szCs w:val="24"/>
        </w:rPr>
        <w:t xml:space="preserve"> Н.В., Муратова Э.С. Прошлое, настоящее и будущее крымских татар в дискурсе м</w:t>
      </w:r>
      <w:r w:rsidRPr="004D571B">
        <w:rPr>
          <w:rFonts w:ascii="Times New Roman" w:hAnsi="Times New Roman" w:cs="Times New Roman"/>
          <w:sz w:val="24"/>
          <w:szCs w:val="24"/>
        </w:rPr>
        <w:t>у</w:t>
      </w:r>
      <w:r w:rsidRPr="004D571B">
        <w:rPr>
          <w:rFonts w:ascii="Times New Roman" w:hAnsi="Times New Roman" w:cs="Times New Roman"/>
          <w:sz w:val="24"/>
          <w:szCs w:val="24"/>
        </w:rPr>
        <w:t>сульманского сообщества Крыма. Киев, 2014; Муратова Э.С. Ислам в современном Кр</w:t>
      </w:r>
      <w:r w:rsidRPr="004D571B">
        <w:rPr>
          <w:rFonts w:ascii="Times New Roman" w:hAnsi="Times New Roman" w:cs="Times New Roman"/>
          <w:sz w:val="24"/>
          <w:szCs w:val="24"/>
        </w:rPr>
        <w:t>ы</w:t>
      </w:r>
      <w:r w:rsidRPr="004D571B">
        <w:rPr>
          <w:rFonts w:ascii="Times New Roman" w:hAnsi="Times New Roman" w:cs="Times New Roman"/>
          <w:sz w:val="24"/>
          <w:szCs w:val="24"/>
        </w:rPr>
        <w:t>му: индикаторы и проблемы процесса возрождения. Симферополь, 2008.</w:t>
      </w:r>
    </w:p>
  </w:footnote>
  <w:footnote w:id="2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eastAsia="TimesNewRomanPSMT" w:hAnsi="Times New Roman" w:cs="Times New Roman"/>
          <w:sz w:val="24"/>
          <w:szCs w:val="24"/>
        </w:rPr>
        <w:t>Гарас</w:t>
      </w:r>
      <w:proofErr w:type="spellEnd"/>
      <w:r w:rsidRPr="004D571B">
        <w:rPr>
          <w:rFonts w:ascii="Times New Roman" w:eastAsia="TimesNewRomanPSMT" w:hAnsi="Times New Roman" w:cs="Times New Roman"/>
          <w:sz w:val="24"/>
          <w:szCs w:val="24"/>
        </w:rPr>
        <w:t xml:space="preserve"> Л.Н. Религиозный фактор в социально-политических процессах: крымское изм</w:t>
      </w:r>
      <w:r w:rsidRPr="004D571B">
        <w:rPr>
          <w:rFonts w:ascii="Times New Roman" w:eastAsia="TimesNewRomanPSMT" w:hAnsi="Times New Roman" w:cs="Times New Roman"/>
          <w:sz w:val="24"/>
          <w:szCs w:val="24"/>
        </w:rPr>
        <w:t>е</w:t>
      </w:r>
      <w:r w:rsidRPr="004D571B">
        <w:rPr>
          <w:rFonts w:ascii="Times New Roman" w:eastAsia="TimesNewRomanPSMT" w:hAnsi="Times New Roman" w:cs="Times New Roman"/>
          <w:sz w:val="24"/>
          <w:szCs w:val="24"/>
        </w:rPr>
        <w:t>рение // Политическая экспертиза. СПб</w:t>
      </w:r>
      <w:proofErr w:type="gramStart"/>
      <w:r w:rsidRPr="004D571B">
        <w:rPr>
          <w:rFonts w:ascii="Times New Roman" w:eastAsia="TimesNewRomanPSMT" w:hAnsi="Times New Roman" w:cs="Times New Roman"/>
          <w:sz w:val="24"/>
          <w:szCs w:val="24"/>
        </w:rPr>
        <w:t xml:space="preserve">., </w:t>
      </w:r>
      <w:proofErr w:type="gramEnd"/>
      <w:r w:rsidRPr="004D571B">
        <w:rPr>
          <w:rFonts w:ascii="Times New Roman" w:eastAsia="TimesNewRomanPSMT" w:hAnsi="Times New Roman" w:cs="Times New Roman"/>
          <w:sz w:val="24"/>
          <w:szCs w:val="24"/>
        </w:rPr>
        <w:t>2014. Т. 10. № 2. С. 199-214.</w:t>
      </w:r>
    </w:p>
  </w:footnote>
  <w:footnote w:id="2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Киселев С.Н. Крымская русская идентичность как этнополитическая реальность // </w:t>
      </w:r>
      <w:r w:rsidRPr="004D571B">
        <w:rPr>
          <w:rStyle w:val="af1"/>
          <w:rFonts w:ascii="Times New Roman" w:hAnsi="Times New Roman" w:cs="Times New Roman"/>
          <w:i w:val="0"/>
          <w:sz w:val="24"/>
          <w:szCs w:val="24"/>
          <w:bdr w:val="none" w:sz="0" w:space="0" w:color="auto" w:frame="1"/>
          <w:shd w:val="clear" w:color="auto" w:fill="FFFFFF"/>
        </w:rPr>
        <w:t>Учён</w:t>
      </w:r>
      <w:proofErr w:type="gramStart"/>
      <w:r w:rsidRPr="004D571B">
        <w:rPr>
          <w:rStyle w:val="af1"/>
          <w:rFonts w:ascii="Times New Roman" w:hAnsi="Times New Roman" w:cs="Times New Roman"/>
          <w:i w:val="0"/>
          <w:sz w:val="24"/>
          <w:szCs w:val="24"/>
          <w:bdr w:val="none" w:sz="0" w:space="0" w:color="auto" w:frame="1"/>
          <w:shd w:val="clear" w:color="auto" w:fill="FFFFFF"/>
        </w:rPr>
        <w:t>.</w:t>
      </w:r>
      <w:proofErr w:type="gramEnd"/>
      <w:r w:rsidRPr="004D571B">
        <w:rPr>
          <w:rStyle w:val="af1"/>
          <w:rFonts w:ascii="Times New Roman" w:hAnsi="Times New Roman" w:cs="Times New Roman"/>
          <w:i w:val="0"/>
          <w:sz w:val="24"/>
          <w:szCs w:val="24"/>
          <w:bdr w:val="none" w:sz="0" w:space="0" w:color="auto" w:frame="1"/>
          <w:shd w:val="clear" w:color="auto" w:fill="FFFFFF"/>
        </w:rPr>
        <w:t xml:space="preserve"> </w:t>
      </w:r>
      <w:proofErr w:type="gramStart"/>
      <w:r w:rsidRPr="004D571B">
        <w:rPr>
          <w:rStyle w:val="af1"/>
          <w:rFonts w:ascii="Times New Roman" w:hAnsi="Times New Roman" w:cs="Times New Roman"/>
          <w:i w:val="0"/>
          <w:sz w:val="24"/>
          <w:szCs w:val="24"/>
          <w:bdr w:val="none" w:sz="0" w:space="0" w:color="auto" w:frame="1"/>
          <w:shd w:val="clear" w:color="auto" w:fill="FFFFFF"/>
        </w:rPr>
        <w:t>з</w:t>
      </w:r>
      <w:proofErr w:type="gramEnd"/>
      <w:r w:rsidRPr="004D571B">
        <w:rPr>
          <w:rStyle w:val="af1"/>
          <w:rFonts w:ascii="Times New Roman" w:hAnsi="Times New Roman" w:cs="Times New Roman"/>
          <w:i w:val="0"/>
          <w:sz w:val="24"/>
          <w:szCs w:val="24"/>
          <w:bdr w:val="none" w:sz="0" w:space="0" w:color="auto" w:frame="1"/>
          <w:shd w:val="clear" w:color="auto" w:fill="FFFFFF"/>
        </w:rPr>
        <w:t xml:space="preserve">аписки </w:t>
      </w:r>
      <w:proofErr w:type="spellStart"/>
      <w:r w:rsidRPr="004D571B">
        <w:rPr>
          <w:rStyle w:val="af1"/>
          <w:rFonts w:ascii="Times New Roman" w:hAnsi="Times New Roman" w:cs="Times New Roman"/>
          <w:i w:val="0"/>
          <w:sz w:val="24"/>
          <w:szCs w:val="24"/>
          <w:bdr w:val="none" w:sz="0" w:space="0" w:color="auto" w:frame="1"/>
          <w:shd w:val="clear" w:color="auto" w:fill="FFFFFF"/>
        </w:rPr>
        <w:t>Таврич</w:t>
      </w:r>
      <w:proofErr w:type="spellEnd"/>
      <w:r w:rsidRPr="004D571B">
        <w:rPr>
          <w:rStyle w:val="af1"/>
          <w:rFonts w:ascii="Times New Roman" w:hAnsi="Times New Roman" w:cs="Times New Roman"/>
          <w:i w:val="0"/>
          <w:sz w:val="24"/>
          <w:szCs w:val="24"/>
          <w:bdr w:val="none" w:sz="0" w:space="0" w:color="auto" w:frame="1"/>
          <w:shd w:val="clear" w:color="auto" w:fill="FFFFFF"/>
        </w:rPr>
        <w:t xml:space="preserve">. нац. ун-та им. В.И. Вернадского. Сер. «География». 2004. Т. 17 (56). № 4. С. 210-216; </w:t>
      </w:r>
      <w:r w:rsidRPr="004D571B">
        <w:rPr>
          <w:rFonts w:ascii="Times New Roman" w:hAnsi="Times New Roman" w:cs="Times New Roman"/>
          <w:sz w:val="24"/>
          <w:szCs w:val="24"/>
        </w:rPr>
        <w:t xml:space="preserve">Киселёва Н.В. Социологическое измерение угрозы межэтнического конфликта в Крыму // Вопросы развития Крыма. Симферополь, 2012.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16. С. 139-145; Филатов А.С. Крым: этнокультурные ориентиры и политические установки. Крымский ирреде</w:t>
      </w:r>
      <w:r w:rsidRPr="004D571B">
        <w:rPr>
          <w:rFonts w:ascii="Times New Roman" w:hAnsi="Times New Roman" w:cs="Times New Roman"/>
          <w:sz w:val="24"/>
          <w:szCs w:val="24"/>
        </w:rPr>
        <w:t>н</w:t>
      </w:r>
      <w:r w:rsidRPr="004D571B">
        <w:rPr>
          <w:rFonts w:ascii="Times New Roman" w:hAnsi="Times New Roman" w:cs="Times New Roman"/>
          <w:sz w:val="24"/>
          <w:szCs w:val="24"/>
        </w:rPr>
        <w:t xml:space="preserve">тизм и украинский сепаратизм // Вопросы развития Крыма. Симферополь, 2012.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xml:space="preserve">. 16. С. 184-194; Кокин </w:t>
      </w:r>
      <w:r w:rsidRPr="004D571B">
        <w:rPr>
          <w:rFonts w:ascii="Times New Roman" w:hAnsi="Times New Roman" w:cs="Times New Roman"/>
          <w:iCs/>
          <w:sz w:val="24"/>
          <w:szCs w:val="24"/>
        </w:rPr>
        <w:t xml:space="preserve">Ю.В. </w:t>
      </w:r>
      <w:r w:rsidRPr="004D571B">
        <w:rPr>
          <w:rFonts w:ascii="Times New Roman" w:hAnsi="Times New Roman" w:cs="Times New Roman"/>
          <w:sz w:val="24"/>
          <w:szCs w:val="24"/>
        </w:rPr>
        <w:t>Региональное движение российских соотечественников Крыма как фактор геополитических трансформаций в условиях кризиса украинской госуда</w:t>
      </w:r>
      <w:r w:rsidRPr="004D571B">
        <w:rPr>
          <w:rFonts w:ascii="Times New Roman" w:hAnsi="Times New Roman" w:cs="Times New Roman"/>
          <w:sz w:val="24"/>
          <w:szCs w:val="24"/>
        </w:rPr>
        <w:t>р</w:t>
      </w:r>
      <w:r w:rsidRPr="004D571B">
        <w:rPr>
          <w:rFonts w:ascii="Times New Roman" w:hAnsi="Times New Roman" w:cs="Times New Roman"/>
          <w:sz w:val="24"/>
          <w:szCs w:val="24"/>
        </w:rPr>
        <w:t>ственности // Политическая экспертиза. 2014. Т. 10. № 2. С. 231-241.</w:t>
      </w:r>
    </w:p>
  </w:footnote>
  <w:footnote w:id="27">
    <w:p w:rsidR="00CC11DF" w:rsidRPr="004D571B" w:rsidRDefault="00CC11DF" w:rsidP="004D571B">
      <w:pPr>
        <w:pStyle w:val="Default"/>
        <w:jc w:val="both"/>
        <w:rPr>
          <w:rFonts w:ascii="Times New Roman" w:hAnsi="Times New Roman" w:cs="Times New Roman"/>
          <w:color w:val="auto"/>
        </w:rPr>
      </w:pPr>
      <w:r w:rsidRPr="004D571B">
        <w:rPr>
          <w:rStyle w:val="aa"/>
          <w:rFonts w:ascii="Times New Roman" w:hAnsi="Times New Roman" w:cs="Times New Roman"/>
          <w:color w:val="auto"/>
        </w:rPr>
        <w:footnoteRef/>
      </w:r>
      <w:r w:rsidRPr="004D571B">
        <w:rPr>
          <w:rFonts w:ascii="Times New Roman" w:hAnsi="Times New Roman" w:cs="Times New Roman"/>
          <w:color w:val="auto"/>
        </w:rPr>
        <w:t xml:space="preserve"> Ефимов С.А. Некоторые социологические штрихи к вопросу об идентичности крымчан // Вопросы развития Крыма. Симферополь, 2012. </w:t>
      </w:r>
      <w:proofErr w:type="spellStart"/>
      <w:r w:rsidRPr="004D571B">
        <w:rPr>
          <w:rFonts w:ascii="Times New Roman" w:hAnsi="Times New Roman" w:cs="Times New Roman"/>
          <w:color w:val="auto"/>
        </w:rPr>
        <w:t>Вып</w:t>
      </w:r>
      <w:proofErr w:type="spellEnd"/>
      <w:r w:rsidRPr="004D571B">
        <w:rPr>
          <w:rFonts w:ascii="Times New Roman" w:hAnsi="Times New Roman" w:cs="Times New Roman"/>
          <w:color w:val="auto"/>
        </w:rPr>
        <w:t xml:space="preserve">. 16. С. 221-228; Сосновский Д.В. </w:t>
      </w:r>
      <w:r w:rsidRPr="004D571B">
        <w:rPr>
          <w:rFonts w:ascii="Times New Roman" w:hAnsi="Times New Roman" w:cs="Times New Roman"/>
          <w:bCs/>
          <w:color w:val="auto"/>
        </w:rPr>
        <w:t xml:space="preserve">Процессы формирования региональной идентичности в Крыму в контексте поляризации украинского общества (1991–2014). </w:t>
      </w:r>
      <w:proofErr w:type="spellStart"/>
      <w:r w:rsidRPr="004D571B">
        <w:rPr>
          <w:rFonts w:ascii="Times New Roman" w:hAnsi="Times New Roman" w:cs="Times New Roman"/>
          <w:bCs/>
          <w:color w:val="auto"/>
        </w:rPr>
        <w:t>Автореф</w:t>
      </w:r>
      <w:proofErr w:type="spellEnd"/>
      <w:r w:rsidRPr="004D571B">
        <w:rPr>
          <w:rFonts w:ascii="Times New Roman" w:hAnsi="Times New Roman" w:cs="Times New Roman"/>
          <w:bCs/>
          <w:color w:val="auto"/>
        </w:rPr>
        <w:t xml:space="preserve">. </w:t>
      </w:r>
      <w:proofErr w:type="spellStart"/>
      <w:r w:rsidRPr="004D571B">
        <w:rPr>
          <w:rFonts w:ascii="Times New Roman" w:hAnsi="Times New Roman" w:cs="Times New Roman"/>
          <w:bCs/>
          <w:color w:val="auto"/>
        </w:rPr>
        <w:t>дис</w:t>
      </w:r>
      <w:proofErr w:type="spellEnd"/>
      <w:r w:rsidRPr="004D571B">
        <w:rPr>
          <w:rFonts w:ascii="Times New Roman" w:hAnsi="Times New Roman" w:cs="Times New Roman"/>
          <w:bCs/>
          <w:color w:val="auto"/>
        </w:rPr>
        <w:t>. … канд. полит</w:t>
      </w:r>
      <w:proofErr w:type="gramStart"/>
      <w:r w:rsidRPr="004D571B">
        <w:rPr>
          <w:rFonts w:ascii="Times New Roman" w:hAnsi="Times New Roman" w:cs="Times New Roman"/>
          <w:bCs/>
          <w:color w:val="auto"/>
        </w:rPr>
        <w:t>.</w:t>
      </w:r>
      <w:proofErr w:type="gramEnd"/>
      <w:r w:rsidRPr="004D571B">
        <w:rPr>
          <w:rFonts w:ascii="Times New Roman" w:hAnsi="Times New Roman" w:cs="Times New Roman"/>
          <w:bCs/>
          <w:color w:val="auto"/>
        </w:rPr>
        <w:t xml:space="preserve"> </w:t>
      </w:r>
      <w:proofErr w:type="gramStart"/>
      <w:r w:rsidRPr="004D571B">
        <w:rPr>
          <w:rFonts w:ascii="Times New Roman" w:hAnsi="Times New Roman" w:cs="Times New Roman"/>
          <w:bCs/>
          <w:color w:val="auto"/>
        </w:rPr>
        <w:t>н</w:t>
      </w:r>
      <w:proofErr w:type="gramEnd"/>
      <w:r w:rsidRPr="004D571B">
        <w:rPr>
          <w:rFonts w:ascii="Times New Roman" w:hAnsi="Times New Roman" w:cs="Times New Roman"/>
          <w:bCs/>
          <w:color w:val="auto"/>
        </w:rPr>
        <w:t>аук. М., 2014.</w:t>
      </w:r>
    </w:p>
  </w:footnote>
  <w:footnote w:id="2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bCs/>
          <w:sz w:val="24"/>
          <w:szCs w:val="24"/>
        </w:rPr>
        <w:t>Ставлення</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жителів</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Криму</w:t>
      </w:r>
      <w:proofErr w:type="spellEnd"/>
      <w:r w:rsidRPr="004D571B">
        <w:rPr>
          <w:rFonts w:ascii="Times New Roman" w:hAnsi="Times New Roman" w:cs="Times New Roman"/>
          <w:bCs/>
          <w:sz w:val="24"/>
          <w:szCs w:val="24"/>
        </w:rPr>
        <w:t xml:space="preserve"> </w:t>
      </w:r>
      <w:proofErr w:type="gramStart"/>
      <w:r w:rsidRPr="004D571B">
        <w:rPr>
          <w:rFonts w:ascii="Times New Roman" w:hAnsi="Times New Roman" w:cs="Times New Roman"/>
          <w:bCs/>
          <w:sz w:val="24"/>
          <w:szCs w:val="24"/>
        </w:rPr>
        <w:t xml:space="preserve">до </w:t>
      </w:r>
      <w:proofErr w:type="spellStart"/>
      <w:r w:rsidRPr="004D571B">
        <w:rPr>
          <w:rFonts w:ascii="Times New Roman" w:hAnsi="Times New Roman" w:cs="Times New Roman"/>
          <w:bCs/>
          <w:sz w:val="24"/>
          <w:szCs w:val="24"/>
        </w:rPr>
        <w:t>імов</w:t>
      </w:r>
      <w:proofErr w:type="gramEnd"/>
      <w:r w:rsidRPr="004D571B">
        <w:rPr>
          <w:rFonts w:ascii="Times New Roman" w:hAnsi="Times New Roman" w:cs="Times New Roman"/>
          <w:bCs/>
          <w:sz w:val="24"/>
          <w:szCs w:val="24"/>
        </w:rPr>
        <w:t>ірних</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загроз</w:t>
      </w:r>
      <w:proofErr w:type="spellEnd"/>
      <w:r w:rsidRPr="004D571B">
        <w:rPr>
          <w:rFonts w:ascii="Times New Roman" w:hAnsi="Times New Roman" w:cs="Times New Roman"/>
          <w:bCs/>
          <w:sz w:val="24"/>
          <w:szCs w:val="24"/>
        </w:rPr>
        <w:t xml:space="preserve"> та до </w:t>
      </w:r>
      <w:proofErr w:type="spellStart"/>
      <w:r w:rsidRPr="004D571B">
        <w:rPr>
          <w:rFonts w:ascii="Times New Roman" w:hAnsi="Times New Roman" w:cs="Times New Roman"/>
          <w:bCs/>
          <w:sz w:val="24"/>
          <w:szCs w:val="24"/>
        </w:rPr>
        <w:t>питань</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які</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мають</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значний</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ко</w:t>
      </w:r>
      <w:r w:rsidRPr="004D571B">
        <w:rPr>
          <w:rFonts w:ascii="Times New Roman" w:hAnsi="Times New Roman" w:cs="Times New Roman"/>
          <w:bCs/>
          <w:sz w:val="24"/>
          <w:szCs w:val="24"/>
        </w:rPr>
        <w:t>н</w:t>
      </w:r>
      <w:r w:rsidRPr="004D571B">
        <w:rPr>
          <w:rFonts w:ascii="Times New Roman" w:hAnsi="Times New Roman" w:cs="Times New Roman"/>
          <w:bCs/>
          <w:sz w:val="24"/>
          <w:szCs w:val="24"/>
        </w:rPr>
        <w:t>фліктний</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потенціал</w:t>
      </w:r>
      <w:proofErr w:type="spellEnd"/>
      <w:r w:rsidRPr="004D571B">
        <w:rPr>
          <w:rFonts w:ascii="Times New Roman" w:hAnsi="Times New Roman" w:cs="Times New Roman"/>
          <w:bCs/>
          <w:sz w:val="24"/>
          <w:szCs w:val="24"/>
        </w:rPr>
        <w:t xml:space="preserve"> // </w:t>
      </w:r>
      <w:proofErr w:type="spellStart"/>
      <w:r w:rsidRPr="004D571B">
        <w:rPr>
          <w:rFonts w:ascii="Times New Roman" w:hAnsi="Times New Roman" w:cs="Times New Roman"/>
          <w:sz w:val="24"/>
          <w:szCs w:val="24"/>
        </w:rPr>
        <w:t>Національна</w:t>
      </w:r>
      <w:proofErr w:type="spellEnd"/>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безпека</w:t>
      </w:r>
      <w:proofErr w:type="spellEnd"/>
      <w:r w:rsidRPr="004D571B">
        <w:rPr>
          <w:rFonts w:ascii="Times New Roman" w:hAnsi="Times New Roman" w:cs="Times New Roman"/>
          <w:sz w:val="24"/>
          <w:szCs w:val="24"/>
        </w:rPr>
        <w:t xml:space="preserve"> і оборона. </w:t>
      </w:r>
      <w:proofErr w:type="spellStart"/>
      <w:r w:rsidRPr="004D571B">
        <w:rPr>
          <w:rFonts w:ascii="Times New Roman" w:hAnsi="Times New Roman" w:cs="Times New Roman"/>
          <w:sz w:val="24"/>
          <w:szCs w:val="24"/>
        </w:rPr>
        <w:t>Київ</w:t>
      </w:r>
      <w:proofErr w:type="spellEnd"/>
      <w:r w:rsidRPr="004D571B">
        <w:rPr>
          <w:rFonts w:ascii="Times New Roman" w:hAnsi="Times New Roman" w:cs="Times New Roman"/>
          <w:sz w:val="24"/>
          <w:szCs w:val="24"/>
        </w:rPr>
        <w:t>, 2011. № 4-5(122-123). С. 27-39.</w:t>
      </w:r>
    </w:p>
  </w:footnote>
  <w:footnote w:id="2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bCs/>
          <w:sz w:val="24"/>
          <w:szCs w:val="24"/>
        </w:rPr>
        <w:t>Донбас</w:t>
      </w:r>
      <w:proofErr w:type="spellEnd"/>
      <w:r w:rsidRPr="004D571B">
        <w:rPr>
          <w:rFonts w:ascii="Times New Roman" w:hAnsi="Times New Roman" w:cs="Times New Roman"/>
          <w:bCs/>
          <w:sz w:val="24"/>
          <w:szCs w:val="24"/>
        </w:rPr>
        <w:t xml:space="preserve"> </w:t>
      </w:r>
      <w:r w:rsidRPr="004D571B">
        <w:rPr>
          <w:rFonts w:ascii="Times New Roman" w:hAnsi="Times New Roman" w:cs="Times New Roman"/>
          <w:sz w:val="24"/>
          <w:szCs w:val="24"/>
        </w:rPr>
        <w:t xml:space="preserve">і </w:t>
      </w:r>
      <w:proofErr w:type="spellStart"/>
      <w:r w:rsidRPr="004D571B">
        <w:rPr>
          <w:rFonts w:ascii="Times New Roman" w:hAnsi="Times New Roman" w:cs="Times New Roman"/>
          <w:sz w:val="24"/>
          <w:szCs w:val="24"/>
        </w:rPr>
        <w:t>Крим</w:t>
      </w:r>
      <w:proofErr w:type="spellEnd"/>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ціна</w:t>
      </w:r>
      <w:proofErr w:type="spellEnd"/>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повернення</w:t>
      </w:r>
      <w:proofErr w:type="spellEnd"/>
      <w:r w:rsidRPr="004D571B">
        <w:rPr>
          <w:rFonts w:ascii="Times New Roman" w:hAnsi="Times New Roman" w:cs="Times New Roman"/>
          <w:sz w:val="24"/>
          <w:szCs w:val="24"/>
        </w:rPr>
        <w:t xml:space="preserve"> / за </w:t>
      </w:r>
      <w:proofErr w:type="spellStart"/>
      <w:r w:rsidRPr="004D571B">
        <w:rPr>
          <w:rFonts w:ascii="Times New Roman" w:hAnsi="Times New Roman" w:cs="Times New Roman"/>
          <w:sz w:val="24"/>
          <w:szCs w:val="24"/>
        </w:rPr>
        <w:t>заг</w:t>
      </w:r>
      <w:proofErr w:type="spellEnd"/>
      <w:r w:rsidRPr="004D571B">
        <w:rPr>
          <w:rFonts w:ascii="Times New Roman" w:hAnsi="Times New Roman" w:cs="Times New Roman"/>
          <w:sz w:val="24"/>
          <w:szCs w:val="24"/>
        </w:rPr>
        <w:t xml:space="preserve">. ред. В.П. </w:t>
      </w:r>
      <w:proofErr w:type="spellStart"/>
      <w:r w:rsidRPr="004D571B">
        <w:rPr>
          <w:rFonts w:ascii="Times New Roman" w:hAnsi="Times New Roman" w:cs="Times New Roman"/>
          <w:sz w:val="24"/>
          <w:szCs w:val="24"/>
        </w:rPr>
        <w:t>Горбуліна</w:t>
      </w:r>
      <w:proofErr w:type="spellEnd"/>
      <w:r w:rsidRPr="004D571B">
        <w:rPr>
          <w:rFonts w:ascii="Times New Roman" w:hAnsi="Times New Roman" w:cs="Times New Roman"/>
          <w:sz w:val="24"/>
          <w:szCs w:val="24"/>
        </w:rPr>
        <w:t xml:space="preserve">, О.С. Власюка, Е.М. </w:t>
      </w:r>
      <w:proofErr w:type="spellStart"/>
      <w:r w:rsidRPr="004D571B">
        <w:rPr>
          <w:rFonts w:ascii="Times New Roman" w:hAnsi="Times New Roman" w:cs="Times New Roman"/>
          <w:sz w:val="24"/>
          <w:szCs w:val="24"/>
        </w:rPr>
        <w:t>Лібан</w:t>
      </w:r>
      <w:r w:rsidRPr="004D571B">
        <w:rPr>
          <w:rFonts w:ascii="Times New Roman" w:hAnsi="Times New Roman" w:cs="Times New Roman"/>
          <w:sz w:val="24"/>
          <w:szCs w:val="24"/>
        </w:rPr>
        <w:t>о</w:t>
      </w:r>
      <w:r w:rsidRPr="004D571B">
        <w:rPr>
          <w:rFonts w:ascii="Times New Roman" w:hAnsi="Times New Roman" w:cs="Times New Roman"/>
          <w:sz w:val="24"/>
          <w:szCs w:val="24"/>
        </w:rPr>
        <w:t>вої</w:t>
      </w:r>
      <w:proofErr w:type="spellEnd"/>
      <w:r w:rsidRPr="004D571B">
        <w:rPr>
          <w:rFonts w:ascii="Times New Roman" w:hAnsi="Times New Roman" w:cs="Times New Roman"/>
          <w:sz w:val="24"/>
          <w:szCs w:val="24"/>
        </w:rPr>
        <w:t xml:space="preserve"> та </w:t>
      </w:r>
      <w:proofErr w:type="spellStart"/>
      <w:r w:rsidRPr="004D571B">
        <w:rPr>
          <w:rFonts w:ascii="Times New Roman" w:hAnsi="Times New Roman" w:cs="Times New Roman"/>
          <w:sz w:val="24"/>
          <w:szCs w:val="24"/>
        </w:rPr>
        <w:t>ін</w:t>
      </w:r>
      <w:proofErr w:type="spellEnd"/>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Київ</w:t>
      </w:r>
      <w:proofErr w:type="spellEnd"/>
      <w:r w:rsidRPr="004D571B">
        <w:rPr>
          <w:rFonts w:ascii="Times New Roman" w:hAnsi="Times New Roman" w:cs="Times New Roman"/>
          <w:sz w:val="24"/>
          <w:szCs w:val="24"/>
        </w:rPr>
        <w:t>, 2015.</w:t>
      </w:r>
    </w:p>
  </w:footnote>
  <w:footnote w:id="30">
    <w:p w:rsidR="00CC11DF" w:rsidRPr="004D571B" w:rsidRDefault="00CC11DF" w:rsidP="004D571B">
      <w:pPr>
        <w:spacing w:after="0" w:line="240" w:lineRule="auto"/>
        <w:jc w:val="both"/>
        <w:rPr>
          <w:rFonts w:ascii="Times New Roman" w:eastAsia="Times New Roman" w:hAnsi="Times New Roman" w:cs="Times New Roman"/>
          <w:sz w:val="24"/>
          <w:szCs w:val="24"/>
          <w:lang w:eastAsia="ru-RU"/>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Тагиров И.Р. </w:t>
      </w:r>
      <w:r w:rsidRPr="004D571B">
        <w:rPr>
          <w:rFonts w:ascii="Times New Roman" w:hAnsi="Times New Roman" w:cs="Times New Roman"/>
          <w:bCs/>
          <w:sz w:val="24"/>
          <w:szCs w:val="24"/>
        </w:rPr>
        <w:t>Крым в контексте событий украинского «майдана» // Конфликтология. СПб</w:t>
      </w:r>
      <w:proofErr w:type="gramStart"/>
      <w:r w:rsidRPr="004D571B">
        <w:rPr>
          <w:rFonts w:ascii="Times New Roman" w:hAnsi="Times New Roman" w:cs="Times New Roman"/>
          <w:bCs/>
          <w:sz w:val="24"/>
          <w:szCs w:val="24"/>
        </w:rPr>
        <w:t xml:space="preserve">., </w:t>
      </w:r>
      <w:proofErr w:type="gramEnd"/>
      <w:r w:rsidRPr="004D571B">
        <w:rPr>
          <w:rFonts w:ascii="Times New Roman" w:hAnsi="Times New Roman" w:cs="Times New Roman"/>
          <w:bCs/>
          <w:sz w:val="24"/>
          <w:szCs w:val="24"/>
        </w:rPr>
        <w:t xml:space="preserve">2014. № 3. С. 61-86; </w:t>
      </w:r>
      <w:r w:rsidRPr="004D571B">
        <w:rPr>
          <w:rStyle w:val="af1"/>
          <w:rFonts w:ascii="Times New Roman" w:hAnsi="Times New Roman" w:cs="Times New Roman"/>
          <w:bCs/>
          <w:i w:val="0"/>
          <w:iCs w:val="0"/>
          <w:sz w:val="24"/>
          <w:szCs w:val="24"/>
          <w:shd w:val="clear" w:color="auto" w:fill="FFFFFF"/>
        </w:rPr>
        <w:t>Аетдинов Э</w:t>
      </w:r>
      <w:r w:rsidRPr="004D571B">
        <w:rPr>
          <w:rFonts w:ascii="Times New Roman" w:hAnsi="Times New Roman" w:cs="Times New Roman"/>
          <w:sz w:val="24"/>
          <w:szCs w:val="24"/>
          <w:shd w:val="clear" w:color="auto" w:fill="FFFFFF"/>
        </w:rPr>
        <w:t>.</w:t>
      </w:r>
      <w:r w:rsidRPr="004D571B">
        <w:rPr>
          <w:rStyle w:val="af1"/>
          <w:rFonts w:ascii="Times New Roman" w:hAnsi="Times New Roman" w:cs="Times New Roman"/>
          <w:bCs/>
          <w:i w:val="0"/>
          <w:iCs w:val="0"/>
          <w:sz w:val="24"/>
          <w:szCs w:val="24"/>
          <w:shd w:val="clear" w:color="auto" w:fill="FFFFFF"/>
        </w:rPr>
        <w:t>Х</w:t>
      </w:r>
      <w:r w:rsidRPr="004D571B">
        <w:rPr>
          <w:rFonts w:ascii="Times New Roman" w:hAnsi="Times New Roman" w:cs="Times New Roman"/>
          <w:sz w:val="24"/>
          <w:szCs w:val="24"/>
          <w:shd w:val="clear" w:color="auto" w:fill="FFFFFF"/>
        </w:rPr>
        <w:t>. Конфликтогенный потенциал советского гос</w:t>
      </w:r>
      <w:r w:rsidRPr="004D571B">
        <w:rPr>
          <w:rFonts w:ascii="Times New Roman" w:hAnsi="Times New Roman" w:cs="Times New Roman"/>
          <w:sz w:val="24"/>
          <w:szCs w:val="24"/>
          <w:shd w:val="clear" w:color="auto" w:fill="FFFFFF"/>
        </w:rPr>
        <w:t>у</w:t>
      </w:r>
      <w:r w:rsidRPr="004D571B">
        <w:rPr>
          <w:rFonts w:ascii="Times New Roman" w:hAnsi="Times New Roman" w:cs="Times New Roman"/>
          <w:sz w:val="24"/>
          <w:szCs w:val="24"/>
          <w:shd w:val="clear" w:color="auto" w:fill="FFFFFF"/>
        </w:rPr>
        <w:t>дарственного мифотворчества в отношении</w:t>
      </w:r>
      <w:r w:rsidRPr="004D571B">
        <w:rPr>
          <w:rStyle w:val="apple-converted-space"/>
          <w:rFonts w:ascii="Times New Roman" w:hAnsi="Times New Roman" w:cs="Times New Roman"/>
          <w:sz w:val="24"/>
          <w:szCs w:val="24"/>
          <w:shd w:val="clear" w:color="auto" w:fill="FFFFFF"/>
        </w:rPr>
        <w:t xml:space="preserve"> </w:t>
      </w:r>
      <w:r w:rsidRPr="004D571B">
        <w:rPr>
          <w:rStyle w:val="af1"/>
          <w:rFonts w:ascii="Times New Roman" w:hAnsi="Times New Roman" w:cs="Times New Roman"/>
          <w:bCs/>
          <w:i w:val="0"/>
          <w:iCs w:val="0"/>
          <w:sz w:val="24"/>
          <w:szCs w:val="24"/>
          <w:shd w:val="clear" w:color="auto" w:fill="FFFFFF"/>
        </w:rPr>
        <w:t xml:space="preserve">крымских </w:t>
      </w:r>
      <w:r w:rsidRPr="004D571B">
        <w:rPr>
          <w:rFonts w:ascii="Times New Roman" w:hAnsi="Times New Roman" w:cs="Times New Roman"/>
          <w:sz w:val="24"/>
          <w:szCs w:val="24"/>
          <w:shd w:val="clear" w:color="auto" w:fill="FFFFFF"/>
        </w:rPr>
        <w:t xml:space="preserve">татар // </w:t>
      </w:r>
      <w:hyperlink r:id="rId3" w:history="1">
        <w:r w:rsidRPr="004D571B">
          <w:rPr>
            <w:rFonts w:ascii="Times New Roman" w:eastAsia="Times New Roman" w:hAnsi="Times New Roman" w:cs="Times New Roman"/>
            <w:bCs/>
            <w:sz w:val="24"/>
            <w:szCs w:val="24"/>
            <w:lang w:eastAsia="ru-RU"/>
          </w:rPr>
          <w:t>Конфликтогенный потенц</w:t>
        </w:r>
        <w:r w:rsidRPr="004D571B">
          <w:rPr>
            <w:rFonts w:ascii="Times New Roman" w:eastAsia="Times New Roman" w:hAnsi="Times New Roman" w:cs="Times New Roman"/>
            <w:bCs/>
            <w:sz w:val="24"/>
            <w:szCs w:val="24"/>
            <w:lang w:eastAsia="ru-RU"/>
          </w:rPr>
          <w:t>и</w:t>
        </w:r>
        <w:r w:rsidRPr="004D571B">
          <w:rPr>
            <w:rFonts w:ascii="Times New Roman" w:eastAsia="Times New Roman" w:hAnsi="Times New Roman" w:cs="Times New Roman"/>
            <w:bCs/>
            <w:sz w:val="24"/>
            <w:szCs w:val="24"/>
            <w:lang w:eastAsia="ru-RU"/>
          </w:rPr>
          <w:t>ал национальных историй (сб. науч. ст.)</w:t>
        </w:r>
      </w:hyperlink>
      <w:hyperlink r:id="rId4" w:history="1">
        <w:r w:rsidRPr="004D571B">
          <w:rPr>
            <w:rFonts w:ascii="Times New Roman" w:eastAsia="Times New Roman" w:hAnsi="Times New Roman" w:cs="Times New Roman"/>
            <w:bCs/>
            <w:sz w:val="24"/>
            <w:szCs w:val="24"/>
            <w:lang w:eastAsia="ru-RU"/>
          </w:rPr>
          <w:t>. Казань, 2015</w:t>
        </w:r>
      </w:hyperlink>
      <w:r w:rsidRPr="004D571B">
        <w:rPr>
          <w:rFonts w:ascii="Times New Roman" w:eastAsia="Times New Roman" w:hAnsi="Times New Roman" w:cs="Times New Roman"/>
          <w:sz w:val="24"/>
          <w:szCs w:val="24"/>
          <w:lang w:eastAsia="ru-RU"/>
        </w:rPr>
        <w:t>. С. 91-100.</w:t>
      </w:r>
    </w:p>
  </w:footnote>
  <w:footnote w:id="3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sz w:val="24"/>
          <w:szCs w:val="24"/>
          <w:shd w:val="clear" w:color="auto" w:fill="FFFFFF"/>
        </w:rPr>
        <w:t>Тишков В.А. Реквием по этносу: Исследования по социально-культурной антропологии. М., 2003.</w:t>
      </w:r>
    </w:p>
  </w:footnote>
  <w:footnote w:id="3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sz w:val="24"/>
          <w:szCs w:val="24"/>
          <w:shd w:val="clear" w:color="auto" w:fill="FFFFFF"/>
        </w:rPr>
        <w:t>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Указ Пр</w:t>
      </w:r>
      <w:r w:rsidRPr="004D571B">
        <w:rPr>
          <w:rFonts w:ascii="Times New Roman" w:hAnsi="Times New Roman" w:cs="Times New Roman"/>
          <w:sz w:val="24"/>
          <w:szCs w:val="24"/>
          <w:shd w:val="clear" w:color="auto" w:fill="FFFFFF"/>
        </w:rPr>
        <w:t>е</w:t>
      </w:r>
      <w:r w:rsidRPr="004D571B">
        <w:rPr>
          <w:rFonts w:ascii="Times New Roman" w:hAnsi="Times New Roman" w:cs="Times New Roman"/>
          <w:sz w:val="24"/>
          <w:szCs w:val="24"/>
          <w:shd w:val="clear" w:color="auto" w:fill="FFFFFF"/>
        </w:rPr>
        <w:t xml:space="preserve">зидента РФ от 21.04.2014 № 268. </w:t>
      </w:r>
      <w:r w:rsidRPr="004D571B">
        <w:rPr>
          <w:rFonts w:ascii="Times New Roman" w:hAnsi="Times New Roman" w:cs="Times New Roman"/>
          <w:sz w:val="24"/>
          <w:szCs w:val="24"/>
        </w:rPr>
        <w:t>Режим доступа:</w:t>
      </w:r>
      <w:r w:rsidRPr="004D571B">
        <w:rPr>
          <w:rStyle w:val="apple-converted-space"/>
          <w:rFonts w:ascii="Times New Roman" w:hAnsi="Times New Roman" w:cs="Times New Roman"/>
          <w:sz w:val="24"/>
          <w:szCs w:val="24"/>
        </w:rPr>
        <w:t xml:space="preserve"> </w:t>
      </w:r>
      <w:hyperlink r:id="rId5" w:history="1">
        <w:r w:rsidRPr="004D571B">
          <w:rPr>
            <w:rStyle w:val="ac"/>
            <w:rFonts w:ascii="Times New Roman" w:hAnsi="Times New Roman" w:cs="Times New Roman"/>
            <w:color w:val="auto"/>
            <w:sz w:val="24"/>
            <w:szCs w:val="24"/>
            <w:shd w:val="clear" w:color="auto" w:fill="FFFFFF"/>
          </w:rPr>
          <w:t>http://www.consultant.ru/law/hotdocs/ 33244.html</w:t>
        </w:r>
      </w:hyperlink>
      <w:r w:rsidRPr="004D571B">
        <w:rPr>
          <w:rStyle w:val="ac"/>
          <w:rFonts w:ascii="Times New Roman" w:hAnsi="Times New Roman" w:cs="Times New Roman"/>
          <w:color w:val="auto"/>
          <w:sz w:val="24"/>
          <w:szCs w:val="24"/>
          <w:u w:val="none"/>
          <w:shd w:val="clear" w:color="auto" w:fill="FFFFFF"/>
        </w:rPr>
        <w:t xml:space="preserve"> </w:t>
      </w:r>
      <w:r w:rsidRPr="004D571B">
        <w:rPr>
          <w:rFonts w:ascii="Times New Roman" w:hAnsi="Times New Roman" w:cs="Times New Roman"/>
          <w:kern w:val="36"/>
          <w:sz w:val="24"/>
          <w:szCs w:val="24"/>
        </w:rPr>
        <w:t>(дата обращения: 10.07.2014).</w:t>
      </w:r>
    </w:p>
  </w:footnote>
  <w:footnote w:id="3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sz w:val="24"/>
          <w:szCs w:val="24"/>
          <w:shd w:val="clear" w:color="auto" w:fill="FFFFFF"/>
        </w:rPr>
        <w:t xml:space="preserve">Об утверждении федеральной целевой программы «Социально-экономическое развитие Республики Крым и г. Севастополя до 2020 года. Постановление Правительства РФ от 11.08.2014 № 790 (ред. от 27.12.2014). </w:t>
      </w:r>
      <w:r w:rsidRPr="004D571B">
        <w:rPr>
          <w:rFonts w:ascii="Times New Roman" w:hAnsi="Times New Roman" w:cs="Times New Roman"/>
          <w:sz w:val="24"/>
          <w:szCs w:val="24"/>
        </w:rPr>
        <w:t>Режим доступа:</w:t>
      </w:r>
      <w:r w:rsidRPr="004D571B">
        <w:rPr>
          <w:rStyle w:val="apple-converted-space"/>
          <w:rFonts w:ascii="Times New Roman" w:hAnsi="Times New Roman" w:cs="Times New Roman"/>
          <w:sz w:val="24"/>
          <w:szCs w:val="24"/>
        </w:rPr>
        <w:t xml:space="preserve"> </w:t>
      </w:r>
      <w:hyperlink r:id="rId6" w:history="1">
        <w:r w:rsidRPr="004D571B">
          <w:rPr>
            <w:rStyle w:val="ac"/>
            <w:rFonts w:ascii="Times New Roman" w:hAnsi="Times New Roman" w:cs="Times New Roman"/>
            <w:color w:val="auto"/>
            <w:sz w:val="24"/>
            <w:szCs w:val="24"/>
            <w:shd w:val="clear" w:color="auto" w:fill="FFFFFF"/>
            <w:lang w:val="en-US"/>
          </w:rPr>
          <w:t>http</w:t>
        </w:r>
        <w:r w:rsidRPr="004D571B">
          <w:rPr>
            <w:rStyle w:val="ac"/>
            <w:rFonts w:ascii="Times New Roman" w:hAnsi="Times New Roman" w:cs="Times New Roman"/>
            <w:color w:val="auto"/>
            <w:sz w:val="24"/>
            <w:szCs w:val="24"/>
            <w:shd w:val="clear" w:color="auto" w:fill="FFFFFF"/>
          </w:rPr>
          <w:t>://</w:t>
        </w:r>
        <w:r w:rsidRPr="004D571B">
          <w:rPr>
            <w:rStyle w:val="ac"/>
            <w:rFonts w:ascii="Times New Roman" w:hAnsi="Times New Roman" w:cs="Times New Roman"/>
            <w:color w:val="auto"/>
            <w:sz w:val="24"/>
            <w:szCs w:val="24"/>
            <w:shd w:val="clear" w:color="auto" w:fill="FFFFFF"/>
            <w:lang w:val="en-US"/>
          </w:rPr>
          <w:t>www</w:t>
        </w:r>
        <w:r w:rsidRPr="004D571B">
          <w:rPr>
            <w:rStyle w:val="ac"/>
            <w:rFonts w:ascii="Times New Roman" w:hAnsi="Times New Roman" w:cs="Times New Roman"/>
            <w:color w:val="auto"/>
            <w:sz w:val="24"/>
            <w:szCs w:val="24"/>
            <w:shd w:val="clear" w:color="auto" w:fill="FFFFFF"/>
          </w:rPr>
          <w:t>.</w:t>
        </w:r>
        <w:r w:rsidRPr="004D571B">
          <w:rPr>
            <w:rStyle w:val="ac"/>
            <w:rFonts w:ascii="Times New Roman" w:hAnsi="Times New Roman" w:cs="Times New Roman"/>
            <w:color w:val="auto"/>
            <w:sz w:val="24"/>
            <w:szCs w:val="24"/>
            <w:shd w:val="clear" w:color="auto" w:fill="FFFFFF"/>
            <w:lang w:val="en-US"/>
          </w:rPr>
          <w:t>consultant</w:t>
        </w:r>
        <w:r w:rsidRPr="004D571B">
          <w:rPr>
            <w:rStyle w:val="ac"/>
            <w:rFonts w:ascii="Times New Roman" w:hAnsi="Times New Roman" w:cs="Times New Roman"/>
            <w:color w:val="auto"/>
            <w:sz w:val="24"/>
            <w:szCs w:val="24"/>
            <w:shd w:val="clear" w:color="auto" w:fill="FFFFFF"/>
          </w:rPr>
          <w:t>.</w:t>
        </w:r>
        <w:proofErr w:type="spellStart"/>
        <w:r w:rsidRPr="004D571B">
          <w:rPr>
            <w:rStyle w:val="ac"/>
            <w:rFonts w:ascii="Times New Roman" w:hAnsi="Times New Roman" w:cs="Times New Roman"/>
            <w:color w:val="auto"/>
            <w:sz w:val="24"/>
            <w:szCs w:val="24"/>
            <w:shd w:val="clear" w:color="auto" w:fill="FFFFFF"/>
            <w:lang w:val="en-US"/>
          </w:rPr>
          <w:t>ru</w:t>
        </w:r>
        <w:proofErr w:type="spellEnd"/>
        <w:r w:rsidRPr="004D571B">
          <w:rPr>
            <w:rStyle w:val="ac"/>
            <w:rFonts w:ascii="Times New Roman" w:hAnsi="Times New Roman" w:cs="Times New Roman"/>
            <w:color w:val="auto"/>
            <w:sz w:val="24"/>
            <w:szCs w:val="24"/>
            <w:shd w:val="clear" w:color="auto" w:fill="FFFFFF"/>
          </w:rPr>
          <w:t>/</w:t>
        </w:r>
        <w:r w:rsidRPr="004D571B">
          <w:rPr>
            <w:rStyle w:val="ac"/>
            <w:rFonts w:ascii="Times New Roman" w:hAnsi="Times New Roman" w:cs="Times New Roman"/>
            <w:color w:val="auto"/>
            <w:sz w:val="24"/>
            <w:szCs w:val="24"/>
            <w:shd w:val="clear" w:color="auto" w:fill="FFFFFF"/>
            <w:lang w:val="en-US"/>
          </w:rPr>
          <w:t>document</w:t>
        </w:r>
        <w:r w:rsidRPr="004D571B">
          <w:rPr>
            <w:rStyle w:val="ac"/>
            <w:rFonts w:ascii="Times New Roman" w:hAnsi="Times New Roman" w:cs="Times New Roman"/>
            <w:color w:val="auto"/>
            <w:sz w:val="24"/>
            <w:szCs w:val="24"/>
            <w:shd w:val="clear" w:color="auto" w:fill="FFFFFF"/>
          </w:rPr>
          <w:t xml:space="preserve">/ </w:t>
        </w:r>
        <w:r w:rsidRPr="004D571B">
          <w:rPr>
            <w:rStyle w:val="ac"/>
            <w:rFonts w:ascii="Times New Roman" w:hAnsi="Times New Roman" w:cs="Times New Roman"/>
            <w:color w:val="auto"/>
            <w:sz w:val="24"/>
            <w:szCs w:val="24"/>
            <w:shd w:val="clear" w:color="auto" w:fill="FFFFFF"/>
            <w:lang w:val="en-US"/>
          </w:rPr>
          <w:t>cons</w:t>
        </w:r>
        <w:r w:rsidRPr="004D571B">
          <w:rPr>
            <w:rStyle w:val="ac"/>
            <w:rFonts w:ascii="Times New Roman" w:hAnsi="Times New Roman" w:cs="Times New Roman"/>
            <w:color w:val="auto"/>
            <w:sz w:val="24"/>
            <w:szCs w:val="24"/>
            <w:shd w:val="clear" w:color="auto" w:fill="FFFFFF"/>
          </w:rPr>
          <w:t>_</w:t>
        </w:r>
        <w:r w:rsidRPr="004D571B">
          <w:rPr>
            <w:rStyle w:val="ac"/>
            <w:rFonts w:ascii="Times New Roman" w:hAnsi="Times New Roman" w:cs="Times New Roman"/>
            <w:color w:val="auto"/>
            <w:sz w:val="24"/>
            <w:szCs w:val="24"/>
            <w:shd w:val="clear" w:color="auto" w:fill="FFFFFF"/>
            <w:lang w:val="en-US"/>
          </w:rPr>
          <w:t>doc</w:t>
        </w:r>
        <w:r w:rsidRPr="004D571B">
          <w:rPr>
            <w:rStyle w:val="ac"/>
            <w:rFonts w:ascii="Times New Roman" w:hAnsi="Times New Roman" w:cs="Times New Roman"/>
            <w:color w:val="auto"/>
            <w:sz w:val="24"/>
            <w:szCs w:val="24"/>
            <w:shd w:val="clear" w:color="auto" w:fill="FFFFFF"/>
          </w:rPr>
          <w:t>_</w:t>
        </w:r>
        <w:r w:rsidRPr="004D571B">
          <w:rPr>
            <w:rStyle w:val="ac"/>
            <w:rFonts w:ascii="Times New Roman" w:hAnsi="Times New Roman" w:cs="Times New Roman"/>
            <w:color w:val="auto"/>
            <w:sz w:val="24"/>
            <w:szCs w:val="24"/>
            <w:shd w:val="clear" w:color="auto" w:fill="FFFFFF"/>
            <w:lang w:val="en-US"/>
          </w:rPr>
          <w:t>LAW</w:t>
        </w:r>
        <w:r w:rsidRPr="004D571B">
          <w:rPr>
            <w:rStyle w:val="ac"/>
            <w:rFonts w:ascii="Times New Roman" w:hAnsi="Times New Roman" w:cs="Times New Roman"/>
            <w:color w:val="auto"/>
            <w:sz w:val="24"/>
            <w:szCs w:val="24"/>
            <w:shd w:val="clear" w:color="auto" w:fill="FFFFFF"/>
          </w:rPr>
          <w:t>_173744/</w:t>
        </w:r>
      </w:hyperlink>
      <w:r w:rsidRPr="004D571B">
        <w:rPr>
          <w:rStyle w:val="ac"/>
          <w:rFonts w:ascii="Times New Roman" w:hAnsi="Times New Roman" w:cs="Times New Roman"/>
          <w:color w:val="auto"/>
          <w:sz w:val="24"/>
          <w:szCs w:val="24"/>
          <w:shd w:val="clear" w:color="auto" w:fill="FFFFFF"/>
        </w:rPr>
        <w:t xml:space="preserve"> </w:t>
      </w:r>
      <w:r w:rsidRPr="004D571B">
        <w:rPr>
          <w:rFonts w:ascii="Times New Roman" w:hAnsi="Times New Roman" w:cs="Times New Roman"/>
          <w:kern w:val="36"/>
          <w:sz w:val="24"/>
          <w:szCs w:val="24"/>
        </w:rPr>
        <w:t>(дата обращения: 10.02.2015).</w:t>
      </w:r>
    </w:p>
  </w:footnote>
  <w:footnote w:id="3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bCs/>
          <w:sz w:val="24"/>
          <w:szCs w:val="24"/>
        </w:rPr>
        <w:t>Численность и состав населения Украины</w:t>
      </w:r>
      <w:r w:rsidRPr="004D571B">
        <w:rPr>
          <w:rStyle w:val="apple-converted-space"/>
          <w:rFonts w:ascii="Times New Roman" w:hAnsi="Times New Roman" w:cs="Times New Roman"/>
          <w:bCs/>
          <w:sz w:val="24"/>
          <w:szCs w:val="24"/>
        </w:rPr>
        <w:t xml:space="preserve"> </w:t>
      </w:r>
      <w:r w:rsidRPr="004D571B">
        <w:rPr>
          <w:rFonts w:ascii="Times New Roman" w:hAnsi="Times New Roman" w:cs="Times New Roman"/>
          <w:bCs/>
          <w:sz w:val="24"/>
          <w:szCs w:val="24"/>
        </w:rPr>
        <w:t>по итогам Всеукраинской переписи населения 2001 года.</w:t>
      </w:r>
      <w:r w:rsidRPr="004D571B">
        <w:rPr>
          <w:rFonts w:ascii="Times New Roman" w:hAnsi="Times New Roman" w:cs="Times New Roman"/>
          <w:sz w:val="24"/>
          <w:szCs w:val="24"/>
        </w:rPr>
        <w:t xml:space="preserve"> Режим доступа: </w:t>
      </w:r>
      <w:hyperlink r:id="rId7" w:history="1">
        <w:r w:rsidRPr="004D571B">
          <w:rPr>
            <w:rStyle w:val="ac"/>
            <w:rFonts w:ascii="Times New Roman" w:hAnsi="Times New Roman" w:cs="Times New Roman"/>
            <w:color w:val="auto"/>
            <w:sz w:val="24"/>
            <w:szCs w:val="24"/>
            <w:lang w:val="en-US"/>
          </w:rPr>
          <w:t>http</w:t>
        </w:r>
        <w:r w:rsidRPr="004D571B">
          <w:rPr>
            <w:rStyle w:val="ac"/>
            <w:rFonts w:ascii="Times New Roman" w:hAnsi="Times New Roman" w:cs="Times New Roman"/>
            <w:color w:val="auto"/>
            <w:sz w:val="24"/>
            <w:szCs w:val="24"/>
          </w:rPr>
          <w:t>://2001.</w:t>
        </w:r>
        <w:proofErr w:type="spellStart"/>
        <w:r w:rsidRPr="004D571B">
          <w:rPr>
            <w:rStyle w:val="ac"/>
            <w:rFonts w:ascii="Times New Roman" w:hAnsi="Times New Roman" w:cs="Times New Roman"/>
            <w:color w:val="auto"/>
            <w:sz w:val="24"/>
            <w:szCs w:val="24"/>
            <w:lang w:val="en-US"/>
          </w:rPr>
          <w:t>ukrcensus</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gov</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ua</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rus</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results</w:t>
        </w:r>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general</w:t>
        </w:r>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nationality</w:t>
        </w:r>
        <w:r w:rsidRPr="004D571B">
          <w:rPr>
            <w:rStyle w:val="ac"/>
            <w:rFonts w:ascii="Times New Roman" w:hAnsi="Times New Roman" w:cs="Times New Roman"/>
            <w:color w:val="auto"/>
            <w:sz w:val="24"/>
            <w:szCs w:val="24"/>
          </w:rPr>
          <w:t>/</w:t>
        </w:r>
      </w:hyperlink>
      <w:r w:rsidRPr="004D571B">
        <w:rPr>
          <w:rStyle w:val="ac"/>
          <w:rFonts w:ascii="Times New Roman" w:hAnsi="Times New Roman" w:cs="Times New Roman"/>
          <w:color w:val="auto"/>
          <w:sz w:val="24"/>
          <w:szCs w:val="24"/>
        </w:rPr>
        <w:t xml:space="preserve"> </w:t>
      </w:r>
      <w:r w:rsidRPr="004D571B">
        <w:rPr>
          <w:rFonts w:ascii="Times New Roman" w:hAnsi="Times New Roman" w:cs="Times New Roman"/>
          <w:kern w:val="36"/>
          <w:sz w:val="24"/>
          <w:szCs w:val="24"/>
        </w:rPr>
        <w:t>(дата обращения: 10.03.2014).</w:t>
      </w:r>
    </w:p>
  </w:footnote>
  <w:footnote w:id="35">
    <w:p w:rsidR="00CC11DF" w:rsidRPr="004D571B" w:rsidRDefault="00CC11DF" w:rsidP="004D571B">
      <w:pPr>
        <w:pStyle w:val="a8"/>
        <w:jc w:val="both"/>
        <w:rPr>
          <w:rFonts w:ascii="Times New Roman" w:hAnsi="Times New Roman" w:cs="Times New Roman"/>
          <w:sz w:val="24"/>
          <w:szCs w:val="24"/>
          <w:lang w:val="en-US"/>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bCs/>
          <w:kern w:val="36"/>
          <w:sz w:val="24"/>
          <w:szCs w:val="24"/>
        </w:rPr>
        <w:t xml:space="preserve">Росстат: большинство крымчан считают себя русскими. </w:t>
      </w:r>
      <w:r w:rsidRPr="004D571B">
        <w:rPr>
          <w:rFonts w:ascii="Times New Roman" w:hAnsi="Times New Roman" w:cs="Times New Roman"/>
          <w:sz w:val="24"/>
          <w:szCs w:val="24"/>
        </w:rPr>
        <w:t>Режим</w:t>
      </w:r>
      <w:r w:rsidRPr="004D571B">
        <w:rPr>
          <w:rFonts w:ascii="Times New Roman" w:hAnsi="Times New Roman" w:cs="Times New Roman"/>
          <w:sz w:val="24"/>
          <w:szCs w:val="24"/>
          <w:lang w:val="en-US"/>
        </w:rPr>
        <w:t xml:space="preserve"> </w:t>
      </w:r>
      <w:r w:rsidRPr="004D571B">
        <w:rPr>
          <w:rFonts w:ascii="Times New Roman" w:hAnsi="Times New Roman" w:cs="Times New Roman"/>
          <w:sz w:val="24"/>
          <w:szCs w:val="24"/>
        </w:rPr>
        <w:t>доступа</w:t>
      </w:r>
      <w:r w:rsidRPr="004D571B">
        <w:rPr>
          <w:rFonts w:ascii="Times New Roman" w:hAnsi="Times New Roman" w:cs="Times New Roman"/>
          <w:sz w:val="24"/>
          <w:szCs w:val="24"/>
          <w:lang w:val="en-US"/>
        </w:rPr>
        <w:t xml:space="preserve">: </w:t>
      </w:r>
      <w:hyperlink r:id="rId8" w:history="1">
        <w:r w:rsidRPr="004D571B">
          <w:rPr>
            <w:rStyle w:val="ac"/>
            <w:rFonts w:ascii="Times New Roman" w:hAnsi="Times New Roman" w:cs="Times New Roman"/>
            <w:bCs/>
            <w:color w:val="auto"/>
            <w:kern w:val="36"/>
            <w:sz w:val="24"/>
            <w:szCs w:val="24"/>
            <w:lang w:val="en-US"/>
          </w:rPr>
          <w:t>http://ria.ru/</w:t>
        </w:r>
      </w:hyperlink>
      <w:r w:rsidRPr="004D571B">
        <w:rPr>
          <w:rFonts w:ascii="Times New Roman" w:hAnsi="Times New Roman" w:cs="Times New Roman"/>
          <w:bCs/>
          <w:kern w:val="36"/>
          <w:sz w:val="24"/>
          <w:szCs w:val="24"/>
          <w:lang w:val="en-US"/>
        </w:rPr>
        <w:t xml:space="preserve"> soc</w:t>
      </w:r>
      <w:r w:rsidRPr="004D571B">
        <w:rPr>
          <w:rFonts w:ascii="Times New Roman" w:hAnsi="Times New Roman" w:cs="Times New Roman"/>
          <w:bCs/>
          <w:kern w:val="36"/>
          <w:sz w:val="24"/>
          <w:szCs w:val="24"/>
          <w:lang w:val="en-US"/>
        </w:rPr>
        <w:t>i</w:t>
      </w:r>
      <w:r w:rsidRPr="004D571B">
        <w:rPr>
          <w:rFonts w:ascii="Times New Roman" w:hAnsi="Times New Roman" w:cs="Times New Roman"/>
          <w:bCs/>
          <w:kern w:val="36"/>
          <w:sz w:val="24"/>
          <w:szCs w:val="24"/>
          <w:lang w:val="en-US"/>
        </w:rPr>
        <w:t xml:space="preserve">ety/20150319/1053370183.html#14267873405313&amp;message=resize&amp;relto=register&amp;action=addClass&amp;value=registration </w:t>
      </w:r>
      <w:r w:rsidRPr="004D571B">
        <w:rPr>
          <w:rFonts w:ascii="Times New Roman" w:hAnsi="Times New Roman" w:cs="Times New Roman"/>
          <w:kern w:val="36"/>
          <w:sz w:val="24"/>
          <w:szCs w:val="24"/>
          <w:lang w:val="en-US"/>
        </w:rPr>
        <w:t>(</w:t>
      </w:r>
      <w:r w:rsidRPr="004D571B">
        <w:rPr>
          <w:rFonts w:ascii="Times New Roman" w:hAnsi="Times New Roman" w:cs="Times New Roman"/>
          <w:kern w:val="36"/>
          <w:sz w:val="24"/>
          <w:szCs w:val="24"/>
        </w:rPr>
        <w:t>дата</w:t>
      </w:r>
      <w:r w:rsidRPr="004D571B">
        <w:rPr>
          <w:rFonts w:ascii="Times New Roman" w:hAnsi="Times New Roman" w:cs="Times New Roman"/>
          <w:kern w:val="36"/>
          <w:sz w:val="24"/>
          <w:szCs w:val="24"/>
          <w:lang w:val="en-US"/>
        </w:rPr>
        <w:t xml:space="preserve"> </w:t>
      </w:r>
      <w:r w:rsidRPr="004D571B">
        <w:rPr>
          <w:rFonts w:ascii="Times New Roman" w:hAnsi="Times New Roman" w:cs="Times New Roman"/>
          <w:kern w:val="36"/>
          <w:sz w:val="24"/>
          <w:szCs w:val="24"/>
        </w:rPr>
        <w:t>обращения</w:t>
      </w:r>
      <w:r w:rsidRPr="004D571B">
        <w:rPr>
          <w:rFonts w:ascii="Times New Roman" w:hAnsi="Times New Roman" w:cs="Times New Roman"/>
          <w:kern w:val="36"/>
          <w:sz w:val="24"/>
          <w:szCs w:val="24"/>
          <w:lang w:val="en-US"/>
        </w:rPr>
        <w:t>: 20.03.2015).</w:t>
      </w:r>
    </w:p>
  </w:footnote>
  <w:footnote w:id="3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kern w:val="36"/>
          <w:sz w:val="24"/>
          <w:szCs w:val="24"/>
        </w:rPr>
        <w:t>Референдум о государственном статусе Крыма и Севастополя 16 марта 2014 г.</w:t>
      </w:r>
      <w:r w:rsidRPr="004D571B">
        <w:rPr>
          <w:rFonts w:ascii="Times New Roman" w:hAnsi="Times New Roman" w:cs="Times New Roman"/>
          <w:sz w:val="24"/>
          <w:szCs w:val="24"/>
        </w:rPr>
        <w:t xml:space="preserve"> Режим доступа: </w:t>
      </w:r>
      <w:hyperlink r:id="rId9" w:history="1">
        <w:r w:rsidRPr="004D571B">
          <w:rPr>
            <w:rStyle w:val="ac"/>
            <w:rFonts w:ascii="Times New Roman" w:hAnsi="Times New Roman" w:cs="Times New Roman"/>
            <w:color w:val="auto"/>
            <w:kern w:val="36"/>
            <w:sz w:val="24"/>
            <w:szCs w:val="24"/>
          </w:rPr>
          <w:t>http://krymology.info/index.php/%D0%A0%D0%B5%</w:t>
        </w:r>
        <w:r w:rsidRPr="004D571B">
          <w:rPr>
            <w:rStyle w:val="ac"/>
            <w:rFonts w:ascii="Times New Roman" w:hAnsi="Times New Roman" w:cs="Times New Roman"/>
            <w:color w:val="auto"/>
            <w:sz w:val="24"/>
            <w:szCs w:val="24"/>
          </w:rPr>
          <w:t>/</w:t>
        </w:r>
      </w:hyperlink>
      <w:r w:rsidRPr="004D571B">
        <w:rPr>
          <w:rFonts w:ascii="Times New Roman" w:hAnsi="Times New Roman" w:cs="Times New Roman"/>
          <w:sz w:val="24"/>
          <w:szCs w:val="24"/>
        </w:rPr>
        <w:t xml:space="preserve"> </w:t>
      </w:r>
      <w:r w:rsidRPr="004D571B">
        <w:rPr>
          <w:rFonts w:ascii="Times New Roman" w:hAnsi="Times New Roman" w:cs="Times New Roman"/>
          <w:kern w:val="36"/>
          <w:sz w:val="24"/>
          <w:szCs w:val="24"/>
        </w:rPr>
        <w:t>(дата обращения: 16.03. 2015).</w:t>
      </w:r>
    </w:p>
  </w:footnote>
  <w:footnote w:id="37">
    <w:p w:rsidR="00CC11DF" w:rsidRPr="004D571B" w:rsidRDefault="00CC11DF" w:rsidP="004D571B">
      <w:pPr>
        <w:pStyle w:val="a8"/>
        <w:jc w:val="both"/>
        <w:rPr>
          <w:rFonts w:ascii="Times New Roman" w:hAnsi="Times New Roman" w:cs="Times New Roman"/>
          <w:sz w:val="24"/>
          <w:szCs w:val="24"/>
          <w:lang w:val="en-US"/>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eastAsia="Calibri" w:hAnsi="Times New Roman" w:cs="Times New Roman"/>
          <w:bCs/>
          <w:sz w:val="24"/>
          <w:szCs w:val="24"/>
        </w:rPr>
        <w:t>Сводная таблица результатов выборов по единому округу. Выборы депутатов Госуда</w:t>
      </w:r>
      <w:r w:rsidRPr="004D571B">
        <w:rPr>
          <w:rFonts w:ascii="Times New Roman" w:eastAsia="Calibri" w:hAnsi="Times New Roman" w:cs="Times New Roman"/>
          <w:bCs/>
          <w:sz w:val="24"/>
          <w:szCs w:val="24"/>
        </w:rPr>
        <w:t>р</w:t>
      </w:r>
      <w:r w:rsidRPr="004D571B">
        <w:rPr>
          <w:rFonts w:ascii="Times New Roman" w:eastAsia="Calibri" w:hAnsi="Times New Roman" w:cs="Times New Roman"/>
          <w:bCs/>
          <w:sz w:val="24"/>
          <w:szCs w:val="24"/>
        </w:rPr>
        <w:t xml:space="preserve">ственного Совета Республики Крым первого созыва. </w:t>
      </w:r>
      <w:r w:rsidRPr="004D571B">
        <w:rPr>
          <w:rFonts w:ascii="Times New Roman" w:hAnsi="Times New Roman" w:cs="Times New Roman"/>
          <w:sz w:val="24"/>
          <w:szCs w:val="24"/>
        </w:rPr>
        <w:t>Режим</w:t>
      </w:r>
      <w:r w:rsidRPr="004D571B">
        <w:rPr>
          <w:rFonts w:ascii="Times New Roman" w:hAnsi="Times New Roman" w:cs="Times New Roman"/>
          <w:sz w:val="24"/>
          <w:szCs w:val="24"/>
          <w:lang w:val="en-US"/>
        </w:rPr>
        <w:t xml:space="preserve"> </w:t>
      </w:r>
      <w:r w:rsidRPr="004D571B">
        <w:rPr>
          <w:rFonts w:ascii="Times New Roman" w:hAnsi="Times New Roman" w:cs="Times New Roman"/>
          <w:sz w:val="24"/>
          <w:szCs w:val="24"/>
        </w:rPr>
        <w:t>доступа</w:t>
      </w:r>
      <w:r w:rsidRPr="004D571B">
        <w:rPr>
          <w:rFonts w:ascii="Times New Roman" w:hAnsi="Times New Roman" w:cs="Times New Roman"/>
          <w:sz w:val="24"/>
          <w:szCs w:val="24"/>
          <w:lang w:val="en-US"/>
        </w:rPr>
        <w:t xml:space="preserve">: </w:t>
      </w:r>
      <w:hyperlink r:id="rId10" w:history="1">
        <w:r w:rsidRPr="004D571B">
          <w:rPr>
            <w:rStyle w:val="ac"/>
            <w:rFonts w:ascii="Times New Roman" w:eastAsia="Calibri" w:hAnsi="Times New Roman" w:cs="Times New Roman"/>
            <w:color w:val="auto"/>
            <w:sz w:val="24"/>
            <w:szCs w:val="24"/>
            <w:lang w:val="en-US"/>
          </w:rPr>
          <w:t>http://www</w:t>
        </w:r>
      </w:hyperlink>
      <w:r w:rsidRPr="004D571B">
        <w:rPr>
          <w:rFonts w:ascii="Times New Roman" w:eastAsia="Calibri" w:hAnsi="Times New Roman" w:cs="Times New Roman"/>
          <w:sz w:val="24"/>
          <w:szCs w:val="24"/>
          <w:lang w:val="en-US"/>
        </w:rPr>
        <w:t>. cr</w:t>
      </w:r>
      <w:r w:rsidRPr="004D571B">
        <w:rPr>
          <w:rFonts w:ascii="Times New Roman" w:eastAsia="Calibri" w:hAnsi="Times New Roman" w:cs="Times New Roman"/>
          <w:sz w:val="24"/>
          <w:szCs w:val="24"/>
          <w:lang w:val="en-US"/>
        </w:rPr>
        <w:t>i</w:t>
      </w:r>
      <w:r w:rsidRPr="004D571B">
        <w:rPr>
          <w:rFonts w:ascii="Times New Roman" w:eastAsia="Calibri" w:hAnsi="Times New Roman" w:cs="Times New Roman"/>
          <w:sz w:val="24"/>
          <w:szCs w:val="24"/>
          <w:lang w:val="en-US"/>
        </w:rPr>
        <w:t xml:space="preserve">mea.vybory.izbirkom.ru/region/region/crimea?action=show&amp;root=1&amp;tvd=293200067855&amp;vrn= 293200067850&amp;region=93&amp;global=&amp;sub_region=93&amp;prver=0&amp;pronetvd=0&amp;vibid=293200067855&amp;type=379 </w:t>
      </w:r>
      <w:r w:rsidRPr="004D571B">
        <w:rPr>
          <w:rFonts w:ascii="Times New Roman" w:hAnsi="Times New Roman" w:cs="Times New Roman"/>
          <w:kern w:val="36"/>
          <w:sz w:val="24"/>
          <w:szCs w:val="24"/>
          <w:lang w:val="en-US"/>
        </w:rPr>
        <w:t>(</w:t>
      </w:r>
      <w:r w:rsidRPr="004D571B">
        <w:rPr>
          <w:rFonts w:ascii="Times New Roman" w:hAnsi="Times New Roman" w:cs="Times New Roman"/>
          <w:kern w:val="36"/>
          <w:sz w:val="24"/>
          <w:szCs w:val="24"/>
        </w:rPr>
        <w:t>дата</w:t>
      </w:r>
      <w:r w:rsidRPr="004D571B">
        <w:rPr>
          <w:rFonts w:ascii="Times New Roman" w:hAnsi="Times New Roman" w:cs="Times New Roman"/>
          <w:kern w:val="36"/>
          <w:sz w:val="24"/>
          <w:szCs w:val="24"/>
          <w:lang w:val="en-US"/>
        </w:rPr>
        <w:t xml:space="preserve"> </w:t>
      </w:r>
      <w:r w:rsidRPr="004D571B">
        <w:rPr>
          <w:rFonts w:ascii="Times New Roman" w:hAnsi="Times New Roman" w:cs="Times New Roman"/>
          <w:kern w:val="36"/>
          <w:sz w:val="24"/>
          <w:szCs w:val="24"/>
        </w:rPr>
        <w:t>обращения</w:t>
      </w:r>
      <w:r w:rsidRPr="004D571B">
        <w:rPr>
          <w:rFonts w:ascii="Times New Roman" w:hAnsi="Times New Roman" w:cs="Times New Roman"/>
          <w:kern w:val="36"/>
          <w:sz w:val="24"/>
          <w:szCs w:val="24"/>
          <w:lang w:val="en-US"/>
        </w:rPr>
        <w:t>: 28.10.2014).</w:t>
      </w:r>
    </w:p>
  </w:footnote>
  <w:footnote w:id="3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Лавров рассказал о выгодах для крымских татар после присоединения Крыма к России. Режим доступа: </w:t>
      </w:r>
      <w:hyperlink r:id="rId11" w:history="1">
        <w:r w:rsidRPr="004D571B">
          <w:rPr>
            <w:rStyle w:val="ac"/>
            <w:rFonts w:ascii="Times New Roman" w:hAnsi="Times New Roman" w:cs="Times New Roman"/>
            <w:color w:val="auto"/>
            <w:sz w:val="24"/>
            <w:szCs w:val="24"/>
          </w:rPr>
          <w:t>https://lenta.ru/news/2015/04/04/lavrov_crimea/</w:t>
        </w:r>
      </w:hyperlink>
      <w:r w:rsidRPr="004D571B">
        <w:rPr>
          <w:rFonts w:ascii="Times New Roman" w:hAnsi="Times New Roman" w:cs="Times New Roman"/>
          <w:sz w:val="24"/>
          <w:szCs w:val="24"/>
        </w:rPr>
        <w:t xml:space="preserve"> </w:t>
      </w:r>
      <w:r w:rsidRPr="004D571B">
        <w:rPr>
          <w:rFonts w:ascii="Times New Roman" w:hAnsi="Times New Roman" w:cs="Times New Roman"/>
          <w:kern w:val="36"/>
          <w:sz w:val="24"/>
          <w:szCs w:val="24"/>
        </w:rPr>
        <w:t>(дата обращения: 23.05.2016).</w:t>
      </w:r>
    </w:p>
  </w:footnote>
  <w:footnote w:id="3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Аксенов назвал ложью заявления о притеснении крымских татар. Режим доступа: </w:t>
      </w:r>
      <w:hyperlink r:id="rId12" w:history="1">
        <w:r w:rsidRPr="004D571B">
          <w:rPr>
            <w:rStyle w:val="ac"/>
            <w:rFonts w:ascii="Times New Roman" w:hAnsi="Times New Roman" w:cs="Times New Roman"/>
            <w:color w:val="auto"/>
            <w:sz w:val="24"/>
            <w:szCs w:val="24"/>
          </w:rPr>
          <w:t>http://tass.ru/politika/2553443</w:t>
        </w:r>
      </w:hyperlink>
      <w:r w:rsidRPr="004D571B">
        <w:rPr>
          <w:rFonts w:ascii="Times New Roman" w:hAnsi="Times New Roman" w:cs="Times New Roman"/>
          <w:sz w:val="24"/>
          <w:szCs w:val="24"/>
        </w:rPr>
        <w:t xml:space="preserve"> </w:t>
      </w:r>
      <w:r w:rsidRPr="004D571B">
        <w:rPr>
          <w:rFonts w:ascii="Times New Roman" w:hAnsi="Times New Roman" w:cs="Times New Roman"/>
          <w:kern w:val="36"/>
          <w:sz w:val="24"/>
          <w:szCs w:val="24"/>
        </w:rPr>
        <w:t>(дата обращения: 24.05.2016).</w:t>
      </w:r>
    </w:p>
  </w:footnote>
  <w:footnote w:id="40">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Константинов: Запад долго формировал русофобию среди крымских татар. Режим д</w:t>
      </w:r>
      <w:r w:rsidRPr="004D571B">
        <w:rPr>
          <w:rFonts w:ascii="Times New Roman" w:hAnsi="Times New Roman" w:cs="Times New Roman"/>
          <w:sz w:val="24"/>
          <w:szCs w:val="24"/>
        </w:rPr>
        <w:t>о</w:t>
      </w:r>
      <w:r w:rsidRPr="004D571B">
        <w:rPr>
          <w:rFonts w:ascii="Times New Roman" w:hAnsi="Times New Roman" w:cs="Times New Roman"/>
          <w:sz w:val="24"/>
          <w:szCs w:val="24"/>
        </w:rPr>
        <w:t xml:space="preserve">ступа: </w:t>
      </w:r>
      <w:hyperlink r:id="rId13" w:history="1">
        <w:r w:rsidRPr="004D571B">
          <w:rPr>
            <w:rStyle w:val="ac"/>
            <w:rFonts w:ascii="Times New Roman" w:hAnsi="Times New Roman" w:cs="Times New Roman"/>
            <w:color w:val="auto"/>
            <w:sz w:val="24"/>
            <w:szCs w:val="24"/>
          </w:rPr>
          <w:t>https://rg.ru/2014/05/13/reg-pfo/konstantinov-anons.html</w:t>
        </w:r>
      </w:hyperlink>
      <w:r w:rsidRPr="004D571B">
        <w:rPr>
          <w:rFonts w:ascii="Times New Roman" w:hAnsi="Times New Roman" w:cs="Times New Roman"/>
          <w:sz w:val="24"/>
          <w:szCs w:val="24"/>
        </w:rPr>
        <w:t xml:space="preserve"> </w:t>
      </w:r>
      <w:r w:rsidRPr="004D571B">
        <w:rPr>
          <w:rFonts w:ascii="Times New Roman" w:hAnsi="Times New Roman" w:cs="Times New Roman"/>
          <w:kern w:val="36"/>
          <w:sz w:val="24"/>
          <w:szCs w:val="24"/>
        </w:rPr>
        <w:t>(дата обращения: 13.04.2016).</w:t>
      </w:r>
    </w:p>
  </w:footnote>
  <w:footnote w:id="4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Украина оставляла крымских татар наедине с их проблемами – Бальбек. Режим доступа:</w:t>
      </w:r>
    </w:p>
    <w:p w:rsidR="00CC11DF" w:rsidRPr="004D571B" w:rsidRDefault="00CC11DF" w:rsidP="004D571B">
      <w:pPr>
        <w:pStyle w:val="a8"/>
        <w:jc w:val="both"/>
        <w:rPr>
          <w:rFonts w:ascii="Times New Roman" w:hAnsi="Times New Roman" w:cs="Times New Roman"/>
          <w:sz w:val="24"/>
          <w:szCs w:val="24"/>
        </w:rPr>
      </w:pPr>
      <w:r w:rsidRPr="004D571B">
        <w:rPr>
          <w:rFonts w:ascii="Times New Roman" w:hAnsi="Times New Roman" w:cs="Times New Roman"/>
          <w:sz w:val="24"/>
          <w:szCs w:val="24"/>
        </w:rPr>
        <w:t xml:space="preserve">РИА Крым: </w:t>
      </w:r>
      <w:hyperlink r:id="rId14" w:history="1">
        <w:r w:rsidRPr="00ED1682">
          <w:rPr>
            <w:rStyle w:val="ac"/>
            <w:rFonts w:ascii="Times New Roman" w:hAnsi="Times New Roman" w:cs="Times New Roman"/>
            <w:sz w:val="24"/>
            <w:szCs w:val="24"/>
          </w:rPr>
          <w:t>http://crimea.ria.ru/politics/20160518/1105075195.html</w:t>
        </w:r>
      </w:hyperlink>
      <w:r>
        <w:rPr>
          <w:rFonts w:ascii="Times New Roman" w:hAnsi="Times New Roman" w:cs="Times New Roman"/>
          <w:sz w:val="24"/>
          <w:szCs w:val="24"/>
        </w:rPr>
        <w:t xml:space="preserve"> (дата обращения 26.04.2016).</w:t>
      </w:r>
    </w:p>
  </w:footnote>
  <w:footnote w:id="4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Единая Россия / партийные проекты в республике Крым. Режим доступа: </w:t>
      </w:r>
      <w:hyperlink r:id="rId15" w:history="1">
        <w:r w:rsidRPr="004D571B">
          <w:rPr>
            <w:rStyle w:val="ac"/>
            <w:rFonts w:ascii="Times New Roman" w:hAnsi="Times New Roman" w:cs="Times New Roman"/>
            <w:color w:val="auto"/>
            <w:sz w:val="24"/>
            <w:szCs w:val="24"/>
          </w:rPr>
          <w:t>http://krym.er.ru/party/projects/</w:t>
        </w:r>
      </w:hyperlink>
      <w:r w:rsidRPr="004D571B">
        <w:rPr>
          <w:rFonts w:ascii="Times New Roman" w:hAnsi="Times New Roman" w:cs="Times New Roman"/>
          <w:sz w:val="24"/>
          <w:szCs w:val="24"/>
        </w:rPr>
        <w:t xml:space="preserve">  // Предвыборная программа К</w:t>
      </w:r>
      <w:proofErr w:type="gramStart"/>
      <w:r w:rsidRPr="004D571B">
        <w:rPr>
          <w:rFonts w:ascii="Times New Roman" w:hAnsi="Times New Roman" w:cs="Times New Roman"/>
          <w:sz w:val="24"/>
          <w:szCs w:val="24"/>
        </w:rPr>
        <w:t>ПРФ в Кр</w:t>
      </w:r>
      <w:proofErr w:type="gramEnd"/>
      <w:r w:rsidRPr="004D571B">
        <w:rPr>
          <w:rFonts w:ascii="Times New Roman" w:hAnsi="Times New Roman" w:cs="Times New Roman"/>
          <w:sz w:val="24"/>
          <w:szCs w:val="24"/>
        </w:rPr>
        <w:t>ыму. Режим дост</w:t>
      </w:r>
      <w:r w:rsidRPr="004D571B">
        <w:rPr>
          <w:rFonts w:ascii="Times New Roman" w:hAnsi="Times New Roman" w:cs="Times New Roman"/>
          <w:sz w:val="24"/>
          <w:szCs w:val="24"/>
        </w:rPr>
        <w:t>у</w:t>
      </w:r>
      <w:r w:rsidRPr="004D571B">
        <w:rPr>
          <w:rFonts w:ascii="Times New Roman" w:hAnsi="Times New Roman" w:cs="Times New Roman"/>
          <w:sz w:val="24"/>
          <w:szCs w:val="24"/>
        </w:rPr>
        <w:t xml:space="preserve">па: </w:t>
      </w:r>
      <w:hyperlink r:id="rId16" w:history="1">
        <w:r w:rsidRPr="004D571B">
          <w:rPr>
            <w:rStyle w:val="ac"/>
            <w:rFonts w:ascii="Times New Roman" w:hAnsi="Times New Roman" w:cs="Times New Roman"/>
            <w:color w:val="auto"/>
            <w:sz w:val="24"/>
            <w:szCs w:val="24"/>
          </w:rPr>
          <w:t>http://kprfkro.ru/wp-content/uploads/2015/09/izbir_programma2.pdf</w:t>
        </w:r>
      </w:hyperlink>
      <w:r w:rsidRPr="004D571B">
        <w:rPr>
          <w:rFonts w:ascii="Times New Roman" w:hAnsi="Times New Roman" w:cs="Times New Roman"/>
          <w:sz w:val="24"/>
          <w:szCs w:val="24"/>
        </w:rPr>
        <w:t xml:space="preserve"> </w:t>
      </w:r>
      <w:r>
        <w:rPr>
          <w:rFonts w:ascii="Times New Roman" w:hAnsi="Times New Roman" w:cs="Times New Roman"/>
          <w:sz w:val="24"/>
          <w:szCs w:val="24"/>
        </w:rPr>
        <w:t>(дата обращения: 18.03.2016).</w:t>
      </w:r>
    </w:p>
  </w:footnote>
  <w:footnote w:id="4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gramStart"/>
      <w:r w:rsidRPr="004D571B">
        <w:rPr>
          <w:rFonts w:ascii="Times New Roman" w:hAnsi="Times New Roman" w:cs="Times New Roman"/>
          <w:sz w:val="24"/>
          <w:szCs w:val="24"/>
          <w:lang w:val="en-US"/>
        </w:rPr>
        <w:t>QHA</w:t>
      </w:r>
      <w:r w:rsidRPr="004D571B">
        <w:rPr>
          <w:rFonts w:ascii="Times New Roman" w:hAnsi="Times New Roman" w:cs="Times New Roman"/>
          <w:sz w:val="24"/>
          <w:szCs w:val="24"/>
        </w:rPr>
        <w:t xml:space="preserve"> – Агентство «Крымские новости».</w:t>
      </w:r>
      <w:proofErr w:type="gramEnd"/>
      <w:r w:rsidRPr="004D571B">
        <w:rPr>
          <w:rFonts w:ascii="Times New Roman" w:hAnsi="Times New Roman" w:cs="Times New Roman"/>
          <w:sz w:val="24"/>
          <w:szCs w:val="24"/>
        </w:rPr>
        <w:t xml:space="preserve"> Режим доступа:</w:t>
      </w:r>
      <w:r w:rsidRPr="004D571B">
        <w:rPr>
          <w:rStyle w:val="apple-converted-space"/>
          <w:rFonts w:ascii="Times New Roman" w:hAnsi="Times New Roman" w:cs="Times New Roman"/>
          <w:sz w:val="24"/>
          <w:szCs w:val="24"/>
        </w:rPr>
        <w:t xml:space="preserve"> </w:t>
      </w:r>
      <w:hyperlink r:id="rId17" w:history="1">
        <w:r w:rsidRPr="004D571B">
          <w:rPr>
            <w:rStyle w:val="ac"/>
            <w:rFonts w:ascii="Times New Roman" w:hAnsi="Times New Roman" w:cs="Times New Roman"/>
            <w:color w:val="auto"/>
            <w:sz w:val="24"/>
            <w:szCs w:val="24"/>
            <w:u w:val="none"/>
          </w:rPr>
          <w:t>http://qha.com.ua/</w:t>
        </w:r>
      </w:hyperlink>
      <w:r>
        <w:rPr>
          <w:rStyle w:val="ac"/>
          <w:rFonts w:ascii="Times New Roman" w:hAnsi="Times New Roman" w:cs="Times New Roman"/>
          <w:color w:val="auto"/>
          <w:sz w:val="24"/>
          <w:szCs w:val="24"/>
          <w:u w:val="none"/>
        </w:rPr>
        <w:t xml:space="preserve"> (дата обращ</w:t>
      </w:r>
      <w:r>
        <w:rPr>
          <w:rStyle w:val="ac"/>
          <w:rFonts w:ascii="Times New Roman" w:hAnsi="Times New Roman" w:cs="Times New Roman"/>
          <w:color w:val="auto"/>
          <w:sz w:val="24"/>
          <w:szCs w:val="24"/>
          <w:u w:val="none"/>
        </w:rPr>
        <w:t>е</w:t>
      </w:r>
      <w:r>
        <w:rPr>
          <w:rStyle w:val="ac"/>
          <w:rFonts w:ascii="Times New Roman" w:hAnsi="Times New Roman" w:cs="Times New Roman"/>
          <w:color w:val="auto"/>
          <w:sz w:val="24"/>
          <w:szCs w:val="24"/>
          <w:u w:val="none"/>
        </w:rPr>
        <w:t>ния: 23.05.2016).</w:t>
      </w:r>
    </w:p>
  </w:footnote>
  <w:footnote w:id="4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w:t>
      </w:r>
      <w:r w:rsidRPr="004D571B">
        <w:rPr>
          <w:rFonts w:ascii="Times New Roman" w:hAnsi="Times New Roman" w:cs="Times New Roman"/>
          <w:sz w:val="24"/>
          <w:szCs w:val="24"/>
          <w:lang w:val="en-US"/>
        </w:rPr>
        <w:t>net</w:t>
      </w:r>
      <w:r w:rsidRPr="004D571B">
        <w:rPr>
          <w:rFonts w:ascii="Times New Roman" w:hAnsi="Times New Roman" w:cs="Times New Roman"/>
          <w:sz w:val="24"/>
          <w:szCs w:val="24"/>
        </w:rPr>
        <w:t>. Режим доступа:</w:t>
      </w:r>
      <w:r w:rsidRPr="004D571B">
        <w:rPr>
          <w:rStyle w:val="apple-converted-space"/>
          <w:rFonts w:ascii="Times New Roman" w:hAnsi="Times New Roman" w:cs="Times New Roman"/>
          <w:sz w:val="24"/>
          <w:szCs w:val="24"/>
        </w:rPr>
        <w:t xml:space="preserve"> </w:t>
      </w:r>
      <w:hyperlink r:id="rId18" w:history="1">
        <w:r w:rsidRPr="004D571B">
          <w:rPr>
            <w:rStyle w:val="ac"/>
            <w:rFonts w:ascii="Times New Roman" w:hAnsi="Times New Roman" w:cs="Times New Roman"/>
            <w:color w:val="auto"/>
            <w:sz w:val="24"/>
            <w:szCs w:val="24"/>
            <w:u w:val="none"/>
          </w:rPr>
          <w:t>http://ikrim.net/</w:t>
        </w:r>
      </w:hyperlink>
      <w:r>
        <w:rPr>
          <w:rStyle w:val="ac"/>
          <w:rFonts w:ascii="Times New Roman" w:hAnsi="Times New Roman" w:cs="Times New Roman"/>
          <w:color w:val="auto"/>
          <w:sz w:val="24"/>
          <w:szCs w:val="24"/>
          <w:u w:val="none"/>
        </w:rPr>
        <w:t xml:space="preserve"> (дата обращения: 12.03.2016).</w:t>
      </w:r>
    </w:p>
  </w:footnote>
  <w:footnote w:id="4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Крыминформ. Режим доступа:</w:t>
      </w:r>
      <w:r w:rsidRPr="004D571B">
        <w:rPr>
          <w:rStyle w:val="apple-converted-space"/>
          <w:rFonts w:ascii="Times New Roman" w:hAnsi="Times New Roman" w:cs="Times New Roman"/>
          <w:sz w:val="24"/>
          <w:szCs w:val="24"/>
        </w:rPr>
        <w:t xml:space="preserve"> </w:t>
      </w:r>
      <w:hyperlink r:id="rId19" w:history="1">
        <w:r w:rsidRPr="004D571B">
          <w:rPr>
            <w:rStyle w:val="ac"/>
            <w:rFonts w:ascii="Times New Roman" w:hAnsi="Times New Roman" w:cs="Times New Roman"/>
            <w:color w:val="auto"/>
            <w:sz w:val="24"/>
            <w:szCs w:val="24"/>
            <w:u w:val="none"/>
          </w:rPr>
          <w:t>http://www.c-inform.info/</w:t>
        </w:r>
      </w:hyperlink>
      <w:r>
        <w:rPr>
          <w:rStyle w:val="ac"/>
          <w:rFonts w:ascii="Times New Roman" w:hAnsi="Times New Roman" w:cs="Times New Roman"/>
          <w:color w:val="auto"/>
          <w:sz w:val="24"/>
          <w:szCs w:val="24"/>
          <w:u w:val="none"/>
        </w:rPr>
        <w:t xml:space="preserve"> (дата обращения 11.03.2016).</w:t>
      </w:r>
    </w:p>
  </w:footnote>
  <w:footnote w:id="4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ЦРО Духовное управление мусульман Крыма и города Севастополя. Режим доступа:</w:t>
      </w:r>
      <w:r w:rsidRPr="004D571B">
        <w:rPr>
          <w:rStyle w:val="apple-converted-space"/>
          <w:rFonts w:ascii="Times New Roman" w:hAnsi="Times New Roman" w:cs="Times New Roman"/>
          <w:sz w:val="24"/>
          <w:szCs w:val="24"/>
        </w:rPr>
        <w:t xml:space="preserve"> </w:t>
      </w:r>
      <w:hyperlink r:id="rId20" w:history="1">
        <w:r w:rsidRPr="004D571B">
          <w:rPr>
            <w:rStyle w:val="ac"/>
            <w:rFonts w:ascii="Times New Roman" w:hAnsi="Times New Roman" w:cs="Times New Roman"/>
            <w:color w:val="auto"/>
            <w:sz w:val="24"/>
            <w:szCs w:val="24"/>
            <w:u w:val="none"/>
          </w:rPr>
          <w:t>http://qmdi.org/index.php/ru</w:t>
        </w:r>
      </w:hyperlink>
      <w:r>
        <w:rPr>
          <w:rStyle w:val="ac"/>
          <w:rFonts w:ascii="Times New Roman" w:hAnsi="Times New Roman" w:cs="Times New Roman"/>
          <w:color w:val="auto"/>
          <w:sz w:val="24"/>
          <w:szCs w:val="24"/>
          <w:u w:val="none"/>
        </w:rPr>
        <w:t xml:space="preserve"> (дата обращения 11.03.2016).</w:t>
      </w:r>
    </w:p>
  </w:footnote>
  <w:footnote w:id="47">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Новости Крыма. Режим доступа:</w:t>
      </w:r>
      <w:r w:rsidRPr="004D571B">
        <w:rPr>
          <w:rStyle w:val="apple-converted-space"/>
          <w:rFonts w:ascii="Times New Roman" w:hAnsi="Times New Roman" w:cs="Times New Roman"/>
          <w:sz w:val="24"/>
          <w:szCs w:val="24"/>
        </w:rPr>
        <w:t xml:space="preserve"> </w:t>
      </w:r>
      <w:hyperlink r:id="rId21" w:history="1">
        <w:r w:rsidRPr="004D571B">
          <w:rPr>
            <w:rStyle w:val="ac"/>
            <w:rFonts w:ascii="Times New Roman" w:hAnsi="Times New Roman" w:cs="Times New Roman"/>
            <w:color w:val="auto"/>
            <w:sz w:val="24"/>
            <w:szCs w:val="24"/>
            <w:u w:val="none"/>
          </w:rPr>
          <w:t>http://news.allcrimea.net/</w:t>
        </w:r>
      </w:hyperlink>
      <w:r>
        <w:rPr>
          <w:rStyle w:val="ac"/>
          <w:rFonts w:ascii="Times New Roman" w:hAnsi="Times New Roman" w:cs="Times New Roman"/>
          <w:color w:val="auto"/>
          <w:sz w:val="24"/>
          <w:szCs w:val="24"/>
          <w:u w:val="none"/>
        </w:rPr>
        <w:t xml:space="preserve"> (дата обращения 11.03.2016).</w:t>
      </w:r>
    </w:p>
  </w:footnote>
  <w:footnote w:id="4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bCs/>
          <w:sz w:val="24"/>
          <w:szCs w:val="24"/>
        </w:rPr>
        <w:t>Ставлення</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жителів</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Криму</w:t>
      </w:r>
      <w:proofErr w:type="spellEnd"/>
      <w:r w:rsidRPr="004D571B">
        <w:rPr>
          <w:rFonts w:ascii="Times New Roman" w:hAnsi="Times New Roman" w:cs="Times New Roman"/>
          <w:bCs/>
          <w:sz w:val="24"/>
          <w:szCs w:val="24"/>
        </w:rPr>
        <w:t xml:space="preserve"> </w:t>
      </w:r>
      <w:proofErr w:type="gramStart"/>
      <w:r w:rsidRPr="004D571B">
        <w:rPr>
          <w:rFonts w:ascii="Times New Roman" w:hAnsi="Times New Roman" w:cs="Times New Roman"/>
          <w:bCs/>
          <w:sz w:val="24"/>
          <w:szCs w:val="24"/>
        </w:rPr>
        <w:t xml:space="preserve">до </w:t>
      </w:r>
      <w:proofErr w:type="spellStart"/>
      <w:r w:rsidRPr="004D571B">
        <w:rPr>
          <w:rFonts w:ascii="Times New Roman" w:hAnsi="Times New Roman" w:cs="Times New Roman"/>
          <w:bCs/>
          <w:sz w:val="24"/>
          <w:szCs w:val="24"/>
        </w:rPr>
        <w:t>імов</w:t>
      </w:r>
      <w:proofErr w:type="gramEnd"/>
      <w:r w:rsidRPr="004D571B">
        <w:rPr>
          <w:rFonts w:ascii="Times New Roman" w:hAnsi="Times New Roman" w:cs="Times New Roman"/>
          <w:bCs/>
          <w:sz w:val="24"/>
          <w:szCs w:val="24"/>
        </w:rPr>
        <w:t>ірних</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загроз</w:t>
      </w:r>
      <w:proofErr w:type="spellEnd"/>
      <w:r w:rsidRPr="004D571B">
        <w:rPr>
          <w:rFonts w:ascii="Times New Roman" w:hAnsi="Times New Roman" w:cs="Times New Roman"/>
          <w:bCs/>
          <w:sz w:val="24"/>
          <w:szCs w:val="24"/>
        </w:rPr>
        <w:t xml:space="preserve"> та до </w:t>
      </w:r>
      <w:proofErr w:type="spellStart"/>
      <w:r w:rsidRPr="004D571B">
        <w:rPr>
          <w:rFonts w:ascii="Times New Roman" w:hAnsi="Times New Roman" w:cs="Times New Roman"/>
          <w:bCs/>
          <w:sz w:val="24"/>
          <w:szCs w:val="24"/>
        </w:rPr>
        <w:t>питань</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які</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мають</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значний</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ко</w:t>
      </w:r>
      <w:r w:rsidRPr="004D571B">
        <w:rPr>
          <w:rFonts w:ascii="Times New Roman" w:hAnsi="Times New Roman" w:cs="Times New Roman"/>
          <w:bCs/>
          <w:sz w:val="24"/>
          <w:szCs w:val="24"/>
        </w:rPr>
        <w:t>н</w:t>
      </w:r>
      <w:r w:rsidRPr="004D571B">
        <w:rPr>
          <w:rFonts w:ascii="Times New Roman" w:hAnsi="Times New Roman" w:cs="Times New Roman"/>
          <w:bCs/>
          <w:sz w:val="24"/>
          <w:szCs w:val="24"/>
        </w:rPr>
        <w:t>фліктний</w:t>
      </w:r>
      <w:proofErr w:type="spellEnd"/>
      <w:r w:rsidRPr="004D571B">
        <w:rPr>
          <w:rFonts w:ascii="Times New Roman" w:hAnsi="Times New Roman" w:cs="Times New Roman"/>
          <w:bCs/>
          <w:sz w:val="24"/>
          <w:szCs w:val="24"/>
        </w:rPr>
        <w:t xml:space="preserve"> </w:t>
      </w:r>
      <w:proofErr w:type="spellStart"/>
      <w:r w:rsidRPr="004D571B">
        <w:rPr>
          <w:rFonts w:ascii="Times New Roman" w:hAnsi="Times New Roman" w:cs="Times New Roman"/>
          <w:bCs/>
          <w:sz w:val="24"/>
          <w:szCs w:val="24"/>
        </w:rPr>
        <w:t>потенціал</w:t>
      </w:r>
      <w:proofErr w:type="spellEnd"/>
      <w:r w:rsidRPr="004D571B">
        <w:rPr>
          <w:rFonts w:ascii="Times New Roman" w:hAnsi="Times New Roman" w:cs="Times New Roman"/>
          <w:bCs/>
          <w:sz w:val="24"/>
          <w:szCs w:val="24"/>
        </w:rPr>
        <w:t xml:space="preserve"> // </w:t>
      </w:r>
      <w:proofErr w:type="spellStart"/>
      <w:r w:rsidRPr="004D571B">
        <w:rPr>
          <w:rFonts w:ascii="Times New Roman" w:hAnsi="Times New Roman" w:cs="Times New Roman"/>
          <w:sz w:val="24"/>
          <w:szCs w:val="24"/>
        </w:rPr>
        <w:t>Національна</w:t>
      </w:r>
      <w:proofErr w:type="spellEnd"/>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безпека</w:t>
      </w:r>
      <w:proofErr w:type="spellEnd"/>
      <w:r w:rsidRPr="004D571B">
        <w:rPr>
          <w:rFonts w:ascii="Times New Roman" w:hAnsi="Times New Roman" w:cs="Times New Roman"/>
          <w:sz w:val="24"/>
          <w:szCs w:val="24"/>
        </w:rPr>
        <w:t xml:space="preserve"> і оборона. </w:t>
      </w:r>
      <w:proofErr w:type="spellStart"/>
      <w:r w:rsidRPr="004D571B">
        <w:rPr>
          <w:rFonts w:ascii="Times New Roman" w:hAnsi="Times New Roman" w:cs="Times New Roman"/>
          <w:sz w:val="24"/>
          <w:szCs w:val="24"/>
        </w:rPr>
        <w:t>Київ</w:t>
      </w:r>
      <w:proofErr w:type="spellEnd"/>
      <w:r w:rsidRPr="004D571B">
        <w:rPr>
          <w:rFonts w:ascii="Times New Roman" w:hAnsi="Times New Roman" w:cs="Times New Roman"/>
          <w:sz w:val="24"/>
          <w:szCs w:val="24"/>
        </w:rPr>
        <w:t>, 2011. № 4-5(122-123). С. 27-39.</w:t>
      </w:r>
    </w:p>
  </w:footnote>
  <w:footnote w:id="4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Филатов А.С. Крым: этнокультурные ориентиры и политические установки. Крымский ирредентизм и украинский сепаратизм // Вопросы развития Крыма. Симферополь, 2012.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16. С. 184-194.</w:t>
      </w:r>
    </w:p>
  </w:footnote>
  <w:footnote w:id="50">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Бунецкий</w:t>
      </w:r>
      <w:proofErr w:type="spellEnd"/>
      <w:r w:rsidRPr="004D571B">
        <w:rPr>
          <w:rFonts w:ascii="Times New Roman" w:hAnsi="Times New Roman" w:cs="Times New Roman"/>
          <w:sz w:val="24"/>
          <w:szCs w:val="24"/>
        </w:rPr>
        <w:t xml:space="preserve"> Л.Л. Особенности массового политического менталитета граждан в условиях самоопределения Крыма и Севастополя // Крым и Донбасс: год после государственного переворота на Украине. М.; Ростов н/Д, 2015. С. 59-90.</w:t>
      </w:r>
    </w:p>
  </w:footnote>
  <w:footnote w:id="5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Киселёва Н.В., Мальгин А.В., Петров В.П., Форманчук А.А. Этнополитические проце</w:t>
      </w:r>
      <w:r w:rsidRPr="004D571B">
        <w:rPr>
          <w:rFonts w:ascii="Times New Roman" w:hAnsi="Times New Roman" w:cs="Times New Roman"/>
          <w:sz w:val="24"/>
          <w:szCs w:val="24"/>
        </w:rPr>
        <w:t>с</w:t>
      </w:r>
      <w:r w:rsidRPr="004D571B">
        <w:rPr>
          <w:rFonts w:ascii="Times New Roman" w:hAnsi="Times New Roman" w:cs="Times New Roman"/>
          <w:sz w:val="24"/>
          <w:szCs w:val="24"/>
        </w:rPr>
        <w:t>сы в Крыму: исторический опыт, современные проблемы и перспективы их решения. Симферополь, 2015.</w:t>
      </w:r>
    </w:p>
  </w:footnote>
  <w:footnote w:id="52">
    <w:p w:rsidR="00CC11DF" w:rsidRPr="004D571B" w:rsidRDefault="00CC11DF" w:rsidP="004D571B">
      <w:pPr>
        <w:pStyle w:val="a8"/>
        <w:tabs>
          <w:tab w:val="left" w:pos="1134"/>
        </w:tabs>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Григорьев М.С., </w:t>
      </w:r>
      <w:proofErr w:type="spellStart"/>
      <w:r w:rsidRPr="004D571B">
        <w:rPr>
          <w:rFonts w:ascii="Times New Roman" w:hAnsi="Times New Roman" w:cs="Times New Roman"/>
          <w:sz w:val="24"/>
          <w:szCs w:val="24"/>
        </w:rPr>
        <w:t>Ковитиди</w:t>
      </w:r>
      <w:proofErr w:type="spellEnd"/>
      <w:r w:rsidRPr="004D571B">
        <w:rPr>
          <w:rFonts w:ascii="Times New Roman" w:hAnsi="Times New Roman" w:cs="Times New Roman"/>
          <w:sz w:val="24"/>
          <w:szCs w:val="24"/>
        </w:rPr>
        <w:t xml:space="preserve"> О.Ф. Крым: история возвращения. М., 2014; Горбачёв С.П. От Третьей обороны – к Русской Весне. К годовщине возвращения Севастополя и Крыма в состав России. Севастополь, 2015; Горелов В.Н., Донец Г.Г., Кажанов С.П. и др. «</w:t>
      </w:r>
      <w:proofErr w:type="spellStart"/>
      <w:r w:rsidRPr="004D571B">
        <w:rPr>
          <w:rFonts w:ascii="Times New Roman" w:hAnsi="Times New Roman" w:cs="Times New Roman"/>
          <w:sz w:val="24"/>
          <w:szCs w:val="24"/>
        </w:rPr>
        <w:t>Чегевара</w:t>
      </w:r>
      <w:proofErr w:type="spellEnd"/>
      <w:r w:rsidRPr="004D571B">
        <w:rPr>
          <w:rFonts w:ascii="Times New Roman" w:hAnsi="Times New Roman" w:cs="Times New Roman"/>
          <w:sz w:val="24"/>
          <w:szCs w:val="24"/>
        </w:rPr>
        <w:t xml:space="preserve"> прилетает утром…»: Воспоминания сепаратистов. Севастополь, 2015.</w:t>
      </w:r>
    </w:p>
  </w:footnote>
  <w:footnote w:id="53">
    <w:p w:rsidR="00CC11DF" w:rsidRPr="004D571B" w:rsidRDefault="00CC11DF" w:rsidP="00D54FCC">
      <w:pPr>
        <w:autoSpaceDE w:val="0"/>
        <w:autoSpaceDN w:val="0"/>
        <w:adjustRightInd w:val="0"/>
        <w:spacing w:after="0" w:line="240" w:lineRule="auto"/>
        <w:jc w:val="both"/>
        <w:rPr>
          <w:rFonts w:ascii="Times New Roman" w:hAnsi="Times New Roman" w:cs="Times New Roman"/>
          <w:sz w:val="24"/>
          <w:szCs w:val="24"/>
        </w:rPr>
      </w:pPr>
      <w:r>
        <w:rPr>
          <w:rStyle w:val="aa"/>
        </w:rPr>
        <w:footnoteRef/>
      </w:r>
      <w:r>
        <w:t xml:space="preserve"> </w:t>
      </w:r>
      <w:proofErr w:type="spellStart"/>
      <w:r w:rsidRPr="004D571B">
        <w:rPr>
          <w:rFonts w:ascii="Times New Roman" w:hAnsi="Times New Roman" w:cs="Times New Roman"/>
          <w:iCs/>
          <w:sz w:val="24"/>
          <w:szCs w:val="24"/>
        </w:rPr>
        <w:t>Серио</w:t>
      </w:r>
      <w:proofErr w:type="spellEnd"/>
      <w:r w:rsidRPr="004D571B">
        <w:rPr>
          <w:rFonts w:ascii="Times New Roman" w:hAnsi="Times New Roman" w:cs="Times New Roman"/>
          <w:iCs/>
          <w:sz w:val="24"/>
          <w:szCs w:val="24"/>
        </w:rPr>
        <w:t xml:space="preserve"> П. </w:t>
      </w:r>
      <w:r w:rsidRPr="004D571B">
        <w:rPr>
          <w:rFonts w:ascii="Times New Roman" w:hAnsi="Times New Roman" w:cs="Times New Roman"/>
          <w:sz w:val="24"/>
          <w:szCs w:val="24"/>
        </w:rPr>
        <w:t>Этнос и демос: дискурсивное построение коллективной идентичности // Этни</w:t>
      </w:r>
      <w:r w:rsidRPr="004D571B">
        <w:rPr>
          <w:rFonts w:ascii="Times New Roman" w:hAnsi="Times New Roman" w:cs="Times New Roman"/>
          <w:sz w:val="24"/>
          <w:szCs w:val="24"/>
        </w:rPr>
        <w:t>ч</w:t>
      </w:r>
      <w:r w:rsidRPr="004D571B">
        <w:rPr>
          <w:rFonts w:ascii="Times New Roman" w:hAnsi="Times New Roman" w:cs="Times New Roman"/>
          <w:sz w:val="24"/>
          <w:szCs w:val="24"/>
        </w:rPr>
        <w:t>ность. Национальные отношения. Социальная практика. СПб</w:t>
      </w:r>
      <w:proofErr w:type="gramStart"/>
      <w:r w:rsidRPr="004D571B">
        <w:rPr>
          <w:rFonts w:ascii="Times New Roman" w:hAnsi="Times New Roman" w:cs="Times New Roman"/>
          <w:sz w:val="24"/>
          <w:szCs w:val="24"/>
        </w:rPr>
        <w:t xml:space="preserve">., </w:t>
      </w:r>
      <w:proofErr w:type="gramEnd"/>
      <w:r w:rsidRPr="004D571B">
        <w:rPr>
          <w:rFonts w:ascii="Times New Roman" w:hAnsi="Times New Roman" w:cs="Times New Roman"/>
          <w:sz w:val="24"/>
          <w:szCs w:val="24"/>
        </w:rPr>
        <w:t>1995. С. 51-59.</w:t>
      </w:r>
    </w:p>
    <w:p w:rsidR="00CC11DF" w:rsidRDefault="00CC11DF">
      <w:pPr>
        <w:pStyle w:val="a8"/>
      </w:pPr>
    </w:p>
  </w:footnote>
  <w:footnote w:id="5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Дробижева</w:t>
      </w:r>
      <w:proofErr w:type="spellEnd"/>
      <w:r w:rsidRPr="004D571B">
        <w:rPr>
          <w:rFonts w:ascii="Times New Roman" w:hAnsi="Times New Roman" w:cs="Times New Roman"/>
          <w:sz w:val="24"/>
          <w:szCs w:val="24"/>
        </w:rPr>
        <w:t xml:space="preserve"> Л.М. Этничность в современной России: </w:t>
      </w:r>
      <w:proofErr w:type="spellStart"/>
      <w:r w:rsidRPr="004D571B">
        <w:rPr>
          <w:rFonts w:ascii="Times New Roman" w:hAnsi="Times New Roman" w:cs="Times New Roman"/>
          <w:sz w:val="24"/>
          <w:szCs w:val="24"/>
        </w:rPr>
        <w:t>этнополитика</w:t>
      </w:r>
      <w:proofErr w:type="spellEnd"/>
      <w:r w:rsidRPr="004D571B">
        <w:rPr>
          <w:rFonts w:ascii="Times New Roman" w:hAnsi="Times New Roman" w:cs="Times New Roman"/>
          <w:sz w:val="24"/>
          <w:szCs w:val="24"/>
        </w:rPr>
        <w:t xml:space="preserve"> и социальные практ</w:t>
      </w:r>
      <w:r w:rsidRPr="004D571B">
        <w:rPr>
          <w:rFonts w:ascii="Times New Roman" w:hAnsi="Times New Roman" w:cs="Times New Roman"/>
          <w:sz w:val="24"/>
          <w:szCs w:val="24"/>
        </w:rPr>
        <w:t>и</w:t>
      </w:r>
      <w:r w:rsidRPr="004D571B">
        <w:rPr>
          <w:rFonts w:ascii="Times New Roman" w:hAnsi="Times New Roman" w:cs="Times New Roman"/>
          <w:sz w:val="24"/>
          <w:szCs w:val="24"/>
        </w:rPr>
        <w:t xml:space="preserve">ки // Россия: трансформирующееся общество / под ред. В.А. </w:t>
      </w:r>
      <w:proofErr w:type="spellStart"/>
      <w:r w:rsidRPr="004D571B">
        <w:rPr>
          <w:rFonts w:ascii="Times New Roman" w:hAnsi="Times New Roman" w:cs="Times New Roman"/>
          <w:sz w:val="24"/>
          <w:szCs w:val="24"/>
        </w:rPr>
        <w:t>Ядова</w:t>
      </w:r>
      <w:proofErr w:type="spellEnd"/>
      <w:r w:rsidRPr="004D571B">
        <w:rPr>
          <w:rFonts w:ascii="Times New Roman" w:hAnsi="Times New Roman" w:cs="Times New Roman"/>
          <w:sz w:val="24"/>
          <w:szCs w:val="24"/>
        </w:rPr>
        <w:t>. М., 2001. С. 199-221.</w:t>
      </w:r>
    </w:p>
  </w:footnote>
  <w:footnote w:id="5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Зарипов</w:t>
      </w:r>
      <w:proofErr w:type="spellEnd"/>
      <w:r w:rsidRPr="004D571B">
        <w:rPr>
          <w:rFonts w:ascii="Times New Roman" w:hAnsi="Times New Roman" w:cs="Times New Roman"/>
          <w:sz w:val="24"/>
          <w:szCs w:val="24"/>
        </w:rPr>
        <w:t xml:space="preserve"> А.Я., </w:t>
      </w:r>
      <w:proofErr w:type="spellStart"/>
      <w:r w:rsidRPr="004D571B">
        <w:rPr>
          <w:rFonts w:ascii="Times New Roman" w:hAnsi="Times New Roman" w:cs="Times New Roman"/>
          <w:sz w:val="24"/>
          <w:szCs w:val="24"/>
        </w:rPr>
        <w:t>Файзуллин</w:t>
      </w:r>
      <w:proofErr w:type="spellEnd"/>
      <w:r w:rsidRPr="004D571B">
        <w:rPr>
          <w:rFonts w:ascii="Times New Roman" w:hAnsi="Times New Roman" w:cs="Times New Roman"/>
          <w:sz w:val="24"/>
          <w:szCs w:val="24"/>
        </w:rPr>
        <w:t xml:space="preserve"> Ф.С. Этнополитические движения как социальный феномен. Уфа, 2000.</w:t>
      </w:r>
    </w:p>
  </w:footnote>
  <w:footnote w:id="56">
    <w:p w:rsidR="00CC11DF" w:rsidRPr="004D571B" w:rsidRDefault="00CC11DF" w:rsidP="004D571B">
      <w:pPr>
        <w:autoSpaceDE w:val="0"/>
        <w:autoSpaceDN w:val="0"/>
        <w:adjustRightInd w:val="0"/>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iCs/>
          <w:sz w:val="24"/>
          <w:szCs w:val="24"/>
        </w:rPr>
        <w:t xml:space="preserve">Дресслер-Холохан В. </w:t>
      </w:r>
      <w:r w:rsidRPr="004D571B">
        <w:rPr>
          <w:rFonts w:ascii="Times New Roman" w:hAnsi="Times New Roman" w:cs="Times New Roman"/>
          <w:sz w:val="24"/>
          <w:szCs w:val="24"/>
        </w:rPr>
        <w:t>Национальные движения: интернационализация протеста, идеол</w:t>
      </w:r>
      <w:r w:rsidRPr="004D571B">
        <w:rPr>
          <w:rFonts w:ascii="Times New Roman" w:hAnsi="Times New Roman" w:cs="Times New Roman"/>
          <w:sz w:val="24"/>
          <w:szCs w:val="24"/>
        </w:rPr>
        <w:t>о</w:t>
      </w:r>
      <w:r w:rsidRPr="004D571B">
        <w:rPr>
          <w:rFonts w:ascii="Times New Roman" w:hAnsi="Times New Roman" w:cs="Times New Roman"/>
          <w:sz w:val="24"/>
          <w:szCs w:val="24"/>
        </w:rPr>
        <w:t>гия и утопия // Этничность. Национальные отношения. Социальная практика. СПб</w:t>
      </w:r>
      <w:proofErr w:type="gramStart"/>
      <w:r w:rsidRPr="004D571B">
        <w:rPr>
          <w:rFonts w:ascii="Times New Roman" w:hAnsi="Times New Roman" w:cs="Times New Roman"/>
          <w:sz w:val="24"/>
          <w:szCs w:val="24"/>
        </w:rPr>
        <w:t xml:space="preserve">., </w:t>
      </w:r>
      <w:proofErr w:type="gramEnd"/>
      <w:r w:rsidRPr="004D571B">
        <w:rPr>
          <w:rFonts w:ascii="Times New Roman" w:hAnsi="Times New Roman" w:cs="Times New Roman"/>
          <w:sz w:val="24"/>
          <w:szCs w:val="24"/>
        </w:rPr>
        <w:t>1995. С. 26-50.</w:t>
      </w:r>
    </w:p>
  </w:footnote>
  <w:footnote w:id="57">
    <w:p w:rsidR="00CC11DF" w:rsidRPr="00D54FCC"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Зарипов</w:t>
      </w:r>
      <w:proofErr w:type="spellEnd"/>
      <w:r w:rsidRPr="004D571B">
        <w:rPr>
          <w:rFonts w:ascii="Times New Roman" w:hAnsi="Times New Roman" w:cs="Times New Roman"/>
          <w:sz w:val="24"/>
          <w:szCs w:val="24"/>
        </w:rPr>
        <w:t xml:space="preserve"> А.Я., </w:t>
      </w:r>
      <w:proofErr w:type="spellStart"/>
      <w:r w:rsidRPr="004D571B">
        <w:rPr>
          <w:rFonts w:ascii="Times New Roman" w:hAnsi="Times New Roman" w:cs="Times New Roman"/>
          <w:sz w:val="24"/>
          <w:szCs w:val="24"/>
        </w:rPr>
        <w:t>Файзуллин</w:t>
      </w:r>
      <w:proofErr w:type="spellEnd"/>
      <w:r w:rsidRPr="004D571B">
        <w:rPr>
          <w:rFonts w:ascii="Times New Roman" w:hAnsi="Times New Roman" w:cs="Times New Roman"/>
          <w:sz w:val="24"/>
          <w:szCs w:val="24"/>
        </w:rPr>
        <w:t xml:space="preserve"> Ф.С. Этнополитические движения как социальный феномен. Уфа</w:t>
      </w:r>
      <w:r>
        <w:rPr>
          <w:rFonts w:ascii="Times New Roman" w:hAnsi="Times New Roman" w:cs="Times New Roman"/>
          <w:sz w:val="24"/>
          <w:szCs w:val="24"/>
        </w:rPr>
        <w:t>, 2000. С. 89-95.</w:t>
      </w:r>
    </w:p>
  </w:footnote>
  <w:footnote w:id="5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1275AD">
        <w:rPr>
          <w:rFonts w:ascii="Times New Roman" w:hAnsi="Times New Roman" w:cs="Times New Roman"/>
          <w:sz w:val="24"/>
          <w:szCs w:val="24"/>
          <w:lang w:val="en-US"/>
        </w:rPr>
        <w:t xml:space="preserve"> </w:t>
      </w:r>
      <w:r w:rsidRPr="004D571B">
        <w:rPr>
          <w:rFonts w:ascii="Times New Roman" w:hAnsi="Times New Roman" w:cs="Times New Roman"/>
          <w:sz w:val="24"/>
          <w:szCs w:val="24"/>
          <w:shd w:val="clear" w:color="auto" w:fill="FFFFFF"/>
          <w:lang w:val="en-US"/>
        </w:rPr>
        <w:t>Rothschild</w:t>
      </w:r>
      <w:r w:rsidRPr="001275AD">
        <w:rPr>
          <w:rFonts w:ascii="Times New Roman" w:hAnsi="Times New Roman" w:cs="Times New Roman"/>
          <w:sz w:val="24"/>
          <w:szCs w:val="24"/>
          <w:shd w:val="clear" w:color="auto" w:fill="FFFFFF"/>
          <w:lang w:val="en-US"/>
        </w:rPr>
        <w:t xml:space="preserve"> </w:t>
      </w:r>
      <w:r w:rsidRPr="004D571B">
        <w:rPr>
          <w:rFonts w:ascii="Times New Roman" w:hAnsi="Times New Roman" w:cs="Times New Roman"/>
          <w:sz w:val="24"/>
          <w:szCs w:val="24"/>
          <w:shd w:val="clear" w:color="auto" w:fill="FFFFFF"/>
          <w:lang w:val="en-US"/>
        </w:rPr>
        <w:t>J</w:t>
      </w:r>
      <w:r w:rsidRPr="001275AD">
        <w:rPr>
          <w:rFonts w:ascii="Times New Roman" w:hAnsi="Times New Roman" w:cs="Times New Roman"/>
          <w:sz w:val="24"/>
          <w:szCs w:val="24"/>
          <w:shd w:val="clear" w:color="auto" w:fill="FFFFFF"/>
          <w:lang w:val="en-US"/>
        </w:rPr>
        <w:t xml:space="preserve">. </w:t>
      </w:r>
      <w:proofErr w:type="spellStart"/>
      <w:r w:rsidRPr="004D571B">
        <w:rPr>
          <w:rFonts w:ascii="Times New Roman" w:hAnsi="Times New Roman" w:cs="Times New Roman"/>
          <w:sz w:val="24"/>
          <w:szCs w:val="24"/>
          <w:lang w:val="en-US"/>
        </w:rPr>
        <w:t>Ethnopolitics</w:t>
      </w:r>
      <w:proofErr w:type="spellEnd"/>
      <w:r w:rsidRPr="001275AD">
        <w:rPr>
          <w:rFonts w:ascii="Times New Roman" w:hAnsi="Times New Roman" w:cs="Times New Roman"/>
          <w:sz w:val="24"/>
          <w:szCs w:val="24"/>
          <w:lang w:val="en-US"/>
        </w:rPr>
        <w:t xml:space="preserve">: </w:t>
      </w:r>
      <w:r w:rsidRPr="004D571B">
        <w:rPr>
          <w:rFonts w:ascii="Times New Roman" w:hAnsi="Times New Roman" w:cs="Times New Roman"/>
          <w:sz w:val="24"/>
          <w:szCs w:val="24"/>
          <w:lang w:val="en-US"/>
        </w:rPr>
        <w:t>a</w:t>
      </w:r>
      <w:r w:rsidRPr="001275AD">
        <w:rPr>
          <w:rFonts w:ascii="Times New Roman" w:hAnsi="Times New Roman" w:cs="Times New Roman"/>
          <w:sz w:val="24"/>
          <w:szCs w:val="24"/>
          <w:lang w:val="en-US"/>
        </w:rPr>
        <w:t xml:space="preserve"> </w:t>
      </w:r>
      <w:r w:rsidRPr="004D571B">
        <w:rPr>
          <w:rFonts w:ascii="Times New Roman" w:hAnsi="Times New Roman" w:cs="Times New Roman"/>
          <w:sz w:val="24"/>
          <w:szCs w:val="24"/>
          <w:lang w:val="en-US"/>
        </w:rPr>
        <w:t>Conceptual</w:t>
      </w:r>
      <w:r w:rsidRPr="001275AD">
        <w:rPr>
          <w:rFonts w:ascii="Times New Roman" w:hAnsi="Times New Roman" w:cs="Times New Roman"/>
          <w:sz w:val="24"/>
          <w:szCs w:val="24"/>
          <w:lang w:val="en-US"/>
        </w:rPr>
        <w:t xml:space="preserve"> </w:t>
      </w:r>
      <w:r w:rsidRPr="004D571B">
        <w:rPr>
          <w:rFonts w:ascii="Times New Roman" w:hAnsi="Times New Roman" w:cs="Times New Roman"/>
          <w:sz w:val="24"/>
          <w:szCs w:val="24"/>
          <w:lang w:val="en-US"/>
        </w:rPr>
        <w:t>Framework</w:t>
      </w:r>
      <w:r w:rsidRPr="001275AD">
        <w:rPr>
          <w:rFonts w:ascii="Times New Roman" w:hAnsi="Times New Roman" w:cs="Times New Roman"/>
          <w:sz w:val="24"/>
          <w:szCs w:val="24"/>
          <w:lang w:val="en-US"/>
        </w:rPr>
        <w:t xml:space="preserve">. </w:t>
      </w:r>
      <w:proofErr w:type="gramStart"/>
      <w:r w:rsidRPr="004D571B">
        <w:rPr>
          <w:rFonts w:ascii="Times New Roman" w:hAnsi="Times New Roman" w:cs="Times New Roman"/>
          <w:sz w:val="24"/>
          <w:szCs w:val="24"/>
          <w:lang w:val="en-US"/>
        </w:rPr>
        <w:t>N</w:t>
      </w:r>
      <w:r w:rsidRPr="004D571B">
        <w:rPr>
          <w:rFonts w:ascii="Times New Roman" w:hAnsi="Times New Roman" w:cs="Times New Roman"/>
          <w:sz w:val="24"/>
          <w:szCs w:val="24"/>
        </w:rPr>
        <w:t>.</w:t>
      </w:r>
      <w:r w:rsidRPr="004D571B">
        <w:rPr>
          <w:rFonts w:ascii="Times New Roman" w:hAnsi="Times New Roman" w:cs="Times New Roman"/>
          <w:sz w:val="24"/>
          <w:szCs w:val="24"/>
          <w:lang w:val="en-US"/>
        </w:rPr>
        <w:t>Y</w:t>
      </w:r>
      <w:r w:rsidRPr="004D571B">
        <w:rPr>
          <w:rFonts w:ascii="Times New Roman" w:hAnsi="Times New Roman" w:cs="Times New Roman"/>
          <w:sz w:val="24"/>
          <w:szCs w:val="24"/>
        </w:rPr>
        <w:t>., 1991.</w:t>
      </w:r>
      <w:proofErr w:type="gramEnd"/>
      <w:r>
        <w:rPr>
          <w:rFonts w:ascii="Times New Roman" w:hAnsi="Times New Roman" w:cs="Times New Roman"/>
          <w:sz w:val="24"/>
          <w:szCs w:val="24"/>
        </w:rPr>
        <w:t xml:space="preserve"> С. 35-36.</w:t>
      </w:r>
    </w:p>
  </w:footnote>
  <w:footnote w:id="5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Гарр Т.</w:t>
      </w:r>
      <w:proofErr w:type="gramStart"/>
      <w:r w:rsidRPr="004D571B">
        <w:rPr>
          <w:rFonts w:ascii="Times New Roman" w:hAnsi="Times New Roman" w:cs="Times New Roman"/>
          <w:sz w:val="24"/>
          <w:szCs w:val="24"/>
        </w:rPr>
        <w:t>Р.</w:t>
      </w:r>
      <w:proofErr w:type="gramEnd"/>
      <w:r w:rsidRPr="004D571B">
        <w:rPr>
          <w:rFonts w:ascii="Times New Roman" w:hAnsi="Times New Roman" w:cs="Times New Roman"/>
          <w:sz w:val="24"/>
          <w:szCs w:val="24"/>
        </w:rPr>
        <w:t xml:space="preserve"> Почему люди бунтуют. СПб</w:t>
      </w:r>
      <w:proofErr w:type="gramStart"/>
      <w:r w:rsidRPr="004D571B">
        <w:rPr>
          <w:rFonts w:ascii="Times New Roman" w:hAnsi="Times New Roman" w:cs="Times New Roman"/>
          <w:sz w:val="24"/>
          <w:szCs w:val="24"/>
        </w:rPr>
        <w:t xml:space="preserve">., </w:t>
      </w:r>
      <w:proofErr w:type="gramEnd"/>
      <w:r w:rsidRPr="004D571B">
        <w:rPr>
          <w:rFonts w:ascii="Times New Roman" w:hAnsi="Times New Roman" w:cs="Times New Roman"/>
          <w:sz w:val="24"/>
          <w:szCs w:val="24"/>
        </w:rPr>
        <w:t>2005. С. 103.</w:t>
      </w:r>
    </w:p>
  </w:footnote>
  <w:footnote w:id="60">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Горовиц Д. Демократия в разделенных обществах // Расы и народы. М., 1997. № 24. С. 219.</w:t>
      </w:r>
    </w:p>
  </w:footnote>
  <w:footnote w:id="6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iCs/>
          <w:sz w:val="24"/>
          <w:szCs w:val="24"/>
        </w:rPr>
        <w:t xml:space="preserve">Дресслер-Холохан В. </w:t>
      </w:r>
      <w:r w:rsidRPr="004D571B">
        <w:rPr>
          <w:rFonts w:ascii="Times New Roman" w:hAnsi="Times New Roman" w:cs="Times New Roman"/>
          <w:sz w:val="24"/>
          <w:szCs w:val="24"/>
        </w:rPr>
        <w:t>Национальные движения: интернационализация протеста, идеол</w:t>
      </w:r>
      <w:r w:rsidRPr="004D571B">
        <w:rPr>
          <w:rFonts w:ascii="Times New Roman" w:hAnsi="Times New Roman" w:cs="Times New Roman"/>
          <w:sz w:val="24"/>
          <w:szCs w:val="24"/>
        </w:rPr>
        <w:t>о</w:t>
      </w:r>
      <w:r w:rsidRPr="004D571B">
        <w:rPr>
          <w:rFonts w:ascii="Times New Roman" w:hAnsi="Times New Roman" w:cs="Times New Roman"/>
          <w:sz w:val="24"/>
          <w:szCs w:val="24"/>
        </w:rPr>
        <w:t>гия и утопия // Этничность. Национальные отношения. Социальная практика. СПб</w:t>
      </w:r>
      <w:proofErr w:type="gramStart"/>
      <w:r w:rsidRPr="004D571B">
        <w:rPr>
          <w:rFonts w:ascii="Times New Roman" w:hAnsi="Times New Roman" w:cs="Times New Roman"/>
          <w:sz w:val="24"/>
          <w:szCs w:val="24"/>
        </w:rPr>
        <w:t xml:space="preserve">., </w:t>
      </w:r>
      <w:proofErr w:type="gramEnd"/>
      <w:r w:rsidRPr="004D571B">
        <w:rPr>
          <w:rFonts w:ascii="Times New Roman" w:hAnsi="Times New Roman" w:cs="Times New Roman"/>
          <w:sz w:val="24"/>
          <w:szCs w:val="24"/>
        </w:rPr>
        <w:t>1995. С. 26-50.</w:t>
      </w:r>
    </w:p>
  </w:footnote>
  <w:footnote w:id="6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iCs/>
          <w:sz w:val="24"/>
          <w:szCs w:val="24"/>
        </w:rPr>
        <w:t xml:space="preserve">Русские. </w:t>
      </w:r>
      <w:r w:rsidRPr="004D571B">
        <w:rPr>
          <w:rFonts w:ascii="Times New Roman" w:hAnsi="Times New Roman" w:cs="Times New Roman"/>
          <w:sz w:val="24"/>
          <w:szCs w:val="24"/>
        </w:rPr>
        <w:t xml:space="preserve">Этносоциологические очерки / под ред. Ю.В. Арутюняна. М.: 1992. </w:t>
      </w:r>
    </w:p>
  </w:footnote>
  <w:footnote w:id="63">
    <w:p w:rsidR="00CC11DF" w:rsidRPr="004D571B" w:rsidRDefault="00CC11DF" w:rsidP="004D571B">
      <w:pPr>
        <w:autoSpaceDE w:val="0"/>
        <w:autoSpaceDN w:val="0"/>
        <w:adjustRightInd w:val="0"/>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iCs/>
          <w:sz w:val="24"/>
          <w:szCs w:val="24"/>
        </w:rPr>
        <w:t xml:space="preserve">Савва М.В. </w:t>
      </w:r>
      <w:r w:rsidRPr="004D571B">
        <w:rPr>
          <w:rFonts w:ascii="Times New Roman" w:hAnsi="Times New Roman" w:cs="Times New Roman"/>
          <w:sz w:val="24"/>
          <w:szCs w:val="24"/>
        </w:rPr>
        <w:t>Этнический статус: конфликтологический анализ социального феномена. Краснодар, 1997.</w:t>
      </w:r>
    </w:p>
  </w:footnote>
  <w:footnote w:id="6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Там же.</w:t>
      </w:r>
    </w:p>
  </w:footnote>
  <w:footnote w:id="6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Дадуев</w:t>
      </w:r>
      <w:proofErr w:type="spellEnd"/>
      <w:r w:rsidRPr="004D571B">
        <w:rPr>
          <w:rFonts w:ascii="Times New Roman" w:hAnsi="Times New Roman" w:cs="Times New Roman"/>
          <w:sz w:val="24"/>
          <w:szCs w:val="24"/>
        </w:rPr>
        <w:t xml:space="preserve"> М.А. Субъекты управления политическими процессами на субнациональном уровне в Российской Федерации // Теория и практика общественного развития. Краснодар, 2014. № 3. С. 227-232.</w:t>
      </w:r>
    </w:p>
  </w:footnote>
  <w:footnote w:id="6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eastAsia="TimesNewRomanPSMT" w:hAnsi="Times New Roman" w:cs="Times New Roman"/>
          <w:sz w:val="24"/>
          <w:szCs w:val="24"/>
        </w:rPr>
        <w:t>Спенсер Г. Основные начала. М., 2012.</w:t>
      </w:r>
    </w:p>
  </w:footnote>
  <w:footnote w:id="67">
    <w:p w:rsidR="00CC11DF" w:rsidRPr="004D571B" w:rsidRDefault="00CC11DF" w:rsidP="004D571B">
      <w:pPr>
        <w:autoSpaceDE w:val="0"/>
        <w:autoSpaceDN w:val="0"/>
        <w:adjustRightInd w:val="0"/>
        <w:spacing w:after="0" w:line="240" w:lineRule="auto"/>
        <w:jc w:val="both"/>
        <w:rPr>
          <w:rFonts w:ascii="Times New Roman" w:eastAsia="TimesNewRomanPSMT"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eastAsia="TimesNewRomanPSMT" w:hAnsi="Times New Roman" w:cs="Times New Roman"/>
          <w:sz w:val="24"/>
          <w:szCs w:val="24"/>
        </w:rPr>
        <w:t>Гидденс</w:t>
      </w:r>
      <w:proofErr w:type="spellEnd"/>
      <w:r w:rsidRPr="004D571B">
        <w:rPr>
          <w:rFonts w:ascii="Times New Roman" w:eastAsia="TimesNewRomanPSMT" w:hAnsi="Times New Roman" w:cs="Times New Roman"/>
          <w:sz w:val="24"/>
          <w:szCs w:val="24"/>
        </w:rPr>
        <w:t xml:space="preserve"> Э. Устроение общества: Очерк теории структуризации. 2-е изд. М., 2005.</w:t>
      </w:r>
    </w:p>
  </w:footnote>
  <w:footnote w:id="6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eastAsia="TimesNewRomanPSMT" w:hAnsi="Times New Roman" w:cs="Times New Roman"/>
          <w:sz w:val="24"/>
          <w:szCs w:val="24"/>
        </w:rPr>
        <w:t>Дюркгейм Э. Самоубийство. М.: Мысль, 1994. 399 с.</w:t>
      </w:r>
    </w:p>
  </w:footnote>
  <w:footnote w:id="69">
    <w:p w:rsidR="00CC11DF" w:rsidRPr="004D571B" w:rsidRDefault="00CC11DF" w:rsidP="004D571B">
      <w:pPr>
        <w:autoSpaceDE w:val="0"/>
        <w:autoSpaceDN w:val="0"/>
        <w:adjustRightInd w:val="0"/>
        <w:spacing w:after="0" w:line="240" w:lineRule="auto"/>
        <w:jc w:val="both"/>
        <w:rPr>
          <w:rFonts w:ascii="Times New Roman" w:hAnsi="Times New Roman" w:cs="Times New Roman"/>
          <w:sz w:val="24"/>
          <w:szCs w:val="24"/>
          <w:lang w:val="en-US"/>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rPr>
        <w:t>Иноземцева</w:t>
      </w:r>
      <w:proofErr w:type="spellEnd"/>
      <w:r w:rsidRPr="004D571B">
        <w:rPr>
          <w:rFonts w:ascii="Times New Roman" w:hAnsi="Times New Roman" w:cs="Times New Roman"/>
          <w:sz w:val="24"/>
          <w:szCs w:val="24"/>
        </w:rPr>
        <w:t xml:space="preserve"> А.В. К вопросу о понятиях «интеграция», «дезинтеграция» и «реинтегр</w:t>
      </w:r>
      <w:r w:rsidRPr="004D571B">
        <w:rPr>
          <w:rFonts w:ascii="Times New Roman" w:hAnsi="Times New Roman" w:cs="Times New Roman"/>
          <w:sz w:val="24"/>
          <w:szCs w:val="24"/>
        </w:rPr>
        <w:t>а</w:t>
      </w:r>
      <w:r w:rsidRPr="004D571B">
        <w:rPr>
          <w:rFonts w:ascii="Times New Roman" w:hAnsi="Times New Roman" w:cs="Times New Roman"/>
          <w:sz w:val="24"/>
          <w:szCs w:val="24"/>
        </w:rPr>
        <w:t xml:space="preserve">ция» // Актуальные вопросы в научной работе и образовательной практике: </w:t>
      </w:r>
      <w:r w:rsidRPr="004D571B">
        <w:rPr>
          <w:rFonts w:ascii="Times New Roman" w:eastAsia="TimesNewRomanPSMT" w:hAnsi="Times New Roman" w:cs="Times New Roman"/>
          <w:sz w:val="24"/>
          <w:szCs w:val="24"/>
        </w:rPr>
        <w:t>сборник нау</w:t>
      </w:r>
      <w:r w:rsidRPr="004D571B">
        <w:rPr>
          <w:rFonts w:ascii="Times New Roman" w:eastAsia="TimesNewRomanPSMT" w:hAnsi="Times New Roman" w:cs="Times New Roman"/>
          <w:sz w:val="24"/>
          <w:szCs w:val="24"/>
        </w:rPr>
        <w:t>ч</w:t>
      </w:r>
      <w:r w:rsidRPr="004D571B">
        <w:rPr>
          <w:rFonts w:ascii="Times New Roman" w:eastAsia="TimesNewRomanPSMT" w:hAnsi="Times New Roman" w:cs="Times New Roman"/>
          <w:sz w:val="24"/>
          <w:szCs w:val="24"/>
        </w:rPr>
        <w:t xml:space="preserve">ных трудов по материалам </w:t>
      </w:r>
      <w:proofErr w:type="spellStart"/>
      <w:r w:rsidRPr="004D571B">
        <w:rPr>
          <w:rFonts w:ascii="Times New Roman" w:eastAsia="TimesNewRomanPSMT" w:hAnsi="Times New Roman" w:cs="Times New Roman"/>
          <w:sz w:val="24"/>
          <w:szCs w:val="24"/>
        </w:rPr>
        <w:t>Международ</w:t>
      </w:r>
      <w:proofErr w:type="spellEnd"/>
      <w:r w:rsidRPr="004D571B">
        <w:rPr>
          <w:rFonts w:ascii="Times New Roman" w:eastAsia="TimesNewRomanPSMT" w:hAnsi="Times New Roman" w:cs="Times New Roman"/>
          <w:sz w:val="24"/>
          <w:szCs w:val="24"/>
        </w:rPr>
        <w:t>. науч</w:t>
      </w:r>
      <w:proofErr w:type="gramStart"/>
      <w:r w:rsidRPr="004D571B">
        <w:rPr>
          <w:rFonts w:ascii="Times New Roman" w:eastAsia="TimesNewRomanPSMT" w:hAnsi="Times New Roman" w:cs="Times New Roman"/>
          <w:sz w:val="24"/>
          <w:szCs w:val="24"/>
        </w:rPr>
        <w:t>.-</w:t>
      </w:r>
      <w:proofErr w:type="spellStart"/>
      <w:proofErr w:type="gramEnd"/>
      <w:r w:rsidRPr="004D571B">
        <w:rPr>
          <w:rFonts w:ascii="Times New Roman" w:eastAsia="TimesNewRomanPSMT" w:hAnsi="Times New Roman" w:cs="Times New Roman"/>
          <w:sz w:val="24"/>
          <w:szCs w:val="24"/>
        </w:rPr>
        <w:t>практ</w:t>
      </w:r>
      <w:proofErr w:type="spellEnd"/>
      <w:r w:rsidRPr="004D571B">
        <w:rPr>
          <w:rFonts w:ascii="Times New Roman" w:eastAsia="TimesNewRomanPSMT" w:hAnsi="Times New Roman" w:cs="Times New Roman"/>
          <w:sz w:val="24"/>
          <w:szCs w:val="24"/>
        </w:rPr>
        <w:t xml:space="preserve">. конф. </w:t>
      </w:r>
      <w:r w:rsidRPr="004D571B">
        <w:rPr>
          <w:rFonts w:ascii="Times New Roman" w:eastAsia="TimesNewRomanPSMT" w:hAnsi="Times New Roman" w:cs="Times New Roman"/>
          <w:sz w:val="24"/>
          <w:szCs w:val="24"/>
          <w:lang w:val="en-US"/>
        </w:rPr>
        <w:t xml:space="preserve">30 </w:t>
      </w:r>
      <w:r w:rsidRPr="004D571B">
        <w:rPr>
          <w:rFonts w:ascii="Times New Roman" w:eastAsia="TimesNewRomanPSMT" w:hAnsi="Times New Roman" w:cs="Times New Roman"/>
          <w:sz w:val="24"/>
          <w:szCs w:val="24"/>
        </w:rPr>
        <w:t>мая</w:t>
      </w:r>
      <w:r w:rsidRPr="004D571B">
        <w:rPr>
          <w:rFonts w:ascii="Times New Roman" w:eastAsia="TimesNewRomanPSMT" w:hAnsi="Times New Roman" w:cs="Times New Roman"/>
          <w:sz w:val="24"/>
          <w:szCs w:val="24"/>
          <w:lang w:val="en-US"/>
        </w:rPr>
        <w:t xml:space="preserve"> 2015 </w:t>
      </w:r>
      <w:r w:rsidRPr="004D571B">
        <w:rPr>
          <w:rFonts w:ascii="Times New Roman" w:eastAsia="TimesNewRomanPSMT" w:hAnsi="Times New Roman" w:cs="Times New Roman"/>
          <w:sz w:val="24"/>
          <w:szCs w:val="24"/>
        </w:rPr>
        <w:t>г</w:t>
      </w:r>
      <w:r w:rsidRPr="004D571B">
        <w:rPr>
          <w:rFonts w:ascii="Times New Roman" w:eastAsia="TimesNewRomanPSMT" w:hAnsi="Times New Roman" w:cs="Times New Roman"/>
          <w:sz w:val="24"/>
          <w:szCs w:val="24"/>
          <w:lang w:val="en-US"/>
        </w:rPr>
        <w:t xml:space="preserve">.: </w:t>
      </w:r>
      <w:r w:rsidRPr="004D571B">
        <w:rPr>
          <w:rFonts w:ascii="Times New Roman" w:eastAsia="TimesNewRomanPSMT" w:hAnsi="Times New Roman" w:cs="Times New Roman"/>
          <w:sz w:val="24"/>
          <w:szCs w:val="24"/>
        </w:rPr>
        <w:t>в</w:t>
      </w:r>
      <w:r w:rsidRPr="004D571B">
        <w:rPr>
          <w:rFonts w:ascii="Times New Roman" w:eastAsia="TimesNewRomanPSMT" w:hAnsi="Times New Roman" w:cs="Times New Roman"/>
          <w:sz w:val="24"/>
          <w:szCs w:val="24"/>
          <w:lang w:val="en-US"/>
        </w:rPr>
        <w:t xml:space="preserve"> 10 </w:t>
      </w:r>
      <w:r w:rsidRPr="004D571B">
        <w:rPr>
          <w:rFonts w:ascii="Times New Roman" w:eastAsia="TimesNewRomanPSMT" w:hAnsi="Times New Roman" w:cs="Times New Roman"/>
          <w:sz w:val="24"/>
          <w:szCs w:val="24"/>
        </w:rPr>
        <w:t>т</w:t>
      </w:r>
      <w:r w:rsidRPr="004D571B">
        <w:rPr>
          <w:rFonts w:ascii="Times New Roman" w:eastAsia="TimesNewRomanPSMT" w:hAnsi="Times New Roman" w:cs="Times New Roman"/>
          <w:sz w:val="24"/>
          <w:szCs w:val="24"/>
          <w:lang w:val="en-US"/>
        </w:rPr>
        <w:t xml:space="preserve">. </w:t>
      </w:r>
      <w:r w:rsidRPr="004D571B">
        <w:rPr>
          <w:rFonts w:ascii="Times New Roman" w:eastAsia="TimesNewRomanPSMT" w:hAnsi="Times New Roman" w:cs="Times New Roman"/>
          <w:sz w:val="24"/>
          <w:szCs w:val="24"/>
        </w:rPr>
        <w:t>Т</w:t>
      </w:r>
      <w:r w:rsidRPr="004D571B">
        <w:rPr>
          <w:rFonts w:ascii="Times New Roman" w:eastAsia="TimesNewRomanPSMT" w:hAnsi="Times New Roman" w:cs="Times New Roman"/>
          <w:sz w:val="24"/>
          <w:szCs w:val="24"/>
          <w:lang w:val="en-US"/>
        </w:rPr>
        <w:t xml:space="preserve">. 4. </w:t>
      </w:r>
      <w:r w:rsidRPr="004D571B">
        <w:rPr>
          <w:rFonts w:ascii="Times New Roman" w:eastAsia="TimesNewRomanPSMT" w:hAnsi="Times New Roman" w:cs="Times New Roman"/>
          <w:sz w:val="24"/>
          <w:szCs w:val="24"/>
        </w:rPr>
        <w:t>Тамбов</w:t>
      </w:r>
      <w:r w:rsidRPr="004D571B">
        <w:rPr>
          <w:rFonts w:ascii="Times New Roman" w:eastAsia="TimesNewRomanPSMT" w:hAnsi="Times New Roman" w:cs="Times New Roman"/>
          <w:sz w:val="24"/>
          <w:szCs w:val="24"/>
          <w:lang w:val="en-US"/>
        </w:rPr>
        <w:t>, 2015.</w:t>
      </w:r>
    </w:p>
  </w:footnote>
  <w:footnote w:id="70">
    <w:p w:rsidR="00CC11DF" w:rsidRPr="004D571B" w:rsidRDefault="00CC11DF" w:rsidP="004D571B">
      <w:pPr>
        <w:pStyle w:val="Default"/>
        <w:jc w:val="both"/>
        <w:rPr>
          <w:rFonts w:ascii="Times New Roman" w:hAnsi="Times New Roman" w:cs="Times New Roman"/>
          <w:color w:val="auto"/>
        </w:rPr>
      </w:pPr>
      <w:r w:rsidRPr="004D571B">
        <w:rPr>
          <w:rStyle w:val="aa"/>
          <w:rFonts w:ascii="Times New Roman" w:hAnsi="Times New Roman" w:cs="Times New Roman"/>
          <w:color w:val="auto"/>
        </w:rPr>
        <w:footnoteRef/>
      </w:r>
      <w:r w:rsidRPr="004D571B">
        <w:rPr>
          <w:rFonts w:ascii="Times New Roman" w:hAnsi="Times New Roman" w:cs="Times New Roman"/>
          <w:color w:val="auto"/>
          <w:lang w:val="en-US"/>
        </w:rPr>
        <w:t xml:space="preserve"> Layne C. The Unipolar Illusion // International Security. </w:t>
      </w:r>
      <w:proofErr w:type="gramStart"/>
      <w:r w:rsidRPr="004D571B">
        <w:rPr>
          <w:rFonts w:ascii="Times New Roman" w:hAnsi="Times New Roman" w:cs="Times New Roman"/>
          <w:color w:val="auto"/>
          <w:lang w:val="en-US"/>
        </w:rPr>
        <w:t>N.Y., 1993.</w:t>
      </w:r>
      <w:proofErr w:type="gramEnd"/>
      <w:r w:rsidRPr="004D571B">
        <w:rPr>
          <w:rFonts w:ascii="Times New Roman" w:hAnsi="Times New Roman" w:cs="Times New Roman"/>
          <w:color w:val="auto"/>
          <w:lang w:val="en-US"/>
        </w:rPr>
        <w:t xml:space="preserve"> </w:t>
      </w:r>
      <w:proofErr w:type="gramStart"/>
      <w:r w:rsidRPr="004D571B">
        <w:rPr>
          <w:rFonts w:ascii="Times New Roman" w:hAnsi="Times New Roman" w:cs="Times New Roman"/>
          <w:color w:val="auto"/>
          <w:lang w:val="en-US"/>
        </w:rPr>
        <w:t>Vol</w:t>
      </w:r>
      <w:r w:rsidRPr="001275AD">
        <w:rPr>
          <w:rFonts w:ascii="Times New Roman" w:hAnsi="Times New Roman" w:cs="Times New Roman"/>
          <w:color w:val="auto"/>
          <w:lang w:val="en-US"/>
        </w:rPr>
        <w:t xml:space="preserve">. 17, </w:t>
      </w:r>
      <w:r w:rsidRPr="004D571B">
        <w:rPr>
          <w:rFonts w:ascii="Times New Roman" w:hAnsi="Times New Roman" w:cs="Times New Roman"/>
          <w:color w:val="auto"/>
          <w:lang w:val="en-US"/>
        </w:rPr>
        <w:t>N</w:t>
      </w:r>
      <w:r w:rsidRPr="001275AD">
        <w:rPr>
          <w:rFonts w:ascii="Times New Roman" w:hAnsi="Times New Roman" w:cs="Times New Roman"/>
          <w:color w:val="auto"/>
          <w:lang w:val="en-US"/>
        </w:rPr>
        <w:t xml:space="preserve"> 4 (</w:t>
      </w:r>
      <w:r w:rsidRPr="004D571B">
        <w:rPr>
          <w:rFonts w:ascii="Times New Roman" w:hAnsi="Times New Roman" w:cs="Times New Roman"/>
          <w:color w:val="auto"/>
          <w:lang w:val="en-US"/>
        </w:rPr>
        <w:t>spring</w:t>
      </w:r>
      <w:r w:rsidRPr="001275AD">
        <w:rPr>
          <w:rFonts w:ascii="Times New Roman" w:hAnsi="Times New Roman" w:cs="Times New Roman"/>
          <w:color w:val="auto"/>
          <w:lang w:val="en-US"/>
        </w:rPr>
        <w:t>).</w:t>
      </w:r>
      <w:proofErr w:type="gramEnd"/>
      <w:r w:rsidRPr="001275AD">
        <w:rPr>
          <w:rFonts w:ascii="Times New Roman" w:hAnsi="Times New Roman" w:cs="Times New Roman"/>
          <w:color w:val="auto"/>
          <w:lang w:val="en-US"/>
        </w:rPr>
        <w:t xml:space="preserve"> </w:t>
      </w:r>
      <w:r w:rsidRPr="004D571B">
        <w:rPr>
          <w:rFonts w:ascii="Times New Roman" w:hAnsi="Times New Roman" w:cs="Times New Roman"/>
          <w:color w:val="auto"/>
          <w:lang w:val="en-US"/>
        </w:rPr>
        <w:t>P</w:t>
      </w:r>
      <w:r w:rsidRPr="004D571B">
        <w:rPr>
          <w:rFonts w:ascii="Times New Roman" w:hAnsi="Times New Roman" w:cs="Times New Roman"/>
          <w:color w:val="auto"/>
        </w:rPr>
        <w:t>. 5-51.</w:t>
      </w:r>
    </w:p>
  </w:footnote>
  <w:footnote w:id="7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iCs/>
          <w:sz w:val="24"/>
          <w:szCs w:val="24"/>
          <w:shd w:val="clear" w:color="auto" w:fill="FFFFFF"/>
        </w:rPr>
        <w:t>Балибар</w:t>
      </w:r>
      <w:proofErr w:type="spellEnd"/>
      <w:r w:rsidRPr="004D571B">
        <w:rPr>
          <w:rFonts w:ascii="Times New Roman" w:hAnsi="Times New Roman" w:cs="Times New Roman"/>
          <w:iCs/>
          <w:sz w:val="24"/>
          <w:szCs w:val="24"/>
          <w:shd w:val="clear" w:color="auto" w:fill="FFFFFF"/>
        </w:rPr>
        <w:t xml:space="preserve"> Э., </w:t>
      </w:r>
      <w:hyperlink r:id="rId22" w:tooltip="Иммануил Валлерстайн" w:history="1">
        <w:r w:rsidRPr="004D571B">
          <w:rPr>
            <w:rFonts w:ascii="Times New Roman" w:hAnsi="Times New Roman" w:cs="Times New Roman"/>
            <w:iCs/>
            <w:sz w:val="24"/>
            <w:szCs w:val="24"/>
            <w:shd w:val="clear" w:color="auto" w:fill="FFFFFF"/>
          </w:rPr>
          <w:t>Валлерстайн И.</w:t>
        </w:r>
      </w:hyperlink>
      <w:r w:rsidRPr="004D571B">
        <w:rPr>
          <w:rFonts w:ascii="Times New Roman" w:hAnsi="Times New Roman" w:cs="Times New Roman"/>
          <w:sz w:val="24"/>
          <w:szCs w:val="24"/>
          <w:shd w:val="clear" w:color="auto" w:fill="FFFFFF"/>
        </w:rPr>
        <w:t xml:space="preserve"> </w:t>
      </w:r>
      <w:hyperlink r:id="rId23" w:tooltip="Раса" w:history="1">
        <w:r w:rsidRPr="004D571B">
          <w:rPr>
            <w:rFonts w:ascii="Times New Roman" w:hAnsi="Times New Roman" w:cs="Times New Roman"/>
            <w:sz w:val="24"/>
            <w:szCs w:val="24"/>
            <w:shd w:val="clear" w:color="auto" w:fill="FFFFFF"/>
          </w:rPr>
          <w:t>Раса</w:t>
        </w:r>
      </w:hyperlink>
      <w:r w:rsidRPr="004D571B">
        <w:rPr>
          <w:rFonts w:ascii="Times New Roman" w:hAnsi="Times New Roman" w:cs="Times New Roman"/>
          <w:sz w:val="24"/>
          <w:szCs w:val="24"/>
          <w:shd w:val="clear" w:color="auto" w:fill="FFFFFF"/>
        </w:rPr>
        <w:t xml:space="preserve">, </w:t>
      </w:r>
      <w:hyperlink r:id="rId24" w:tooltip="Нация" w:history="1">
        <w:r w:rsidRPr="004D571B">
          <w:rPr>
            <w:rFonts w:ascii="Times New Roman" w:hAnsi="Times New Roman" w:cs="Times New Roman"/>
            <w:sz w:val="24"/>
            <w:szCs w:val="24"/>
            <w:shd w:val="clear" w:color="auto" w:fill="FFFFFF"/>
          </w:rPr>
          <w:t>нация</w:t>
        </w:r>
      </w:hyperlink>
      <w:r w:rsidRPr="004D571B">
        <w:rPr>
          <w:rFonts w:ascii="Times New Roman" w:hAnsi="Times New Roman" w:cs="Times New Roman"/>
          <w:sz w:val="24"/>
          <w:szCs w:val="24"/>
          <w:shd w:val="clear" w:color="auto" w:fill="FFFFFF"/>
        </w:rPr>
        <w:t xml:space="preserve">, </w:t>
      </w:r>
      <w:hyperlink r:id="rId25" w:tooltip="Социальный класс" w:history="1">
        <w:r w:rsidRPr="004D571B">
          <w:rPr>
            <w:rFonts w:ascii="Times New Roman" w:hAnsi="Times New Roman" w:cs="Times New Roman"/>
            <w:sz w:val="24"/>
            <w:szCs w:val="24"/>
            <w:shd w:val="clear" w:color="auto" w:fill="FFFFFF"/>
          </w:rPr>
          <w:t>класс</w:t>
        </w:r>
      </w:hyperlink>
      <w:r w:rsidRPr="004D571B">
        <w:rPr>
          <w:rFonts w:ascii="Times New Roman" w:hAnsi="Times New Roman" w:cs="Times New Roman"/>
          <w:sz w:val="24"/>
          <w:szCs w:val="24"/>
          <w:shd w:val="clear" w:color="auto" w:fill="FFFFFF"/>
        </w:rPr>
        <w:t>. Двусмысленные идентификации. М., 2004.</w:t>
      </w:r>
    </w:p>
  </w:footnote>
  <w:footnote w:id="7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Федеральная служба государственной статистики. Перепись населения в Крымском ф</w:t>
      </w:r>
      <w:r w:rsidRPr="004D571B">
        <w:rPr>
          <w:rFonts w:ascii="Times New Roman" w:hAnsi="Times New Roman" w:cs="Times New Roman"/>
          <w:sz w:val="24"/>
          <w:szCs w:val="24"/>
        </w:rPr>
        <w:t>е</w:t>
      </w:r>
      <w:r w:rsidRPr="004D571B">
        <w:rPr>
          <w:rFonts w:ascii="Times New Roman" w:hAnsi="Times New Roman" w:cs="Times New Roman"/>
          <w:sz w:val="24"/>
          <w:szCs w:val="24"/>
        </w:rPr>
        <w:t xml:space="preserve">деральном округе 2014г.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26" w:history="1">
        <w:r w:rsidRPr="004D571B">
          <w:rPr>
            <w:rStyle w:val="ac"/>
            <w:rFonts w:ascii="Times New Roman" w:hAnsi="Times New Roman" w:cs="Times New Roman"/>
            <w:color w:val="auto"/>
            <w:sz w:val="24"/>
            <w:szCs w:val="24"/>
          </w:rPr>
          <w:t>http://www.gks.ru/free_doc/new_site/population/demo/perepis_krim/perepis_krim.html</w:t>
        </w:r>
      </w:hyperlink>
      <w:r w:rsidRPr="004D571B">
        <w:rPr>
          <w:rFonts w:ascii="Times New Roman" w:hAnsi="Times New Roman" w:cs="Times New Roman"/>
          <w:sz w:val="24"/>
          <w:szCs w:val="24"/>
        </w:rPr>
        <w:t xml:space="preserve"> (дата обращения 08.04.2016)</w:t>
      </w:r>
    </w:p>
  </w:footnote>
  <w:footnote w:id="7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Фонд развития национальных и федеративных отношений «Сближение». Национальный состав населения по итогам переписи населения Крымского Федерального Округа 2014.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27" w:history="1">
        <w:r w:rsidRPr="004D571B">
          <w:rPr>
            <w:rStyle w:val="ac"/>
            <w:rFonts w:ascii="Times New Roman" w:hAnsi="Times New Roman" w:cs="Times New Roman"/>
            <w:color w:val="auto"/>
            <w:sz w:val="24"/>
            <w:szCs w:val="24"/>
          </w:rPr>
          <w:t>http://fond-sblizhenie.ru/nacionalnyj-sostav-naseleniya-po-itogam-perepisi-naseleniya-krymskogo-federalnogo-okruga-2014/</w:t>
        </w:r>
      </w:hyperlink>
      <w:r w:rsidRPr="004D571B">
        <w:rPr>
          <w:rFonts w:ascii="Times New Roman" w:hAnsi="Times New Roman" w:cs="Times New Roman"/>
          <w:sz w:val="24"/>
          <w:szCs w:val="24"/>
        </w:rPr>
        <w:t xml:space="preserve"> (дата обращения: 21.03.2015)</w:t>
      </w:r>
    </w:p>
  </w:footnote>
  <w:footnote w:id="7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Информационный центр крымских татар.  Положение о Меджлисе крымскотатарского народа.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28" w:history="1">
        <w:r w:rsidRPr="004D571B">
          <w:rPr>
            <w:rStyle w:val="ac"/>
            <w:rFonts w:ascii="Times New Roman" w:hAnsi="Times New Roman" w:cs="Times New Roman"/>
            <w:color w:val="auto"/>
            <w:sz w:val="24"/>
            <w:szCs w:val="24"/>
          </w:rPr>
          <w:t>http://cidct.org.ua/polozhenie-o-medzhlise-kryimskotatarskogo-naroda-2/</w:t>
        </w:r>
      </w:hyperlink>
      <w:r w:rsidRPr="004D571B">
        <w:rPr>
          <w:rFonts w:ascii="Times New Roman" w:hAnsi="Times New Roman" w:cs="Times New Roman"/>
          <w:sz w:val="24"/>
          <w:szCs w:val="24"/>
        </w:rPr>
        <w:t xml:space="preserve"> (дата обращения: 11.03.2016)</w:t>
      </w:r>
      <w:r>
        <w:rPr>
          <w:rFonts w:ascii="Times New Roman" w:hAnsi="Times New Roman" w:cs="Times New Roman"/>
          <w:sz w:val="24"/>
          <w:szCs w:val="24"/>
        </w:rPr>
        <w:t>.</w:t>
      </w:r>
    </w:p>
  </w:footnote>
  <w:footnote w:id="7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Меджлис крымскотатарского народа. Сайт //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29" w:history="1">
        <w:r w:rsidRPr="004D571B">
          <w:rPr>
            <w:rStyle w:val="ac"/>
            <w:rFonts w:ascii="Times New Roman" w:hAnsi="Times New Roman" w:cs="Times New Roman"/>
            <w:color w:val="auto"/>
            <w:sz w:val="24"/>
            <w:szCs w:val="24"/>
            <w:u w:val="none"/>
          </w:rPr>
          <w:t>http://qtmm.org/</w:t>
        </w:r>
      </w:hyperlink>
      <w:r>
        <w:rPr>
          <w:rStyle w:val="ac"/>
          <w:rFonts w:ascii="Times New Roman" w:hAnsi="Times New Roman" w:cs="Times New Roman"/>
          <w:color w:val="auto"/>
          <w:sz w:val="24"/>
          <w:szCs w:val="24"/>
          <w:u w:val="none"/>
        </w:rPr>
        <w:t xml:space="preserve"> (дата обр</w:t>
      </w:r>
      <w:r>
        <w:rPr>
          <w:rStyle w:val="ac"/>
          <w:rFonts w:ascii="Times New Roman" w:hAnsi="Times New Roman" w:cs="Times New Roman"/>
          <w:color w:val="auto"/>
          <w:sz w:val="24"/>
          <w:szCs w:val="24"/>
          <w:u w:val="none"/>
        </w:rPr>
        <w:t>а</w:t>
      </w:r>
      <w:r>
        <w:rPr>
          <w:rStyle w:val="ac"/>
          <w:rFonts w:ascii="Times New Roman" w:hAnsi="Times New Roman" w:cs="Times New Roman"/>
          <w:color w:val="auto"/>
          <w:sz w:val="24"/>
          <w:szCs w:val="24"/>
          <w:u w:val="none"/>
        </w:rPr>
        <w:t>щения 15.02.2016).</w:t>
      </w:r>
    </w:p>
  </w:footnote>
  <w:footnote w:id="76">
    <w:p w:rsidR="00CC11DF" w:rsidRPr="004D571B" w:rsidRDefault="00CC11DF" w:rsidP="003C3581">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Аксенов о 26 февраля 2014 года: тяжелый день, но все могло быть хуже.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30" w:history="1">
        <w:r w:rsidRPr="004D571B">
          <w:rPr>
            <w:rStyle w:val="ac"/>
            <w:rFonts w:ascii="Times New Roman" w:hAnsi="Times New Roman" w:cs="Times New Roman"/>
            <w:color w:val="auto"/>
            <w:sz w:val="24"/>
            <w:szCs w:val="24"/>
          </w:rPr>
          <w:t>http://crimea.ria.ru/krymskayavesna/20160226/1103449239.html</w:t>
        </w:r>
      </w:hyperlink>
      <w:r w:rsidRPr="004D571B">
        <w:rPr>
          <w:rFonts w:ascii="Times New Roman" w:hAnsi="Times New Roman" w:cs="Times New Roman"/>
          <w:sz w:val="24"/>
          <w:szCs w:val="24"/>
        </w:rPr>
        <w:t xml:space="preserve"> (дата обращения: 11.05.2016)</w:t>
      </w:r>
      <w:r>
        <w:rPr>
          <w:rFonts w:ascii="Times New Roman" w:hAnsi="Times New Roman" w:cs="Times New Roman"/>
          <w:sz w:val="24"/>
          <w:szCs w:val="24"/>
        </w:rPr>
        <w:t>.</w:t>
      </w:r>
    </w:p>
  </w:footnote>
  <w:footnote w:id="77">
    <w:p w:rsidR="00CC11DF" w:rsidRPr="004D571B" w:rsidRDefault="00CC11DF" w:rsidP="003C3581">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Крымские татары призвали бойкотировать референдум.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31" w:history="1">
        <w:r w:rsidRPr="004D571B">
          <w:rPr>
            <w:rStyle w:val="ac"/>
            <w:rFonts w:ascii="Times New Roman" w:hAnsi="Times New Roman" w:cs="Times New Roman"/>
            <w:color w:val="auto"/>
            <w:sz w:val="24"/>
            <w:szCs w:val="24"/>
          </w:rPr>
          <w:t>https://lenta.ru/news/2014/03/06/against/</w:t>
        </w:r>
      </w:hyperlink>
      <w:r w:rsidRPr="004D571B">
        <w:rPr>
          <w:rFonts w:ascii="Times New Roman" w:hAnsi="Times New Roman" w:cs="Times New Roman"/>
          <w:sz w:val="24"/>
          <w:szCs w:val="24"/>
        </w:rPr>
        <w:t xml:space="preserve"> (дата обращения: 15.04.2016)</w:t>
      </w:r>
      <w:r>
        <w:rPr>
          <w:rFonts w:ascii="Times New Roman" w:hAnsi="Times New Roman" w:cs="Times New Roman"/>
          <w:sz w:val="24"/>
          <w:szCs w:val="24"/>
        </w:rPr>
        <w:t>.</w:t>
      </w:r>
    </w:p>
  </w:footnote>
  <w:footnote w:id="78">
    <w:p w:rsidR="00CC11DF" w:rsidRPr="00CC11DF" w:rsidRDefault="00CC11DF">
      <w:pPr>
        <w:pStyle w:val="a8"/>
        <w:rPr>
          <w:rFonts w:ascii="Times New Roman" w:hAnsi="Times New Roman" w:cs="Times New Roman"/>
          <w:sz w:val="24"/>
          <w:szCs w:val="24"/>
        </w:rPr>
      </w:pPr>
      <w:r w:rsidRPr="00CC11DF">
        <w:rPr>
          <w:rStyle w:val="aa"/>
          <w:rFonts w:ascii="Times New Roman" w:hAnsi="Times New Roman" w:cs="Times New Roman"/>
          <w:sz w:val="24"/>
          <w:szCs w:val="24"/>
        </w:rPr>
        <w:footnoteRef/>
      </w:r>
      <w:r w:rsidRPr="00CC11DF">
        <w:rPr>
          <w:rFonts w:ascii="Times New Roman" w:hAnsi="Times New Roman" w:cs="Times New Roman"/>
          <w:sz w:val="24"/>
          <w:szCs w:val="24"/>
        </w:rPr>
        <w:t xml:space="preserve"> </w:t>
      </w:r>
      <w:r>
        <w:rPr>
          <w:rFonts w:ascii="Times New Roman" w:hAnsi="Times New Roman" w:cs="Times New Roman"/>
          <w:sz w:val="24"/>
          <w:szCs w:val="24"/>
        </w:rPr>
        <w:t>Примаков Е.М. Вызовы и альтернативы многополярного мира: роль России / Е.М. Пр</w:t>
      </w:r>
      <w:r>
        <w:rPr>
          <w:rFonts w:ascii="Times New Roman" w:hAnsi="Times New Roman" w:cs="Times New Roman"/>
          <w:sz w:val="24"/>
          <w:szCs w:val="24"/>
        </w:rPr>
        <w:t>и</w:t>
      </w:r>
      <w:r>
        <w:rPr>
          <w:rFonts w:ascii="Times New Roman" w:hAnsi="Times New Roman" w:cs="Times New Roman"/>
          <w:sz w:val="24"/>
          <w:szCs w:val="24"/>
        </w:rPr>
        <w:t>маков; М. Ф-т политологии; 2014., С. – 301-304.</w:t>
      </w:r>
    </w:p>
  </w:footnote>
  <w:footnote w:id="79">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Меджлис разработает стратегию деоккупации Крыма.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32" w:history="1">
        <w:r w:rsidRPr="004D571B">
          <w:rPr>
            <w:rStyle w:val="ac"/>
            <w:rFonts w:ascii="Times New Roman" w:hAnsi="Times New Roman" w:cs="Times New Roman"/>
            <w:color w:val="auto"/>
            <w:sz w:val="24"/>
            <w:szCs w:val="24"/>
          </w:rPr>
          <w:t>http://glavcom.ua/news/208424-medzhlis-razrabotaet-strategiju-deokkupatsii-kryma.html</w:t>
        </w:r>
      </w:hyperlink>
      <w:r w:rsidRPr="004D571B">
        <w:rPr>
          <w:rFonts w:ascii="Times New Roman" w:hAnsi="Times New Roman" w:cs="Times New Roman"/>
          <w:sz w:val="24"/>
          <w:szCs w:val="24"/>
        </w:rPr>
        <w:t xml:space="preserve"> (дата обращения: 15.06.2016)</w:t>
      </w:r>
      <w:r>
        <w:rPr>
          <w:rFonts w:ascii="Times New Roman" w:hAnsi="Times New Roman" w:cs="Times New Roman"/>
          <w:sz w:val="24"/>
          <w:szCs w:val="24"/>
        </w:rPr>
        <w:t>.</w:t>
      </w:r>
    </w:p>
  </w:footnote>
  <w:footnote w:id="80">
    <w:p w:rsidR="00CC11DF" w:rsidRPr="004D571B" w:rsidRDefault="00CC11DF" w:rsidP="004D571B">
      <w:pPr>
        <w:pStyle w:val="1"/>
        <w:shd w:val="clear" w:color="auto" w:fill="FFFFFF"/>
        <w:spacing w:before="0" w:line="240" w:lineRule="auto"/>
        <w:jc w:val="both"/>
        <w:rPr>
          <w:rFonts w:ascii="Times New Roman" w:hAnsi="Times New Roman" w:cs="Times New Roman"/>
          <w:b w:val="0"/>
          <w:color w:val="auto"/>
          <w:sz w:val="24"/>
          <w:szCs w:val="24"/>
        </w:rPr>
      </w:pPr>
      <w:r w:rsidRPr="004D571B">
        <w:rPr>
          <w:rStyle w:val="aa"/>
          <w:rFonts w:ascii="Times New Roman" w:hAnsi="Times New Roman" w:cs="Times New Roman"/>
          <w:b w:val="0"/>
          <w:color w:val="auto"/>
          <w:sz w:val="24"/>
          <w:szCs w:val="24"/>
        </w:rPr>
        <w:footnoteRef/>
      </w:r>
      <w:r w:rsidRPr="004D571B">
        <w:rPr>
          <w:rFonts w:ascii="Times New Roman" w:hAnsi="Times New Roman" w:cs="Times New Roman"/>
          <w:color w:val="auto"/>
          <w:sz w:val="24"/>
          <w:szCs w:val="24"/>
        </w:rPr>
        <w:t xml:space="preserve"> </w:t>
      </w:r>
      <w:r w:rsidRPr="004D571B">
        <w:rPr>
          <w:rFonts w:ascii="Times New Roman" w:hAnsi="Times New Roman" w:cs="Times New Roman"/>
          <w:b w:val="0"/>
          <w:bCs w:val="0"/>
          <w:color w:val="auto"/>
          <w:sz w:val="24"/>
          <w:szCs w:val="24"/>
          <w:shd w:val="clear" w:color="auto" w:fill="FFFFFF"/>
        </w:rPr>
        <w:t xml:space="preserve">В Крыму закрыли татарский канал ATR. </w:t>
      </w:r>
      <w:r w:rsidRPr="007B50A8">
        <w:rPr>
          <w:rFonts w:ascii="Times New Roman" w:hAnsi="Times New Roman" w:cs="Times New Roman"/>
          <w:b w:val="0"/>
          <w:color w:val="auto"/>
          <w:sz w:val="24"/>
          <w:szCs w:val="24"/>
        </w:rPr>
        <w:t>Режим доступа</w:t>
      </w:r>
      <w:r w:rsidRPr="007B50A8">
        <w:rPr>
          <w:rFonts w:ascii="Times New Roman" w:hAnsi="Times New Roman" w:cs="Times New Roman"/>
          <w:b w:val="0"/>
          <w:bCs w:val="0"/>
          <w:color w:val="auto"/>
          <w:sz w:val="24"/>
          <w:szCs w:val="24"/>
          <w:shd w:val="clear" w:color="auto" w:fill="FFFFFF"/>
        </w:rPr>
        <w:t>:</w:t>
      </w:r>
      <w:r w:rsidRPr="004D571B">
        <w:rPr>
          <w:rFonts w:ascii="Times New Roman" w:hAnsi="Times New Roman" w:cs="Times New Roman"/>
          <w:b w:val="0"/>
          <w:bCs w:val="0"/>
          <w:color w:val="auto"/>
          <w:sz w:val="24"/>
          <w:szCs w:val="24"/>
          <w:shd w:val="clear" w:color="auto" w:fill="FFFFFF"/>
        </w:rPr>
        <w:t xml:space="preserve"> </w:t>
      </w:r>
      <w:hyperlink r:id="rId33" w:history="1">
        <w:r w:rsidRPr="004D571B">
          <w:rPr>
            <w:rStyle w:val="ac"/>
            <w:rFonts w:ascii="Times New Roman" w:hAnsi="Times New Roman" w:cs="Times New Roman"/>
            <w:b w:val="0"/>
            <w:bCs w:val="0"/>
            <w:color w:val="auto"/>
            <w:sz w:val="24"/>
            <w:szCs w:val="24"/>
            <w:u w:val="none"/>
            <w:shd w:val="clear" w:color="auto" w:fill="FFFFFF"/>
          </w:rPr>
          <w:t>http://www.contact.az/</w:t>
        </w:r>
      </w:hyperlink>
      <w:r w:rsidRPr="004D571B">
        <w:rPr>
          <w:rFonts w:ascii="Times New Roman" w:hAnsi="Times New Roman" w:cs="Times New Roman"/>
          <w:b w:val="0"/>
          <w:bCs w:val="0"/>
          <w:color w:val="auto"/>
          <w:sz w:val="24"/>
          <w:szCs w:val="24"/>
          <w:shd w:val="clear" w:color="auto" w:fill="FFFFFF"/>
        </w:rPr>
        <w:t xml:space="preserve">docs/2015/ </w:t>
      </w:r>
      <w:proofErr w:type="spellStart"/>
      <w:r w:rsidRPr="004D571B">
        <w:rPr>
          <w:rFonts w:ascii="Times New Roman" w:hAnsi="Times New Roman" w:cs="Times New Roman"/>
          <w:b w:val="0"/>
          <w:bCs w:val="0"/>
          <w:color w:val="auto"/>
          <w:sz w:val="24"/>
          <w:szCs w:val="24"/>
          <w:shd w:val="clear" w:color="auto" w:fill="FFFFFF"/>
        </w:rPr>
        <w:t>Worldwide</w:t>
      </w:r>
      <w:proofErr w:type="spellEnd"/>
      <w:r w:rsidRPr="004D571B">
        <w:rPr>
          <w:rFonts w:ascii="Times New Roman" w:hAnsi="Times New Roman" w:cs="Times New Roman"/>
          <w:b w:val="0"/>
          <w:bCs w:val="0"/>
          <w:color w:val="auto"/>
          <w:sz w:val="24"/>
          <w:szCs w:val="24"/>
          <w:shd w:val="clear" w:color="auto" w:fill="FFFFFF"/>
        </w:rPr>
        <w:t xml:space="preserve">/040100111272ru.htm#.VTkvuCHtmko  </w:t>
      </w:r>
      <w:r w:rsidRPr="004D571B">
        <w:rPr>
          <w:rFonts w:ascii="Times New Roman" w:hAnsi="Times New Roman" w:cs="Times New Roman"/>
          <w:b w:val="0"/>
          <w:color w:val="auto"/>
          <w:sz w:val="24"/>
          <w:szCs w:val="24"/>
        </w:rPr>
        <w:t>(дата обращения: 11.04.2016)</w:t>
      </w:r>
      <w:r>
        <w:rPr>
          <w:rFonts w:ascii="Times New Roman" w:hAnsi="Times New Roman" w:cs="Times New Roman"/>
          <w:b w:val="0"/>
          <w:color w:val="auto"/>
          <w:sz w:val="24"/>
          <w:szCs w:val="24"/>
        </w:rPr>
        <w:t>.</w:t>
      </w:r>
    </w:p>
  </w:footnote>
  <w:footnote w:id="8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Телеканал ATR: «Мы знаем, что вернемся. Мы всегда возвращаемся…»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w:history="1">
        <w:r w:rsidRPr="004D571B">
          <w:rPr>
            <w:rStyle w:val="ac"/>
            <w:rFonts w:ascii="Times New Roman" w:hAnsi="Times New Roman" w:cs="Times New Roman"/>
            <w:color w:val="auto"/>
            <w:sz w:val="24"/>
            <w:szCs w:val="24"/>
            <w:u w:val="none"/>
          </w:rPr>
          <w:t>http:// 15minut.org/article/rukovodstvo-atr-my-znaem-chto-vernemsya-my-vsegda-vozvrashhaemsya-2015-03-31-23-58-53</w:t>
        </w:r>
      </w:hyperlink>
      <w:r w:rsidRPr="004D571B">
        <w:rPr>
          <w:rFonts w:ascii="Times New Roman" w:hAnsi="Times New Roman" w:cs="Times New Roman"/>
          <w:sz w:val="24"/>
          <w:szCs w:val="24"/>
        </w:rPr>
        <w:t xml:space="preserve"> (дата обращения: 14.03.2016)</w:t>
      </w:r>
      <w:r>
        <w:rPr>
          <w:rFonts w:ascii="Times New Roman" w:hAnsi="Times New Roman" w:cs="Times New Roman"/>
          <w:sz w:val="24"/>
          <w:szCs w:val="24"/>
        </w:rPr>
        <w:t>.</w:t>
      </w:r>
    </w:p>
  </w:footnote>
  <w:footnote w:id="82">
    <w:p w:rsidR="00CC11DF" w:rsidRPr="007B50A8" w:rsidRDefault="00CC11DF" w:rsidP="004D571B">
      <w:pPr>
        <w:pStyle w:val="a8"/>
        <w:jc w:val="both"/>
        <w:rPr>
          <w:rFonts w:ascii="Times New Roman" w:hAnsi="Times New Roman" w:cs="Times New Roman"/>
          <w:sz w:val="24"/>
          <w:szCs w:val="24"/>
          <w:lang w:val="en-US"/>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Турция назвала неприемлемой ситуацию с правами крымских татар. </w:t>
      </w:r>
      <w:r>
        <w:rPr>
          <w:rFonts w:ascii="Times New Roman" w:hAnsi="Times New Roman" w:cs="Times New Roman"/>
          <w:sz w:val="24"/>
          <w:szCs w:val="24"/>
        </w:rPr>
        <w:t>Режим</w:t>
      </w:r>
      <w:r w:rsidRPr="007B50A8">
        <w:rPr>
          <w:rFonts w:ascii="Times New Roman" w:hAnsi="Times New Roman" w:cs="Times New Roman"/>
          <w:sz w:val="24"/>
          <w:szCs w:val="24"/>
          <w:lang w:val="en-US"/>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lang w:val="en-US"/>
        </w:rPr>
        <w:t xml:space="preserve">: </w:t>
      </w:r>
      <w:hyperlink w:history="1">
        <w:r w:rsidRPr="004D571B">
          <w:rPr>
            <w:rStyle w:val="ac"/>
            <w:rFonts w:ascii="Times New Roman" w:hAnsi="Times New Roman" w:cs="Times New Roman"/>
            <w:color w:val="auto"/>
            <w:sz w:val="24"/>
            <w:szCs w:val="24"/>
            <w:u w:val="none"/>
            <w:lang w:val="en-US"/>
          </w:rPr>
          <w:t>http:// top.rbc.ru/politics/03/04/2015/551e54d29a7947712c51ca9a?utm_source=gismeteo&amp;utm_medium=news&amp;utm_campaign=gism_top1</w:t>
        </w:r>
      </w:hyperlink>
      <w:r w:rsidRPr="004D571B">
        <w:rPr>
          <w:rFonts w:ascii="Times New Roman" w:hAnsi="Times New Roman" w:cs="Times New Roman"/>
          <w:sz w:val="24"/>
          <w:szCs w:val="24"/>
          <w:lang w:val="en-US"/>
        </w:rPr>
        <w:t xml:space="preserve"> (</w:t>
      </w:r>
      <w:r w:rsidRPr="004D571B">
        <w:rPr>
          <w:rFonts w:ascii="Times New Roman" w:hAnsi="Times New Roman" w:cs="Times New Roman"/>
          <w:sz w:val="24"/>
          <w:szCs w:val="24"/>
        </w:rPr>
        <w:t>дата</w:t>
      </w:r>
      <w:r w:rsidRPr="004D571B">
        <w:rPr>
          <w:rFonts w:ascii="Times New Roman" w:hAnsi="Times New Roman" w:cs="Times New Roman"/>
          <w:sz w:val="24"/>
          <w:szCs w:val="24"/>
          <w:lang w:val="en-US"/>
        </w:rPr>
        <w:t xml:space="preserve"> </w:t>
      </w:r>
      <w:r w:rsidRPr="004D571B">
        <w:rPr>
          <w:rFonts w:ascii="Times New Roman" w:hAnsi="Times New Roman" w:cs="Times New Roman"/>
          <w:sz w:val="24"/>
          <w:szCs w:val="24"/>
        </w:rPr>
        <w:t>обращения</w:t>
      </w:r>
      <w:r w:rsidRPr="004D571B">
        <w:rPr>
          <w:rFonts w:ascii="Times New Roman" w:hAnsi="Times New Roman" w:cs="Times New Roman"/>
          <w:sz w:val="24"/>
          <w:szCs w:val="24"/>
          <w:lang w:val="en-US"/>
        </w:rPr>
        <w:t>: 11.03.2016)</w:t>
      </w:r>
      <w:r w:rsidRPr="007B50A8">
        <w:rPr>
          <w:rFonts w:ascii="Times New Roman" w:hAnsi="Times New Roman" w:cs="Times New Roman"/>
          <w:sz w:val="24"/>
          <w:szCs w:val="24"/>
          <w:lang w:val="en-US"/>
        </w:rPr>
        <w:t>.</w:t>
      </w:r>
    </w:p>
  </w:footnote>
  <w:footnote w:id="8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«Хизбут-Тахрир»: Мы остаемся в Крыму.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34" w:history="1">
        <w:r w:rsidRPr="004D571B">
          <w:rPr>
            <w:rStyle w:val="ac"/>
            <w:rFonts w:ascii="Times New Roman" w:hAnsi="Times New Roman" w:cs="Times New Roman"/>
            <w:color w:val="auto"/>
            <w:sz w:val="24"/>
            <w:szCs w:val="24"/>
            <w:u w:val="none"/>
          </w:rPr>
          <w:t>http://sunna-press.com/news/snq/7357-qhizbut-tahrirq-my-ostaemsja-v-krymu.html</w:t>
        </w:r>
      </w:hyperlink>
      <w:r w:rsidRPr="004D571B">
        <w:rPr>
          <w:rStyle w:val="ac"/>
          <w:rFonts w:ascii="Times New Roman" w:hAnsi="Times New Roman" w:cs="Times New Roman"/>
          <w:color w:val="auto"/>
          <w:sz w:val="24"/>
          <w:szCs w:val="24"/>
          <w:u w:val="none"/>
        </w:rPr>
        <w:t xml:space="preserve"> </w:t>
      </w:r>
      <w:r w:rsidRPr="004D571B">
        <w:rPr>
          <w:rFonts w:ascii="Times New Roman" w:hAnsi="Times New Roman" w:cs="Times New Roman"/>
          <w:sz w:val="24"/>
          <w:szCs w:val="24"/>
        </w:rPr>
        <w:t>(дата обращения: 15.03.2016)</w:t>
      </w:r>
      <w:r>
        <w:rPr>
          <w:rFonts w:ascii="Times New Roman" w:hAnsi="Times New Roman" w:cs="Times New Roman"/>
          <w:sz w:val="24"/>
          <w:szCs w:val="24"/>
        </w:rPr>
        <w:t>.</w:t>
      </w:r>
    </w:p>
  </w:footnote>
  <w:footnote w:id="8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Сторонники запрещенной в России исламской организации покидают Крым.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w:t>
      </w:r>
      <w:r w:rsidRPr="004D571B">
        <w:rPr>
          <w:rFonts w:ascii="Times New Roman" w:hAnsi="Times New Roman" w:cs="Times New Roman"/>
          <w:sz w:val="24"/>
          <w:szCs w:val="24"/>
        </w:rPr>
        <w:t>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35" w:history="1">
        <w:r w:rsidRPr="004D571B">
          <w:rPr>
            <w:rStyle w:val="ac"/>
            <w:rFonts w:ascii="Times New Roman" w:hAnsi="Times New Roman" w:cs="Times New Roman"/>
            <w:color w:val="auto"/>
            <w:sz w:val="24"/>
            <w:szCs w:val="24"/>
            <w:u w:val="none"/>
          </w:rPr>
          <w:t>http://ria.ru/society/20140428/1005756145.html</w:t>
        </w:r>
      </w:hyperlink>
      <w:r w:rsidRPr="004D571B">
        <w:rPr>
          <w:rFonts w:ascii="Times New Roman" w:hAnsi="Times New Roman" w:cs="Times New Roman"/>
          <w:sz w:val="24"/>
          <w:szCs w:val="24"/>
        </w:rPr>
        <w:t xml:space="preserve"> (дата обращения: 16.03.2016)</w:t>
      </w:r>
      <w:r>
        <w:rPr>
          <w:rFonts w:ascii="Times New Roman" w:hAnsi="Times New Roman" w:cs="Times New Roman"/>
          <w:sz w:val="24"/>
          <w:szCs w:val="24"/>
        </w:rPr>
        <w:t>.</w:t>
      </w:r>
    </w:p>
  </w:footnote>
  <w:footnote w:id="8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shd w:val="clear" w:color="auto" w:fill="FFFFFF"/>
        </w:rPr>
        <w:t>Ленур</w:t>
      </w:r>
      <w:proofErr w:type="spellEnd"/>
      <w:r w:rsidRPr="004D571B">
        <w:rPr>
          <w:rFonts w:ascii="Times New Roman" w:hAnsi="Times New Roman" w:cs="Times New Roman"/>
          <w:sz w:val="24"/>
          <w:szCs w:val="24"/>
          <w:shd w:val="clear" w:color="auto" w:fill="FFFFFF"/>
        </w:rPr>
        <w:t xml:space="preserve"> Усманов: Заигрывать с Меджлисом – это предлагать дружбу гремучей змее</w:t>
      </w:r>
      <w:r w:rsidRPr="004D571B">
        <w:rPr>
          <w:rFonts w:ascii="Times New Roman" w:hAnsi="Times New Roman" w:cs="Times New Roman"/>
          <w:sz w:val="24"/>
          <w:szCs w:val="24"/>
        </w:rPr>
        <w:t xml:space="preserve">. </w:t>
      </w:r>
      <w:r>
        <w:rPr>
          <w:rFonts w:ascii="Times New Roman" w:hAnsi="Times New Roman" w:cs="Times New Roman"/>
          <w:sz w:val="24"/>
          <w:szCs w:val="24"/>
        </w:rPr>
        <w:t>Р</w:t>
      </w:r>
      <w:r>
        <w:rPr>
          <w:rFonts w:ascii="Times New Roman" w:hAnsi="Times New Roman" w:cs="Times New Roman"/>
          <w:sz w:val="24"/>
          <w:szCs w:val="24"/>
        </w:rPr>
        <w:t>е</w:t>
      </w:r>
      <w:r>
        <w:rPr>
          <w:rFonts w:ascii="Times New Roman" w:hAnsi="Times New Roman" w:cs="Times New Roman"/>
          <w:sz w:val="24"/>
          <w:szCs w:val="24"/>
        </w:rPr>
        <w:t>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36" w:anchor="ixzz3YAfFgmIP" w:history="1">
        <w:r w:rsidRPr="004D571B">
          <w:rPr>
            <w:rStyle w:val="ac"/>
            <w:rFonts w:ascii="Times New Roman" w:hAnsi="Times New Roman" w:cs="Times New Roman"/>
            <w:color w:val="auto"/>
            <w:sz w:val="24"/>
            <w:szCs w:val="24"/>
            <w:u w:val="none"/>
          </w:rPr>
          <w:t>http://www.regnum.ru/news/polit/1811719.html#ixzz3YAfFgmIP</w:t>
        </w:r>
      </w:hyperlink>
      <w:r w:rsidRPr="004D571B">
        <w:rPr>
          <w:rFonts w:ascii="Times New Roman" w:hAnsi="Times New Roman" w:cs="Times New Roman"/>
          <w:sz w:val="24"/>
          <w:szCs w:val="24"/>
        </w:rPr>
        <w:t xml:space="preserve"> (дата обращ</w:t>
      </w:r>
      <w:r w:rsidRPr="004D571B">
        <w:rPr>
          <w:rFonts w:ascii="Times New Roman" w:hAnsi="Times New Roman" w:cs="Times New Roman"/>
          <w:sz w:val="24"/>
          <w:szCs w:val="24"/>
        </w:rPr>
        <w:t>е</w:t>
      </w:r>
      <w:r w:rsidRPr="004D571B">
        <w:rPr>
          <w:rFonts w:ascii="Times New Roman" w:hAnsi="Times New Roman" w:cs="Times New Roman"/>
          <w:sz w:val="24"/>
          <w:szCs w:val="24"/>
        </w:rPr>
        <w:t>ния: 11.03.2016)</w:t>
      </w:r>
      <w:r>
        <w:rPr>
          <w:rFonts w:ascii="Times New Roman" w:hAnsi="Times New Roman" w:cs="Times New Roman"/>
          <w:sz w:val="24"/>
          <w:szCs w:val="24"/>
        </w:rPr>
        <w:t>.</w:t>
      </w:r>
    </w:p>
  </w:footnote>
  <w:footnote w:id="8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Турция включилась в борьбу за освобождение Крыма от российской оккупации.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37" w:history="1">
        <w:r w:rsidRPr="004D571B">
          <w:rPr>
            <w:rStyle w:val="ac"/>
            <w:rFonts w:ascii="Times New Roman" w:hAnsi="Times New Roman" w:cs="Times New Roman"/>
            <w:color w:val="auto"/>
            <w:sz w:val="24"/>
            <w:szCs w:val="24"/>
            <w:u w:val="none"/>
          </w:rPr>
          <w:t>http://www.dialog.ua/news/49898_1428306593</w:t>
        </w:r>
      </w:hyperlink>
      <w:r w:rsidRPr="004D571B">
        <w:rPr>
          <w:rFonts w:ascii="Times New Roman" w:hAnsi="Times New Roman" w:cs="Times New Roman"/>
          <w:sz w:val="24"/>
          <w:szCs w:val="24"/>
        </w:rPr>
        <w:t xml:space="preserve">  (дата обращения: 11.05.2016)</w:t>
      </w:r>
      <w:r>
        <w:rPr>
          <w:rFonts w:ascii="Times New Roman" w:hAnsi="Times New Roman" w:cs="Times New Roman"/>
          <w:sz w:val="24"/>
          <w:szCs w:val="24"/>
        </w:rPr>
        <w:t>.</w:t>
      </w:r>
    </w:p>
  </w:footnote>
  <w:footnote w:id="87">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Лидер крымских татар: «Противостояния без крови не бывает».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w:history="1">
        <w:r w:rsidRPr="004D571B">
          <w:rPr>
            <w:rStyle w:val="ac"/>
            <w:rFonts w:ascii="Times New Roman" w:hAnsi="Times New Roman" w:cs="Times New Roman"/>
            <w:color w:val="auto"/>
            <w:sz w:val="24"/>
            <w:szCs w:val="24"/>
          </w:rPr>
          <w:t>http://www. forbes.ru/sobytiya/obshchestvo/251786-lider-krymskikh-tatar-protivostoyaniya-bez-krovi-ne-byvaet</w:t>
        </w:r>
      </w:hyperlink>
      <w:r w:rsidRPr="004D571B">
        <w:rPr>
          <w:rFonts w:ascii="Times New Roman" w:hAnsi="Times New Roman" w:cs="Times New Roman"/>
          <w:sz w:val="24"/>
          <w:szCs w:val="24"/>
        </w:rPr>
        <w:t xml:space="preserve"> (дата обращения: 12.05.2016)</w:t>
      </w:r>
      <w:r>
        <w:rPr>
          <w:rFonts w:ascii="Times New Roman" w:hAnsi="Times New Roman" w:cs="Times New Roman"/>
          <w:sz w:val="24"/>
          <w:szCs w:val="24"/>
        </w:rPr>
        <w:t>.</w:t>
      </w:r>
    </w:p>
  </w:footnote>
  <w:footnote w:id="88">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 Анкаре завершил работу Второй конгресс крымских татар.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38" w:history="1">
        <w:r w:rsidRPr="004D571B">
          <w:rPr>
            <w:rStyle w:val="ac"/>
            <w:rFonts w:ascii="Times New Roman" w:hAnsi="Times New Roman" w:cs="Times New Roman"/>
            <w:color w:val="auto"/>
            <w:sz w:val="24"/>
            <w:szCs w:val="24"/>
          </w:rPr>
          <w:t>http://www.svoboda.org/content/article/27165926.html</w:t>
        </w:r>
      </w:hyperlink>
      <w:r w:rsidRPr="004D571B">
        <w:rPr>
          <w:rFonts w:ascii="Times New Roman" w:hAnsi="Times New Roman" w:cs="Times New Roman"/>
          <w:sz w:val="24"/>
          <w:szCs w:val="24"/>
        </w:rPr>
        <w:t xml:space="preserve"> (дата обращения: 11.03.2016)</w:t>
      </w:r>
      <w:r>
        <w:rPr>
          <w:rFonts w:ascii="Times New Roman" w:hAnsi="Times New Roman" w:cs="Times New Roman"/>
          <w:sz w:val="24"/>
          <w:szCs w:val="24"/>
        </w:rPr>
        <w:t>.</w:t>
      </w:r>
    </w:p>
  </w:footnote>
  <w:footnote w:id="89">
    <w:p w:rsidR="00CC11DF" w:rsidRPr="004D571B" w:rsidRDefault="00CC11DF" w:rsidP="004D571B">
      <w:pPr>
        <w:pStyle w:val="a8"/>
        <w:jc w:val="both"/>
        <w:rPr>
          <w:rFonts w:ascii="Times New Roman" w:hAnsi="Times New Roman" w:cs="Times New Roman"/>
          <w:sz w:val="24"/>
          <w:szCs w:val="24"/>
          <w:lang w:val="en-US"/>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Меджлис всегда действовал в интересах чужого государства. </w:t>
      </w:r>
      <w:r>
        <w:rPr>
          <w:rFonts w:ascii="Times New Roman" w:hAnsi="Times New Roman" w:cs="Times New Roman"/>
          <w:sz w:val="24"/>
          <w:szCs w:val="24"/>
        </w:rPr>
        <w:t>Режим</w:t>
      </w:r>
      <w:r w:rsidRPr="007B50A8">
        <w:rPr>
          <w:rFonts w:ascii="Times New Roman" w:hAnsi="Times New Roman" w:cs="Times New Roman"/>
          <w:sz w:val="24"/>
          <w:szCs w:val="24"/>
          <w:lang w:val="en-US"/>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lang w:val="en-US"/>
        </w:rPr>
        <w:t xml:space="preserve">: </w:t>
      </w:r>
      <w:hyperlink w:history="1">
        <w:r w:rsidRPr="004D571B">
          <w:rPr>
            <w:rStyle w:val="ac"/>
            <w:rFonts w:ascii="Times New Roman" w:hAnsi="Times New Roman" w:cs="Times New Roman"/>
            <w:color w:val="auto"/>
            <w:sz w:val="24"/>
            <w:szCs w:val="24"/>
            <w:lang w:val="en-US"/>
          </w:rPr>
          <w:t>http://old.kr-eho. info/</w:t>
        </w:r>
        <w:proofErr w:type="spellStart"/>
        <w:r w:rsidRPr="004D571B">
          <w:rPr>
            <w:rStyle w:val="ac"/>
            <w:rFonts w:ascii="Times New Roman" w:hAnsi="Times New Roman" w:cs="Times New Roman"/>
            <w:color w:val="auto"/>
            <w:sz w:val="24"/>
            <w:szCs w:val="24"/>
            <w:lang w:val="en-US"/>
          </w:rPr>
          <w:t>index.php?name</w:t>
        </w:r>
        <w:proofErr w:type="spellEnd"/>
        <w:r w:rsidRPr="004D571B">
          <w:rPr>
            <w:rStyle w:val="ac"/>
            <w:rFonts w:ascii="Times New Roman" w:hAnsi="Times New Roman" w:cs="Times New Roman"/>
            <w:color w:val="auto"/>
            <w:sz w:val="24"/>
            <w:szCs w:val="24"/>
            <w:lang w:val="en-US"/>
          </w:rPr>
          <w:t>=</w:t>
        </w:r>
        <w:proofErr w:type="spellStart"/>
        <w:r w:rsidRPr="004D571B">
          <w:rPr>
            <w:rStyle w:val="ac"/>
            <w:rFonts w:ascii="Times New Roman" w:hAnsi="Times New Roman" w:cs="Times New Roman"/>
            <w:color w:val="auto"/>
            <w:sz w:val="24"/>
            <w:szCs w:val="24"/>
            <w:lang w:val="en-US"/>
          </w:rPr>
          <w:t>News&amp;op</w:t>
        </w:r>
        <w:proofErr w:type="spellEnd"/>
        <w:r w:rsidRPr="004D571B">
          <w:rPr>
            <w:rStyle w:val="ac"/>
            <w:rFonts w:ascii="Times New Roman" w:hAnsi="Times New Roman" w:cs="Times New Roman"/>
            <w:color w:val="auto"/>
            <w:sz w:val="24"/>
            <w:szCs w:val="24"/>
            <w:lang w:val="en-US"/>
          </w:rPr>
          <w:t>=</w:t>
        </w:r>
        <w:proofErr w:type="spellStart"/>
        <w:r w:rsidRPr="004D571B">
          <w:rPr>
            <w:rStyle w:val="ac"/>
            <w:rFonts w:ascii="Times New Roman" w:hAnsi="Times New Roman" w:cs="Times New Roman"/>
            <w:color w:val="auto"/>
            <w:sz w:val="24"/>
            <w:szCs w:val="24"/>
            <w:lang w:val="en-US"/>
          </w:rPr>
          <w:t>article&amp;sid</w:t>
        </w:r>
        <w:proofErr w:type="spellEnd"/>
        <w:r w:rsidRPr="004D571B">
          <w:rPr>
            <w:rStyle w:val="ac"/>
            <w:rFonts w:ascii="Times New Roman" w:hAnsi="Times New Roman" w:cs="Times New Roman"/>
            <w:color w:val="auto"/>
            <w:sz w:val="24"/>
            <w:szCs w:val="24"/>
            <w:lang w:val="en-US"/>
          </w:rPr>
          <w:t>=13751</w:t>
        </w:r>
      </w:hyperlink>
      <w:r w:rsidRPr="004D571B">
        <w:rPr>
          <w:rFonts w:ascii="Times New Roman" w:hAnsi="Times New Roman" w:cs="Times New Roman"/>
          <w:sz w:val="24"/>
          <w:szCs w:val="24"/>
          <w:lang w:val="en-US"/>
        </w:rPr>
        <w:t xml:space="preserve"> (</w:t>
      </w:r>
      <w:r w:rsidRPr="004D571B">
        <w:rPr>
          <w:rFonts w:ascii="Times New Roman" w:hAnsi="Times New Roman" w:cs="Times New Roman"/>
          <w:sz w:val="24"/>
          <w:szCs w:val="24"/>
        </w:rPr>
        <w:t>дата</w:t>
      </w:r>
      <w:r w:rsidRPr="004D571B">
        <w:rPr>
          <w:rFonts w:ascii="Times New Roman" w:hAnsi="Times New Roman" w:cs="Times New Roman"/>
          <w:sz w:val="24"/>
          <w:szCs w:val="24"/>
          <w:lang w:val="en-US"/>
        </w:rPr>
        <w:t xml:space="preserve"> </w:t>
      </w:r>
      <w:r w:rsidRPr="004D571B">
        <w:rPr>
          <w:rFonts w:ascii="Times New Roman" w:hAnsi="Times New Roman" w:cs="Times New Roman"/>
          <w:sz w:val="24"/>
          <w:szCs w:val="24"/>
        </w:rPr>
        <w:t>обращения</w:t>
      </w:r>
      <w:r w:rsidRPr="004D571B">
        <w:rPr>
          <w:rFonts w:ascii="Times New Roman" w:hAnsi="Times New Roman" w:cs="Times New Roman"/>
          <w:sz w:val="24"/>
          <w:szCs w:val="24"/>
          <w:lang w:val="en-US"/>
        </w:rPr>
        <w:t>: 13.03.2016).</w:t>
      </w:r>
    </w:p>
  </w:footnote>
  <w:footnote w:id="90">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Баранов А.В. Крымскотатарское движение: альтернативы конфликтности и участия в миростроительстве // Власть. 2015. № 1. С. 209-212.</w:t>
      </w:r>
    </w:p>
  </w:footnote>
  <w:footnote w:id="91">
    <w:p w:rsidR="00CC11DF" w:rsidRPr="004D571B" w:rsidRDefault="00CC11DF" w:rsidP="004D571B">
      <w:pPr>
        <w:autoSpaceDE w:val="0"/>
        <w:autoSpaceDN w:val="0"/>
        <w:adjustRightInd w:val="0"/>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Крымские татары создадут комиссию по отмене решений «меджлиса» // РИА Крым. </w:t>
      </w:r>
      <w:r>
        <w:rPr>
          <w:rFonts w:ascii="Times New Roman" w:hAnsi="Times New Roman" w:cs="Times New Roman"/>
          <w:sz w:val="24"/>
          <w:szCs w:val="24"/>
        </w:rPr>
        <w:t>Р</w:t>
      </w:r>
      <w:r>
        <w:rPr>
          <w:rFonts w:ascii="Times New Roman" w:hAnsi="Times New Roman" w:cs="Times New Roman"/>
          <w:sz w:val="24"/>
          <w:szCs w:val="24"/>
        </w:rPr>
        <w:t>е</w:t>
      </w:r>
      <w:r>
        <w:rPr>
          <w:rFonts w:ascii="Times New Roman" w:hAnsi="Times New Roman" w:cs="Times New Roman"/>
          <w:sz w:val="24"/>
          <w:szCs w:val="24"/>
        </w:rPr>
        <w:t>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39" w:history="1">
        <w:r w:rsidRPr="004D571B">
          <w:rPr>
            <w:rStyle w:val="ac"/>
            <w:rFonts w:ascii="Times New Roman" w:hAnsi="Times New Roman" w:cs="Times New Roman"/>
            <w:color w:val="auto"/>
            <w:sz w:val="24"/>
            <w:szCs w:val="24"/>
            <w:u w:val="none"/>
          </w:rPr>
          <w:t>http://crimea.ria.ru/society/20160116/1102698104.html</w:t>
        </w:r>
      </w:hyperlink>
      <w:r w:rsidRPr="004D571B">
        <w:rPr>
          <w:rFonts w:ascii="Times New Roman" w:hAnsi="Times New Roman" w:cs="Times New Roman"/>
          <w:sz w:val="24"/>
          <w:szCs w:val="24"/>
        </w:rPr>
        <w:t xml:space="preserve"> (дата обращения: 16.02.2016).</w:t>
      </w:r>
    </w:p>
  </w:footnote>
  <w:footnote w:id="9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Ильясова на царство. В Курултае крымских татар назрела революция. </w:t>
      </w:r>
      <w:proofErr w:type="spellStart"/>
      <w:r w:rsidRPr="004D571B">
        <w:rPr>
          <w:rFonts w:ascii="Times New Roman" w:hAnsi="Times New Roman" w:cs="Times New Roman"/>
          <w:sz w:val="24"/>
          <w:szCs w:val="24"/>
        </w:rPr>
        <w:t>ФедералПресс</w:t>
      </w:r>
      <w:proofErr w:type="spellEnd"/>
      <w:r w:rsidRPr="004D571B">
        <w:rPr>
          <w:rFonts w:ascii="Times New Roman" w:hAnsi="Times New Roman" w:cs="Times New Roman"/>
          <w:sz w:val="24"/>
          <w:szCs w:val="24"/>
        </w:rPr>
        <w:t xml:space="preserve">.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0" w:history="1">
        <w:r w:rsidRPr="004D571B">
          <w:rPr>
            <w:rStyle w:val="ac"/>
            <w:rFonts w:ascii="Times New Roman" w:hAnsi="Times New Roman" w:cs="Times New Roman"/>
            <w:color w:val="auto"/>
            <w:sz w:val="24"/>
            <w:szCs w:val="24"/>
            <w:u w:val="none"/>
          </w:rPr>
          <w:t>http://pda.fedpress.ru/news/polit_vlast/reviews/1425445957-ilyasova-na-tsarstvo-v-kurultae-krymskikh-tatar-nazrela-revolyutsiya</w:t>
        </w:r>
      </w:hyperlink>
      <w:r w:rsidRPr="004D571B">
        <w:rPr>
          <w:rFonts w:ascii="Times New Roman" w:hAnsi="Times New Roman" w:cs="Times New Roman"/>
          <w:sz w:val="24"/>
          <w:szCs w:val="24"/>
        </w:rPr>
        <w:t xml:space="preserve"> (дата обращения: 20.04.2016).</w:t>
      </w:r>
    </w:p>
  </w:footnote>
  <w:footnote w:id="93">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«Поколение Крым»: Система меджлис-курултай окончательно замкнулась на обслуж</w:t>
      </w:r>
      <w:r w:rsidRPr="004D571B">
        <w:rPr>
          <w:rFonts w:ascii="Times New Roman" w:hAnsi="Times New Roman" w:cs="Times New Roman"/>
          <w:sz w:val="24"/>
          <w:szCs w:val="24"/>
        </w:rPr>
        <w:t>и</w:t>
      </w:r>
      <w:r w:rsidRPr="004D571B">
        <w:rPr>
          <w:rFonts w:ascii="Times New Roman" w:hAnsi="Times New Roman" w:cs="Times New Roman"/>
          <w:sz w:val="24"/>
          <w:szCs w:val="24"/>
        </w:rPr>
        <w:t xml:space="preserve">вании интересов группы лиц.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1" w:history="1">
        <w:r w:rsidRPr="004D571B">
          <w:rPr>
            <w:rStyle w:val="ac"/>
            <w:rFonts w:ascii="Times New Roman" w:hAnsi="Times New Roman" w:cs="Times New Roman"/>
            <w:color w:val="auto"/>
            <w:sz w:val="24"/>
            <w:szCs w:val="24"/>
          </w:rPr>
          <w:t>http://www.русскоедвижение.рф/index.php/arhiv/13492-l-r-</w:t>
        </w:r>
      </w:hyperlink>
      <w:r w:rsidRPr="004D571B">
        <w:rPr>
          <w:rFonts w:ascii="Times New Roman" w:hAnsi="Times New Roman" w:cs="Times New Roman"/>
          <w:sz w:val="24"/>
          <w:szCs w:val="24"/>
        </w:rPr>
        <w:t xml:space="preserve"> (дата обращения: 15.04.2016).</w:t>
      </w:r>
    </w:p>
  </w:footnote>
  <w:footnote w:id="94">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Общественные организации Крыма приняли совместное коммюнике.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2" w:history="1">
        <w:r w:rsidRPr="004D571B">
          <w:rPr>
            <w:rStyle w:val="ac"/>
            <w:rFonts w:ascii="Times New Roman" w:hAnsi="Times New Roman" w:cs="Times New Roman"/>
            <w:color w:val="auto"/>
            <w:sz w:val="24"/>
            <w:szCs w:val="24"/>
          </w:rPr>
          <w:t>http://www.qirimbirligi.ru/deyatelnost/iniciativy/obshhestvennye-organizacii-kryma-prinyali-sovmestnoe-kommyunike.html</w:t>
        </w:r>
      </w:hyperlink>
      <w:r w:rsidRPr="004D571B">
        <w:rPr>
          <w:rStyle w:val="ac"/>
          <w:rFonts w:ascii="Times New Roman" w:hAnsi="Times New Roman" w:cs="Times New Roman"/>
          <w:color w:val="auto"/>
          <w:sz w:val="24"/>
          <w:szCs w:val="24"/>
          <w:u w:val="none"/>
        </w:rPr>
        <w:t xml:space="preserve"> </w:t>
      </w:r>
      <w:r w:rsidRPr="004D571B">
        <w:rPr>
          <w:rFonts w:ascii="Times New Roman" w:hAnsi="Times New Roman" w:cs="Times New Roman"/>
          <w:sz w:val="24"/>
          <w:szCs w:val="24"/>
        </w:rPr>
        <w:t>(дата обращения: 15.04.2016).</w:t>
      </w:r>
    </w:p>
  </w:footnote>
  <w:footnote w:id="9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Бекиров Н.В. Об отношении крымских татар к институтам национального самоуправл</w:t>
      </w:r>
      <w:r w:rsidRPr="004D571B">
        <w:rPr>
          <w:rFonts w:ascii="Times New Roman" w:hAnsi="Times New Roman" w:cs="Times New Roman"/>
          <w:sz w:val="24"/>
          <w:szCs w:val="24"/>
        </w:rPr>
        <w:t>е</w:t>
      </w:r>
      <w:r w:rsidRPr="004D571B">
        <w:rPr>
          <w:rFonts w:ascii="Times New Roman" w:hAnsi="Times New Roman" w:cs="Times New Roman"/>
          <w:sz w:val="24"/>
          <w:szCs w:val="24"/>
        </w:rPr>
        <w:t xml:space="preserve">ния // Вопросы развития Крыма. Симферополь, 2012. </w:t>
      </w:r>
      <w:proofErr w:type="spellStart"/>
      <w:r w:rsidRPr="004D571B">
        <w:rPr>
          <w:rFonts w:ascii="Times New Roman" w:hAnsi="Times New Roman" w:cs="Times New Roman"/>
          <w:sz w:val="24"/>
          <w:szCs w:val="24"/>
        </w:rPr>
        <w:t>Вып</w:t>
      </w:r>
      <w:proofErr w:type="spellEnd"/>
      <w:r w:rsidRPr="004D571B">
        <w:rPr>
          <w:rFonts w:ascii="Times New Roman" w:hAnsi="Times New Roman" w:cs="Times New Roman"/>
          <w:sz w:val="24"/>
          <w:szCs w:val="24"/>
        </w:rPr>
        <w:t>. 16. С. 117–121.</w:t>
      </w:r>
    </w:p>
  </w:footnote>
  <w:footnote w:id="9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Лидеру крымских татар Джемилеву запретили въе</w:t>
      </w:r>
      <w:proofErr w:type="gramStart"/>
      <w:r w:rsidRPr="004D571B">
        <w:rPr>
          <w:rFonts w:ascii="Times New Roman" w:hAnsi="Times New Roman" w:cs="Times New Roman"/>
          <w:sz w:val="24"/>
          <w:szCs w:val="24"/>
        </w:rPr>
        <w:t>зд в Кр</w:t>
      </w:r>
      <w:proofErr w:type="gramEnd"/>
      <w:r w:rsidRPr="004D571B">
        <w:rPr>
          <w:rFonts w:ascii="Times New Roman" w:hAnsi="Times New Roman" w:cs="Times New Roman"/>
          <w:sz w:val="24"/>
          <w:szCs w:val="24"/>
        </w:rPr>
        <w:t xml:space="preserve">ым на пять лет, сообщил Меджлис.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3" w:history="1">
        <w:r w:rsidRPr="004D571B">
          <w:rPr>
            <w:rStyle w:val="ac"/>
            <w:rFonts w:ascii="Times New Roman" w:hAnsi="Times New Roman" w:cs="Times New Roman"/>
            <w:color w:val="auto"/>
            <w:sz w:val="24"/>
            <w:szCs w:val="24"/>
            <w:u w:val="none"/>
          </w:rPr>
          <w:t>http://www.newsru.com/arch/russia/22apr2014/djemilev.html</w:t>
        </w:r>
      </w:hyperlink>
      <w:r w:rsidRPr="004D571B">
        <w:rPr>
          <w:rFonts w:ascii="Times New Roman" w:hAnsi="Times New Roman" w:cs="Times New Roman"/>
          <w:sz w:val="24"/>
          <w:szCs w:val="24"/>
        </w:rPr>
        <w:t xml:space="preserve"> (Дата обращения: 18.04.2016).</w:t>
      </w:r>
    </w:p>
  </w:footnote>
  <w:footnote w:id="97">
    <w:p w:rsidR="00CC11DF" w:rsidRPr="004D571B" w:rsidRDefault="00CC11DF" w:rsidP="004D571B">
      <w:pPr>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Херсонский поход Джемилева. Чем угрожают России и Украине действия беглого рук</w:t>
      </w:r>
      <w:r w:rsidRPr="004D571B">
        <w:rPr>
          <w:rFonts w:ascii="Times New Roman" w:hAnsi="Times New Roman" w:cs="Times New Roman"/>
          <w:sz w:val="24"/>
          <w:szCs w:val="24"/>
        </w:rPr>
        <w:t>о</w:t>
      </w:r>
      <w:r w:rsidRPr="004D571B">
        <w:rPr>
          <w:rFonts w:ascii="Times New Roman" w:hAnsi="Times New Roman" w:cs="Times New Roman"/>
          <w:sz w:val="24"/>
          <w:szCs w:val="24"/>
        </w:rPr>
        <w:t xml:space="preserve">водства меджлиса Крыма.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4" w:history="1">
        <w:r w:rsidRPr="004D571B">
          <w:rPr>
            <w:rStyle w:val="ac"/>
            <w:rFonts w:ascii="Times New Roman" w:hAnsi="Times New Roman" w:cs="Times New Roman"/>
            <w:color w:val="auto"/>
            <w:sz w:val="24"/>
            <w:szCs w:val="24"/>
            <w:u w:val="none"/>
          </w:rPr>
          <w:t>http://yug.svpressa.ru/politic/article/114981/?fbrss=1&amp;utm_source=svpressa&amp;utm_medium=facebook</w:t>
        </w:r>
      </w:hyperlink>
      <w:r w:rsidRPr="004D571B">
        <w:rPr>
          <w:rFonts w:ascii="Times New Roman" w:hAnsi="Times New Roman" w:cs="Times New Roman"/>
          <w:sz w:val="24"/>
          <w:szCs w:val="24"/>
        </w:rPr>
        <w:t xml:space="preserve"> (дата обращения: 13.04.2016).</w:t>
      </w:r>
    </w:p>
  </w:footnote>
  <w:footnote w:id="98">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Киев играет с огнем: к вопросу создания крымско-татарской автономии.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5" w:history="1">
        <w:r w:rsidRPr="004D571B">
          <w:rPr>
            <w:rStyle w:val="ac"/>
            <w:rFonts w:ascii="Times New Roman" w:hAnsi="Times New Roman" w:cs="Times New Roman"/>
            <w:color w:val="auto"/>
            <w:sz w:val="24"/>
            <w:szCs w:val="24"/>
          </w:rPr>
          <w:t>http://rusplt.ru/sub/arhiv-populyarnogo/kiev-igraet-ognem-25634.html</w:t>
        </w:r>
      </w:hyperlink>
      <w:r w:rsidRPr="004D571B">
        <w:rPr>
          <w:rFonts w:ascii="Times New Roman" w:hAnsi="Times New Roman" w:cs="Times New Roman"/>
          <w:sz w:val="24"/>
          <w:szCs w:val="24"/>
        </w:rPr>
        <w:t xml:space="preserve"> (дата обращения: 22.04.2016)</w:t>
      </w:r>
      <w:r>
        <w:rPr>
          <w:rFonts w:ascii="Times New Roman" w:hAnsi="Times New Roman" w:cs="Times New Roman"/>
          <w:sz w:val="24"/>
          <w:szCs w:val="24"/>
        </w:rPr>
        <w:t>.</w:t>
      </w:r>
    </w:p>
  </w:footnote>
  <w:footnote w:id="99">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Бальбек: Боевики ИГИЛ бегут в Херсонскую область Украины.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6" w:history="1">
        <w:r w:rsidRPr="004D571B">
          <w:rPr>
            <w:rStyle w:val="ac"/>
            <w:rFonts w:ascii="Times New Roman" w:hAnsi="Times New Roman" w:cs="Times New Roman"/>
            <w:color w:val="auto"/>
            <w:sz w:val="24"/>
            <w:szCs w:val="24"/>
            <w:lang w:val="en-US"/>
          </w:rPr>
          <w:t>http</w:t>
        </w:r>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www</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gazeta</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today</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ru</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theme</w:t>
        </w:r>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view</w:t>
        </w:r>
        <w:r w:rsidRPr="004D571B">
          <w:rPr>
            <w:rStyle w:val="ac"/>
            <w:rFonts w:ascii="Times New Roman" w:hAnsi="Times New Roman" w:cs="Times New Roman"/>
            <w:color w:val="auto"/>
            <w:sz w:val="24"/>
            <w:szCs w:val="24"/>
          </w:rPr>
          <w:t>/739070</w:t>
        </w:r>
      </w:hyperlink>
      <w:r w:rsidRPr="004D571B">
        <w:rPr>
          <w:rFonts w:ascii="Times New Roman" w:hAnsi="Times New Roman" w:cs="Times New Roman"/>
          <w:sz w:val="24"/>
          <w:szCs w:val="24"/>
        </w:rPr>
        <w:t xml:space="preserve"> (дата обращения: 22.04.2016)</w:t>
      </w:r>
      <w:r>
        <w:rPr>
          <w:rFonts w:ascii="Times New Roman" w:hAnsi="Times New Roman" w:cs="Times New Roman"/>
          <w:sz w:val="24"/>
          <w:szCs w:val="24"/>
        </w:rPr>
        <w:t>.</w:t>
      </w:r>
    </w:p>
  </w:footnote>
  <w:footnote w:id="100">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СБУ: 50 жителей Крыма воюют в Сирии и Ираке в составе ИГИЛ и связанных с ним структур.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7" w:history="1">
        <w:r w:rsidRPr="004D571B">
          <w:rPr>
            <w:rStyle w:val="ac"/>
            <w:rFonts w:ascii="Times New Roman" w:hAnsi="Times New Roman" w:cs="Times New Roman"/>
            <w:color w:val="auto"/>
            <w:sz w:val="24"/>
            <w:szCs w:val="24"/>
            <w:lang w:val="en-US"/>
          </w:rPr>
          <w:t>http</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gordonua</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com</w:t>
        </w:r>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news</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worldnews</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sbu</w:t>
        </w:r>
        <w:proofErr w:type="spellEnd"/>
        <w:r w:rsidRPr="004D571B">
          <w:rPr>
            <w:rStyle w:val="ac"/>
            <w:rFonts w:ascii="Times New Roman" w:hAnsi="Times New Roman" w:cs="Times New Roman"/>
            <w:color w:val="auto"/>
            <w:sz w:val="24"/>
            <w:szCs w:val="24"/>
          </w:rPr>
          <w:t>-50-</w:t>
        </w:r>
        <w:proofErr w:type="spellStart"/>
        <w:r w:rsidRPr="004D571B">
          <w:rPr>
            <w:rStyle w:val="ac"/>
            <w:rFonts w:ascii="Times New Roman" w:hAnsi="Times New Roman" w:cs="Times New Roman"/>
            <w:color w:val="auto"/>
            <w:sz w:val="24"/>
            <w:szCs w:val="24"/>
            <w:lang w:val="en-US"/>
          </w:rPr>
          <w:t>zhiteley</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kryma</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voyuyut</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v</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sirii</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i</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irake</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v</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sostave</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igil</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i</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svyazannyh</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s</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nim</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struktur</w:t>
        </w:r>
        <w:proofErr w:type="spellEnd"/>
        <w:r w:rsidRPr="004D571B">
          <w:rPr>
            <w:rStyle w:val="ac"/>
            <w:rFonts w:ascii="Times New Roman" w:hAnsi="Times New Roman" w:cs="Times New Roman"/>
            <w:color w:val="auto"/>
            <w:sz w:val="24"/>
            <w:szCs w:val="24"/>
          </w:rPr>
          <w:t>-115836.</w:t>
        </w:r>
        <w:r w:rsidRPr="004D571B">
          <w:rPr>
            <w:rStyle w:val="ac"/>
            <w:rFonts w:ascii="Times New Roman" w:hAnsi="Times New Roman" w:cs="Times New Roman"/>
            <w:color w:val="auto"/>
            <w:sz w:val="24"/>
            <w:szCs w:val="24"/>
            <w:lang w:val="en-US"/>
          </w:rPr>
          <w:t>html</w:t>
        </w:r>
      </w:hyperlink>
      <w:r w:rsidRPr="004D571B">
        <w:rPr>
          <w:rFonts w:ascii="Times New Roman" w:hAnsi="Times New Roman" w:cs="Times New Roman"/>
          <w:sz w:val="24"/>
          <w:szCs w:val="24"/>
        </w:rPr>
        <w:t xml:space="preserve"> (дата обращ</w:t>
      </w:r>
      <w:r w:rsidRPr="004D571B">
        <w:rPr>
          <w:rFonts w:ascii="Times New Roman" w:hAnsi="Times New Roman" w:cs="Times New Roman"/>
          <w:sz w:val="24"/>
          <w:szCs w:val="24"/>
        </w:rPr>
        <w:t>е</w:t>
      </w:r>
      <w:r w:rsidRPr="004D571B">
        <w:rPr>
          <w:rFonts w:ascii="Times New Roman" w:hAnsi="Times New Roman" w:cs="Times New Roman"/>
          <w:sz w:val="24"/>
          <w:szCs w:val="24"/>
        </w:rPr>
        <w:t>ния: 24.05.2016)</w:t>
      </w:r>
      <w:r>
        <w:rPr>
          <w:rFonts w:ascii="Times New Roman" w:hAnsi="Times New Roman" w:cs="Times New Roman"/>
          <w:sz w:val="24"/>
          <w:szCs w:val="24"/>
        </w:rPr>
        <w:t>.</w:t>
      </w:r>
    </w:p>
  </w:footnote>
  <w:footnote w:id="101">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 избавился от влияния турецких религиозных сект.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8" w:history="1">
        <w:r w:rsidRPr="004D571B">
          <w:rPr>
            <w:rStyle w:val="ac"/>
            <w:rFonts w:ascii="Times New Roman" w:hAnsi="Times New Roman" w:cs="Times New Roman"/>
            <w:color w:val="auto"/>
            <w:sz w:val="24"/>
            <w:szCs w:val="24"/>
            <w:lang w:val="en-US"/>
          </w:rPr>
          <w:t>http</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rusnext</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ru</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news</w:t>
        </w:r>
        <w:r w:rsidRPr="004D571B">
          <w:rPr>
            <w:rStyle w:val="ac"/>
            <w:rFonts w:ascii="Times New Roman" w:hAnsi="Times New Roman" w:cs="Times New Roman"/>
            <w:color w:val="auto"/>
            <w:sz w:val="24"/>
            <w:szCs w:val="24"/>
          </w:rPr>
          <w:t>/1453314157</w:t>
        </w:r>
      </w:hyperlink>
      <w:r w:rsidRPr="004D571B">
        <w:rPr>
          <w:rFonts w:ascii="Times New Roman" w:hAnsi="Times New Roman" w:cs="Times New Roman"/>
          <w:sz w:val="24"/>
          <w:szCs w:val="24"/>
        </w:rPr>
        <w:t xml:space="preserve"> (дата обращения: 24.05.2016)</w:t>
      </w:r>
      <w:r>
        <w:rPr>
          <w:rFonts w:ascii="Times New Roman" w:hAnsi="Times New Roman" w:cs="Times New Roman"/>
          <w:sz w:val="24"/>
          <w:szCs w:val="24"/>
        </w:rPr>
        <w:t>.</w:t>
      </w:r>
    </w:p>
  </w:footnote>
  <w:footnote w:id="102">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Батальон «Крым» продолжает вербовать бойцов грязными методами.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49" w:history="1">
        <w:r w:rsidRPr="004D571B">
          <w:rPr>
            <w:rStyle w:val="ac"/>
            <w:rFonts w:ascii="Times New Roman" w:hAnsi="Times New Roman" w:cs="Times New Roman"/>
            <w:color w:val="auto"/>
            <w:sz w:val="24"/>
            <w:szCs w:val="24"/>
          </w:rPr>
          <w:t>http://www.anna-news.info/www/www/node/38720</w:t>
        </w:r>
      </w:hyperlink>
      <w:r w:rsidRPr="004D571B">
        <w:rPr>
          <w:rFonts w:ascii="Times New Roman" w:hAnsi="Times New Roman" w:cs="Times New Roman"/>
          <w:sz w:val="24"/>
          <w:szCs w:val="24"/>
        </w:rPr>
        <w:t xml:space="preserve"> (дата обращения: 23.05.2016)</w:t>
      </w:r>
      <w:r>
        <w:rPr>
          <w:rFonts w:ascii="Times New Roman" w:hAnsi="Times New Roman" w:cs="Times New Roman"/>
          <w:sz w:val="24"/>
          <w:szCs w:val="24"/>
        </w:rPr>
        <w:t>.</w:t>
      </w:r>
    </w:p>
  </w:footnote>
  <w:footnote w:id="103">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Проблема крымских татар в Крыму – Меджлис.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0" w:history="1">
        <w:r w:rsidRPr="004D571B">
          <w:rPr>
            <w:rStyle w:val="ac"/>
            <w:rFonts w:ascii="Times New Roman" w:hAnsi="Times New Roman" w:cs="Times New Roman"/>
            <w:color w:val="auto"/>
            <w:sz w:val="24"/>
            <w:szCs w:val="24"/>
          </w:rPr>
          <w:t>http://an-crimea.ru/page/articles/62521</w:t>
        </w:r>
      </w:hyperlink>
      <w:r w:rsidRPr="004D571B">
        <w:rPr>
          <w:rFonts w:ascii="Times New Roman" w:hAnsi="Times New Roman" w:cs="Times New Roman"/>
          <w:sz w:val="24"/>
          <w:szCs w:val="24"/>
        </w:rPr>
        <w:t xml:space="preserve"> (дата обращения: 15.04.2016)</w:t>
      </w:r>
      <w:r>
        <w:rPr>
          <w:rFonts w:ascii="Times New Roman" w:hAnsi="Times New Roman" w:cs="Times New Roman"/>
          <w:sz w:val="24"/>
          <w:szCs w:val="24"/>
        </w:rPr>
        <w:t>.</w:t>
      </w:r>
    </w:p>
  </w:footnote>
  <w:footnote w:id="104">
    <w:p w:rsidR="00CC11DF" w:rsidRPr="004D571B" w:rsidRDefault="00CC11DF" w:rsidP="004238D3">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Председатель Таврического </w:t>
      </w:r>
      <w:proofErr w:type="spellStart"/>
      <w:r w:rsidRPr="004D571B">
        <w:rPr>
          <w:rFonts w:ascii="Times New Roman" w:hAnsi="Times New Roman" w:cs="Times New Roman"/>
          <w:sz w:val="24"/>
          <w:szCs w:val="24"/>
        </w:rPr>
        <w:t>муфтията</w:t>
      </w:r>
      <w:proofErr w:type="spellEnd"/>
      <w:r w:rsidRPr="004D571B">
        <w:rPr>
          <w:rFonts w:ascii="Times New Roman" w:hAnsi="Times New Roman" w:cs="Times New Roman"/>
          <w:sz w:val="24"/>
          <w:szCs w:val="24"/>
        </w:rPr>
        <w:t xml:space="preserve"> с официальным визитом посетил Чеченскую Ре</w:t>
      </w:r>
      <w:r w:rsidRPr="004D571B">
        <w:rPr>
          <w:rFonts w:ascii="Times New Roman" w:hAnsi="Times New Roman" w:cs="Times New Roman"/>
          <w:sz w:val="24"/>
          <w:szCs w:val="24"/>
        </w:rPr>
        <w:t>с</w:t>
      </w:r>
      <w:r w:rsidRPr="004D571B">
        <w:rPr>
          <w:rFonts w:ascii="Times New Roman" w:hAnsi="Times New Roman" w:cs="Times New Roman"/>
          <w:sz w:val="24"/>
          <w:szCs w:val="24"/>
        </w:rPr>
        <w:t xml:space="preserve">публику.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1" w:history="1">
        <w:r w:rsidRPr="004D571B">
          <w:rPr>
            <w:rStyle w:val="ac"/>
            <w:rFonts w:ascii="Times New Roman" w:hAnsi="Times New Roman" w:cs="Times New Roman"/>
            <w:color w:val="auto"/>
            <w:sz w:val="24"/>
            <w:szCs w:val="24"/>
          </w:rPr>
          <w:t>http://cdumk.ru/tsdumtm/doklady-i-vystupleniya/173-predsedatel-tavricheskogo-muftiyata-s-ofitsialnym-vizitom-posetil-chechenskuyu-respubliku</w:t>
        </w:r>
      </w:hyperlink>
      <w:r w:rsidRPr="004D571B">
        <w:rPr>
          <w:rFonts w:ascii="Times New Roman" w:hAnsi="Times New Roman" w:cs="Times New Roman"/>
          <w:sz w:val="24"/>
          <w:szCs w:val="24"/>
        </w:rPr>
        <w:t xml:space="preserve"> (дата обращ</w:t>
      </w:r>
      <w:r w:rsidRPr="004D571B">
        <w:rPr>
          <w:rFonts w:ascii="Times New Roman" w:hAnsi="Times New Roman" w:cs="Times New Roman"/>
          <w:sz w:val="24"/>
          <w:szCs w:val="24"/>
        </w:rPr>
        <w:t>е</w:t>
      </w:r>
      <w:r w:rsidRPr="004D571B">
        <w:rPr>
          <w:rFonts w:ascii="Times New Roman" w:hAnsi="Times New Roman" w:cs="Times New Roman"/>
          <w:sz w:val="24"/>
          <w:szCs w:val="24"/>
        </w:rPr>
        <w:t>ния: 15.05.2016).</w:t>
      </w:r>
    </w:p>
  </w:footnote>
  <w:footnote w:id="10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Всеукраинская перепись населения 2001 года. Численность и состав населения Авт</w:t>
      </w:r>
      <w:r w:rsidRPr="004D571B">
        <w:rPr>
          <w:rFonts w:ascii="Times New Roman" w:hAnsi="Times New Roman" w:cs="Times New Roman"/>
          <w:sz w:val="24"/>
          <w:szCs w:val="24"/>
        </w:rPr>
        <w:t>о</w:t>
      </w:r>
      <w:r w:rsidRPr="004D571B">
        <w:rPr>
          <w:rFonts w:ascii="Times New Roman" w:hAnsi="Times New Roman" w:cs="Times New Roman"/>
          <w:sz w:val="24"/>
          <w:szCs w:val="24"/>
        </w:rPr>
        <w:t xml:space="preserve">номной Республики Крым.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2" w:history="1">
        <w:r w:rsidRPr="004D571B">
          <w:rPr>
            <w:rStyle w:val="ac"/>
            <w:rFonts w:ascii="Times New Roman" w:hAnsi="Times New Roman" w:cs="Times New Roman"/>
            <w:color w:val="auto"/>
            <w:sz w:val="24"/>
            <w:szCs w:val="24"/>
          </w:rPr>
          <w:t>http://2001.ukrcensus.gov.ua/rus/results/general/nationality/crimea/</w:t>
        </w:r>
      </w:hyperlink>
      <w:r w:rsidRPr="004D571B">
        <w:rPr>
          <w:rFonts w:ascii="Times New Roman" w:hAnsi="Times New Roman" w:cs="Times New Roman"/>
          <w:sz w:val="24"/>
          <w:szCs w:val="24"/>
        </w:rPr>
        <w:t xml:space="preserve"> (дата обращения: 15.05.2016)</w:t>
      </w:r>
      <w:r>
        <w:rPr>
          <w:rFonts w:ascii="Times New Roman" w:hAnsi="Times New Roman" w:cs="Times New Roman"/>
          <w:sz w:val="24"/>
          <w:szCs w:val="24"/>
        </w:rPr>
        <w:t>.</w:t>
      </w:r>
    </w:p>
  </w:footnote>
  <w:footnote w:id="10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Перепись населения в Крымском федеральном округе.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3" w:history="1">
        <w:r w:rsidRPr="00ED1682">
          <w:rPr>
            <w:rStyle w:val="ac"/>
            <w:rFonts w:ascii="Times New Roman" w:hAnsi="Times New Roman" w:cs="Times New Roman"/>
            <w:sz w:val="24"/>
            <w:szCs w:val="24"/>
          </w:rPr>
          <w:t>http://www.gks.ru/free_doc/new_site/population/demo/perepis_krim/perepis_krim.html</w:t>
        </w:r>
      </w:hyperlink>
      <w:r>
        <w:rPr>
          <w:rFonts w:ascii="Times New Roman" w:hAnsi="Times New Roman" w:cs="Times New Roman"/>
          <w:sz w:val="24"/>
          <w:szCs w:val="24"/>
        </w:rPr>
        <w:t xml:space="preserve"> (дата обращения: 09.04.2016).</w:t>
      </w:r>
    </w:p>
  </w:footnote>
  <w:footnote w:id="107">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 Министерстве культуры обнародовали отчет о церквях и религиозных организациях.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4" w:history="1">
        <w:r w:rsidRPr="004D571B">
          <w:rPr>
            <w:rStyle w:val="ac"/>
            <w:rFonts w:ascii="Times New Roman" w:hAnsi="Times New Roman" w:cs="Times New Roman"/>
            <w:color w:val="auto"/>
            <w:sz w:val="24"/>
            <w:szCs w:val="24"/>
          </w:rPr>
          <w:t>http://religions.unian.net/state/768502-v-ministerstve-kulturyi-obnarodovali-otchet-o-tserkvyah-i-religioznyih-organizatsiyah.html</w:t>
        </w:r>
      </w:hyperlink>
      <w:r w:rsidRPr="004D571B">
        <w:rPr>
          <w:rFonts w:ascii="Times New Roman" w:hAnsi="Times New Roman" w:cs="Times New Roman"/>
          <w:sz w:val="24"/>
          <w:szCs w:val="24"/>
        </w:rPr>
        <w:t xml:space="preserve"> (дата обращения: 12.05.2016)</w:t>
      </w:r>
    </w:p>
  </w:footnote>
  <w:footnote w:id="10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Кокин </w:t>
      </w:r>
      <w:r w:rsidRPr="004D571B">
        <w:rPr>
          <w:rFonts w:ascii="Times New Roman" w:hAnsi="Times New Roman" w:cs="Times New Roman"/>
          <w:iCs/>
          <w:sz w:val="24"/>
          <w:szCs w:val="24"/>
        </w:rPr>
        <w:t xml:space="preserve">Ю.В. </w:t>
      </w:r>
      <w:r w:rsidRPr="004D571B">
        <w:rPr>
          <w:rFonts w:ascii="Times New Roman" w:hAnsi="Times New Roman" w:cs="Times New Roman"/>
          <w:sz w:val="24"/>
          <w:szCs w:val="24"/>
        </w:rPr>
        <w:t>Крымская епархия Русской православной церкви МП: современное состо</w:t>
      </w:r>
      <w:r w:rsidRPr="004D571B">
        <w:rPr>
          <w:rFonts w:ascii="Times New Roman" w:hAnsi="Times New Roman" w:cs="Times New Roman"/>
          <w:sz w:val="24"/>
          <w:szCs w:val="24"/>
        </w:rPr>
        <w:t>я</w:t>
      </w:r>
      <w:r w:rsidRPr="004D571B">
        <w:rPr>
          <w:rFonts w:ascii="Times New Roman" w:hAnsi="Times New Roman" w:cs="Times New Roman"/>
          <w:sz w:val="24"/>
          <w:szCs w:val="24"/>
        </w:rPr>
        <w:t>ние // Южнороссийское обозрение. Ростов н</w:t>
      </w:r>
      <w:proofErr w:type="gramStart"/>
      <w:r w:rsidRPr="004D571B">
        <w:rPr>
          <w:rFonts w:ascii="Times New Roman" w:hAnsi="Times New Roman" w:cs="Times New Roman"/>
          <w:sz w:val="24"/>
          <w:szCs w:val="24"/>
        </w:rPr>
        <w:t>/Д</w:t>
      </w:r>
      <w:proofErr w:type="gramEnd"/>
      <w:r w:rsidRPr="004D571B">
        <w:rPr>
          <w:rFonts w:ascii="Times New Roman" w:hAnsi="Times New Roman" w:cs="Times New Roman"/>
          <w:sz w:val="24"/>
          <w:szCs w:val="24"/>
        </w:rPr>
        <w:t>, 2005. № 20. С. 278–280.</w:t>
      </w:r>
    </w:p>
  </w:footnote>
  <w:footnote w:id="10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Центр Разумкова. Межнациональные и межконфессиональные отношения в Крыму. </w:t>
      </w:r>
      <w:r>
        <w:rPr>
          <w:rFonts w:ascii="Times New Roman" w:hAnsi="Times New Roman" w:cs="Times New Roman"/>
          <w:sz w:val="24"/>
          <w:szCs w:val="24"/>
        </w:rPr>
        <w:t>Р</w:t>
      </w:r>
      <w:r>
        <w:rPr>
          <w:rFonts w:ascii="Times New Roman" w:hAnsi="Times New Roman" w:cs="Times New Roman"/>
          <w:sz w:val="24"/>
          <w:szCs w:val="24"/>
        </w:rPr>
        <w:t>е</w:t>
      </w:r>
      <w:r>
        <w:rPr>
          <w:rFonts w:ascii="Times New Roman" w:hAnsi="Times New Roman" w:cs="Times New Roman"/>
          <w:sz w:val="24"/>
          <w:szCs w:val="24"/>
        </w:rPr>
        <w:t>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5" w:history="1">
        <w:r w:rsidRPr="004D571B">
          <w:rPr>
            <w:rStyle w:val="ac"/>
            <w:rFonts w:ascii="Times New Roman" w:hAnsi="Times New Roman" w:cs="Times New Roman"/>
            <w:color w:val="auto"/>
            <w:sz w:val="24"/>
            <w:szCs w:val="24"/>
          </w:rPr>
          <w:t>http://www.milli-firka.org/content/HBBH</w:t>
        </w:r>
      </w:hyperlink>
      <w:r w:rsidRPr="004D571B">
        <w:rPr>
          <w:rFonts w:ascii="Times New Roman" w:hAnsi="Times New Roman" w:cs="Times New Roman"/>
          <w:sz w:val="24"/>
          <w:szCs w:val="24"/>
        </w:rPr>
        <w:t xml:space="preserve"> (дата обращения: 11.06.2016)</w:t>
      </w:r>
      <w:r>
        <w:rPr>
          <w:rFonts w:ascii="Times New Roman" w:hAnsi="Times New Roman" w:cs="Times New Roman"/>
          <w:sz w:val="24"/>
          <w:szCs w:val="24"/>
        </w:rPr>
        <w:t>.</w:t>
      </w:r>
    </w:p>
  </w:footnote>
  <w:footnote w:id="110">
    <w:p w:rsidR="00CC11DF" w:rsidRPr="004D571B" w:rsidRDefault="00CC11DF" w:rsidP="004D571B">
      <w:pPr>
        <w:autoSpaceDE w:val="0"/>
        <w:autoSpaceDN w:val="0"/>
        <w:adjustRightInd w:val="0"/>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iCs/>
          <w:sz w:val="24"/>
          <w:szCs w:val="24"/>
        </w:rPr>
        <w:t xml:space="preserve">Кокин Ю.В. </w:t>
      </w:r>
      <w:r w:rsidRPr="004D571B">
        <w:rPr>
          <w:rFonts w:ascii="Times New Roman" w:hAnsi="Times New Roman" w:cs="Times New Roman"/>
          <w:sz w:val="24"/>
          <w:szCs w:val="24"/>
        </w:rPr>
        <w:t>Крымская епархия Русской православной церкви МП… С. 278–280.</w:t>
      </w:r>
    </w:p>
  </w:footnote>
  <w:footnote w:id="111">
    <w:p w:rsidR="00CC11DF" w:rsidRPr="004D571B" w:rsidRDefault="00CC11DF" w:rsidP="004D571B">
      <w:pPr>
        <w:autoSpaceDE w:val="0"/>
        <w:autoSpaceDN w:val="0"/>
        <w:adjustRightInd w:val="0"/>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iCs/>
          <w:sz w:val="24"/>
          <w:szCs w:val="24"/>
        </w:rPr>
        <w:t xml:space="preserve">Островская И. В. </w:t>
      </w:r>
      <w:r w:rsidRPr="004D571B">
        <w:rPr>
          <w:rFonts w:ascii="Times New Roman" w:hAnsi="Times New Roman" w:cs="Times New Roman"/>
          <w:sz w:val="24"/>
          <w:szCs w:val="24"/>
        </w:rPr>
        <w:t>Состояние политической активности общественных организаций ру</w:t>
      </w:r>
      <w:r w:rsidRPr="004D571B">
        <w:rPr>
          <w:rFonts w:ascii="Times New Roman" w:hAnsi="Times New Roman" w:cs="Times New Roman"/>
          <w:sz w:val="24"/>
          <w:szCs w:val="24"/>
        </w:rPr>
        <w:t>с</w:t>
      </w:r>
      <w:r w:rsidRPr="004D571B">
        <w:rPr>
          <w:rFonts w:ascii="Times New Roman" w:hAnsi="Times New Roman" w:cs="Times New Roman"/>
          <w:sz w:val="24"/>
          <w:szCs w:val="24"/>
        </w:rPr>
        <w:t>ской диаспоры в Автономной Республике Крым (по итогам избирательных кампаний 2006–2012 гг.) // Тенденции и перспективы современных геополитических и религиозных процессов: теория и практика. Симферополь, 2013. С. 167–170.</w:t>
      </w:r>
    </w:p>
  </w:footnote>
  <w:footnote w:id="11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iCs/>
          <w:sz w:val="24"/>
          <w:szCs w:val="24"/>
        </w:rPr>
        <w:t xml:space="preserve">Филатов А.С. </w:t>
      </w:r>
      <w:r w:rsidRPr="004D571B">
        <w:rPr>
          <w:rFonts w:ascii="Times New Roman" w:hAnsi="Times New Roman" w:cs="Times New Roman"/>
          <w:sz w:val="24"/>
          <w:szCs w:val="24"/>
        </w:rPr>
        <w:t>Организации российских соотечественников в Крыму: состояние и пе</w:t>
      </w:r>
      <w:r w:rsidRPr="004D571B">
        <w:rPr>
          <w:rFonts w:ascii="Times New Roman" w:hAnsi="Times New Roman" w:cs="Times New Roman"/>
          <w:sz w:val="24"/>
          <w:szCs w:val="24"/>
        </w:rPr>
        <w:t>р</w:t>
      </w:r>
      <w:r w:rsidRPr="004D571B">
        <w:rPr>
          <w:rFonts w:ascii="Times New Roman" w:hAnsi="Times New Roman" w:cs="Times New Roman"/>
          <w:sz w:val="24"/>
          <w:szCs w:val="24"/>
        </w:rPr>
        <w:t xml:space="preserve">спективы.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6" w:history="1">
        <w:r w:rsidRPr="004D571B">
          <w:rPr>
            <w:rStyle w:val="ac"/>
            <w:rFonts w:ascii="Times New Roman" w:hAnsi="Times New Roman" w:cs="Times New Roman"/>
            <w:color w:val="auto"/>
            <w:sz w:val="24"/>
            <w:szCs w:val="24"/>
            <w:u w:val="none"/>
          </w:rPr>
          <w:t>www.ruscrimea.ru/news.php?point=1742</w:t>
        </w:r>
      </w:hyperlink>
      <w:r w:rsidRPr="004D571B">
        <w:rPr>
          <w:rFonts w:ascii="Times New Roman" w:hAnsi="Times New Roman" w:cs="Times New Roman"/>
          <w:sz w:val="24"/>
          <w:szCs w:val="24"/>
        </w:rPr>
        <w:t xml:space="preserve"> (дата обращения: 13.04.2016).</w:t>
      </w:r>
    </w:p>
  </w:footnote>
  <w:footnote w:id="113">
    <w:p w:rsidR="00CC11DF" w:rsidRPr="004D571B" w:rsidRDefault="00CC11DF" w:rsidP="004D571B">
      <w:pPr>
        <w:autoSpaceDE w:val="0"/>
        <w:autoSpaceDN w:val="0"/>
        <w:adjustRightInd w:val="0"/>
        <w:spacing w:after="0" w:line="240" w:lineRule="auto"/>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Баранов А.В. Позиционирование и стратегии активности этнополитических движений Крыма в условиях воссоединения региона с Россией // Политическая экспертиза. </w:t>
      </w:r>
      <w:proofErr w:type="spellStart"/>
      <w:r w:rsidRPr="004D571B">
        <w:rPr>
          <w:rFonts w:ascii="Times New Roman" w:hAnsi="Times New Roman" w:cs="Times New Roman"/>
          <w:sz w:val="24"/>
          <w:szCs w:val="24"/>
        </w:rPr>
        <w:t>П</w:t>
      </w:r>
      <w:r w:rsidRPr="004D571B">
        <w:rPr>
          <w:rFonts w:ascii="Times New Roman" w:hAnsi="Times New Roman" w:cs="Times New Roman"/>
          <w:sz w:val="24"/>
          <w:szCs w:val="24"/>
        </w:rPr>
        <w:t>о</w:t>
      </w:r>
      <w:r w:rsidRPr="004D571B">
        <w:rPr>
          <w:rFonts w:ascii="Times New Roman" w:hAnsi="Times New Roman" w:cs="Times New Roman"/>
          <w:sz w:val="24"/>
          <w:szCs w:val="24"/>
        </w:rPr>
        <w:t>литэкс</w:t>
      </w:r>
      <w:proofErr w:type="spellEnd"/>
      <w:r w:rsidRPr="004D571B">
        <w:rPr>
          <w:rFonts w:ascii="Times New Roman" w:hAnsi="Times New Roman" w:cs="Times New Roman"/>
          <w:sz w:val="24"/>
          <w:szCs w:val="24"/>
        </w:rPr>
        <w:t>. СПб</w:t>
      </w:r>
      <w:proofErr w:type="gramStart"/>
      <w:r w:rsidRPr="004D571B">
        <w:rPr>
          <w:rFonts w:ascii="Times New Roman" w:hAnsi="Times New Roman" w:cs="Times New Roman"/>
          <w:sz w:val="24"/>
          <w:szCs w:val="24"/>
        </w:rPr>
        <w:t xml:space="preserve">., </w:t>
      </w:r>
      <w:proofErr w:type="gramEnd"/>
      <w:r w:rsidRPr="004D571B">
        <w:rPr>
          <w:rFonts w:ascii="Times New Roman" w:hAnsi="Times New Roman" w:cs="Times New Roman"/>
          <w:sz w:val="24"/>
          <w:szCs w:val="24"/>
        </w:rPr>
        <w:t>2014. Т. 10. № 2. С. 174-184.</w:t>
      </w:r>
    </w:p>
  </w:footnote>
  <w:footnote w:id="11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w:t>
      </w:r>
      <w:r w:rsidRPr="004D571B">
        <w:rPr>
          <w:rFonts w:ascii="Times New Roman" w:hAnsi="Times New Roman" w:cs="Times New Roman"/>
          <w:iCs/>
          <w:sz w:val="24"/>
          <w:szCs w:val="24"/>
        </w:rPr>
        <w:t xml:space="preserve">Семёнов В. А. </w:t>
      </w:r>
      <w:r w:rsidRPr="004D571B">
        <w:rPr>
          <w:rFonts w:ascii="Times New Roman" w:hAnsi="Times New Roman" w:cs="Times New Roman"/>
          <w:sz w:val="24"/>
          <w:szCs w:val="24"/>
        </w:rPr>
        <w:t>Крым казачий. Симферополь, 2012. С. 235-236.</w:t>
      </w:r>
    </w:p>
  </w:footnote>
  <w:footnote w:id="11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 Крыму казаки объединились для защиты полуострова и рассчитывают на помощь ЧФ.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7" w:history="1">
        <w:r w:rsidRPr="004D571B">
          <w:rPr>
            <w:rStyle w:val="ac"/>
            <w:rFonts w:ascii="Times New Roman" w:hAnsi="Times New Roman" w:cs="Times New Roman"/>
            <w:color w:val="auto"/>
            <w:sz w:val="24"/>
            <w:szCs w:val="24"/>
          </w:rPr>
          <w:t>http://www.segodnya.ua/regions/krym/v-krymu-kazaki-obedinilis-dlya-zashchity-poluostrova-i-rasschityvayut-na-pomoshch-chf-497137.html</w:t>
        </w:r>
      </w:hyperlink>
      <w:r w:rsidRPr="004D571B">
        <w:rPr>
          <w:rFonts w:ascii="Times New Roman" w:hAnsi="Times New Roman" w:cs="Times New Roman"/>
          <w:sz w:val="24"/>
          <w:szCs w:val="24"/>
        </w:rPr>
        <w:t xml:space="preserve"> (Дата обращения: 18.03.2015)</w:t>
      </w:r>
      <w:r>
        <w:rPr>
          <w:rFonts w:ascii="Times New Roman" w:hAnsi="Times New Roman" w:cs="Times New Roman"/>
          <w:sz w:val="24"/>
          <w:szCs w:val="24"/>
        </w:rPr>
        <w:t>.</w:t>
      </w:r>
    </w:p>
  </w:footnote>
  <w:footnote w:id="11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Образован Координационный Совет организаций российских соотечественников Крыма.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8" w:history="1">
        <w:r w:rsidRPr="004D571B">
          <w:rPr>
            <w:rStyle w:val="ac"/>
            <w:rFonts w:ascii="Times New Roman" w:hAnsi="Times New Roman" w:cs="Times New Roman"/>
            <w:color w:val="auto"/>
            <w:sz w:val="24"/>
            <w:szCs w:val="24"/>
            <w:u w:val="none"/>
          </w:rPr>
          <w:t>http://rusk.ru/st.php?idar=111410</w:t>
        </w:r>
      </w:hyperlink>
      <w:r w:rsidRPr="004D571B">
        <w:rPr>
          <w:rFonts w:ascii="Times New Roman" w:hAnsi="Times New Roman" w:cs="Times New Roman"/>
          <w:sz w:val="24"/>
          <w:szCs w:val="24"/>
        </w:rPr>
        <w:t xml:space="preserve"> (Дата обращения: 18.03.2015).</w:t>
      </w:r>
    </w:p>
  </w:footnote>
  <w:footnote w:id="117">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 Крыму запретили «Правый сектор» и «Свободу».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59" w:history="1">
        <w:r w:rsidRPr="004D571B">
          <w:rPr>
            <w:rStyle w:val="ac"/>
            <w:rFonts w:ascii="Times New Roman" w:hAnsi="Times New Roman" w:cs="Times New Roman"/>
            <w:color w:val="auto"/>
            <w:sz w:val="24"/>
            <w:szCs w:val="24"/>
          </w:rPr>
          <w:t>https://lenta.ru/news/2014/03/11/parties/</w:t>
        </w:r>
      </w:hyperlink>
      <w:r w:rsidRPr="004D571B">
        <w:rPr>
          <w:rFonts w:ascii="Times New Roman" w:hAnsi="Times New Roman" w:cs="Times New Roman"/>
          <w:sz w:val="24"/>
          <w:szCs w:val="24"/>
        </w:rPr>
        <w:t xml:space="preserve"> (Дата обращения: 18.03.2015)</w:t>
      </w:r>
      <w:r>
        <w:rPr>
          <w:rFonts w:ascii="Times New Roman" w:hAnsi="Times New Roman" w:cs="Times New Roman"/>
          <w:sz w:val="24"/>
          <w:szCs w:val="24"/>
        </w:rPr>
        <w:t>.</w:t>
      </w:r>
    </w:p>
  </w:footnote>
  <w:footnote w:id="11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Об основах государственной языковой политики. Закон Украины от 3 июля 2012 года № 5029-VI.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60" w:history="1">
        <w:r w:rsidRPr="004D571B">
          <w:rPr>
            <w:rStyle w:val="ac"/>
            <w:rFonts w:ascii="Times New Roman" w:hAnsi="Times New Roman" w:cs="Times New Roman"/>
            <w:color w:val="auto"/>
            <w:sz w:val="24"/>
            <w:szCs w:val="24"/>
            <w:u w:val="none"/>
          </w:rPr>
          <w:t>http://online.zakon.kz/Document/?doc_id=31241782</w:t>
        </w:r>
      </w:hyperlink>
      <w:r w:rsidRPr="004D571B">
        <w:rPr>
          <w:rFonts w:ascii="Times New Roman" w:hAnsi="Times New Roman" w:cs="Times New Roman"/>
          <w:sz w:val="24"/>
          <w:szCs w:val="24"/>
        </w:rPr>
        <w:t xml:space="preserve"> (дата обр</w:t>
      </w:r>
      <w:r w:rsidRPr="004D571B">
        <w:rPr>
          <w:rFonts w:ascii="Times New Roman" w:hAnsi="Times New Roman" w:cs="Times New Roman"/>
          <w:sz w:val="24"/>
          <w:szCs w:val="24"/>
        </w:rPr>
        <w:t>а</w:t>
      </w:r>
      <w:r w:rsidRPr="004D571B">
        <w:rPr>
          <w:rFonts w:ascii="Times New Roman" w:hAnsi="Times New Roman" w:cs="Times New Roman"/>
          <w:sz w:val="24"/>
          <w:szCs w:val="24"/>
        </w:rPr>
        <w:t>щения: 05.09.2015).</w:t>
      </w:r>
    </w:p>
  </w:footnote>
  <w:footnote w:id="11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Верховная Рада отменила особый статус русского языка на Украине.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61" w:history="1">
        <w:r w:rsidRPr="004D571B">
          <w:rPr>
            <w:rStyle w:val="ac"/>
            <w:rFonts w:ascii="Times New Roman" w:hAnsi="Times New Roman" w:cs="Times New Roman"/>
            <w:color w:val="auto"/>
            <w:sz w:val="24"/>
            <w:szCs w:val="24"/>
            <w:u w:val="none"/>
          </w:rPr>
          <w:t>http://www.newizv.ru/lenta/2014-02-23/197512-verhovnaja-rada-otmenila-osobyj-status-russkogo-jazyka-na-ukraine.html</w:t>
        </w:r>
      </w:hyperlink>
      <w:r w:rsidRPr="004D571B">
        <w:rPr>
          <w:rFonts w:ascii="Times New Roman" w:hAnsi="Times New Roman" w:cs="Times New Roman"/>
          <w:sz w:val="24"/>
          <w:szCs w:val="24"/>
        </w:rPr>
        <w:t xml:space="preserve"> (дата обращения: 05.09.2015).</w:t>
      </w:r>
    </w:p>
  </w:footnote>
  <w:footnote w:id="120">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Верховная Рада отменила особый статус русского языка на Украине.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62" w:history="1">
        <w:r w:rsidRPr="004D571B">
          <w:rPr>
            <w:rStyle w:val="ac"/>
            <w:rFonts w:ascii="Times New Roman" w:hAnsi="Times New Roman" w:cs="Times New Roman"/>
            <w:color w:val="auto"/>
            <w:sz w:val="24"/>
            <w:szCs w:val="24"/>
            <w:u w:val="none"/>
          </w:rPr>
          <w:t>http://www.newizv.ru/lenta/2014-02-23/197512-verhovnaja-rada-otmenila-osobyj-status-russkogo-jazyka-na-ukraine.html</w:t>
        </w:r>
      </w:hyperlink>
      <w:r w:rsidRPr="004D571B">
        <w:rPr>
          <w:rFonts w:ascii="Times New Roman" w:hAnsi="Times New Roman" w:cs="Times New Roman"/>
          <w:sz w:val="24"/>
          <w:szCs w:val="24"/>
        </w:rPr>
        <w:t xml:space="preserve"> (дата обращения: 05.09.2015).</w:t>
      </w:r>
    </w:p>
  </w:footnote>
  <w:footnote w:id="121">
    <w:p w:rsidR="00CC11DF" w:rsidRPr="00804FD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 Севастополе митинг выбрал главу города.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804FDB">
        <w:rPr>
          <w:rFonts w:ascii="Times New Roman" w:hAnsi="Times New Roman" w:cs="Times New Roman"/>
          <w:sz w:val="24"/>
          <w:szCs w:val="24"/>
        </w:rPr>
        <w:t xml:space="preserve">: </w:t>
      </w:r>
      <w:hyperlink r:id="rId63" w:history="1">
        <w:r w:rsidRPr="004D571B">
          <w:rPr>
            <w:rStyle w:val="ac"/>
            <w:rFonts w:ascii="Times New Roman" w:hAnsi="Times New Roman" w:cs="Times New Roman"/>
            <w:color w:val="auto"/>
            <w:sz w:val="24"/>
            <w:szCs w:val="24"/>
            <w:lang w:val="en-US"/>
          </w:rPr>
          <w:t>http</w:t>
        </w:r>
        <w:r w:rsidRPr="00804FD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sevastopol</w:t>
        </w:r>
        <w:proofErr w:type="spellEnd"/>
        <w:r w:rsidRPr="00804FD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press</w:t>
        </w:r>
        <w:r w:rsidRPr="00804FDB">
          <w:rPr>
            <w:rStyle w:val="ac"/>
            <w:rFonts w:ascii="Times New Roman" w:hAnsi="Times New Roman" w:cs="Times New Roman"/>
            <w:color w:val="auto"/>
            <w:sz w:val="24"/>
            <w:szCs w:val="24"/>
          </w:rPr>
          <w:t>/ 2014/02/23/</w:t>
        </w:r>
        <w:r w:rsidRPr="004D571B">
          <w:rPr>
            <w:rStyle w:val="ac"/>
            <w:rFonts w:ascii="Times New Roman" w:hAnsi="Times New Roman" w:cs="Times New Roman"/>
            <w:color w:val="auto"/>
            <w:sz w:val="24"/>
            <w:szCs w:val="24"/>
            <w:lang w:val="en-US"/>
          </w:rPr>
          <w:t>v</w:t>
        </w:r>
        <w:r w:rsidRPr="00804FD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sevastopole</w:t>
        </w:r>
        <w:proofErr w:type="spellEnd"/>
        <w:r w:rsidRPr="00804FD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miting</w:t>
        </w:r>
        <w:proofErr w:type="spellEnd"/>
        <w:r w:rsidRPr="00804FD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vybral</w:t>
        </w:r>
        <w:proofErr w:type="spellEnd"/>
        <w:r w:rsidRPr="00804FD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glavu</w:t>
        </w:r>
        <w:proofErr w:type="spellEnd"/>
        <w:r w:rsidRPr="00804FD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goroda</w:t>
        </w:r>
        <w:proofErr w:type="spellEnd"/>
        <w:r w:rsidRPr="00804FDB">
          <w:rPr>
            <w:rStyle w:val="ac"/>
            <w:rFonts w:ascii="Times New Roman" w:hAnsi="Times New Roman" w:cs="Times New Roman"/>
            <w:color w:val="auto"/>
            <w:sz w:val="24"/>
            <w:szCs w:val="24"/>
          </w:rPr>
          <w:t>/</w:t>
        </w:r>
      </w:hyperlink>
      <w:r w:rsidRPr="00804FDB">
        <w:rPr>
          <w:rFonts w:ascii="Times New Roman" w:hAnsi="Times New Roman" w:cs="Times New Roman"/>
          <w:sz w:val="24"/>
          <w:szCs w:val="24"/>
        </w:rPr>
        <w:t xml:space="preserve"> (</w:t>
      </w:r>
      <w:r w:rsidRPr="004D571B">
        <w:rPr>
          <w:rFonts w:ascii="Times New Roman" w:hAnsi="Times New Roman" w:cs="Times New Roman"/>
          <w:sz w:val="24"/>
          <w:szCs w:val="24"/>
        </w:rPr>
        <w:t>дата</w:t>
      </w:r>
      <w:r w:rsidRPr="00804FDB">
        <w:rPr>
          <w:rFonts w:ascii="Times New Roman" w:hAnsi="Times New Roman" w:cs="Times New Roman"/>
          <w:sz w:val="24"/>
          <w:szCs w:val="24"/>
        </w:rPr>
        <w:t xml:space="preserve"> </w:t>
      </w:r>
      <w:r w:rsidRPr="004D571B">
        <w:rPr>
          <w:rFonts w:ascii="Times New Roman" w:hAnsi="Times New Roman" w:cs="Times New Roman"/>
          <w:sz w:val="24"/>
          <w:szCs w:val="24"/>
        </w:rPr>
        <w:t>обращения</w:t>
      </w:r>
      <w:r w:rsidRPr="00804FDB">
        <w:rPr>
          <w:rFonts w:ascii="Times New Roman" w:hAnsi="Times New Roman" w:cs="Times New Roman"/>
          <w:sz w:val="24"/>
          <w:szCs w:val="24"/>
        </w:rPr>
        <w:t>: 13.09.2015).</w:t>
      </w:r>
    </w:p>
  </w:footnote>
  <w:footnote w:id="12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Митинг «Народной воли» избрал мэра Севастополя и отказался платить налоги в го</w:t>
      </w:r>
      <w:r w:rsidRPr="004D571B">
        <w:rPr>
          <w:rFonts w:ascii="Times New Roman" w:hAnsi="Times New Roman" w:cs="Times New Roman"/>
          <w:sz w:val="24"/>
          <w:szCs w:val="24"/>
        </w:rPr>
        <w:t>с</w:t>
      </w:r>
      <w:r w:rsidRPr="004D571B">
        <w:rPr>
          <w:rFonts w:ascii="Times New Roman" w:hAnsi="Times New Roman" w:cs="Times New Roman"/>
          <w:sz w:val="24"/>
          <w:szCs w:val="24"/>
        </w:rPr>
        <w:t xml:space="preserve">бюджет.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64" w:history="1">
        <w:r w:rsidRPr="004D571B">
          <w:rPr>
            <w:rStyle w:val="ac"/>
            <w:rFonts w:ascii="Times New Roman" w:hAnsi="Times New Roman" w:cs="Times New Roman"/>
            <w:color w:val="auto"/>
            <w:sz w:val="24"/>
            <w:szCs w:val="24"/>
          </w:rPr>
          <w:t>http://news.sevas.com/politics/miting_sobral_na_centralnoj_ ploshhadi_sevastopolya_20_tysyach_chelovek</w:t>
        </w:r>
      </w:hyperlink>
      <w:r w:rsidRPr="004D571B">
        <w:rPr>
          <w:rFonts w:ascii="Times New Roman" w:hAnsi="Times New Roman" w:cs="Times New Roman"/>
          <w:sz w:val="24"/>
          <w:szCs w:val="24"/>
        </w:rPr>
        <w:t xml:space="preserve"> (дата обращения: 13.09.2015).</w:t>
      </w:r>
    </w:p>
  </w:footnote>
  <w:footnote w:id="12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Члены пророссийских организаций потребовали провести референдум о независимости Крыма.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https://regnum.ru/news/polit/1771616.html (дата обращения: 21.04.2016)</w:t>
      </w:r>
      <w:r>
        <w:rPr>
          <w:rFonts w:ascii="Times New Roman" w:hAnsi="Times New Roman" w:cs="Times New Roman"/>
          <w:sz w:val="24"/>
          <w:szCs w:val="24"/>
        </w:rPr>
        <w:t>.</w:t>
      </w:r>
    </w:p>
  </w:footnote>
  <w:footnote w:id="12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Выборы депутатов Государственного Совета Республики Крым первого созыва.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65" w:history="1">
        <w:r w:rsidRPr="004D571B">
          <w:rPr>
            <w:rStyle w:val="ac"/>
            <w:rFonts w:ascii="Times New Roman" w:hAnsi="Times New Roman" w:cs="Times New Roman"/>
            <w:color w:val="auto"/>
            <w:sz w:val="24"/>
            <w:szCs w:val="24"/>
            <w:lang w:val="en-US"/>
          </w:rPr>
          <w:t>http</w:t>
        </w:r>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www</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crimea</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vybory</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izbirkom</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ru</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region</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crimea</w:t>
        </w:r>
        <w:proofErr w:type="spellEnd"/>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action</w:t>
        </w:r>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show</w:t>
        </w:r>
        <w:r w:rsidRPr="004D571B">
          <w:rPr>
            <w:rStyle w:val="ac"/>
            <w:rFonts w:ascii="Times New Roman" w:hAnsi="Times New Roman" w:cs="Times New Roman"/>
            <w:color w:val="auto"/>
            <w:sz w:val="24"/>
            <w:szCs w:val="24"/>
          </w:rPr>
          <w:t>&amp;</w:t>
        </w:r>
        <w:proofErr w:type="spellStart"/>
        <w:r w:rsidRPr="004D571B">
          <w:rPr>
            <w:rStyle w:val="ac"/>
            <w:rFonts w:ascii="Times New Roman" w:hAnsi="Times New Roman" w:cs="Times New Roman"/>
            <w:color w:val="auto"/>
            <w:sz w:val="24"/>
            <w:szCs w:val="24"/>
            <w:lang w:val="en-US"/>
          </w:rPr>
          <w:t>vrn</w:t>
        </w:r>
        <w:proofErr w:type="spellEnd"/>
        <w:r w:rsidRPr="004D571B">
          <w:rPr>
            <w:rStyle w:val="ac"/>
            <w:rFonts w:ascii="Times New Roman" w:hAnsi="Times New Roman" w:cs="Times New Roman"/>
            <w:color w:val="auto"/>
            <w:sz w:val="24"/>
            <w:szCs w:val="24"/>
          </w:rPr>
          <w:t>=2932000678 50&amp;</w:t>
        </w:r>
        <w:r w:rsidRPr="004D571B">
          <w:rPr>
            <w:rStyle w:val="ac"/>
            <w:rFonts w:ascii="Times New Roman" w:hAnsi="Times New Roman" w:cs="Times New Roman"/>
            <w:color w:val="auto"/>
            <w:sz w:val="24"/>
            <w:szCs w:val="24"/>
            <w:lang w:val="en-US"/>
          </w:rPr>
          <w:t>region</w:t>
        </w:r>
        <w:r w:rsidRPr="004D571B">
          <w:rPr>
            <w:rStyle w:val="ac"/>
            <w:rFonts w:ascii="Times New Roman" w:hAnsi="Times New Roman" w:cs="Times New Roman"/>
            <w:color w:val="auto"/>
            <w:sz w:val="24"/>
            <w:szCs w:val="24"/>
          </w:rPr>
          <w:t>=93&amp;</w:t>
        </w:r>
        <w:proofErr w:type="spellStart"/>
        <w:r w:rsidRPr="004D571B">
          <w:rPr>
            <w:rStyle w:val="ac"/>
            <w:rFonts w:ascii="Times New Roman" w:hAnsi="Times New Roman" w:cs="Times New Roman"/>
            <w:color w:val="auto"/>
            <w:sz w:val="24"/>
            <w:szCs w:val="24"/>
            <w:lang w:val="en-US"/>
          </w:rPr>
          <w:t>prver</w:t>
        </w:r>
        <w:proofErr w:type="spellEnd"/>
        <w:r w:rsidRPr="004D571B">
          <w:rPr>
            <w:rStyle w:val="ac"/>
            <w:rFonts w:ascii="Times New Roman" w:hAnsi="Times New Roman" w:cs="Times New Roman"/>
            <w:color w:val="auto"/>
            <w:sz w:val="24"/>
            <w:szCs w:val="24"/>
          </w:rPr>
          <w:t>=0&amp;</w:t>
        </w:r>
        <w:proofErr w:type="spellStart"/>
        <w:r w:rsidRPr="004D571B">
          <w:rPr>
            <w:rStyle w:val="ac"/>
            <w:rFonts w:ascii="Times New Roman" w:hAnsi="Times New Roman" w:cs="Times New Roman"/>
            <w:color w:val="auto"/>
            <w:sz w:val="24"/>
            <w:szCs w:val="24"/>
            <w:lang w:val="en-US"/>
          </w:rPr>
          <w:t>pronetvd</w:t>
        </w:r>
        <w:proofErr w:type="spellEnd"/>
        <w:r w:rsidRPr="004D571B">
          <w:rPr>
            <w:rStyle w:val="ac"/>
            <w:rFonts w:ascii="Times New Roman" w:hAnsi="Times New Roman" w:cs="Times New Roman"/>
            <w:color w:val="auto"/>
            <w:sz w:val="24"/>
            <w:szCs w:val="24"/>
          </w:rPr>
          <w:t>=0</w:t>
        </w:r>
      </w:hyperlink>
      <w:r w:rsidRPr="004D571B">
        <w:rPr>
          <w:rFonts w:ascii="Times New Roman" w:hAnsi="Times New Roman" w:cs="Times New Roman"/>
          <w:sz w:val="24"/>
          <w:szCs w:val="24"/>
        </w:rPr>
        <w:t xml:space="preserve"> (дата обращения: 21.04.2016)</w:t>
      </w:r>
      <w:r>
        <w:rPr>
          <w:rFonts w:ascii="Times New Roman" w:hAnsi="Times New Roman" w:cs="Times New Roman"/>
          <w:sz w:val="24"/>
          <w:szCs w:val="24"/>
        </w:rPr>
        <w:t>.</w:t>
      </w:r>
    </w:p>
  </w:footnote>
  <w:footnote w:id="12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 наш»: как партии готовятся к выборам на полуострове. Режим доступа: </w:t>
      </w:r>
      <w:hyperlink r:id="rId66" w:history="1">
        <w:r w:rsidRPr="004D571B">
          <w:rPr>
            <w:rStyle w:val="ac"/>
            <w:rFonts w:ascii="Times New Roman" w:hAnsi="Times New Roman" w:cs="Times New Roman"/>
            <w:color w:val="auto"/>
            <w:sz w:val="24"/>
            <w:szCs w:val="24"/>
            <w:u w:val="none"/>
          </w:rPr>
          <w:t>http://www.rbc.ru/politics/25/07/2014/938940.shtml</w:t>
        </w:r>
      </w:hyperlink>
      <w:r w:rsidRPr="004D571B">
        <w:rPr>
          <w:rFonts w:ascii="Times New Roman" w:hAnsi="Times New Roman" w:cs="Times New Roman"/>
          <w:sz w:val="24"/>
          <w:szCs w:val="24"/>
        </w:rPr>
        <w:t xml:space="preserve"> (дата обращения: 17.12.2015).</w:t>
      </w:r>
    </w:p>
  </w:footnote>
  <w:footnote w:id="12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 наш»: как партии готовятся к выборам на полуострове. Режим доступа: </w:t>
      </w:r>
      <w:hyperlink w:history="1">
        <w:r w:rsidRPr="004D571B">
          <w:rPr>
            <w:rStyle w:val="ac"/>
            <w:rFonts w:ascii="Times New Roman" w:hAnsi="Times New Roman" w:cs="Times New Roman"/>
            <w:color w:val="auto"/>
            <w:sz w:val="24"/>
            <w:szCs w:val="24"/>
          </w:rPr>
          <w:t>http:// www.rbc.ru/politics/25/07/2014/938940.shtml</w:t>
        </w:r>
      </w:hyperlink>
      <w:r w:rsidRPr="004D571B">
        <w:rPr>
          <w:rFonts w:ascii="Times New Roman" w:hAnsi="Times New Roman" w:cs="Times New Roman"/>
          <w:sz w:val="24"/>
          <w:szCs w:val="24"/>
        </w:rPr>
        <w:t xml:space="preserve"> (дата обращения: 17.12.2015).</w:t>
      </w:r>
    </w:p>
  </w:footnote>
  <w:footnote w:id="127">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Там же.</w:t>
      </w:r>
    </w:p>
  </w:footnote>
  <w:footnote w:id="12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Выборы депутатов Государственного Совета Республики Крым первого созыва. Избир</w:t>
      </w:r>
      <w:r w:rsidRPr="004D571B">
        <w:rPr>
          <w:rFonts w:ascii="Times New Roman" w:hAnsi="Times New Roman" w:cs="Times New Roman"/>
          <w:sz w:val="24"/>
          <w:szCs w:val="24"/>
        </w:rPr>
        <w:t>а</w:t>
      </w:r>
      <w:r w:rsidRPr="004D571B">
        <w:rPr>
          <w:rFonts w:ascii="Times New Roman" w:hAnsi="Times New Roman" w:cs="Times New Roman"/>
          <w:sz w:val="24"/>
          <w:szCs w:val="24"/>
        </w:rPr>
        <w:t xml:space="preserve">тельная комиссия республики Крым. Режим доступа: </w:t>
      </w:r>
      <w:hyperlink r:id="rId67" w:history="1">
        <w:r w:rsidRPr="004D571B">
          <w:rPr>
            <w:rStyle w:val="ac"/>
            <w:rFonts w:ascii="Times New Roman" w:hAnsi="Times New Roman" w:cs="Times New Roman"/>
            <w:color w:val="auto"/>
            <w:sz w:val="24"/>
            <w:szCs w:val="24"/>
            <w:lang w:val="en-US"/>
          </w:rPr>
          <w:t>http</w:t>
        </w:r>
        <w:r w:rsidRPr="004D571B">
          <w:rPr>
            <w:rStyle w:val="ac"/>
            <w:rFonts w:ascii="Times New Roman" w:hAnsi="Times New Roman" w:cs="Times New Roman"/>
            <w:color w:val="auto"/>
            <w:sz w:val="24"/>
            <w:szCs w:val="24"/>
          </w:rPr>
          <w:t>://</w:t>
        </w:r>
        <w:r w:rsidRPr="004D571B">
          <w:rPr>
            <w:rStyle w:val="ac"/>
            <w:rFonts w:ascii="Times New Roman" w:hAnsi="Times New Roman" w:cs="Times New Roman"/>
            <w:color w:val="auto"/>
            <w:sz w:val="24"/>
            <w:szCs w:val="24"/>
            <w:lang w:val="en-US"/>
          </w:rPr>
          <w:t>www</w:t>
        </w:r>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crimea</w:t>
        </w:r>
        <w:proofErr w:type="spellEnd"/>
        <w:r w:rsidRPr="004D571B">
          <w:rPr>
            <w:rStyle w:val="ac"/>
            <w:rFonts w:ascii="Times New Roman" w:hAnsi="Times New Roman" w:cs="Times New Roman"/>
            <w:color w:val="auto"/>
            <w:sz w:val="24"/>
            <w:szCs w:val="24"/>
          </w:rPr>
          <w:t>.</w:t>
        </w:r>
        <w:proofErr w:type="spellStart"/>
        <w:r w:rsidRPr="004D571B">
          <w:rPr>
            <w:rStyle w:val="ac"/>
            <w:rFonts w:ascii="Times New Roman" w:hAnsi="Times New Roman" w:cs="Times New Roman"/>
            <w:color w:val="auto"/>
            <w:sz w:val="24"/>
            <w:szCs w:val="24"/>
            <w:lang w:val="en-US"/>
          </w:rPr>
          <w:t>vybory</w:t>
        </w:r>
        <w:proofErr w:type="spellEnd"/>
      </w:hyperlink>
      <w:r w:rsidRPr="004D571B">
        <w:rPr>
          <w:rFonts w:ascii="Times New Roman" w:hAnsi="Times New Roman" w:cs="Times New Roman"/>
          <w:sz w:val="24"/>
          <w:szCs w:val="24"/>
        </w:rPr>
        <w:t xml:space="preserve">. </w:t>
      </w:r>
      <w:proofErr w:type="spellStart"/>
      <w:r w:rsidRPr="004D571B">
        <w:rPr>
          <w:rFonts w:ascii="Times New Roman" w:hAnsi="Times New Roman" w:cs="Times New Roman"/>
          <w:sz w:val="24"/>
          <w:szCs w:val="24"/>
          <w:lang w:val="en-US"/>
        </w:rPr>
        <w:t>izbirkom</w:t>
      </w:r>
      <w:proofErr w:type="spellEnd"/>
      <w:r w:rsidRPr="004D571B">
        <w:rPr>
          <w:rFonts w:ascii="Times New Roman" w:hAnsi="Times New Roman" w:cs="Times New Roman"/>
          <w:sz w:val="24"/>
          <w:szCs w:val="24"/>
        </w:rPr>
        <w:t>.</w:t>
      </w:r>
      <w:proofErr w:type="spellStart"/>
      <w:r w:rsidRPr="004D571B">
        <w:rPr>
          <w:rFonts w:ascii="Times New Roman" w:hAnsi="Times New Roman" w:cs="Times New Roman"/>
          <w:sz w:val="24"/>
          <w:szCs w:val="24"/>
          <w:lang w:val="en-US"/>
        </w:rPr>
        <w:t>ru</w:t>
      </w:r>
      <w:proofErr w:type="spellEnd"/>
      <w:r w:rsidRPr="004D571B">
        <w:rPr>
          <w:rFonts w:ascii="Times New Roman" w:hAnsi="Times New Roman" w:cs="Times New Roman"/>
          <w:sz w:val="24"/>
          <w:szCs w:val="24"/>
        </w:rPr>
        <w:t>/</w:t>
      </w:r>
      <w:r w:rsidRPr="004D571B">
        <w:rPr>
          <w:rFonts w:ascii="Times New Roman" w:hAnsi="Times New Roman" w:cs="Times New Roman"/>
          <w:sz w:val="24"/>
          <w:szCs w:val="24"/>
          <w:lang w:val="en-US"/>
        </w:rPr>
        <w:t>region</w:t>
      </w:r>
      <w:r w:rsidRPr="004D571B">
        <w:rPr>
          <w:rFonts w:ascii="Times New Roman" w:hAnsi="Times New Roman" w:cs="Times New Roman"/>
          <w:sz w:val="24"/>
          <w:szCs w:val="24"/>
        </w:rPr>
        <w:t>/</w:t>
      </w:r>
      <w:proofErr w:type="spellStart"/>
      <w:r w:rsidRPr="004D571B">
        <w:rPr>
          <w:rFonts w:ascii="Times New Roman" w:hAnsi="Times New Roman" w:cs="Times New Roman"/>
          <w:sz w:val="24"/>
          <w:szCs w:val="24"/>
          <w:lang w:val="en-US"/>
        </w:rPr>
        <w:t>crimea</w:t>
      </w:r>
      <w:proofErr w:type="spellEnd"/>
      <w:r w:rsidRPr="004D571B">
        <w:rPr>
          <w:rFonts w:ascii="Times New Roman" w:hAnsi="Times New Roman" w:cs="Times New Roman"/>
          <w:sz w:val="24"/>
          <w:szCs w:val="24"/>
        </w:rPr>
        <w:t>?</w:t>
      </w:r>
      <w:r w:rsidRPr="004D571B">
        <w:rPr>
          <w:rFonts w:ascii="Times New Roman" w:hAnsi="Times New Roman" w:cs="Times New Roman"/>
          <w:sz w:val="24"/>
          <w:szCs w:val="24"/>
          <w:lang w:val="en-US"/>
        </w:rPr>
        <w:t>action</w:t>
      </w:r>
      <w:r w:rsidRPr="004D571B">
        <w:rPr>
          <w:rFonts w:ascii="Times New Roman" w:hAnsi="Times New Roman" w:cs="Times New Roman"/>
          <w:sz w:val="24"/>
          <w:szCs w:val="24"/>
        </w:rPr>
        <w:t>=</w:t>
      </w:r>
      <w:r w:rsidRPr="004D571B">
        <w:rPr>
          <w:rFonts w:ascii="Times New Roman" w:hAnsi="Times New Roman" w:cs="Times New Roman"/>
          <w:sz w:val="24"/>
          <w:szCs w:val="24"/>
          <w:lang w:val="en-US"/>
        </w:rPr>
        <w:t>show</w:t>
      </w:r>
      <w:r w:rsidRPr="004D571B">
        <w:rPr>
          <w:rFonts w:ascii="Times New Roman" w:hAnsi="Times New Roman" w:cs="Times New Roman"/>
          <w:sz w:val="24"/>
          <w:szCs w:val="24"/>
        </w:rPr>
        <w:t>&amp;</w:t>
      </w:r>
      <w:proofErr w:type="spellStart"/>
      <w:r w:rsidRPr="004D571B">
        <w:rPr>
          <w:rFonts w:ascii="Times New Roman" w:hAnsi="Times New Roman" w:cs="Times New Roman"/>
          <w:sz w:val="24"/>
          <w:szCs w:val="24"/>
          <w:lang w:val="en-US"/>
        </w:rPr>
        <w:t>vrn</w:t>
      </w:r>
      <w:proofErr w:type="spellEnd"/>
      <w:r w:rsidRPr="004D571B">
        <w:rPr>
          <w:rFonts w:ascii="Times New Roman" w:hAnsi="Times New Roman" w:cs="Times New Roman"/>
          <w:sz w:val="24"/>
          <w:szCs w:val="24"/>
        </w:rPr>
        <w:t>=293200067850&amp;</w:t>
      </w:r>
      <w:r w:rsidRPr="004D571B">
        <w:rPr>
          <w:rFonts w:ascii="Times New Roman" w:hAnsi="Times New Roman" w:cs="Times New Roman"/>
          <w:sz w:val="24"/>
          <w:szCs w:val="24"/>
          <w:lang w:val="en-US"/>
        </w:rPr>
        <w:t>region</w:t>
      </w:r>
      <w:r w:rsidRPr="004D571B">
        <w:rPr>
          <w:rFonts w:ascii="Times New Roman" w:hAnsi="Times New Roman" w:cs="Times New Roman"/>
          <w:sz w:val="24"/>
          <w:szCs w:val="24"/>
        </w:rPr>
        <w:t>=93&amp;</w:t>
      </w:r>
      <w:proofErr w:type="spellStart"/>
      <w:r w:rsidRPr="004D571B">
        <w:rPr>
          <w:rFonts w:ascii="Times New Roman" w:hAnsi="Times New Roman" w:cs="Times New Roman"/>
          <w:sz w:val="24"/>
          <w:szCs w:val="24"/>
          <w:lang w:val="en-US"/>
        </w:rPr>
        <w:t>prver</w:t>
      </w:r>
      <w:proofErr w:type="spellEnd"/>
      <w:r w:rsidRPr="004D571B">
        <w:rPr>
          <w:rFonts w:ascii="Times New Roman" w:hAnsi="Times New Roman" w:cs="Times New Roman"/>
          <w:sz w:val="24"/>
          <w:szCs w:val="24"/>
        </w:rPr>
        <w:t>=0&amp;</w:t>
      </w:r>
      <w:proofErr w:type="spellStart"/>
      <w:r w:rsidRPr="004D571B">
        <w:rPr>
          <w:rFonts w:ascii="Times New Roman" w:hAnsi="Times New Roman" w:cs="Times New Roman"/>
          <w:sz w:val="24"/>
          <w:szCs w:val="24"/>
          <w:lang w:val="en-US"/>
        </w:rPr>
        <w:t>pronetvd</w:t>
      </w:r>
      <w:proofErr w:type="spellEnd"/>
      <w:r w:rsidRPr="004D571B">
        <w:rPr>
          <w:rFonts w:ascii="Times New Roman" w:hAnsi="Times New Roman" w:cs="Times New Roman"/>
          <w:sz w:val="24"/>
          <w:szCs w:val="24"/>
        </w:rPr>
        <w:t>=0 (дата обращения: 21.04.2016).</w:t>
      </w:r>
    </w:p>
  </w:footnote>
  <w:footnote w:id="12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vertAlign w:val="superscript"/>
        </w:rPr>
        <w:t xml:space="preserve"> </w:t>
      </w:r>
      <w:r w:rsidRPr="004D571B">
        <w:rPr>
          <w:rFonts w:ascii="Times New Roman" w:hAnsi="Times New Roman" w:cs="Times New Roman"/>
          <w:sz w:val="24"/>
          <w:szCs w:val="24"/>
        </w:rPr>
        <w:t xml:space="preserve">«Крым наш»: как партии готовятся к выборам на полуострове. Режим доступа: </w:t>
      </w:r>
      <w:hyperlink r:id="rId68" w:history="1">
        <w:r w:rsidRPr="004D571B">
          <w:rPr>
            <w:rStyle w:val="ac"/>
            <w:rFonts w:ascii="Times New Roman" w:hAnsi="Times New Roman" w:cs="Times New Roman"/>
            <w:color w:val="auto"/>
            <w:sz w:val="24"/>
            <w:szCs w:val="24"/>
            <w:u w:val="none"/>
          </w:rPr>
          <w:t>http://www.rbc.ru/politics/25/07/2014/938940.shtml</w:t>
        </w:r>
      </w:hyperlink>
      <w:r w:rsidRPr="004D571B">
        <w:rPr>
          <w:rFonts w:ascii="Times New Roman" w:hAnsi="Times New Roman" w:cs="Times New Roman"/>
          <w:sz w:val="24"/>
          <w:szCs w:val="24"/>
        </w:rPr>
        <w:t xml:space="preserve"> (дата обращения: 17.12.2015).</w:t>
      </w:r>
    </w:p>
  </w:footnote>
  <w:footnote w:id="130">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Крым: позиции. Яблоко. Режим доступа: </w:t>
      </w:r>
      <w:hyperlink r:id="rId69" w:history="1">
        <w:r w:rsidRPr="004D571B">
          <w:rPr>
            <w:rStyle w:val="ac"/>
            <w:rFonts w:ascii="Times New Roman" w:hAnsi="Times New Roman" w:cs="Times New Roman"/>
            <w:color w:val="auto"/>
            <w:sz w:val="24"/>
            <w:szCs w:val="24"/>
            <w:u w:val="none"/>
          </w:rPr>
          <w:t>http://www.yabloko.ru/publikatsii/2015/02/13</w:t>
        </w:r>
      </w:hyperlink>
      <w:r w:rsidRPr="004D571B">
        <w:rPr>
          <w:rFonts w:ascii="Times New Roman" w:hAnsi="Times New Roman" w:cs="Times New Roman"/>
          <w:sz w:val="24"/>
          <w:szCs w:val="24"/>
        </w:rPr>
        <w:t xml:space="preserve"> (д</w:t>
      </w:r>
      <w:r w:rsidRPr="004D571B">
        <w:rPr>
          <w:rFonts w:ascii="Times New Roman" w:hAnsi="Times New Roman" w:cs="Times New Roman"/>
          <w:sz w:val="24"/>
          <w:szCs w:val="24"/>
        </w:rPr>
        <w:t>а</w:t>
      </w:r>
      <w:r w:rsidRPr="004D571B">
        <w:rPr>
          <w:rFonts w:ascii="Times New Roman" w:hAnsi="Times New Roman" w:cs="Times New Roman"/>
          <w:sz w:val="24"/>
          <w:szCs w:val="24"/>
        </w:rPr>
        <w:t>та обращения: 17.08.2015).</w:t>
      </w:r>
    </w:p>
  </w:footnote>
  <w:footnote w:id="13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Верховный суд запретил в России «Правый сектор» и УНА-УНСО.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70" w:history="1">
        <w:r w:rsidRPr="004D571B">
          <w:rPr>
            <w:rStyle w:val="ac"/>
            <w:rFonts w:ascii="Times New Roman" w:hAnsi="Times New Roman" w:cs="Times New Roman"/>
            <w:color w:val="auto"/>
            <w:sz w:val="24"/>
            <w:szCs w:val="24"/>
          </w:rPr>
          <w:t>https://lenta.ru/news/2014/11/17/unaunso/</w:t>
        </w:r>
      </w:hyperlink>
      <w:r w:rsidRPr="004D571B">
        <w:rPr>
          <w:rFonts w:ascii="Times New Roman" w:hAnsi="Times New Roman" w:cs="Times New Roman"/>
          <w:sz w:val="24"/>
          <w:szCs w:val="24"/>
        </w:rPr>
        <w:t xml:space="preserve"> (дата обращения: 21.03.2016).</w:t>
      </w:r>
    </w:p>
  </w:footnote>
  <w:footnote w:id="13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Украинский режиссер </w:t>
      </w:r>
      <w:proofErr w:type="spellStart"/>
      <w:r w:rsidRPr="004D571B">
        <w:rPr>
          <w:rFonts w:ascii="Times New Roman" w:hAnsi="Times New Roman" w:cs="Times New Roman"/>
          <w:sz w:val="24"/>
          <w:szCs w:val="24"/>
        </w:rPr>
        <w:t>Сенцов</w:t>
      </w:r>
      <w:proofErr w:type="spellEnd"/>
      <w:r w:rsidRPr="004D571B">
        <w:rPr>
          <w:rFonts w:ascii="Times New Roman" w:hAnsi="Times New Roman" w:cs="Times New Roman"/>
          <w:sz w:val="24"/>
          <w:szCs w:val="24"/>
        </w:rPr>
        <w:t xml:space="preserve"> приговорен к 20 годам строгого режима.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71" w:history="1">
        <w:r w:rsidRPr="004D571B">
          <w:rPr>
            <w:rStyle w:val="ac"/>
            <w:rFonts w:ascii="Times New Roman" w:hAnsi="Times New Roman" w:cs="Times New Roman"/>
            <w:color w:val="auto"/>
            <w:sz w:val="24"/>
            <w:szCs w:val="24"/>
          </w:rPr>
          <w:t>http://www.ntv.ru/novosti/1484456/</w:t>
        </w:r>
      </w:hyperlink>
      <w:r w:rsidRPr="004D571B">
        <w:rPr>
          <w:rFonts w:ascii="Times New Roman" w:hAnsi="Times New Roman" w:cs="Times New Roman"/>
          <w:sz w:val="24"/>
          <w:szCs w:val="24"/>
        </w:rPr>
        <w:t xml:space="preserve"> (дата обращения: 13.06.2016).</w:t>
      </w:r>
    </w:p>
  </w:footnote>
  <w:footnote w:id="13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Pr>
          <w:rFonts w:ascii="Times New Roman" w:hAnsi="Times New Roman" w:cs="Times New Roman"/>
          <w:sz w:val="24"/>
          <w:szCs w:val="24"/>
        </w:rPr>
        <w:t xml:space="preserve"> Болельщики «Таврии»</w:t>
      </w:r>
      <w:r w:rsidRPr="004D571B">
        <w:rPr>
          <w:rFonts w:ascii="Times New Roman" w:hAnsi="Times New Roman" w:cs="Times New Roman"/>
          <w:sz w:val="24"/>
          <w:szCs w:val="24"/>
        </w:rPr>
        <w:t xml:space="preserve"> обратились к Порошенко с просьбой помочь в переезде из Крыма в Киев. </w:t>
      </w:r>
      <w:r>
        <w:rPr>
          <w:rFonts w:ascii="Times New Roman" w:hAnsi="Times New Roman" w:cs="Times New Roman"/>
          <w:sz w:val="24"/>
          <w:szCs w:val="24"/>
        </w:rPr>
        <w:t>Режим</w:t>
      </w:r>
      <w:r w:rsidRPr="004D571B">
        <w:rPr>
          <w:rFonts w:ascii="Times New Roman" w:hAnsi="Times New Roman" w:cs="Times New Roman"/>
          <w:sz w:val="24"/>
          <w:szCs w:val="24"/>
        </w:rPr>
        <w:t xml:space="preserve"> </w:t>
      </w:r>
      <w:r>
        <w:rPr>
          <w:rFonts w:ascii="Times New Roman" w:hAnsi="Times New Roman" w:cs="Times New Roman"/>
          <w:sz w:val="24"/>
          <w:szCs w:val="24"/>
        </w:rPr>
        <w:t>д</w:t>
      </w:r>
      <w:r w:rsidRPr="004D571B">
        <w:rPr>
          <w:rFonts w:ascii="Times New Roman" w:hAnsi="Times New Roman" w:cs="Times New Roman"/>
          <w:sz w:val="24"/>
          <w:szCs w:val="24"/>
        </w:rPr>
        <w:t>оступ</w:t>
      </w:r>
      <w:r>
        <w:rPr>
          <w:rFonts w:ascii="Times New Roman" w:hAnsi="Times New Roman" w:cs="Times New Roman"/>
          <w:sz w:val="24"/>
          <w:szCs w:val="24"/>
        </w:rPr>
        <w:t>а</w:t>
      </w:r>
      <w:r w:rsidRPr="004D571B">
        <w:rPr>
          <w:rFonts w:ascii="Times New Roman" w:hAnsi="Times New Roman" w:cs="Times New Roman"/>
          <w:sz w:val="24"/>
          <w:szCs w:val="24"/>
        </w:rPr>
        <w:t xml:space="preserve">: </w:t>
      </w:r>
      <w:hyperlink r:id="rId72" w:history="1">
        <w:r w:rsidRPr="004D571B">
          <w:rPr>
            <w:rStyle w:val="ac"/>
            <w:rFonts w:ascii="Times New Roman" w:hAnsi="Times New Roman" w:cs="Times New Roman"/>
            <w:color w:val="auto"/>
            <w:sz w:val="24"/>
            <w:szCs w:val="24"/>
          </w:rPr>
          <w:t>http://zn.ua/SPORT/bolelschiki-tavrii-obratilis-k-poroshenko-s-prosboy-pomoch-v-pereezde-iz-kryma-v-kiev-149063_.html</w:t>
        </w:r>
      </w:hyperlink>
      <w:r w:rsidRPr="004D571B">
        <w:rPr>
          <w:rFonts w:ascii="Times New Roman" w:hAnsi="Times New Roman" w:cs="Times New Roman"/>
          <w:sz w:val="24"/>
          <w:szCs w:val="24"/>
        </w:rPr>
        <w:t xml:space="preserve"> (дата обращения: 11.04.2016).</w:t>
      </w:r>
    </w:p>
  </w:footnote>
  <w:footnote w:id="13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«Правый сектор» объявил о выходе из блокады Крыма // </w:t>
      </w:r>
      <w:proofErr w:type="spellStart"/>
      <w:r w:rsidRPr="004D571B">
        <w:rPr>
          <w:rFonts w:ascii="Times New Roman" w:hAnsi="Times New Roman" w:cs="Times New Roman"/>
          <w:sz w:val="24"/>
          <w:szCs w:val="24"/>
          <w:lang w:val="en-US"/>
        </w:rPr>
        <w:t>Lenta</w:t>
      </w:r>
      <w:proofErr w:type="spellEnd"/>
      <w:r w:rsidRPr="004D571B">
        <w:rPr>
          <w:rFonts w:ascii="Times New Roman" w:hAnsi="Times New Roman" w:cs="Times New Roman"/>
          <w:sz w:val="24"/>
          <w:szCs w:val="24"/>
        </w:rPr>
        <w:t>.</w:t>
      </w:r>
      <w:proofErr w:type="spellStart"/>
      <w:r w:rsidRPr="004D571B">
        <w:rPr>
          <w:rFonts w:ascii="Times New Roman" w:hAnsi="Times New Roman" w:cs="Times New Roman"/>
          <w:sz w:val="24"/>
          <w:szCs w:val="24"/>
          <w:lang w:val="en-US"/>
        </w:rPr>
        <w:t>ru</w:t>
      </w:r>
      <w:proofErr w:type="spellEnd"/>
      <w:r w:rsidRPr="004D571B">
        <w:rPr>
          <w:rFonts w:ascii="Times New Roman" w:hAnsi="Times New Roman" w:cs="Times New Roman"/>
          <w:sz w:val="24"/>
          <w:szCs w:val="24"/>
        </w:rPr>
        <w:t xml:space="preserve"> // Режим доступа: </w:t>
      </w:r>
      <w:hyperlink r:id="rId73" w:history="1">
        <w:r w:rsidRPr="004D571B">
          <w:rPr>
            <w:rStyle w:val="ac"/>
            <w:rFonts w:ascii="Times New Roman" w:hAnsi="Times New Roman" w:cs="Times New Roman"/>
            <w:color w:val="auto"/>
            <w:sz w:val="24"/>
            <w:szCs w:val="24"/>
            <w:u w:val="none"/>
          </w:rPr>
          <w:t>https://lenta.ru/news/2015/12/12/ps/</w:t>
        </w:r>
      </w:hyperlink>
      <w:r w:rsidRPr="004D571B">
        <w:rPr>
          <w:rFonts w:ascii="Times New Roman" w:hAnsi="Times New Roman" w:cs="Times New Roman"/>
          <w:sz w:val="24"/>
          <w:szCs w:val="24"/>
        </w:rPr>
        <w:t xml:space="preserve"> (дата обращения: 21.03.2016).</w:t>
      </w:r>
    </w:p>
  </w:footnote>
  <w:footnote w:id="135">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Украина и Турция планируют дестабилизировать обстановку в Крыму Режим доступа: </w:t>
      </w:r>
      <w:hyperlink r:id="rId74" w:history="1">
        <w:r w:rsidRPr="004D571B">
          <w:rPr>
            <w:rStyle w:val="ac"/>
            <w:rFonts w:ascii="Times New Roman" w:hAnsi="Times New Roman" w:cs="Times New Roman"/>
            <w:color w:val="auto"/>
            <w:sz w:val="24"/>
            <w:szCs w:val="24"/>
            <w:u w:val="none"/>
          </w:rPr>
          <w:t>http://regnum.ru/news/polit/1945250.html</w:t>
        </w:r>
      </w:hyperlink>
      <w:r w:rsidRPr="004D571B">
        <w:rPr>
          <w:rFonts w:ascii="Times New Roman" w:hAnsi="Times New Roman" w:cs="Times New Roman"/>
          <w:sz w:val="24"/>
          <w:szCs w:val="24"/>
        </w:rPr>
        <w:t xml:space="preserve"> (дата обращения: 21.02.2016).</w:t>
      </w:r>
    </w:p>
  </w:footnote>
  <w:footnote w:id="136">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Украина и Турция планируют дестабилизировать обстановку в Крыму Режим доступа: </w:t>
      </w:r>
      <w:hyperlink r:id="rId75" w:history="1">
        <w:r w:rsidRPr="004D571B">
          <w:rPr>
            <w:rStyle w:val="ac"/>
            <w:rFonts w:ascii="Times New Roman" w:hAnsi="Times New Roman" w:cs="Times New Roman"/>
            <w:color w:val="auto"/>
            <w:sz w:val="24"/>
            <w:szCs w:val="24"/>
            <w:u w:val="none"/>
          </w:rPr>
          <w:t>http://regnum.ru/news/polit/1945250.html</w:t>
        </w:r>
      </w:hyperlink>
      <w:r w:rsidRPr="004D571B">
        <w:rPr>
          <w:rFonts w:ascii="Times New Roman" w:hAnsi="Times New Roman" w:cs="Times New Roman"/>
          <w:sz w:val="24"/>
          <w:szCs w:val="24"/>
        </w:rPr>
        <w:t xml:space="preserve"> (дата обращения: 13.03.2016).</w:t>
      </w:r>
    </w:p>
  </w:footnote>
  <w:footnote w:id="137">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Конституция Республики Крым // Российская газета. Режим доступа: </w:t>
      </w:r>
      <w:hyperlink r:id="rId76" w:history="1">
        <w:r w:rsidRPr="004D571B">
          <w:rPr>
            <w:rStyle w:val="ac"/>
            <w:rFonts w:ascii="Times New Roman" w:hAnsi="Times New Roman" w:cs="Times New Roman"/>
            <w:color w:val="auto"/>
            <w:sz w:val="24"/>
            <w:szCs w:val="24"/>
          </w:rPr>
          <w:t>http://www.rg.ru/ 2014/05/06/krim-konstituciya-reg-dok.html</w:t>
        </w:r>
      </w:hyperlink>
      <w:r w:rsidRPr="004D571B">
        <w:rPr>
          <w:rFonts w:ascii="Times New Roman" w:hAnsi="Times New Roman" w:cs="Times New Roman"/>
          <w:sz w:val="24"/>
          <w:szCs w:val="24"/>
        </w:rPr>
        <w:t xml:space="preserve"> (дата обращения: 21.03.2016).</w:t>
      </w:r>
    </w:p>
  </w:footnote>
  <w:footnote w:id="138">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О праздниках и памятных датах в Республике Крым. Закон Республики Крым от 24 д</w:t>
      </w:r>
      <w:r w:rsidRPr="004D571B">
        <w:rPr>
          <w:rFonts w:ascii="Times New Roman" w:hAnsi="Times New Roman" w:cs="Times New Roman"/>
          <w:sz w:val="24"/>
          <w:szCs w:val="24"/>
        </w:rPr>
        <w:t>е</w:t>
      </w:r>
      <w:r w:rsidRPr="004D571B">
        <w:rPr>
          <w:rFonts w:ascii="Times New Roman" w:hAnsi="Times New Roman" w:cs="Times New Roman"/>
          <w:sz w:val="24"/>
          <w:szCs w:val="24"/>
        </w:rPr>
        <w:t xml:space="preserve">кабря 2014 г. Режим доступа: </w:t>
      </w:r>
      <w:hyperlink r:id="rId77" w:history="1">
        <w:r w:rsidRPr="004D571B">
          <w:rPr>
            <w:rStyle w:val="ac"/>
            <w:rFonts w:ascii="Times New Roman" w:hAnsi="Times New Roman" w:cs="Times New Roman"/>
            <w:color w:val="auto"/>
            <w:sz w:val="24"/>
            <w:szCs w:val="24"/>
          </w:rPr>
          <w:t xml:space="preserve">http://crimea.gov.ru/textdoc/ </w:t>
        </w:r>
        <w:proofErr w:type="spellStart"/>
        <w:r w:rsidRPr="004D571B">
          <w:rPr>
            <w:rStyle w:val="ac"/>
            <w:rFonts w:ascii="Times New Roman" w:hAnsi="Times New Roman" w:cs="Times New Roman"/>
            <w:color w:val="auto"/>
            <w:sz w:val="24"/>
            <w:szCs w:val="24"/>
          </w:rPr>
          <w:t>ru</w:t>
        </w:r>
        <w:proofErr w:type="spellEnd"/>
        <w:r w:rsidRPr="004D571B">
          <w:rPr>
            <w:rStyle w:val="ac"/>
            <w:rFonts w:ascii="Times New Roman" w:hAnsi="Times New Roman" w:cs="Times New Roman"/>
            <w:color w:val="auto"/>
            <w:sz w:val="24"/>
            <w:szCs w:val="24"/>
          </w:rPr>
          <w:t>/7/</w:t>
        </w:r>
        <w:proofErr w:type="spellStart"/>
        <w:r w:rsidRPr="004D571B">
          <w:rPr>
            <w:rStyle w:val="ac"/>
            <w:rFonts w:ascii="Times New Roman" w:hAnsi="Times New Roman" w:cs="Times New Roman"/>
            <w:color w:val="auto"/>
            <w:sz w:val="24"/>
            <w:szCs w:val="24"/>
          </w:rPr>
          <w:t>act</w:t>
        </w:r>
        <w:proofErr w:type="spellEnd"/>
        <w:r w:rsidRPr="004D571B">
          <w:rPr>
            <w:rStyle w:val="ac"/>
            <w:rFonts w:ascii="Times New Roman" w:hAnsi="Times New Roman" w:cs="Times New Roman"/>
            <w:color w:val="auto"/>
            <w:sz w:val="24"/>
            <w:szCs w:val="24"/>
          </w:rPr>
          <w:t>/55z.pdf</w:t>
        </w:r>
      </w:hyperlink>
      <w:r w:rsidRPr="004D571B">
        <w:rPr>
          <w:rFonts w:ascii="Times New Roman" w:hAnsi="Times New Roman" w:cs="Times New Roman"/>
          <w:sz w:val="24"/>
          <w:szCs w:val="24"/>
        </w:rPr>
        <w:t xml:space="preserve"> (дата обращения: 05.02.2015).</w:t>
      </w:r>
    </w:p>
  </w:footnote>
  <w:footnote w:id="139">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Указ Пр</w:t>
      </w:r>
      <w:r w:rsidRPr="004D571B">
        <w:rPr>
          <w:rFonts w:ascii="Times New Roman" w:hAnsi="Times New Roman" w:cs="Times New Roman"/>
          <w:sz w:val="24"/>
          <w:szCs w:val="24"/>
        </w:rPr>
        <w:t>е</w:t>
      </w:r>
      <w:r w:rsidRPr="004D571B">
        <w:rPr>
          <w:rFonts w:ascii="Times New Roman" w:hAnsi="Times New Roman" w:cs="Times New Roman"/>
          <w:sz w:val="24"/>
          <w:szCs w:val="24"/>
        </w:rPr>
        <w:t>зидента Российской Федерации от 21 апреля 2014 г. № 268 Режим доступа:</w:t>
      </w:r>
      <w:r w:rsidRPr="004D571B">
        <w:rPr>
          <w:rStyle w:val="apple-converted-space"/>
          <w:rFonts w:ascii="Times New Roman" w:hAnsi="Times New Roman" w:cs="Times New Roman"/>
          <w:sz w:val="24"/>
          <w:szCs w:val="24"/>
        </w:rPr>
        <w:t xml:space="preserve"> </w:t>
      </w:r>
      <w:hyperlink r:id="rId78" w:history="1">
        <w:r w:rsidRPr="004D571B">
          <w:rPr>
            <w:rStyle w:val="ac"/>
            <w:rFonts w:ascii="Times New Roman" w:hAnsi="Times New Roman" w:cs="Times New Roman"/>
            <w:color w:val="auto"/>
            <w:sz w:val="24"/>
            <w:szCs w:val="24"/>
            <w:u w:val="none"/>
            <w:shd w:val="clear" w:color="auto" w:fill="FFFFFF"/>
          </w:rPr>
          <w:t>http://www.consultant.ru/law/hotdocs/33244.html</w:t>
        </w:r>
      </w:hyperlink>
      <w:r w:rsidRPr="004D571B">
        <w:rPr>
          <w:rStyle w:val="ac"/>
          <w:rFonts w:ascii="Times New Roman" w:hAnsi="Times New Roman" w:cs="Times New Roman"/>
          <w:color w:val="auto"/>
          <w:sz w:val="24"/>
          <w:szCs w:val="24"/>
          <w:u w:val="none"/>
          <w:shd w:val="clear" w:color="auto" w:fill="FFFFFF"/>
        </w:rPr>
        <w:t xml:space="preserve"> </w:t>
      </w:r>
      <w:r w:rsidRPr="004D571B">
        <w:rPr>
          <w:rFonts w:ascii="Times New Roman" w:hAnsi="Times New Roman" w:cs="Times New Roman"/>
          <w:sz w:val="24"/>
          <w:szCs w:val="24"/>
        </w:rPr>
        <w:t>(дата обращения: 05.06.2014).</w:t>
      </w:r>
    </w:p>
  </w:footnote>
  <w:footnote w:id="140">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Лидеру крымских татар Джемилеву запретили въе</w:t>
      </w:r>
      <w:proofErr w:type="gramStart"/>
      <w:r w:rsidRPr="004D571B">
        <w:rPr>
          <w:rFonts w:ascii="Times New Roman" w:hAnsi="Times New Roman" w:cs="Times New Roman"/>
          <w:sz w:val="24"/>
          <w:szCs w:val="24"/>
        </w:rPr>
        <w:t>зд в Кр</w:t>
      </w:r>
      <w:proofErr w:type="gramEnd"/>
      <w:r w:rsidRPr="004D571B">
        <w:rPr>
          <w:rFonts w:ascii="Times New Roman" w:hAnsi="Times New Roman" w:cs="Times New Roman"/>
          <w:sz w:val="24"/>
          <w:szCs w:val="24"/>
        </w:rPr>
        <w:t xml:space="preserve">ым на пять лет, сообщил Меджлис. Режим доступа: </w:t>
      </w:r>
      <w:hyperlink r:id="rId79" w:history="1">
        <w:r w:rsidRPr="004D571B">
          <w:rPr>
            <w:rStyle w:val="ac"/>
            <w:rFonts w:ascii="Times New Roman" w:hAnsi="Times New Roman" w:cs="Times New Roman"/>
            <w:color w:val="auto"/>
            <w:sz w:val="24"/>
            <w:szCs w:val="24"/>
            <w:u w:val="none"/>
          </w:rPr>
          <w:t>http://www.newsru.com/arch/russia/22apr2014/djemilev.html</w:t>
        </w:r>
      </w:hyperlink>
      <w:r w:rsidRPr="004D571B">
        <w:rPr>
          <w:rFonts w:ascii="Times New Roman" w:hAnsi="Times New Roman" w:cs="Times New Roman"/>
          <w:sz w:val="24"/>
          <w:szCs w:val="24"/>
        </w:rPr>
        <w:t xml:space="preserve"> (дата обращения: 12.12.2015).</w:t>
      </w:r>
    </w:p>
  </w:footnote>
  <w:footnote w:id="141">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Поклонская вручила руководству меджлиса крымских татар предписание прекратить д</w:t>
      </w:r>
      <w:r w:rsidRPr="004D571B">
        <w:rPr>
          <w:rFonts w:ascii="Times New Roman" w:hAnsi="Times New Roman" w:cs="Times New Roman"/>
          <w:sz w:val="24"/>
          <w:szCs w:val="24"/>
        </w:rPr>
        <w:t>е</w:t>
      </w:r>
      <w:r w:rsidRPr="004D571B">
        <w:rPr>
          <w:rFonts w:ascii="Times New Roman" w:hAnsi="Times New Roman" w:cs="Times New Roman"/>
          <w:sz w:val="24"/>
          <w:szCs w:val="24"/>
        </w:rPr>
        <w:t xml:space="preserve">ятельность. Режим доступа: </w:t>
      </w:r>
      <w:hyperlink r:id="rId80" w:history="1">
        <w:r w:rsidRPr="004D571B">
          <w:rPr>
            <w:rStyle w:val="ac"/>
            <w:rFonts w:ascii="Times New Roman" w:hAnsi="Times New Roman" w:cs="Times New Roman"/>
            <w:color w:val="auto"/>
            <w:sz w:val="24"/>
            <w:szCs w:val="24"/>
            <w:u w:val="none"/>
          </w:rPr>
          <w:t>http://tass.ru/proisshestviya/2669311</w:t>
        </w:r>
      </w:hyperlink>
      <w:r w:rsidRPr="004D571B">
        <w:rPr>
          <w:rFonts w:ascii="Times New Roman" w:hAnsi="Times New Roman" w:cs="Times New Roman"/>
          <w:sz w:val="24"/>
          <w:szCs w:val="24"/>
        </w:rPr>
        <w:t xml:space="preserve"> (дата обращения: 05.04.2016).</w:t>
      </w:r>
    </w:p>
  </w:footnote>
  <w:footnote w:id="142">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Предстоящие выборы в Госдуму завершат политическую интеграцию Крыма. Росси</w:t>
      </w:r>
      <w:r w:rsidRPr="004D571B">
        <w:rPr>
          <w:rFonts w:ascii="Times New Roman" w:hAnsi="Times New Roman" w:cs="Times New Roman"/>
          <w:sz w:val="24"/>
          <w:szCs w:val="24"/>
        </w:rPr>
        <w:t>й</w:t>
      </w:r>
      <w:r w:rsidRPr="004D571B">
        <w:rPr>
          <w:rFonts w:ascii="Times New Roman" w:hAnsi="Times New Roman" w:cs="Times New Roman"/>
          <w:sz w:val="24"/>
          <w:szCs w:val="24"/>
        </w:rPr>
        <w:t xml:space="preserve">ский центр обучения избирательным технологиям </w:t>
      </w:r>
      <w:proofErr w:type="gramStart"/>
      <w:r w:rsidRPr="004D571B">
        <w:rPr>
          <w:rFonts w:ascii="Times New Roman" w:hAnsi="Times New Roman" w:cs="Times New Roman"/>
          <w:sz w:val="24"/>
          <w:szCs w:val="24"/>
        </w:rPr>
        <w:t>при</w:t>
      </w:r>
      <w:proofErr w:type="gramEnd"/>
      <w:r w:rsidRPr="004D571B">
        <w:rPr>
          <w:rFonts w:ascii="Times New Roman" w:hAnsi="Times New Roman" w:cs="Times New Roman"/>
          <w:sz w:val="24"/>
          <w:szCs w:val="24"/>
        </w:rPr>
        <w:t xml:space="preserve"> </w:t>
      </w:r>
      <w:proofErr w:type="gramStart"/>
      <w:r w:rsidRPr="004D571B">
        <w:rPr>
          <w:rFonts w:ascii="Times New Roman" w:hAnsi="Times New Roman" w:cs="Times New Roman"/>
          <w:sz w:val="24"/>
          <w:szCs w:val="24"/>
        </w:rPr>
        <w:t>ЦИК</w:t>
      </w:r>
      <w:proofErr w:type="gramEnd"/>
      <w:r w:rsidRPr="004D571B">
        <w:rPr>
          <w:rFonts w:ascii="Times New Roman" w:hAnsi="Times New Roman" w:cs="Times New Roman"/>
          <w:sz w:val="24"/>
          <w:szCs w:val="24"/>
        </w:rPr>
        <w:t xml:space="preserve"> России. Режим доступа: </w:t>
      </w:r>
      <w:hyperlink r:id="rId81" w:history="1">
        <w:r w:rsidRPr="004D571B">
          <w:rPr>
            <w:rStyle w:val="ac"/>
            <w:rFonts w:ascii="Times New Roman" w:hAnsi="Times New Roman" w:cs="Times New Roman"/>
            <w:color w:val="auto"/>
            <w:sz w:val="24"/>
            <w:szCs w:val="24"/>
          </w:rPr>
          <w:t>http://www.rcoit.ru/news/detail/32581/</w:t>
        </w:r>
      </w:hyperlink>
      <w:r w:rsidRPr="004D571B">
        <w:rPr>
          <w:rFonts w:ascii="Times New Roman" w:hAnsi="Times New Roman" w:cs="Times New Roman"/>
          <w:sz w:val="24"/>
          <w:szCs w:val="24"/>
        </w:rPr>
        <w:t xml:space="preserve"> (дата обращения: 28.04.2016).</w:t>
      </w:r>
    </w:p>
  </w:footnote>
  <w:footnote w:id="143">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В Крыму обнародовали итоги праймериз. Крым.</w:t>
      </w:r>
      <w:r w:rsidRPr="004D571B">
        <w:rPr>
          <w:rFonts w:ascii="Times New Roman" w:hAnsi="Times New Roman" w:cs="Times New Roman"/>
          <w:sz w:val="24"/>
          <w:szCs w:val="24"/>
          <w:lang w:val="en-US"/>
        </w:rPr>
        <w:t>net</w:t>
      </w:r>
      <w:r w:rsidRPr="004D571B">
        <w:rPr>
          <w:rFonts w:ascii="Times New Roman" w:hAnsi="Times New Roman" w:cs="Times New Roman"/>
          <w:sz w:val="24"/>
          <w:szCs w:val="24"/>
        </w:rPr>
        <w:t xml:space="preserve">. Режим доступа: </w:t>
      </w:r>
      <w:hyperlink r:id="rId82" w:history="1">
        <w:r w:rsidRPr="004D571B">
          <w:rPr>
            <w:rStyle w:val="ac"/>
            <w:rFonts w:ascii="Times New Roman" w:hAnsi="Times New Roman" w:cs="Times New Roman"/>
            <w:color w:val="auto"/>
            <w:sz w:val="24"/>
            <w:szCs w:val="24"/>
          </w:rPr>
          <w:t>http://ikrim.net/ 2016/ 0524/244492.html</w:t>
        </w:r>
      </w:hyperlink>
      <w:r w:rsidRPr="004D571B">
        <w:rPr>
          <w:rFonts w:ascii="Times New Roman" w:hAnsi="Times New Roman" w:cs="Times New Roman"/>
          <w:sz w:val="24"/>
          <w:szCs w:val="24"/>
        </w:rPr>
        <w:t xml:space="preserve"> (дата обращения: 28.05.2016).</w:t>
      </w:r>
    </w:p>
  </w:footnote>
  <w:footnote w:id="144">
    <w:p w:rsidR="00CC11DF" w:rsidRPr="004D571B" w:rsidRDefault="00CC11DF" w:rsidP="004D571B">
      <w:pPr>
        <w:pStyle w:val="a8"/>
        <w:jc w:val="both"/>
        <w:rPr>
          <w:rFonts w:ascii="Times New Roman" w:hAnsi="Times New Roman" w:cs="Times New Roman"/>
          <w:sz w:val="24"/>
          <w:szCs w:val="24"/>
        </w:rPr>
      </w:pPr>
      <w:r w:rsidRPr="004D571B">
        <w:rPr>
          <w:rStyle w:val="aa"/>
          <w:rFonts w:ascii="Times New Roman" w:hAnsi="Times New Roman" w:cs="Times New Roman"/>
          <w:sz w:val="24"/>
          <w:szCs w:val="24"/>
        </w:rPr>
        <w:footnoteRef/>
      </w:r>
      <w:r w:rsidRPr="004D571B">
        <w:rPr>
          <w:rFonts w:ascii="Times New Roman" w:hAnsi="Times New Roman" w:cs="Times New Roman"/>
          <w:sz w:val="24"/>
          <w:szCs w:val="24"/>
        </w:rPr>
        <w:t xml:space="preserve"> Пеницын Ю.А. Проявления этнического радикализма в крымско-татарском движении: мониторинг и противодействие // Причерноморье в войнах и дипломатии Российского государства: к 75-летию начала Великой Отечественной войны: сб. науч. ст. Краснодар, 2016. С. 271-276.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D01"/>
    <w:multiLevelType w:val="hybridMultilevel"/>
    <w:tmpl w:val="8D1CD9F6"/>
    <w:lvl w:ilvl="0" w:tplc="4D52D4C4">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1301A"/>
    <w:multiLevelType w:val="hybridMultilevel"/>
    <w:tmpl w:val="09626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A2CFE"/>
    <w:multiLevelType w:val="multilevel"/>
    <w:tmpl w:val="85406D9E"/>
    <w:lvl w:ilvl="0">
      <w:start w:val="1"/>
      <w:numFmt w:val="decimal"/>
      <w:lvlText w:val="%1"/>
      <w:lvlJc w:val="left"/>
      <w:pPr>
        <w:ind w:left="2160" w:hanging="360"/>
      </w:pPr>
      <w:rPr>
        <w:rFonts w:hint="default"/>
      </w:rPr>
    </w:lvl>
    <w:lvl w:ilvl="1">
      <w:start w:val="1"/>
      <w:numFmt w:val="decimal"/>
      <w:isLgl/>
      <w:lvlText w:val="%1.%2"/>
      <w:lvlJc w:val="left"/>
      <w:pPr>
        <w:ind w:left="2250" w:hanging="45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3">
    <w:nsid w:val="053625AB"/>
    <w:multiLevelType w:val="hybridMultilevel"/>
    <w:tmpl w:val="7974D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8261D2"/>
    <w:multiLevelType w:val="hybridMultilevel"/>
    <w:tmpl w:val="0DC0E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3615B0"/>
    <w:multiLevelType w:val="multilevel"/>
    <w:tmpl w:val="85406D9E"/>
    <w:lvl w:ilvl="0">
      <w:start w:val="1"/>
      <w:numFmt w:val="decimal"/>
      <w:lvlText w:val="%1"/>
      <w:lvlJc w:val="left"/>
      <w:pPr>
        <w:ind w:left="2160" w:hanging="360"/>
      </w:pPr>
      <w:rPr>
        <w:rFonts w:hint="default"/>
      </w:rPr>
    </w:lvl>
    <w:lvl w:ilvl="1">
      <w:start w:val="1"/>
      <w:numFmt w:val="decimal"/>
      <w:isLgl/>
      <w:lvlText w:val="%1.%2"/>
      <w:lvlJc w:val="left"/>
      <w:pPr>
        <w:ind w:left="2250" w:hanging="45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6">
    <w:nsid w:val="31985338"/>
    <w:multiLevelType w:val="hybridMultilevel"/>
    <w:tmpl w:val="B4909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419A9"/>
    <w:multiLevelType w:val="hybridMultilevel"/>
    <w:tmpl w:val="7706B88A"/>
    <w:lvl w:ilvl="0" w:tplc="A648B4B8">
      <w:start w:val="1"/>
      <w:numFmt w:val="decimal"/>
      <w:lvlText w:val="%1."/>
      <w:lvlJc w:val="left"/>
      <w:pPr>
        <w:ind w:left="206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BC7BC8"/>
    <w:multiLevelType w:val="hybridMultilevel"/>
    <w:tmpl w:val="E1A0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77085E"/>
    <w:multiLevelType w:val="multilevel"/>
    <w:tmpl w:val="DDB610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24A337D"/>
    <w:multiLevelType w:val="hybridMultilevel"/>
    <w:tmpl w:val="16D43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461281"/>
    <w:multiLevelType w:val="hybridMultilevel"/>
    <w:tmpl w:val="22847F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57748A"/>
    <w:multiLevelType w:val="hybridMultilevel"/>
    <w:tmpl w:val="66FC5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E7770A"/>
    <w:multiLevelType w:val="multilevel"/>
    <w:tmpl w:val="1448511C"/>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10"/>
  </w:num>
  <w:num w:numId="3">
    <w:abstractNumId w:val="4"/>
  </w:num>
  <w:num w:numId="4">
    <w:abstractNumId w:val="13"/>
  </w:num>
  <w:num w:numId="5">
    <w:abstractNumId w:val="6"/>
  </w:num>
  <w:num w:numId="6">
    <w:abstractNumId w:val="0"/>
  </w:num>
  <w:num w:numId="7">
    <w:abstractNumId w:val="5"/>
  </w:num>
  <w:num w:numId="8">
    <w:abstractNumId w:val="12"/>
  </w:num>
  <w:num w:numId="9">
    <w:abstractNumId w:val="1"/>
  </w:num>
  <w:num w:numId="10">
    <w:abstractNumId w:val="8"/>
  </w:num>
  <w:num w:numId="11">
    <w:abstractNumId w:val="2"/>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FA75E0"/>
    <w:rsid w:val="00006B3F"/>
    <w:rsid w:val="000131EE"/>
    <w:rsid w:val="00013C51"/>
    <w:rsid w:val="00014681"/>
    <w:rsid w:val="000147EE"/>
    <w:rsid w:val="00015998"/>
    <w:rsid w:val="00020567"/>
    <w:rsid w:val="00025EBC"/>
    <w:rsid w:val="00026006"/>
    <w:rsid w:val="000261C2"/>
    <w:rsid w:val="000324CE"/>
    <w:rsid w:val="00042451"/>
    <w:rsid w:val="00043B73"/>
    <w:rsid w:val="000451A1"/>
    <w:rsid w:val="00046C6A"/>
    <w:rsid w:val="00046E19"/>
    <w:rsid w:val="00047B57"/>
    <w:rsid w:val="00052888"/>
    <w:rsid w:val="0005369E"/>
    <w:rsid w:val="00054DF6"/>
    <w:rsid w:val="00055B19"/>
    <w:rsid w:val="00063C15"/>
    <w:rsid w:val="00081455"/>
    <w:rsid w:val="00085EA1"/>
    <w:rsid w:val="000901C8"/>
    <w:rsid w:val="000921AB"/>
    <w:rsid w:val="00094093"/>
    <w:rsid w:val="00096909"/>
    <w:rsid w:val="00097AD6"/>
    <w:rsid w:val="00097ED5"/>
    <w:rsid w:val="000A4F37"/>
    <w:rsid w:val="000A5C90"/>
    <w:rsid w:val="000A67CE"/>
    <w:rsid w:val="000B4CF1"/>
    <w:rsid w:val="000B4E4A"/>
    <w:rsid w:val="000B77B7"/>
    <w:rsid w:val="000C3C0B"/>
    <w:rsid w:val="000C5002"/>
    <w:rsid w:val="000D02E3"/>
    <w:rsid w:val="000D0BB1"/>
    <w:rsid w:val="000D4A1B"/>
    <w:rsid w:val="000D4BF3"/>
    <w:rsid w:val="000D71A5"/>
    <w:rsid w:val="000F2248"/>
    <w:rsid w:val="00102CA2"/>
    <w:rsid w:val="00104D7C"/>
    <w:rsid w:val="00105737"/>
    <w:rsid w:val="0010616D"/>
    <w:rsid w:val="00107D73"/>
    <w:rsid w:val="00120703"/>
    <w:rsid w:val="001263A6"/>
    <w:rsid w:val="001275AD"/>
    <w:rsid w:val="00130607"/>
    <w:rsid w:val="00130B49"/>
    <w:rsid w:val="00131524"/>
    <w:rsid w:val="001318B7"/>
    <w:rsid w:val="001326CA"/>
    <w:rsid w:val="00135EEE"/>
    <w:rsid w:val="00140A42"/>
    <w:rsid w:val="00147168"/>
    <w:rsid w:val="00150B8F"/>
    <w:rsid w:val="00154FCA"/>
    <w:rsid w:val="001609E8"/>
    <w:rsid w:val="001615F6"/>
    <w:rsid w:val="00162373"/>
    <w:rsid w:val="00162479"/>
    <w:rsid w:val="001649F1"/>
    <w:rsid w:val="00164D91"/>
    <w:rsid w:val="00165B22"/>
    <w:rsid w:val="00165DE5"/>
    <w:rsid w:val="0016706B"/>
    <w:rsid w:val="00167147"/>
    <w:rsid w:val="001675B3"/>
    <w:rsid w:val="0017136B"/>
    <w:rsid w:val="00175C87"/>
    <w:rsid w:val="00182E56"/>
    <w:rsid w:val="0019048C"/>
    <w:rsid w:val="00190B4A"/>
    <w:rsid w:val="00191CA8"/>
    <w:rsid w:val="0019283B"/>
    <w:rsid w:val="001963EC"/>
    <w:rsid w:val="001B0DDA"/>
    <w:rsid w:val="001B5180"/>
    <w:rsid w:val="001C1750"/>
    <w:rsid w:val="001C1F70"/>
    <w:rsid w:val="001C4A3B"/>
    <w:rsid w:val="001C528E"/>
    <w:rsid w:val="001C5E45"/>
    <w:rsid w:val="001C6965"/>
    <w:rsid w:val="001D0F09"/>
    <w:rsid w:val="001D3C7B"/>
    <w:rsid w:val="001D3CDF"/>
    <w:rsid w:val="001E1FF7"/>
    <w:rsid w:val="001E24EC"/>
    <w:rsid w:val="001E6D8F"/>
    <w:rsid w:val="001F02BB"/>
    <w:rsid w:val="001F1D89"/>
    <w:rsid w:val="001F6802"/>
    <w:rsid w:val="00201F34"/>
    <w:rsid w:val="002020E3"/>
    <w:rsid w:val="0020240A"/>
    <w:rsid w:val="002027DA"/>
    <w:rsid w:val="002028E4"/>
    <w:rsid w:val="0020421E"/>
    <w:rsid w:val="0020639E"/>
    <w:rsid w:val="0021019B"/>
    <w:rsid w:val="00221BED"/>
    <w:rsid w:val="00226A82"/>
    <w:rsid w:val="00230D86"/>
    <w:rsid w:val="00230F17"/>
    <w:rsid w:val="00233E36"/>
    <w:rsid w:val="00243D27"/>
    <w:rsid w:val="00246E21"/>
    <w:rsid w:val="00251302"/>
    <w:rsid w:val="00255B75"/>
    <w:rsid w:val="00262B21"/>
    <w:rsid w:val="00270518"/>
    <w:rsid w:val="00274B5E"/>
    <w:rsid w:val="002750D2"/>
    <w:rsid w:val="002803C2"/>
    <w:rsid w:val="00284BDD"/>
    <w:rsid w:val="00290696"/>
    <w:rsid w:val="00291E66"/>
    <w:rsid w:val="002A16DC"/>
    <w:rsid w:val="002A3FBD"/>
    <w:rsid w:val="002B201D"/>
    <w:rsid w:val="002B2767"/>
    <w:rsid w:val="002B2AB1"/>
    <w:rsid w:val="002B3317"/>
    <w:rsid w:val="002B4222"/>
    <w:rsid w:val="002B4569"/>
    <w:rsid w:val="002B4D32"/>
    <w:rsid w:val="002B5D28"/>
    <w:rsid w:val="002C182F"/>
    <w:rsid w:val="002C206E"/>
    <w:rsid w:val="002C2C4D"/>
    <w:rsid w:val="002C4BFC"/>
    <w:rsid w:val="002C4E18"/>
    <w:rsid w:val="002C74BE"/>
    <w:rsid w:val="002D116A"/>
    <w:rsid w:val="002D147E"/>
    <w:rsid w:val="002D21A1"/>
    <w:rsid w:val="002D4033"/>
    <w:rsid w:val="002D5315"/>
    <w:rsid w:val="002D5DD0"/>
    <w:rsid w:val="002D64B3"/>
    <w:rsid w:val="002D683D"/>
    <w:rsid w:val="002E2854"/>
    <w:rsid w:val="002E6FED"/>
    <w:rsid w:val="002E726F"/>
    <w:rsid w:val="002F5912"/>
    <w:rsid w:val="002F69B7"/>
    <w:rsid w:val="002F74FE"/>
    <w:rsid w:val="0030253C"/>
    <w:rsid w:val="00303E72"/>
    <w:rsid w:val="00307A5A"/>
    <w:rsid w:val="00310795"/>
    <w:rsid w:val="003113C0"/>
    <w:rsid w:val="00313638"/>
    <w:rsid w:val="00323587"/>
    <w:rsid w:val="00325A40"/>
    <w:rsid w:val="00325C7B"/>
    <w:rsid w:val="00326D90"/>
    <w:rsid w:val="003321F0"/>
    <w:rsid w:val="003323A7"/>
    <w:rsid w:val="00342FED"/>
    <w:rsid w:val="003510BC"/>
    <w:rsid w:val="00351114"/>
    <w:rsid w:val="00353352"/>
    <w:rsid w:val="003557B3"/>
    <w:rsid w:val="00356470"/>
    <w:rsid w:val="00356535"/>
    <w:rsid w:val="0036413D"/>
    <w:rsid w:val="00366817"/>
    <w:rsid w:val="00372862"/>
    <w:rsid w:val="0037332B"/>
    <w:rsid w:val="00375012"/>
    <w:rsid w:val="003751B4"/>
    <w:rsid w:val="0037579F"/>
    <w:rsid w:val="003805DC"/>
    <w:rsid w:val="0038124C"/>
    <w:rsid w:val="00382AC5"/>
    <w:rsid w:val="00383BEB"/>
    <w:rsid w:val="00384DA0"/>
    <w:rsid w:val="00386959"/>
    <w:rsid w:val="00390946"/>
    <w:rsid w:val="00397CAC"/>
    <w:rsid w:val="003A0025"/>
    <w:rsid w:val="003A602A"/>
    <w:rsid w:val="003A6A1B"/>
    <w:rsid w:val="003C1368"/>
    <w:rsid w:val="003C26AC"/>
    <w:rsid w:val="003C3581"/>
    <w:rsid w:val="003D0473"/>
    <w:rsid w:val="003D24CD"/>
    <w:rsid w:val="003D298F"/>
    <w:rsid w:val="003E135E"/>
    <w:rsid w:val="003E6E87"/>
    <w:rsid w:val="003F52DD"/>
    <w:rsid w:val="003F58B6"/>
    <w:rsid w:val="003F7285"/>
    <w:rsid w:val="004238D3"/>
    <w:rsid w:val="00426A53"/>
    <w:rsid w:val="00427E73"/>
    <w:rsid w:val="0043305C"/>
    <w:rsid w:val="00433B79"/>
    <w:rsid w:val="0044208E"/>
    <w:rsid w:val="0044364B"/>
    <w:rsid w:val="00443FDD"/>
    <w:rsid w:val="004507BB"/>
    <w:rsid w:val="00450ACD"/>
    <w:rsid w:val="0045496E"/>
    <w:rsid w:val="00455378"/>
    <w:rsid w:val="0046175E"/>
    <w:rsid w:val="00462F29"/>
    <w:rsid w:val="00464477"/>
    <w:rsid w:val="0047361C"/>
    <w:rsid w:val="00473ED7"/>
    <w:rsid w:val="00474BF8"/>
    <w:rsid w:val="00476E6A"/>
    <w:rsid w:val="00480381"/>
    <w:rsid w:val="00481292"/>
    <w:rsid w:val="00482E0F"/>
    <w:rsid w:val="00484777"/>
    <w:rsid w:val="00487904"/>
    <w:rsid w:val="00487A98"/>
    <w:rsid w:val="004907AF"/>
    <w:rsid w:val="0049333B"/>
    <w:rsid w:val="00493AF9"/>
    <w:rsid w:val="004A35C4"/>
    <w:rsid w:val="004A3946"/>
    <w:rsid w:val="004A69C9"/>
    <w:rsid w:val="004B0368"/>
    <w:rsid w:val="004B0C97"/>
    <w:rsid w:val="004B30A4"/>
    <w:rsid w:val="004C1EDF"/>
    <w:rsid w:val="004C22A1"/>
    <w:rsid w:val="004C527B"/>
    <w:rsid w:val="004C6C07"/>
    <w:rsid w:val="004C761A"/>
    <w:rsid w:val="004D001F"/>
    <w:rsid w:val="004D09E3"/>
    <w:rsid w:val="004D1F9B"/>
    <w:rsid w:val="004D4ADD"/>
    <w:rsid w:val="004D571B"/>
    <w:rsid w:val="004E4CCF"/>
    <w:rsid w:val="004E524B"/>
    <w:rsid w:val="004E6D29"/>
    <w:rsid w:val="004F347A"/>
    <w:rsid w:val="004F5519"/>
    <w:rsid w:val="004F7710"/>
    <w:rsid w:val="00507D27"/>
    <w:rsid w:val="0051645E"/>
    <w:rsid w:val="00516572"/>
    <w:rsid w:val="00522653"/>
    <w:rsid w:val="00527770"/>
    <w:rsid w:val="005302BF"/>
    <w:rsid w:val="00531AAB"/>
    <w:rsid w:val="00534BFB"/>
    <w:rsid w:val="00535FFB"/>
    <w:rsid w:val="0054486E"/>
    <w:rsid w:val="00545B13"/>
    <w:rsid w:val="00545DB4"/>
    <w:rsid w:val="00547740"/>
    <w:rsid w:val="00554377"/>
    <w:rsid w:val="005615BA"/>
    <w:rsid w:val="00565FDB"/>
    <w:rsid w:val="00566974"/>
    <w:rsid w:val="005710D4"/>
    <w:rsid w:val="00571CA3"/>
    <w:rsid w:val="005753A4"/>
    <w:rsid w:val="00580C4F"/>
    <w:rsid w:val="00581D5A"/>
    <w:rsid w:val="0058405C"/>
    <w:rsid w:val="00587B96"/>
    <w:rsid w:val="00593CBA"/>
    <w:rsid w:val="005A1863"/>
    <w:rsid w:val="005A6956"/>
    <w:rsid w:val="005B5062"/>
    <w:rsid w:val="005B6946"/>
    <w:rsid w:val="005B6EE6"/>
    <w:rsid w:val="005B7D44"/>
    <w:rsid w:val="005D2FAB"/>
    <w:rsid w:val="005D48B9"/>
    <w:rsid w:val="005F4CE8"/>
    <w:rsid w:val="005F7177"/>
    <w:rsid w:val="00607B33"/>
    <w:rsid w:val="00611C50"/>
    <w:rsid w:val="00612418"/>
    <w:rsid w:val="00615C9F"/>
    <w:rsid w:val="0061677A"/>
    <w:rsid w:val="00617A62"/>
    <w:rsid w:val="00624066"/>
    <w:rsid w:val="00625352"/>
    <w:rsid w:val="006261B5"/>
    <w:rsid w:val="006320C2"/>
    <w:rsid w:val="00636C5D"/>
    <w:rsid w:val="00644801"/>
    <w:rsid w:val="0064584D"/>
    <w:rsid w:val="00645868"/>
    <w:rsid w:val="00645D7E"/>
    <w:rsid w:val="00646B87"/>
    <w:rsid w:val="0065197F"/>
    <w:rsid w:val="00651BE9"/>
    <w:rsid w:val="00653965"/>
    <w:rsid w:val="006607BF"/>
    <w:rsid w:val="00661F01"/>
    <w:rsid w:val="0066555A"/>
    <w:rsid w:val="0066609B"/>
    <w:rsid w:val="00674467"/>
    <w:rsid w:val="0067520E"/>
    <w:rsid w:val="0067745A"/>
    <w:rsid w:val="00681518"/>
    <w:rsid w:val="0068231A"/>
    <w:rsid w:val="006830B7"/>
    <w:rsid w:val="00685D8B"/>
    <w:rsid w:val="00686B84"/>
    <w:rsid w:val="00693BE7"/>
    <w:rsid w:val="00693D6B"/>
    <w:rsid w:val="00696D1E"/>
    <w:rsid w:val="006A2D08"/>
    <w:rsid w:val="006B1022"/>
    <w:rsid w:val="006B1FF6"/>
    <w:rsid w:val="006B30BE"/>
    <w:rsid w:val="006B7DCF"/>
    <w:rsid w:val="006C7D63"/>
    <w:rsid w:val="006D0973"/>
    <w:rsid w:val="006D2E5D"/>
    <w:rsid w:val="006D31AE"/>
    <w:rsid w:val="006D523D"/>
    <w:rsid w:val="006E272D"/>
    <w:rsid w:val="006E5A77"/>
    <w:rsid w:val="006E5ADC"/>
    <w:rsid w:val="006F36A4"/>
    <w:rsid w:val="006F4F10"/>
    <w:rsid w:val="006F5EDE"/>
    <w:rsid w:val="006F7C0F"/>
    <w:rsid w:val="007016F7"/>
    <w:rsid w:val="00703F6C"/>
    <w:rsid w:val="00704E2F"/>
    <w:rsid w:val="00707EDB"/>
    <w:rsid w:val="00707FC4"/>
    <w:rsid w:val="007132B8"/>
    <w:rsid w:val="00716147"/>
    <w:rsid w:val="00721FC4"/>
    <w:rsid w:val="00724746"/>
    <w:rsid w:val="0072480A"/>
    <w:rsid w:val="00731E5D"/>
    <w:rsid w:val="00735AB0"/>
    <w:rsid w:val="00742956"/>
    <w:rsid w:val="00747193"/>
    <w:rsid w:val="007472FC"/>
    <w:rsid w:val="007543C6"/>
    <w:rsid w:val="00756888"/>
    <w:rsid w:val="007569FE"/>
    <w:rsid w:val="00760CA5"/>
    <w:rsid w:val="0076230F"/>
    <w:rsid w:val="007634D7"/>
    <w:rsid w:val="007654B4"/>
    <w:rsid w:val="00765740"/>
    <w:rsid w:val="00770CFF"/>
    <w:rsid w:val="00772768"/>
    <w:rsid w:val="0077411F"/>
    <w:rsid w:val="00776D16"/>
    <w:rsid w:val="00780A91"/>
    <w:rsid w:val="00780B28"/>
    <w:rsid w:val="007857FF"/>
    <w:rsid w:val="0079161A"/>
    <w:rsid w:val="00796230"/>
    <w:rsid w:val="007A0C86"/>
    <w:rsid w:val="007A25F8"/>
    <w:rsid w:val="007A7D79"/>
    <w:rsid w:val="007B117C"/>
    <w:rsid w:val="007B50A8"/>
    <w:rsid w:val="007B6553"/>
    <w:rsid w:val="007C1D3D"/>
    <w:rsid w:val="007C26B1"/>
    <w:rsid w:val="007D34B5"/>
    <w:rsid w:val="007E0921"/>
    <w:rsid w:val="007E48CA"/>
    <w:rsid w:val="007E580B"/>
    <w:rsid w:val="007F0A65"/>
    <w:rsid w:val="007F3AC7"/>
    <w:rsid w:val="007F3CC9"/>
    <w:rsid w:val="007F5463"/>
    <w:rsid w:val="00800C8B"/>
    <w:rsid w:val="00802203"/>
    <w:rsid w:val="0080334D"/>
    <w:rsid w:val="008036ED"/>
    <w:rsid w:val="00804FDB"/>
    <w:rsid w:val="008061A4"/>
    <w:rsid w:val="0080698F"/>
    <w:rsid w:val="008140AF"/>
    <w:rsid w:val="00815883"/>
    <w:rsid w:val="00816246"/>
    <w:rsid w:val="008222BE"/>
    <w:rsid w:val="0082257F"/>
    <w:rsid w:val="008234ED"/>
    <w:rsid w:val="00834227"/>
    <w:rsid w:val="00834CC9"/>
    <w:rsid w:val="00836E62"/>
    <w:rsid w:val="0085681B"/>
    <w:rsid w:val="0085753A"/>
    <w:rsid w:val="0086066F"/>
    <w:rsid w:val="0086089D"/>
    <w:rsid w:val="00860E0C"/>
    <w:rsid w:val="008619F0"/>
    <w:rsid w:val="00865AFC"/>
    <w:rsid w:val="00867D33"/>
    <w:rsid w:val="00876E73"/>
    <w:rsid w:val="00877D43"/>
    <w:rsid w:val="00885374"/>
    <w:rsid w:val="0088592F"/>
    <w:rsid w:val="00886C27"/>
    <w:rsid w:val="00890806"/>
    <w:rsid w:val="0089115C"/>
    <w:rsid w:val="00891345"/>
    <w:rsid w:val="00894FF7"/>
    <w:rsid w:val="00896004"/>
    <w:rsid w:val="008A0D0E"/>
    <w:rsid w:val="008A1BE4"/>
    <w:rsid w:val="008A30C9"/>
    <w:rsid w:val="008A33A9"/>
    <w:rsid w:val="008A5F45"/>
    <w:rsid w:val="008A63F6"/>
    <w:rsid w:val="008B143A"/>
    <w:rsid w:val="008B3C26"/>
    <w:rsid w:val="008B5092"/>
    <w:rsid w:val="008B7D26"/>
    <w:rsid w:val="008C1CF8"/>
    <w:rsid w:val="008C3AED"/>
    <w:rsid w:val="008D2B7D"/>
    <w:rsid w:val="008D446F"/>
    <w:rsid w:val="008D57CC"/>
    <w:rsid w:val="008E0DE1"/>
    <w:rsid w:val="008E1440"/>
    <w:rsid w:val="008E1DAA"/>
    <w:rsid w:val="008E3DA4"/>
    <w:rsid w:val="008E3DFC"/>
    <w:rsid w:val="008F1A19"/>
    <w:rsid w:val="008F356E"/>
    <w:rsid w:val="008F45AF"/>
    <w:rsid w:val="008F6D24"/>
    <w:rsid w:val="00902462"/>
    <w:rsid w:val="00903F65"/>
    <w:rsid w:val="009070AB"/>
    <w:rsid w:val="00912403"/>
    <w:rsid w:val="00915226"/>
    <w:rsid w:val="00916D44"/>
    <w:rsid w:val="00927585"/>
    <w:rsid w:val="00937E72"/>
    <w:rsid w:val="00943694"/>
    <w:rsid w:val="0094374E"/>
    <w:rsid w:val="00947C97"/>
    <w:rsid w:val="00954306"/>
    <w:rsid w:val="00963160"/>
    <w:rsid w:val="00964B08"/>
    <w:rsid w:val="00965BAF"/>
    <w:rsid w:val="009668BC"/>
    <w:rsid w:val="0097221C"/>
    <w:rsid w:val="00972E8A"/>
    <w:rsid w:val="00973EE5"/>
    <w:rsid w:val="0098011C"/>
    <w:rsid w:val="0099230E"/>
    <w:rsid w:val="00996870"/>
    <w:rsid w:val="009A092B"/>
    <w:rsid w:val="009A0C2C"/>
    <w:rsid w:val="009A197F"/>
    <w:rsid w:val="009A4485"/>
    <w:rsid w:val="009C6C2F"/>
    <w:rsid w:val="009C7178"/>
    <w:rsid w:val="009C7B72"/>
    <w:rsid w:val="009D2160"/>
    <w:rsid w:val="009D450E"/>
    <w:rsid w:val="009D5797"/>
    <w:rsid w:val="009D6924"/>
    <w:rsid w:val="009E7903"/>
    <w:rsid w:val="009F0480"/>
    <w:rsid w:val="009F6F00"/>
    <w:rsid w:val="00A0254B"/>
    <w:rsid w:val="00A03494"/>
    <w:rsid w:val="00A05E0C"/>
    <w:rsid w:val="00A065D3"/>
    <w:rsid w:val="00A1192C"/>
    <w:rsid w:val="00A13465"/>
    <w:rsid w:val="00A14C11"/>
    <w:rsid w:val="00A24A49"/>
    <w:rsid w:val="00A3020D"/>
    <w:rsid w:val="00A35168"/>
    <w:rsid w:val="00A361E0"/>
    <w:rsid w:val="00A435D9"/>
    <w:rsid w:val="00A4700F"/>
    <w:rsid w:val="00A50F12"/>
    <w:rsid w:val="00A55566"/>
    <w:rsid w:val="00A62ED9"/>
    <w:rsid w:val="00A630D9"/>
    <w:rsid w:val="00A666B3"/>
    <w:rsid w:val="00A67071"/>
    <w:rsid w:val="00A734FA"/>
    <w:rsid w:val="00A750E5"/>
    <w:rsid w:val="00A82FF3"/>
    <w:rsid w:val="00A904CF"/>
    <w:rsid w:val="00A92705"/>
    <w:rsid w:val="00A93DF1"/>
    <w:rsid w:val="00A965CC"/>
    <w:rsid w:val="00A967EF"/>
    <w:rsid w:val="00AA32E5"/>
    <w:rsid w:val="00AA4107"/>
    <w:rsid w:val="00AA4674"/>
    <w:rsid w:val="00AA4835"/>
    <w:rsid w:val="00AA5934"/>
    <w:rsid w:val="00AB1697"/>
    <w:rsid w:val="00AB1811"/>
    <w:rsid w:val="00AB25FC"/>
    <w:rsid w:val="00AB6286"/>
    <w:rsid w:val="00AC0DBA"/>
    <w:rsid w:val="00AC3F72"/>
    <w:rsid w:val="00AC6A4C"/>
    <w:rsid w:val="00AD0CE3"/>
    <w:rsid w:val="00AD4F5A"/>
    <w:rsid w:val="00AD5646"/>
    <w:rsid w:val="00AD6881"/>
    <w:rsid w:val="00AD7580"/>
    <w:rsid w:val="00AD7AB7"/>
    <w:rsid w:val="00AE603A"/>
    <w:rsid w:val="00AE66A8"/>
    <w:rsid w:val="00AE7AC0"/>
    <w:rsid w:val="00AF3C49"/>
    <w:rsid w:val="00AF53D4"/>
    <w:rsid w:val="00AF545A"/>
    <w:rsid w:val="00B115BB"/>
    <w:rsid w:val="00B12E65"/>
    <w:rsid w:val="00B20DA6"/>
    <w:rsid w:val="00B213CF"/>
    <w:rsid w:val="00B2604D"/>
    <w:rsid w:val="00B31037"/>
    <w:rsid w:val="00B3195D"/>
    <w:rsid w:val="00B3554E"/>
    <w:rsid w:val="00B40C98"/>
    <w:rsid w:val="00B43607"/>
    <w:rsid w:val="00B43C13"/>
    <w:rsid w:val="00B44000"/>
    <w:rsid w:val="00B47707"/>
    <w:rsid w:val="00B5003B"/>
    <w:rsid w:val="00B52BD2"/>
    <w:rsid w:val="00B60054"/>
    <w:rsid w:val="00B61170"/>
    <w:rsid w:val="00B62A51"/>
    <w:rsid w:val="00B65B7D"/>
    <w:rsid w:val="00B67564"/>
    <w:rsid w:val="00B71897"/>
    <w:rsid w:val="00B72A2E"/>
    <w:rsid w:val="00B72B67"/>
    <w:rsid w:val="00B744A5"/>
    <w:rsid w:val="00B8482A"/>
    <w:rsid w:val="00B87723"/>
    <w:rsid w:val="00B9277F"/>
    <w:rsid w:val="00B94BC8"/>
    <w:rsid w:val="00BA0992"/>
    <w:rsid w:val="00BA1A85"/>
    <w:rsid w:val="00BB1690"/>
    <w:rsid w:val="00BB1B62"/>
    <w:rsid w:val="00BB6401"/>
    <w:rsid w:val="00BB78F0"/>
    <w:rsid w:val="00BC223B"/>
    <w:rsid w:val="00BC60B4"/>
    <w:rsid w:val="00BE2E42"/>
    <w:rsid w:val="00BE4241"/>
    <w:rsid w:val="00BE49E0"/>
    <w:rsid w:val="00BE56C5"/>
    <w:rsid w:val="00BE5B6D"/>
    <w:rsid w:val="00BF08D0"/>
    <w:rsid w:val="00BF3405"/>
    <w:rsid w:val="00BF3AC7"/>
    <w:rsid w:val="00BF584E"/>
    <w:rsid w:val="00BF7C3F"/>
    <w:rsid w:val="00C05AFA"/>
    <w:rsid w:val="00C07707"/>
    <w:rsid w:val="00C12B5D"/>
    <w:rsid w:val="00C140B8"/>
    <w:rsid w:val="00C1689C"/>
    <w:rsid w:val="00C238E7"/>
    <w:rsid w:val="00C25E35"/>
    <w:rsid w:val="00C4172E"/>
    <w:rsid w:val="00C44B90"/>
    <w:rsid w:val="00C456C0"/>
    <w:rsid w:val="00C45DEF"/>
    <w:rsid w:val="00C473F5"/>
    <w:rsid w:val="00C50D7D"/>
    <w:rsid w:val="00C51655"/>
    <w:rsid w:val="00C52056"/>
    <w:rsid w:val="00C639E9"/>
    <w:rsid w:val="00C75D48"/>
    <w:rsid w:val="00C82B19"/>
    <w:rsid w:val="00C82C04"/>
    <w:rsid w:val="00C96736"/>
    <w:rsid w:val="00CA2B58"/>
    <w:rsid w:val="00CB0BF3"/>
    <w:rsid w:val="00CC0A52"/>
    <w:rsid w:val="00CC11DF"/>
    <w:rsid w:val="00CC417D"/>
    <w:rsid w:val="00CC53A8"/>
    <w:rsid w:val="00CC58A7"/>
    <w:rsid w:val="00CC5DA7"/>
    <w:rsid w:val="00CC650D"/>
    <w:rsid w:val="00CC75C3"/>
    <w:rsid w:val="00CD0EE6"/>
    <w:rsid w:val="00CD68DD"/>
    <w:rsid w:val="00CE10AE"/>
    <w:rsid w:val="00CE1A21"/>
    <w:rsid w:val="00CE3196"/>
    <w:rsid w:val="00CE4922"/>
    <w:rsid w:val="00CE4E60"/>
    <w:rsid w:val="00CF061A"/>
    <w:rsid w:val="00CF0821"/>
    <w:rsid w:val="00CF5CB0"/>
    <w:rsid w:val="00D005AD"/>
    <w:rsid w:val="00D03551"/>
    <w:rsid w:val="00D0388A"/>
    <w:rsid w:val="00D04949"/>
    <w:rsid w:val="00D063B2"/>
    <w:rsid w:val="00D165C6"/>
    <w:rsid w:val="00D16EE5"/>
    <w:rsid w:val="00D2192F"/>
    <w:rsid w:val="00D23316"/>
    <w:rsid w:val="00D23D06"/>
    <w:rsid w:val="00D340A3"/>
    <w:rsid w:val="00D43024"/>
    <w:rsid w:val="00D47799"/>
    <w:rsid w:val="00D50920"/>
    <w:rsid w:val="00D54FCC"/>
    <w:rsid w:val="00D56219"/>
    <w:rsid w:val="00D62243"/>
    <w:rsid w:val="00D63A38"/>
    <w:rsid w:val="00D6433F"/>
    <w:rsid w:val="00D668B3"/>
    <w:rsid w:val="00D70684"/>
    <w:rsid w:val="00D768F7"/>
    <w:rsid w:val="00D82E40"/>
    <w:rsid w:val="00D83FF2"/>
    <w:rsid w:val="00D85E92"/>
    <w:rsid w:val="00D874B5"/>
    <w:rsid w:val="00D87B27"/>
    <w:rsid w:val="00DA06F5"/>
    <w:rsid w:val="00DA4DC2"/>
    <w:rsid w:val="00DB33C8"/>
    <w:rsid w:val="00DB3BAF"/>
    <w:rsid w:val="00DB3EF2"/>
    <w:rsid w:val="00DC06E8"/>
    <w:rsid w:val="00DC267E"/>
    <w:rsid w:val="00DD19BD"/>
    <w:rsid w:val="00DD20C2"/>
    <w:rsid w:val="00DD4838"/>
    <w:rsid w:val="00DD5554"/>
    <w:rsid w:val="00DD6481"/>
    <w:rsid w:val="00DD72FD"/>
    <w:rsid w:val="00DE0164"/>
    <w:rsid w:val="00DE1384"/>
    <w:rsid w:val="00DE1594"/>
    <w:rsid w:val="00DE1F45"/>
    <w:rsid w:val="00DE29D9"/>
    <w:rsid w:val="00DE30B7"/>
    <w:rsid w:val="00DE3B52"/>
    <w:rsid w:val="00DE7F07"/>
    <w:rsid w:val="00DF1809"/>
    <w:rsid w:val="00DF3626"/>
    <w:rsid w:val="00DF4FD8"/>
    <w:rsid w:val="00DF5D60"/>
    <w:rsid w:val="00DF6CEA"/>
    <w:rsid w:val="00E03209"/>
    <w:rsid w:val="00E035EC"/>
    <w:rsid w:val="00E0593E"/>
    <w:rsid w:val="00E06CCB"/>
    <w:rsid w:val="00E1392A"/>
    <w:rsid w:val="00E13B5C"/>
    <w:rsid w:val="00E14EEC"/>
    <w:rsid w:val="00E163E7"/>
    <w:rsid w:val="00E16C14"/>
    <w:rsid w:val="00E2116C"/>
    <w:rsid w:val="00E2634A"/>
    <w:rsid w:val="00E33D08"/>
    <w:rsid w:val="00E33F71"/>
    <w:rsid w:val="00E3596D"/>
    <w:rsid w:val="00E36811"/>
    <w:rsid w:val="00E4631C"/>
    <w:rsid w:val="00E47AF9"/>
    <w:rsid w:val="00E51626"/>
    <w:rsid w:val="00E56E7B"/>
    <w:rsid w:val="00E614F0"/>
    <w:rsid w:val="00E62C68"/>
    <w:rsid w:val="00E66870"/>
    <w:rsid w:val="00E7083B"/>
    <w:rsid w:val="00E75E70"/>
    <w:rsid w:val="00E909B1"/>
    <w:rsid w:val="00E91099"/>
    <w:rsid w:val="00E91A77"/>
    <w:rsid w:val="00E93F76"/>
    <w:rsid w:val="00E949AA"/>
    <w:rsid w:val="00EA724F"/>
    <w:rsid w:val="00EB0088"/>
    <w:rsid w:val="00EB1F8C"/>
    <w:rsid w:val="00EB7064"/>
    <w:rsid w:val="00EC2189"/>
    <w:rsid w:val="00EC2FD7"/>
    <w:rsid w:val="00EC3341"/>
    <w:rsid w:val="00EC741F"/>
    <w:rsid w:val="00ED02E5"/>
    <w:rsid w:val="00ED081A"/>
    <w:rsid w:val="00ED0852"/>
    <w:rsid w:val="00EE2F22"/>
    <w:rsid w:val="00EE4B4D"/>
    <w:rsid w:val="00EE4BFA"/>
    <w:rsid w:val="00EE5F5F"/>
    <w:rsid w:val="00EE682A"/>
    <w:rsid w:val="00EF13C8"/>
    <w:rsid w:val="00EF31E6"/>
    <w:rsid w:val="00EF372A"/>
    <w:rsid w:val="00EF70C1"/>
    <w:rsid w:val="00EF7241"/>
    <w:rsid w:val="00F024E0"/>
    <w:rsid w:val="00F118C1"/>
    <w:rsid w:val="00F152C4"/>
    <w:rsid w:val="00F46754"/>
    <w:rsid w:val="00F46DC5"/>
    <w:rsid w:val="00F53A17"/>
    <w:rsid w:val="00F545C5"/>
    <w:rsid w:val="00F561CC"/>
    <w:rsid w:val="00F60708"/>
    <w:rsid w:val="00F775ED"/>
    <w:rsid w:val="00F81083"/>
    <w:rsid w:val="00F8193D"/>
    <w:rsid w:val="00F863B5"/>
    <w:rsid w:val="00F90543"/>
    <w:rsid w:val="00F937EF"/>
    <w:rsid w:val="00F94BEF"/>
    <w:rsid w:val="00F955DF"/>
    <w:rsid w:val="00F96823"/>
    <w:rsid w:val="00FA00C2"/>
    <w:rsid w:val="00FA38A8"/>
    <w:rsid w:val="00FA3ECE"/>
    <w:rsid w:val="00FA6EA4"/>
    <w:rsid w:val="00FA75E0"/>
    <w:rsid w:val="00FA7C73"/>
    <w:rsid w:val="00FB1A98"/>
    <w:rsid w:val="00FB21AF"/>
    <w:rsid w:val="00FB6622"/>
    <w:rsid w:val="00FB67C6"/>
    <w:rsid w:val="00FC0AF8"/>
    <w:rsid w:val="00FC1511"/>
    <w:rsid w:val="00FC3B9F"/>
    <w:rsid w:val="00FC4579"/>
    <w:rsid w:val="00FD06E9"/>
    <w:rsid w:val="00FD50B2"/>
    <w:rsid w:val="00FD62B3"/>
    <w:rsid w:val="00FE0B5C"/>
    <w:rsid w:val="00FE0DF3"/>
    <w:rsid w:val="00FE36CB"/>
    <w:rsid w:val="00FE4D38"/>
    <w:rsid w:val="00FF289B"/>
    <w:rsid w:val="00FF2AE9"/>
    <w:rsid w:val="00FF362A"/>
    <w:rsid w:val="00FF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03"/>
  </w:style>
  <w:style w:type="paragraph" w:styleId="1">
    <w:name w:val="heading 1"/>
    <w:basedOn w:val="a"/>
    <w:next w:val="a"/>
    <w:link w:val="10"/>
    <w:uiPriority w:val="9"/>
    <w:qFormat/>
    <w:rsid w:val="00B319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04D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5E0"/>
    <w:pPr>
      <w:ind w:left="720"/>
      <w:contextualSpacing/>
    </w:pPr>
  </w:style>
  <w:style w:type="paragraph" w:styleId="a4">
    <w:name w:val="header"/>
    <w:basedOn w:val="a"/>
    <w:link w:val="a5"/>
    <w:uiPriority w:val="99"/>
    <w:unhideWhenUsed/>
    <w:rsid w:val="00A05E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5E0C"/>
  </w:style>
  <w:style w:type="paragraph" w:styleId="a6">
    <w:name w:val="footer"/>
    <w:basedOn w:val="a"/>
    <w:link w:val="a7"/>
    <w:uiPriority w:val="99"/>
    <w:unhideWhenUsed/>
    <w:rsid w:val="00A05E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5E0C"/>
  </w:style>
  <w:style w:type="paragraph" w:styleId="a8">
    <w:name w:val="footnote text"/>
    <w:aliases w:val="Char Знак Char Char,Footnote Text1,Footnote Text1 Знак,Char Знак Char Char1,Char Знак Знак Знак Знак,Текст сноски1,Footnote Text1 Знак Знак1,Char Знак Знак Знак1,Footnote Text1 Знак1,Знак Знак,Знак,Сноски доклада,Текст сноски Знак2,Зна"/>
    <w:basedOn w:val="a"/>
    <w:link w:val="a9"/>
    <w:unhideWhenUsed/>
    <w:rsid w:val="00776D16"/>
    <w:pPr>
      <w:spacing w:after="0" w:line="240" w:lineRule="auto"/>
    </w:pPr>
    <w:rPr>
      <w:sz w:val="20"/>
      <w:szCs w:val="20"/>
    </w:rPr>
  </w:style>
  <w:style w:type="character" w:customStyle="1" w:styleId="a9">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8"/>
    <w:rsid w:val="00776D16"/>
    <w:rPr>
      <w:sz w:val="20"/>
      <w:szCs w:val="20"/>
    </w:rPr>
  </w:style>
  <w:style w:type="character" w:styleId="aa">
    <w:name w:val="footnote reference"/>
    <w:basedOn w:val="a0"/>
    <w:uiPriority w:val="99"/>
    <w:semiHidden/>
    <w:unhideWhenUsed/>
    <w:rsid w:val="00776D16"/>
    <w:rPr>
      <w:vertAlign w:val="superscript"/>
    </w:rPr>
  </w:style>
  <w:style w:type="character" w:customStyle="1" w:styleId="20">
    <w:name w:val="Заголовок 2 Знак"/>
    <w:basedOn w:val="a0"/>
    <w:link w:val="2"/>
    <w:uiPriority w:val="9"/>
    <w:rsid w:val="00104D7C"/>
    <w:rPr>
      <w:rFonts w:asciiTheme="majorHAnsi" w:eastAsiaTheme="majorEastAsia" w:hAnsiTheme="majorHAnsi" w:cstheme="majorBidi"/>
      <w:b/>
      <w:bCs/>
      <w:color w:val="4F81BD" w:themeColor="accent1"/>
      <w:sz w:val="26"/>
      <w:szCs w:val="26"/>
    </w:rPr>
  </w:style>
  <w:style w:type="paragraph" w:customStyle="1" w:styleId="Default">
    <w:name w:val="Default"/>
    <w:rsid w:val="00D2192F"/>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0"/>
    <w:rsid w:val="00D23316"/>
  </w:style>
  <w:style w:type="character" w:customStyle="1" w:styleId="hl">
    <w:name w:val="hl"/>
    <w:basedOn w:val="a0"/>
    <w:rsid w:val="00D23316"/>
  </w:style>
  <w:style w:type="paragraph" w:styleId="ab">
    <w:name w:val="Normal (Web)"/>
    <w:basedOn w:val="a"/>
    <w:uiPriority w:val="99"/>
    <w:unhideWhenUsed/>
    <w:rsid w:val="00D2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047B57"/>
    <w:rPr>
      <w:color w:val="0000FF"/>
      <w:u w:val="single"/>
    </w:rPr>
  </w:style>
  <w:style w:type="character" w:customStyle="1" w:styleId="10">
    <w:name w:val="Заголовок 1 Знак"/>
    <w:basedOn w:val="a0"/>
    <w:link w:val="1"/>
    <w:uiPriority w:val="9"/>
    <w:rsid w:val="00B3195D"/>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674467"/>
    <w:pPr>
      <w:outlineLvl w:val="9"/>
    </w:pPr>
  </w:style>
  <w:style w:type="paragraph" w:styleId="11">
    <w:name w:val="toc 1"/>
    <w:basedOn w:val="a"/>
    <w:next w:val="a"/>
    <w:autoRedefine/>
    <w:uiPriority w:val="39"/>
    <w:unhideWhenUsed/>
    <w:rsid w:val="00674467"/>
    <w:pPr>
      <w:spacing w:after="100"/>
    </w:pPr>
  </w:style>
  <w:style w:type="paragraph" w:styleId="21">
    <w:name w:val="toc 2"/>
    <w:basedOn w:val="a"/>
    <w:next w:val="a"/>
    <w:autoRedefine/>
    <w:uiPriority w:val="39"/>
    <w:unhideWhenUsed/>
    <w:rsid w:val="00674467"/>
    <w:pPr>
      <w:spacing w:after="100"/>
      <w:ind w:left="220"/>
    </w:pPr>
  </w:style>
  <w:style w:type="paragraph" w:styleId="ae">
    <w:name w:val="Balloon Text"/>
    <w:basedOn w:val="a"/>
    <w:link w:val="af"/>
    <w:uiPriority w:val="99"/>
    <w:semiHidden/>
    <w:unhideWhenUsed/>
    <w:rsid w:val="006744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4467"/>
    <w:rPr>
      <w:rFonts w:ascii="Tahoma" w:hAnsi="Tahoma" w:cs="Tahoma"/>
      <w:sz w:val="16"/>
      <w:szCs w:val="16"/>
    </w:rPr>
  </w:style>
  <w:style w:type="character" w:styleId="af0">
    <w:name w:val="FollowedHyperlink"/>
    <w:basedOn w:val="a0"/>
    <w:uiPriority w:val="99"/>
    <w:semiHidden/>
    <w:unhideWhenUsed/>
    <w:rsid w:val="00A35168"/>
    <w:rPr>
      <w:color w:val="800080" w:themeColor="followedHyperlink"/>
      <w:u w:val="single"/>
    </w:rPr>
  </w:style>
  <w:style w:type="character" w:styleId="af1">
    <w:name w:val="Emphasis"/>
    <w:basedOn w:val="a0"/>
    <w:uiPriority w:val="20"/>
    <w:qFormat/>
    <w:rsid w:val="00E03209"/>
    <w:rPr>
      <w:i/>
      <w:iCs/>
    </w:rPr>
  </w:style>
  <w:style w:type="character" w:customStyle="1" w:styleId="tx">
    <w:name w:val="tx"/>
    <w:basedOn w:val="a0"/>
    <w:rsid w:val="00A67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282">
      <w:bodyDiv w:val="1"/>
      <w:marLeft w:val="0"/>
      <w:marRight w:val="0"/>
      <w:marTop w:val="0"/>
      <w:marBottom w:val="0"/>
      <w:divBdr>
        <w:top w:val="none" w:sz="0" w:space="0" w:color="auto"/>
        <w:left w:val="none" w:sz="0" w:space="0" w:color="auto"/>
        <w:bottom w:val="none" w:sz="0" w:space="0" w:color="auto"/>
        <w:right w:val="none" w:sz="0" w:space="0" w:color="auto"/>
      </w:divBdr>
    </w:div>
    <w:div w:id="313335944">
      <w:bodyDiv w:val="1"/>
      <w:marLeft w:val="0"/>
      <w:marRight w:val="0"/>
      <w:marTop w:val="0"/>
      <w:marBottom w:val="0"/>
      <w:divBdr>
        <w:top w:val="none" w:sz="0" w:space="0" w:color="auto"/>
        <w:left w:val="none" w:sz="0" w:space="0" w:color="auto"/>
        <w:bottom w:val="none" w:sz="0" w:space="0" w:color="auto"/>
        <w:right w:val="none" w:sz="0" w:space="0" w:color="auto"/>
      </w:divBdr>
    </w:div>
    <w:div w:id="1541669135">
      <w:bodyDiv w:val="1"/>
      <w:marLeft w:val="0"/>
      <w:marRight w:val="0"/>
      <w:marTop w:val="0"/>
      <w:marBottom w:val="0"/>
      <w:divBdr>
        <w:top w:val="none" w:sz="0" w:space="0" w:color="auto"/>
        <w:left w:val="none" w:sz="0" w:space="0" w:color="auto"/>
        <w:bottom w:val="none" w:sz="0" w:space="0" w:color="auto"/>
        <w:right w:val="none" w:sz="0" w:space="0" w:color="auto"/>
      </w:divBdr>
      <w:divsChild>
        <w:div w:id="84614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act.az/docs/2015/Worldwide/040100111272ru.htm" TargetMode="External"/><Relationship Id="rId18" Type="http://schemas.openxmlformats.org/officeDocument/2006/relationships/hyperlink" Target="http://www.consultant.ru/law/hotdocs/32296.html" TargetMode="External"/><Relationship Id="rId26" Type="http://schemas.openxmlformats.org/officeDocument/2006/relationships/hyperlink" Target="http://cpd.crimea.ua/statya-2/" TargetMode="External"/><Relationship Id="rId39" Type="http://schemas.openxmlformats.org/officeDocument/2006/relationships/hyperlink" Target="https://lenta.ru/news/2015/12/12/ps/" TargetMode="External"/><Relationship Id="rId3" Type="http://schemas.openxmlformats.org/officeDocument/2006/relationships/styles" Target="styles.xml"/><Relationship Id="rId21" Type="http://schemas.openxmlformats.org/officeDocument/2006/relationships/hyperlink" Target="http://www.regnum.ru/news/fd-abroad/ukraina/1778840.html" TargetMode="External"/><Relationship Id="rId34" Type="http://schemas.openxmlformats.org/officeDocument/2006/relationships/hyperlink" Target="http://online.zakon.kz/Document/?%20doc_id=31241782" TargetMode="External"/><Relationship Id="rId42" Type="http://schemas.openxmlformats.org/officeDocument/2006/relationships/hyperlink" Target="http://www.razumkov.org.ua/ukr/project.php%20news_id=122" TargetMode="External"/><Relationship Id="rId47" Type="http://schemas.openxmlformats.org/officeDocument/2006/relationships/hyperlink" Target="http://www.ruscrimea.ru/news.php?%20point=1742" TargetMode="External"/><Relationship Id="rId50" Type="http://schemas.openxmlformats.org/officeDocument/2006/relationships/hyperlink" Target="http://qmdi.org/index.php/ru" TargetMode="External"/><Relationship Id="rId7" Type="http://schemas.openxmlformats.org/officeDocument/2006/relationships/footnotes" Target="footnotes.xml"/><Relationship Id="rId12" Type="http://schemas.openxmlformats.org/officeDocument/2006/relationships/hyperlink" Target="https://ru.wikipedia.org/wiki/%D0%A1%D0%BE%D1%86%D0%B8%D0%B0%D0%BB%D1%8C%D0%BD%D1%8B%D0%B9_%D0%BA%D0%BB%D0%B0%D1%81%D1%81" TargetMode="External"/><Relationship Id="rId17" Type="http://schemas.openxmlformats.org/officeDocument/2006/relationships/hyperlink" Target="http://www.crimea.vybory.izbirkom.ru/region/crimea?action=show&amp;vrn=293200067850&amp;region=93&amp;prver=0&amp;pronetvd=0" TargetMode="External"/><Relationship Id="rId25" Type="http://schemas.openxmlformats.org/officeDocument/2006/relationships/hyperlink" Target="http://cpd.crimea.ua/statya-2/" TargetMode="External"/><Relationship Id="rId33" Type="http://schemas.openxmlformats.org/officeDocument/2006/relationships/hyperlink" Target="http://crimea.gov.ru/textdoc/%20ru/7/act/55z.pdf" TargetMode="External"/><Relationship Id="rId38" Type="http://schemas.openxmlformats.org/officeDocument/2006/relationships/hyperlink" Target="http://tass.ru/proisshestviya/%202669311" TargetMode="External"/><Relationship Id="rId46" Type="http://schemas.openxmlformats.org/officeDocument/2006/relationships/hyperlink" Target="http://regnum.ru/news/polit/1945250.html" TargetMode="External"/><Relationship Id="rId2" Type="http://schemas.openxmlformats.org/officeDocument/2006/relationships/numbering" Target="numbering.xml"/><Relationship Id="rId16" Type="http://schemas.openxmlformats.org/officeDocument/2006/relationships/hyperlink" Target="http://www.newizv.ru/lenta/2014-02-23/197512-verhovnaja-rada-otmenila-osobyj-status-russkogo-jazyka-na-ukraine.html" TargetMode="External"/><Relationship Id="rId20" Type="http://schemas.openxmlformats.org/officeDocument/2006/relationships/hyperlink" Target="http://pda.fedpress.ru/news/polit_vlast/%20reviews/1425445957-ilyasova-na-tsarstvo-v-kurultae-krymskikh-tatar-nazrela-revolyutsiya" TargetMode="External"/><Relationship Id="rId29" Type="http://schemas.openxmlformats.org/officeDocument/2006/relationships/hyperlink" Target="http://www.newsru.com/arch/russia/%2022apr%202014/djemilev.html" TargetMode="External"/><Relationship Id="rId41" Type="http://schemas.openxmlformats.org/officeDocument/2006/relationships/hyperlink" Target="http://ria.ru/society/20140428/100575614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D%D0%B0%D1%86%D0%B8%D1%8F" TargetMode="External"/><Relationship Id="rId24" Type="http://schemas.openxmlformats.org/officeDocument/2006/relationships/hyperlink" Target="http://crimea.ria.ru/society/20160116/1102698104.html" TargetMode="External"/><Relationship Id="rId32" Type="http://schemas.openxmlformats.org/officeDocument/2006/relationships/hyperlink" Target="http://www.consultant.ru/law/hotdocs/33244.html" TargetMode="External"/><Relationship Id="rId37" Type="http://schemas.openxmlformats.org/officeDocument/2006/relationships/hyperlink" Target="http://www.qirimbirligi.ru/deyatelnost/iniciativy/obshhestvennye-organizacii-kryma-prinyali-sovmestnoe-kommyunike.html" TargetMode="External"/><Relationship Id="rId40" Type="http://schemas.openxmlformats.org/officeDocument/2006/relationships/hyperlink" Target="http://ria.ru/society/20150319/1053370183.html" TargetMode="External"/><Relationship Id="rId45" Type="http://schemas.openxmlformats.org/officeDocument/2006/relationships/hyperlink" Target="http://www.rbc.ru/politics/03/04/2015/551e54d29a7947712c51ca%209a?utm_source=newsmail&amp;utm_medium=news&amp;utm_campaign=news_mail1"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vastopol.press/2014/02/23/v-sevastopole-miting-vybral-glavu-goroda/" TargetMode="External"/><Relationship Id="rId23" Type="http://schemas.openxmlformats.org/officeDocument/2006/relationships/hyperlink" Target="http://www.yabloko.ru/publikatsii/2015/02/13" TargetMode="External"/><Relationship Id="rId28" Type="http://schemas.openxmlformats.org/officeDocument/2006/relationships/hyperlink" Target="http://www.forbes.ru/sobytiya/obshchestvo/251786-lider-krymskikh-tatar-protivostoyaniya-bez-krovi-ne-byvaet" TargetMode="External"/><Relationship Id="rId36" Type="http://schemas.openxmlformats.org/officeDocument/2006/relationships/hyperlink" Target="http://rusk.ru/st.php?idar=111410" TargetMode="External"/><Relationship Id="rId49" Type="http://schemas.openxmlformats.org/officeDocument/2006/relationships/hyperlink" Target="http://sunna-press.com/news/snq/7357-qhizbut-tahrirq-my-ostaemsja-v-krymu.html" TargetMode="External"/><Relationship Id="rId10" Type="http://schemas.openxmlformats.org/officeDocument/2006/relationships/hyperlink" Target="https://ru.wikipedia.org/wiki/%D0%A0%D0%B0%D1%81%D0%B0" TargetMode="External"/><Relationship Id="rId19" Type="http://schemas.openxmlformats.org/officeDocument/2006/relationships/hyperlink" Target="http://human.snauka.ru/goto/http:/mincult.kmu.gov.ua/mincult/uk/publish/article/354806" TargetMode="External"/><Relationship Id="rId31" Type="http://schemas.openxmlformats.org/officeDocument/2006/relationships/hyperlink" Target="http://news.sevas.com/politics/%20miting_sobral_na_centralnoj_ploshhadi_sevastopolya_20_tysyach_chelovek" TargetMode="External"/><Relationship Id="rId44" Type="http://schemas.openxmlformats.org/officeDocument/2006/relationships/hyperlink" Target="http://www.dialog.ua/news/49898_1428306593"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98%D0%BC%D0%BC%D0%B0%D0%BD%D1%83%D0%B8%D0%BB_%D0%92%D0%B0%D0%BB%D0%BB%D0%B5%D1%80%D1%81%D1%82%D0%B0%D0%B9%D0%BD" TargetMode="External"/><Relationship Id="rId14" Type="http://schemas.openxmlformats.org/officeDocument/2006/relationships/hyperlink" Target="http://ria.ru/crimea_today/20150126/1044330259.html" TargetMode="External"/><Relationship Id="rId22" Type="http://schemas.openxmlformats.org/officeDocument/2006/relationships/hyperlink" Target="http://www.rbc.ru/politics/25/07/2014/938940.shtml" TargetMode="External"/><Relationship Id="rId27" Type="http://schemas.openxmlformats.org/officeDocument/2006/relationships/hyperlink" Target="https://regnum.ru/news/polit/1811719.html" TargetMode="External"/><Relationship Id="rId30" Type="http://schemas.openxmlformats.org/officeDocument/2006/relationships/hyperlink" Target="http://old.kr-eho.info/index.php?name=News&amp;op=article&amp;sid=13751" TargetMode="External"/><Relationship Id="rId35" Type="http://schemas.openxmlformats.org/officeDocument/2006/relationships/hyperlink" Target="http://www.consultant.ru/document/cons_doc_LAW_173744/" TargetMode="External"/><Relationship Id="rId43" Type="http://schemas.openxmlformats.org/officeDocument/2006/relationships/hyperlink" Target="http://15minut.org/article/rukovodstvo-atr-my-znaem-chto-vernemsya-my-vsegda-vozvrashhaemsya-2015-03-31-23-58-53" TargetMode="External"/><Relationship Id="rId48" Type="http://schemas.openxmlformats.org/officeDocument/2006/relationships/hyperlink" Target="http://geo-politica.info/khersonskiy-pokhod-dzhemileva.html" TargetMode="External"/><Relationship Id="rId8" Type="http://schemas.openxmlformats.org/officeDocument/2006/relationships/endnotes" Target="endnotes.xm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rg.ru/2014/05/13/reg-pfo/konstantinov-anons.html" TargetMode="External"/><Relationship Id="rId18" Type="http://schemas.openxmlformats.org/officeDocument/2006/relationships/hyperlink" Target="http://ikrim.net/" TargetMode="External"/><Relationship Id="rId26" Type="http://schemas.openxmlformats.org/officeDocument/2006/relationships/hyperlink" Target="http://www.gks.ru/free_doc/new_site/population/demo/perepis_krim/perepis_krim.html" TargetMode="External"/><Relationship Id="rId39" Type="http://schemas.openxmlformats.org/officeDocument/2006/relationships/hyperlink" Target="http://crimea.ria.ru/society/20160116/1102698104.html" TargetMode="External"/><Relationship Id="rId21" Type="http://schemas.openxmlformats.org/officeDocument/2006/relationships/hyperlink" Target="http://news.allcrimea.net/" TargetMode="External"/><Relationship Id="rId34" Type="http://schemas.openxmlformats.org/officeDocument/2006/relationships/hyperlink" Target="http://sunna-press.com/news/snq/7357-qhizbut-tahrirq-my-ostaemsja-v-krymu.html" TargetMode="External"/><Relationship Id="rId42" Type="http://schemas.openxmlformats.org/officeDocument/2006/relationships/hyperlink" Target="http://www.qirimbirligi.ru/deyatelnost/iniciativy/obshhestvennye-organizacii-kryma-prinyali-sovmestnoe-kommyunike.html" TargetMode="External"/><Relationship Id="rId47" Type="http://schemas.openxmlformats.org/officeDocument/2006/relationships/hyperlink" Target="http://gordonua.com/news/worldnews/sbu-50-zhiteley-kryma-voyuyut-v-sirii-i-irake-v-sostave-igil-i-svyazannyh-s-nim-struktur-115836.html" TargetMode="External"/><Relationship Id="rId50" Type="http://schemas.openxmlformats.org/officeDocument/2006/relationships/hyperlink" Target="http://an-crimea.ru/page/articles/62521" TargetMode="External"/><Relationship Id="rId55" Type="http://schemas.openxmlformats.org/officeDocument/2006/relationships/hyperlink" Target="http://www.milli-firka.org/content/HBBH" TargetMode="External"/><Relationship Id="rId63" Type="http://schemas.openxmlformats.org/officeDocument/2006/relationships/hyperlink" Target="http://sevastopol.press/%202014/02/23/v-sevastopole-miting-vybral-glavu-goroda/" TargetMode="External"/><Relationship Id="rId68" Type="http://schemas.openxmlformats.org/officeDocument/2006/relationships/hyperlink" Target="http://www.rbc.ru/politics/25/07/2014/938940.shtml" TargetMode="External"/><Relationship Id="rId76" Type="http://schemas.openxmlformats.org/officeDocument/2006/relationships/hyperlink" Target="http://www.rg.ru/%202014/05/06/krim-konstituciya-reg-dok.html" TargetMode="External"/><Relationship Id="rId7" Type="http://schemas.openxmlformats.org/officeDocument/2006/relationships/hyperlink" Target="http://2001.ukrcensus.gov.ua/rus/results/general/nationality/" TargetMode="External"/><Relationship Id="rId71" Type="http://schemas.openxmlformats.org/officeDocument/2006/relationships/hyperlink" Target="http://www.ntv.ru/novosti/1484456/" TargetMode="External"/><Relationship Id="rId2" Type="http://schemas.openxmlformats.org/officeDocument/2006/relationships/hyperlink" Target="http://cpd.crimea.ua/statya-2/" TargetMode="External"/><Relationship Id="rId16" Type="http://schemas.openxmlformats.org/officeDocument/2006/relationships/hyperlink" Target="http://kprfkro.ru/wp-content/uploads/2015/09/izbir_programma2.pdf" TargetMode="External"/><Relationship Id="rId29" Type="http://schemas.openxmlformats.org/officeDocument/2006/relationships/hyperlink" Target="http://qtmm.org/" TargetMode="External"/><Relationship Id="rId11" Type="http://schemas.openxmlformats.org/officeDocument/2006/relationships/hyperlink" Target="https://lenta.ru/news/2015/04/04/lavrov_crimea/" TargetMode="External"/><Relationship Id="rId24" Type="http://schemas.openxmlformats.org/officeDocument/2006/relationships/hyperlink" Target="https://ru.wikipedia.org/wiki/%D0%9D%D0%B0%D1%86%D0%B8%D1%8F" TargetMode="External"/><Relationship Id="rId32" Type="http://schemas.openxmlformats.org/officeDocument/2006/relationships/hyperlink" Target="http://glavcom.ua/news/208424-medzhlis-razrabotaet-strategiju-deokkupatsii-kryma.html" TargetMode="External"/><Relationship Id="rId37" Type="http://schemas.openxmlformats.org/officeDocument/2006/relationships/hyperlink" Target="http://www.dialog.ua/news/49898_1428306593" TargetMode="External"/><Relationship Id="rId40" Type="http://schemas.openxmlformats.org/officeDocument/2006/relationships/hyperlink" Target="http://pda.fedpress.ru/news/polit_vlast/reviews/1425445957-ilyasova-na-tsarstvo-v-kurultae-krymskikh-tatar-nazrela-revolyutsiya" TargetMode="External"/><Relationship Id="rId45" Type="http://schemas.openxmlformats.org/officeDocument/2006/relationships/hyperlink" Target="http://rusplt.ru/sub/arhiv-populyarnogo/kiev-igraet-ognem-25634.html" TargetMode="External"/><Relationship Id="rId53" Type="http://schemas.openxmlformats.org/officeDocument/2006/relationships/hyperlink" Target="http://www.gks.ru/free_doc/new_site/population/demo/perepis_krim/perepis_krim.html" TargetMode="External"/><Relationship Id="rId58" Type="http://schemas.openxmlformats.org/officeDocument/2006/relationships/hyperlink" Target="http://rusk.ru/st.php?idar=111410" TargetMode="External"/><Relationship Id="rId66" Type="http://schemas.openxmlformats.org/officeDocument/2006/relationships/hyperlink" Target="http://www.rbc.ru/politics/25/07/2014/938940.shtml" TargetMode="External"/><Relationship Id="rId74" Type="http://schemas.openxmlformats.org/officeDocument/2006/relationships/hyperlink" Target="http://regnum.ru/news/polit/1945250.html" TargetMode="External"/><Relationship Id="rId79" Type="http://schemas.openxmlformats.org/officeDocument/2006/relationships/hyperlink" Target="http://www.newsru.com/arch/russia/22apr2014/djemilev.html" TargetMode="External"/><Relationship Id="rId5" Type="http://schemas.openxmlformats.org/officeDocument/2006/relationships/hyperlink" Target="http://www.consultant.ru/law/hotdocs/%2033244.html" TargetMode="External"/><Relationship Id="rId61" Type="http://schemas.openxmlformats.org/officeDocument/2006/relationships/hyperlink" Target="http://www.newizv.ru/lenta/2014-02-23/197512-verhovnaja-rada-otmenila-osobyj-status-russkogo-jazyka-na-ukraine.html" TargetMode="External"/><Relationship Id="rId82" Type="http://schemas.openxmlformats.org/officeDocument/2006/relationships/hyperlink" Target="http://ikrim.net/%202016/%200524/244492.html" TargetMode="External"/><Relationship Id="rId10" Type="http://schemas.openxmlformats.org/officeDocument/2006/relationships/hyperlink" Target="http://www" TargetMode="External"/><Relationship Id="rId19" Type="http://schemas.openxmlformats.org/officeDocument/2006/relationships/hyperlink" Target="http://www.c-inform.info/" TargetMode="External"/><Relationship Id="rId31" Type="http://schemas.openxmlformats.org/officeDocument/2006/relationships/hyperlink" Target="https://lenta.ru/news/2014/03/06/against/" TargetMode="External"/><Relationship Id="rId44" Type="http://schemas.openxmlformats.org/officeDocument/2006/relationships/hyperlink" Target="http://yug.svpressa.ru/politic/article/114981/?fbrss=1&amp;utm_source=svpressa&amp;utm_medium=facebook" TargetMode="External"/><Relationship Id="rId52" Type="http://schemas.openxmlformats.org/officeDocument/2006/relationships/hyperlink" Target="http://2001.ukrcensus.gov.ua/rus/results/general/nationality/crimea/" TargetMode="External"/><Relationship Id="rId60" Type="http://schemas.openxmlformats.org/officeDocument/2006/relationships/hyperlink" Target="http://online.zakon.kz/Document/?doc_id=31241782" TargetMode="External"/><Relationship Id="rId65" Type="http://schemas.openxmlformats.org/officeDocument/2006/relationships/hyperlink" Target="http://www.crimea.vybory.izbirkom.ru/region/crimea?action=show&amp;vrn=2932000678%2050&amp;region=93&amp;prver=0&amp;pronetvd=0" TargetMode="External"/><Relationship Id="rId73" Type="http://schemas.openxmlformats.org/officeDocument/2006/relationships/hyperlink" Target="https://lenta.ru/news/2015/12/12/ps/" TargetMode="External"/><Relationship Id="rId78" Type="http://schemas.openxmlformats.org/officeDocument/2006/relationships/hyperlink" Target="http://www.consultant.ru/law/hotdocs/33244.html" TargetMode="External"/><Relationship Id="rId81" Type="http://schemas.openxmlformats.org/officeDocument/2006/relationships/hyperlink" Target="http://www.rcoit.ru/news/detail/32581/" TargetMode="External"/><Relationship Id="rId4" Type="http://schemas.openxmlformats.org/officeDocument/2006/relationships/hyperlink" Target="https://app.box.com/s/eas2m9sqgkki7m8dsy5u82v1yyno4wbv" TargetMode="External"/><Relationship Id="rId9" Type="http://schemas.openxmlformats.org/officeDocument/2006/relationships/hyperlink" Target="http://krymology.info/index.php/%D0%A0%D0%B5%25/" TargetMode="External"/><Relationship Id="rId14" Type="http://schemas.openxmlformats.org/officeDocument/2006/relationships/hyperlink" Target="http://crimea.ria.ru/politics/20160518/1105075195.html" TargetMode="External"/><Relationship Id="rId22" Type="http://schemas.openxmlformats.org/officeDocument/2006/relationships/hyperlink" Target="https://ru.wikipedia.org/wiki/%D0%98%D0%BC%D0%BC%D0%B0%D0%BD%D1%83%D0%B8%D0%BB_%D0%92%D0%B0%D0%BB%D0%BB%D0%B5%D1%80%D1%81%D1%82%D0%B0%D0%B9%D0%BD" TargetMode="External"/><Relationship Id="rId27" Type="http://schemas.openxmlformats.org/officeDocument/2006/relationships/hyperlink" Target="http://fond-sblizhenie.ru/nacionalnyj-sostav-naseleniya-po-itogam-perepisi-naseleniya-krymskogo-federalnogo-okruga-2014/" TargetMode="External"/><Relationship Id="rId30" Type="http://schemas.openxmlformats.org/officeDocument/2006/relationships/hyperlink" Target="http://crimea.ria.ru/krymskayavesna/20160226/1103449239.html" TargetMode="External"/><Relationship Id="rId35" Type="http://schemas.openxmlformats.org/officeDocument/2006/relationships/hyperlink" Target="http://ria.ru/society/20140428/1005756145.html" TargetMode="External"/><Relationship Id="rId43" Type="http://schemas.openxmlformats.org/officeDocument/2006/relationships/hyperlink" Target="http://www.newsru.com/arch/russia/22apr2014/djemilev.html" TargetMode="External"/><Relationship Id="rId48" Type="http://schemas.openxmlformats.org/officeDocument/2006/relationships/hyperlink" Target="http://rusnext.ru/news/1453314157" TargetMode="External"/><Relationship Id="rId56" Type="http://schemas.openxmlformats.org/officeDocument/2006/relationships/hyperlink" Target="http://www.ruscrimea.ru/news.php?point=1742" TargetMode="External"/><Relationship Id="rId64" Type="http://schemas.openxmlformats.org/officeDocument/2006/relationships/hyperlink" Target="http://news.sevas.com/politics/miting_sobral_na_centralnoj_%20ploshhadi_sevastopolya_20_tysyach_chelovek" TargetMode="External"/><Relationship Id="rId69" Type="http://schemas.openxmlformats.org/officeDocument/2006/relationships/hyperlink" Target="http://www.yabloko.ru/publikatsii/2015/02/13" TargetMode="External"/><Relationship Id="rId77" Type="http://schemas.openxmlformats.org/officeDocument/2006/relationships/hyperlink" Target="http://crimea.gov.ru/textdoc/%20ru/7/act/55z.pdf" TargetMode="External"/><Relationship Id="rId8" Type="http://schemas.openxmlformats.org/officeDocument/2006/relationships/hyperlink" Target="http://ria.ru/" TargetMode="External"/><Relationship Id="rId51" Type="http://schemas.openxmlformats.org/officeDocument/2006/relationships/hyperlink" Target="http://cdumk.ru/tsdumtm/doklady-i-vystupleniya/173-predsedatel-tavricheskogo-muftiyata-s-ofitsialnym-vizitom-posetil-chechenskuyu-respubliku" TargetMode="External"/><Relationship Id="rId72" Type="http://schemas.openxmlformats.org/officeDocument/2006/relationships/hyperlink" Target="http://zn.ua/SPORT/bolelschiki-tavrii-obratilis-k-poroshenko-s-prosboy-pomoch-v-pereezde-iz-kryma-v-kiev-149063_.html" TargetMode="External"/><Relationship Id="rId80" Type="http://schemas.openxmlformats.org/officeDocument/2006/relationships/hyperlink" Target="http://tass.ru/proisshestviya/2669311" TargetMode="External"/><Relationship Id="rId3" Type="http://schemas.openxmlformats.org/officeDocument/2006/relationships/hyperlink" Target="https://app.box.com/s/eas2m9sqgkki7m8dsy5u82v1yyno4wbv" TargetMode="External"/><Relationship Id="rId12" Type="http://schemas.openxmlformats.org/officeDocument/2006/relationships/hyperlink" Target="http://tass.ru/politika/2553443" TargetMode="External"/><Relationship Id="rId17" Type="http://schemas.openxmlformats.org/officeDocument/2006/relationships/hyperlink" Target="http://qha.com.ua/" TargetMode="External"/><Relationship Id="rId25" Type="http://schemas.openxmlformats.org/officeDocument/2006/relationships/hyperlink" Target="https://ru.wikipedia.org/wiki/%D0%A1%D0%BE%D1%86%D0%B8%D0%B0%D0%BB%D1%8C%D0%BD%D1%8B%D0%B9_%D0%BA%D0%BB%D0%B0%D1%81%D1%81" TargetMode="External"/><Relationship Id="rId33" Type="http://schemas.openxmlformats.org/officeDocument/2006/relationships/hyperlink" Target="http://www.contact.az/" TargetMode="External"/><Relationship Id="rId38" Type="http://schemas.openxmlformats.org/officeDocument/2006/relationships/hyperlink" Target="http://www.svoboda.org/content/article/27165926.html" TargetMode="External"/><Relationship Id="rId46" Type="http://schemas.openxmlformats.org/officeDocument/2006/relationships/hyperlink" Target="http://www.gazeta-today.ru/theme/view/739070" TargetMode="External"/><Relationship Id="rId59" Type="http://schemas.openxmlformats.org/officeDocument/2006/relationships/hyperlink" Target="https://lenta.ru/news/2014/03/11/parties/" TargetMode="External"/><Relationship Id="rId67" Type="http://schemas.openxmlformats.org/officeDocument/2006/relationships/hyperlink" Target="http://www.crimea.vybory" TargetMode="External"/><Relationship Id="rId20" Type="http://schemas.openxmlformats.org/officeDocument/2006/relationships/hyperlink" Target="http://qmdi.org/index.php/ru" TargetMode="External"/><Relationship Id="rId41" Type="http://schemas.openxmlformats.org/officeDocument/2006/relationships/hyperlink" Target="http://www.&#1088;&#1091;&#1089;&#1089;&#1082;&#1086;&#1077;&#1076;&#1074;&#1080;&#1078;&#1077;&#1085;&#1080;&#1077;.&#1088;&#1092;/index.php/arhiv/13492-l-r-" TargetMode="External"/><Relationship Id="rId54" Type="http://schemas.openxmlformats.org/officeDocument/2006/relationships/hyperlink" Target="http://religions.unian.net/state/768502-v-ministerstve-kulturyi-obnarodovali-otchet-o-tserkvyah-i-religioznyih-organizatsiyah.html" TargetMode="External"/><Relationship Id="rId62" Type="http://schemas.openxmlformats.org/officeDocument/2006/relationships/hyperlink" Target="http://www.newizv.ru/lenta/2014-02-23/197512-verhovnaja-rada-otmenila-osobyj-status-russkogo-jazyka-na-ukraine.html" TargetMode="External"/><Relationship Id="rId70" Type="http://schemas.openxmlformats.org/officeDocument/2006/relationships/hyperlink" Target="https://lenta.ru/news/2014/11/17/unaunso/" TargetMode="External"/><Relationship Id="rId75" Type="http://schemas.openxmlformats.org/officeDocument/2006/relationships/hyperlink" Target="http://regnum.ru/news/polit/1945250.html" TargetMode="External"/><Relationship Id="rId1" Type="http://schemas.openxmlformats.org/officeDocument/2006/relationships/hyperlink" Target="http://cpd.crimea.ua/statya-2/" TargetMode="External"/><Relationship Id="rId6" Type="http://schemas.openxmlformats.org/officeDocument/2006/relationships/hyperlink" Target="http://www.consultant.ru/document/%20cons_doc_LAW_173744/" TargetMode="External"/><Relationship Id="rId15" Type="http://schemas.openxmlformats.org/officeDocument/2006/relationships/hyperlink" Target="http://krym.er.ru/party/projects/" TargetMode="External"/><Relationship Id="rId23" Type="http://schemas.openxmlformats.org/officeDocument/2006/relationships/hyperlink" Target="https://ru.wikipedia.org/wiki/%D0%A0%D0%B0%D1%81%D0%B0" TargetMode="External"/><Relationship Id="rId28" Type="http://schemas.openxmlformats.org/officeDocument/2006/relationships/hyperlink" Target="http://cidct.org.ua/polozhenie-o-medzhlise-kryimskotatarskogo-naroda-2/" TargetMode="External"/><Relationship Id="rId36" Type="http://schemas.openxmlformats.org/officeDocument/2006/relationships/hyperlink" Target="http://www.regnum.ru/news/polit/1811719.html" TargetMode="External"/><Relationship Id="rId49" Type="http://schemas.openxmlformats.org/officeDocument/2006/relationships/hyperlink" Target="http://www.anna-news.info/www/www/node/38720" TargetMode="External"/><Relationship Id="rId57" Type="http://schemas.openxmlformats.org/officeDocument/2006/relationships/hyperlink" Target="http://www.segodnya.ua/regions/krym/v-krymu-kazaki-obedinilis-dlya-zashchity-poluostrova-i-rasschityvayut-na-pomoshch-chf-49713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9D20C-AF4F-462B-A500-AEB10836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6796</TotalTime>
  <Pages>83</Pages>
  <Words>19787</Words>
  <Characters>112789</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Лукин</dc:creator>
  <cp:lastModifiedBy>Сергей</cp:lastModifiedBy>
  <cp:revision>85</cp:revision>
  <cp:lastPrinted>2016-06-17T06:33:00Z</cp:lastPrinted>
  <dcterms:created xsi:type="dcterms:W3CDTF">2016-04-05T11:11:00Z</dcterms:created>
  <dcterms:modified xsi:type="dcterms:W3CDTF">2016-06-23T23:30:00Z</dcterms:modified>
</cp:coreProperties>
</file>