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B9" w:rsidRPr="00BF685F" w:rsidRDefault="00CA0CB9" w:rsidP="00BA5BC5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BF685F">
        <w:rPr>
          <w:color w:val="000000"/>
          <w:sz w:val="27"/>
          <w:szCs w:val="27"/>
        </w:rPr>
        <w:t>МИНИСТЕРСТВО ОБРАЗОВАНИЯ И НАУКИ РОССИЙСКОЙ ФЕДЕРАЦИИ</w:t>
      </w:r>
    </w:p>
    <w:p w:rsidR="00CA0CB9" w:rsidRPr="00BF685F" w:rsidRDefault="00CA0CB9" w:rsidP="00BA5BC5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BF685F">
        <w:rPr>
          <w:color w:val="000000"/>
          <w:sz w:val="27"/>
          <w:szCs w:val="27"/>
        </w:rPr>
        <w:t>Федеральное государственное бюджетное образовательное учреждение</w:t>
      </w:r>
    </w:p>
    <w:p w:rsidR="00CA0CB9" w:rsidRPr="00BF685F" w:rsidRDefault="00CA0CB9" w:rsidP="00BA5BC5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BF685F">
        <w:rPr>
          <w:color w:val="000000"/>
          <w:sz w:val="27"/>
          <w:szCs w:val="27"/>
        </w:rPr>
        <w:t>высшего профессионального образования</w:t>
      </w:r>
    </w:p>
    <w:p w:rsidR="00CA0CB9" w:rsidRPr="00BF685F" w:rsidRDefault="00CA0CB9" w:rsidP="00BA5BC5">
      <w:pPr>
        <w:pStyle w:val="ae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F685F">
        <w:rPr>
          <w:b/>
          <w:color w:val="000000"/>
          <w:sz w:val="27"/>
          <w:szCs w:val="27"/>
        </w:rPr>
        <w:t>«КУБАНСКИЙ ГОСУДАРСТВЕННЫЙ УНИВЕРСИТЕТ»</w:t>
      </w:r>
    </w:p>
    <w:p w:rsidR="00CA0CB9" w:rsidRPr="00BF685F" w:rsidRDefault="00CA0CB9" w:rsidP="00BA5BC5">
      <w:pPr>
        <w:pStyle w:val="ae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F685F">
        <w:rPr>
          <w:b/>
          <w:color w:val="000000"/>
          <w:sz w:val="27"/>
          <w:szCs w:val="27"/>
        </w:rPr>
        <w:t>(ФГБОУ ВПО «</w:t>
      </w:r>
      <w:proofErr w:type="spellStart"/>
      <w:r w:rsidRPr="00BF685F">
        <w:rPr>
          <w:b/>
          <w:color w:val="000000"/>
          <w:sz w:val="27"/>
          <w:szCs w:val="27"/>
        </w:rPr>
        <w:t>КубГУ</w:t>
      </w:r>
      <w:proofErr w:type="spellEnd"/>
      <w:r w:rsidRPr="00BF685F">
        <w:rPr>
          <w:b/>
          <w:color w:val="000000"/>
          <w:sz w:val="27"/>
          <w:szCs w:val="27"/>
        </w:rPr>
        <w:t>»)</w:t>
      </w:r>
    </w:p>
    <w:p w:rsidR="00CA0CB9" w:rsidRPr="00BF685F" w:rsidRDefault="00CA0CB9" w:rsidP="00BA5BC5">
      <w:pPr>
        <w:pStyle w:val="ae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F685F">
        <w:rPr>
          <w:b/>
          <w:color w:val="000000"/>
          <w:sz w:val="27"/>
          <w:szCs w:val="27"/>
        </w:rPr>
        <w:t>Кафедра дефектологии и специальной психологии</w:t>
      </w:r>
    </w:p>
    <w:p w:rsidR="00BA5BC5" w:rsidRPr="00BF685F" w:rsidRDefault="00BA5BC5" w:rsidP="00BA5BC5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A5BC5" w:rsidRPr="00BF685F" w:rsidRDefault="00BA5BC5" w:rsidP="00CA0CB9">
      <w:pPr>
        <w:pStyle w:val="ae"/>
        <w:jc w:val="center"/>
        <w:rPr>
          <w:color w:val="000000"/>
          <w:sz w:val="27"/>
          <w:szCs w:val="27"/>
        </w:rPr>
      </w:pPr>
    </w:p>
    <w:p w:rsidR="00BA5BC5" w:rsidRPr="00BF685F" w:rsidRDefault="00BA5BC5" w:rsidP="00CA0CB9">
      <w:pPr>
        <w:pStyle w:val="ae"/>
        <w:jc w:val="center"/>
        <w:rPr>
          <w:color w:val="000000"/>
          <w:sz w:val="27"/>
          <w:szCs w:val="27"/>
        </w:rPr>
      </w:pPr>
    </w:p>
    <w:p w:rsidR="00CA0CB9" w:rsidRPr="00BF685F" w:rsidRDefault="00CA0CB9" w:rsidP="00CA0CB9">
      <w:pPr>
        <w:pStyle w:val="ae"/>
        <w:jc w:val="center"/>
        <w:rPr>
          <w:b/>
          <w:color w:val="000000"/>
          <w:sz w:val="27"/>
          <w:szCs w:val="27"/>
        </w:rPr>
      </w:pPr>
      <w:r w:rsidRPr="00BF685F">
        <w:rPr>
          <w:b/>
          <w:color w:val="000000"/>
          <w:sz w:val="27"/>
          <w:szCs w:val="27"/>
        </w:rPr>
        <w:t>КУРСОВАЯ РАБОТА</w:t>
      </w:r>
    </w:p>
    <w:p w:rsidR="00BA5BC5" w:rsidRPr="00BF685F" w:rsidRDefault="00BA5BC5" w:rsidP="00CA0CB9">
      <w:pPr>
        <w:pStyle w:val="ae"/>
        <w:jc w:val="center"/>
        <w:rPr>
          <w:b/>
          <w:color w:val="000000"/>
          <w:sz w:val="27"/>
          <w:szCs w:val="27"/>
        </w:rPr>
      </w:pPr>
    </w:p>
    <w:p w:rsidR="00BA5BC5" w:rsidRPr="00BF685F" w:rsidRDefault="00BA5BC5" w:rsidP="00BA5BC5">
      <w:pPr>
        <w:pStyle w:val="ae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F685F">
        <w:rPr>
          <w:b/>
          <w:color w:val="000000"/>
          <w:sz w:val="27"/>
          <w:szCs w:val="27"/>
        </w:rPr>
        <w:t>ОСОБЕННОСТИ ЭМОЦИОНАЛЬНОЙ СФЕРЫ УМСТВЕННО</w:t>
      </w:r>
    </w:p>
    <w:p w:rsidR="00BA5BC5" w:rsidRPr="00BF685F" w:rsidRDefault="00BA5BC5" w:rsidP="00BA5BC5">
      <w:pPr>
        <w:pStyle w:val="ae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F685F">
        <w:rPr>
          <w:b/>
          <w:color w:val="000000"/>
          <w:sz w:val="27"/>
          <w:szCs w:val="27"/>
        </w:rPr>
        <w:t xml:space="preserve"> ОТСТАЛЫХ МЛАДШИХ ШКОЛЬНИКОВ.</w:t>
      </w:r>
    </w:p>
    <w:p w:rsidR="00BA5BC5" w:rsidRPr="00BF685F" w:rsidRDefault="00BA5BC5" w:rsidP="00CA0CB9">
      <w:pPr>
        <w:pStyle w:val="ae"/>
        <w:rPr>
          <w:color w:val="000000"/>
          <w:sz w:val="27"/>
          <w:szCs w:val="27"/>
        </w:rPr>
      </w:pPr>
    </w:p>
    <w:p w:rsidR="00857C3D" w:rsidRPr="00857C3D" w:rsidRDefault="00857C3D" w:rsidP="0085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 выполнил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Е.Д.Тузова</w:t>
      </w:r>
      <w:proofErr w:type="spellEnd"/>
    </w:p>
    <w:p w:rsidR="00857C3D" w:rsidRPr="00857C3D" w:rsidRDefault="00857C3D" w:rsidP="0085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Направление подготовки 44.04.03 Специальное (дефектологическое) образов</w:t>
      </w:r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</w:t>
      </w:r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ние курс 2 ОФО</w:t>
      </w:r>
    </w:p>
    <w:p w:rsidR="00857C3D" w:rsidRPr="00857C3D" w:rsidRDefault="00857C3D" w:rsidP="0085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Направленность (профиль) Образование лиц с интеллектуальными нарушени</w:t>
      </w:r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я</w:t>
      </w:r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ми (Олигофренопедагогика)</w:t>
      </w:r>
    </w:p>
    <w:p w:rsidR="00857C3D" w:rsidRDefault="00857C3D" w:rsidP="0085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Научный руководитель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Л.В.Смирнова</w:t>
      </w:r>
      <w:proofErr w:type="spellEnd"/>
    </w:p>
    <w:p w:rsidR="00857C3D" w:rsidRDefault="00857C3D" w:rsidP="0085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канд. </w:t>
      </w:r>
      <w:proofErr w:type="spellStart"/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</w:t>
      </w:r>
      <w:proofErr w:type="spellEnd"/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наук, доцент </w:t>
      </w:r>
    </w:p>
    <w:p w:rsidR="00857C3D" w:rsidRPr="00857C3D" w:rsidRDefault="00857C3D" w:rsidP="0085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Нормоконтролёр</w:t>
      </w:r>
      <w:proofErr w:type="spellEnd"/>
    </w:p>
    <w:p w:rsidR="00857C3D" w:rsidRPr="00857C3D" w:rsidRDefault="00857C3D" w:rsidP="0085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Преподаватель ___________________________ Д. М. </w:t>
      </w:r>
      <w:proofErr w:type="spellStart"/>
      <w:r w:rsidRPr="00857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Шагундокова</w:t>
      </w:r>
      <w:proofErr w:type="spellEnd"/>
    </w:p>
    <w:p w:rsidR="0034049E" w:rsidRPr="00BF685F" w:rsidRDefault="0034049E" w:rsidP="0034049E">
      <w:pPr>
        <w:pStyle w:val="ae"/>
        <w:jc w:val="center"/>
        <w:rPr>
          <w:color w:val="000000"/>
          <w:sz w:val="27"/>
          <w:szCs w:val="27"/>
        </w:rPr>
      </w:pPr>
    </w:p>
    <w:p w:rsidR="00857C3D" w:rsidRDefault="00857C3D" w:rsidP="0034049E">
      <w:pPr>
        <w:pStyle w:val="ae"/>
        <w:jc w:val="center"/>
        <w:rPr>
          <w:color w:val="000000"/>
          <w:sz w:val="27"/>
          <w:szCs w:val="27"/>
        </w:rPr>
      </w:pPr>
    </w:p>
    <w:p w:rsidR="00857C3D" w:rsidRDefault="00857C3D" w:rsidP="0034049E">
      <w:pPr>
        <w:pStyle w:val="ae"/>
        <w:jc w:val="center"/>
        <w:rPr>
          <w:color w:val="000000"/>
          <w:sz w:val="27"/>
          <w:szCs w:val="27"/>
        </w:rPr>
      </w:pPr>
    </w:p>
    <w:p w:rsidR="00857C3D" w:rsidRDefault="00857C3D" w:rsidP="0034049E">
      <w:pPr>
        <w:pStyle w:val="ae"/>
        <w:jc w:val="center"/>
        <w:rPr>
          <w:color w:val="000000"/>
          <w:sz w:val="27"/>
          <w:szCs w:val="27"/>
        </w:rPr>
      </w:pPr>
    </w:p>
    <w:p w:rsidR="00CA0CB9" w:rsidRPr="00BF685F" w:rsidRDefault="00CA0CB9" w:rsidP="0034049E">
      <w:pPr>
        <w:pStyle w:val="ae"/>
        <w:jc w:val="center"/>
        <w:rPr>
          <w:color w:val="000000"/>
          <w:sz w:val="27"/>
          <w:szCs w:val="27"/>
        </w:rPr>
      </w:pPr>
      <w:r w:rsidRPr="00BF685F">
        <w:rPr>
          <w:color w:val="000000"/>
          <w:sz w:val="27"/>
          <w:szCs w:val="27"/>
        </w:rPr>
        <w:t>Краснодар 201</w:t>
      </w:r>
      <w:r w:rsidR="0034049E" w:rsidRPr="00BF685F">
        <w:rPr>
          <w:color w:val="000000"/>
          <w:sz w:val="27"/>
          <w:szCs w:val="27"/>
        </w:rPr>
        <w:t>9</w:t>
      </w:r>
    </w:p>
    <w:p w:rsidR="00A202CF" w:rsidRPr="00BF685F" w:rsidRDefault="004438B3" w:rsidP="0034049E">
      <w:pPr>
        <w:spacing w:after="0" w:line="360" w:lineRule="auto"/>
        <w:contextualSpacing/>
        <w:jc w:val="both"/>
      </w:pPr>
      <w:r w:rsidRPr="00BF685F"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112968537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4438B3" w:rsidRPr="00E47203" w:rsidRDefault="00CA0CB9" w:rsidP="00CA0CB9">
          <w:pPr>
            <w:pStyle w:val="a3"/>
            <w:spacing w:before="0" w:line="360" w:lineRule="auto"/>
            <w:ind w:firstLine="709"/>
            <w:contextualSpacing/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</w:pPr>
          <w:r w:rsidRPr="00E47203"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  <w:t xml:space="preserve">                                                 </w:t>
          </w:r>
          <w:r w:rsidRPr="00E47203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E47203" w:rsidRPr="00E47203" w:rsidRDefault="004438B3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E472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472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472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567620" w:history="1">
            <w:r w:rsidR="00E47203" w:rsidRPr="00E4720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47203" w:rsidRPr="00E47203">
              <w:rPr>
                <w:noProof/>
                <w:webHidden/>
                <w:sz w:val="28"/>
                <w:szCs w:val="28"/>
              </w:rPr>
              <w:tab/>
            </w:r>
            <w:r w:rsidR="00E47203" w:rsidRPr="00E47203">
              <w:rPr>
                <w:noProof/>
                <w:webHidden/>
                <w:sz w:val="28"/>
                <w:szCs w:val="28"/>
              </w:rPr>
              <w:fldChar w:fldCharType="begin"/>
            </w:r>
            <w:r w:rsidR="00E47203" w:rsidRPr="00E47203">
              <w:rPr>
                <w:noProof/>
                <w:webHidden/>
                <w:sz w:val="28"/>
                <w:szCs w:val="28"/>
              </w:rPr>
              <w:instrText xml:space="preserve"> PAGEREF _Toc10567620 \h </w:instrText>
            </w:r>
            <w:r w:rsidR="00E47203" w:rsidRPr="00E47203">
              <w:rPr>
                <w:noProof/>
                <w:webHidden/>
                <w:sz w:val="28"/>
                <w:szCs w:val="28"/>
              </w:rPr>
            </w:r>
            <w:r w:rsidR="00E47203" w:rsidRPr="00E47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47203" w:rsidRPr="00E47203">
              <w:rPr>
                <w:noProof/>
                <w:webHidden/>
                <w:sz w:val="28"/>
                <w:szCs w:val="28"/>
              </w:rPr>
              <w:t>2</w:t>
            </w:r>
            <w:r w:rsidR="00E47203" w:rsidRPr="00E47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203" w:rsidRPr="00E47203" w:rsidRDefault="00E47203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67621" w:history="1">
            <w:r w:rsidRPr="00E4720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Теоретическое обоснование проблемы развития умственно отсталых младших школьников.</w:t>
            </w:r>
            <w:r w:rsidRPr="00E47203">
              <w:rPr>
                <w:noProof/>
                <w:webHidden/>
                <w:sz w:val="28"/>
                <w:szCs w:val="28"/>
              </w:rPr>
              <w:tab/>
            </w:r>
            <w:r w:rsidRPr="00E47203">
              <w:rPr>
                <w:noProof/>
                <w:webHidden/>
                <w:sz w:val="28"/>
                <w:szCs w:val="28"/>
              </w:rPr>
              <w:fldChar w:fldCharType="begin"/>
            </w:r>
            <w:r w:rsidRPr="00E47203">
              <w:rPr>
                <w:noProof/>
                <w:webHidden/>
                <w:sz w:val="28"/>
                <w:szCs w:val="28"/>
              </w:rPr>
              <w:instrText xml:space="preserve"> PAGEREF _Toc10567621 \h </w:instrText>
            </w:r>
            <w:r w:rsidRPr="00E47203">
              <w:rPr>
                <w:noProof/>
                <w:webHidden/>
                <w:sz w:val="28"/>
                <w:szCs w:val="28"/>
              </w:rPr>
            </w:r>
            <w:r w:rsidRPr="00E4720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47203">
              <w:rPr>
                <w:noProof/>
                <w:webHidden/>
                <w:sz w:val="28"/>
                <w:szCs w:val="28"/>
              </w:rPr>
              <w:t>4</w:t>
            </w:r>
            <w:r w:rsidRPr="00E47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203" w:rsidRPr="00E47203" w:rsidRDefault="00E47203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67622" w:history="1">
            <w:r w:rsidRPr="00E4720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1.1. Понятие эмоции. Классификация эмоций.</w:t>
            </w:r>
            <w:r w:rsidRPr="00E47203">
              <w:rPr>
                <w:noProof/>
                <w:webHidden/>
                <w:sz w:val="28"/>
                <w:szCs w:val="28"/>
              </w:rPr>
              <w:tab/>
            </w:r>
            <w:r w:rsidRPr="00E47203">
              <w:rPr>
                <w:noProof/>
                <w:webHidden/>
                <w:sz w:val="28"/>
                <w:szCs w:val="28"/>
              </w:rPr>
              <w:fldChar w:fldCharType="begin"/>
            </w:r>
            <w:r w:rsidRPr="00E47203">
              <w:rPr>
                <w:noProof/>
                <w:webHidden/>
                <w:sz w:val="28"/>
                <w:szCs w:val="28"/>
              </w:rPr>
              <w:instrText xml:space="preserve"> PAGEREF _Toc10567622 \h </w:instrText>
            </w:r>
            <w:r w:rsidRPr="00E47203">
              <w:rPr>
                <w:noProof/>
                <w:webHidden/>
                <w:sz w:val="28"/>
                <w:szCs w:val="28"/>
              </w:rPr>
            </w:r>
            <w:r w:rsidRPr="00E4720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47203">
              <w:rPr>
                <w:noProof/>
                <w:webHidden/>
                <w:sz w:val="28"/>
                <w:szCs w:val="28"/>
              </w:rPr>
              <w:t>4</w:t>
            </w:r>
            <w:r w:rsidRPr="00E47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203" w:rsidRPr="00E47203" w:rsidRDefault="00E47203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67623" w:history="1">
            <w:r w:rsidRPr="00E4720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1.2. Особенности эмоциональной сферы младших школьников с нормой развития.</w:t>
            </w:r>
            <w:r w:rsidRPr="00E47203">
              <w:rPr>
                <w:noProof/>
                <w:webHidden/>
                <w:sz w:val="28"/>
                <w:szCs w:val="28"/>
              </w:rPr>
              <w:tab/>
            </w:r>
            <w:r w:rsidRPr="00E47203">
              <w:rPr>
                <w:noProof/>
                <w:webHidden/>
                <w:sz w:val="28"/>
                <w:szCs w:val="28"/>
              </w:rPr>
              <w:fldChar w:fldCharType="begin"/>
            </w:r>
            <w:r w:rsidRPr="00E47203">
              <w:rPr>
                <w:noProof/>
                <w:webHidden/>
                <w:sz w:val="28"/>
                <w:szCs w:val="28"/>
              </w:rPr>
              <w:instrText xml:space="preserve"> PAGEREF _Toc10567623 \h </w:instrText>
            </w:r>
            <w:r w:rsidRPr="00E47203">
              <w:rPr>
                <w:noProof/>
                <w:webHidden/>
                <w:sz w:val="28"/>
                <w:szCs w:val="28"/>
              </w:rPr>
            </w:r>
            <w:r w:rsidRPr="00E4720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47203">
              <w:rPr>
                <w:noProof/>
                <w:webHidden/>
                <w:sz w:val="28"/>
                <w:szCs w:val="28"/>
              </w:rPr>
              <w:t>11</w:t>
            </w:r>
            <w:r w:rsidRPr="00E47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203" w:rsidRPr="00E47203" w:rsidRDefault="00E47203">
          <w:pPr>
            <w:pStyle w:val="3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67624" w:history="1">
            <w:r w:rsidRPr="00E4720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1.3. Особенности эмоциональной сферы младших школьников с умственной отсталостью.</w:t>
            </w:r>
            <w:r w:rsidRPr="00E47203">
              <w:rPr>
                <w:noProof/>
                <w:webHidden/>
                <w:sz w:val="28"/>
                <w:szCs w:val="28"/>
              </w:rPr>
              <w:tab/>
            </w:r>
            <w:r w:rsidRPr="00E47203">
              <w:rPr>
                <w:noProof/>
                <w:webHidden/>
                <w:sz w:val="28"/>
                <w:szCs w:val="28"/>
              </w:rPr>
              <w:fldChar w:fldCharType="begin"/>
            </w:r>
            <w:r w:rsidRPr="00E47203">
              <w:rPr>
                <w:noProof/>
                <w:webHidden/>
                <w:sz w:val="28"/>
                <w:szCs w:val="28"/>
              </w:rPr>
              <w:instrText xml:space="preserve"> PAGEREF _Toc10567624 \h </w:instrText>
            </w:r>
            <w:r w:rsidRPr="00E47203">
              <w:rPr>
                <w:noProof/>
                <w:webHidden/>
                <w:sz w:val="28"/>
                <w:szCs w:val="28"/>
              </w:rPr>
            </w:r>
            <w:r w:rsidRPr="00E4720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47203">
              <w:rPr>
                <w:noProof/>
                <w:webHidden/>
                <w:sz w:val="28"/>
                <w:szCs w:val="28"/>
              </w:rPr>
              <w:t>15</w:t>
            </w:r>
            <w:r w:rsidRPr="00E47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203" w:rsidRPr="00E47203" w:rsidRDefault="00E47203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67625" w:history="1">
            <w:r w:rsidRPr="00E4720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Изучение особенностей эмоциональной сферы младших школьников с умственной отсталостью.</w:t>
            </w:r>
            <w:r w:rsidRPr="00E47203">
              <w:rPr>
                <w:noProof/>
                <w:webHidden/>
                <w:sz w:val="28"/>
                <w:szCs w:val="28"/>
              </w:rPr>
              <w:tab/>
            </w:r>
            <w:r w:rsidRPr="00E47203">
              <w:rPr>
                <w:noProof/>
                <w:webHidden/>
                <w:sz w:val="28"/>
                <w:szCs w:val="28"/>
              </w:rPr>
              <w:fldChar w:fldCharType="begin"/>
            </w:r>
            <w:r w:rsidRPr="00E47203">
              <w:rPr>
                <w:noProof/>
                <w:webHidden/>
                <w:sz w:val="28"/>
                <w:szCs w:val="28"/>
              </w:rPr>
              <w:instrText xml:space="preserve"> PAGEREF _Toc10567625 \h </w:instrText>
            </w:r>
            <w:r w:rsidRPr="00E47203">
              <w:rPr>
                <w:noProof/>
                <w:webHidden/>
                <w:sz w:val="28"/>
                <w:szCs w:val="28"/>
              </w:rPr>
            </w:r>
            <w:r w:rsidRPr="00E4720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47203">
              <w:rPr>
                <w:noProof/>
                <w:webHidden/>
                <w:sz w:val="28"/>
                <w:szCs w:val="28"/>
              </w:rPr>
              <w:t>19</w:t>
            </w:r>
            <w:r w:rsidRPr="00E47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203" w:rsidRPr="00E47203" w:rsidRDefault="00E47203">
          <w:pPr>
            <w:pStyle w:val="3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67626" w:history="1">
            <w:r w:rsidRPr="00E4720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2.1. Организация методов исследования.</w:t>
            </w:r>
            <w:r w:rsidRPr="00E47203">
              <w:rPr>
                <w:noProof/>
                <w:webHidden/>
                <w:sz w:val="28"/>
                <w:szCs w:val="28"/>
              </w:rPr>
              <w:tab/>
            </w:r>
            <w:r w:rsidRPr="00E47203">
              <w:rPr>
                <w:noProof/>
                <w:webHidden/>
                <w:sz w:val="28"/>
                <w:szCs w:val="28"/>
              </w:rPr>
              <w:fldChar w:fldCharType="begin"/>
            </w:r>
            <w:r w:rsidRPr="00E47203">
              <w:rPr>
                <w:noProof/>
                <w:webHidden/>
                <w:sz w:val="28"/>
                <w:szCs w:val="28"/>
              </w:rPr>
              <w:instrText xml:space="preserve"> PAGEREF _Toc10567626 \h </w:instrText>
            </w:r>
            <w:r w:rsidRPr="00E47203">
              <w:rPr>
                <w:noProof/>
                <w:webHidden/>
                <w:sz w:val="28"/>
                <w:szCs w:val="28"/>
              </w:rPr>
            </w:r>
            <w:r w:rsidRPr="00E4720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47203">
              <w:rPr>
                <w:noProof/>
                <w:webHidden/>
                <w:sz w:val="28"/>
                <w:szCs w:val="28"/>
              </w:rPr>
              <w:t>19</w:t>
            </w:r>
            <w:r w:rsidRPr="00E47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203" w:rsidRPr="00E47203" w:rsidRDefault="00E47203">
          <w:pPr>
            <w:pStyle w:val="3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67627" w:history="1">
            <w:r w:rsidRPr="00E4720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2.2. Анализ результатов исследования.</w:t>
            </w:r>
            <w:r w:rsidRPr="00E47203">
              <w:rPr>
                <w:noProof/>
                <w:webHidden/>
                <w:sz w:val="28"/>
                <w:szCs w:val="28"/>
              </w:rPr>
              <w:tab/>
            </w:r>
            <w:r w:rsidRPr="00E47203">
              <w:rPr>
                <w:noProof/>
                <w:webHidden/>
                <w:sz w:val="28"/>
                <w:szCs w:val="28"/>
              </w:rPr>
              <w:fldChar w:fldCharType="begin"/>
            </w:r>
            <w:r w:rsidRPr="00E47203">
              <w:rPr>
                <w:noProof/>
                <w:webHidden/>
                <w:sz w:val="28"/>
                <w:szCs w:val="28"/>
              </w:rPr>
              <w:instrText xml:space="preserve"> PAGEREF _Toc10567627 \h </w:instrText>
            </w:r>
            <w:r w:rsidRPr="00E47203">
              <w:rPr>
                <w:noProof/>
                <w:webHidden/>
                <w:sz w:val="28"/>
                <w:szCs w:val="28"/>
              </w:rPr>
            </w:r>
            <w:r w:rsidRPr="00E4720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47203">
              <w:rPr>
                <w:noProof/>
                <w:webHidden/>
                <w:sz w:val="28"/>
                <w:szCs w:val="28"/>
              </w:rPr>
              <w:t>33</w:t>
            </w:r>
            <w:r w:rsidRPr="00E47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203" w:rsidRPr="00E47203" w:rsidRDefault="00E47203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67628" w:history="1">
            <w:r w:rsidRPr="00E4720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ЗАКЛЮЧЕНИЕ.</w:t>
            </w:r>
            <w:r w:rsidRPr="00E47203">
              <w:rPr>
                <w:noProof/>
                <w:webHidden/>
                <w:sz w:val="28"/>
                <w:szCs w:val="28"/>
              </w:rPr>
              <w:tab/>
            </w:r>
            <w:r w:rsidRPr="00E47203">
              <w:rPr>
                <w:noProof/>
                <w:webHidden/>
                <w:sz w:val="28"/>
                <w:szCs w:val="28"/>
              </w:rPr>
              <w:fldChar w:fldCharType="begin"/>
            </w:r>
            <w:r w:rsidRPr="00E47203">
              <w:rPr>
                <w:noProof/>
                <w:webHidden/>
                <w:sz w:val="28"/>
                <w:szCs w:val="28"/>
              </w:rPr>
              <w:instrText xml:space="preserve"> PAGEREF _Toc10567628 \h </w:instrText>
            </w:r>
            <w:r w:rsidRPr="00E47203">
              <w:rPr>
                <w:noProof/>
                <w:webHidden/>
                <w:sz w:val="28"/>
                <w:szCs w:val="28"/>
              </w:rPr>
            </w:r>
            <w:r w:rsidRPr="00E4720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47203">
              <w:rPr>
                <w:noProof/>
                <w:webHidden/>
                <w:sz w:val="28"/>
                <w:szCs w:val="28"/>
              </w:rPr>
              <w:t>35</w:t>
            </w:r>
            <w:r w:rsidRPr="00E47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203" w:rsidRPr="00E47203" w:rsidRDefault="00E47203">
          <w:pPr>
            <w:pStyle w:val="2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67629" w:history="1">
            <w:r w:rsidRPr="00E47203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ИСТОЧНИКОВ.</w:t>
            </w:r>
            <w:r w:rsidRPr="00E47203">
              <w:rPr>
                <w:noProof/>
                <w:webHidden/>
                <w:sz w:val="28"/>
                <w:szCs w:val="28"/>
              </w:rPr>
              <w:tab/>
            </w:r>
            <w:r w:rsidRPr="00E47203">
              <w:rPr>
                <w:noProof/>
                <w:webHidden/>
                <w:sz w:val="28"/>
                <w:szCs w:val="28"/>
              </w:rPr>
              <w:fldChar w:fldCharType="begin"/>
            </w:r>
            <w:r w:rsidRPr="00E47203">
              <w:rPr>
                <w:noProof/>
                <w:webHidden/>
                <w:sz w:val="28"/>
                <w:szCs w:val="28"/>
              </w:rPr>
              <w:instrText xml:space="preserve"> PAGEREF _Toc10567629 \h </w:instrText>
            </w:r>
            <w:r w:rsidRPr="00E47203">
              <w:rPr>
                <w:noProof/>
                <w:webHidden/>
                <w:sz w:val="28"/>
                <w:szCs w:val="28"/>
              </w:rPr>
            </w:r>
            <w:r w:rsidRPr="00E4720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47203">
              <w:rPr>
                <w:noProof/>
                <w:webHidden/>
                <w:sz w:val="28"/>
                <w:szCs w:val="28"/>
              </w:rPr>
              <w:t>37</w:t>
            </w:r>
            <w:r w:rsidRPr="00E47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203" w:rsidRPr="00E47203" w:rsidRDefault="00E47203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67630" w:history="1">
            <w:r w:rsidRPr="00E4720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Pr="00E47203">
              <w:rPr>
                <w:noProof/>
                <w:webHidden/>
                <w:sz w:val="28"/>
                <w:szCs w:val="28"/>
              </w:rPr>
              <w:tab/>
            </w:r>
            <w:r w:rsidRPr="00E47203">
              <w:rPr>
                <w:noProof/>
                <w:webHidden/>
                <w:sz w:val="28"/>
                <w:szCs w:val="28"/>
              </w:rPr>
              <w:fldChar w:fldCharType="begin"/>
            </w:r>
            <w:r w:rsidRPr="00E47203">
              <w:rPr>
                <w:noProof/>
                <w:webHidden/>
                <w:sz w:val="28"/>
                <w:szCs w:val="28"/>
              </w:rPr>
              <w:instrText xml:space="preserve"> PAGEREF _Toc10567630 \h </w:instrText>
            </w:r>
            <w:r w:rsidRPr="00E47203">
              <w:rPr>
                <w:noProof/>
                <w:webHidden/>
                <w:sz w:val="28"/>
                <w:szCs w:val="28"/>
              </w:rPr>
            </w:r>
            <w:r w:rsidRPr="00E4720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47203">
              <w:rPr>
                <w:noProof/>
                <w:webHidden/>
                <w:sz w:val="28"/>
                <w:szCs w:val="28"/>
              </w:rPr>
              <w:t>40</w:t>
            </w:r>
            <w:r w:rsidRPr="00E47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7203" w:rsidRPr="00E47203" w:rsidRDefault="00E47203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67631" w:history="1">
            <w:r w:rsidRPr="00E4720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Б.</w:t>
            </w:r>
            <w:r w:rsidRPr="00E47203">
              <w:rPr>
                <w:noProof/>
                <w:webHidden/>
                <w:sz w:val="28"/>
                <w:szCs w:val="28"/>
              </w:rPr>
              <w:tab/>
            </w:r>
            <w:r w:rsidRPr="00E47203">
              <w:rPr>
                <w:noProof/>
                <w:webHidden/>
                <w:sz w:val="28"/>
                <w:szCs w:val="28"/>
              </w:rPr>
              <w:fldChar w:fldCharType="begin"/>
            </w:r>
            <w:r w:rsidRPr="00E47203">
              <w:rPr>
                <w:noProof/>
                <w:webHidden/>
                <w:sz w:val="28"/>
                <w:szCs w:val="28"/>
              </w:rPr>
              <w:instrText xml:space="preserve"> PAGEREF _Toc10567631 \h </w:instrText>
            </w:r>
            <w:r w:rsidRPr="00E47203">
              <w:rPr>
                <w:noProof/>
                <w:webHidden/>
                <w:sz w:val="28"/>
                <w:szCs w:val="28"/>
              </w:rPr>
            </w:r>
            <w:r w:rsidRPr="00E4720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47203">
              <w:rPr>
                <w:noProof/>
                <w:webHidden/>
                <w:sz w:val="28"/>
                <w:szCs w:val="28"/>
              </w:rPr>
              <w:t>41</w:t>
            </w:r>
            <w:r w:rsidRPr="00E47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38B3" w:rsidRPr="00857C3D" w:rsidRDefault="004438B3" w:rsidP="00CA0CB9">
          <w:pPr>
            <w:spacing w:after="0" w:line="24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47203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A202CF" w:rsidRPr="00BF685F" w:rsidRDefault="00A202CF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2CF" w:rsidRPr="00BF685F" w:rsidRDefault="00A202CF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2CF" w:rsidRPr="00BF685F" w:rsidRDefault="00A202CF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2CF" w:rsidRPr="00BF685F" w:rsidRDefault="00A202CF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2CF" w:rsidRPr="00BF685F" w:rsidRDefault="00A202CF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2CF" w:rsidRPr="00BF685F" w:rsidRDefault="00A202CF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2CF" w:rsidRPr="00BF685F" w:rsidRDefault="00A202CF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2CF" w:rsidRPr="00BF685F" w:rsidRDefault="00A202CF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EBA" w:rsidRPr="00BF685F" w:rsidRDefault="00827EBA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EBA" w:rsidRPr="00BF685F" w:rsidRDefault="00827EBA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EBA" w:rsidRPr="00BF685F" w:rsidRDefault="00827EBA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49E" w:rsidRPr="00BF685F" w:rsidRDefault="0034049E" w:rsidP="00827EBA">
      <w:pPr>
        <w:tabs>
          <w:tab w:val="left" w:pos="6510"/>
        </w:tabs>
        <w:spacing w:after="0" w:line="360" w:lineRule="auto"/>
        <w:ind w:right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C7F" w:rsidRPr="00BF685F" w:rsidRDefault="00270239" w:rsidP="00F3075F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_Toc10567620"/>
      <w:r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ВВЕДЕНИЕ</w:t>
      </w:r>
      <w:bookmarkEnd w:id="1"/>
    </w:p>
    <w:p w:rsidR="00827EBA" w:rsidRPr="00BF685F" w:rsidRDefault="00827EBA" w:rsidP="00827EBA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27EBA" w:rsidRPr="00BF685F" w:rsidRDefault="00A202CF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Актуальной проблемой в дефектологии является вопрос об ос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бенностях эмоционально</w:t>
      </w:r>
      <w:r w:rsidR="00BE2683" w:rsidRPr="00BF685F">
        <w:rPr>
          <w:rFonts w:ascii="Times New Roman" w:hAnsi="Times New Roman" w:cs="Times New Roman"/>
          <w:sz w:val="28"/>
          <w:szCs w:val="28"/>
        </w:rPr>
        <w:t>й</w:t>
      </w:r>
      <w:r w:rsidRPr="00BF685F">
        <w:rPr>
          <w:rFonts w:ascii="Times New Roman" w:hAnsi="Times New Roman" w:cs="Times New Roman"/>
          <w:sz w:val="28"/>
          <w:szCs w:val="28"/>
        </w:rPr>
        <w:t xml:space="preserve"> сферы у детей с умственной отсталостью. Все исследования данной проблемы опираются на теорию Л.С. Выго</w:t>
      </w:r>
      <w:r w:rsidRPr="00BF685F">
        <w:rPr>
          <w:rFonts w:ascii="Times New Roman" w:hAnsi="Times New Roman" w:cs="Times New Roman"/>
          <w:sz w:val="28"/>
          <w:szCs w:val="28"/>
        </w:rPr>
        <w:t>т</w:t>
      </w:r>
      <w:r w:rsidRPr="00BF685F">
        <w:rPr>
          <w:rFonts w:ascii="Times New Roman" w:hAnsi="Times New Roman" w:cs="Times New Roman"/>
          <w:sz w:val="28"/>
          <w:szCs w:val="28"/>
        </w:rPr>
        <w:t>ского, согласно которой умственная отсталость рассматривается как общий дефект, охватывающий всю психику в целом. Развитие эмоци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нальной сферы является одним из главных условий формирования личности ребенка. Этому способствует семья, школа, всё, что окружает и имеет влияние на ребенка.</w:t>
      </w:r>
      <w:r w:rsidR="001D63FE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>Исследования показали, что незрелость личности умственно отсталого ребенка четко прослеживается в нед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развитии и особенностях его эмоциональной сферы. Эмоциональная сфера имеет значение при усвоении знаний, умений и навыков, а также помогает установить контакты с окружающими людьми и социально адаптироваться в школе и вне её. Важность эмоций в жизни ребёнка в процессе освоения социального опыта, большое внимание специал</w:t>
      </w:r>
      <w:r w:rsidRPr="00BF685F">
        <w:rPr>
          <w:rFonts w:ascii="Times New Roman" w:hAnsi="Times New Roman" w:cs="Times New Roman"/>
          <w:sz w:val="28"/>
          <w:szCs w:val="28"/>
        </w:rPr>
        <w:t>и</w:t>
      </w:r>
      <w:r w:rsidRPr="00BF685F">
        <w:rPr>
          <w:rFonts w:ascii="Times New Roman" w:hAnsi="Times New Roman" w:cs="Times New Roman"/>
          <w:sz w:val="28"/>
          <w:szCs w:val="28"/>
        </w:rPr>
        <w:t>стов к этой проблеме, а также недостаточная информация о многих её аспектах</w:t>
      </w:r>
      <w:r w:rsidR="00AA29FF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BF685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827EBA" w:rsidRPr="00BF685F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827EBA" w:rsidRPr="00BF685F" w:rsidRDefault="00A202CF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Цель</w:t>
      </w:r>
      <w:r w:rsidR="001D63FE" w:rsidRPr="00BF685F">
        <w:rPr>
          <w:rFonts w:ascii="Times New Roman" w:hAnsi="Times New Roman" w:cs="Times New Roman"/>
          <w:b/>
          <w:sz w:val="28"/>
          <w:szCs w:val="28"/>
        </w:rPr>
        <w:t>ю</w:t>
      </w:r>
      <w:r w:rsidRPr="00BF685F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1D63FE" w:rsidRPr="00BF685F">
        <w:rPr>
          <w:rFonts w:ascii="Times New Roman" w:hAnsi="Times New Roman" w:cs="Times New Roman"/>
          <w:sz w:val="28"/>
          <w:szCs w:val="28"/>
        </w:rPr>
        <w:t>является</w:t>
      </w:r>
      <w:r w:rsidRPr="00BF685F">
        <w:rPr>
          <w:rFonts w:ascii="Times New Roman" w:hAnsi="Times New Roman" w:cs="Times New Roman"/>
          <w:sz w:val="28"/>
          <w:szCs w:val="28"/>
        </w:rPr>
        <w:t xml:space="preserve"> изучение особенностей эмоциональной сферы умственно отсталого школьника.</w:t>
      </w:r>
      <w:r w:rsidR="004438B3" w:rsidRPr="00BF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EBA" w:rsidRPr="00BF685F" w:rsidRDefault="00A202CF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Объект</w:t>
      </w:r>
      <w:r w:rsidR="001D63FE" w:rsidRPr="00BF685F">
        <w:rPr>
          <w:rFonts w:ascii="Times New Roman" w:hAnsi="Times New Roman" w:cs="Times New Roman"/>
          <w:b/>
          <w:sz w:val="28"/>
          <w:szCs w:val="28"/>
        </w:rPr>
        <w:t>ом</w:t>
      </w:r>
      <w:r w:rsidRPr="00BF685F">
        <w:rPr>
          <w:rFonts w:ascii="Times New Roman" w:hAnsi="Times New Roman" w:cs="Times New Roman"/>
          <w:b/>
          <w:sz w:val="28"/>
          <w:szCs w:val="28"/>
        </w:rPr>
        <w:t xml:space="preserve"> исследования </w:t>
      </w:r>
      <w:r w:rsidRPr="00BF685F">
        <w:rPr>
          <w:rFonts w:ascii="Times New Roman" w:hAnsi="Times New Roman" w:cs="Times New Roman"/>
          <w:sz w:val="28"/>
          <w:szCs w:val="28"/>
        </w:rPr>
        <w:t>- эмоциональная сфера умственно о</w:t>
      </w:r>
      <w:r w:rsidRPr="00BF685F">
        <w:rPr>
          <w:rFonts w:ascii="Times New Roman" w:hAnsi="Times New Roman" w:cs="Times New Roman"/>
          <w:sz w:val="28"/>
          <w:szCs w:val="28"/>
        </w:rPr>
        <w:t>т</w:t>
      </w:r>
      <w:r w:rsidRPr="00BF685F">
        <w:rPr>
          <w:rFonts w:ascii="Times New Roman" w:hAnsi="Times New Roman" w:cs="Times New Roman"/>
          <w:sz w:val="28"/>
          <w:szCs w:val="28"/>
        </w:rPr>
        <w:t>сталого школьника.</w:t>
      </w:r>
    </w:p>
    <w:p w:rsidR="00827EBA" w:rsidRPr="00BF685F" w:rsidRDefault="00827EBA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</w:t>
      </w:r>
      <w:r w:rsidRPr="00BF685F">
        <w:rPr>
          <w:rFonts w:ascii="Times New Roman" w:hAnsi="Times New Roman" w:cs="Times New Roman"/>
          <w:sz w:val="28"/>
          <w:szCs w:val="28"/>
        </w:rPr>
        <w:t>- методы изучения эмоциональной сф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ры умственно отсталого младшего школьника.</w:t>
      </w:r>
    </w:p>
    <w:p w:rsidR="00827EBA" w:rsidRPr="00BF685F" w:rsidRDefault="00827EBA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BF685F">
        <w:rPr>
          <w:rFonts w:ascii="Times New Roman" w:hAnsi="Times New Roman" w:cs="Times New Roman"/>
          <w:sz w:val="28"/>
          <w:szCs w:val="28"/>
        </w:rPr>
        <w:t>: умственно отсталые школьники отличаются эмоци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нальной лабильностью с недостаточностью дифференциальных эмоций по сравнению со школьниками с нормальным интеллектом</w:t>
      </w:r>
    </w:p>
    <w:p w:rsidR="00A202CF" w:rsidRPr="00BF685F" w:rsidRDefault="001D63FE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В </w:t>
      </w:r>
      <w:r w:rsidRPr="00BF685F">
        <w:rPr>
          <w:rFonts w:ascii="Times New Roman" w:hAnsi="Times New Roman" w:cs="Times New Roman"/>
          <w:b/>
          <w:sz w:val="28"/>
          <w:szCs w:val="28"/>
        </w:rPr>
        <w:t>з</w:t>
      </w:r>
      <w:r w:rsidR="00A202CF" w:rsidRPr="00BF685F">
        <w:rPr>
          <w:rFonts w:ascii="Times New Roman" w:hAnsi="Times New Roman" w:cs="Times New Roman"/>
          <w:b/>
          <w:sz w:val="28"/>
          <w:szCs w:val="28"/>
        </w:rPr>
        <w:t>адачи исследования</w:t>
      </w:r>
      <w:r w:rsidRPr="00BF685F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A202CF" w:rsidRPr="00BF685F">
        <w:rPr>
          <w:rFonts w:ascii="Times New Roman" w:hAnsi="Times New Roman" w:cs="Times New Roman"/>
          <w:sz w:val="28"/>
          <w:szCs w:val="28"/>
        </w:rPr>
        <w:t>:</w:t>
      </w:r>
    </w:p>
    <w:p w:rsidR="00A202CF" w:rsidRPr="00BF685F" w:rsidRDefault="001D63FE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lastRenderedPageBreak/>
        <w:t>1. И</w:t>
      </w:r>
      <w:r w:rsidR="00A202CF" w:rsidRPr="00BF685F">
        <w:rPr>
          <w:rFonts w:ascii="Times New Roman" w:hAnsi="Times New Roman" w:cs="Times New Roman"/>
          <w:sz w:val="28"/>
          <w:szCs w:val="28"/>
        </w:rPr>
        <w:t>зучение проблемы развития эмоциональной сферы умственно отсталого школьника</w:t>
      </w:r>
    </w:p>
    <w:p w:rsidR="00A202CF" w:rsidRPr="00BF685F" w:rsidRDefault="001D63FE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2. И</w:t>
      </w:r>
      <w:r w:rsidR="00A202CF" w:rsidRPr="00BF685F">
        <w:rPr>
          <w:rFonts w:ascii="Times New Roman" w:hAnsi="Times New Roman" w:cs="Times New Roman"/>
          <w:sz w:val="28"/>
          <w:szCs w:val="28"/>
        </w:rPr>
        <w:t xml:space="preserve">зучение и применение на практике методов исследования эмоциональной сферы умственно отсталого школьника </w:t>
      </w:r>
    </w:p>
    <w:p w:rsidR="00A202CF" w:rsidRPr="00BF685F" w:rsidRDefault="001D63FE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3. В</w:t>
      </w:r>
      <w:r w:rsidR="00A202CF" w:rsidRPr="00BF685F">
        <w:rPr>
          <w:rFonts w:ascii="Times New Roman" w:hAnsi="Times New Roman" w:cs="Times New Roman"/>
          <w:sz w:val="28"/>
          <w:szCs w:val="28"/>
        </w:rPr>
        <w:t>ыявление особенностей эмоциональной сферы умственно о</w:t>
      </w:r>
      <w:r w:rsidR="00A202CF" w:rsidRPr="00BF685F">
        <w:rPr>
          <w:rFonts w:ascii="Times New Roman" w:hAnsi="Times New Roman" w:cs="Times New Roman"/>
          <w:sz w:val="28"/>
          <w:szCs w:val="28"/>
        </w:rPr>
        <w:t>т</w:t>
      </w:r>
      <w:r w:rsidR="00A202CF" w:rsidRPr="00BF685F">
        <w:rPr>
          <w:rFonts w:ascii="Times New Roman" w:hAnsi="Times New Roman" w:cs="Times New Roman"/>
          <w:sz w:val="28"/>
          <w:szCs w:val="28"/>
        </w:rPr>
        <w:t>сталого школьника.</w:t>
      </w:r>
    </w:p>
    <w:p w:rsidR="00177535" w:rsidRPr="00BF685F" w:rsidRDefault="00177535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Для решения задач использовались </w:t>
      </w:r>
      <w:r w:rsidRPr="00BF685F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BF685F">
        <w:rPr>
          <w:rFonts w:ascii="Times New Roman" w:hAnsi="Times New Roman" w:cs="Times New Roman"/>
          <w:sz w:val="28"/>
          <w:szCs w:val="28"/>
        </w:rPr>
        <w:t>: ан</w:t>
      </w:r>
      <w:r w:rsidRPr="00BF685F">
        <w:rPr>
          <w:rFonts w:ascii="Times New Roman" w:hAnsi="Times New Roman" w:cs="Times New Roman"/>
          <w:sz w:val="28"/>
          <w:szCs w:val="28"/>
        </w:rPr>
        <w:t>а</w:t>
      </w:r>
      <w:r w:rsidRPr="00BF685F">
        <w:rPr>
          <w:rFonts w:ascii="Times New Roman" w:hAnsi="Times New Roman" w:cs="Times New Roman"/>
          <w:sz w:val="28"/>
          <w:szCs w:val="28"/>
        </w:rPr>
        <w:t>лиз психолого-педагогической литературы по проблеме исследования, беседа, наблюдение, графические методики («Кактус» и «Дом-дерево-человек»).</w:t>
      </w:r>
    </w:p>
    <w:p w:rsidR="00177535" w:rsidRPr="00BF685F" w:rsidRDefault="00177535" w:rsidP="00177535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Теоретические и методологические основы работы:</w:t>
      </w:r>
    </w:p>
    <w:p w:rsidR="00177535" w:rsidRPr="00BF685F" w:rsidRDefault="00177535" w:rsidP="00177535">
      <w:pPr>
        <w:tabs>
          <w:tab w:val="left" w:pos="6510"/>
        </w:tabs>
        <w:spacing w:after="0" w:line="360" w:lineRule="auto"/>
        <w:ind w:right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685F">
        <w:rPr>
          <w:rFonts w:ascii="Times New Roman" w:hAnsi="Times New Roman" w:cs="Times New Roman"/>
          <w:sz w:val="28"/>
          <w:szCs w:val="28"/>
        </w:rPr>
        <w:t xml:space="preserve">классификация эмоциональных состояний </w:t>
      </w:r>
      <w:proofErr w:type="gramStart"/>
      <w:r w:rsidRPr="00BF685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F685F">
        <w:rPr>
          <w:rFonts w:ascii="Times New Roman" w:hAnsi="Times New Roman" w:cs="Times New Roman"/>
          <w:sz w:val="28"/>
          <w:szCs w:val="28"/>
        </w:rPr>
        <w:t>Р.С.Немов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>, А.А. Крылов, С.Я. Рубинштейн)</w:t>
      </w:r>
    </w:p>
    <w:p w:rsidR="00177535" w:rsidRPr="00BF685F" w:rsidRDefault="00177535" w:rsidP="00177535">
      <w:pPr>
        <w:tabs>
          <w:tab w:val="left" w:pos="6510"/>
        </w:tabs>
        <w:spacing w:after="0" w:line="360" w:lineRule="auto"/>
        <w:ind w:right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-изучения особенностей эмоциональной сферы умственно отсталых младших школьников (Л.С. Выготский, </w:t>
      </w:r>
      <w:proofErr w:type="spellStart"/>
      <w:r w:rsidRPr="00BF685F">
        <w:rPr>
          <w:rFonts w:ascii="Times New Roman" w:hAnsi="Times New Roman" w:cs="Times New Roman"/>
          <w:sz w:val="28"/>
          <w:szCs w:val="28"/>
        </w:rPr>
        <w:t>С.Я.Рубинштейн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85F">
        <w:rPr>
          <w:rFonts w:ascii="Times New Roman" w:hAnsi="Times New Roman" w:cs="Times New Roman"/>
          <w:sz w:val="28"/>
          <w:szCs w:val="28"/>
        </w:rPr>
        <w:t>В.Г.Петрова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177535" w:rsidRPr="00BF685F" w:rsidRDefault="00177535" w:rsidP="00827EBA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Теоретическая и практическая значимость исследования:</w:t>
      </w:r>
    </w:p>
    <w:p w:rsidR="00177535" w:rsidRPr="00BF685F" w:rsidRDefault="00177535" w:rsidP="00177535">
      <w:pPr>
        <w:tabs>
          <w:tab w:val="left" w:pos="6510"/>
        </w:tabs>
        <w:spacing w:after="0" w:line="360" w:lineRule="auto"/>
        <w:ind w:right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В работе были исследованы особенности эмоциональной сферы у</w:t>
      </w:r>
      <w:r w:rsidRPr="00BF685F">
        <w:rPr>
          <w:rFonts w:ascii="Times New Roman" w:hAnsi="Times New Roman" w:cs="Times New Roman"/>
          <w:sz w:val="28"/>
          <w:szCs w:val="28"/>
        </w:rPr>
        <w:t>м</w:t>
      </w:r>
      <w:r w:rsidRPr="00BF685F">
        <w:rPr>
          <w:rFonts w:ascii="Times New Roman" w:hAnsi="Times New Roman" w:cs="Times New Roman"/>
          <w:sz w:val="28"/>
          <w:szCs w:val="28"/>
        </w:rPr>
        <w:t>ственно отсталых младших школьников. Была подобрана литература по теме исследования, диагностический материал  для исследования эмоциональной сферы.</w:t>
      </w:r>
      <w:r w:rsidR="00CA0CB9" w:rsidRPr="00BF685F">
        <w:rPr>
          <w:rFonts w:ascii="Times New Roman" w:hAnsi="Times New Roman" w:cs="Times New Roman"/>
          <w:sz w:val="28"/>
          <w:szCs w:val="28"/>
        </w:rPr>
        <w:t xml:space="preserve"> Работа представляет интерес для студентов высших учебных заведений. </w:t>
      </w:r>
    </w:p>
    <w:p w:rsidR="00CA0CB9" w:rsidRPr="00BF685F" w:rsidRDefault="00CA0CB9" w:rsidP="00177535">
      <w:pPr>
        <w:tabs>
          <w:tab w:val="left" w:pos="6510"/>
        </w:tabs>
        <w:spacing w:after="0" w:line="360" w:lineRule="auto"/>
        <w:ind w:right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 xml:space="preserve">          База исследования: </w:t>
      </w:r>
      <w:r w:rsidRPr="00BF685F">
        <w:rPr>
          <w:rFonts w:ascii="Times New Roman" w:hAnsi="Times New Roman" w:cs="Times New Roman"/>
          <w:sz w:val="28"/>
          <w:szCs w:val="28"/>
        </w:rPr>
        <w:t>ГБОУ Краснодарского края специальная (коррекционная) школа №59 города Краснодара.</w:t>
      </w:r>
    </w:p>
    <w:p w:rsidR="00CA0CB9" w:rsidRPr="00BF685F" w:rsidRDefault="00CA0CB9" w:rsidP="00177535">
      <w:pPr>
        <w:tabs>
          <w:tab w:val="left" w:pos="6510"/>
        </w:tabs>
        <w:spacing w:after="0" w:line="360" w:lineRule="auto"/>
        <w:ind w:right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685F">
        <w:rPr>
          <w:rFonts w:ascii="Times New Roman" w:hAnsi="Times New Roman" w:cs="Times New Roman"/>
          <w:b/>
          <w:sz w:val="28"/>
          <w:szCs w:val="28"/>
        </w:rPr>
        <w:t xml:space="preserve">Структура работы: </w:t>
      </w:r>
      <w:r w:rsidRPr="00BF685F">
        <w:rPr>
          <w:rFonts w:ascii="Times New Roman" w:hAnsi="Times New Roman" w:cs="Times New Roman"/>
          <w:sz w:val="28"/>
          <w:szCs w:val="28"/>
        </w:rPr>
        <w:t>Курсовая работа состоит из введения, двух глав, заключения, списка использованных источников</w:t>
      </w:r>
      <w:r w:rsidR="00857C3D">
        <w:rPr>
          <w:rFonts w:ascii="Times New Roman" w:hAnsi="Times New Roman" w:cs="Times New Roman"/>
          <w:sz w:val="28"/>
          <w:szCs w:val="28"/>
        </w:rPr>
        <w:t xml:space="preserve"> (30 наименов</w:t>
      </w:r>
      <w:r w:rsidR="00857C3D">
        <w:rPr>
          <w:rFonts w:ascii="Times New Roman" w:hAnsi="Times New Roman" w:cs="Times New Roman"/>
          <w:sz w:val="28"/>
          <w:szCs w:val="28"/>
        </w:rPr>
        <w:t>а</w:t>
      </w:r>
      <w:r w:rsidR="00857C3D">
        <w:rPr>
          <w:rFonts w:ascii="Times New Roman" w:hAnsi="Times New Roman" w:cs="Times New Roman"/>
          <w:sz w:val="28"/>
          <w:szCs w:val="28"/>
        </w:rPr>
        <w:t>ний)</w:t>
      </w:r>
      <w:r w:rsidRPr="00BF685F">
        <w:rPr>
          <w:rFonts w:ascii="Times New Roman" w:hAnsi="Times New Roman" w:cs="Times New Roman"/>
          <w:sz w:val="28"/>
          <w:szCs w:val="28"/>
        </w:rPr>
        <w:t>, двух приложе</w:t>
      </w:r>
      <w:r w:rsidR="00857C3D">
        <w:rPr>
          <w:rFonts w:ascii="Times New Roman" w:hAnsi="Times New Roman" w:cs="Times New Roman"/>
          <w:sz w:val="28"/>
          <w:szCs w:val="28"/>
        </w:rPr>
        <w:t>ний на двух страницах. Те</w:t>
      </w:r>
      <w:proofErr w:type="gramStart"/>
      <w:r w:rsidR="00857C3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857C3D">
        <w:rPr>
          <w:rFonts w:ascii="Times New Roman" w:hAnsi="Times New Roman" w:cs="Times New Roman"/>
          <w:sz w:val="28"/>
          <w:szCs w:val="28"/>
        </w:rPr>
        <w:t>едставлен на 41 страницах.</w:t>
      </w:r>
    </w:p>
    <w:p w:rsidR="001D63FE" w:rsidRPr="00BF685F" w:rsidRDefault="001D63FE" w:rsidP="00827EBA">
      <w:pPr>
        <w:pStyle w:val="1"/>
        <w:spacing w:before="0" w:line="360" w:lineRule="auto"/>
        <w:contextualSpacing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1D63FE" w:rsidRPr="00BF685F" w:rsidRDefault="001D63FE" w:rsidP="00827EBA">
      <w:pPr>
        <w:spacing w:after="0" w:line="360" w:lineRule="auto"/>
        <w:contextualSpacing/>
        <w:jc w:val="both"/>
      </w:pPr>
    </w:p>
    <w:p w:rsidR="00BE2683" w:rsidRPr="00BF685F" w:rsidRDefault="00F56777" w:rsidP="00827EBA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bookmarkStart w:id="2" w:name="_Toc10567621"/>
      <w:r w:rsidRPr="00BF685F">
        <w:rPr>
          <w:rFonts w:ascii="Times New Roman" w:hAnsi="Times New Roman" w:cs="Times New Roman"/>
          <w:b w:val="0"/>
          <w:color w:val="auto"/>
        </w:rPr>
        <w:lastRenderedPageBreak/>
        <w:t>1</w:t>
      </w:r>
      <w:r w:rsidR="00881C7F" w:rsidRPr="00BF685F">
        <w:rPr>
          <w:rFonts w:ascii="Times New Roman" w:hAnsi="Times New Roman" w:cs="Times New Roman"/>
          <w:b w:val="0"/>
          <w:color w:val="auto"/>
        </w:rPr>
        <w:t>. Теоретическое обоснование проблемы развития умственно отсталых младших школьников.</w:t>
      </w:r>
      <w:bookmarkEnd w:id="2"/>
    </w:p>
    <w:p w:rsidR="001D63FE" w:rsidRPr="00BF685F" w:rsidRDefault="001D63FE" w:rsidP="00827EBA">
      <w:pPr>
        <w:spacing w:after="0" w:line="360" w:lineRule="auto"/>
        <w:contextualSpacing/>
        <w:jc w:val="both"/>
      </w:pPr>
    </w:p>
    <w:p w:rsidR="00BE2683" w:rsidRPr="00BF685F" w:rsidRDefault="00881C7F" w:rsidP="00827EBA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0567622"/>
      <w:r w:rsidRPr="00BF6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Понятие эмоции. Классификация </w:t>
      </w:r>
      <w:r w:rsidR="00BE2683" w:rsidRPr="00BF685F">
        <w:rPr>
          <w:rFonts w:ascii="Times New Roman" w:hAnsi="Times New Roman" w:cs="Times New Roman"/>
          <w:b w:val="0"/>
          <w:color w:val="auto"/>
          <w:sz w:val="28"/>
          <w:szCs w:val="28"/>
        </w:rPr>
        <w:t>эмоций.</w:t>
      </w:r>
      <w:bookmarkEnd w:id="3"/>
    </w:p>
    <w:p w:rsidR="004438B3" w:rsidRPr="00BF685F" w:rsidRDefault="004438B3" w:rsidP="00827EBA">
      <w:pPr>
        <w:spacing w:after="0" w:line="360" w:lineRule="auto"/>
        <w:ind w:firstLine="709"/>
        <w:contextualSpacing/>
        <w:jc w:val="both"/>
      </w:pPr>
    </w:p>
    <w:p w:rsidR="00BE2683" w:rsidRPr="00BF685F" w:rsidRDefault="00BE2683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Эмоции</w:t>
      </w:r>
      <w:r w:rsidR="002F4102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>- особый класс субъективных психологических состояний, о</w:t>
      </w:r>
      <w:r w:rsidRPr="00BF685F">
        <w:rPr>
          <w:rFonts w:ascii="Times New Roman" w:hAnsi="Times New Roman" w:cs="Times New Roman"/>
          <w:sz w:val="28"/>
          <w:szCs w:val="28"/>
        </w:rPr>
        <w:t>т</w:t>
      </w:r>
      <w:r w:rsidRPr="00BF685F">
        <w:rPr>
          <w:rFonts w:ascii="Times New Roman" w:hAnsi="Times New Roman" w:cs="Times New Roman"/>
          <w:sz w:val="28"/>
          <w:szCs w:val="28"/>
        </w:rPr>
        <w:t>ражающих в форме непосредственных переживаний, ощущений приятного или неприятного,</w:t>
      </w:r>
      <w:r w:rsidR="008F2A97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 xml:space="preserve">отношения человека к миру и </w:t>
      </w:r>
      <w:r w:rsidR="008F2A97" w:rsidRPr="00BF685F">
        <w:rPr>
          <w:rFonts w:ascii="Times New Roman" w:hAnsi="Times New Roman" w:cs="Times New Roman"/>
          <w:sz w:val="28"/>
          <w:szCs w:val="28"/>
        </w:rPr>
        <w:t>л</w:t>
      </w:r>
      <w:r w:rsidRPr="00BF685F">
        <w:rPr>
          <w:rFonts w:ascii="Times New Roman" w:hAnsi="Times New Roman" w:cs="Times New Roman"/>
          <w:sz w:val="28"/>
          <w:szCs w:val="28"/>
        </w:rPr>
        <w:t>юдям</w:t>
      </w:r>
      <w:r w:rsidR="00C32DC6" w:rsidRPr="00BF685F">
        <w:rPr>
          <w:rFonts w:ascii="Times New Roman" w:hAnsi="Times New Roman" w:cs="Times New Roman"/>
          <w:sz w:val="28"/>
          <w:szCs w:val="28"/>
        </w:rPr>
        <w:t>,</w:t>
      </w:r>
      <w:r w:rsidR="008F2A97" w:rsidRPr="00BF685F">
        <w:rPr>
          <w:rFonts w:ascii="Times New Roman" w:hAnsi="Times New Roman" w:cs="Times New Roman"/>
          <w:sz w:val="28"/>
          <w:szCs w:val="28"/>
        </w:rPr>
        <w:t xml:space="preserve"> процесс и результат</w:t>
      </w:r>
      <w:r w:rsidR="002F4102" w:rsidRPr="00BF685F">
        <w:rPr>
          <w:rFonts w:ascii="Times New Roman" w:hAnsi="Times New Roman" w:cs="Times New Roman"/>
          <w:sz w:val="28"/>
          <w:szCs w:val="28"/>
        </w:rPr>
        <w:t xml:space="preserve">ы его практической деятельности. </w:t>
      </w:r>
      <w:r w:rsidR="001D63FE" w:rsidRPr="00BF685F">
        <w:rPr>
          <w:rFonts w:ascii="Times New Roman" w:hAnsi="Times New Roman" w:cs="Times New Roman"/>
          <w:sz w:val="28"/>
          <w:szCs w:val="28"/>
        </w:rPr>
        <w:t>[</w:t>
      </w:r>
      <w:r w:rsidR="0077627A" w:rsidRPr="00BF685F">
        <w:rPr>
          <w:rFonts w:ascii="Times New Roman" w:hAnsi="Times New Roman" w:cs="Times New Roman"/>
          <w:sz w:val="28"/>
          <w:szCs w:val="28"/>
        </w:rPr>
        <w:t>19</w:t>
      </w:r>
      <w:r w:rsidR="001D63FE" w:rsidRPr="00BF685F">
        <w:rPr>
          <w:rFonts w:ascii="Times New Roman" w:hAnsi="Times New Roman" w:cs="Times New Roman"/>
          <w:sz w:val="28"/>
          <w:szCs w:val="28"/>
        </w:rPr>
        <w:t>,</w:t>
      </w:r>
      <w:r w:rsidR="004F440E" w:rsidRPr="00BF685F">
        <w:rPr>
          <w:rFonts w:ascii="Times New Roman" w:hAnsi="Times New Roman" w:cs="Times New Roman"/>
          <w:sz w:val="28"/>
          <w:szCs w:val="28"/>
        </w:rPr>
        <w:t xml:space="preserve"> с.</w:t>
      </w:r>
      <w:r w:rsidR="001D63FE" w:rsidRPr="00BF685F">
        <w:rPr>
          <w:rFonts w:ascii="Times New Roman" w:hAnsi="Times New Roman" w:cs="Times New Roman"/>
          <w:sz w:val="28"/>
          <w:szCs w:val="28"/>
        </w:rPr>
        <w:t xml:space="preserve"> 367]</w:t>
      </w:r>
    </w:p>
    <w:p w:rsidR="002F4102" w:rsidRPr="00BF685F" w:rsidRDefault="002F4102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Эмоции выступают как внутрен</w:t>
      </w:r>
      <w:r w:rsidR="009E3E46" w:rsidRPr="00BF685F">
        <w:rPr>
          <w:rFonts w:ascii="Times New Roman" w:hAnsi="Times New Roman" w:cs="Times New Roman"/>
          <w:sz w:val="28"/>
          <w:szCs w:val="28"/>
        </w:rPr>
        <w:t xml:space="preserve">ний язык, как система сигналов, </w:t>
      </w:r>
      <w:r w:rsidRPr="00BF685F">
        <w:rPr>
          <w:rFonts w:ascii="Times New Roman" w:hAnsi="Times New Roman" w:cs="Times New Roman"/>
          <w:sz w:val="28"/>
          <w:szCs w:val="28"/>
        </w:rPr>
        <w:t>п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 xml:space="preserve">средством которой субъект узнает о </w:t>
      </w:r>
      <w:proofErr w:type="spellStart"/>
      <w:r w:rsidRPr="00BF685F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 xml:space="preserve"> значимос</w:t>
      </w:r>
      <w:r w:rsidR="009E3E46" w:rsidRPr="00BF685F">
        <w:rPr>
          <w:rFonts w:ascii="Times New Roman" w:hAnsi="Times New Roman" w:cs="Times New Roman"/>
          <w:sz w:val="28"/>
          <w:szCs w:val="28"/>
        </w:rPr>
        <w:t xml:space="preserve">ти </w:t>
      </w:r>
      <w:r w:rsidR="00CF6589" w:rsidRPr="00BF685F">
        <w:rPr>
          <w:rFonts w:ascii="Times New Roman" w:hAnsi="Times New Roman" w:cs="Times New Roman"/>
          <w:sz w:val="28"/>
          <w:szCs w:val="28"/>
        </w:rPr>
        <w:t>происход</w:t>
      </w:r>
      <w:r w:rsidR="00CF6589" w:rsidRPr="00BF685F">
        <w:rPr>
          <w:rFonts w:ascii="Times New Roman" w:hAnsi="Times New Roman" w:cs="Times New Roman"/>
          <w:sz w:val="28"/>
          <w:szCs w:val="28"/>
        </w:rPr>
        <w:t>я</w:t>
      </w:r>
      <w:r w:rsidR="00CF6589" w:rsidRPr="00BF685F">
        <w:rPr>
          <w:rFonts w:ascii="Times New Roman" w:hAnsi="Times New Roman" w:cs="Times New Roman"/>
          <w:sz w:val="28"/>
          <w:szCs w:val="28"/>
        </w:rPr>
        <w:t>щего</w:t>
      </w:r>
      <w:r w:rsidRPr="00BF685F">
        <w:rPr>
          <w:rFonts w:ascii="Times New Roman" w:hAnsi="Times New Roman" w:cs="Times New Roman"/>
          <w:sz w:val="28"/>
          <w:szCs w:val="28"/>
        </w:rPr>
        <w:t xml:space="preserve">. </w:t>
      </w:r>
      <w:r w:rsidR="00CF6589" w:rsidRPr="00BF685F">
        <w:rPr>
          <w:rFonts w:ascii="Times New Roman" w:hAnsi="Times New Roman" w:cs="Times New Roman"/>
          <w:sz w:val="28"/>
          <w:szCs w:val="28"/>
        </w:rPr>
        <w:t>Особенность эмоций состоит в том, что они непосредственно отражают отношения между мотивами и реализацией отвечающей этим мотивам де</w:t>
      </w:r>
      <w:r w:rsidR="00CF6589" w:rsidRPr="00BF685F">
        <w:rPr>
          <w:rFonts w:ascii="Times New Roman" w:hAnsi="Times New Roman" w:cs="Times New Roman"/>
          <w:sz w:val="28"/>
          <w:szCs w:val="28"/>
        </w:rPr>
        <w:t>я</w:t>
      </w:r>
      <w:r w:rsidR="00CF6589" w:rsidRPr="00BF685F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FE4859" w:rsidRPr="00BF685F" w:rsidRDefault="00FE4859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Основными функциями эмоций являются</w:t>
      </w:r>
      <w:r w:rsidR="00376D92" w:rsidRPr="00BF685F">
        <w:rPr>
          <w:rFonts w:ascii="Times New Roman" w:hAnsi="Times New Roman" w:cs="Times New Roman"/>
          <w:sz w:val="28"/>
          <w:szCs w:val="28"/>
        </w:rPr>
        <w:t xml:space="preserve">: </w:t>
      </w:r>
      <w:r w:rsidRPr="00BF685F">
        <w:rPr>
          <w:rFonts w:ascii="Times New Roman" w:hAnsi="Times New Roman" w:cs="Times New Roman"/>
          <w:sz w:val="28"/>
          <w:szCs w:val="28"/>
        </w:rPr>
        <w:t>отражательно-оценочная, переключающая, подкрепляющая и компенсаторная.</w:t>
      </w:r>
      <w:r w:rsidR="009E3E46" w:rsidRPr="00BF685F">
        <w:rPr>
          <w:rFonts w:ascii="Times New Roman" w:hAnsi="Times New Roman" w:cs="Times New Roman"/>
          <w:sz w:val="28"/>
          <w:szCs w:val="28"/>
        </w:rPr>
        <w:t xml:space="preserve"> [</w:t>
      </w:r>
      <w:r w:rsidR="0077627A" w:rsidRPr="00BF685F">
        <w:rPr>
          <w:rFonts w:ascii="Times New Roman" w:hAnsi="Times New Roman" w:cs="Times New Roman"/>
          <w:sz w:val="28"/>
          <w:szCs w:val="28"/>
        </w:rPr>
        <w:t>28</w:t>
      </w:r>
      <w:r w:rsidR="009E3E46" w:rsidRPr="00BF685F">
        <w:rPr>
          <w:rFonts w:ascii="Times New Roman" w:hAnsi="Times New Roman" w:cs="Times New Roman"/>
          <w:sz w:val="28"/>
          <w:szCs w:val="28"/>
        </w:rPr>
        <w:t xml:space="preserve">, </w:t>
      </w:r>
      <w:r w:rsidR="004F440E" w:rsidRPr="00BF685F">
        <w:rPr>
          <w:rFonts w:ascii="Times New Roman" w:hAnsi="Times New Roman" w:cs="Times New Roman"/>
          <w:sz w:val="28"/>
          <w:szCs w:val="28"/>
        </w:rPr>
        <w:t xml:space="preserve">с. </w:t>
      </w:r>
      <w:r w:rsidR="009E3E46" w:rsidRPr="00BF685F">
        <w:rPr>
          <w:rFonts w:ascii="Times New Roman" w:hAnsi="Times New Roman" w:cs="Times New Roman"/>
          <w:sz w:val="28"/>
          <w:szCs w:val="28"/>
        </w:rPr>
        <w:t>14-30]</w:t>
      </w:r>
      <w:r w:rsidR="00376D92" w:rsidRPr="00BF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847" w:rsidRPr="00BF685F" w:rsidRDefault="009C1847" w:rsidP="00827E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1.Отражательно-оценочная функция.</w:t>
      </w:r>
      <w:r w:rsidRPr="00BF68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 может рассматриваться как обобщенная оценка ситуации. Так, эмоция страха развивается при нед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статке сведений, необходимых для защиты, как ожидания и предсказания н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при совершении действия, которое должно быть выполнено в данных условиях.</w:t>
      </w:r>
    </w:p>
    <w:p w:rsidR="009C1847" w:rsidRPr="00BF685F" w:rsidRDefault="009C1847" w:rsidP="00827E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2.Переключающая функция.</w:t>
      </w:r>
      <w:r w:rsidRPr="00BF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положительная эмоция свид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тельствует о приближении удовлетворения потребности, а отрицательная эмоция - об удалении от него, субъе</w:t>
      </w:r>
      <w:proofErr w:type="gramStart"/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емится усилить первое состояние и ослабить второе. Эта функция особенно ярко обнаруживается в процессе конкуренции мотивов, при выделении доминирующей потребности (борьба между чувством страха и чувством долга) и при оценке вероятности ее уд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влетворения (например: переориентировка на менее важную, но легко д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стижимую цель)</w:t>
      </w:r>
    </w:p>
    <w:p w:rsidR="009C1847" w:rsidRPr="00BF685F" w:rsidRDefault="009C1847" w:rsidP="00827E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3.Подкрепляющая функция.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Непосредственным подкреплением являе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 удовлетворение каких-либо потребностей, а получение желательных или устранение нежелательных стимулов.</w:t>
      </w:r>
    </w:p>
    <w:p w:rsidR="00376D92" w:rsidRPr="00BF685F" w:rsidRDefault="009C1847" w:rsidP="00827E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4.Компенсаторная функция.</w:t>
      </w:r>
      <w:r w:rsidR="00AF39D0"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Будучи активным состоянием, </w:t>
      </w:r>
      <w:proofErr w:type="gramStart"/>
      <w:r w:rsidR="00AF39D0"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</w:t>
      </w:r>
      <w:proofErr w:type="gramEnd"/>
      <w:r w:rsidR="00AF39D0"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 влияние на другие церебральные системы, регулирующие поведение, процессы восприятия внешних сигналов и извлечение их из памяти. Компе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саторное значение эмоций заключается в их замещающей роли.</w:t>
      </w:r>
    </w:p>
    <w:p w:rsidR="005D1D2F" w:rsidRPr="00BF685F" w:rsidRDefault="005D1D2F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Основные эмоциональные состояния, который испытывает человек, делятся на собственно эмоции, чувства и аффекты. Эмоции и чувства пре</w:t>
      </w:r>
      <w:r w:rsidRPr="00BF685F">
        <w:rPr>
          <w:rFonts w:ascii="Times New Roman" w:hAnsi="Times New Roman" w:cs="Times New Roman"/>
          <w:sz w:val="28"/>
          <w:szCs w:val="28"/>
        </w:rPr>
        <w:t>д</w:t>
      </w:r>
      <w:r w:rsidRPr="00BF685F">
        <w:rPr>
          <w:rFonts w:ascii="Times New Roman" w:hAnsi="Times New Roman" w:cs="Times New Roman"/>
          <w:sz w:val="28"/>
          <w:szCs w:val="28"/>
        </w:rPr>
        <w:t xml:space="preserve">восхищают процесс, направленный на удовлетворение потребности, имеют </w:t>
      </w:r>
      <w:proofErr w:type="spellStart"/>
      <w:r w:rsidRPr="00BF685F">
        <w:rPr>
          <w:rFonts w:ascii="Times New Roman" w:hAnsi="Times New Roman" w:cs="Times New Roman"/>
          <w:sz w:val="28"/>
          <w:szCs w:val="28"/>
        </w:rPr>
        <w:t>идеаторный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 xml:space="preserve"> характер и находятся в начале его. Эмоции и чувства выражают смысл ситуации для человека с точки зрения актуальной в данный момент потребности, значение для ее удовлетворения предстоящего действия или д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ятельности. Эмоции могут вызываться как реальными, так и воображаемыми ситуациями. Они, как и чувства, воспринимаются человеком в качестве его собственных внутренних переживаний, передаются другим людям,</w:t>
      </w:r>
      <w:r w:rsidR="00836158" w:rsidRPr="00BF685F">
        <w:rPr>
          <w:rFonts w:ascii="Times New Roman" w:hAnsi="Times New Roman" w:cs="Times New Roman"/>
          <w:sz w:val="28"/>
          <w:szCs w:val="28"/>
        </w:rPr>
        <w:t xml:space="preserve"> с</w:t>
      </w:r>
      <w:r w:rsidRPr="00BF685F">
        <w:rPr>
          <w:rFonts w:ascii="Times New Roman" w:hAnsi="Times New Roman" w:cs="Times New Roman"/>
          <w:sz w:val="28"/>
          <w:szCs w:val="28"/>
        </w:rPr>
        <w:t>опер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 xml:space="preserve">живаются. </w:t>
      </w:r>
    </w:p>
    <w:p w:rsidR="008C70D8" w:rsidRPr="00BF685F" w:rsidRDefault="00836158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Эмоции и чувства - личностные образования. Они характеризуют чел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века социально - психологически.</w:t>
      </w:r>
      <w:r w:rsidR="00AA29FF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>Эмоциональное событие может вызвать формирование новых эмоциональных отношений к различным обстоятел</w:t>
      </w:r>
      <w:r w:rsidRPr="00BF685F">
        <w:rPr>
          <w:rFonts w:ascii="Times New Roman" w:hAnsi="Times New Roman" w:cs="Times New Roman"/>
          <w:sz w:val="28"/>
          <w:szCs w:val="28"/>
        </w:rPr>
        <w:t>ь</w:t>
      </w:r>
      <w:r w:rsidRPr="00BF685F">
        <w:rPr>
          <w:rFonts w:ascii="Times New Roman" w:hAnsi="Times New Roman" w:cs="Times New Roman"/>
          <w:sz w:val="28"/>
          <w:szCs w:val="28"/>
        </w:rPr>
        <w:t>ствам</w:t>
      </w:r>
      <w:r w:rsidR="00AF39D0" w:rsidRPr="00BF685F">
        <w:rPr>
          <w:rFonts w:ascii="Times New Roman" w:hAnsi="Times New Roman" w:cs="Times New Roman"/>
          <w:sz w:val="28"/>
          <w:szCs w:val="28"/>
        </w:rPr>
        <w:t>.</w:t>
      </w:r>
      <w:r w:rsidR="008C70D8" w:rsidRPr="00BF685F">
        <w:rPr>
          <w:rFonts w:ascii="Times New Roman" w:hAnsi="Times New Roman" w:cs="Times New Roman"/>
          <w:sz w:val="28"/>
          <w:szCs w:val="28"/>
        </w:rPr>
        <w:t xml:space="preserve"> Эмоции обычно следуют за актуализацией мотива и до раци</w:t>
      </w:r>
      <w:r w:rsidR="00AF39D0" w:rsidRPr="00BF685F">
        <w:rPr>
          <w:rFonts w:ascii="Times New Roman" w:hAnsi="Times New Roman" w:cs="Times New Roman"/>
          <w:sz w:val="28"/>
          <w:szCs w:val="28"/>
        </w:rPr>
        <w:t>ональной оценки адекватности</w:t>
      </w:r>
      <w:r w:rsidR="00AA29FF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="008C70D8" w:rsidRPr="00BF685F">
        <w:rPr>
          <w:rFonts w:ascii="Times New Roman" w:hAnsi="Times New Roman" w:cs="Times New Roman"/>
          <w:sz w:val="28"/>
          <w:szCs w:val="28"/>
        </w:rPr>
        <w:t>деятельности субъекта. Они есть непосредственное о</w:t>
      </w:r>
      <w:r w:rsidR="008C70D8" w:rsidRPr="00BF685F">
        <w:rPr>
          <w:rFonts w:ascii="Times New Roman" w:hAnsi="Times New Roman" w:cs="Times New Roman"/>
          <w:sz w:val="28"/>
          <w:szCs w:val="28"/>
        </w:rPr>
        <w:t>т</w:t>
      </w:r>
      <w:r w:rsidR="008C70D8" w:rsidRPr="00BF685F">
        <w:rPr>
          <w:rFonts w:ascii="Times New Roman" w:hAnsi="Times New Roman" w:cs="Times New Roman"/>
          <w:sz w:val="28"/>
          <w:szCs w:val="28"/>
        </w:rPr>
        <w:t>ражение, переживание сложившихся отношений, а не их рефлексия. Эмоции способны предвосхищать ситуации и события, которые реально еще не наступили, и возникают в связи с представлениями о пережитых ранее или воображаемых ситуациях.</w:t>
      </w:r>
      <w:r w:rsidR="00AA29FF" w:rsidRPr="00BF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2F" w:rsidRPr="00BF685F" w:rsidRDefault="008C70D8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Чувства же нося</w:t>
      </w:r>
      <w:r w:rsidR="00390546" w:rsidRPr="00BF685F">
        <w:rPr>
          <w:rFonts w:ascii="Times New Roman" w:hAnsi="Times New Roman" w:cs="Times New Roman"/>
          <w:sz w:val="28"/>
          <w:szCs w:val="28"/>
        </w:rPr>
        <w:t>т</w:t>
      </w:r>
      <w:r w:rsidRPr="00BF685F">
        <w:rPr>
          <w:rFonts w:ascii="Times New Roman" w:hAnsi="Times New Roman" w:cs="Times New Roman"/>
          <w:sz w:val="28"/>
          <w:szCs w:val="28"/>
        </w:rPr>
        <w:t xml:space="preserve"> предметный характер, связываются с представлением или идеей о некотором объекте. </w:t>
      </w:r>
      <w:r w:rsidR="00390546" w:rsidRPr="00BF685F">
        <w:rPr>
          <w:rFonts w:ascii="Times New Roman" w:hAnsi="Times New Roman" w:cs="Times New Roman"/>
          <w:sz w:val="28"/>
          <w:szCs w:val="28"/>
        </w:rPr>
        <w:t xml:space="preserve">Другая особенность чувств состоит в том, что они совершенствуются и, развиваясь, </w:t>
      </w:r>
      <w:proofErr w:type="gramStart"/>
      <w:r w:rsidR="00390546" w:rsidRPr="00BF685F">
        <w:rPr>
          <w:rFonts w:ascii="Times New Roman" w:hAnsi="Times New Roman" w:cs="Times New Roman"/>
          <w:sz w:val="28"/>
          <w:szCs w:val="28"/>
        </w:rPr>
        <w:t>образуют ряд</w:t>
      </w:r>
      <w:r w:rsidR="00AA29FF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="00390546" w:rsidRPr="00BF685F">
        <w:rPr>
          <w:rFonts w:ascii="Times New Roman" w:hAnsi="Times New Roman" w:cs="Times New Roman"/>
          <w:sz w:val="28"/>
          <w:szCs w:val="28"/>
        </w:rPr>
        <w:t>уровней</w:t>
      </w:r>
      <w:proofErr w:type="gramEnd"/>
      <w:r w:rsidR="00390546" w:rsidRPr="00BF685F">
        <w:rPr>
          <w:rFonts w:ascii="Times New Roman" w:hAnsi="Times New Roman" w:cs="Times New Roman"/>
          <w:sz w:val="28"/>
          <w:szCs w:val="28"/>
        </w:rPr>
        <w:t xml:space="preserve">, начиная от </w:t>
      </w:r>
      <w:r w:rsidR="00390546" w:rsidRPr="00BF685F">
        <w:rPr>
          <w:rFonts w:ascii="Times New Roman" w:hAnsi="Times New Roman" w:cs="Times New Roman"/>
          <w:sz w:val="28"/>
          <w:szCs w:val="28"/>
        </w:rPr>
        <w:lastRenderedPageBreak/>
        <w:t>непосредственных чувств и кончая высшими чувствами, относящимися к д</w:t>
      </w:r>
      <w:r w:rsidR="00390546" w:rsidRPr="00BF685F">
        <w:rPr>
          <w:rFonts w:ascii="Times New Roman" w:hAnsi="Times New Roman" w:cs="Times New Roman"/>
          <w:sz w:val="28"/>
          <w:szCs w:val="28"/>
        </w:rPr>
        <w:t>у</w:t>
      </w:r>
      <w:r w:rsidR="00390546" w:rsidRPr="00BF685F">
        <w:rPr>
          <w:rFonts w:ascii="Times New Roman" w:hAnsi="Times New Roman" w:cs="Times New Roman"/>
          <w:sz w:val="28"/>
          <w:szCs w:val="28"/>
        </w:rPr>
        <w:t>ховным ценностям и идеалам. В индивидуальном развитии человека чувства играют важную социализирующую роль. Они выступают как значимый фа</w:t>
      </w:r>
      <w:r w:rsidR="00390546" w:rsidRPr="00BF685F">
        <w:rPr>
          <w:rFonts w:ascii="Times New Roman" w:hAnsi="Times New Roman" w:cs="Times New Roman"/>
          <w:sz w:val="28"/>
          <w:szCs w:val="28"/>
        </w:rPr>
        <w:t>к</w:t>
      </w:r>
      <w:r w:rsidR="00390546" w:rsidRPr="00BF685F">
        <w:rPr>
          <w:rFonts w:ascii="Times New Roman" w:hAnsi="Times New Roman" w:cs="Times New Roman"/>
          <w:sz w:val="28"/>
          <w:szCs w:val="28"/>
        </w:rPr>
        <w:t xml:space="preserve">тор в формировании личности, в особенности ее мотивационной сферы. </w:t>
      </w:r>
      <w:r w:rsidR="00E556AC" w:rsidRPr="00BF685F">
        <w:rPr>
          <w:rFonts w:ascii="Times New Roman" w:hAnsi="Times New Roman" w:cs="Times New Roman"/>
          <w:sz w:val="28"/>
          <w:szCs w:val="28"/>
        </w:rPr>
        <w:t>На базу положительных эмоциональных переживаний типа чувств появляются и закрепляются потребности и интересы человека. Чувства выполняют в жизни и деятельности человека, в его общении с окружающими людьми мотивир</w:t>
      </w:r>
      <w:r w:rsidR="00E556AC" w:rsidRPr="00BF685F">
        <w:rPr>
          <w:rFonts w:ascii="Times New Roman" w:hAnsi="Times New Roman" w:cs="Times New Roman"/>
          <w:sz w:val="28"/>
          <w:szCs w:val="28"/>
        </w:rPr>
        <w:t>у</w:t>
      </w:r>
      <w:r w:rsidR="00E556AC" w:rsidRPr="00BF685F">
        <w:rPr>
          <w:rFonts w:ascii="Times New Roman" w:hAnsi="Times New Roman" w:cs="Times New Roman"/>
          <w:sz w:val="28"/>
          <w:szCs w:val="28"/>
        </w:rPr>
        <w:t>ющую роль. В отношении окружающего его мира человек стремится де</w:t>
      </w:r>
      <w:r w:rsidR="00E556AC" w:rsidRPr="00BF685F">
        <w:rPr>
          <w:rFonts w:ascii="Times New Roman" w:hAnsi="Times New Roman" w:cs="Times New Roman"/>
          <w:sz w:val="28"/>
          <w:szCs w:val="28"/>
        </w:rPr>
        <w:t>й</w:t>
      </w:r>
      <w:r w:rsidR="00E556AC" w:rsidRPr="00BF685F">
        <w:rPr>
          <w:rFonts w:ascii="Times New Roman" w:hAnsi="Times New Roman" w:cs="Times New Roman"/>
          <w:sz w:val="28"/>
          <w:szCs w:val="28"/>
        </w:rPr>
        <w:t>ствовать так, чтобы подкрепить и усилить свои положительные чувства. Они у него всегда связаны с работой сознания</w:t>
      </w:r>
      <w:r w:rsidR="00264F94" w:rsidRPr="00BF685F">
        <w:rPr>
          <w:rFonts w:ascii="Times New Roman" w:hAnsi="Times New Roman" w:cs="Times New Roman"/>
          <w:sz w:val="28"/>
          <w:szCs w:val="28"/>
        </w:rPr>
        <w:t xml:space="preserve"> и</w:t>
      </w:r>
      <w:r w:rsidR="00E556AC" w:rsidRPr="00BF685F">
        <w:rPr>
          <w:rFonts w:ascii="Times New Roman" w:hAnsi="Times New Roman" w:cs="Times New Roman"/>
          <w:sz w:val="28"/>
          <w:szCs w:val="28"/>
        </w:rPr>
        <w:t xml:space="preserve"> м</w:t>
      </w:r>
      <w:r w:rsidR="00195C2F" w:rsidRPr="00BF685F">
        <w:rPr>
          <w:rFonts w:ascii="Times New Roman" w:hAnsi="Times New Roman" w:cs="Times New Roman"/>
          <w:sz w:val="28"/>
          <w:szCs w:val="28"/>
        </w:rPr>
        <w:t>огут произвольно регулироват</w:t>
      </w:r>
      <w:r w:rsidR="00195C2F" w:rsidRPr="00BF685F">
        <w:rPr>
          <w:rFonts w:ascii="Times New Roman" w:hAnsi="Times New Roman" w:cs="Times New Roman"/>
          <w:sz w:val="28"/>
          <w:szCs w:val="28"/>
        </w:rPr>
        <w:t>ь</w:t>
      </w:r>
      <w:r w:rsidR="00195C2F" w:rsidRPr="00BF685F">
        <w:rPr>
          <w:rFonts w:ascii="Times New Roman" w:hAnsi="Times New Roman" w:cs="Times New Roman"/>
          <w:sz w:val="28"/>
          <w:szCs w:val="28"/>
        </w:rPr>
        <w:t>ся.</w:t>
      </w:r>
    </w:p>
    <w:p w:rsidR="00E556AC" w:rsidRPr="00BF685F" w:rsidRDefault="00195C2F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F685F">
        <w:rPr>
          <w:rFonts w:ascii="Times New Roman" w:hAnsi="Times New Roman" w:cs="Times New Roman"/>
          <w:sz w:val="28"/>
          <w:szCs w:val="28"/>
        </w:rPr>
        <w:t>Аффект -</w:t>
      </w:r>
      <w:r w:rsidR="00264F94" w:rsidRPr="00BF685F">
        <w:rPr>
          <w:rFonts w:ascii="Times New Roman" w:hAnsi="Times New Roman" w:cs="Times New Roman"/>
          <w:sz w:val="28"/>
          <w:szCs w:val="28"/>
        </w:rPr>
        <w:t> </w:t>
      </w:r>
      <w:r w:rsidR="00264F94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эмоциональный процесс взрывного характера</w:t>
      </w:r>
      <w:r w:rsidR="00264F94" w:rsidRPr="00BF68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="00264F94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характеризующийся кратковременностью и высокой интенсивностью, сопровождающийся резко выраженными двигательными проявлениями и изменениями в работе вну</w:t>
      </w:r>
      <w:r w:rsidR="00264F94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264F94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ренних органов.</w:t>
      </w:r>
      <w:r w:rsidR="007831F4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77627A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18, </w:t>
      </w:r>
      <w:r w:rsidR="004F440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r w:rsidR="0077627A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36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264F94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66A98" w:rsidRPr="00BF685F">
        <w:rPr>
          <w:rFonts w:ascii="Times New Roman" w:hAnsi="Times New Roman" w:cs="Times New Roman"/>
          <w:sz w:val="28"/>
          <w:szCs w:val="28"/>
        </w:rPr>
        <w:t>Эта реакция возникает в результате уже сове</w:t>
      </w:r>
      <w:r w:rsidR="00C66A98" w:rsidRPr="00BF685F">
        <w:rPr>
          <w:rFonts w:ascii="Times New Roman" w:hAnsi="Times New Roman" w:cs="Times New Roman"/>
          <w:sz w:val="28"/>
          <w:szCs w:val="28"/>
        </w:rPr>
        <w:t>р</w:t>
      </w:r>
      <w:r w:rsidR="00C66A98" w:rsidRPr="00BF685F">
        <w:rPr>
          <w:rFonts w:ascii="Times New Roman" w:hAnsi="Times New Roman" w:cs="Times New Roman"/>
          <w:sz w:val="28"/>
          <w:szCs w:val="28"/>
        </w:rPr>
        <w:t>шенного действия или поступка и выражает собой его субъективную эмоц</w:t>
      </w:r>
      <w:r w:rsidR="00C66A98" w:rsidRPr="00BF685F">
        <w:rPr>
          <w:rFonts w:ascii="Times New Roman" w:hAnsi="Times New Roman" w:cs="Times New Roman"/>
          <w:sz w:val="28"/>
          <w:szCs w:val="28"/>
        </w:rPr>
        <w:t>и</w:t>
      </w:r>
      <w:r w:rsidR="00C66A98" w:rsidRPr="00BF685F">
        <w:rPr>
          <w:rFonts w:ascii="Times New Roman" w:hAnsi="Times New Roman" w:cs="Times New Roman"/>
          <w:sz w:val="28"/>
          <w:szCs w:val="28"/>
        </w:rPr>
        <w:t>ональную окраску</w:t>
      </w:r>
      <w:r w:rsidR="00AA29FF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="00C66A98" w:rsidRPr="00BF685F">
        <w:rPr>
          <w:rFonts w:ascii="Times New Roman" w:hAnsi="Times New Roman" w:cs="Times New Roman"/>
          <w:sz w:val="28"/>
          <w:szCs w:val="28"/>
        </w:rPr>
        <w:t>с точки зрения того, в какой степени в итоге совершения данного поступка удалось достичь поставленной цели, удовлетворить стим</w:t>
      </w:r>
      <w:r w:rsidR="00C66A98" w:rsidRPr="00BF685F">
        <w:rPr>
          <w:rFonts w:ascii="Times New Roman" w:hAnsi="Times New Roman" w:cs="Times New Roman"/>
          <w:sz w:val="28"/>
          <w:szCs w:val="28"/>
        </w:rPr>
        <w:t>у</w:t>
      </w:r>
      <w:r w:rsidR="00C66A98" w:rsidRPr="00BF685F">
        <w:rPr>
          <w:rFonts w:ascii="Times New Roman" w:hAnsi="Times New Roman" w:cs="Times New Roman"/>
          <w:sz w:val="28"/>
          <w:szCs w:val="28"/>
        </w:rPr>
        <w:t>лировавшую его</w:t>
      </w:r>
      <w:proofErr w:type="gramEnd"/>
      <w:r w:rsidR="00C66A98" w:rsidRPr="00BF685F">
        <w:rPr>
          <w:rFonts w:ascii="Times New Roman" w:hAnsi="Times New Roman" w:cs="Times New Roman"/>
          <w:sz w:val="28"/>
          <w:szCs w:val="28"/>
        </w:rPr>
        <w:t xml:space="preserve"> потребность. Аффекты способствуют формированию в во</w:t>
      </w:r>
      <w:r w:rsidR="00C66A98" w:rsidRPr="00BF685F">
        <w:rPr>
          <w:rFonts w:ascii="Times New Roman" w:hAnsi="Times New Roman" w:cs="Times New Roman"/>
          <w:sz w:val="28"/>
          <w:szCs w:val="28"/>
        </w:rPr>
        <w:t>с</w:t>
      </w:r>
      <w:r w:rsidR="00C66A98" w:rsidRPr="00BF685F">
        <w:rPr>
          <w:rFonts w:ascii="Times New Roman" w:hAnsi="Times New Roman" w:cs="Times New Roman"/>
          <w:sz w:val="28"/>
          <w:szCs w:val="28"/>
        </w:rPr>
        <w:t>приятии так называемых аффективных комплексов</w:t>
      </w:r>
      <w:r w:rsidR="00D4387A" w:rsidRPr="00BF685F">
        <w:rPr>
          <w:rFonts w:ascii="Times New Roman" w:hAnsi="Times New Roman" w:cs="Times New Roman"/>
          <w:sz w:val="28"/>
          <w:szCs w:val="28"/>
        </w:rPr>
        <w:t>,</w:t>
      </w:r>
      <w:r w:rsidR="00C66A98" w:rsidRPr="00BF685F">
        <w:rPr>
          <w:rFonts w:ascii="Times New Roman" w:hAnsi="Times New Roman" w:cs="Times New Roman"/>
          <w:sz w:val="28"/>
          <w:szCs w:val="28"/>
        </w:rPr>
        <w:t xml:space="preserve"> выражающих собой ц</w:t>
      </w:r>
      <w:r w:rsidR="00C66A98" w:rsidRPr="00BF685F">
        <w:rPr>
          <w:rFonts w:ascii="Times New Roman" w:hAnsi="Times New Roman" w:cs="Times New Roman"/>
          <w:sz w:val="28"/>
          <w:szCs w:val="28"/>
        </w:rPr>
        <w:t>е</w:t>
      </w:r>
      <w:r w:rsidR="00C66A98" w:rsidRPr="00BF685F">
        <w:rPr>
          <w:rFonts w:ascii="Times New Roman" w:hAnsi="Times New Roman" w:cs="Times New Roman"/>
          <w:sz w:val="28"/>
          <w:szCs w:val="28"/>
        </w:rPr>
        <w:t xml:space="preserve">лостность </w:t>
      </w:r>
      <w:r w:rsidR="00D4387A" w:rsidRPr="00BF685F">
        <w:rPr>
          <w:rFonts w:ascii="Times New Roman" w:hAnsi="Times New Roman" w:cs="Times New Roman"/>
          <w:sz w:val="28"/>
          <w:szCs w:val="28"/>
        </w:rPr>
        <w:t>восприятия различных ситуаций.</w:t>
      </w:r>
      <w:r w:rsidR="00AA29FF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="00D4387A" w:rsidRPr="00BF685F">
        <w:rPr>
          <w:rFonts w:ascii="Times New Roman" w:hAnsi="Times New Roman" w:cs="Times New Roman"/>
          <w:sz w:val="28"/>
          <w:szCs w:val="28"/>
        </w:rPr>
        <w:t>Развитие аффекта подчиняется силе мотивационного стимула поведения и чем больше усилий пришлось з</w:t>
      </w:r>
      <w:r w:rsidR="00D4387A" w:rsidRPr="00BF685F">
        <w:rPr>
          <w:rFonts w:ascii="Times New Roman" w:hAnsi="Times New Roman" w:cs="Times New Roman"/>
          <w:sz w:val="28"/>
          <w:szCs w:val="28"/>
        </w:rPr>
        <w:t>а</w:t>
      </w:r>
      <w:r w:rsidR="00D4387A" w:rsidRPr="00BF685F">
        <w:rPr>
          <w:rFonts w:ascii="Times New Roman" w:hAnsi="Times New Roman" w:cs="Times New Roman"/>
          <w:sz w:val="28"/>
          <w:szCs w:val="28"/>
        </w:rPr>
        <w:t>тратить на реализацию, чем меньше итог, полученный в результате, тем сильнее аффект. В отличие от эмоций и чувств аффекты протекают бурно, быстро, сопровождаются резко выраженными органическими изменениями и двигательными реакциями. Они способны оставлять сильные и устойчивые следы в долговременной памяти.</w:t>
      </w:r>
      <w:r w:rsidR="00AA29FF" w:rsidRPr="00BF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7A" w:rsidRPr="00BF685F" w:rsidRDefault="00D4387A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Одним из наиболее распространённых </w:t>
      </w:r>
      <w:r w:rsidR="00957353" w:rsidRPr="00BF685F">
        <w:rPr>
          <w:rFonts w:ascii="Times New Roman" w:hAnsi="Times New Roman" w:cs="Times New Roman"/>
          <w:sz w:val="28"/>
          <w:szCs w:val="28"/>
        </w:rPr>
        <w:t xml:space="preserve">видов аффектов является стресс. Стресс-состояние чрезмерно сильного и длительного психологического </w:t>
      </w:r>
      <w:r w:rsidR="00957353" w:rsidRPr="00BF685F">
        <w:rPr>
          <w:rFonts w:ascii="Times New Roman" w:hAnsi="Times New Roman" w:cs="Times New Roman"/>
          <w:sz w:val="28"/>
          <w:szCs w:val="28"/>
        </w:rPr>
        <w:lastRenderedPageBreak/>
        <w:t>напряжения, которое возникает у человека, когда его нервная система пол</w:t>
      </w:r>
      <w:r w:rsidR="00957353" w:rsidRPr="00BF685F">
        <w:rPr>
          <w:rFonts w:ascii="Times New Roman" w:hAnsi="Times New Roman" w:cs="Times New Roman"/>
          <w:sz w:val="28"/>
          <w:szCs w:val="28"/>
        </w:rPr>
        <w:t>у</w:t>
      </w:r>
      <w:r w:rsidR="00957353" w:rsidRPr="00BF685F">
        <w:rPr>
          <w:rFonts w:ascii="Times New Roman" w:hAnsi="Times New Roman" w:cs="Times New Roman"/>
          <w:sz w:val="28"/>
          <w:szCs w:val="28"/>
        </w:rPr>
        <w:t>чает эмоциональную перегрузку.</w:t>
      </w:r>
      <w:r w:rsidR="00AA29FF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="00957353" w:rsidRPr="00BF685F">
        <w:rPr>
          <w:rFonts w:ascii="Times New Roman" w:hAnsi="Times New Roman" w:cs="Times New Roman"/>
          <w:sz w:val="28"/>
          <w:szCs w:val="28"/>
        </w:rPr>
        <w:t>Стресс дезорганизует деятельность челов</w:t>
      </w:r>
      <w:r w:rsidR="00957353" w:rsidRPr="00BF685F">
        <w:rPr>
          <w:rFonts w:ascii="Times New Roman" w:hAnsi="Times New Roman" w:cs="Times New Roman"/>
          <w:sz w:val="28"/>
          <w:szCs w:val="28"/>
        </w:rPr>
        <w:t>е</w:t>
      </w:r>
      <w:r w:rsidR="00957353" w:rsidRPr="00BF685F">
        <w:rPr>
          <w:rFonts w:ascii="Times New Roman" w:hAnsi="Times New Roman" w:cs="Times New Roman"/>
          <w:sz w:val="28"/>
          <w:szCs w:val="28"/>
        </w:rPr>
        <w:t>ка</w:t>
      </w:r>
      <w:r w:rsidR="003B22ED" w:rsidRPr="00BF685F">
        <w:rPr>
          <w:rFonts w:ascii="Times New Roman" w:hAnsi="Times New Roman" w:cs="Times New Roman"/>
          <w:sz w:val="28"/>
          <w:szCs w:val="28"/>
        </w:rPr>
        <w:t>, нарушает нормальный ход его поведения. Стрессы оказывают отриц</w:t>
      </w:r>
      <w:r w:rsidR="003B22ED" w:rsidRPr="00BF685F">
        <w:rPr>
          <w:rFonts w:ascii="Times New Roman" w:hAnsi="Times New Roman" w:cs="Times New Roman"/>
          <w:sz w:val="28"/>
          <w:szCs w:val="28"/>
        </w:rPr>
        <w:t>а</w:t>
      </w:r>
      <w:r w:rsidR="003B22ED" w:rsidRPr="00BF685F">
        <w:rPr>
          <w:rFonts w:ascii="Times New Roman" w:hAnsi="Times New Roman" w:cs="Times New Roman"/>
          <w:sz w:val="28"/>
          <w:szCs w:val="28"/>
        </w:rPr>
        <w:t>тельное влияние на психологическое состояние и физическое здоровье чел</w:t>
      </w:r>
      <w:r w:rsidR="003B22ED" w:rsidRPr="00BF685F">
        <w:rPr>
          <w:rFonts w:ascii="Times New Roman" w:hAnsi="Times New Roman" w:cs="Times New Roman"/>
          <w:sz w:val="28"/>
          <w:szCs w:val="28"/>
        </w:rPr>
        <w:t>о</w:t>
      </w:r>
      <w:r w:rsidR="003B22ED" w:rsidRPr="00BF685F">
        <w:rPr>
          <w:rFonts w:ascii="Times New Roman" w:hAnsi="Times New Roman" w:cs="Times New Roman"/>
          <w:sz w:val="28"/>
          <w:szCs w:val="28"/>
        </w:rPr>
        <w:t xml:space="preserve">века. </w:t>
      </w:r>
    </w:p>
    <w:p w:rsidR="003B22ED" w:rsidRPr="00BF685F" w:rsidRDefault="003B22ED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Страсть - еще один вид сложных, качественно своеобразных и встр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 xml:space="preserve">чающихся только у человека эмоциональных состояний. </w:t>
      </w:r>
      <w:r w:rsidR="00195C2F" w:rsidRPr="00BF685F">
        <w:rPr>
          <w:rFonts w:ascii="Times New Roman" w:hAnsi="Times New Roman" w:cs="Times New Roman"/>
          <w:sz w:val="28"/>
          <w:szCs w:val="28"/>
        </w:rPr>
        <w:t xml:space="preserve">Страсть </w:t>
      </w:r>
      <w:r w:rsidR="00C36FB8" w:rsidRPr="00BF685F">
        <w:rPr>
          <w:rFonts w:ascii="Times New Roman" w:hAnsi="Times New Roman" w:cs="Times New Roman"/>
          <w:sz w:val="28"/>
          <w:szCs w:val="28"/>
        </w:rPr>
        <w:t>является совокупностью эмоций, мотивов и чувств, сконцентрированных вокруг опр</w:t>
      </w:r>
      <w:r w:rsidR="00C36FB8" w:rsidRPr="00BF685F">
        <w:rPr>
          <w:rFonts w:ascii="Times New Roman" w:hAnsi="Times New Roman" w:cs="Times New Roman"/>
          <w:sz w:val="28"/>
          <w:szCs w:val="28"/>
        </w:rPr>
        <w:t>е</w:t>
      </w:r>
      <w:r w:rsidR="00C36FB8" w:rsidRPr="00BF685F">
        <w:rPr>
          <w:rFonts w:ascii="Times New Roman" w:hAnsi="Times New Roman" w:cs="Times New Roman"/>
          <w:sz w:val="28"/>
          <w:szCs w:val="28"/>
        </w:rPr>
        <w:t xml:space="preserve">деленного вида деятельности или предмета. </w:t>
      </w:r>
      <w:r w:rsidRPr="00BF685F">
        <w:rPr>
          <w:rFonts w:ascii="Times New Roman" w:hAnsi="Times New Roman" w:cs="Times New Roman"/>
          <w:sz w:val="28"/>
          <w:szCs w:val="28"/>
        </w:rPr>
        <w:t xml:space="preserve">Объектом страсти может стать человек. </w:t>
      </w:r>
      <w:r w:rsidR="00C36FB8" w:rsidRPr="00BF685F">
        <w:rPr>
          <w:rFonts w:ascii="Times New Roman" w:hAnsi="Times New Roman" w:cs="Times New Roman"/>
          <w:sz w:val="28"/>
          <w:szCs w:val="28"/>
        </w:rPr>
        <w:t>Страсть - это порыв, увлечение, ориентация всех устремлений и сил личности в едином направлении, сосредоточение их на единой цели [</w:t>
      </w:r>
      <w:r w:rsidR="004F440E" w:rsidRPr="00BF685F">
        <w:rPr>
          <w:rFonts w:ascii="Times New Roman" w:hAnsi="Times New Roman" w:cs="Times New Roman"/>
          <w:sz w:val="28"/>
          <w:szCs w:val="28"/>
        </w:rPr>
        <w:t xml:space="preserve">27, с. </w:t>
      </w:r>
      <w:r w:rsidR="00C36FB8" w:rsidRPr="00BF685F">
        <w:rPr>
          <w:rFonts w:ascii="Times New Roman" w:hAnsi="Times New Roman" w:cs="Times New Roman"/>
          <w:sz w:val="28"/>
          <w:szCs w:val="28"/>
        </w:rPr>
        <w:t>176]</w:t>
      </w:r>
    </w:p>
    <w:p w:rsidR="00E84AEF" w:rsidRPr="00BF685F" w:rsidRDefault="00CD1C06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Настроения – это состояние, которое окрашивает наши чувства, общее эмоциональное состояние в течение значительного времени. В отличие от эмоций и чувств настроение не предметно, а личностно; оно не ситуативно, а растянуто во времени. </w:t>
      </w:r>
    </w:p>
    <w:p w:rsidR="00E84AEF" w:rsidRPr="00BF685F" w:rsidRDefault="003B22ED" w:rsidP="00827EBA">
      <w:pPr>
        <w:pStyle w:val="ae"/>
        <w:shd w:val="clear" w:color="auto" w:fill="FFFFFF"/>
        <w:spacing w:before="0" w:beforeAutospacing="0" w:after="0" w:afterAutospacing="0" w:line="360" w:lineRule="auto"/>
        <w:ind w:left="45" w:right="45" w:firstLine="709"/>
        <w:contextualSpacing/>
        <w:jc w:val="both"/>
        <w:textAlignment w:val="top"/>
        <w:rPr>
          <w:sz w:val="28"/>
          <w:szCs w:val="28"/>
        </w:rPr>
      </w:pPr>
      <w:r w:rsidRPr="00BF685F">
        <w:rPr>
          <w:sz w:val="28"/>
          <w:szCs w:val="28"/>
        </w:rPr>
        <w:t>Каждый вид эмоций может оцениваться по разным параметрам: и</w:t>
      </w:r>
      <w:r w:rsidRPr="00BF685F">
        <w:rPr>
          <w:sz w:val="28"/>
          <w:szCs w:val="28"/>
        </w:rPr>
        <w:t>н</w:t>
      </w:r>
      <w:r w:rsidRPr="00BF685F">
        <w:rPr>
          <w:sz w:val="28"/>
          <w:szCs w:val="28"/>
        </w:rPr>
        <w:t>тенсивности, продолжительности, глубине, осознанности, происхождению, условиям возникновения и исчезновения, воздействию на организм, дин</w:t>
      </w:r>
      <w:r w:rsidRPr="00BF685F">
        <w:rPr>
          <w:sz w:val="28"/>
          <w:szCs w:val="28"/>
        </w:rPr>
        <w:t>а</w:t>
      </w:r>
      <w:r w:rsidRPr="00BF685F">
        <w:rPr>
          <w:sz w:val="28"/>
          <w:szCs w:val="28"/>
        </w:rPr>
        <w:t>мике развития, направленности, по способу их выражения во внешнем пов</w:t>
      </w:r>
      <w:r w:rsidRPr="00BF685F">
        <w:rPr>
          <w:sz w:val="28"/>
          <w:szCs w:val="28"/>
        </w:rPr>
        <w:t>е</w:t>
      </w:r>
      <w:r w:rsidRPr="00BF685F">
        <w:rPr>
          <w:sz w:val="28"/>
          <w:szCs w:val="28"/>
        </w:rPr>
        <w:t xml:space="preserve">дении и по нейрофизиологической основе. </w:t>
      </w:r>
    </w:p>
    <w:p w:rsidR="00E84AEF" w:rsidRPr="00BF685F" w:rsidRDefault="00E84AEF" w:rsidP="00827EBA">
      <w:pPr>
        <w:pStyle w:val="ae"/>
        <w:shd w:val="clear" w:color="auto" w:fill="FFFFFF"/>
        <w:spacing w:before="0" w:beforeAutospacing="0" w:after="0" w:afterAutospacing="0" w:line="360" w:lineRule="auto"/>
        <w:ind w:left="45" w:right="45" w:firstLine="709"/>
        <w:contextualSpacing/>
        <w:jc w:val="both"/>
        <w:textAlignment w:val="top"/>
        <w:rPr>
          <w:sz w:val="28"/>
          <w:szCs w:val="28"/>
        </w:rPr>
      </w:pPr>
      <w:r w:rsidRPr="00BF685F">
        <w:rPr>
          <w:sz w:val="28"/>
          <w:szCs w:val="28"/>
        </w:rPr>
        <w:t>Помимо изменений, происходящих в нервной, эндокринной и других системах организма, эмоции выражаются в экспрессивном поведении чел</w:t>
      </w:r>
      <w:r w:rsidRPr="00BF685F">
        <w:rPr>
          <w:sz w:val="28"/>
          <w:szCs w:val="28"/>
        </w:rPr>
        <w:t>о</w:t>
      </w:r>
      <w:r w:rsidRPr="00BF685F">
        <w:rPr>
          <w:sz w:val="28"/>
          <w:szCs w:val="28"/>
        </w:rPr>
        <w:t>века. Эмоции проявляются в так называемых выразительных движениях (мимике – выразительные движения лица; пантомимике – выразительные движения всего тела и «вокальной мимике» – выражение эмоций в интон</w:t>
      </w:r>
      <w:r w:rsidRPr="00BF685F">
        <w:rPr>
          <w:sz w:val="28"/>
          <w:szCs w:val="28"/>
        </w:rPr>
        <w:t>а</w:t>
      </w:r>
      <w:r w:rsidRPr="00BF685F">
        <w:rPr>
          <w:sz w:val="28"/>
          <w:szCs w:val="28"/>
        </w:rPr>
        <w:t>ции и тембре голоса).</w:t>
      </w:r>
    </w:p>
    <w:p w:rsidR="00B16FFB" w:rsidRPr="00BF685F" w:rsidRDefault="00B16FFB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Эмоции неотделимы от личности. В эмоциональных проявлениях ли</w:t>
      </w:r>
      <w:r w:rsidRPr="00BF685F">
        <w:rPr>
          <w:rFonts w:ascii="Times New Roman" w:hAnsi="Times New Roman" w:cs="Times New Roman"/>
          <w:sz w:val="28"/>
          <w:szCs w:val="28"/>
        </w:rPr>
        <w:t>ч</w:t>
      </w:r>
      <w:r w:rsidRPr="00BF685F">
        <w:rPr>
          <w:rFonts w:ascii="Times New Roman" w:hAnsi="Times New Roman" w:cs="Times New Roman"/>
          <w:sz w:val="28"/>
          <w:szCs w:val="28"/>
        </w:rPr>
        <w:t>ности можно выделить три сферы: ее органическую жизнь, ее интересы м</w:t>
      </w:r>
      <w:r w:rsidRPr="00BF685F">
        <w:rPr>
          <w:rFonts w:ascii="Times New Roman" w:hAnsi="Times New Roman" w:cs="Times New Roman"/>
          <w:sz w:val="28"/>
          <w:szCs w:val="28"/>
        </w:rPr>
        <w:t>а</w:t>
      </w:r>
      <w:r w:rsidRPr="00BF685F">
        <w:rPr>
          <w:rFonts w:ascii="Times New Roman" w:hAnsi="Times New Roman" w:cs="Times New Roman"/>
          <w:sz w:val="28"/>
          <w:szCs w:val="28"/>
        </w:rPr>
        <w:lastRenderedPageBreak/>
        <w:t>териального порядка и ее духовные, нравственные</w:t>
      </w:r>
      <w:r w:rsidR="00AA29FF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 xml:space="preserve">потребности. </w:t>
      </w:r>
      <w:r w:rsidR="00C36FB8" w:rsidRPr="00BF685F">
        <w:rPr>
          <w:rFonts w:ascii="Times New Roman" w:hAnsi="Times New Roman" w:cs="Times New Roman"/>
          <w:sz w:val="28"/>
          <w:szCs w:val="28"/>
        </w:rPr>
        <w:t>[</w:t>
      </w:r>
      <w:r w:rsidR="004F440E" w:rsidRPr="00BF685F">
        <w:rPr>
          <w:rFonts w:ascii="Times New Roman" w:hAnsi="Times New Roman" w:cs="Times New Roman"/>
          <w:sz w:val="28"/>
          <w:szCs w:val="28"/>
        </w:rPr>
        <w:t>27, с. 176</w:t>
      </w:r>
      <w:r w:rsidR="00C36FB8" w:rsidRPr="00BF685F">
        <w:rPr>
          <w:rFonts w:ascii="Times New Roman" w:hAnsi="Times New Roman" w:cs="Times New Roman"/>
          <w:sz w:val="28"/>
          <w:szCs w:val="28"/>
        </w:rPr>
        <w:t xml:space="preserve">] </w:t>
      </w:r>
      <w:r w:rsidRPr="00BF685F">
        <w:rPr>
          <w:rFonts w:ascii="Times New Roman" w:hAnsi="Times New Roman" w:cs="Times New Roman"/>
          <w:sz w:val="28"/>
          <w:szCs w:val="28"/>
        </w:rPr>
        <w:t xml:space="preserve">Эмоции </w:t>
      </w:r>
      <w:r w:rsidR="00E84AEF" w:rsidRPr="00BF685F">
        <w:rPr>
          <w:rFonts w:ascii="Times New Roman" w:hAnsi="Times New Roman" w:cs="Times New Roman"/>
          <w:sz w:val="28"/>
          <w:szCs w:val="28"/>
        </w:rPr>
        <w:t>человека,</w:t>
      </w:r>
      <w:r w:rsidRPr="00BF685F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E84AEF" w:rsidRPr="00BF685F">
        <w:rPr>
          <w:rFonts w:ascii="Times New Roman" w:hAnsi="Times New Roman" w:cs="Times New Roman"/>
          <w:sz w:val="28"/>
          <w:szCs w:val="28"/>
        </w:rPr>
        <w:t>всего,</w:t>
      </w:r>
      <w:r w:rsidRPr="00BF685F">
        <w:rPr>
          <w:rFonts w:ascii="Times New Roman" w:hAnsi="Times New Roman" w:cs="Times New Roman"/>
          <w:sz w:val="28"/>
          <w:szCs w:val="28"/>
        </w:rPr>
        <w:t xml:space="preserve"> связаны с его потребностями. Они отражают состояние, процесс и результат удовлетворения потребности. По эмоциям можно определить, что в данный момент времени волнует человека, какие потребности интересы являются для него актуальными. Люди как личности в эмоциональном плане отличаются друг от друга по многим параметрам: эм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циональной возбудимости, длительности и устойчивости возникающих у них эмоциональных переживаний, доминированию положительных или отриц</w:t>
      </w:r>
      <w:r w:rsidRPr="00BF685F">
        <w:rPr>
          <w:rFonts w:ascii="Times New Roman" w:hAnsi="Times New Roman" w:cs="Times New Roman"/>
          <w:sz w:val="28"/>
          <w:szCs w:val="28"/>
        </w:rPr>
        <w:t>а</w:t>
      </w:r>
      <w:r w:rsidRPr="00BF685F">
        <w:rPr>
          <w:rFonts w:ascii="Times New Roman" w:hAnsi="Times New Roman" w:cs="Times New Roman"/>
          <w:sz w:val="28"/>
          <w:szCs w:val="28"/>
        </w:rPr>
        <w:t>тельных эмоций. Но более всего эмоциональная сфера развитых личностей различается по силе и глубине чувств, а также по их содержанию и предме</w:t>
      </w:r>
      <w:r w:rsidRPr="00BF685F">
        <w:rPr>
          <w:rFonts w:ascii="Times New Roman" w:hAnsi="Times New Roman" w:cs="Times New Roman"/>
          <w:sz w:val="28"/>
          <w:szCs w:val="28"/>
        </w:rPr>
        <w:t>т</w:t>
      </w:r>
      <w:r w:rsidRPr="00BF685F">
        <w:rPr>
          <w:rFonts w:ascii="Times New Roman" w:hAnsi="Times New Roman" w:cs="Times New Roman"/>
          <w:sz w:val="28"/>
          <w:szCs w:val="28"/>
        </w:rPr>
        <w:t xml:space="preserve">ной отнесенности. </w:t>
      </w:r>
    </w:p>
    <w:p w:rsidR="00C36FB8" w:rsidRPr="00BF685F" w:rsidRDefault="00031A6C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Эмоции входят во многие психологически сложные состояния челов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ка, выступая как их органическая часть. Такими комплексными состояниями, включающими мышление, отношение и эмоции, являются юмор, ирония, с</w:t>
      </w:r>
      <w:r w:rsidRPr="00BF685F">
        <w:rPr>
          <w:rFonts w:ascii="Times New Roman" w:hAnsi="Times New Roman" w:cs="Times New Roman"/>
          <w:sz w:val="28"/>
          <w:szCs w:val="28"/>
        </w:rPr>
        <w:t>а</w:t>
      </w:r>
      <w:r w:rsidRPr="00BF685F">
        <w:rPr>
          <w:rFonts w:ascii="Times New Roman" w:hAnsi="Times New Roman" w:cs="Times New Roman"/>
          <w:sz w:val="28"/>
          <w:szCs w:val="28"/>
        </w:rPr>
        <w:t xml:space="preserve">тира и сарказм, которые также можно трактовать как виды творчества, если они приобретают художественную форму. Кроме перечисленных сложных состояний и чувств, следует назвать еще трагизм. </w:t>
      </w:r>
    </w:p>
    <w:p w:rsidR="00B51306" w:rsidRPr="00BF685F" w:rsidRDefault="00B51306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Последнее человеческое чувство, которое характеризует его как ли</w:t>
      </w:r>
      <w:r w:rsidRPr="00BF685F">
        <w:rPr>
          <w:rFonts w:ascii="Times New Roman" w:hAnsi="Times New Roman" w:cs="Times New Roman"/>
          <w:sz w:val="28"/>
          <w:szCs w:val="28"/>
        </w:rPr>
        <w:t>ч</w:t>
      </w:r>
      <w:r w:rsidRPr="00BF685F">
        <w:rPr>
          <w:rFonts w:ascii="Times New Roman" w:hAnsi="Times New Roman" w:cs="Times New Roman"/>
          <w:sz w:val="28"/>
          <w:szCs w:val="28"/>
        </w:rPr>
        <w:t>ность,- это любовь. Настоящая любовь представляет собой вступление во взаимоотношения с другим человеком как духовным существом. Любовь я</w:t>
      </w:r>
      <w:r w:rsidRPr="00BF685F">
        <w:rPr>
          <w:rFonts w:ascii="Times New Roman" w:hAnsi="Times New Roman" w:cs="Times New Roman"/>
          <w:sz w:val="28"/>
          <w:szCs w:val="28"/>
        </w:rPr>
        <w:t>в</w:t>
      </w:r>
      <w:r w:rsidRPr="00BF685F">
        <w:rPr>
          <w:rFonts w:ascii="Times New Roman" w:hAnsi="Times New Roman" w:cs="Times New Roman"/>
          <w:sz w:val="28"/>
          <w:szCs w:val="28"/>
        </w:rPr>
        <w:t>ляется вхождением в непосредственные</w:t>
      </w:r>
      <w:r w:rsidR="00AA29FF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 xml:space="preserve">отношения с личностью любимого, с его своеобразием и неповторимостью. </w:t>
      </w:r>
    </w:p>
    <w:p w:rsidR="00B51306" w:rsidRPr="00BF685F" w:rsidRDefault="00B51306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Совершенствование высших эмоций и чувств означает личностное ра</w:t>
      </w:r>
      <w:r w:rsidRPr="00BF685F">
        <w:rPr>
          <w:rFonts w:ascii="Times New Roman" w:hAnsi="Times New Roman" w:cs="Times New Roman"/>
          <w:sz w:val="28"/>
          <w:szCs w:val="28"/>
        </w:rPr>
        <w:t>з</w:t>
      </w:r>
      <w:r w:rsidRPr="00BF685F">
        <w:rPr>
          <w:rFonts w:ascii="Times New Roman" w:hAnsi="Times New Roman" w:cs="Times New Roman"/>
          <w:sz w:val="28"/>
          <w:szCs w:val="28"/>
        </w:rPr>
        <w:t>витие их обладателя. Такое развитие может идти в нескольких направлениях. Во-первых, в направлении, связанном с включением в сферу эмоциональных переживаний человека новых объектов, предметов, событий, людей. Во-вторых, по линии повышения уровня сознательного, волевого управления и контроля своих чувств со стороны человека. В-третьих, в направлении п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lastRenderedPageBreak/>
        <w:t>степенного включения в нравственную регуляцию более высоких ценностей и норм: совести, порядочности, долга, ответственности и т.п.</w:t>
      </w:r>
    </w:p>
    <w:p w:rsidR="00EF223E" w:rsidRPr="00BF685F" w:rsidRDefault="00EF223E" w:rsidP="00827EBA">
      <w:pPr>
        <w:pStyle w:val="ae"/>
        <w:spacing w:before="0" w:beforeAutospacing="0" w:after="0" w:afterAutospacing="0" w:line="360" w:lineRule="auto"/>
        <w:ind w:left="45" w:right="45" w:firstLine="709"/>
        <w:contextualSpacing/>
        <w:jc w:val="both"/>
        <w:textAlignment w:val="top"/>
        <w:rPr>
          <w:iCs/>
          <w:sz w:val="28"/>
          <w:szCs w:val="28"/>
          <w:shd w:val="clear" w:color="auto" w:fill="FFFFFF"/>
        </w:rPr>
      </w:pPr>
      <w:r w:rsidRPr="00BF685F">
        <w:rPr>
          <w:iCs/>
          <w:sz w:val="28"/>
          <w:szCs w:val="28"/>
          <w:shd w:val="clear" w:color="auto" w:fill="FFFFFF"/>
        </w:rPr>
        <w:t>При всем многообразии проявлений эмоций в них можно выделить три основных компонента – субъективные переживания, двигательные пр</w:t>
      </w:r>
      <w:r w:rsidRPr="00BF685F">
        <w:rPr>
          <w:iCs/>
          <w:sz w:val="28"/>
          <w:szCs w:val="28"/>
          <w:shd w:val="clear" w:color="auto" w:fill="FFFFFF"/>
        </w:rPr>
        <w:t>о</w:t>
      </w:r>
      <w:r w:rsidRPr="00BF685F">
        <w:rPr>
          <w:iCs/>
          <w:sz w:val="28"/>
          <w:szCs w:val="28"/>
          <w:shd w:val="clear" w:color="auto" w:fill="FFFFFF"/>
        </w:rPr>
        <w:t>явления и изменения в д</w:t>
      </w:r>
      <w:r w:rsidR="00CD1C06" w:rsidRPr="00BF685F">
        <w:rPr>
          <w:iCs/>
          <w:sz w:val="28"/>
          <w:szCs w:val="28"/>
          <w:shd w:val="clear" w:color="auto" w:fill="FFFFFF"/>
        </w:rPr>
        <w:t xml:space="preserve">еятельности внутренних органов. </w:t>
      </w:r>
      <w:r w:rsidR="004F440E" w:rsidRPr="00BF685F">
        <w:rPr>
          <w:iCs/>
          <w:sz w:val="28"/>
          <w:szCs w:val="28"/>
          <w:shd w:val="clear" w:color="auto" w:fill="FFFFFF"/>
        </w:rPr>
        <w:t xml:space="preserve">[17 </w:t>
      </w:r>
      <w:r w:rsidRPr="00BF685F">
        <w:rPr>
          <w:iCs/>
          <w:sz w:val="28"/>
          <w:szCs w:val="28"/>
          <w:shd w:val="clear" w:color="auto" w:fill="FFFFFF"/>
        </w:rPr>
        <w:t xml:space="preserve">, </w:t>
      </w:r>
      <w:r w:rsidR="00CD1C06" w:rsidRPr="00BF685F">
        <w:rPr>
          <w:iCs/>
          <w:sz w:val="28"/>
          <w:szCs w:val="28"/>
          <w:shd w:val="clear" w:color="auto" w:fill="FFFFFF"/>
        </w:rPr>
        <w:t>с.26</w:t>
      </w:r>
      <w:r w:rsidRPr="00BF685F">
        <w:rPr>
          <w:iCs/>
          <w:sz w:val="28"/>
          <w:szCs w:val="28"/>
          <w:shd w:val="clear" w:color="auto" w:fill="FFFFFF"/>
        </w:rPr>
        <w:t>]</w:t>
      </w:r>
      <w:r w:rsidR="00CD1C06" w:rsidRPr="00BF685F">
        <w:rPr>
          <w:iCs/>
          <w:sz w:val="28"/>
          <w:szCs w:val="28"/>
          <w:shd w:val="clear" w:color="auto" w:fill="FFFFFF"/>
        </w:rPr>
        <w:t xml:space="preserve"> </w:t>
      </w:r>
      <w:r w:rsidRPr="00BF685F">
        <w:rPr>
          <w:iCs/>
          <w:sz w:val="28"/>
          <w:szCs w:val="28"/>
          <w:shd w:val="clear" w:color="auto" w:fill="FFFFFF"/>
        </w:rPr>
        <w:t>Субъе</w:t>
      </w:r>
      <w:r w:rsidRPr="00BF685F">
        <w:rPr>
          <w:iCs/>
          <w:sz w:val="28"/>
          <w:szCs w:val="28"/>
          <w:shd w:val="clear" w:color="auto" w:fill="FFFFFF"/>
        </w:rPr>
        <w:t>к</w:t>
      </w:r>
      <w:r w:rsidRPr="00BF685F">
        <w:rPr>
          <w:iCs/>
          <w:sz w:val="28"/>
          <w:szCs w:val="28"/>
          <w:shd w:val="clear" w:color="auto" w:fill="FFFFFF"/>
        </w:rPr>
        <w:t xml:space="preserve">тивные переживания – компонент, объективная оценка которого наиболее затруднительна, но очень существенна для человека. Это ведь стержневая основа описываемого явления. </w:t>
      </w:r>
      <w:r w:rsidR="00CD1C06" w:rsidRPr="00BF685F">
        <w:rPr>
          <w:iCs/>
          <w:sz w:val="28"/>
          <w:szCs w:val="28"/>
          <w:shd w:val="clear" w:color="auto" w:fill="FFFFFF"/>
        </w:rPr>
        <w:t xml:space="preserve">Являясь </w:t>
      </w:r>
      <w:r w:rsidRPr="00BF685F">
        <w:rPr>
          <w:iCs/>
          <w:sz w:val="28"/>
          <w:szCs w:val="28"/>
          <w:shd w:val="clear" w:color="auto" w:fill="FFFFFF"/>
        </w:rPr>
        <w:t>первичным или вторичным звеном, причиной или следствием, субъективные переживания представляют собой высший уровень комплексной реакции человека. Вместе с тем этот комп</w:t>
      </w:r>
      <w:r w:rsidRPr="00BF685F">
        <w:rPr>
          <w:iCs/>
          <w:sz w:val="28"/>
          <w:szCs w:val="28"/>
          <w:shd w:val="clear" w:color="auto" w:fill="FFFFFF"/>
        </w:rPr>
        <w:t>о</w:t>
      </w:r>
      <w:r w:rsidRPr="00BF685F">
        <w:rPr>
          <w:iCs/>
          <w:sz w:val="28"/>
          <w:szCs w:val="28"/>
          <w:shd w:val="clear" w:color="auto" w:fill="FFFFFF"/>
        </w:rPr>
        <w:t>нент без специального обучения плохо поддается внутреннему контролю и управлению.</w:t>
      </w:r>
    </w:p>
    <w:p w:rsidR="00EF223E" w:rsidRPr="00BF685F" w:rsidRDefault="00EF223E" w:rsidP="00827EBA">
      <w:pPr>
        <w:pStyle w:val="ae"/>
        <w:spacing w:before="0" w:beforeAutospacing="0" w:after="0" w:afterAutospacing="0" w:line="360" w:lineRule="auto"/>
        <w:ind w:left="45" w:right="45" w:firstLine="709"/>
        <w:contextualSpacing/>
        <w:jc w:val="both"/>
        <w:textAlignment w:val="top"/>
        <w:rPr>
          <w:iCs/>
          <w:sz w:val="28"/>
          <w:szCs w:val="28"/>
          <w:shd w:val="clear" w:color="auto" w:fill="FFFFFF"/>
        </w:rPr>
      </w:pPr>
      <w:r w:rsidRPr="00BF685F">
        <w:rPr>
          <w:iCs/>
          <w:sz w:val="28"/>
          <w:szCs w:val="28"/>
          <w:shd w:val="clear" w:color="auto" w:fill="FFFFFF"/>
        </w:rPr>
        <w:t>Двигательный компонент проявляется в весьма специфических по форме мимике, жестах, плаче, смехе, других элементах двигательного пов</w:t>
      </w:r>
      <w:r w:rsidRPr="00BF685F">
        <w:rPr>
          <w:iCs/>
          <w:sz w:val="28"/>
          <w:szCs w:val="28"/>
          <w:shd w:val="clear" w:color="auto" w:fill="FFFFFF"/>
        </w:rPr>
        <w:t>е</w:t>
      </w:r>
      <w:r w:rsidRPr="00BF685F">
        <w:rPr>
          <w:iCs/>
          <w:sz w:val="28"/>
          <w:szCs w:val="28"/>
          <w:shd w:val="clear" w:color="auto" w:fill="FFFFFF"/>
        </w:rPr>
        <w:t>дения. Эти реакции настолько информативны, что рассматриваются как один из каналов коммуникативной функции, который не утратил своей зн</w:t>
      </w:r>
      <w:r w:rsidRPr="00BF685F">
        <w:rPr>
          <w:iCs/>
          <w:sz w:val="28"/>
          <w:szCs w:val="28"/>
          <w:shd w:val="clear" w:color="auto" w:fill="FFFFFF"/>
        </w:rPr>
        <w:t>а</w:t>
      </w:r>
      <w:r w:rsidRPr="00BF685F">
        <w:rPr>
          <w:iCs/>
          <w:sz w:val="28"/>
          <w:szCs w:val="28"/>
          <w:shd w:val="clear" w:color="auto" w:fill="FFFFFF"/>
        </w:rPr>
        <w:t>чимости и для человека, обладающего вербальной коммуникацией. Вместе с тем данные проявления в наибольшей степени подвержены произвольному контролю. Для большинства людей не представляет больших трудностей подавить (или, наоборот, имитировать) те или иные двигательные проявл</w:t>
      </w:r>
      <w:r w:rsidRPr="00BF685F">
        <w:rPr>
          <w:iCs/>
          <w:sz w:val="28"/>
          <w:szCs w:val="28"/>
          <w:shd w:val="clear" w:color="auto" w:fill="FFFFFF"/>
        </w:rPr>
        <w:t>е</w:t>
      </w:r>
      <w:r w:rsidRPr="00BF685F">
        <w:rPr>
          <w:iCs/>
          <w:sz w:val="28"/>
          <w:szCs w:val="28"/>
          <w:shd w:val="clear" w:color="auto" w:fill="FFFFFF"/>
        </w:rPr>
        <w:t>ния эмоций. С большим трудом поддается контролю и коррекции речевой компонент (тембр, громкость, скорость и тем более смысловая составля</w:t>
      </w:r>
      <w:r w:rsidRPr="00BF685F">
        <w:rPr>
          <w:iCs/>
          <w:sz w:val="28"/>
          <w:szCs w:val="28"/>
          <w:shd w:val="clear" w:color="auto" w:fill="FFFFFF"/>
        </w:rPr>
        <w:t>ю</w:t>
      </w:r>
      <w:r w:rsidRPr="00BF685F">
        <w:rPr>
          <w:iCs/>
          <w:sz w:val="28"/>
          <w:szCs w:val="28"/>
          <w:shd w:val="clear" w:color="auto" w:fill="FFFFFF"/>
        </w:rPr>
        <w:t>щая).</w:t>
      </w:r>
    </w:p>
    <w:p w:rsidR="00EF223E" w:rsidRPr="00BF685F" w:rsidRDefault="00EF223E" w:rsidP="00827EBA">
      <w:pPr>
        <w:pStyle w:val="ae"/>
        <w:spacing w:before="0" w:beforeAutospacing="0" w:after="0" w:afterAutospacing="0" w:line="360" w:lineRule="auto"/>
        <w:ind w:left="45" w:right="45" w:firstLine="709"/>
        <w:contextualSpacing/>
        <w:jc w:val="both"/>
        <w:textAlignment w:val="top"/>
        <w:rPr>
          <w:iCs/>
          <w:sz w:val="28"/>
          <w:szCs w:val="28"/>
          <w:shd w:val="clear" w:color="auto" w:fill="FFFFFF"/>
        </w:rPr>
      </w:pPr>
      <w:r w:rsidRPr="00BF685F">
        <w:rPr>
          <w:iCs/>
          <w:sz w:val="28"/>
          <w:szCs w:val="28"/>
          <w:shd w:val="clear" w:color="auto" w:fill="FFFFFF"/>
        </w:rPr>
        <w:t>Чрезвычайным разнообразием с маловыразительной спецификой и очень низкой управляемостью характеризуются изменения в деятельности внутренних органов. Это связано с тем, что развитие эмоций меняет тонус симпатического и парасимпатического отделов вегетативной нервной с</w:t>
      </w:r>
      <w:r w:rsidRPr="00BF685F">
        <w:rPr>
          <w:iCs/>
          <w:sz w:val="28"/>
          <w:szCs w:val="28"/>
          <w:shd w:val="clear" w:color="auto" w:fill="FFFFFF"/>
        </w:rPr>
        <w:t>и</w:t>
      </w:r>
      <w:r w:rsidRPr="00BF685F">
        <w:rPr>
          <w:iCs/>
          <w:sz w:val="28"/>
          <w:szCs w:val="28"/>
          <w:shd w:val="clear" w:color="auto" w:fill="FFFFFF"/>
        </w:rPr>
        <w:t>стемы</w:t>
      </w:r>
      <w:r w:rsidR="00CD1C06" w:rsidRPr="00BF685F">
        <w:rPr>
          <w:iCs/>
          <w:sz w:val="28"/>
          <w:szCs w:val="28"/>
          <w:shd w:val="clear" w:color="auto" w:fill="FFFFFF"/>
        </w:rPr>
        <w:t>. В связи с этим п</w:t>
      </w:r>
      <w:r w:rsidRPr="00BF685F">
        <w:rPr>
          <w:iCs/>
          <w:sz w:val="28"/>
          <w:szCs w:val="28"/>
          <w:shd w:val="clear" w:color="auto" w:fill="FFFFFF"/>
        </w:rPr>
        <w:t>роисходят выраженные изменения в деятельности эндокринной системы – передней доли гипофиза, надпочечников</w:t>
      </w:r>
      <w:r w:rsidR="00CD1C06" w:rsidRPr="00BF685F">
        <w:rPr>
          <w:iCs/>
          <w:sz w:val="28"/>
          <w:szCs w:val="28"/>
          <w:shd w:val="clear" w:color="auto" w:fill="FFFFFF"/>
        </w:rPr>
        <w:t>,</w:t>
      </w:r>
      <w:r w:rsidRPr="00BF685F">
        <w:rPr>
          <w:iCs/>
          <w:sz w:val="28"/>
          <w:szCs w:val="28"/>
          <w:shd w:val="clear" w:color="auto" w:fill="FFFFFF"/>
        </w:rPr>
        <w:t xml:space="preserve"> половых </w:t>
      </w:r>
      <w:r w:rsidRPr="00BF685F">
        <w:rPr>
          <w:iCs/>
          <w:sz w:val="28"/>
          <w:szCs w:val="28"/>
          <w:shd w:val="clear" w:color="auto" w:fill="FFFFFF"/>
        </w:rPr>
        <w:lastRenderedPageBreak/>
        <w:t>желез, вилочковой железы и др. Все это вызывает выраженные изменения в деятельности внутрен</w:t>
      </w:r>
      <w:r w:rsidR="00CD1C06" w:rsidRPr="00BF685F">
        <w:rPr>
          <w:iCs/>
          <w:sz w:val="28"/>
          <w:szCs w:val="28"/>
          <w:shd w:val="clear" w:color="auto" w:fill="FFFFFF"/>
        </w:rPr>
        <w:t>них органов, касающих</w:t>
      </w:r>
      <w:r w:rsidRPr="00BF685F">
        <w:rPr>
          <w:iCs/>
          <w:sz w:val="28"/>
          <w:szCs w:val="28"/>
          <w:shd w:val="clear" w:color="auto" w:fill="FFFFFF"/>
        </w:rPr>
        <w:t>ся состава крови, кровообр</w:t>
      </w:r>
      <w:r w:rsidRPr="00BF685F">
        <w:rPr>
          <w:iCs/>
          <w:sz w:val="28"/>
          <w:szCs w:val="28"/>
          <w:shd w:val="clear" w:color="auto" w:fill="FFFFFF"/>
        </w:rPr>
        <w:t>а</w:t>
      </w:r>
      <w:r w:rsidRPr="00BF685F">
        <w:rPr>
          <w:iCs/>
          <w:sz w:val="28"/>
          <w:szCs w:val="28"/>
          <w:shd w:val="clear" w:color="auto" w:fill="FFFFFF"/>
        </w:rPr>
        <w:t>щения, дыхания, пищеварения, терморегуляции, выделения и др. Эти изм</w:t>
      </w:r>
      <w:r w:rsidRPr="00BF685F">
        <w:rPr>
          <w:iCs/>
          <w:sz w:val="28"/>
          <w:szCs w:val="28"/>
          <w:shd w:val="clear" w:color="auto" w:fill="FFFFFF"/>
        </w:rPr>
        <w:t>е</w:t>
      </w:r>
      <w:r w:rsidRPr="00BF685F">
        <w:rPr>
          <w:iCs/>
          <w:sz w:val="28"/>
          <w:szCs w:val="28"/>
          <w:shd w:val="clear" w:color="auto" w:fill="FFFFFF"/>
        </w:rPr>
        <w:t xml:space="preserve">нения вторично влияют на состояние психики. </w:t>
      </w:r>
    </w:p>
    <w:p w:rsidR="00AF39D0" w:rsidRPr="00BF685F" w:rsidRDefault="00AF39D0" w:rsidP="00827EBA">
      <w:pPr>
        <w:pStyle w:val="ae"/>
        <w:spacing w:before="0" w:beforeAutospacing="0" w:after="0" w:afterAutospacing="0" w:line="360" w:lineRule="auto"/>
        <w:ind w:right="45"/>
        <w:contextualSpacing/>
        <w:jc w:val="both"/>
        <w:textAlignment w:val="top"/>
        <w:rPr>
          <w:iCs/>
          <w:sz w:val="28"/>
          <w:szCs w:val="28"/>
          <w:shd w:val="clear" w:color="auto" w:fill="FFFFFF"/>
        </w:rPr>
      </w:pPr>
    </w:p>
    <w:p w:rsidR="00AF39D0" w:rsidRPr="00BF685F" w:rsidRDefault="007044DD" w:rsidP="00827EBA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bookmarkStart w:id="4" w:name="_Toc10567623"/>
      <w:r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1.</w:t>
      </w:r>
      <w:r w:rsidR="00F56777"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</w:t>
      </w:r>
      <w:r w:rsidR="00AF39D0"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 Особенности </w:t>
      </w:r>
      <w:r w:rsidR="00CF31F3"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эмоциональной сферы </w:t>
      </w:r>
      <w:r w:rsidR="00AF39D0"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младших школьников с но</w:t>
      </w:r>
      <w:r w:rsidR="00AF39D0"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</w:t>
      </w:r>
      <w:r w:rsidR="00AF39D0"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мой развития.</w:t>
      </w:r>
      <w:bookmarkEnd w:id="4"/>
    </w:p>
    <w:p w:rsidR="00AF39D0" w:rsidRPr="00BF685F" w:rsidRDefault="00AF39D0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1F3" w:rsidRPr="00BF685F" w:rsidRDefault="00CF31F3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Поступление в школу оказывает большое влияние на эмоциональную сферу детей в связи с расширением и усложнением содержания деятельности и возрастанием количества </w:t>
      </w:r>
      <w:proofErr w:type="spellStart"/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эмоциогенных</w:t>
      </w:r>
      <w:proofErr w:type="spellEnd"/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объектов. Те стимулы, которые вызывали эмоциональные реакции у дошкольников, на младших школьников перестают действовать. С поступлением в школу подавляющее большинство эмоциональных реакций вызываются не игрой и общением, а прежде всего процессом и результатом учебной деятельности, удовлетворением потребн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стей в оценке и добром отношении окружающих. В младшем школьном во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 крайне редко встречаются случаи безразличного отношения к учению, большинство младших школьников очень эмоционально реагируют на оце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ки и мнения учителя.</w:t>
      </w:r>
      <w:r w:rsidR="008D2E86"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Хотя младший школьник интенсивно эмоционально р</w:t>
      </w:r>
      <w:r w:rsidR="008D2E86"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D2E86"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агирует на значимые для него события, у него постепенно совершенствуется способность подавлять волевым усилием нежелательные эмоциональные р</w:t>
      </w:r>
      <w:r w:rsidR="008D2E86"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D2E86"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акции. В результате этого происходит отрыв экспрессии от переживаемого эмоционального состояния в определенную сторону: ребенок становится способным не проявлять переживаемую эмоцию, а также изображать эм</w:t>
      </w:r>
      <w:r w:rsidR="008D2E86"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D2E86"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цию, которую он не переживает в данный момент времени. Развитию данных способностей содействуют общение, обучение, игровая деятельность и накопление эмоционального опыта младшими школьниками, навыков эм</w:t>
      </w:r>
      <w:r w:rsidR="008D2E86"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D2E86"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ционального саморегулирования.</w:t>
      </w:r>
    </w:p>
    <w:p w:rsidR="00A202CF" w:rsidRPr="00BF685F" w:rsidRDefault="00CF31F3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lastRenderedPageBreak/>
        <w:t>Младшие школьники не могут сдерживать проявление своих чувств, обычно лица и позы детей очень ярко выражают их эмоциональные переж</w:t>
      </w:r>
      <w:r w:rsidRPr="00BF685F">
        <w:rPr>
          <w:rFonts w:ascii="Times New Roman" w:hAnsi="Times New Roman" w:cs="Times New Roman"/>
          <w:sz w:val="28"/>
          <w:szCs w:val="28"/>
        </w:rPr>
        <w:t>и</w:t>
      </w:r>
      <w:r w:rsidRPr="00BF685F">
        <w:rPr>
          <w:rFonts w:ascii="Times New Roman" w:hAnsi="Times New Roman" w:cs="Times New Roman"/>
          <w:sz w:val="28"/>
          <w:szCs w:val="28"/>
        </w:rPr>
        <w:t xml:space="preserve">вания. </w:t>
      </w:r>
      <w:r w:rsidR="001A4C77" w:rsidRPr="00BF685F">
        <w:rPr>
          <w:rFonts w:ascii="Times New Roman" w:hAnsi="Times New Roman" w:cs="Times New Roman"/>
          <w:sz w:val="28"/>
          <w:szCs w:val="28"/>
        </w:rPr>
        <w:t xml:space="preserve">Такое непосредственное </w:t>
      </w:r>
      <w:r w:rsidRPr="00BF685F">
        <w:rPr>
          <w:rFonts w:ascii="Times New Roman" w:hAnsi="Times New Roman" w:cs="Times New Roman"/>
          <w:sz w:val="28"/>
          <w:szCs w:val="28"/>
        </w:rPr>
        <w:t>обнаружение своих чувств из-за недостато</w:t>
      </w:r>
      <w:r w:rsidRPr="00BF685F">
        <w:rPr>
          <w:rFonts w:ascii="Times New Roman" w:hAnsi="Times New Roman" w:cs="Times New Roman"/>
          <w:sz w:val="28"/>
          <w:szCs w:val="28"/>
        </w:rPr>
        <w:t>ч</w:t>
      </w:r>
      <w:r w:rsidRPr="00BF685F">
        <w:rPr>
          <w:rFonts w:ascii="Times New Roman" w:hAnsi="Times New Roman" w:cs="Times New Roman"/>
          <w:sz w:val="28"/>
          <w:szCs w:val="28"/>
        </w:rPr>
        <w:t>ного развития у детей этого возраста тормозных процессов в коре головного мозга. Кора больших полушарий мозга еще недостаточно регулирует де</w:t>
      </w:r>
      <w:r w:rsidRPr="00BF685F">
        <w:rPr>
          <w:rFonts w:ascii="Times New Roman" w:hAnsi="Times New Roman" w:cs="Times New Roman"/>
          <w:sz w:val="28"/>
          <w:szCs w:val="28"/>
        </w:rPr>
        <w:t>я</w:t>
      </w:r>
      <w:r w:rsidRPr="00BF685F">
        <w:rPr>
          <w:rFonts w:ascii="Times New Roman" w:hAnsi="Times New Roman" w:cs="Times New Roman"/>
          <w:sz w:val="28"/>
          <w:szCs w:val="28"/>
        </w:rPr>
        <w:t xml:space="preserve">тельность подкорки, </w:t>
      </w:r>
      <w:r w:rsidR="001A4C77" w:rsidRPr="00BF685F">
        <w:rPr>
          <w:rFonts w:ascii="Times New Roman" w:hAnsi="Times New Roman" w:cs="Times New Roman"/>
          <w:sz w:val="28"/>
          <w:szCs w:val="28"/>
        </w:rPr>
        <w:t>с которой связаны</w:t>
      </w:r>
      <w:r w:rsidR="00AA29FF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="001A4C77" w:rsidRPr="00BF685F">
        <w:rPr>
          <w:rFonts w:ascii="Times New Roman" w:hAnsi="Times New Roman" w:cs="Times New Roman"/>
          <w:sz w:val="28"/>
          <w:szCs w:val="28"/>
        </w:rPr>
        <w:t>примитивные</w:t>
      </w:r>
      <w:r w:rsidRPr="00BF685F">
        <w:rPr>
          <w:rFonts w:ascii="Times New Roman" w:hAnsi="Times New Roman" w:cs="Times New Roman"/>
          <w:sz w:val="28"/>
          <w:szCs w:val="28"/>
        </w:rPr>
        <w:t xml:space="preserve"> эмоции и их внешние проявления — смех, слезы и т. д. Это также объясняет возникновение у детей аффективных сос</w:t>
      </w:r>
      <w:r w:rsidR="001A4C77" w:rsidRPr="00BF685F">
        <w:rPr>
          <w:rFonts w:ascii="Times New Roman" w:hAnsi="Times New Roman" w:cs="Times New Roman"/>
          <w:sz w:val="28"/>
          <w:szCs w:val="28"/>
        </w:rPr>
        <w:t>тояний, т. е. их склонность к кратковременным</w:t>
      </w:r>
      <w:r w:rsidRPr="00BF685F">
        <w:rPr>
          <w:rFonts w:ascii="Times New Roman" w:hAnsi="Times New Roman" w:cs="Times New Roman"/>
          <w:sz w:val="28"/>
          <w:szCs w:val="28"/>
        </w:rPr>
        <w:t xml:space="preserve"> быстрым вспышкам счастья, печали. Однако такие эмоциональные состояния у мла</w:t>
      </w:r>
      <w:r w:rsidRPr="00BF685F">
        <w:rPr>
          <w:rFonts w:ascii="Times New Roman" w:hAnsi="Times New Roman" w:cs="Times New Roman"/>
          <w:sz w:val="28"/>
          <w:szCs w:val="28"/>
        </w:rPr>
        <w:t>д</w:t>
      </w:r>
      <w:r w:rsidRPr="00BF685F">
        <w:rPr>
          <w:rFonts w:ascii="Times New Roman" w:hAnsi="Times New Roman" w:cs="Times New Roman"/>
          <w:sz w:val="28"/>
          <w:szCs w:val="28"/>
        </w:rPr>
        <w:t>ших школьников не являются стойкими и часто идут в обратном направл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нии. Детей так же легко успокоить, как и взволновать.</w:t>
      </w:r>
      <w:r w:rsidR="001A4C77" w:rsidRPr="00BF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77" w:rsidRPr="00BF685F" w:rsidRDefault="001A4C77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Для младших школьников характерна легкая «заразительность» эмоц</w:t>
      </w:r>
      <w:r w:rsidRPr="00BF685F">
        <w:rPr>
          <w:rFonts w:ascii="Times New Roman" w:hAnsi="Times New Roman" w:cs="Times New Roman"/>
          <w:sz w:val="28"/>
          <w:szCs w:val="28"/>
        </w:rPr>
        <w:t>и</w:t>
      </w:r>
      <w:r w:rsidRPr="00BF685F">
        <w:rPr>
          <w:rFonts w:ascii="Times New Roman" w:hAnsi="Times New Roman" w:cs="Times New Roman"/>
          <w:sz w:val="28"/>
          <w:szCs w:val="28"/>
        </w:rPr>
        <w:t>ональными переживаниями других людей. Учителям хорошо известны такие факты, когда смех отдельных учеников вызывает смех остальных учащихся класса, хотя последние могут и не знать причины смеха. Девочки начинают плакать, глядя на плачущую подругу, не потому, что считают ее несправе</w:t>
      </w:r>
      <w:r w:rsidRPr="00BF685F">
        <w:rPr>
          <w:rFonts w:ascii="Times New Roman" w:hAnsi="Times New Roman" w:cs="Times New Roman"/>
          <w:sz w:val="28"/>
          <w:szCs w:val="28"/>
        </w:rPr>
        <w:t>д</w:t>
      </w:r>
      <w:r w:rsidRPr="00BF685F">
        <w:rPr>
          <w:rFonts w:ascii="Times New Roman" w:hAnsi="Times New Roman" w:cs="Times New Roman"/>
          <w:sz w:val="28"/>
          <w:szCs w:val="28"/>
        </w:rPr>
        <w:t xml:space="preserve">ливо обиженной, а потому, что видят слезы. </w:t>
      </w:r>
    </w:p>
    <w:p w:rsidR="001A4C77" w:rsidRPr="00BF685F" w:rsidRDefault="001A4C77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Возникновение эмоций у младших школьников связано с конкретной обстановкой, в которую попадают дети. Непосредственные наблюдения тех или иных событий или яркие жизненные представления и переживан</w:t>
      </w:r>
      <w:r w:rsidR="007B4D24" w:rsidRPr="00BF685F">
        <w:rPr>
          <w:rFonts w:ascii="Times New Roman" w:hAnsi="Times New Roman" w:cs="Times New Roman"/>
          <w:sz w:val="28"/>
          <w:szCs w:val="28"/>
        </w:rPr>
        <w:t>ия — все вызывает у детей этого</w:t>
      </w:r>
      <w:r w:rsidRPr="00BF685F">
        <w:rPr>
          <w:rFonts w:ascii="Times New Roman" w:hAnsi="Times New Roman" w:cs="Times New Roman"/>
          <w:sz w:val="28"/>
          <w:szCs w:val="28"/>
        </w:rPr>
        <w:t xml:space="preserve"> возраста эмоции. Поэтому всякого рода слове</w:t>
      </w:r>
      <w:r w:rsidRPr="00BF685F">
        <w:rPr>
          <w:rFonts w:ascii="Times New Roman" w:hAnsi="Times New Roman" w:cs="Times New Roman"/>
          <w:sz w:val="28"/>
          <w:szCs w:val="28"/>
        </w:rPr>
        <w:t>с</w:t>
      </w:r>
      <w:r w:rsidRPr="00BF685F">
        <w:rPr>
          <w:rFonts w:ascii="Times New Roman" w:hAnsi="Times New Roman" w:cs="Times New Roman"/>
          <w:sz w:val="28"/>
          <w:szCs w:val="28"/>
        </w:rPr>
        <w:t>ные нравоучения, не связанные с определенными примерами и жизненным опытом детей, не вызывают у них нужных эмоциональных переживаний. Учитывая эту особенность чувств младших школьников, надо объяснять им учебный материал в наглядной форме и так, чтобы он не выходил за пределы их жизненного опыта.</w:t>
      </w:r>
    </w:p>
    <w:p w:rsidR="001A4C77" w:rsidRPr="00BF685F" w:rsidRDefault="001A4C77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Школа способствует развитию высших чувств у детей: моральных, и</w:t>
      </w:r>
      <w:r w:rsidRPr="00BF685F">
        <w:rPr>
          <w:rFonts w:ascii="Times New Roman" w:hAnsi="Times New Roman" w:cs="Times New Roman"/>
          <w:sz w:val="28"/>
          <w:szCs w:val="28"/>
        </w:rPr>
        <w:t>н</w:t>
      </w:r>
      <w:r w:rsidRPr="00BF685F">
        <w:rPr>
          <w:rFonts w:ascii="Times New Roman" w:hAnsi="Times New Roman" w:cs="Times New Roman"/>
          <w:sz w:val="28"/>
          <w:szCs w:val="28"/>
        </w:rPr>
        <w:t>теллектуальных и эстетических.</w:t>
      </w:r>
      <w:r w:rsidR="007B4D24" w:rsidRPr="00BF685F">
        <w:rPr>
          <w:rFonts w:ascii="Times New Roman" w:hAnsi="Times New Roman" w:cs="Times New Roman"/>
          <w:sz w:val="28"/>
          <w:szCs w:val="28"/>
        </w:rPr>
        <w:t xml:space="preserve"> [</w:t>
      </w:r>
      <w:r w:rsidR="004F440E" w:rsidRPr="00BF685F">
        <w:rPr>
          <w:rFonts w:ascii="Times New Roman" w:hAnsi="Times New Roman" w:cs="Times New Roman"/>
          <w:sz w:val="28"/>
          <w:szCs w:val="28"/>
        </w:rPr>
        <w:t>16</w:t>
      </w:r>
      <w:r w:rsidR="007B4D24" w:rsidRPr="00BF685F">
        <w:rPr>
          <w:rFonts w:ascii="Times New Roman" w:hAnsi="Times New Roman" w:cs="Times New Roman"/>
          <w:sz w:val="28"/>
          <w:szCs w:val="28"/>
        </w:rPr>
        <w:t xml:space="preserve">, </w:t>
      </w:r>
      <w:r w:rsidR="004F440E" w:rsidRPr="00BF685F">
        <w:rPr>
          <w:rFonts w:ascii="Times New Roman" w:hAnsi="Times New Roman" w:cs="Times New Roman"/>
          <w:sz w:val="28"/>
          <w:szCs w:val="28"/>
        </w:rPr>
        <w:t xml:space="preserve">с. </w:t>
      </w:r>
      <w:r w:rsidR="007B4D24" w:rsidRPr="00BF685F">
        <w:rPr>
          <w:rFonts w:ascii="Times New Roman" w:hAnsi="Times New Roman" w:cs="Times New Roman"/>
          <w:sz w:val="28"/>
          <w:szCs w:val="28"/>
        </w:rPr>
        <w:t>191]</w:t>
      </w:r>
    </w:p>
    <w:p w:rsidR="001A4C77" w:rsidRPr="00BF685F" w:rsidRDefault="001A4C77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lastRenderedPageBreak/>
        <w:t>Участие в жизни школьного коллектива формирует у младших школ</w:t>
      </w:r>
      <w:r w:rsidRPr="00BF685F">
        <w:rPr>
          <w:rFonts w:ascii="Times New Roman" w:hAnsi="Times New Roman" w:cs="Times New Roman"/>
          <w:sz w:val="28"/>
          <w:szCs w:val="28"/>
        </w:rPr>
        <w:t>ь</w:t>
      </w:r>
      <w:r w:rsidRPr="00BF685F">
        <w:rPr>
          <w:rFonts w:ascii="Times New Roman" w:hAnsi="Times New Roman" w:cs="Times New Roman"/>
          <w:sz w:val="28"/>
          <w:szCs w:val="28"/>
        </w:rPr>
        <w:t>ников чувство коллективизма и общественной солидарности. Выполнение определенных обязанностей в школьном коллективе, совместная учебная и общественная деятельность, взаимная ответственность друг перед другом и перед классом в целом приводят к тому, что у учащихся накапливается нео</w:t>
      </w:r>
      <w:r w:rsidRPr="00BF685F">
        <w:rPr>
          <w:rFonts w:ascii="Times New Roman" w:hAnsi="Times New Roman" w:cs="Times New Roman"/>
          <w:sz w:val="28"/>
          <w:szCs w:val="28"/>
        </w:rPr>
        <w:t>б</w:t>
      </w:r>
      <w:r w:rsidRPr="00BF685F">
        <w:rPr>
          <w:rFonts w:ascii="Times New Roman" w:hAnsi="Times New Roman" w:cs="Times New Roman"/>
          <w:sz w:val="28"/>
          <w:szCs w:val="28"/>
        </w:rPr>
        <w:t>ходимый практический опыт морального поведения в коллективе. На основе этого опыта у школьников формируется чувство долга и ответственности, умение подчинять свои чувства и личные интересы общим целям и интер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сам коллектива. Складывающиеся моральные нормы поведения в коллективе заметно влияют на формирование чувства товарищества и дружбы у мла</w:t>
      </w:r>
      <w:r w:rsidRPr="00BF685F">
        <w:rPr>
          <w:rFonts w:ascii="Times New Roman" w:hAnsi="Times New Roman" w:cs="Times New Roman"/>
          <w:sz w:val="28"/>
          <w:szCs w:val="28"/>
        </w:rPr>
        <w:t>д</w:t>
      </w:r>
      <w:r w:rsidRPr="00BF685F">
        <w:rPr>
          <w:rFonts w:ascii="Times New Roman" w:hAnsi="Times New Roman" w:cs="Times New Roman"/>
          <w:sz w:val="28"/>
          <w:szCs w:val="28"/>
        </w:rPr>
        <w:t>ших школьников. Чувства честности, взаимопомощи и уважения друг друга, формирующиеся в школьном коллективе, переносятся и на личные друж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ские и товарищеские отношения учащихся этого возраста. В основе дружбы младших школьников лежат общие интересы, преимущественно связанные с игровой деятельностью, с проведением свободного досуга, прогулками и т. п. Дружеские чувства проявляются в стремлении быть полезным своему тов</w:t>
      </w:r>
      <w:r w:rsidRPr="00BF685F">
        <w:rPr>
          <w:rFonts w:ascii="Times New Roman" w:hAnsi="Times New Roman" w:cs="Times New Roman"/>
          <w:sz w:val="28"/>
          <w:szCs w:val="28"/>
        </w:rPr>
        <w:t>а</w:t>
      </w:r>
      <w:r w:rsidRPr="00BF685F">
        <w:rPr>
          <w:rFonts w:ascii="Times New Roman" w:hAnsi="Times New Roman" w:cs="Times New Roman"/>
          <w:sz w:val="28"/>
          <w:szCs w:val="28"/>
        </w:rPr>
        <w:t>рищу, в согласовании своих действий и поступков, во взаимной ответстве</w:t>
      </w:r>
      <w:r w:rsidRPr="00BF685F">
        <w:rPr>
          <w:rFonts w:ascii="Times New Roman" w:hAnsi="Times New Roman" w:cs="Times New Roman"/>
          <w:sz w:val="28"/>
          <w:szCs w:val="28"/>
        </w:rPr>
        <w:t>н</w:t>
      </w:r>
      <w:r w:rsidRPr="00BF685F">
        <w:rPr>
          <w:rFonts w:ascii="Times New Roman" w:hAnsi="Times New Roman" w:cs="Times New Roman"/>
          <w:sz w:val="28"/>
          <w:szCs w:val="28"/>
        </w:rPr>
        <w:t>ности друг перед другом. У младших школьников начинают формироваться более интимные дружеские чувства, выражающиеся в сочувствии, в стремл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нии поделиться друг с другом своими радостями и горестями. Разлады и конфликты, как правило, переживаются серьезно и глубоко.</w:t>
      </w:r>
    </w:p>
    <w:p w:rsidR="001A4C77" w:rsidRPr="00BF685F" w:rsidRDefault="001A4C77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В младшем школьном возрасте формирование нравственных чувств ч</w:t>
      </w:r>
      <w:r w:rsidRPr="00BF685F">
        <w:rPr>
          <w:rFonts w:ascii="Times New Roman" w:hAnsi="Times New Roman" w:cs="Times New Roman"/>
          <w:sz w:val="28"/>
          <w:szCs w:val="28"/>
        </w:rPr>
        <w:t>а</w:t>
      </w:r>
      <w:r w:rsidRPr="00BF685F">
        <w:rPr>
          <w:rFonts w:ascii="Times New Roman" w:hAnsi="Times New Roman" w:cs="Times New Roman"/>
          <w:sz w:val="28"/>
          <w:szCs w:val="28"/>
        </w:rPr>
        <w:t>сто опережает знание ребенком норм морального поведения. Школьник не всегда может объяснить, почему надо вести себя</w:t>
      </w:r>
      <w:r w:rsidR="007044DD" w:rsidRPr="00BF685F">
        <w:rPr>
          <w:rFonts w:ascii="Times New Roman" w:hAnsi="Times New Roman" w:cs="Times New Roman"/>
          <w:sz w:val="28"/>
          <w:szCs w:val="28"/>
        </w:rPr>
        <w:t xml:space="preserve"> соответствующим образом в той</w:t>
      </w:r>
      <w:r w:rsidRPr="00BF685F">
        <w:rPr>
          <w:rFonts w:ascii="Times New Roman" w:hAnsi="Times New Roman" w:cs="Times New Roman"/>
          <w:sz w:val="28"/>
          <w:szCs w:val="28"/>
        </w:rPr>
        <w:t xml:space="preserve"> или иной обстановке, но моральное чувство, сформир</w:t>
      </w:r>
      <w:r w:rsidR="007044DD" w:rsidRPr="00BF685F">
        <w:rPr>
          <w:rFonts w:ascii="Times New Roman" w:hAnsi="Times New Roman" w:cs="Times New Roman"/>
          <w:sz w:val="28"/>
          <w:szCs w:val="28"/>
        </w:rPr>
        <w:t>овавшееся на осн</w:t>
      </w:r>
      <w:r w:rsidR="007044DD" w:rsidRPr="00BF685F">
        <w:rPr>
          <w:rFonts w:ascii="Times New Roman" w:hAnsi="Times New Roman" w:cs="Times New Roman"/>
          <w:sz w:val="28"/>
          <w:szCs w:val="28"/>
        </w:rPr>
        <w:t>о</w:t>
      </w:r>
      <w:r w:rsidR="007044DD" w:rsidRPr="00BF685F">
        <w:rPr>
          <w:rFonts w:ascii="Times New Roman" w:hAnsi="Times New Roman" w:cs="Times New Roman"/>
          <w:sz w:val="28"/>
          <w:szCs w:val="28"/>
        </w:rPr>
        <w:t>ве предыдущего</w:t>
      </w:r>
      <w:r w:rsidRPr="00BF685F">
        <w:rPr>
          <w:rFonts w:ascii="Times New Roman" w:hAnsi="Times New Roman" w:cs="Times New Roman"/>
          <w:sz w:val="28"/>
          <w:szCs w:val="28"/>
        </w:rPr>
        <w:t xml:space="preserve"> жизненного опыта, правильно подсказывает ему, что такое хороший и дурной поступок. Поэтому при воспитании моральных чувств д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тей необходимо опираться на их практический опыт морального поведения, создавать условия для расширени</w:t>
      </w:r>
      <w:r w:rsidR="007044DD" w:rsidRPr="00BF685F">
        <w:rPr>
          <w:rFonts w:ascii="Times New Roman" w:hAnsi="Times New Roman" w:cs="Times New Roman"/>
          <w:sz w:val="28"/>
          <w:szCs w:val="28"/>
        </w:rPr>
        <w:t xml:space="preserve">я и обогащения этого опыта. </w:t>
      </w:r>
    </w:p>
    <w:p w:rsidR="001A4C77" w:rsidRPr="00BF685F" w:rsidRDefault="001A4C77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lastRenderedPageBreak/>
        <w:t>Интеллектуальные чувства у младших школьников развиваются по м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ре накопления знаний и совершенствования познавательных процессов. Эти чувства развиваются в активной умственной деятельности ребенка и проя</w:t>
      </w:r>
      <w:r w:rsidRPr="00BF685F">
        <w:rPr>
          <w:rFonts w:ascii="Times New Roman" w:hAnsi="Times New Roman" w:cs="Times New Roman"/>
          <w:sz w:val="28"/>
          <w:szCs w:val="28"/>
        </w:rPr>
        <w:t>в</w:t>
      </w:r>
      <w:r w:rsidRPr="00BF685F">
        <w:rPr>
          <w:rFonts w:ascii="Times New Roman" w:hAnsi="Times New Roman" w:cs="Times New Roman"/>
          <w:sz w:val="28"/>
          <w:szCs w:val="28"/>
        </w:rPr>
        <w:t>ляются в различных формах: любознательности, чувстве удовлетворения при успехах, чувстве неудовлетворения при неудачах.</w:t>
      </w:r>
      <w:r w:rsidR="007044DD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>Интеллектуальные чувства развиваются постепенно: вначале они связаны просто с самим процессом учения, независимо от его содержания и результата. Однако вскоре школ</w:t>
      </w:r>
      <w:r w:rsidRPr="00BF685F">
        <w:rPr>
          <w:rFonts w:ascii="Times New Roman" w:hAnsi="Times New Roman" w:cs="Times New Roman"/>
          <w:sz w:val="28"/>
          <w:szCs w:val="28"/>
        </w:rPr>
        <w:t>ь</w:t>
      </w:r>
      <w:r w:rsidRPr="00BF685F">
        <w:rPr>
          <w:rFonts w:ascii="Times New Roman" w:hAnsi="Times New Roman" w:cs="Times New Roman"/>
          <w:sz w:val="28"/>
          <w:szCs w:val="28"/>
        </w:rPr>
        <w:t>ник начинает интересоваться смыслом достигаемых результатов умственного труда, он уже предпочитает один школьный предмет другому, у него возн</w:t>
      </w:r>
      <w:r w:rsidRPr="00BF685F">
        <w:rPr>
          <w:rFonts w:ascii="Times New Roman" w:hAnsi="Times New Roman" w:cs="Times New Roman"/>
          <w:sz w:val="28"/>
          <w:szCs w:val="28"/>
        </w:rPr>
        <w:t>и</w:t>
      </w:r>
      <w:r w:rsidRPr="00BF685F">
        <w:rPr>
          <w:rFonts w:ascii="Times New Roman" w:hAnsi="Times New Roman" w:cs="Times New Roman"/>
          <w:sz w:val="28"/>
          <w:szCs w:val="28"/>
        </w:rPr>
        <w:t>кает чувство удовлетворения при решении сложных задач, требующих от н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го большого умственного напряжения.</w:t>
      </w:r>
      <w:r w:rsidR="007044DD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>Интеллектуальные чувства у младших школьников связаны больше с наглядными предметами, с образами и пре</w:t>
      </w:r>
      <w:r w:rsidRPr="00BF685F">
        <w:rPr>
          <w:rFonts w:ascii="Times New Roman" w:hAnsi="Times New Roman" w:cs="Times New Roman"/>
          <w:sz w:val="28"/>
          <w:szCs w:val="28"/>
        </w:rPr>
        <w:t>д</w:t>
      </w:r>
      <w:r w:rsidRPr="00BF685F">
        <w:rPr>
          <w:rFonts w:ascii="Times New Roman" w:hAnsi="Times New Roman" w:cs="Times New Roman"/>
          <w:sz w:val="28"/>
          <w:szCs w:val="28"/>
        </w:rPr>
        <w:t>ставлениями, чем с абстрактными мыслями и идеями. У детей этого возраста преобладает интерес к познанию фактов, определ</w:t>
      </w:r>
      <w:r w:rsidR="007044DD" w:rsidRPr="00BF685F">
        <w:rPr>
          <w:rFonts w:ascii="Times New Roman" w:hAnsi="Times New Roman" w:cs="Times New Roman"/>
          <w:sz w:val="28"/>
          <w:szCs w:val="28"/>
        </w:rPr>
        <w:t xml:space="preserve">енных событий и явлений. </w:t>
      </w:r>
    </w:p>
    <w:p w:rsidR="001A4C77" w:rsidRPr="00BF685F" w:rsidRDefault="001A4C77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В учебной деятельности и внеклассных занятиях младших школьников много источников возникновения эстетических чувств. Восприятие разли</w:t>
      </w:r>
      <w:r w:rsidRPr="00BF685F">
        <w:rPr>
          <w:rFonts w:ascii="Times New Roman" w:hAnsi="Times New Roman" w:cs="Times New Roman"/>
          <w:sz w:val="28"/>
          <w:szCs w:val="28"/>
        </w:rPr>
        <w:t>ч</w:t>
      </w:r>
      <w:r w:rsidRPr="00BF685F">
        <w:rPr>
          <w:rFonts w:ascii="Times New Roman" w:hAnsi="Times New Roman" w:cs="Times New Roman"/>
          <w:sz w:val="28"/>
          <w:szCs w:val="28"/>
        </w:rPr>
        <w:t>ных картин и иллюстраций на уроках, экскурсии в музеи, наблюдения пр</w:t>
      </w:r>
      <w:r w:rsidRPr="00BF685F">
        <w:rPr>
          <w:rFonts w:ascii="Times New Roman" w:hAnsi="Times New Roman" w:cs="Times New Roman"/>
          <w:sz w:val="28"/>
          <w:szCs w:val="28"/>
        </w:rPr>
        <w:t>и</w:t>
      </w:r>
      <w:r w:rsidRPr="00BF685F">
        <w:rPr>
          <w:rFonts w:ascii="Times New Roman" w:hAnsi="Times New Roman" w:cs="Times New Roman"/>
          <w:sz w:val="28"/>
          <w:szCs w:val="28"/>
        </w:rPr>
        <w:t>родных явлений, посещение кинотеатров, чтение художественной литерат</w:t>
      </w:r>
      <w:r w:rsidRPr="00BF685F">
        <w:rPr>
          <w:rFonts w:ascii="Times New Roman" w:hAnsi="Times New Roman" w:cs="Times New Roman"/>
          <w:sz w:val="28"/>
          <w:szCs w:val="28"/>
        </w:rPr>
        <w:t>у</w:t>
      </w:r>
      <w:r w:rsidRPr="00BF685F">
        <w:rPr>
          <w:rFonts w:ascii="Times New Roman" w:hAnsi="Times New Roman" w:cs="Times New Roman"/>
          <w:sz w:val="28"/>
          <w:szCs w:val="28"/>
        </w:rPr>
        <w:t>ры, телевидение и многое другое способствуют развитию у детей эстетич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ских чувств.</w:t>
      </w:r>
      <w:r w:rsidR="007044DD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>Эстетические чувства младших школьников успешно формир</w:t>
      </w:r>
      <w:r w:rsidRPr="00BF685F">
        <w:rPr>
          <w:rFonts w:ascii="Times New Roman" w:hAnsi="Times New Roman" w:cs="Times New Roman"/>
          <w:sz w:val="28"/>
          <w:szCs w:val="28"/>
        </w:rPr>
        <w:t>у</w:t>
      </w:r>
      <w:r w:rsidRPr="00BF685F">
        <w:rPr>
          <w:rFonts w:ascii="Times New Roman" w:hAnsi="Times New Roman" w:cs="Times New Roman"/>
          <w:sz w:val="28"/>
          <w:szCs w:val="28"/>
        </w:rPr>
        <w:t>ются в</w:t>
      </w:r>
      <w:r w:rsidR="001E7C76" w:rsidRPr="00BF685F">
        <w:rPr>
          <w:rFonts w:ascii="Times New Roman" w:hAnsi="Times New Roman" w:cs="Times New Roman"/>
          <w:sz w:val="28"/>
          <w:szCs w:val="28"/>
        </w:rPr>
        <w:t xml:space="preserve"> процессе знакомства с природой</w:t>
      </w:r>
      <w:r w:rsidRPr="00BF685F">
        <w:rPr>
          <w:rFonts w:ascii="Times New Roman" w:hAnsi="Times New Roman" w:cs="Times New Roman"/>
          <w:sz w:val="28"/>
          <w:szCs w:val="28"/>
        </w:rPr>
        <w:t>.</w:t>
      </w:r>
      <w:r w:rsidR="007044DD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>Систематическое упражнение эст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тических чувств имеет особенно большое значение для всестороннего разв</w:t>
      </w:r>
      <w:r w:rsidRPr="00BF685F">
        <w:rPr>
          <w:rFonts w:ascii="Times New Roman" w:hAnsi="Times New Roman" w:cs="Times New Roman"/>
          <w:sz w:val="28"/>
          <w:szCs w:val="28"/>
        </w:rPr>
        <w:t>и</w:t>
      </w:r>
      <w:r w:rsidRPr="00BF685F">
        <w:rPr>
          <w:rFonts w:ascii="Times New Roman" w:hAnsi="Times New Roman" w:cs="Times New Roman"/>
          <w:sz w:val="28"/>
          <w:szCs w:val="28"/>
        </w:rPr>
        <w:t>тия ребенка, для воспитания всех чувств младшего школьника.</w:t>
      </w:r>
      <w:r w:rsidR="007044DD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>Основное в воспитании чувств ребенка — научить его управлять своими чувствами, научить сдерживать свой гнев, бурное раздражение, а иногда и бурное вес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лье. Это достигается только тренировкой, упражнением. Путем упражнения развивается и совершенствуется у ребенка чувство долга.</w:t>
      </w:r>
    </w:p>
    <w:p w:rsidR="001A4C77" w:rsidRPr="00BF685F" w:rsidRDefault="001A4C77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Так путем систематического упражнения формируются у младшего школьника даже самые высокие чувства. Упражнение чувств содействует </w:t>
      </w:r>
      <w:r w:rsidRPr="00BF685F">
        <w:rPr>
          <w:rFonts w:ascii="Times New Roman" w:hAnsi="Times New Roman" w:cs="Times New Roman"/>
          <w:sz w:val="28"/>
          <w:szCs w:val="28"/>
        </w:rPr>
        <w:lastRenderedPageBreak/>
        <w:t>формированию более совершенных отношений человека к окружающему миру, природе и человеческому обществу.</w:t>
      </w:r>
    </w:p>
    <w:p w:rsidR="008D2E86" w:rsidRPr="00BF685F" w:rsidRDefault="008D2E86" w:rsidP="00827EBA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эмоциональная сфера младших школьников характеризуется:</w:t>
      </w:r>
    </w:p>
    <w:p w:rsidR="008D2E86" w:rsidRPr="00BF685F" w:rsidRDefault="008D2E86" w:rsidP="00827EBA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легкой эмоциональной отзывчивостью на происходящие события и эмоциональной окрашенностью восприятия, воображения, мышления, у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 физической деятельности;</w:t>
      </w:r>
    </w:p>
    <w:p w:rsidR="008D2E86" w:rsidRPr="00BF685F" w:rsidRDefault="008D2E86" w:rsidP="00827EBA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непосредственностью и откровенностью проявления своих эмоци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переживаний: радости, печали, страха, удовольствия или неудовол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ствия;</w:t>
      </w:r>
    </w:p>
    <w:p w:rsidR="008D2E86" w:rsidRPr="00BF685F" w:rsidRDefault="008D2E86" w:rsidP="00827EBA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различной степенью готовности к переживанию эмоции страха в процессе учебной деятельности как предчувствия неприятностей, неудач, н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 в своих возможностях, неспособности справиться с учебным з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данием; ощущения угрозы своему статусу в классе, семье;</w:t>
      </w:r>
    </w:p>
    <w:p w:rsidR="008D2E86" w:rsidRPr="00BF685F" w:rsidRDefault="008D2E86" w:rsidP="004F440E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высокой эмоциональной неустойчивостью, частой сменой эмоци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состояний (на общем фоне жизнерадостности, бодрости, веселости, беззаботности), склонностью к кратковременным и интенсивным эмоци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440E"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нальным реакциям;</w:t>
      </w:r>
    </w:p>
    <w:p w:rsidR="008D2E86" w:rsidRPr="00BF685F" w:rsidRDefault="008D2E86" w:rsidP="00827EBA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интенсивным эмоциональным реагированием на игры и общение со сверстниками, достижения в учебе и оценку своих успехов учителем и одн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классниками;</w:t>
      </w:r>
    </w:p>
    <w:p w:rsidR="004F440E" w:rsidRDefault="008D2E86" w:rsidP="00857C3D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несовершенным пониманием и осознанием своих и чужих эмоций и чувств, часто неверным восприятием и истолкованием мимики и других в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ражений эмоциональных состояний окружающими (за исключением базовых эмоций страха и радости, в отношении которых у детей сформированы че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представления, которые они могут выразить вербально, называя синон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мичные слова, обозначающие эти эмоции), что вызывает неадекватные о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ветные реакции младших школьников.</w:t>
      </w:r>
      <w:proofErr w:type="gramEnd"/>
    </w:p>
    <w:p w:rsidR="00857C3D" w:rsidRPr="00857C3D" w:rsidRDefault="00857C3D" w:rsidP="00857C3D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593" w:rsidRPr="00BF685F" w:rsidRDefault="00CB0593" w:rsidP="00827EBA">
      <w:pPr>
        <w:pStyle w:val="3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Toc10567624"/>
      <w:r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1.3. Особенности эмоциональной сферы младших школьников с у</w:t>
      </w:r>
      <w:r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ственной отсталостью.</w:t>
      </w:r>
      <w:bookmarkEnd w:id="5"/>
    </w:p>
    <w:p w:rsidR="00270239" w:rsidRPr="00BF685F" w:rsidRDefault="00270239" w:rsidP="00827EBA">
      <w:pPr>
        <w:spacing w:after="0" w:line="360" w:lineRule="auto"/>
        <w:contextualSpacing/>
        <w:jc w:val="both"/>
      </w:pPr>
    </w:p>
    <w:p w:rsidR="00CB0593" w:rsidRPr="00BF685F" w:rsidRDefault="00CB0593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Эмоциональная сфера умственно отсталых детей школьного возраста характеризуется незрелостью и существенным недоразвитием, </w:t>
      </w:r>
      <w:proofErr w:type="gramStart"/>
      <w:r w:rsidRPr="00BF685F">
        <w:rPr>
          <w:rFonts w:ascii="Times New Roman" w:hAnsi="Times New Roman" w:cs="Times New Roman"/>
          <w:sz w:val="28"/>
          <w:szCs w:val="28"/>
        </w:rPr>
        <w:t>связанными</w:t>
      </w:r>
      <w:proofErr w:type="gramEnd"/>
      <w:r w:rsidRPr="00BF685F">
        <w:rPr>
          <w:rFonts w:ascii="Times New Roman" w:hAnsi="Times New Roman" w:cs="Times New Roman"/>
          <w:sz w:val="28"/>
          <w:szCs w:val="28"/>
        </w:rPr>
        <w:t xml:space="preserve"> преимущественно с недостаточной </w:t>
      </w:r>
      <w:proofErr w:type="spellStart"/>
      <w:r w:rsidRPr="00BF685F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 xml:space="preserve"> произвольных пс</w:t>
      </w:r>
      <w:r w:rsidRPr="00BF685F">
        <w:rPr>
          <w:rFonts w:ascii="Times New Roman" w:hAnsi="Times New Roman" w:cs="Times New Roman"/>
          <w:sz w:val="28"/>
          <w:szCs w:val="28"/>
        </w:rPr>
        <w:t>и</w:t>
      </w:r>
      <w:r w:rsidRPr="00BF685F">
        <w:rPr>
          <w:rFonts w:ascii="Times New Roman" w:hAnsi="Times New Roman" w:cs="Times New Roman"/>
          <w:sz w:val="28"/>
          <w:szCs w:val="28"/>
        </w:rPr>
        <w:t>хических процессов. Дети-</w:t>
      </w:r>
      <w:proofErr w:type="spellStart"/>
      <w:r w:rsidRPr="00BF685F">
        <w:rPr>
          <w:rFonts w:ascii="Times New Roman" w:hAnsi="Times New Roman" w:cs="Times New Roman"/>
          <w:sz w:val="28"/>
          <w:szCs w:val="28"/>
        </w:rPr>
        <w:t>олигофрены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 xml:space="preserve"> склонны к эмоциям, которые повер</w:t>
      </w:r>
      <w:r w:rsidRPr="00BF685F">
        <w:rPr>
          <w:rFonts w:ascii="Times New Roman" w:hAnsi="Times New Roman" w:cs="Times New Roman"/>
          <w:sz w:val="28"/>
          <w:szCs w:val="28"/>
        </w:rPr>
        <w:t>х</w:t>
      </w:r>
      <w:r w:rsidRPr="00BF685F">
        <w:rPr>
          <w:rFonts w:ascii="Times New Roman" w:hAnsi="Times New Roman" w:cs="Times New Roman"/>
          <w:sz w:val="28"/>
          <w:szCs w:val="28"/>
        </w:rPr>
        <w:t>ностны, неустойчивы, подвержены быстрым, резким изменениям. Умственно отсталые школьники слабо контролируют свои эмоциональные проявления, а часто и не пытаются это делать.</w:t>
      </w:r>
    </w:p>
    <w:p w:rsidR="00CB0593" w:rsidRPr="00BF685F" w:rsidRDefault="00CB0593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Наряду с эмоциями, у умственно отсталого ребенка страдают чувства. Во-первых, чувства умственно отсталого ребенка долгое время недостаточно дифференцированы. В этом отношении он напоминает малыша. Пережив</w:t>
      </w:r>
      <w:r w:rsidRPr="00BF685F">
        <w:rPr>
          <w:rFonts w:ascii="Times New Roman" w:hAnsi="Times New Roman" w:cs="Times New Roman"/>
          <w:sz w:val="28"/>
          <w:szCs w:val="28"/>
        </w:rPr>
        <w:t>а</w:t>
      </w:r>
      <w:r w:rsidRPr="00BF685F">
        <w:rPr>
          <w:rFonts w:ascii="Times New Roman" w:hAnsi="Times New Roman" w:cs="Times New Roman"/>
          <w:sz w:val="28"/>
          <w:szCs w:val="28"/>
        </w:rPr>
        <w:t xml:space="preserve">ния умственно отсталого школьника более примитивны, </w:t>
      </w:r>
      <w:proofErr w:type="spellStart"/>
      <w:r w:rsidRPr="00BF685F">
        <w:rPr>
          <w:rFonts w:ascii="Times New Roman" w:hAnsi="Times New Roman" w:cs="Times New Roman"/>
          <w:sz w:val="28"/>
          <w:szCs w:val="28"/>
        </w:rPr>
        <w:t>полюсны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>, он исп</w:t>
      </w:r>
      <w:r w:rsidRPr="00BF685F">
        <w:rPr>
          <w:rFonts w:ascii="Times New Roman" w:hAnsi="Times New Roman" w:cs="Times New Roman"/>
          <w:sz w:val="28"/>
          <w:szCs w:val="28"/>
        </w:rPr>
        <w:t>ы</w:t>
      </w:r>
      <w:r w:rsidRPr="00BF685F">
        <w:rPr>
          <w:rFonts w:ascii="Times New Roman" w:hAnsi="Times New Roman" w:cs="Times New Roman"/>
          <w:sz w:val="28"/>
          <w:szCs w:val="28"/>
        </w:rPr>
        <w:t>тывает только или удовольствие, или неудовольствие, а дифференцирова</w:t>
      </w:r>
      <w:r w:rsidRPr="00BF685F">
        <w:rPr>
          <w:rFonts w:ascii="Times New Roman" w:hAnsi="Times New Roman" w:cs="Times New Roman"/>
          <w:sz w:val="28"/>
          <w:szCs w:val="28"/>
        </w:rPr>
        <w:t>н</w:t>
      </w:r>
      <w:r w:rsidRPr="00BF685F">
        <w:rPr>
          <w:rFonts w:ascii="Times New Roman" w:hAnsi="Times New Roman" w:cs="Times New Roman"/>
          <w:sz w:val="28"/>
          <w:szCs w:val="28"/>
        </w:rPr>
        <w:t>ных тонких оттенков переживаний почти нет. Во-вторых, чувства умственно отсталых детей часто бывают, неадекватны, непропорциональны воздейств</w:t>
      </w:r>
      <w:r w:rsidRPr="00BF685F">
        <w:rPr>
          <w:rFonts w:ascii="Times New Roman" w:hAnsi="Times New Roman" w:cs="Times New Roman"/>
          <w:sz w:val="28"/>
          <w:szCs w:val="28"/>
        </w:rPr>
        <w:t>и</w:t>
      </w:r>
      <w:r w:rsidRPr="00BF685F">
        <w:rPr>
          <w:rFonts w:ascii="Times New Roman" w:hAnsi="Times New Roman" w:cs="Times New Roman"/>
          <w:sz w:val="28"/>
          <w:szCs w:val="28"/>
        </w:rPr>
        <w:t>ям внешнего мира по своей динамике. У одних детей можно наблюдать чрезмерную легкость и поверхностность переживаний серьезных жизненных событий, быстрые переходы от одного настроения к другому, у других детей (такие встречаются гораздо чаще) наблюдается чрезмерная сила и инертность переживаний, возникающих по малосущественным поводам. Так, например, незначительная обида может вызвать очень сильную и длительную эмоци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нальную реакцию. Проникнувшись желанием куда-либо пойти, с кем-либо повидаться и т. д., умственно отсталый ребенок не может затем отказаться от своего желания, даже е</w:t>
      </w:r>
      <w:r w:rsidR="00270239" w:rsidRPr="00BF685F">
        <w:rPr>
          <w:rFonts w:ascii="Times New Roman" w:hAnsi="Times New Roman" w:cs="Times New Roman"/>
          <w:sz w:val="28"/>
          <w:szCs w:val="28"/>
        </w:rPr>
        <w:t>сли это стало нецелесообразным.</w:t>
      </w:r>
    </w:p>
    <w:p w:rsidR="00CB0593" w:rsidRPr="00BF685F" w:rsidRDefault="00CB0593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Также умственно отсталым детям свойственны дисфории. Дисфория - это эпизодическое расстройство настроения. </w:t>
      </w:r>
      <w:r w:rsidR="001E7C76" w:rsidRPr="00BF685F">
        <w:rPr>
          <w:rFonts w:ascii="Times New Roman" w:hAnsi="Times New Roman" w:cs="Times New Roman"/>
          <w:sz w:val="28"/>
          <w:szCs w:val="28"/>
        </w:rPr>
        <w:t>[</w:t>
      </w:r>
      <w:r w:rsidR="004F440E" w:rsidRPr="00BF685F">
        <w:rPr>
          <w:rFonts w:ascii="Times New Roman" w:hAnsi="Times New Roman" w:cs="Times New Roman"/>
          <w:sz w:val="28"/>
          <w:szCs w:val="28"/>
        </w:rPr>
        <w:t>28, с. 36</w:t>
      </w:r>
      <w:r w:rsidR="001E7C76" w:rsidRPr="00BF685F">
        <w:rPr>
          <w:rFonts w:ascii="Times New Roman" w:hAnsi="Times New Roman" w:cs="Times New Roman"/>
          <w:sz w:val="28"/>
          <w:szCs w:val="28"/>
        </w:rPr>
        <w:t>]</w:t>
      </w:r>
      <w:r w:rsidRPr="00BF685F">
        <w:rPr>
          <w:rFonts w:ascii="Times New Roman" w:hAnsi="Times New Roman" w:cs="Times New Roman"/>
          <w:sz w:val="28"/>
          <w:szCs w:val="28"/>
        </w:rPr>
        <w:t>Она наступает вне св</w:t>
      </w:r>
      <w:r w:rsidRPr="00BF685F">
        <w:rPr>
          <w:rFonts w:ascii="Times New Roman" w:hAnsi="Times New Roman" w:cs="Times New Roman"/>
          <w:sz w:val="28"/>
          <w:szCs w:val="28"/>
        </w:rPr>
        <w:t>я</w:t>
      </w:r>
      <w:r w:rsidRPr="00BF685F">
        <w:rPr>
          <w:rFonts w:ascii="Times New Roman" w:hAnsi="Times New Roman" w:cs="Times New Roman"/>
          <w:sz w:val="28"/>
          <w:szCs w:val="28"/>
        </w:rPr>
        <w:t>зи с реальными обстоятельствами, в отсутствие каких-либо неблагоприятных внешних воздействий. Дисфории проявляются следующим образом. Школ</w:t>
      </w:r>
      <w:r w:rsidRPr="00BF685F">
        <w:rPr>
          <w:rFonts w:ascii="Times New Roman" w:hAnsi="Times New Roman" w:cs="Times New Roman"/>
          <w:sz w:val="28"/>
          <w:szCs w:val="28"/>
        </w:rPr>
        <w:t>ь</w:t>
      </w:r>
      <w:r w:rsidRPr="00BF685F">
        <w:rPr>
          <w:rFonts w:ascii="Times New Roman" w:hAnsi="Times New Roman" w:cs="Times New Roman"/>
          <w:sz w:val="28"/>
          <w:szCs w:val="28"/>
        </w:rPr>
        <w:lastRenderedPageBreak/>
        <w:t>ник, который на протяжении длительного времени был спокоен, послушен, добродушно, сердечно относился к товарищам и учителю, вдруг приходит в класс в угнетенном, мрачном состоянии и со злобой реагирует на замечания, на невинные шалости сверстников. Спустя день или два такое расстройство настроения бесследно проходит само по себе.</w:t>
      </w:r>
    </w:p>
    <w:p w:rsidR="00CB0593" w:rsidRPr="00BF685F" w:rsidRDefault="00CB0593" w:rsidP="00827E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расстройства настроения проявляются в форме эйфории. Эйф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- это ничем не мотивированное повышенное настроение</w:t>
      </w:r>
      <w:r w:rsidR="001E7C76"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. [</w:t>
      </w:r>
      <w:r w:rsidR="004F440E"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28, с.36</w:t>
      </w:r>
      <w:r w:rsidR="001E7C76"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личие от обычной жизнерадостности, которая не мешает очень чутко реаг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на события окружающей жизни, в состоянии эйфории дети становятся нечувствительными к объективной реальности. Они продолжают смеяться, веселиться, чувствовать себя счастливыми даже после получения наказания или выговора.</w:t>
      </w:r>
    </w:p>
    <w:p w:rsidR="00CB0593" w:rsidRPr="00BF685F" w:rsidRDefault="00CB0593" w:rsidP="00827E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Противоположным эйфории является такое расстройство как апатия - безразличие к жизни, к людям, нежелани</w:t>
      </w:r>
      <w:r w:rsidR="0034511E"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двигаться, действовать, утеря 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детских интересов и привязанностей. </w:t>
      </w:r>
      <w:r w:rsidR="001E7C76"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F440E"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28, с.36</w:t>
      </w:r>
      <w:r w:rsidR="001E7C76"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F440E"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Преобладающие и го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подствующие у того или иного ребенка переживания, постепенно фиксир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ясь, образуют те или иные оттенки свойств его характера (угрюмость, ра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дражительность, гневливость, равнодушие, жизнерадостность, легкомыслие и т. д.).</w:t>
      </w:r>
      <w:proofErr w:type="gramEnd"/>
    </w:p>
    <w:p w:rsidR="00E14B50" w:rsidRPr="00BF685F" w:rsidRDefault="00E14B50" w:rsidP="00827E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эмоционального состояния другого человека отражает эм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циональный мир ребенка. Дети с умственной отсталостью делают грубые ошибки</w:t>
      </w:r>
      <w:r w:rsidR="00AA29FF"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мимики персонажей, сводя их к более простым и элементарным эмоциям. 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резко недостатки зрительного восприятия картин проявляются у детей вспомогательной школы с </w:t>
      </w:r>
      <w:proofErr w:type="spellStart"/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психоподобными</w:t>
      </w:r>
      <w:proofErr w:type="spellEnd"/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тами характера, а также с нарушениями в области лобных долей больших п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лушарий головного мозга. Это говорит о прямой связи между ошибками, о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наруживающимися при восприятии картинки и степенью недоразвития эм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F685F">
        <w:rPr>
          <w:rFonts w:ascii="Times New Roman" w:hAnsi="Times New Roman" w:cs="Times New Roman"/>
          <w:sz w:val="28"/>
          <w:szCs w:val="28"/>
          <w:shd w:val="clear" w:color="auto" w:fill="FFFFFF"/>
        </w:rPr>
        <w:t>циональной сферы умственно отсталых детей.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почти все дети пр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 понимают наиболее часто переживаемые ими самими состояния.</w:t>
      </w:r>
    </w:p>
    <w:p w:rsidR="001E7C76" w:rsidRPr="00BF685F" w:rsidRDefault="001E7C76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Учащиеся</w:t>
      </w:r>
      <w:r w:rsidR="00AA29FF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младших классов не остаются равнодушными при просл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шивании доступных для их понимания текстов, включающих эмоционально окрашенные компоненты, а в своих пересказах не пропускают их, акцент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руют на них внимание, воспроизводят с большей выразительностью и пр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вильностью, чем другие части воспринятого.</w:t>
      </w:r>
      <w:proofErr w:type="gramEnd"/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Умственно отсталый 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ребенок,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оказавшись в доступной его пониманию ситуации, способен к сопережив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нию, к эмоциональному отклику на переживания другого человека и стр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мится оказать ему ту или иную помощь.</w:t>
      </w:r>
    </w:p>
    <w:p w:rsidR="00E14B50" w:rsidRPr="00BF685F" w:rsidRDefault="007F555F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Проявления эмоций зависят от принадлежности детей к различным клиническим группам.</w:t>
      </w:r>
      <w:r w:rsidRPr="00BF6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легкой дебильности у умственно отсталых уч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щихся эмоции элементарны, большей частью связаны с физическим самочу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ствием, физиологическими потребностями, они бедны, не ярки, не выраз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тельны, упрощены. Так, для одних учеников характерны вялые, заторможе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ные, стереотипные эмоциональные реакции. Учащиеся как бы безразличны к воздействующим на них раздражителям. У других школьников реакции чрезмерно бурные, по своей силе не соответствующие вызвавшим их прич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нам, в ряде случаев – неадекватные. У третьих не прослеживаются грубые нарушения эмоциональной сферы, хотя в отдельных случаях наблюдаются отклонения и не всегда объяснимые поступки. Однако всем умственно отст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лым учащимся, принадлежащим любой клинической группе, свойственна эмоциональная незрелость, недостаточная </w:t>
      </w:r>
      <w:proofErr w:type="spellStart"/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дифференцированность</w:t>
      </w:r>
      <w:proofErr w:type="spellEnd"/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нест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бильность чувств, ограниченность диапазона переживаний, крайний характер проявления радости, огорчения, веселья. Формы выражения аффекта прим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тивны: радость проявляется в двигательном возбуждении, выразительном крике и мимике.</w:t>
      </w:r>
    </w:p>
    <w:p w:rsidR="007F555F" w:rsidRPr="00BF685F" w:rsidRDefault="007F555F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Эмоциональные состояния школьников с умственной отсталостью х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рактеризуются неадекватностью, ограниченностью в возможностях выраж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 переживаний социально приемлемыми способами.</w:t>
      </w:r>
    </w:p>
    <w:p w:rsidR="007F555F" w:rsidRPr="00BF685F" w:rsidRDefault="007F555F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Интеллектуальная регуляция состояний у умственно отсталых школ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ников резко снижена. Проявление эмоций у школьника с нарушением инте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лекта зависит от его возраста, от глубины и качественного своеобразия структуры дефекта</w:t>
      </w:r>
      <w:r w:rsidR="006A302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(принадлежности 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 определенному клиническому вариа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 олигофрении) и, конечно, от социальной среды, в которой он находится. Развитие эмоциональной сферы протекает в замедленном темпе, со смещен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4511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ем отдельных черт. </w:t>
      </w:r>
    </w:p>
    <w:p w:rsidR="007831F4" w:rsidRPr="00BF685F" w:rsidRDefault="0034511E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выделить следующие особенности эмоционального развития школьников с нарушением интеллекта: эмоциональная незрелость, недост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точная </w:t>
      </w:r>
      <w:proofErr w:type="spellStart"/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дифференцированность</w:t>
      </w:r>
      <w:proofErr w:type="spellEnd"/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качеств эмоций, нестабильность чувств, зн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чительная ограниченность диапазона переживаний. В связи с этим у школ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ников с нарушением интеллекта наблюдаются трудности в формировании эмоциональн</w:t>
      </w:r>
      <w:r w:rsidR="007F555F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 опыта. 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</w:t>
      </w:r>
      <w:r w:rsidR="00AA29FF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 тоже время значимость эмоционального начала в структуре личности</w:t>
      </w:r>
      <w:r w:rsidR="007F555F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умственно</w:t>
      </w:r>
      <w:r w:rsidR="007F555F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отсталого учащегося очевидна,</w:t>
      </w:r>
      <w:r w:rsidR="006A302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</w:t>
      </w:r>
      <w:r w:rsidR="007F555F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A302E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 именно 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переживание</w:t>
      </w:r>
      <w:r w:rsidR="00AA29FF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положительных</w:t>
      </w:r>
      <w:r w:rsidR="00AA29FF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эмоций способствует формированию </w:t>
      </w:r>
      <w:r w:rsidR="007831F4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</w:t>
      </w:r>
      <w:r w:rsidR="007831F4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7831F4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ренности в себе, повышению самооценки, более продуктивному взаимоде</w:t>
      </w:r>
      <w:r w:rsidR="007831F4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7831F4" w:rsidRPr="00BF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ствию с окружающими людьми и в конечном итоге способствует адаптации в обществе.</w:t>
      </w:r>
    </w:p>
    <w:p w:rsidR="006A302E" w:rsidRPr="00BF685F" w:rsidRDefault="006A302E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302E" w:rsidRPr="00BF685F" w:rsidRDefault="006A302E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302E" w:rsidRPr="00BF685F" w:rsidRDefault="006A302E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302E" w:rsidRPr="00BF685F" w:rsidRDefault="006A302E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302E" w:rsidRPr="00BF685F" w:rsidRDefault="006A302E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302E" w:rsidRPr="00BF685F" w:rsidRDefault="006A302E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302E" w:rsidRDefault="006A302E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075F" w:rsidRDefault="00F3075F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075F" w:rsidRPr="00BF685F" w:rsidRDefault="00F3075F" w:rsidP="00827E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831F4" w:rsidRPr="00BF685F" w:rsidRDefault="007831F4" w:rsidP="004F440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302E" w:rsidRPr="00BF685F" w:rsidRDefault="006A302E" w:rsidP="00827EBA">
      <w:pPr>
        <w:pStyle w:val="2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_Toc10567625"/>
      <w:r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2. Изучение особенностей </w:t>
      </w:r>
      <w:r w:rsidR="00D07723"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эмоциональной сферы младших школьников с у</w:t>
      </w:r>
      <w:r w:rsidR="00D07723"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D07723"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ственной отсталостью.</w:t>
      </w:r>
      <w:bookmarkEnd w:id="6"/>
      <w:r w:rsidR="00D07723"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D07723" w:rsidRPr="00BF685F" w:rsidRDefault="00D07723" w:rsidP="00827EBA">
      <w:pPr>
        <w:spacing w:after="0" w:line="360" w:lineRule="auto"/>
        <w:contextualSpacing/>
        <w:jc w:val="both"/>
      </w:pPr>
    </w:p>
    <w:p w:rsidR="00D07723" w:rsidRPr="00BF685F" w:rsidRDefault="00D07723" w:rsidP="00827EBA">
      <w:pPr>
        <w:pStyle w:val="3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7" w:name="_Toc10567626"/>
      <w:r w:rsidRPr="00BF68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 Организация методов исследования.</w:t>
      </w:r>
      <w:bookmarkEnd w:id="7"/>
    </w:p>
    <w:p w:rsidR="00D07723" w:rsidRPr="00BF685F" w:rsidRDefault="007C451B" w:rsidP="00827EBA">
      <w:pPr>
        <w:spacing w:after="0" w:line="360" w:lineRule="auto"/>
        <w:contextualSpacing/>
        <w:jc w:val="both"/>
      </w:pPr>
      <w:r w:rsidRPr="00BF685F">
        <w:t xml:space="preserve"> </w:t>
      </w:r>
    </w:p>
    <w:p w:rsidR="007C451B" w:rsidRPr="00BF685F" w:rsidRDefault="007C451B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Объектом исследования являются учащиеся младшего школьного возраста ГБОУ Краснодарского края специальной (коррекционной) школы №59 гор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да Краснодара в возрасте 12 лет в количестве 2 девочек. Обследуемые дево</w:t>
      </w:r>
      <w:r w:rsidRPr="00BF685F">
        <w:rPr>
          <w:rFonts w:ascii="Times New Roman" w:hAnsi="Times New Roman" w:cs="Times New Roman"/>
          <w:sz w:val="28"/>
          <w:szCs w:val="28"/>
        </w:rPr>
        <w:t>ч</w:t>
      </w:r>
      <w:r w:rsidRPr="00BF685F">
        <w:rPr>
          <w:rFonts w:ascii="Times New Roman" w:hAnsi="Times New Roman" w:cs="Times New Roman"/>
          <w:sz w:val="28"/>
          <w:szCs w:val="28"/>
        </w:rPr>
        <w:t>ки являются ученицами 4 класса. У обеих девочек диагноз: умственная о</w:t>
      </w:r>
      <w:r w:rsidRPr="00BF685F">
        <w:rPr>
          <w:rFonts w:ascii="Times New Roman" w:hAnsi="Times New Roman" w:cs="Times New Roman"/>
          <w:sz w:val="28"/>
          <w:szCs w:val="28"/>
        </w:rPr>
        <w:t>т</w:t>
      </w:r>
      <w:r w:rsidRPr="00BF685F">
        <w:rPr>
          <w:rFonts w:ascii="Times New Roman" w:hAnsi="Times New Roman" w:cs="Times New Roman"/>
          <w:sz w:val="28"/>
          <w:szCs w:val="28"/>
        </w:rPr>
        <w:t>сталость в легкой степени. Персонал школы: педагоги-дефектологи, воспит</w:t>
      </w:r>
      <w:r w:rsidRPr="00BF685F">
        <w:rPr>
          <w:rFonts w:ascii="Times New Roman" w:hAnsi="Times New Roman" w:cs="Times New Roman"/>
          <w:sz w:val="28"/>
          <w:szCs w:val="28"/>
        </w:rPr>
        <w:t>а</w:t>
      </w:r>
      <w:r w:rsidRPr="00BF685F">
        <w:rPr>
          <w:rFonts w:ascii="Times New Roman" w:hAnsi="Times New Roman" w:cs="Times New Roman"/>
          <w:sz w:val="28"/>
          <w:szCs w:val="28"/>
        </w:rPr>
        <w:t xml:space="preserve">тели, технический персонал, медицинские работники, психолог и логопед. </w:t>
      </w:r>
    </w:p>
    <w:p w:rsidR="007C451B" w:rsidRPr="00BF685F" w:rsidRDefault="007C451B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Исследования проходили индивидуально с каждым ребенком. Работа была организована в утреннее время на втором уроке, в спокойной обстановке, без учителя. Испытуемым давалась инструкция в устном виде, если возникали вопросы, то проводились дополнительные разъяснения, если это позволялось в методике. </w:t>
      </w:r>
      <w:r w:rsidR="00EE79C5" w:rsidRPr="00BF685F">
        <w:rPr>
          <w:rFonts w:ascii="Times New Roman" w:hAnsi="Times New Roman" w:cs="Times New Roman"/>
          <w:sz w:val="28"/>
          <w:szCs w:val="28"/>
        </w:rPr>
        <w:t>Ученицы заинтересовано принимали участие в исследовании, отнеслись к заданиям положительно. Отношение администрации школы к исследованию было доброжелательное.</w:t>
      </w:r>
    </w:p>
    <w:p w:rsidR="00827EBA" w:rsidRPr="00BF685F" w:rsidRDefault="00827EBA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Исследование проходило в два этапа. </w:t>
      </w:r>
    </w:p>
    <w:p w:rsidR="00827EBA" w:rsidRPr="00BF685F" w:rsidRDefault="00827EBA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Первый этап исследования - методологический. На данном этапе были под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 xml:space="preserve">браны методики для изучения эмоциональной сферы умственно отсталых младших школьников. </w:t>
      </w:r>
    </w:p>
    <w:p w:rsidR="00827EBA" w:rsidRPr="00BF685F" w:rsidRDefault="00827EBA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Второй этап исследования – диагностический, в ходе которого было пров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дено изучение эмоциональной сферы учащихся. Также проводился анализ полученных результатов.</w:t>
      </w:r>
    </w:p>
    <w:p w:rsidR="00827EBA" w:rsidRPr="00BF685F" w:rsidRDefault="00827EBA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Для исследования были использованы методики «Кактус» и «Дом-дерево-человек».</w:t>
      </w:r>
    </w:p>
    <w:p w:rsidR="00D07723" w:rsidRPr="00F3075F" w:rsidRDefault="00EE79C5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75F">
        <w:rPr>
          <w:rFonts w:ascii="Times New Roman" w:hAnsi="Times New Roman" w:cs="Times New Roman"/>
          <w:i/>
          <w:sz w:val="28"/>
          <w:szCs w:val="28"/>
        </w:rPr>
        <w:t>Информационная диагностическая карточка №1.</w:t>
      </w:r>
    </w:p>
    <w:p w:rsidR="00EE79C5" w:rsidRPr="00BF685F" w:rsidRDefault="00FA0CD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1.</w:t>
      </w:r>
      <w:r w:rsidR="00EE79C5" w:rsidRPr="00BF685F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EE79C5" w:rsidRPr="00BF685F">
        <w:rPr>
          <w:rFonts w:ascii="Times New Roman" w:hAnsi="Times New Roman" w:cs="Times New Roman"/>
          <w:sz w:val="28"/>
          <w:szCs w:val="28"/>
        </w:rPr>
        <w:t>: Кактус</w:t>
      </w:r>
    </w:p>
    <w:p w:rsidR="00FA0CD8" w:rsidRPr="00BF685F" w:rsidRDefault="00FA0CD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2.Автор:</w:t>
      </w:r>
      <w:r w:rsidRPr="00BF685F">
        <w:rPr>
          <w:rFonts w:ascii="Times New Roman" w:hAnsi="Times New Roman" w:cs="Times New Roman"/>
          <w:sz w:val="28"/>
          <w:szCs w:val="28"/>
        </w:rPr>
        <w:t xml:space="preserve"> Панфилова М.А.</w:t>
      </w:r>
    </w:p>
    <w:p w:rsidR="00EE79C5" w:rsidRPr="00BF685F" w:rsidRDefault="00FA0CD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E79C5" w:rsidRPr="00BF685F">
        <w:rPr>
          <w:rFonts w:ascii="Times New Roman" w:hAnsi="Times New Roman" w:cs="Times New Roman"/>
          <w:b/>
          <w:sz w:val="28"/>
          <w:szCs w:val="28"/>
        </w:rPr>
        <w:t>Источник описания:</w:t>
      </w:r>
      <w:r w:rsidR="00EE79C5" w:rsidRPr="00BF685F">
        <w:rPr>
          <w:rFonts w:ascii="Times New Roman" w:hAnsi="Times New Roman" w:cs="Times New Roman"/>
          <w:sz w:val="28"/>
          <w:szCs w:val="28"/>
        </w:rPr>
        <w:t xml:space="preserve"> Панфилова М.А. </w:t>
      </w:r>
      <w:r w:rsidRPr="00BF685F">
        <w:rPr>
          <w:rFonts w:ascii="Times New Roman" w:hAnsi="Times New Roman" w:cs="Times New Roman"/>
          <w:sz w:val="28"/>
          <w:szCs w:val="28"/>
        </w:rPr>
        <w:t>Методика «Кактус» //</w:t>
      </w:r>
      <w:r w:rsidR="00EE79C5" w:rsidRPr="00BF685F">
        <w:rPr>
          <w:rFonts w:ascii="Times New Roman" w:hAnsi="Times New Roman" w:cs="Times New Roman"/>
          <w:sz w:val="28"/>
          <w:szCs w:val="28"/>
        </w:rPr>
        <w:t xml:space="preserve">Обруч. </w:t>
      </w:r>
      <w:r w:rsidRPr="00BF685F">
        <w:rPr>
          <w:rFonts w:ascii="Times New Roman" w:hAnsi="Times New Roman" w:cs="Times New Roman"/>
          <w:sz w:val="28"/>
          <w:szCs w:val="28"/>
        </w:rPr>
        <w:t>2000-</w:t>
      </w:r>
      <w:r w:rsidR="00EE79C5" w:rsidRPr="00BF685F">
        <w:rPr>
          <w:rFonts w:ascii="Times New Roman" w:hAnsi="Times New Roman" w:cs="Times New Roman"/>
          <w:sz w:val="28"/>
          <w:szCs w:val="28"/>
        </w:rPr>
        <w:t>№</w:t>
      </w:r>
      <w:r w:rsidRPr="00BF685F">
        <w:rPr>
          <w:rFonts w:ascii="Times New Roman" w:hAnsi="Times New Roman" w:cs="Times New Roman"/>
          <w:sz w:val="28"/>
          <w:szCs w:val="28"/>
        </w:rPr>
        <w:t>5.</w:t>
      </w:r>
      <w:r w:rsidR="00EE79C5" w:rsidRPr="00BF685F">
        <w:rPr>
          <w:rFonts w:ascii="Times New Roman" w:hAnsi="Times New Roman" w:cs="Times New Roman"/>
          <w:sz w:val="28"/>
          <w:szCs w:val="28"/>
        </w:rPr>
        <w:t xml:space="preserve"> с. 12-13</w:t>
      </w:r>
    </w:p>
    <w:p w:rsidR="00FA0CD8" w:rsidRPr="00BF685F" w:rsidRDefault="00FA0CD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4.Назначение:</w:t>
      </w:r>
      <w:r w:rsidRPr="00BF685F">
        <w:rPr>
          <w:rFonts w:ascii="Times New Roman" w:hAnsi="Times New Roman" w:cs="Times New Roman"/>
          <w:sz w:val="28"/>
          <w:szCs w:val="28"/>
        </w:rPr>
        <w:t xml:space="preserve"> используется для исследования эмоциональной сферы ребе</w:t>
      </w:r>
      <w:r w:rsidRPr="00BF685F">
        <w:rPr>
          <w:rFonts w:ascii="Times New Roman" w:hAnsi="Times New Roman" w:cs="Times New Roman"/>
          <w:sz w:val="28"/>
          <w:szCs w:val="28"/>
        </w:rPr>
        <w:t>н</w:t>
      </w:r>
      <w:r w:rsidRPr="00BF685F">
        <w:rPr>
          <w:rFonts w:ascii="Times New Roman" w:hAnsi="Times New Roman" w:cs="Times New Roman"/>
          <w:sz w:val="28"/>
          <w:szCs w:val="28"/>
        </w:rPr>
        <w:t>ка</w:t>
      </w:r>
    </w:p>
    <w:p w:rsidR="00FA0CD8" w:rsidRPr="00BF685F" w:rsidRDefault="00FA0CD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5.Стимульный материал</w:t>
      </w:r>
      <w:r w:rsidRPr="00BF685F">
        <w:rPr>
          <w:rFonts w:ascii="Times New Roman" w:hAnsi="Times New Roman" w:cs="Times New Roman"/>
          <w:sz w:val="28"/>
          <w:szCs w:val="28"/>
        </w:rPr>
        <w:t>: лист формата А</w:t>
      </w:r>
      <w:proofErr w:type="gramStart"/>
      <w:r w:rsidRPr="00BF685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F685F">
        <w:rPr>
          <w:rFonts w:ascii="Times New Roman" w:hAnsi="Times New Roman" w:cs="Times New Roman"/>
          <w:sz w:val="28"/>
          <w:szCs w:val="28"/>
        </w:rPr>
        <w:t xml:space="preserve"> , цветные карандаши</w:t>
      </w:r>
    </w:p>
    <w:p w:rsidR="00FA0CD8" w:rsidRPr="00BF685F" w:rsidRDefault="00FA0CD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6. Инструкция:</w:t>
      </w:r>
      <w:r w:rsidRPr="00BF685F">
        <w:rPr>
          <w:rFonts w:ascii="Times New Roman" w:hAnsi="Times New Roman" w:cs="Times New Roman"/>
          <w:sz w:val="28"/>
          <w:szCs w:val="28"/>
        </w:rPr>
        <w:t xml:space="preserve"> «На листе бумаги нарисуй кактус, такой, какой ты себе его представляешь».</w:t>
      </w:r>
    </w:p>
    <w:p w:rsidR="00FA0CD8" w:rsidRPr="00BF685F" w:rsidRDefault="00FA0CD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7.Процедура обследования:</w:t>
      </w:r>
      <w:r w:rsidRPr="00BF685F">
        <w:rPr>
          <w:rFonts w:ascii="Times New Roman" w:hAnsi="Times New Roman" w:cs="Times New Roman"/>
          <w:sz w:val="28"/>
          <w:szCs w:val="28"/>
        </w:rPr>
        <w:t xml:space="preserve"> Вопросы и дополнительные объяснения н д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пускаются. Ребенку дается столько времени, сколько ему необходимо. По з</w:t>
      </w:r>
      <w:r w:rsidRPr="00BF685F">
        <w:rPr>
          <w:rFonts w:ascii="Times New Roman" w:hAnsi="Times New Roman" w:cs="Times New Roman"/>
          <w:sz w:val="28"/>
          <w:szCs w:val="28"/>
        </w:rPr>
        <w:t>а</w:t>
      </w:r>
      <w:r w:rsidRPr="00BF685F">
        <w:rPr>
          <w:rFonts w:ascii="Times New Roman" w:hAnsi="Times New Roman" w:cs="Times New Roman"/>
          <w:sz w:val="28"/>
          <w:szCs w:val="28"/>
        </w:rPr>
        <w:t>вершении рисования с ребенком проводится беседа.</w:t>
      </w:r>
    </w:p>
    <w:p w:rsidR="00FA0CD8" w:rsidRPr="00BF685F" w:rsidRDefault="00FA0CD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8. Беседа:</w:t>
      </w:r>
    </w:p>
    <w:p w:rsidR="00FA0CD8" w:rsidRPr="00BF685F" w:rsidRDefault="00FA0CD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1) Кактус домашний или дикий? 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2) Его можно потрогать? Он не ранит?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3) Кактус любит, когда за ним ухаживают и поливают?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4) Кактус растет один или у него есть рядом соседи, другие растения?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5) Когда кактус вырастет, </w:t>
      </w:r>
      <w:proofErr w:type="gramStart"/>
      <w:r w:rsidRPr="00BF685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F685F">
        <w:rPr>
          <w:rFonts w:ascii="Times New Roman" w:hAnsi="Times New Roman" w:cs="Times New Roman"/>
          <w:sz w:val="28"/>
          <w:szCs w:val="28"/>
        </w:rPr>
        <w:t xml:space="preserve"> как он изменится?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75F">
        <w:rPr>
          <w:rFonts w:ascii="Times New Roman" w:hAnsi="Times New Roman" w:cs="Times New Roman"/>
          <w:b/>
          <w:sz w:val="28"/>
          <w:szCs w:val="28"/>
        </w:rPr>
        <w:t>9</w:t>
      </w:r>
      <w:r w:rsidRPr="00BF685F">
        <w:rPr>
          <w:rFonts w:ascii="Times New Roman" w:hAnsi="Times New Roman" w:cs="Times New Roman"/>
          <w:sz w:val="28"/>
          <w:szCs w:val="28"/>
        </w:rPr>
        <w:t xml:space="preserve">. </w:t>
      </w:r>
      <w:r w:rsidRPr="00BF685F">
        <w:rPr>
          <w:rFonts w:ascii="Times New Roman" w:hAnsi="Times New Roman" w:cs="Times New Roman"/>
          <w:b/>
          <w:sz w:val="28"/>
          <w:szCs w:val="28"/>
        </w:rPr>
        <w:t>Интерпретация: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При обработке результатов принимаются во внимание данные, соответств</w:t>
      </w:r>
      <w:r w:rsidRPr="00BF685F">
        <w:rPr>
          <w:rFonts w:ascii="Times New Roman" w:hAnsi="Times New Roman" w:cs="Times New Roman"/>
          <w:sz w:val="28"/>
          <w:szCs w:val="28"/>
        </w:rPr>
        <w:t>у</w:t>
      </w:r>
      <w:r w:rsidRPr="00BF685F">
        <w:rPr>
          <w:rFonts w:ascii="Times New Roman" w:hAnsi="Times New Roman" w:cs="Times New Roman"/>
          <w:sz w:val="28"/>
          <w:szCs w:val="28"/>
        </w:rPr>
        <w:t>ющие всем графическим методам, а именно: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- пространственное положение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- размер рисунка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- характеристика линий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- сила нажима на карандаш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Кроме того учитываются специфические показатели, характерные для да</w:t>
      </w:r>
      <w:r w:rsidRPr="00BF685F">
        <w:rPr>
          <w:rFonts w:ascii="Times New Roman" w:hAnsi="Times New Roman" w:cs="Times New Roman"/>
          <w:sz w:val="28"/>
          <w:szCs w:val="28"/>
        </w:rPr>
        <w:t>н</w:t>
      </w:r>
      <w:r w:rsidRPr="00BF685F">
        <w:rPr>
          <w:rFonts w:ascii="Times New Roman" w:hAnsi="Times New Roman" w:cs="Times New Roman"/>
          <w:sz w:val="28"/>
          <w:szCs w:val="28"/>
        </w:rPr>
        <w:t xml:space="preserve">ной методики: 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1. Характеристика «образа кактуса» (дикий, домашний)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2. Характеристика манеры рисования (</w:t>
      </w:r>
      <w:proofErr w:type="gramStart"/>
      <w:r w:rsidRPr="00BF685F">
        <w:rPr>
          <w:rFonts w:ascii="Times New Roman" w:hAnsi="Times New Roman" w:cs="Times New Roman"/>
          <w:sz w:val="28"/>
          <w:szCs w:val="28"/>
        </w:rPr>
        <w:t>прорисованный</w:t>
      </w:r>
      <w:proofErr w:type="gramEnd"/>
      <w:r w:rsidRPr="00BF685F">
        <w:rPr>
          <w:rFonts w:ascii="Times New Roman" w:hAnsi="Times New Roman" w:cs="Times New Roman"/>
          <w:sz w:val="28"/>
          <w:szCs w:val="28"/>
        </w:rPr>
        <w:t>, схематичный)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3. Характеристика иголок (размер, расположение, количество)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lastRenderedPageBreak/>
        <w:t>По результатам обработанных данных по рисунку можно диагностировать качества личности испытуемого ребенка.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По результатам обработанных данных по рисунку можно диагностировать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качества личности испытуемого ребенка.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Агрессия - наличие иголок, иголки длинные, сильно торчат и близко расп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ложены.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Импульсивность - отрывистые линии, сильный нажим.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Эгоцентризм - крупный рисунок, в центре листа.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Зависимость, неуверенность - маленькие рисунок внизу листа.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85F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>, открытость - наличие выступающих отростков, необы</w:t>
      </w:r>
      <w:r w:rsidRPr="00BF685F">
        <w:rPr>
          <w:rFonts w:ascii="Times New Roman" w:hAnsi="Times New Roman" w:cs="Times New Roman"/>
          <w:sz w:val="28"/>
          <w:szCs w:val="28"/>
        </w:rPr>
        <w:t>ч</w:t>
      </w:r>
      <w:r w:rsidRPr="00BF685F">
        <w:rPr>
          <w:rFonts w:ascii="Times New Roman" w:hAnsi="Times New Roman" w:cs="Times New Roman"/>
          <w:sz w:val="28"/>
          <w:szCs w:val="28"/>
        </w:rPr>
        <w:t>ность форм.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Скрытность, осторожность - расположение зигзагов по контуру или внутри кактуса.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Оптимизм - использование ярких цветов.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Тревога - использование темных цветов, внутренней штриховки, прерыв</w:t>
      </w:r>
      <w:r w:rsidRPr="00BF685F">
        <w:rPr>
          <w:rFonts w:ascii="Times New Roman" w:hAnsi="Times New Roman" w:cs="Times New Roman"/>
          <w:sz w:val="28"/>
          <w:szCs w:val="28"/>
        </w:rPr>
        <w:t>и</w:t>
      </w:r>
      <w:r w:rsidRPr="00BF685F">
        <w:rPr>
          <w:rFonts w:ascii="Times New Roman" w:hAnsi="Times New Roman" w:cs="Times New Roman"/>
          <w:sz w:val="28"/>
          <w:szCs w:val="28"/>
        </w:rPr>
        <w:t>стые линии.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Женственность - наличие украшения, цветов, мягких линий, форм.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85F">
        <w:rPr>
          <w:rFonts w:ascii="Times New Roman" w:hAnsi="Times New Roman" w:cs="Times New Roman"/>
          <w:sz w:val="28"/>
          <w:szCs w:val="28"/>
        </w:rPr>
        <w:t>Экстровертированность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 xml:space="preserve"> - наличие других кактусов, цветов.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85F">
        <w:rPr>
          <w:rFonts w:ascii="Times New Roman" w:hAnsi="Times New Roman" w:cs="Times New Roman"/>
          <w:sz w:val="28"/>
          <w:szCs w:val="28"/>
        </w:rPr>
        <w:t>Интровертированность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 xml:space="preserve"> - изображен только один кактус.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Стремление к домашней защите - наличие цветочного горшка.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Стремление к одиночеству - изображен дикорастущий кактус.</w:t>
      </w:r>
    </w:p>
    <w:p w:rsidR="002746D3" w:rsidRPr="00BF685F" w:rsidRDefault="002746D3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Значение цветов по </w:t>
      </w:r>
      <w:proofErr w:type="spellStart"/>
      <w:r w:rsidRPr="00BF685F">
        <w:rPr>
          <w:rFonts w:ascii="Times New Roman" w:hAnsi="Times New Roman" w:cs="Times New Roman"/>
          <w:sz w:val="28"/>
          <w:szCs w:val="28"/>
        </w:rPr>
        <w:t>Люшеру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>: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Синий — покой, зона комфорта, свобода, честность, доброта, справедл</w:t>
      </w:r>
      <w:r w:rsidRPr="00BF685F">
        <w:rPr>
          <w:rFonts w:ascii="Times New Roman" w:hAnsi="Times New Roman" w:cs="Times New Roman"/>
          <w:sz w:val="28"/>
          <w:szCs w:val="28"/>
        </w:rPr>
        <w:t>и</w:t>
      </w:r>
      <w:r w:rsidRPr="00BF685F">
        <w:rPr>
          <w:rFonts w:ascii="Times New Roman" w:hAnsi="Times New Roman" w:cs="Times New Roman"/>
          <w:sz w:val="28"/>
          <w:szCs w:val="28"/>
        </w:rPr>
        <w:t>вость. Преобладают внутренние ощущения психологического удовлетвор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ния, гармонии и безопасности, отсутствует напряжение и психологический зажим. Символизирует взаимосвязь, привязанность, крепкие и прочные о</w:t>
      </w:r>
      <w:r w:rsidRPr="00BF685F">
        <w:rPr>
          <w:rFonts w:ascii="Times New Roman" w:hAnsi="Times New Roman" w:cs="Times New Roman"/>
          <w:sz w:val="28"/>
          <w:szCs w:val="28"/>
        </w:rPr>
        <w:t>т</w:t>
      </w:r>
      <w:r w:rsidRPr="00BF685F">
        <w:rPr>
          <w:rFonts w:ascii="Times New Roman" w:hAnsi="Times New Roman" w:cs="Times New Roman"/>
          <w:sz w:val="28"/>
          <w:szCs w:val="28"/>
        </w:rPr>
        <w:t>ношения.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Зелёный — самоутверждение, самоуверенность, стремление к обладанию, руководству, превосходству и власти, эмоциональная чёрствость. Поведение </w:t>
      </w:r>
      <w:r w:rsidRPr="00BF685F">
        <w:rPr>
          <w:rFonts w:ascii="Times New Roman" w:hAnsi="Times New Roman" w:cs="Times New Roman"/>
          <w:sz w:val="28"/>
          <w:szCs w:val="28"/>
        </w:rPr>
        <w:lastRenderedPageBreak/>
        <w:t>в стиле «зелёного» стремится к управлению и контролю над важными объе</w:t>
      </w:r>
      <w:r w:rsidRPr="00BF685F">
        <w:rPr>
          <w:rFonts w:ascii="Times New Roman" w:hAnsi="Times New Roman" w:cs="Times New Roman"/>
          <w:sz w:val="28"/>
          <w:szCs w:val="28"/>
        </w:rPr>
        <w:t>к</w:t>
      </w:r>
      <w:r w:rsidRPr="00BF685F">
        <w:rPr>
          <w:rFonts w:ascii="Times New Roman" w:hAnsi="Times New Roman" w:cs="Times New Roman"/>
          <w:sz w:val="28"/>
          <w:szCs w:val="28"/>
        </w:rPr>
        <w:t>тами или процессами.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Красный — воплощение витальной энергии и силы, стихии огня. Выражает высокую интенсивность и наполненность жизни, мужественность, стремл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ние к успеху, победе, желание проникать, покорять, преобразовывать.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Жёлтый — свет, лёгкость, живость, освобождение и расслабленность, откр</w:t>
      </w:r>
      <w:r w:rsidRPr="00BF685F">
        <w:rPr>
          <w:rFonts w:ascii="Times New Roman" w:hAnsi="Times New Roman" w:cs="Times New Roman"/>
          <w:sz w:val="28"/>
          <w:szCs w:val="28"/>
        </w:rPr>
        <w:t>ы</w:t>
      </w:r>
      <w:r w:rsidRPr="00BF685F">
        <w:rPr>
          <w:rFonts w:ascii="Times New Roman" w:hAnsi="Times New Roman" w:cs="Times New Roman"/>
          <w:sz w:val="28"/>
          <w:szCs w:val="28"/>
        </w:rPr>
        <w:t>тость, общительность.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Фиолетовый — волшебство, нерешительность, инфантилизм, эгоцентризм, мечтательность. Неискренность, интуитивное восприятие мира.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85F">
        <w:rPr>
          <w:rFonts w:ascii="Times New Roman" w:hAnsi="Times New Roman" w:cs="Times New Roman"/>
          <w:sz w:val="28"/>
          <w:szCs w:val="28"/>
        </w:rPr>
        <w:t>Коричневый</w:t>
      </w:r>
      <w:proofErr w:type="gramEnd"/>
      <w:r w:rsidRPr="00BF685F">
        <w:rPr>
          <w:rFonts w:ascii="Times New Roman" w:hAnsi="Times New Roman" w:cs="Times New Roman"/>
          <w:sz w:val="28"/>
          <w:szCs w:val="28"/>
        </w:rPr>
        <w:t xml:space="preserve"> — пассивность, зависимость, добросовестность, стремление к телесному комфорту, уюту, удовлетворённости.</w:t>
      </w:r>
    </w:p>
    <w:p w:rsidR="008E5326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85F">
        <w:rPr>
          <w:rFonts w:ascii="Times New Roman" w:hAnsi="Times New Roman" w:cs="Times New Roman"/>
          <w:sz w:val="28"/>
          <w:szCs w:val="28"/>
        </w:rPr>
        <w:t>Чёрный — символическое выражение идеи «ничто», отказ, оборона, протест, замкнутость, психологическая закрытость, упрямство, враждебность, нел</w:t>
      </w:r>
      <w:r w:rsidRPr="00BF685F">
        <w:rPr>
          <w:rFonts w:ascii="Times New Roman" w:hAnsi="Times New Roman" w:cs="Times New Roman"/>
          <w:sz w:val="28"/>
          <w:szCs w:val="28"/>
        </w:rPr>
        <w:t>ю</w:t>
      </w:r>
      <w:r w:rsidRPr="00BF685F">
        <w:rPr>
          <w:rFonts w:ascii="Times New Roman" w:hAnsi="Times New Roman" w:cs="Times New Roman"/>
          <w:sz w:val="28"/>
          <w:szCs w:val="28"/>
        </w:rPr>
        <w:t>димость.</w:t>
      </w:r>
      <w:proofErr w:type="gramEnd"/>
    </w:p>
    <w:p w:rsidR="00FA0CD8" w:rsidRPr="00BF685F" w:rsidRDefault="008E5326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85F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BF685F">
        <w:rPr>
          <w:rFonts w:ascii="Times New Roman" w:hAnsi="Times New Roman" w:cs="Times New Roman"/>
          <w:sz w:val="28"/>
          <w:szCs w:val="28"/>
        </w:rPr>
        <w:t xml:space="preserve"> — бесцветность, отгороженность, нейтральность, пассивность, безо</w:t>
      </w:r>
      <w:r w:rsidRPr="00BF685F">
        <w:rPr>
          <w:rFonts w:ascii="Times New Roman" w:hAnsi="Times New Roman" w:cs="Times New Roman"/>
          <w:sz w:val="28"/>
          <w:szCs w:val="28"/>
        </w:rPr>
        <w:t>т</w:t>
      </w:r>
      <w:r w:rsidRPr="00BF685F">
        <w:rPr>
          <w:rFonts w:ascii="Times New Roman" w:hAnsi="Times New Roman" w:cs="Times New Roman"/>
          <w:sz w:val="28"/>
          <w:szCs w:val="28"/>
        </w:rPr>
        <w:t>ветственность, безынициативность, заниженная самооценка.</w:t>
      </w:r>
    </w:p>
    <w:p w:rsidR="00A63DB8" w:rsidRPr="00F307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75F">
        <w:rPr>
          <w:rFonts w:ascii="Times New Roman" w:hAnsi="Times New Roman" w:cs="Times New Roman"/>
          <w:i/>
          <w:sz w:val="28"/>
          <w:szCs w:val="28"/>
        </w:rPr>
        <w:t>Информационная диагностическая карточка №2.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1.Название</w:t>
      </w:r>
      <w:r w:rsidRPr="00BF685F">
        <w:rPr>
          <w:rFonts w:ascii="Times New Roman" w:hAnsi="Times New Roman" w:cs="Times New Roman"/>
          <w:sz w:val="28"/>
          <w:szCs w:val="28"/>
        </w:rPr>
        <w:t>: Дом-дерево-человек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2.Автор:</w:t>
      </w:r>
      <w:r w:rsidRPr="00BF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85F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BF685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F685F">
        <w:rPr>
          <w:rFonts w:ascii="Times New Roman" w:hAnsi="Times New Roman" w:cs="Times New Roman"/>
          <w:sz w:val="28"/>
          <w:szCs w:val="28"/>
        </w:rPr>
        <w:t>ак</w:t>
      </w:r>
      <w:proofErr w:type="spellEnd"/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3.Источник описания:</w:t>
      </w:r>
      <w:r w:rsidRPr="00BF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85F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Pr="00BF685F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 xml:space="preserve"> Г.А. Психодиагностическое обследование младших школьников.- М., 2004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4.Назначение:</w:t>
      </w:r>
      <w:r w:rsidRPr="00BF685F">
        <w:rPr>
          <w:rFonts w:ascii="Times New Roman" w:hAnsi="Times New Roman" w:cs="Times New Roman"/>
          <w:sz w:val="28"/>
          <w:szCs w:val="28"/>
        </w:rPr>
        <w:t xml:space="preserve"> используется для исследования эмоциональной сферы ребе</w:t>
      </w:r>
      <w:r w:rsidRPr="00BF685F">
        <w:rPr>
          <w:rFonts w:ascii="Times New Roman" w:hAnsi="Times New Roman" w:cs="Times New Roman"/>
          <w:sz w:val="28"/>
          <w:szCs w:val="28"/>
        </w:rPr>
        <w:t>н</w:t>
      </w:r>
      <w:r w:rsidRPr="00BF685F">
        <w:rPr>
          <w:rFonts w:ascii="Times New Roman" w:hAnsi="Times New Roman" w:cs="Times New Roman"/>
          <w:sz w:val="28"/>
          <w:szCs w:val="28"/>
        </w:rPr>
        <w:t>ка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5.Стимульный материал</w:t>
      </w:r>
      <w:r w:rsidRPr="00BF685F">
        <w:rPr>
          <w:rFonts w:ascii="Times New Roman" w:hAnsi="Times New Roman" w:cs="Times New Roman"/>
          <w:sz w:val="28"/>
          <w:szCs w:val="28"/>
        </w:rPr>
        <w:t>: лист формата А</w:t>
      </w:r>
      <w:proofErr w:type="gramStart"/>
      <w:r w:rsidRPr="00BF685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F685F">
        <w:rPr>
          <w:rFonts w:ascii="Times New Roman" w:hAnsi="Times New Roman" w:cs="Times New Roman"/>
          <w:sz w:val="28"/>
          <w:szCs w:val="28"/>
        </w:rPr>
        <w:t xml:space="preserve"> , цветные карандаши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6. Инструкция:</w:t>
      </w:r>
      <w:r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"Нарисуй, пожалуйста, как можно лучше дом, дерево и ч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ловека".</w:t>
      </w:r>
    </w:p>
    <w:p w:rsidR="00A63DB8" w:rsidRPr="00BF685F" w:rsidRDefault="00A63DB8" w:rsidP="00F3075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7.Процедура обследования:</w:t>
      </w:r>
      <w:r w:rsidRPr="00BF685F">
        <w:rPr>
          <w:rFonts w:ascii="Times New Roman" w:hAnsi="Times New Roman" w:cs="Times New Roman"/>
          <w:sz w:val="28"/>
          <w:szCs w:val="28"/>
        </w:rPr>
        <w:t xml:space="preserve"> Вопросы и дополнительные объяснения н д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пускаются. Ребенку дается столько времени, сколько ему необходимо. По з</w:t>
      </w:r>
      <w:r w:rsidRPr="00BF685F">
        <w:rPr>
          <w:rFonts w:ascii="Times New Roman" w:hAnsi="Times New Roman" w:cs="Times New Roman"/>
          <w:sz w:val="28"/>
          <w:szCs w:val="28"/>
        </w:rPr>
        <w:t>а</w:t>
      </w:r>
      <w:r w:rsidRPr="00BF685F">
        <w:rPr>
          <w:rFonts w:ascii="Times New Roman" w:hAnsi="Times New Roman" w:cs="Times New Roman"/>
          <w:sz w:val="28"/>
          <w:szCs w:val="28"/>
        </w:rPr>
        <w:t>вершении рисования с ребенком проводится беседа.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Богатую информацию 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дает наблюдение за тем, как ребенок рисует. Обычно записываются все спо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танные высказывания, отмечаются какие-либо непривычные движения. 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8. Беседа: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Человек: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1) Это мальчик или девочка (мужчина или женщина)?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2) Сколько ему (ей) лет?</w:t>
      </w:r>
    </w:p>
    <w:p w:rsidR="00702899" w:rsidRPr="00BF685F" w:rsidRDefault="00702899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3) Это твоя мама, папа, друг или кто-нибудь другой?</w:t>
      </w:r>
    </w:p>
    <w:p w:rsidR="00A63DB8" w:rsidRPr="00BF685F" w:rsidRDefault="00702899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4</w:t>
      </w:r>
      <w:r w:rsidR="00A63DB8" w:rsidRPr="00BF685F">
        <w:rPr>
          <w:rFonts w:ascii="Times New Roman" w:hAnsi="Times New Roman" w:cs="Times New Roman"/>
          <w:sz w:val="28"/>
          <w:szCs w:val="28"/>
        </w:rPr>
        <w:t>) А что он делает?</w:t>
      </w:r>
    </w:p>
    <w:p w:rsidR="00A63DB8" w:rsidRPr="00BF685F" w:rsidRDefault="00702899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5</w:t>
      </w:r>
      <w:r w:rsidR="00A63DB8" w:rsidRPr="00BF685F">
        <w:rPr>
          <w:rFonts w:ascii="Times New Roman" w:hAnsi="Times New Roman" w:cs="Times New Roman"/>
          <w:sz w:val="28"/>
          <w:szCs w:val="28"/>
        </w:rPr>
        <w:t>) О чем он думает?</w:t>
      </w:r>
    </w:p>
    <w:p w:rsidR="00A63DB8" w:rsidRPr="00BF685F" w:rsidRDefault="00702899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6</w:t>
      </w:r>
      <w:r w:rsidR="00A63DB8" w:rsidRPr="00BF685F">
        <w:rPr>
          <w:rFonts w:ascii="Times New Roman" w:hAnsi="Times New Roman" w:cs="Times New Roman"/>
          <w:sz w:val="28"/>
          <w:szCs w:val="28"/>
        </w:rPr>
        <w:t>)Что он чувствует?</w:t>
      </w:r>
    </w:p>
    <w:p w:rsidR="00A63DB8" w:rsidRPr="00BF685F" w:rsidRDefault="00702899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7</w:t>
      </w:r>
      <w:r w:rsidR="00A63DB8" w:rsidRPr="00BF685F">
        <w:rPr>
          <w:rFonts w:ascii="Times New Roman" w:hAnsi="Times New Roman" w:cs="Times New Roman"/>
          <w:sz w:val="28"/>
          <w:szCs w:val="28"/>
        </w:rPr>
        <w:t>) Этот человек счастлив?</w:t>
      </w:r>
    </w:p>
    <w:p w:rsidR="00A63DB8" w:rsidRPr="00BF685F" w:rsidRDefault="00702899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8</w:t>
      </w:r>
      <w:r w:rsidR="00A63DB8" w:rsidRPr="00BF685F">
        <w:rPr>
          <w:rFonts w:ascii="Times New Roman" w:hAnsi="Times New Roman" w:cs="Times New Roman"/>
          <w:sz w:val="28"/>
          <w:szCs w:val="28"/>
        </w:rPr>
        <w:t>) Какая погода на рисунке?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Дерево: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1) Что это за дерево?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2) Сколько лет дереву?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3) Это дерево живое?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4) Есть ли на рисунке ветер?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5) Это дерево здоровое или больное?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6) Это дерево сильное или слабое?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Дом: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1) Сколько этажей у дома?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2) Этот дом кирпичный, деревянный или из другого материала?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3)</w:t>
      </w:r>
      <w:r w:rsidR="00702899" w:rsidRPr="00BF685F">
        <w:rPr>
          <w:rFonts w:ascii="Times New Roman" w:hAnsi="Times New Roman" w:cs="Times New Roman"/>
          <w:sz w:val="28"/>
          <w:szCs w:val="28"/>
        </w:rPr>
        <w:t xml:space="preserve"> Это твой дом?</w:t>
      </w:r>
    </w:p>
    <w:p w:rsidR="00702899" w:rsidRPr="00BF685F" w:rsidRDefault="00702899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4) Кто хозяин дома?</w:t>
      </w:r>
    </w:p>
    <w:p w:rsidR="00702899" w:rsidRPr="00BF685F" w:rsidRDefault="00702899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5) Этот дом приветливый, дружелюбный?</w:t>
      </w:r>
    </w:p>
    <w:p w:rsidR="00702899" w:rsidRPr="00BF685F" w:rsidRDefault="00702899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85F">
        <w:rPr>
          <w:rFonts w:ascii="Times New Roman" w:hAnsi="Times New Roman" w:cs="Times New Roman"/>
          <w:b/>
          <w:sz w:val="28"/>
          <w:szCs w:val="28"/>
        </w:rPr>
        <w:t>9. Интерпретация: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ДОМ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 ассоциируется у ребенка с его семьей: рисунок отражает его пре</w:t>
      </w:r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ставления о домашней жизни. Кроме того, разные части его ассоциируются с </w:t>
      </w:r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разными аспектами жизни.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Так,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двери и окна 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символизируют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связь с вне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ним миром. Стены – опора, обеспечивающая дому устойчивость; это также защита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неблагоприятных внешних условий. Еще более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выражена защи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ная функция крыши.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анализе изображения дома следует обращать вн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мание как на особенности рисунка в целом, так и на отдельные детали.</w:t>
      </w:r>
    </w:p>
    <w:p w:rsidR="00702899" w:rsidRPr="00BF685F" w:rsidRDefault="005B68D7" w:rsidP="00827EB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702899"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азмер рисунка. Р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азмер дома важно сопоставить с размерами остальных р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сунков (дерева и человека): если 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рисунки мелкие, то это частый признак снижения настроения, депрессивных тенденций</w:t>
      </w:r>
      <w:r w:rsidR="00702899"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депрессии особенно х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рактерны мелкие рисунки, помещенные в углу листа. Если же 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дом нарисован особо маленьким, в то время как размер остальных рисунков не уменьшен, то это обычно свидетельствует об ослаблении семейных связей, отсутствии у ребенка «чувства дома», об ощущении своей незащищенн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сти. 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 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мелкий рисунок дома нередко также служит признаком сн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женной самооценки.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рисунки особо велики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(каждый из них заним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лист практически целиком), то это частый признак состояния 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тревоги. Увеличение размера всех рисунков характерно также для импульсивных д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тей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же 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дом нарисован особо большим (занимающим почти весь лист), в то время как размер остальных рисунков не увеличен, то это может быть проявлением того, что весь мир для ребенка исчерпывается его домом сем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ей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02899" w:rsidRPr="00BF68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дошкольника такое ощущение нормально; в возрасте старше 7 лет это уже проявление определенных психологических проблем</w:t>
      </w:r>
      <w:r w:rsidRPr="00BF68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02899" w:rsidRPr="00BF68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(например, н</w:t>
      </w:r>
      <w:r w:rsidR="00702899" w:rsidRPr="00BF68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="00702899" w:rsidRPr="00BF68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достаточной самостоятельности ребенка, его чрезмерной замкнутости на р</w:t>
      </w:r>
      <w:r w:rsidR="00702899" w:rsidRPr="00BF68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702899" w:rsidRPr="00BF68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дителях).</w:t>
      </w:r>
    </w:p>
    <w:p w:rsidR="00702899" w:rsidRPr="00BF685F" w:rsidRDefault="005B68D7" w:rsidP="00827EB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702899" w:rsidRPr="00BF6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кна и двери.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изображены 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большие окна и дверь (особенно – откр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тые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то это признак стремления к широким контактам. 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рисунки хара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терны для 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экстравертных, общительных детей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Напротив, 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особо маленькие окна и дверь типичны для </w:t>
      </w:r>
      <w:proofErr w:type="spellStart"/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интровертных</w:t>
      </w:r>
      <w:proofErr w:type="spellEnd"/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замкнутых детей.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Зарешеченные окн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это, как правило, признак того, что 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ребенок боится агрессии, у него имеется потребность в защите 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потенциально опасного окружения. Так же 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интерпретируются и оконные рамы в том случае, когда они утрированы и внешне напоминают решетку. Возможно и 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другое значение решеток: они м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гут выражать ощущение своей несвободы, полной зависимости от родителей («тюремная решетка»).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Весьма 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часто оба значения сочетаются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и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точником боязни окружающего мира часто являются высокая зависимость ребенка от родителей.</w:t>
      </w:r>
    </w:p>
    <w:p w:rsidR="00702899" w:rsidRPr="00BF685F" w:rsidRDefault="00702899" w:rsidP="00827EB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Подчеркнутые стены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(выделенные линией с сильным нажимом или мног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кратно наведенными линиями)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указывают на потребность ребенка в наде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ности и, следовательно, на недостаточную уверенность в себе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Стремление защититься от окружающего мира часто проявляются в изображении забора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окружающего дом.</w:t>
      </w:r>
    </w:p>
    <w:p w:rsidR="00702899" w:rsidRPr="00BF685F" w:rsidRDefault="005B68D7" w:rsidP="00827EB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702899"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емонстративность</w:t>
      </w:r>
      <w:proofErr w:type="spellEnd"/>
      <w:r w:rsidR="00702899"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Ее признаки – это различные украшения: занавески и цветы на окнах наличники, конек на крыше, колонны, карнизы. О </w:t>
      </w:r>
      <w:proofErr w:type="spellStart"/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демонстр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тивности</w:t>
      </w:r>
      <w:proofErr w:type="spellEnd"/>
      <w:r w:rsidR="00702899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свидетельствует также изображение не обычного дома, а виллы, дворца, теремка, церкви</w:t>
      </w:r>
      <w:r w:rsidR="00702899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ответах на вопрос о том, </w:t>
      </w:r>
      <w:r w:rsidRPr="00BF6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живет в доме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может проявиться такая тенденция, как стремление избавиться от чрезмерной опеки родителей (в этом случае часто утверждается, что в доме живет </w:t>
      </w:r>
      <w:proofErr w:type="gram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его род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 не упоминаются). Высказывание о том, что в доме живет только один человек, свидетельствует о чувстве одиночества, депрессивных тенденциях. Так же интерпретируется указание на то, что в доме живут «старые люди», «старики» (если в доме отсутствуют молодые жильцы).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ДЕРЕВО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рисунке дерева проявляются представления ребенка, относящиеся к росту, развитию, связям с окружающей средой.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линий и общий размер рисунка интерпретируется так же, как и в рисунке человека. Следует учесть только, что </w:t>
      </w:r>
      <w:r w:rsidRPr="00BF68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стандартный рисунок дерева заметно крупнее стандартного рисунка человека. 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Уменьшенным мо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считать дерево, занимающее по вертикали менее 1/3 листа, увеличенным – только если оно занимает практически весь лист.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Наклонный ствол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(когда дерево производит впечатление неустойчивого или падающего)</w:t>
      </w:r>
      <w:r w:rsidR="005B68D7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признак сенсомоторных нарушений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ч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свидетельствуют об импульсивности и о наличии органического пораж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 мозга. О том же говорит грубая асимметрия рисунка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ветки с одной стороны ствола заметно короче, чем с другой.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богатую информацию в рисунке дерева дает изображ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ветвей. 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расходящиеся в стороны ветки (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широкая крона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обычно свидетельствуют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 </w:t>
      </w:r>
      <w:proofErr w:type="spellStart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экстравертности</w:t>
      </w:r>
      <w:proofErr w:type="spellEnd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направленности ребенка на общение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Изображение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узкой кроны (например, как у пирамидального тополя) хара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терно для </w:t>
      </w:r>
      <w:proofErr w:type="spellStart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интровертных</w:t>
      </w:r>
      <w:proofErr w:type="spellEnd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детей с низкой потребностью в общении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(или оп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сающихся общения).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Направление веток вверх – признак активности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опт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мистического отношения к жизни.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Опущенные вниз ветки (как у плакучей ивы) – частый признак упадка сил, сниженного настроения,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депрессивного или </w:t>
      </w:r>
      <w:proofErr w:type="spell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субдепрессивного</w:t>
      </w:r>
      <w:proofErr w:type="spell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состояния.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Обрубленные или обломанные ветки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часто встречаются на рисунках детей, переживших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психическую травму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(насилие, смерть кого-то из близких, развод родителей, тяжелый конфли</w:t>
      </w:r>
      <w:proofErr w:type="gram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шк</w:t>
      </w:r>
      <w:proofErr w:type="gram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оле, войну и т.п.).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Ветки, заканчивающиеся остриями наподобие штыка или ки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жала, часто изображаются агрессивными детьми.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особо большой 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кроны дерева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случае ее слабой проработанности, эскизности, - частый признак того, что ребенок больше склонен к мечтам и абстрактным планам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к реальной деятельности и конкретному планированию своих действий.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Тщательная проработка кроны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напротив, характерна для детей, склонных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детальному планированию де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ствий. Повышенная тщательность, прорисовка каждого листика - признак р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гидности, склонности к </w:t>
      </w:r>
      <w:proofErr w:type="spellStart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застреванию</w:t>
      </w:r>
      <w:proofErr w:type="spellEnd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мелких деталях. Отсутствие листвы</w:t>
      </w:r>
      <w:r w:rsidR="005B68D7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(изображение осеннего или зимнего дерева)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часто встречается при сниже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ном настроении, депрессивных тенденциях.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Корни дерева</w:t>
      </w:r>
      <w:r w:rsidRPr="00BF68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интерпретируются как показатель отношения ребенка к своему прошлому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(«корням» в широком смысле слова). </w:t>
      </w:r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наличии опо</w:t>
      </w:r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линии, изображающей землю, отсутствие на рисунке корней нормально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же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опорная линия отсутствует, а дерево изображено как бы обрезанным снизу (без корней и без расширения ствола в нижней части), то это рассма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ривается как признак слабой бытовой ориентации, отсутствия серьезной пр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вязанности к дому и семье. Чрезмерно большие, подробно вырисованные корни скорее свидетельствуют об острой потребности в опоре и привязанн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сти, чем об их наличии. О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показательны подробно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вырисованные корни без изображения земли или висящие над землей. Подобные рисунки часто встречаются у беженцев, эмигрантов и других детей, лишившихся привы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ной почвы.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дополнительных деталей наиболее информативно довольно частое на детских рисунках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изображение 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дупла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Его </w:t>
      </w:r>
      <w:proofErr w:type="spellStart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интепретируют</w:t>
      </w:r>
      <w:proofErr w:type="spellEnd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показатель т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го, что в прошлом ребенок перенес психическую травму</w:t>
      </w:r>
      <w:r w:rsidR="005B68D7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(так как дупло – это болезнь дерева). Однако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в дупле нарисована птица или белка, то оно и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терпретируется иначе: как свидетельство потребности в защищенности и уюте (обычно при ощущении их недостаточности).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Подробное изображение 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коры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указывает на боязнь агрессии и потре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ность в защите. Если вокруг дерева изображаются цветы, грибы или ягоды, то это, как и любое украшательство, признак </w:t>
      </w:r>
      <w:proofErr w:type="spellStart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демонстративности</w:t>
      </w:r>
      <w:proofErr w:type="spellEnd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РИСУНОК ЧЕЛОВЕКА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Показатели тревожности, острой тревоги, страхов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распространенный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признак тревожности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многочисле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 </w:t>
      </w:r>
      <w:proofErr w:type="spellStart"/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самоисправления</w:t>
      </w:r>
      <w:proofErr w:type="spellEnd"/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показательны бессмысленные исправления (то есть такие, которые не ведут к реальному улучшению результата). 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могут вноситься со стиранием прежних линий или без стирания (в последнем случае вместо одной линии появляется несколько).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Характерным признаком тревожности –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линия, состоящая из отдельных мелких штрихов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ребенок опасается, что если он проведет ее сразу (о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движением), то она может пойти не туда, куда нужно. Для тревожных детей типична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штриховка 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всего рисунка или какой-либо его части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острой тревоге штриховка обычно бывает размашистой, небрежной.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повышенной тревожности, а особенно – при наличии страхов часто изображаются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глаза преувеличенного размера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 характе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</w:t>
      </w:r>
      <w:proofErr w:type="spellStart"/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зачернение</w:t>
      </w:r>
      <w:proofErr w:type="spellEnd"/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(штриховка с сильным нажимом) радужки или всего глаза.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случае можно предположить, что у ребенка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имеется фобия</w:t>
      </w:r>
      <w:r w:rsidR="00587654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страх темноты, высоты, животных, замкнутых пространств или еще чего-либо).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состояния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острой тревоги типично резкое 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увеличение размеров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сунка, так что он занимает практически весь лист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 иногда и не помещается на листе).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выдвинуть предположение о повышенном уровне тр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вожности, достаточно хотя бы одного из перечисленных признаков.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Демонстративность</w:t>
      </w:r>
      <w:proofErr w:type="spellEnd"/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87654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проявляется,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прежде </w:t>
      </w:r>
      <w:r w:rsidR="00587654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всего,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украшательстве, наличии необязательных деталей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оборок, кармашка, рисунка на платье, перьев на шляпе).</w:t>
      </w:r>
      <w:proofErr w:type="gram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Необязательные детали в рисунке человека не сл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дует путать с </w:t>
      </w:r>
      <w:proofErr w:type="gram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второстепенными</w:t>
      </w:r>
      <w:proofErr w:type="gram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шея и уши – детали, обязательные для каждого человека, хотя и второстепенные по сравнению с туловищем, ртом или глазами; а вот бантики на туфлях – деталь сугубо факультативная, укр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шательская. Из второстепенных (но обязательных) деталей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демонстративные дети предпочитают ресницы, прическу, нередко тщательно вырисовывают губы.</w:t>
      </w:r>
      <w:r w:rsidR="00587654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демонстративных детей типично изображение не «просто челов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ка», а определенного персонажа: короля, принцессы, рыцаря, клоуна, феи, бандита и т.п.</w:t>
      </w:r>
      <w:proofErr w:type="gramEnd"/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сравнению с тенденцией к украшательству этот признак является второстепенным.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 повышенной импульсивности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линии часто не доводятся до конца (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контур оказывается незамкнутым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или, наоборот, «проскакивают» дальше, чем нужно. Рисунок выполняется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быстро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Низка </w:t>
      </w:r>
      <w:proofErr w:type="spell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детализированность</w:t>
      </w:r>
      <w:proofErr w:type="spell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рисунка, причем, в отличие </w:t>
      </w:r>
      <w:proofErr w:type="gram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низкой </w:t>
      </w:r>
      <w:proofErr w:type="spell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детализированности</w:t>
      </w:r>
      <w:proofErr w:type="spell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астенизации</w:t>
      </w:r>
      <w:proofErr w:type="spell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импульсивных детей типична линия с сильным нажимом.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признакам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импульсивности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относятся также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грубые нарушения си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метрии, «падающая» (наклоненная) фигура, неудачное размещение рису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листе (не хватает места для ног или же изображенный человек упирае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головой в верхний обрез листа).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астении рисунок выполняется с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слабым нажимом на кара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даш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(так что иногда линия бывает почти не видна). </w:t>
      </w:r>
      <w:proofErr w:type="gram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Характерна</w:t>
      </w:r>
      <w:proofErr w:type="gram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крайне низкая </w:t>
      </w:r>
      <w:proofErr w:type="spellStart"/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детализированность</w:t>
      </w:r>
      <w:proofErr w:type="spellEnd"/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рисунка.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Сильно варьирующий нажим, 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когда одни линии проведены со слабым нажимом, другие – </w:t>
      </w:r>
      <w:proofErr w:type="gramStart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сильным, характерен для высокой эмоциональной л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бильности (</w:t>
      </w:r>
      <w:proofErr w:type="spellStart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эмотивности</w:t>
      </w:r>
      <w:proofErr w:type="spell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Он позволяет предположить, что у ребенка может часто и легко, без видимой причины, изменяться настроение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Депрессивные тенденции 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уменьшении размеров</w:t>
      </w:r>
      <w:r w:rsidR="00587654"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 (</w:t>
      </w:r>
      <w:r w:rsidR="00587654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рисунок занимает менее половины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листа по вертикали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Весьма типично также помещение рисунка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углу листа. 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Депрессивные тенденции часто соч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таются с </w:t>
      </w:r>
      <w:proofErr w:type="spell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астенизацией</w:t>
      </w:r>
      <w:proofErr w:type="spell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однако встречаются и другие формы депрессивных и </w:t>
      </w:r>
      <w:proofErr w:type="spell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субдепрессивных</w:t>
      </w:r>
      <w:proofErr w:type="spell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состояний.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показателем </w:t>
      </w:r>
      <w:proofErr w:type="spellStart"/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интровертности</w:t>
      </w:r>
      <w:proofErr w:type="spellEnd"/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экстравертности</w:t>
      </w:r>
      <w:proofErr w:type="spellEnd"/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служит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поза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изображенного человека. </w:t>
      </w:r>
      <w:proofErr w:type="spell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Интровертная</w:t>
      </w:r>
      <w:proofErr w:type="spell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 – руки прижаты к телу или сведены вместе (так, что они оказываются внутри контура тела), ноги п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ставлены близко одна к другой. Экстравертная поза – руки и ноги широко расставлены. Для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интровертов 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 изображение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длинной, вытян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той вверх фигуры, для экстравертов – широкой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интровертов фигура ч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 выглядит угловатой, у экстравертов – округлой.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Важнейший показатель эмоциональной насыщенности общения – </w:t>
      </w:r>
      <w:r w:rsidRPr="00BF6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руки.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Резко уменьшенные (редуцированные) руки или отсутствие рук обы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говорит о недостаточной практике общения, 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может быть вызвана разными причинами. Это может быть </w:t>
      </w:r>
      <w:proofErr w:type="gramStart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сильная</w:t>
      </w:r>
      <w:proofErr w:type="gramEnd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интровертность</w:t>
      </w:r>
      <w:proofErr w:type="spellEnd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аутизация</w:t>
      </w:r>
      <w:proofErr w:type="spellEnd"/>
      <w:r w:rsidR="00587654"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тогда отсутствие кистей сочетается с признаками </w:t>
      </w:r>
      <w:proofErr w:type="spellStart"/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интровертности</w:t>
      </w:r>
      <w:proofErr w:type="spell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Возм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вариант широкого, но формального, поверхностного общения (тогда о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сутствие кистей сочетается с экстравертной позой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Отсутствие кистей мо</w:t>
      </w:r>
      <w:r w:rsidR="00587654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быть также признаком </w:t>
      </w:r>
      <w:proofErr w:type="spellStart"/>
      <w:r w:rsidR="00587654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невладения</w:t>
      </w:r>
      <w:proofErr w:type="spell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общения</w:t>
      </w:r>
      <w:r w:rsidR="00587654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неумения общаться. Отсутствие кистей рук может быть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мотивированным 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за сп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или в карманах) и 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немотивированным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(руки как бы обрезаны). Инте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претация в обоих случа</w:t>
      </w:r>
      <w:r w:rsidR="00587654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одинакова. </w:t>
      </w:r>
      <w:r w:rsidRPr="00BF6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Резкая преувеличенность кистей, особо длинные пальцы при экстравертной позе – это, как правило, показатель очень напряженной, но неудовлетворенной потребности в общении.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Помещение рисунка на краю листа - </w:t>
      </w:r>
      <w:proofErr w:type="spellStart"/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генерализованное</w:t>
      </w:r>
      <w:proofErr w:type="spellEnd"/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чувство неув</w:t>
      </w:r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BF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ренности, опасности.</w:t>
      </w:r>
      <w:r w:rsidRPr="00BF6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сопряжено с определенным временным значен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ем: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правая сторона - будущее, левая - прошлое,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связанная</w:t>
      </w:r>
      <w:proofErr w:type="gram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предназначением комнаты или с постоянным ее жильцом,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указывающая на специфику переживаний: левая сторона - </w:t>
      </w:r>
      <w:proofErr w:type="gram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нальные</w:t>
      </w:r>
      <w:proofErr w:type="gram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правая интеллектуальные.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Перспектива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"над субъектом" (взгляд снизу вверх) - чувство, что суб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 отвергнут, отстранен, не признан дома. Или субъект испытывает потре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в домашнем очаге, который считает недоступным, недостижимым.</w:t>
      </w:r>
    </w:p>
    <w:p w:rsidR="00587654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Перспектива, рисунок изображен вдали - желание отойти от конвенци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нального общества. Чувство изоляции, отверженности. Явная тенденция о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граничиться от окружения. Желание отвергнуть, не признать этот рисунок или то, что он символизирует. 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Перспектива, признаки "потери перспективы" (индивид правильно рис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один конец дома, но в другом рисует вертикальную линию крыши и стены 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умеет изображать глубину) - сигнализирует о начинающихся сложностях интегрирования, страх перед будущим (если вертикальная боковая линия находится справа) или желание забыть прошлое (линия слева).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Перспектива тройная (трехмерная, субъект </w:t>
      </w:r>
      <w:proofErr w:type="gram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</w:t>
      </w:r>
      <w:proofErr w:type="gram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меньшей мере ч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тыре отдельные стены, на которых даже двух нет в том же плане) - чрезме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озабоченность мнением окружающих о себе. Стремление иметь в виду (узнать) все связи, даже незначительные, все черты.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Размещение рисунка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центром листа - чем больше рисунок над це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тром, тем больше вероятность, что: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1)​ субъект чувствует тяжесть борьбы и относительную недостижимость цели;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2)​ субъект предпочитает искать удовлетворение в фантазиях (внутренняя напряженность);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3)​ субъе</w:t>
      </w:r>
      <w:proofErr w:type="gram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скл</w:t>
      </w:r>
      <w:proofErr w:type="gram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онен держаться в стороне.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рисунка точно в центре листа - незащищенность и риги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(прямолинейность). Потребность заботливого контроля ради сохран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психического равновесия.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рисунка ниже центра листа - чем ниже рисунок по отнош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к центру листа, тем больше похоже на то, что: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субъект чувствует себя небезопасно и неудобно, и это создает у него депрессивное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настроение;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субъект чувствует себя ограниченным, скованным реальностью.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рисунка в левой стороне листа - акцентирование прошлого. Импульсивность.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рисунка в левом верхнем углу листа - склонность избегать новых переживаний. Желание уйти в прошлое или углубиться в фантазии.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Размещение рисунка на правой половине листа - субъе</w:t>
      </w:r>
      <w:proofErr w:type="gramStart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скл</w:t>
      </w:r>
      <w:proofErr w:type="gramEnd"/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онен искать наслаждения в интеллектуальных сферах. Контролируемое поведение. А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центирование будущего.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выходит за левый край листа - фиксация на прошлом и страх перед будущим. Чрезмерная озабоченность свободными откровенными эм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циональными переживаниями.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за правый край листа - желание "убежать" в будущее, чтобы и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бавиться от прошлого. Страх перед открытыми свободными переживаниями. Стремление сохранить жесткий контроль над ситуацией.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за верхний край листа - фиксирование на мышлении и фантазии как источниках наслаждений, которых субъект не испытывает в реальной жизни.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Контуры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прямые - ригидность.</w:t>
      </w:r>
    </w:p>
    <w:p w:rsidR="00702899" w:rsidRPr="00BF685F" w:rsidRDefault="00702899" w:rsidP="00827EBA">
      <w:pPr>
        <w:shd w:val="clear" w:color="auto" w:fill="FFFFFF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 эскизный, применяемый постоянно - в лучшем случае мело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 стремление к точности, в худшем - указание на неспособность к че</w:t>
      </w: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87654"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позиции.</w:t>
      </w:r>
    </w:p>
    <w:p w:rsidR="00A63DB8" w:rsidRPr="00BF685F" w:rsidRDefault="00A63DB8" w:rsidP="00827EB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49E" w:rsidRPr="00BF685F" w:rsidRDefault="0034049E" w:rsidP="004446FB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0567627"/>
      <w:r w:rsidRPr="00BF685F">
        <w:rPr>
          <w:rFonts w:ascii="Times New Roman" w:hAnsi="Times New Roman" w:cs="Times New Roman"/>
          <w:b w:val="0"/>
          <w:color w:val="auto"/>
          <w:sz w:val="28"/>
          <w:szCs w:val="28"/>
        </w:rPr>
        <w:t>2.2. Анализ результатов исследования.</w:t>
      </w:r>
      <w:bookmarkEnd w:id="8"/>
    </w:p>
    <w:p w:rsidR="0034049E" w:rsidRPr="00BF685F" w:rsidRDefault="0034049E" w:rsidP="004446FB">
      <w:pPr>
        <w:jc w:val="both"/>
      </w:pPr>
    </w:p>
    <w:p w:rsidR="0034049E" w:rsidRPr="00BF685F" w:rsidRDefault="0034049E" w:rsidP="0044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Важным этапом исследования является анализ полученных результатов. На их основе мы можем подтвердить выдвинутую гипотезу. </w:t>
      </w:r>
    </w:p>
    <w:p w:rsidR="0034049E" w:rsidRPr="00BF685F" w:rsidRDefault="0034049E" w:rsidP="0044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Результаты методики «Кактус».</w:t>
      </w:r>
    </w:p>
    <w:p w:rsidR="0034049E" w:rsidRPr="00BF685F" w:rsidRDefault="0034049E" w:rsidP="0044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На рисунке (см</w:t>
      </w:r>
      <w:r w:rsidR="00F307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075F">
        <w:rPr>
          <w:rFonts w:ascii="Times New Roman" w:hAnsi="Times New Roman" w:cs="Times New Roman"/>
          <w:sz w:val="28"/>
          <w:szCs w:val="28"/>
        </w:rPr>
        <w:t>Прил</w:t>
      </w:r>
      <w:proofErr w:type="gramStart"/>
      <w:r w:rsidR="00F3075F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BF685F">
        <w:rPr>
          <w:rFonts w:ascii="Times New Roman" w:hAnsi="Times New Roman" w:cs="Times New Roman"/>
          <w:sz w:val="28"/>
          <w:szCs w:val="28"/>
        </w:rPr>
        <w:t>) кактус изображен в центре листа, занимая примерно 2/3 листа по высоте, что говорит об адекватной самооценке и уверенности в себе.  Колючки не большие, но многочисленные. Девочка сказа</w:t>
      </w:r>
      <w:r w:rsidR="00881E00" w:rsidRPr="00BF685F">
        <w:rPr>
          <w:rFonts w:ascii="Times New Roman" w:hAnsi="Times New Roman" w:cs="Times New Roman"/>
          <w:sz w:val="28"/>
          <w:szCs w:val="28"/>
        </w:rPr>
        <w:t>ла, что если дотронуться, они  сильно</w:t>
      </w:r>
      <w:r w:rsidRPr="00BF685F">
        <w:rPr>
          <w:rFonts w:ascii="Times New Roman" w:hAnsi="Times New Roman" w:cs="Times New Roman"/>
          <w:sz w:val="28"/>
          <w:szCs w:val="28"/>
        </w:rPr>
        <w:t xml:space="preserve"> ранят</w:t>
      </w:r>
      <w:r w:rsidR="00881E00" w:rsidRPr="00BF685F">
        <w:rPr>
          <w:rFonts w:ascii="Times New Roman" w:hAnsi="Times New Roman" w:cs="Times New Roman"/>
          <w:sz w:val="28"/>
          <w:szCs w:val="28"/>
        </w:rPr>
        <w:t xml:space="preserve">. По ответу можно предположить, что девочка склонна к агрессии. Кактус имеет плавные округлые формы, дополнительные выпуклые  отростки, что говорит о желании привлечь к себе внимание или </w:t>
      </w:r>
      <w:r w:rsidR="00881E00" w:rsidRPr="00BF685F">
        <w:rPr>
          <w:rFonts w:ascii="Times New Roman" w:hAnsi="Times New Roman" w:cs="Times New Roman"/>
          <w:sz w:val="28"/>
          <w:szCs w:val="28"/>
        </w:rPr>
        <w:lastRenderedPageBreak/>
        <w:t>мягкости характера. Кактус растет в горшке - это символизирует привяза</w:t>
      </w:r>
      <w:r w:rsidR="00881E00" w:rsidRPr="00BF685F">
        <w:rPr>
          <w:rFonts w:ascii="Times New Roman" w:hAnsi="Times New Roman" w:cs="Times New Roman"/>
          <w:sz w:val="28"/>
          <w:szCs w:val="28"/>
        </w:rPr>
        <w:t>н</w:t>
      </w:r>
      <w:r w:rsidR="00881E00" w:rsidRPr="00BF685F">
        <w:rPr>
          <w:rFonts w:ascii="Times New Roman" w:hAnsi="Times New Roman" w:cs="Times New Roman"/>
          <w:sz w:val="28"/>
          <w:szCs w:val="28"/>
        </w:rPr>
        <w:t xml:space="preserve">ность к дому, стремление к домашней/ семейной защите. Рядом с кактусом изображена ромашка, что говорит об </w:t>
      </w:r>
      <w:proofErr w:type="spellStart"/>
      <w:r w:rsidR="00881E00" w:rsidRPr="00BF685F">
        <w:rPr>
          <w:rFonts w:ascii="Times New Roman" w:hAnsi="Times New Roman" w:cs="Times New Roman"/>
          <w:sz w:val="28"/>
          <w:szCs w:val="28"/>
        </w:rPr>
        <w:t>экстровертированности</w:t>
      </w:r>
      <w:proofErr w:type="spellEnd"/>
      <w:r w:rsidR="00881E00" w:rsidRPr="00BF685F">
        <w:rPr>
          <w:rFonts w:ascii="Times New Roman" w:hAnsi="Times New Roman" w:cs="Times New Roman"/>
          <w:sz w:val="28"/>
          <w:szCs w:val="28"/>
        </w:rPr>
        <w:t>, желании о</w:t>
      </w:r>
      <w:r w:rsidR="00881E00" w:rsidRPr="00BF685F">
        <w:rPr>
          <w:rFonts w:ascii="Times New Roman" w:hAnsi="Times New Roman" w:cs="Times New Roman"/>
          <w:sz w:val="28"/>
          <w:szCs w:val="28"/>
        </w:rPr>
        <w:t>б</w:t>
      </w:r>
      <w:r w:rsidR="00881E00" w:rsidRPr="00BF685F">
        <w:rPr>
          <w:rFonts w:ascii="Times New Roman" w:hAnsi="Times New Roman" w:cs="Times New Roman"/>
          <w:sz w:val="28"/>
          <w:szCs w:val="28"/>
        </w:rPr>
        <w:t xml:space="preserve">щаться. Девочка была очень разговорчивой, положительный  контакт был сразу установлен. При рисовании девочка сильно давила на карандаш </w:t>
      </w:r>
      <w:r w:rsidR="004446FB" w:rsidRPr="00BF685F">
        <w:rPr>
          <w:rFonts w:ascii="Times New Roman" w:hAnsi="Times New Roman" w:cs="Times New Roman"/>
          <w:sz w:val="28"/>
          <w:szCs w:val="28"/>
        </w:rPr>
        <w:t>–</w:t>
      </w:r>
      <w:r w:rsidR="00881E00" w:rsidRPr="00BF685F">
        <w:rPr>
          <w:rFonts w:ascii="Times New Roman" w:hAnsi="Times New Roman" w:cs="Times New Roman"/>
          <w:sz w:val="28"/>
          <w:szCs w:val="28"/>
        </w:rPr>
        <w:t xml:space="preserve"> пок</w:t>
      </w:r>
      <w:r w:rsidR="00881E00" w:rsidRPr="00BF685F">
        <w:rPr>
          <w:rFonts w:ascii="Times New Roman" w:hAnsi="Times New Roman" w:cs="Times New Roman"/>
          <w:sz w:val="28"/>
          <w:szCs w:val="28"/>
        </w:rPr>
        <w:t>а</w:t>
      </w:r>
      <w:r w:rsidR="00881E00" w:rsidRPr="00BF685F">
        <w:rPr>
          <w:rFonts w:ascii="Times New Roman" w:hAnsi="Times New Roman" w:cs="Times New Roman"/>
          <w:sz w:val="28"/>
          <w:szCs w:val="28"/>
        </w:rPr>
        <w:t>затель импульсивности. В рисунке преобладают синий, зеленый и красный цвета.  Сини</w:t>
      </w:r>
      <w:r w:rsidR="004446FB" w:rsidRPr="00BF685F">
        <w:rPr>
          <w:rFonts w:ascii="Times New Roman" w:hAnsi="Times New Roman" w:cs="Times New Roman"/>
          <w:sz w:val="28"/>
          <w:szCs w:val="28"/>
        </w:rPr>
        <w:t>й -</w:t>
      </w:r>
      <w:r w:rsidR="00881E00" w:rsidRPr="00BF685F"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="004446FB" w:rsidRPr="00BF685F">
        <w:rPr>
          <w:rFonts w:ascii="Times New Roman" w:hAnsi="Times New Roman" w:cs="Times New Roman"/>
          <w:sz w:val="28"/>
          <w:szCs w:val="28"/>
        </w:rPr>
        <w:t>внутреннего спокойствия и</w:t>
      </w:r>
      <w:r w:rsidR="00881E00" w:rsidRPr="00BF685F">
        <w:rPr>
          <w:rFonts w:ascii="Times New Roman" w:hAnsi="Times New Roman" w:cs="Times New Roman"/>
          <w:sz w:val="28"/>
          <w:szCs w:val="28"/>
        </w:rPr>
        <w:t xml:space="preserve"> привязанности к бли</w:t>
      </w:r>
      <w:r w:rsidR="00881E00" w:rsidRPr="00BF685F">
        <w:rPr>
          <w:rFonts w:ascii="Times New Roman" w:hAnsi="Times New Roman" w:cs="Times New Roman"/>
          <w:sz w:val="28"/>
          <w:szCs w:val="28"/>
        </w:rPr>
        <w:t>з</w:t>
      </w:r>
      <w:r w:rsidR="00881E00" w:rsidRPr="00BF685F">
        <w:rPr>
          <w:rFonts w:ascii="Times New Roman" w:hAnsi="Times New Roman" w:cs="Times New Roman"/>
          <w:sz w:val="28"/>
          <w:szCs w:val="28"/>
        </w:rPr>
        <w:t>ким</w:t>
      </w:r>
      <w:r w:rsidR="004446FB" w:rsidRPr="00BF685F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881E00" w:rsidRPr="00BF685F">
        <w:rPr>
          <w:rFonts w:ascii="Times New Roman" w:hAnsi="Times New Roman" w:cs="Times New Roman"/>
          <w:sz w:val="28"/>
          <w:szCs w:val="28"/>
        </w:rPr>
        <w:t>. Зеленый</w:t>
      </w:r>
      <w:r w:rsidR="004446FB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="00881E00" w:rsidRPr="00BF685F">
        <w:rPr>
          <w:rFonts w:ascii="Times New Roman" w:hAnsi="Times New Roman" w:cs="Times New Roman"/>
          <w:sz w:val="28"/>
          <w:szCs w:val="28"/>
        </w:rPr>
        <w:t xml:space="preserve">- </w:t>
      </w:r>
      <w:r w:rsidR="004446FB" w:rsidRPr="00BF685F">
        <w:rPr>
          <w:rFonts w:ascii="Times New Roman" w:hAnsi="Times New Roman" w:cs="Times New Roman"/>
          <w:sz w:val="28"/>
          <w:szCs w:val="28"/>
        </w:rPr>
        <w:t>самоуверенность и эмоциональная черствость. Кра</w:t>
      </w:r>
      <w:r w:rsidR="004446FB" w:rsidRPr="00BF685F">
        <w:rPr>
          <w:rFonts w:ascii="Times New Roman" w:hAnsi="Times New Roman" w:cs="Times New Roman"/>
          <w:sz w:val="28"/>
          <w:szCs w:val="28"/>
        </w:rPr>
        <w:t>с</w:t>
      </w:r>
      <w:r w:rsidR="004446FB" w:rsidRPr="00BF685F">
        <w:rPr>
          <w:rFonts w:ascii="Times New Roman" w:hAnsi="Times New Roman" w:cs="Times New Roman"/>
          <w:sz w:val="28"/>
          <w:szCs w:val="28"/>
        </w:rPr>
        <w:t>ный - желание достичь успехов (девочка является отличницей и стремится отлично окончить школу). Также девочка сказала, что когда кактус вырастет, он изменится, но только если за ним ухаживать и поливать. Это может озн</w:t>
      </w:r>
      <w:r w:rsidR="004446FB" w:rsidRPr="00BF685F">
        <w:rPr>
          <w:rFonts w:ascii="Times New Roman" w:hAnsi="Times New Roman" w:cs="Times New Roman"/>
          <w:sz w:val="28"/>
          <w:szCs w:val="28"/>
        </w:rPr>
        <w:t>а</w:t>
      </w:r>
      <w:r w:rsidR="004446FB" w:rsidRPr="00BF685F">
        <w:rPr>
          <w:rFonts w:ascii="Times New Roman" w:hAnsi="Times New Roman" w:cs="Times New Roman"/>
          <w:sz w:val="28"/>
          <w:szCs w:val="28"/>
        </w:rPr>
        <w:t xml:space="preserve">чать, что ребенок стремится к развитию, но только с помощью родителей. </w:t>
      </w:r>
    </w:p>
    <w:p w:rsidR="004446FB" w:rsidRPr="00BF685F" w:rsidRDefault="004446FB" w:rsidP="0044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Результаты методики «Дом-дерево-человек».</w:t>
      </w:r>
    </w:p>
    <w:p w:rsidR="004446FB" w:rsidRPr="00BF685F" w:rsidRDefault="004446FB" w:rsidP="0044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Первым э</w:t>
      </w:r>
      <w:r w:rsidR="00F3075F">
        <w:rPr>
          <w:rFonts w:ascii="Times New Roman" w:hAnsi="Times New Roman" w:cs="Times New Roman"/>
          <w:sz w:val="28"/>
          <w:szCs w:val="28"/>
        </w:rPr>
        <w:t xml:space="preserve">лементом при рисовании был дом (см. </w:t>
      </w:r>
      <w:proofErr w:type="spellStart"/>
      <w:r w:rsidR="00F3075F">
        <w:rPr>
          <w:rFonts w:ascii="Times New Roman" w:hAnsi="Times New Roman" w:cs="Times New Roman"/>
          <w:sz w:val="28"/>
          <w:szCs w:val="28"/>
        </w:rPr>
        <w:t>Прил</w:t>
      </w:r>
      <w:proofErr w:type="gramStart"/>
      <w:r w:rsidR="00F3075F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 w:rsidR="00F3075F">
        <w:rPr>
          <w:rFonts w:ascii="Times New Roman" w:hAnsi="Times New Roman" w:cs="Times New Roman"/>
          <w:sz w:val="28"/>
          <w:szCs w:val="28"/>
        </w:rPr>
        <w:t xml:space="preserve"> )</w:t>
      </w:r>
      <w:r w:rsidRPr="00BF685F">
        <w:rPr>
          <w:rFonts w:ascii="Times New Roman" w:hAnsi="Times New Roman" w:cs="Times New Roman"/>
          <w:sz w:val="28"/>
          <w:szCs w:val="28"/>
        </w:rPr>
        <w:t>Это признак стре</w:t>
      </w:r>
      <w:r w:rsidRPr="00BF685F">
        <w:rPr>
          <w:rFonts w:ascii="Times New Roman" w:hAnsi="Times New Roman" w:cs="Times New Roman"/>
          <w:sz w:val="28"/>
          <w:szCs w:val="28"/>
        </w:rPr>
        <w:t>м</w:t>
      </w:r>
      <w:r w:rsidRPr="00BF685F">
        <w:rPr>
          <w:rFonts w:ascii="Times New Roman" w:hAnsi="Times New Roman" w:cs="Times New Roman"/>
          <w:sz w:val="28"/>
          <w:szCs w:val="28"/>
        </w:rPr>
        <w:t xml:space="preserve">ления к безопасности и защите. </w:t>
      </w:r>
    </w:p>
    <w:p w:rsidR="003F5A63" w:rsidRPr="00BF685F" w:rsidRDefault="003F5A63" w:rsidP="0044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ДОМ.</w:t>
      </w:r>
    </w:p>
    <w:p w:rsidR="00165893" w:rsidRPr="00BF685F" w:rsidRDefault="003F5A63" w:rsidP="0044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Дом нарисован большим, по размеру превосходит остальные элементы р</w:t>
      </w:r>
      <w:r w:rsidRPr="00BF685F">
        <w:rPr>
          <w:rFonts w:ascii="Times New Roman" w:hAnsi="Times New Roman" w:cs="Times New Roman"/>
          <w:sz w:val="28"/>
          <w:szCs w:val="28"/>
        </w:rPr>
        <w:t>и</w:t>
      </w:r>
      <w:r w:rsidRPr="00BF685F">
        <w:rPr>
          <w:rFonts w:ascii="Times New Roman" w:hAnsi="Times New Roman" w:cs="Times New Roman"/>
          <w:sz w:val="28"/>
          <w:szCs w:val="28"/>
        </w:rPr>
        <w:t>сунка, что говорит о привязанности ребенка к семье, нехватке самостоятел</w:t>
      </w:r>
      <w:r w:rsidRPr="00BF685F">
        <w:rPr>
          <w:rFonts w:ascii="Times New Roman" w:hAnsi="Times New Roman" w:cs="Times New Roman"/>
          <w:sz w:val="28"/>
          <w:szCs w:val="28"/>
        </w:rPr>
        <w:t>ь</w:t>
      </w:r>
      <w:r w:rsidRPr="00BF685F">
        <w:rPr>
          <w:rFonts w:ascii="Times New Roman" w:hAnsi="Times New Roman" w:cs="Times New Roman"/>
          <w:sz w:val="28"/>
          <w:szCs w:val="28"/>
        </w:rPr>
        <w:t>ности, чрезмерной замкнутости на родителях. Стены прозрачные, нарисов</w:t>
      </w:r>
      <w:r w:rsidRPr="00BF685F">
        <w:rPr>
          <w:rFonts w:ascii="Times New Roman" w:hAnsi="Times New Roman" w:cs="Times New Roman"/>
          <w:sz w:val="28"/>
          <w:szCs w:val="28"/>
        </w:rPr>
        <w:t>а</w:t>
      </w:r>
      <w:r w:rsidRPr="00BF685F">
        <w:rPr>
          <w:rFonts w:ascii="Times New Roman" w:hAnsi="Times New Roman" w:cs="Times New Roman"/>
          <w:sz w:val="28"/>
          <w:szCs w:val="28"/>
        </w:rPr>
        <w:t>ны без перспективы - потребность влиять на ситуацию, управлять чем-либо. Дверь одна и большая по размеру - стремление к общению, потребность уд</w:t>
      </w:r>
      <w:r w:rsidRPr="00BF685F">
        <w:rPr>
          <w:rFonts w:ascii="Times New Roman" w:hAnsi="Times New Roman" w:cs="Times New Roman"/>
          <w:sz w:val="28"/>
          <w:szCs w:val="28"/>
        </w:rPr>
        <w:t>и</w:t>
      </w:r>
      <w:r w:rsidRPr="00BF685F">
        <w:rPr>
          <w:rFonts w:ascii="Times New Roman" w:hAnsi="Times New Roman" w:cs="Times New Roman"/>
          <w:sz w:val="28"/>
          <w:szCs w:val="28"/>
        </w:rPr>
        <w:t>вить своей коммуникабельностью. Окна открытые, большие, без занавесок и ставней -  стремление к общению, отсутствие стремления скрывать свои чу</w:t>
      </w:r>
      <w:r w:rsidRPr="00BF685F">
        <w:rPr>
          <w:rFonts w:ascii="Times New Roman" w:hAnsi="Times New Roman" w:cs="Times New Roman"/>
          <w:sz w:val="28"/>
          <w:szCs w:val="28"/>
        </w:rPr>
        <w:t>в</w:t>
      </w:r>
      <w:r w:rsidRPr="00BF685F">
        <w:rPr>
          <w:rFonts w:ascii="Times New Roman" w:hAnsi="Times New Roman" w:cs="Times New Roman"/>
          <w:sz w:val="28"/>
          <w:szCs w:val="28"/>
        </w:rPr>
        <w:t>ства. Крыша большая, яркая, выполнена с сильным нажимом на карандаш - фиксация на фантазии, как на источнике удовольствия, сопровождаемая тр</w:t>
      </w:r>
      <w:r w:rsidRPr="00BF685F">
        <w:rPr>
          <w:rFonts w:ascii="Times New Roman" w:hAnsi="Times New Roman" w:cs="Times New Roman"/>
          <w:sz w:val="28"/>
          <w:szCs w:val="28"/>
        </w:rPr>
        <w:t>е</w:t>
      </w:r>
      <w:r w:rsidRPr="00BF685F">
        <w:rPr>
          <w:rFonts w:ascii="Times New Roman" w:hAnsi="Times New Roman" w:cs="Times New Roman"/>
          <w:sz w:val="28"/>
          <w:szCs w:val="28"/>
        </w:rPr>
        <w:t>вогой. Труба на крыше отсутствует - нехватка психологической теплоты д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ма. Перед домом изображен забор</w:t>
      </w:r>
      <w:r w:rsidR="00165893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 xml:space="preserve">- </w:t>
      </w:r>
      <w:r w:rsidR="00165893" w:rsidRPr="00BF685F">
        <w:rPr>
          <w:rFonts w:ascii="Times New Roman" w:hAnsi="Times New Roman" w:cs="Times New Roman"/>
          <w:sz w:val="28"/>
          <w:szCs w:val="28"/>
        </w:rPr>
        <w:t xml:space="preserve">потребность ребенка в защите. На вопрос о хозяине дома девочка ответила «Отец».  Папа упоминался часто в течение </w:t>
      </w:r>
      <w:r w:rsidR="00165893" w:rsidRPr="00BF685F">
        <w:rPr>
          <w:rFonts w:ascii="Times New Roman" w:hAnsi="Times New Roman" w:cs="Times New Roman"/>
          <w:sz w:val="28"/>
          <w:szCs w:val="28"/>
        </w:rPr>
        <w:lastRenderedPageBreak/>
        <w:t>беседы, и стало ясно, что девочка живет без отца. Это отражается на потре</w:t>
      </w:r>
      <w:r w:rsidR="00165893" w:rsidRPr="00BF685F">
        <w:rPr>
          <w:rFonts w:ascii="Times New Roman" w:hAnsi="Times New Roman" w:cs="Times New Roman"/>
          <w:sz w:val="28"/>
          <w:szCs w:val="28"/>
        </w:rPr>
        <w:t>б</w:t>
      </w:r>
      <w:r w:rsidR="00165893" w:rsidRPr="00BF685F">
        <w:rPr>
          <w:rFonts w:ascii="Times New Roman" w:hAnsi="Times New Roman" w:cs="Times New Roman"/>
          <w:sz w:val="28"/>
          <w:szCs w:val="28"/>
        </w:rPr>
        <w:t xml:space="preserve">ности в защите, психологической поддержке и недостатке общения. Ребенок тяжело переживает отсутствие родителя. </w:t>
      </w:r>
    </w:p>
    <w:p w:rsidR="00165893" w:rsidRPr="00BF685F" w:rsidRDefault="00165893" w:rsidP="0044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ДЕРЕВО.</w:t>
      </w:r>
    </w:p>
    <w:p w:rsidR="003F5A63" w:rsidRPr="00BF685F" w:rsidRDefault="00DE6B09" w:rsidP="0044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Корни присутствуют, не сильно прорисованы и не имеют опоры на землю - </w:t>
      </w:r>
      <w:r w:rsidR="00165893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>возможно, был переезд или потеря близкого человека (отец). Крона круглая и с округлыми листьями - поиск успокаивающих вознаграждений, чувство     покинутости и разочарования. Листва густая и не просвечивающая</w:t>
      </w:r>
      <w:r w:rsidR="00B553AD"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>-</w:t>
      </w:r>
      <w:r w:rsidR="004C729B" w:rsidRPr="00BF68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685F">
        <w:rPr>
          <w:rFonts w:ascii="Times New Roman" w:hAnsi="Times New Roman" w:cs="Times New Roman"/>
          <w:sz w:val="28"/>
          <w:szCs w:val="28"/>
        </w:rPr>
        <w:t xml:space="preserve"> </w:t>
      </w:r>
      <w:r w:rsidR="004C729B" w:rsidRPr="00BF685F">
        <w:rPr>
          <w:rFonts w:ascii="Times New Roman" w:hAnsi="Times New Roman" w:cs="Times New Roman"/>
          <w:sz w:val="28"/>
          <w:szCs w:val="28"/>
        </w:rPr>
        <w:t xml:space="preserve">скрытая </w:t>
      </w:r>
      <w:r w:rsidR="00B553AD" w:rsidRPr="00BF685F">
        <w:rPr>
          <w:rFonts w:ascii="Times New Roman" w:hAnsi="Times New Roman" w:cs="Times New Roman"/>
          <w:sz w:val="28"/>
          <w:szCs w:val="28"/>
        </w:rPr>
        <w:t xml:space="preserve">агрессивность. </w:t>
      </w:r>
      <w:r w:rsidR="004C729B" w:rsidRPr="00BF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Линии ствола кривые -</w:t>
      </w:r>
      <w:r w:rsidR="00B553AD" w:rsidRPr="00BF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активность, заторможенная тревогой и мыслями о непреодолимости препятствий.</w:t>
      </w:r>
      <w:r w:rsidR="00B553AD" w:rsidRPr="00BF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29B" w:rsidRPr="00BF685F" w:rsidRDefault="004C729B" w:rsidP="0044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ЧЕЛОВЕК.</w:t>
      </w:r>
    </w:p>
    <w:p w:rsidR="004C729B" w:rsidRPr="00BF685F" w:rsidRDefault="004C729B" w:rsidP="00444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Изображен мужчина – папа, 35 лет. </w:t>
      </w:r>
    </w:p>
    <w:p w:rsidR="004C729B" w:rsidRPr="00BF685F" w:rsidRDefault="004C729B" w:rsidP="004446F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голова у фигуры противоположного пола — уважение к этому чел</w:t>
      </w:r>
      <w:r w:rsidRPr="00BF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F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веку, высокий авторитет. Шея отсутствует - импульсивность, депрессивные тенденции. Плечи мелкие — ощущение </w:t>
      </w:r>
      <w:proofErr w:type="spellStart"/>
      <w:r w:rsidRPr="00BF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малоценности</w:t>
      </w:r>
      <w:proofErr w:type="spellEnd"/>
      <w:r w:rsidRPr="00BF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ничтожности. На лице отсутствуют нос, уши, брови и подбородок. Глаза большие и закрашенные черным цветом - наличие фобии (ребенок в беседе упомянул боязнь кошек). Руки широко расставлены, отсутствуют кисти - стремление к общению, но оно формально и поверхностно. По словам девочки </w:t>
      </w:r>
      <w:r w:rsidR="000C5FAF" w:rsidRPr="00BF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</w:t>
      </w:r>
      <w:r w:rsidRPr="00BF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идет домой с мыслями «А как там моя доченька в школе?</w:t>
      </w:r>
      <w:r w:rsidR="000C5FAF" w:rsidRPr="00BF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F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C5FAF" w:rsidRPr="00BF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снова проявляется пер</w:t>
      </w:r>
      <w:r w:rsidR="000C5FAF" w:rsidRPr="00BF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C5FAF" w:rsidRPr="00BF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живания о потере близкого человека. Рисунок расположен чуть ниже центра - депрессивные чувства, потребность в защите. </w:t>
      </w:r>
    </w:p>
    <w:p w:rsidR="00BB7A0B" w:rsidRPr="00BF685F" w:rsidRDefault="00BB7A0B" w:rsidP="004446F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7A0B" w:rsidRPr="00BF685F" w:rsidRDefault="00BB7A0B" w:rsidP="004446F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7A0B" w:rsidRPr="00BF685F" w:rsidRDefault="00BB7A0B" w:rsidP="004446F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7A0B" w:rsidRPr="00BF685F" w:rsidRDefault="00BB7A0B" w:rsidP="004446F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7A0B" w:rsidRPr="00BF685F" w:rsidRDefault="00BB7A0B" w:rsidP="00F3075F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bookmarkStart w:id="9" w:name="_Toc10567628"/>
      <w:r w:rsidRPr="00BF685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lastRenderedPageBreak/>
        <w:t>ЗАКЛЮЧЕНИЕ.</w:t>
      </w:r>
      <w:bookmarkEnd w:id="9"/>
    </w:p>
    <w:p w:rsidR="00BB7A0B" w:rsidRPr="00BF685F" w:rsidRDefault="00BB7A0B" w:rsidP="00F307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A0B" w:rsidRPr="00BF685F" w:rsidRDefault="00BB7A0B" w:rsidP="00F30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Проанализировав научную литературу по теме исследования, удалось установить, что эмоциональная сфера – это совокупность определенных с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стояний человека,</w:t>
      </w:r>
      <w:r w:rsidR="000B031A" w:rsidRPr="00BF685F">
        <w:rPr>
          <w:rFonts w:ascii="Times New Roman" w:hAnsi="Times New Roman" w:cs="Times New Roman"/>
          <w:sz w:val="28"/>
          <w:szCs w:val="28"/>
        </w:rPr>
        <w:t xml:space="preserve"> проявляющихся в разных жизненных ситуациях, наход</w:t>
      </w:r>
      <w:r w:rsidR="000B031A" w:rsidRPr="00BF685F">
        <w:rPr>
          <w:rFonts w:ascii="Times New Roman" w:hAnsi="Times New Roman" w:cs="Times New Roman"/>
          <w:sz w:val="28"/>
          <w:szCs w:val="28"/>
        </w:rPr>
        <w:t>я</w:t>
      </w:r>
      <w:r w:rsidR="000B031A" w:rsidRPr="00BF685F">
        <w:rPr>
          <w:rFonts w:ascii="Times New Roman" w:hAnsi="Times New Roman" w:cs="Times New Roman"/>
          <w:sz w:val="28"/>
          <w:szCs w:val="28"/>
        </w:rPr>
        <w:t>щихся или нет под контролем человека. Эмоциональная сфера имеет знач</w:t>
      </w:r>
      <w:r w:rsidR="000B031A" w:rsidRPr="00BF685F">
        <w:rPr>
          <w:rFonts w:ascii="Times New Roman" w:hAnsi="Times New Roman" w:cs="Times New Roman"/>
          <w:sz w:val="28"/>
          <w:szCs w:val="28"/>
        </w:rPr>
        <w:t>е</w:t>
      </w:r>
      <w:r w:rsidR="000B031A" w:rsidRPr="00BF685F">
        <w:rPr>
          <w:rFonts w:ascii="Times New Roman" w:hAnsi="Times New Roman" w:cs="Times New Roman"/>
          <w:sz w:val="28"/>
          <w:szCs w:val="28"/>
        </w:rPr>
        <w:t xml:space="preserve">ние для общения, образования, игры и развития личности. При этом развитие эмоциональной сферы у умственно отсталых младших школьников имеет ряд специфических особенностей. </w:t>
      </w:r>
    </w:p>
    <w:p w:rsidR="001847C5" w:rsidRPr="00BF685F" w:rsidRDefault="001847C5" w:rsidP="00F30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Таким образом, полученные результаты исследования эмоциональных особенностей у младших школьников с умственной отсталостью в легкой степени позволили сделать следующие выводы:</w:t>
      </w:r>
    </w:p>
    <w:p w:rsidR="001847C5" w:rsidRPr="00BF685F" w:rsidRDefault="001847C5" w:rsidP="00F30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1. Для детей с умственной отсталостью характерна незрелость личн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сти, которая обусловлена в первую очередь особенностями развития их п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требностей и интеллекта и проявляется в ряде особенностей эмоциональной сферы.</w:t>
      </w:r>
    </w:p>
    <w:p w:rsidR="00F3075F" w:rsidRDefault="001847C5" w:rsidP="00F30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>2. Детям с умственной отсталостью характерны</w:t>
      </w:r>
      <w:r w:rsidR="009F5952" w:rsidRPr="00BF685F">
        <w:rPr>
          <w:rFonts w:ascii="Times New Roman" w:hAnsi="Times New Roman" w:cs="Times New Roman"/>
          <w:sz w:val="28"/>
          <w:szCs w:val="28"/>
        </w:rPr>
        <w:t xml:space="preserve"> эмоциональная незр</w:t>
      </w:r>
      <w:r w:rsidR="009F5952" w:rsidRPr="00BF685F">
        <w:rPr>
          <w:rFonts w:ascii="Times New Roman" w:hAnsi="Times New Roman" w:cs="Times New Roman"/>
          <w:sz w:val="28"/>
          <w:szCs w:val="28"/>
        </w:rPr>
        <w:t>е</w:t>
      </w:r>
      <w:r w:rsidR="009F5952" w:rsidRPr="00BF685F">
        <w:rPr>
          <w:rFonts w:ascii="Times New Roman" w:hAnsi="Times New Roman" w:cs="Times New Roman"/>
          <w:sz w:val="28"/>
          <w:szCs w:val="28"/>
        </w:rPr>
        <w:t xml:space="preserve">лость, недостаточная </w:t>
      </w:r>
      <w:proofErr w:type="spellStart"/>
      <w:r w:rsidR="009F5952" w:rsidRPr="00BF685F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="009F5952" w:rsidRPr="00BF685F">
        <w:rPr>
          <w:rFonts w:ascii="Times New Roman" w:hAnsi="Times New Roman" w:cs="Times New Roman"/>
          <w:sz w:val="28"/>
          <w:szCs w:val="28"/>
        </w:rPr>
        <w:t xml:space="preserve"> и стабильность чувств, огран</w:t>
      </w:r>
      <w:r w:rsidR="009F5952" w:rsidRPr="00BF685F">
        <w:rPr>
          <w:rFonts w:ascii="Times New Roman" w:hAnsi="Times New Roman" w:cs="Times New Roman"/>
          <w:sz w:val="28"/>
          <w:szCs w:val="28"/>
        </w:rPr>
        <w:t>и</w:t>
      </w:r>
      <w:r w:rsidR="009F5952" w:rsidRPr="00BF685F">
        <w:rPr>
          <w:rFonts w:ascii="Times New Roman" w:hAnsi="Times New Roman" w:cs="Times New Roman"/>
          <w:sz w:val="28"/>
          <w:szCs w:val="28"/>
        </w:rPr>
        <w:t>ченность диапазона переживаний, крайний характер проявления радости, огорчения, веселья. Им не свойственно проявление таких эмоций как уди</w:t>
      </w:r>
      <w:r w:rsidR="009F5952" w:rsidRPr="00BF685F">
        <w:rPr>
          <w:rFonts w:ascii="Times New Roman" w:hAnsi="Times New Roman" w:cs="Times New Roman"/>
          <w:sz w:val="28"/>
          <w:szCs w:val="28"/>
        </w:rPr>
        <w:t>в</w:t>
      </w:r>
      <w:r w:rsidR="009F5952" w:rsidRPr="00BF685F">
        <w:rPr>
          <w:rFonts w:ascii="Times New Roman" w:hAnsi="Times New Roman" w:cs="Times New Roman"/>
          <w:sz w:val="28"/>
          <w:szCs w:val="28"/>
        </w:rPr>
        <w:t xml:space="preserve">ление, горе, вина. </w:t>
      </w:r>
    </w:p>
    <w:p w:rsidR="005C3CF6" w:rsidRPr="00BF685F" w:rsidRDefault="009F5952" w:rsidP="00F30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Однако, по результатам методик у обеих девочек проявление </w:t>
      </w:r>
      <w:proofErr w:type="spellStart"/>
      <w:r w:rsidRPr="00BF685F">
        <w:rPr>
          <w:rFonts w:ascii="Times New Roman" w:hAnsi="Times New Roman" w:cs="Times New Roman"/>
          <w:sz w:val="28"/>
          <w:szCs w:val="28"/>
        </w:rPr>
        <w:t>экстр</w:t>
      </w:r>
      <w:r w:rsidRPr="00BF685F">
        <w:rPr>
          <w:rFonts w:ascii="Times New Roman" w:hAnsi="Times New Roman" w:cs="Times New Roman"/>
          <w:sz w:val="28"/>
          <w:szCs w:val="28"/>
        </w:rPr>
        <w:t>а</w:t>
      </w:r>
      <w:r w:rsidRPr="00BF685F">
        <w:rPr>
          <w:rFonts w:ascii="Times New Roman" w:hAnsi="Times New Roman" w:cs="Times New Roman"/>
          <w:sz w:val="28"/>
          <w:szCs w:val="28"/>
        </w:rPr>
        <w:t>вертированно</w:t>
      </w:r>
      <w:r w:rsidR="004076B5" w:rsidRPr="00BF685F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4076B5" w:rsidRPr="00BF685F">
        <w:rPr>
          <w:rFonts w:ascii="Times New Roman" w:hAnsi="Times New Roman" w:cs="Times New Roman"/>
          <w:sz w:val="28"/>
          <w:szCs w:val="28"/>
        </w:rPr>
        <w:t>, желания достигать успехов и у одной из них переживания на счет ухода отца из семьи. Это может говорить о том, что с эмоциональн</w:t>
      </w:r>
      <w:r w:rsidR="00F3075F">
        <w:rPr>
          <w:rFonts w:ascii="Times New Roman" w:hAnsi="Times New Roman" w:cs="Times New Roman"/>
          <w:sz w:val="28"/>
          <w:szCs w:val="28"/>
        </w:rPr>
        <w:t xml:space="preserve">ой сферой учащихся работали, </w:t>
      </w:r>
      <w:proofErr w:type="spellStart"/>
      <w:r w:rsidR="004076B5" w:rsidRPr="00BF685F">
        <w:rPr>
          <w:rFonts w:ascii="Times New Roman" w:hAnsi="Times New Roman" w:cs="Times New Roman"/>
          <w:sz w:val="28"/>
          <w:szCs w:val="28"/>
        </w:rPr>
        <w:t>коррегировали</w:t>
      </w:r>
      <w:proofErr w:type="spellEnd"/>
      <w:r w:rsidR="004076B5" w:rsidRPr="00BF685F">
        <w:rPr>
          <w:rFonts w:ascii="Times New Roman" w:hAnsi="Times New Roman" w:cs="Times New Roman"/>
          <w:sz w:val="28"/>
          <w:szCs w:val="28"/>
        </w:rPr>
        <w:t xml:space="preserve"> и смогли добиться проявлений более сложных эмоций, чем просто радость или грусть. </w:t>
      </w:r>
    </w:p>
    <w:p w:rsidR="005C3CF6" w:rsidRPr="00BF685F" w:rsidRDefault="005C3CF6" w:rsidP="005C3CF6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hAnsi="Times New Roman" w:cs="Times New Roman"/>
          <w:sz w:val="28"/>
          <w:szCs w:val="28"/>
        </w:rPr>
        <w:lastRenderedPageBreak/>
        <w:t>Общен</w:t>
      </w:r>
      <w:r w:rsidR="004076B5" w:rsidRPr="00BF685F">
        <w:rPr>
          <w:rFonts w:ascii="Times New Roman" w:hAnsi="Times New Roman" w:cs="Times New Roman"/>
          <w:sz w:val="28"/>
          <w:szCs w:val="28"/>
        </w:rPr>
        <w:t xml:space="preserve">ие учащихся коррекционной школы, за которыми велось просто наблюдение, </w:t>
      </w:r>
      <w:r w:rsidRPr="00BF685F">
        <w:rPr>
          <w:rFonts w:ascii="Times New Roman" w:hAnsi="Times New Roman" w:cs="Times New Roman"/>
          <w:sz w:val="28"/>
          <w:szCs w:val="28"/>
        </w:rPr>
        <w:t>обусловлено трудностями поведения, недоразв</w:t>
      </w:r>
      <w:r w:rsidRPr="00BF685F">
        <w:rPr>
          <w:rFonts w:ascii="Times New Roman" w:hAnsi="Times New Roman" w:cs="Times New Roman"/>
          <w:sz w:val="28"/>
          <w:szCs w:val="28"/>
        </w:rPr>
        <w:t>и</w:t>
      </w:r>
      <w:r w:rsidRPr="00BF685F">
        <w:rPr>
          <w:rFonts w:ascii="Times New Roman" w:hAnsi="Times New Roman" w:cs="Times New Roman"/>
          <w:sz w:val="28"/>
          <w:szCs w:val="28"/>
        </w:rPr>
        <w:t xml:space="preserve">тием смысловой стороны речи,  особенностями </w:t>
      </w:r>
      <w:proofErr w:type="spellStart"/>
      <w:r w:rsidRPr="00BF685F"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 w:rsidRPr="00BF685F">
        <w:rPr>
          <w:rFonts w:ascii="Times New Roman" w:hAnsi="Times New Roman" w:cs="Times New Roman"/>
          <w:sz w:val="28"/>
          <w:szCs w:val="28"/>
        </w:rPr>
        <w:t xml:space="preserve"> и п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нимания личности других людей.</w:t>
      </w:r>
    </w:p>
    <w:p w:rsidR="00913E90" w:rsidRPr="00BF685F" w:rsidRDefault="005C3CF6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</w:rPr>
        <w:t>По нашим наблюдениям</w:t>
      </w:r>
      <w:r w:rsidR="00947582" w:rsidRPr="00BF685F">
        <w:rPr>
          <w:rFonts w:ascii="Times New Roman" w:hAnsi="Times New Roman" w:cs="Times New Roman"/>
          <w:sz w:val="28"/>
          <w:szCs w:val="28"/>
        </w:rPr>
        <w:t xml:space="preserve"> были выявлены особенности общего эмоционального состояния учащихся</w:t>
      </w:r>
      <w:r w:rsidR="004076B5" w:rsidRPr="00BF685F">
        <w:rPr>
          <w:rFonts w:ascii="Times New Roman" w:hAnsi="Times New Roman" w:cs="Times New Roman"/>
          <w:sz w:val="28"/>
          <w:szCs w:val="28"/>
        </w:rPr>
        <w:t>, развитие уровня дифференци</w:t>
      </w:r>
      <w:r w:rsidR="004076B5" w:rsidRPr="00BF685F">
        <w:rPr>
          <w:rFonts w:ascii="Times New Roman" w:hAnsi="Times New Roman" w:cs="Times New Roman"/>
          <w:sz w:val="28"/>
          <w:szCs w:val="28"/>
        </w:rPr>
        <w:t>а</w:t>
      </w:r>
      <w:r w:rsidR="004076B5" w:rsidRPr="00BF685F">
        <w:rPr>
          <w:rFonts w:ascii="Times New Roman" w:hAnsi="Times New Roman" w:cs="Times New Roman"/>
          <w:sz w:val="28"/>
          <w:szCs w:val="28"/>
        </w:rPr>
        <w:t>ции эмоциональных состояний других людей и своих собственных</w:t>
      </w:r>
      <w:r w:rsidR="00913E90" w:rsidRPr="00BF685F">
        <w:rPr>
          <w:rFonts w:ascii="Times New Roman" w:hAnsi="Times New Roman" w:cs="Times New Roman"/>
          <w:sz w:val="28"/>
          <w:szCs w:val="28"/>
        </w:rPr>
        <w:t>,  уровень эмоционального отношения к сверстникам, старшим и живо</w:t>
      </w:r>
      <w:r w:rsidR="00913E90" w:rsidRPr="00BF685F">
        <w:rPr>
          <w:rFonts w:ascii="Times New Roman" w:hAnsi="Times New Roman" w:cs="Times New Roman"/>
          <w:sz w:val="28"/>
          <w:szCs w:val="28"/>
        </w:rPr>
        <w:t>т</w:t>
      </w:r>
      <w:r w:rsidR="00913E90" w:rsidRPr="00BF685F">
        <w:rPr>
          <w:rFonts w:ascii="Times New Roman" w:hAnsi="Times New Roman" w:cs="Times New Roman"/>
          <w:sz w:val="28"/>
          <w:szCs w:val="28"/>
        </w:rPr>
        <w:t>ным. Они не обладают необходимым уровнем социальной зрелости, являющейся одним из важнейших аспектов психологической готовн</w:t>
      </w:r>
      <w:r w:rsidR="00913E90" w:rsidRPr="00BF685F">
        <w:rPr>
          <w:rFonts w:ascii="Times New Roman" w:hAnsi="Times New Roman" w:cs="Times New Roman"/>
          <w:sz w:val="28"/>
          <w:szCs w:val="28"/>
        </w:rPr>
        <w:t>о</w:t>
      </w:r>
      <w:r w:rsidR="00913E90" w:rsidRPr="00BF685F">
        <w:rPr>
          <w:rFonts w:ascii="Times New Roman" w:hAnsi="Times New Roman" w:cs="Times New Roman"/>
          <w:sz w:val="28"/>
          <w:szCs w:val="28"/>
        </w:rPr>
        <w:t>сти к обучению.</w:t>
      </w:r>
    </w:p>
    <w:p w:rsidR="00913E90" w:rsidRPr="00BF685F" w:rsidRDefault="004076B5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выполненное нами теоретико-экспериментальное исслед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подтвердило нашу гипотезу о том, что</w:t>
      </w:r>
      <w:r w:rsidRPr="00BF685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F685F">
        <w:rPr>
          <w:rFonts w:ascii="Times New Roman" w:hAnsi="Times New Roman" w:cs="Times New Roman"/>
          <w:sz w:val="28"/>
          <w:szCs w:val="28"/>
        </w:rPr>
        <w:t>умственно отсталые школьники отличаются эмоциональной лабильностью с недостаточн</w:t>
      </w:r>
      <w:r w:rsidRPr="00BF685F">
        <w:rPr>
          <w:rFonts w:ascii="Times New Roman" w:hAnsi="Times New Roman" w:cs="Times New Roman"/>
          <w:sz w:val="28"/>
          <w:szCs w:val="28"/>
        </w:rPr>
        <w:t>о</w:t>
      </w:r>
      <w:r w:rsidRPr="00BF685F">
        <w:rPr>
          <w:rFonts w:ascii="Times New Roman" w:hAnsi="Times New Roman" w:cs="Times New Roman"/>
          <w:sz w:val="28"/>
          <w:szCs w:val="28"/>
        </w:rPr>
        <w:t>стью дифференциальных эмоций по сравнению со школьниками с нормальным интеллектом</w:t>
      </w:r>
      <w:r w:rsidR="00947582" w:rsidRPr="00BF685F">
        <w:rPr>
          <w:rFonts w:ascii="Arial" w:eastAsia="Times New Roman" w:hAnsi="Arial" w:cs="Arial"/>
          <w:color w:val="4E4E4E"/>
          <w:sz w:val="21"/>
          <w:szCs w:val="21"/>
          <w:lang w:eastAsia="ru-RU"/>
        </w:rPr>
        <w:tab/>
      </w:r>
      <w:r w:rsidR="00947582" w:rsidRPr="00BF685F">
        <w:rPr>
          <w:rFonts w:ascii="Arial" w:eastAsia="Times New Roman" w:hAnsi="Arial" w:cs="Arial"/>
          <w:color w:val="4E4E4E"/>
          <w:sz w:val="21"/>
          <w:szCs w:val="21"/>
          <w:lang w:eastAsia="ru-RU"/>
        </w:rPr>
        <w:tab/>
      </w:r>
      <w:r w:rsidR="00947582" w:rsidRPr="00BF685F">
        <w:rPr>
          <w:rFonts w:ascii="Arial" w:eastAsia="Times New Roman" w:hAnsi="Arial" w:cs="Arial"/>
          <w:color w:val="4E4E4E"/>
          <w:sz w:val="21"/>
          <w:szCs w:val="21"/>
          <w:lang w:eastAsia="ru-RU"/>
        </w:rPr>
        <w:tab/>
      </w:r>
      <w:r w:rsidR="00947582" w:rsidRPr="00BF685F">
        <w:rPr>
          <w:rFonts w:ascii="Arial" w:eastAsia="Times New Roman" w:hAnsi="Arial" w:cs="Arial"/>
          <w:color w:val="4E4E4E"/>
          <w:sz w:val="21"/>
          <w:szCs w:val="21"/>
          <w:lang w:eastAsia="ru-RU"/>
        </w:rPr>
        <w:tab/>
      </w:r>
      <w:r w:rsidR="00947582" w:rsidRPr="00BF685F">
        <w:rPr>
          <w:rFonts w:ascii="Arial" w:eastAsia="Times New Roman" w:hAnsi="Arial" w:cs="Arial"/>
          <w:color w:val="4E4E4E"/>
          <w:sz w:val="21"/>
          <w:szCs w:val="21"/>
          <w:lang w:eastAsia="ru-RU"/>
        </w:rPr>
        <w:tab/>
      </w:r>
      <w:r w:rsidR="00947582" w:rsidRPr="00BF685F">
        <w:rPr>
          <w:rFonts w:ascii="Arial" w:eastAsia="Times New Roman" w:hAnsi="Arial" w:cs="Arial"/>
          <w:color w:val="4E4E4E"/>
          <w:sz w:val="21"/>
          <w:szCs w:val="21"/>
          <w:lang w:eastAsia="ru-RU"/>
        </w:rPr>
        <w:tab/>
      </w:r>
      <w:r w:rsidR="00947582" w:rsidRPr="00BF685F">
        <w:rPr>
          <w:rFonts w:ascii="Arial" w:eastAsia="Times New Roman" w:hAnsi="Arial" w:cs="Arial"/>
          <w:color w:val="4E4E4E"/>
          <w:sz w:val="21"/>
          <w:szCs w:val="21"/>
          <w:lang w:eastAsia="ru-RU"/>
        </w:rPr>
        <w:tab/>
      </w:r>
      <w:r w:rsidR="00947582" w:rsidRPr="00BF685F">
        <w:rPr>
          <w:rFonts w:ascii="Arial" w:eastAsia="Times New Roman" w:hAnsi="Arial" w:cs="Arial"/>
          <w:color w:val="4E4E4E"/>
          <w:sz w:val="21"/>
          <w:szCs w:val="21"/>
          <w:lang w:eastAsia="ru-RU"/>
        </w:rPr>
        <w:tab/>
      </w: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913E90" w:rsidRPr="00BF685F" w:rsidRDefault="00913E90" w:rsidP="00913E90">
      <w:pPr>
        <w:tabs>
          <w:tab w:val="left" w:pos="6510"/>
        </w:tabs>
        <w:spacing w:after="0" w:line="360" w:lineRule="auto"/>
        <w:ind w:right="737" w:firstLine="709"/>
        <w:contextualSpacing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</w:p>
    <w:p w:rsidR="005C3CF6" w:rsidRPr="00BF685F" w:rsidRDefault="00913E90" w:rsidP="00F3075F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10" w:name="_Toc10567629"/>
      <w:r w:rsidRPr="00BF685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СПИСОК ИСТОЧНИКОВ.</w:t>
      </w:r>
      <w:bookmarkEnd w:id="10"/>
    </w:p>
    <w:p w:rsidR="00913E90" w:rsidRPr="00BF685F" w:rsidRDefault="00913E90" w:rsidP="00913E90">
      <w:pPr>
        <w:rPr>
          <w:lang w:eastAsia="ru-RU"/>
        </w:rPr>
      </w:pPr>
    </w:p>
    <w:p w:rsidR="00913E90" w:rsidRPr="00BF685F" w:rsidRDefault="00795E3F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Архипова М.Г. Психологические особенности эмоционального разв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>тия детей младшего школьного возраста с умственной отсталостью// Новая  наука: современное состояние и пути развития. 2017. №3</w:t>
      </w:r>
    </w:p>
    <w:p w:rsidR="00795E3F" w:rsidRPr="00BF685F" w:rsidRDefault="00795E3F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 А.Л., </w:t>
      </w: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 Г.А. Психодиагностическое обследование младших школьников. – М., 2004</w:t>
      </w:r>
    </w:p>
    <w:p w:rsidR="00795E3F" w:rsidRPr="00BF685F" w:rsidRDefault="00795E3F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Воронкова В.В. Эмоционально-волевые процессы умственно отсталых детей. – М.: </w:t>
      </w: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Гардарика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>, 2005</w:t>
      </w:r>
    </w:p>
    <w:p w:rsidR="00795E3F" w:rsidRPr="00BF685F" w:rsidRDefault="00795E3F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Выготский Л.С. Собрание сочинений. М.,1983</w:t>
      </w:r>
    </w:p>
    <w:p w:rsidR="00795E3F" w:rsidRPr="00BF685F" w:rsidRDefault="00EE0D4D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Гонина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 О.О. П</w:t>
      </w:r>
      <w:r w:rsidR="00795E3F" w:rsidRPr="00BF685F">
        <w:rPr>
          <w:rFonts w:ascii="Times New Roman" w:hAnsi="Times New Roman" w:cs="Times New Roman"/>
          <w:sz w:val="28"/>
          <w:szCs w:val="28"/>
          <w:lang w:eastAsia="ru-RU"/>
        </w:rPr>
        <w:t>сихология младшего школьного возраста. – М.: ФЛИ</w:t>
      </w:r>
      <w:r w:rsidR="00795E3F" w:rsidRPr="00BF685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95E3F" w:rsidRPr="00BF685F">
        <w:rPr>
          <w:rFonts w:ascii="Times New Roman" w:hAnsi="Times New Roman" w:cs="Times New Roman"/>
          <w:sz w:val="28"/>
          <w:szCs w:val="28"/>
          <w:lang w:eastAsia="ru-RU"/>
        </w:rPr>
        <w:t>ТА, 2015</w:t>
      </w:r>
    </w:p>
    <w:p w:rsidR="00795E3F" w:rsidRPr="00BF685F" w:rsidRDefault="00795E3F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Дубровина И.В., Прихожан В.В. Возрастная и педагогическая психол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>гия. Хрестоматия, учебное пособие для студентов ВУЗов. – М.: Акад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>мия</w:t>
      </w:r>
      <w:r w:rsidR="00390F31" w:rsidRPr="00BF685F">
        <w:rPr>
          <w:rFonts w:ascii="Times New Roman" w:hAnsi="Times New Roman" w:cs="Times New Roman"/>
          <w:sz w:val="28"/>
          <w:szCs w:val="28"/>
          <w:lang w:eastAsia="ru-RU"/>
        </w:rPr>
        <w:t>, 2001</w:t>
      </w:r>
    </w:p>
    <w:p w:rsidR="00390F31" w:rsidRPr="00BF685F" w:rsidRDefault="00390F31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Дубровская О.Ф. Руководство по использованию  </w:t>
      </w: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восьмицветового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ста </w:t>
      </w: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Люшера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Фомири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>, 1995</w:t>
      </w:r>
    </w:p>
    <w:p w:rsidR="00390F31" w:rsidRPr="00BF685F" w:rsidRDefault="00390F31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Занков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 Л.В. Очерки психологии умственно отсталого ребенка. – М.:</w:t>
      </w: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Гос</w:t>
      </w:r>
      <w:proofErr w:type="gram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>зд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>., 1939</w:t>
      </w:r>
    </w:p>
    <w:p w:rsidR="00390F31" w:rsidRPr="00BF685F" w:rsidRDefault="00390F31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Цветкова Л.С. Хрестоматия по возрастной психологии.- М.: Академия, 1994</w:t>
      </w:r>
    </w:p>
    <w:p w:rsidR="00390F31" w:rsidRPr="00BF685F" w:rsidRDefault="00390F31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Игнатьева Е.И. Психология.- М.: Просвещение, 1965</w:t>
      </w:r>
    </w:p>
    <w:p w:rsidR="00390F31" w:rsidRPr="00BF685F" w:rsidRDefault="00390F31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Изард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 К. Эмоции человека. – М.: АСВ, 2008</w:t>
      </w:r>
    </w:p>
    <w:p w:rsidR="0038725A" w:rsidRPr="00BF685F" w:rsidRDefault="0038725A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Исаев Д.Н. Психическое недоразвитие у детей. – Л.: Медицина, 1982</w:t>
      </w:r>
    </w:p>
    <w:p w:rsidR="0038725A" w:rsidRPr="00BF685F" w:rsidRDefault="0038725A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Калмыкова Е.А. Психология лиц с умственной отсталостью.- Курск: </w:t>
      </w: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Курск</w:t>
      </w:r>
      <w:proofErr w:type="gram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>-т, 2007</w:t>
      </w:r>
    </w:p>
    <w:p w:rsidR="0038725A" w:rsidRPr="00BF685F" w:rsidRDefault="0038725A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Клюева Н.В., Касаткина Ю.В. Учим детей общению, 1997</w:t>
      </w:r>
    </w:p>
    <w:p w:rsidR="0038725A" w:rsidRPr="00BF685F" w:rsidRDefault="0038725A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Колотыгина Е.А. Особенности эмоционального развития умственно о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>сталых младших школьников. // Дефектология. – 2008.- №1</w:t>
      </w:r>
    </w:p>
    <w:p w:rsidR="0038725A" w:rsidRPr="00BF685F" w:rsidRDefault="0038725A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Крутецкий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 В.А. Психология. – М.: Просвещение, 1980</w:t>
      </w:r>
    </w:p>
    <w:p w:rsidR="00390F31" w:rsidRPr="00BF685F" w:rsidRDefault="0038725A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Крылов А.А. Психология. 2-е изд.: Проспект, 2005</w:t>
      </w:r>
    </w:p>
    <w:p w:rsidR="005E2720" w:rsidRPr="00BF685F" w:rsidRDefault="005E2720" w:rsidP="005E272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Леонтьев А.Н. Потребности, мотивы и эмоции. – М., 1971</w:t>
      </w:r>
    </w:p>
    <w:p w:rsidR="005E2720" w:rsidRPr="00BF685F" w:rsidRDefault="005E2720" w:rsidP="005E272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 Р.С. Психология. Кн.1. Общие основы психологии. – М.: Пр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>свещение: Владос,1994</w:t>
      </w:r>
    </w:p>
    <w:p w:rsidR="005E2720" w:rsidRPr="00BF685F" w:rsidRDefault="005E2720" w:rsidP="005E272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Никифорова Е.Ф. Развитие социальных эмоций у умственно отсталых детей// Дефектология. – 2007.- №3</w:t>
      </w:r>
    </w:p>
    <w:p w:rsidR="005E2720" w:rsidRPr="00BF685F" w:rsidRDefault="005E2720" w:rsidP="005E272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Панфилова М.А. Методика кактус// Обруч, 2000 - №5</w:t>
      </w:r>
    </w:p>
    <w:p w:rsidR="0067209A" w:rsidRPr="00BF685F" w:rsidRDefault="0067209A" w:rsidP="0067209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Певзнер М.С. Дети с отклонением в развитии.- М.,1966 </w:t>
      </w:r>
    </w:p>
    <w:p w:rsidR="0067209A" w:rsidRPr="00BF685F" w:rsidRDefault="0067209A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Петрова В.Г. , Белякова И.В. Психология умственно отсталых школ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>ников. – М.: Академия, 2004</w:t>
      </w:r>
    </w:p>
    <w:p w:rsidR="005E2720" w:rsidRPr="00BF685F" w:rsidRDefault="005E2720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Роженко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 А. Коррекция эмоционально-волевой сферы ребенка// Соц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альное обеспечение, 2010. - №3 </w:t>
      </w:r>
    </w:p>
    <w:p w:rsidR="005E2720" w:rsidRPr="00BF685F" w:rsidRDefault="005E2720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Романова  Е.С. Графические методы в практической психологии. СПб</w:t>
      </w:r>
      <w:proofErr w:type="gram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>Речь, 2001</w:t>
      </w:r>
    </w:p>
    <w:p w:rsidR="0067209A" w:rsidRPr="00BF685F" w:rsidRDefault="0067209A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Рубинштейн С.Я. Психология умственно отсталого школьника. – М.: Просвещение </w:t>
      </w:r>
      <w:r w:rsidR="005E2720" w:rsidRPr="00BF685F">
        <w:rPr>
          <w:rFonts w:ascii="Times New Roman" w:hAnsi="Times New Roman" w:cs="Times New Roman"/>
          <w:sz w:val="28"/>
          <w:szCs w:val="28"/>
          <w:lang w:eastAsia="ru-RU"/>
        </w:rPr>
        <w:t>, 1986</w:t>
      </w:r>
    </w:p>
    <w:p w:rsidR="005E2720" w:rsidRPr="00BF685F" w:rsidRDefault="005E2720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Рубинштейн С.Л. Основы общей психологии.- М, 1989</w:t>
      </w:r>
    </w:p>
    <w:p w:rsidR="0038725A" w:rsidRPr="00BF685F" w:rsidRDefault="0038725A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Симонов П.В. Эмоциональный мозг. </w:t>
      </w:r>
      <w:r w:rsidR="0067209A" w:rsidRPr="00BF685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209A" w:rsidRPr="00BF685F">
        <w:rPr>
          <w:rFonts w:ascii="Times New Roman" w:hAnsi="Times New Roman" w:cs="Times New Roman"/>
          <w:sz w:val="28"/>
          <w:szCs w:val="28"/>
          <w:lang w:eastAsia="ru-RU"/>
        </w:rPr>
        <w:t>М., 1981</w:t>
      </w:r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2720" w:rsidRPr="00BF685F" w:rsidRDefault="005E2720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Специальная психология</w:t>
      </w:r>
      <w:proofErr w:type="gram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BF685F">
        <w:rPr>
          <w:rFonts w:ascii="Times New Roman" w:hAnsi="Times New Roman" w:cs="Times New Roman"/>
          <w:sz w:val="28"/>
          <w:szCs w:val="28"/>
          <w:lang w:eastAsia="ru-RU"/>
        </w:rPr>
        <w:t>Лубовского</w:t>
      </w:r>
      <w:proofErr w:type="spellEnd"/>
      <w:r w:rsidRPr="00BF685F">
        <w:rPr>
          <w:rFonts w:ascii="Times New Roman" w:hAnsi="Times New Roman" w:cs="Times New Roman"/>
          <w:sz w:val="28"/>
          <w:szCs w:val="28"/>
          <w:lang w:eastAsia="ru-RU"/>
        </w:rPr>
        <w:t xml:space="preserve"> В.И./ - М.: </w:t>
      </w:r>
      <w:r w:rsidR="0077627A" w:rsidRPr="00BF685F">
        <w:rPr>
          <w:rFonts w:ascii="Times New Roman" w:hAnsi="Times New Roman" w:cs="Times New Roman"/>
          <w:sz w:val="28"/>
          <w:szCs w:val="28"/>
          <w:lang w:eastAsia="ru-RU"/>
        </w:rPr>
        <w:t>Академия , 2003</w:t>
      </w:r>
    </w:p>
    <w:p w:rsidR="0067209A" w:rsidRPr="00BF685F" w:rsidRDefault="0067209A" w:rsidP="00795E3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hAnsi="Times New Roman" w:cs="Times New Roman"/>
          <w:sz w:val="28"/>
          <w:szCs w:val="28"/>
          <w:lang w:eastAsia="ru-RU"/>
        </w:rPr>
        <w:t>Шевченко С.Г. Психическое недоразвитие у детей. – Л.: Медицина, 1982</w:t>
      </w:r>
    </w:p>
    <w:p w:rsidR="005C3CF6" w:rsidRDefault="005C3CF6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E47203" w:rsidP="00E47203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1" w:name="_Toc1056763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EA61A4E" wp14:editId="654BE565">
            <wp:simplePos x="0" y="0"/>
            <wp:positionH relativeFrom="margin">
              <wp:posOffset>350520</wp:posOffset>
            </wp:positionH>
            <wp:positionV relativeFrom="margin">
              <wp:posOffset>31115</wp:posOffset>
            </wp:positionV>
            <wp:extent cx="5228590" cy="6391275"/>
            <wp:effectExtent l="9207" t="0" r="318" b="317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дюд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0" r="11956" b="15144"/>
                    <a:stretch/>
                  </pic:blipFill>
                  <pic:spPr bwMode="auto">
                    <a:xfrm rot="5400000">
                      <a:off x="0" y="0"/>
                      <a:ext cx="5228590" cy="639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57C3D" w:rsidRPr="00857C3D">
        <w:rPr>
          <w:rFonts w:ascii="Times New Roman" w:hAnsi="Times New Roman" w:cs="Times New Roman"/>
          <w:b w:val="0"/>
          <w:color w:val="000000" w:themeColor="text1"/>
        </w:rPr>
        <w:t>ПРИЛОЖЕНИЕ А</w:t>
      </w:r>
      <w:bookmarkEnd w:id="11"/>
    </w:p>
    <w:p w:rsidR="00E47203" w:rsidRPr="00E47203" w:rsidRDefault="00E47203" w:rsidP="00E47203"/>
    <w:p w:rsidR="00857C3D" w:rsidRDefault="00305111" w:rsidP="003051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Методика «Кактус».</w:t>
      </w: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3D" w:rsidRDefault="00857C3D" w:rsidP="00BB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203" w:rsidRDefault="00E47203" w:rsidP="00F3075F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857C3D" w:rsidRDefault="00E47203" w:rsidP="00F3075F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2" w:name="_Toc10567631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8A4E96" wp14:editId="63F5B9FD">
            <wp:simplePos x="0" y="0"/>
            <wp:positionH relativeFrom="margin">
              <wp:posOffset>-57150</wp:posOffset>
            </wp:positionH>
            <wp:positionV relativeFrom="margin">
              <wp:posOffset>495935</wp:posOffset>
            </wp:positionV>
            <wp:extent cx="5939155" cy="6905625"/>
            <wp:effectExtent l="0" t="6985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3915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C3D" w:rsidRPr="00857C3D">
        <w:rPr>
          <w:rFonts w:ascii="Times New Roman" w:hAnsi="Times New Roman" w:cs="Times New Roman"/>
          <w:b w:val="0"/>
          <w:color w:val="000000" w:themeColor="text1"/>
        </w:rPr>
        <w:t>ПРИЛОЖЕНИЕ Б.</w:t>
      </w:r>
      <w:bookmarkEnd w:id="12"/>
      <w:r w:rsidR="00857C3D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305111" w:rsidRDefault="00305111" w:rsidP="00305111">
      <w:pPr>
        <w:rPr>
          <w:noProof/>
          <w:lang w:eastAsia="ru-RU"/>
        </w:rPr>
      </w:pPr>
    </w:p>
    <w:p w:rsidR="00305111" w:rsidRDefault="00305111" w:rsidP="00305111"/>
    <w:p w:rsidR="00E47203" w:rsidRDefault="00E47203" w:rsidP="00305111"/>
    <w:p w:rsidR="00305111" w:rsidRPr="00305111" w:rsidRDefault="00305111" w:rsidP="003051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Методика «Дом-дерево-человек»»</w:t>
      </w:r>
    </w:p>
    <w:sectPr w:rsidR="00305111" w:rsidRPr="00305111" w:rsidSect="004438B3">
      <w:footerReference w:type="default" r:id="rId11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3C" w:rsidRDefault="0061073C" w:rsidP="002F4102">
      <w:pPr>
        <w:spacing w:after="0" w:line="240" w:lineRule="auto"/>
      </w:pPr>
      <w:r>
        <w:separator/>
      </w:r>
    </w:p>
  </w:endnote>
  <w:endnote w:type="continuationSeparator" w:id="0">
    <w:p w:rsidR="0061073C" w:rsidRDefault="0061073C" w:rsidP="002F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982618"/>
      <w:docPartObj>
        <w:docPartGallery w:val="Page Numbers (Bottom of Page)"/>
        <w:docPartUnique/>
      </w:docPartObj>
    </w:sdtPr>
    <w:sdtContent>
      <w:p w:rsidR="00305111" w:rsidRDefault="003051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203">
          <w:rPr>
            <w:noProof/>
          </w:rPr>
          <w:t>36</w:t>
        </w:r>
        <w:r>
          <w:fldChar w:fldCharType="end"/>
        </w:r>
      </w:p>
    </w:sdtContent>
  </w:sdt>
  <w:p w:rsidR="00305111" w:rsidRDefault="003051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3C" w:rsidRDefault="0061073C" w:rsidP="002F4102">
      <w:pPr>
        <w:spacing w:after="0" w:line="240" w:lineRule="auto"/>
      </w:pPr>
      <w:r>
        <w:separator/>
      </w:r>
    </w:p>
  </w:footnote>
  <w:footnote w:type="continuationSeparator" w:id="0">
    <w:p w:rsidR="0061073C" w:rsidRDefault="0061073C" w:rsidP="002F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0AAE"/>
    <w:multiLevelType w:val="hybridMultilevel"/>
    <w:tmpl w:val="98044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A667CB"/>
    <w:multiLevelType w:val="hybridMultilevel"/>
    <w:tmpl w:val="7438E438"/>
    <w:lvl w:ilvl="0" w:tplc="5AB89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4499D"/>
    <w:multiLevelType w:val="hybridMultilevel"/>
    <w:tmpl w:val="AE36D648"/>
    <w:lvl w:ilvl="0" w:tplc="E1F2A7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4630CE"/>
    <w:multiLevelType w:val="hybridMultilevel"/>
    <w:tmpl w:val="2150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48"/>
    <w:rsid w:val="00031A6C"/>
    <w:rsid w:val="000B031A"/>
    <w:rsid w:val="000C5FAF"/>
    <w:rsid w:val="00165893"/>
    <w:rsid w:val="00177535"/>
    <w:rsid w:val="001847C5"/>
    <w:rsid w:val="00195C2F"/>
    <w:rsid w:val="001A4C77"/>
    <w:rsid w:val="001C5029"/>
    <w:rsid w:val="001D63FE"/>
    <w:rsid w:val="001E5278"/>
    <w:rsid w:val="001E7C76"/>
    <w:rsid w:val="00264F94"/>
    <w:rsid w:val="00270239"/>
    <w:rsid w:val="002746D3"/>
    <w:rsid w:val="0028553B"/>
    <w:rsid w:val="002C30FD"/>
    <w:rsid w:val="002F4102"/>
    <w:rsid w:val="00305111"/>
    <w:rsid w:val="0034049E"/>
    <w:rsid w:val="0034511E"/>
    <w:rsid w:val="00376D92"/>
    <w:rsid w:val="0038198B"/>
    <w:rsid w:val="0038725A"/>
    <w:rsid w:val="00390546"/>
    <w:rsid w:val="00390F31"/>
    <w:rsid w:val="003B22ED"/>
    <w:rsid w:val="003F5A63"/>
    <w:rsid w:val="004076B5"/>
    <w:rsid w:val="00443323"/>
    <w:rsid w:val="004438B3"/>
    <w:rsid w:val="004446FB"/>
    <w:rsid w:val="004B5A9B"/>
    <w:rsid w:val="004C729B"/>
    <w:rsid w:val="004F440E"/>
    <w:rsid w:val="00587654"/>
    <w:rsid w:val="005B68D7"/>
    <w:rsid w:val="005C3CF6"/>
    <w:rsid w:val="005D1D2F"/>
    <w:rsid w:val="005E2720"/>
    <w:rsid w:val="0061073C"/>
    <w:rsid w:val="0067209A"/>
    <w:rsid w:val="00682919"/>
    <w:rsid w:val="006A302E"/>
    <w:rsid w:val="00702899"/>
    <w:rsid w:val="007044DD"/>
    <w:rsid w:val="0077627A"/>
    <w:rsid w:val="007831F4"/>
    <w:rsid w:val="00795E3F"/>
    <w:rsid w:val="007B4D24"/>
    <w:rsid w:val="007C451B"/>
    <w:rsid w:val="007F555F"/>
    <w:rsid w:val="00805A25"/>
    <w:rsid w:val="00827EBA"/>
    <w:rsid w:val="00836158"/>
    <w:rsid w:val="00857C3D"/>
    <w:rsid w:val="00881C7F"/>
    <w:rsid w:val="00881E00"/>
    <w:rsid w:val="00884212"/>
    <w:rsid w:val="008C70D8"/>
    <w:rsid w:val="008D1F8E"/>
    <w:rsid w:val="008D2E86"/>
    <w:rsid w:val="008E5326"/>
    <w:rsid w:val="008F2A97"/>
    <w:rsid w:val="00913E90"/>
    <w:rsid w:val="00942892"/>
    <w:rsid w:val="00947582"/>
    <w:rsid w:val="00957353"/>
    <w:rsid w:val="009A0957"/>
    <w:rsid w:val="009A3313"/>
    <w:rsid w:val="009C0FF4"/>
    <w:rsid w:val="009C1847"/>
    <w:rsid w:val="009D4E4B"/>
    <w:rsid w:val="009E3E46"/>
    <w:rsid w:val="009F5952"/>
    <w:rsid w:val="00A202CF"/>
    <w:rsid w:val="00A37F5C"/>
    <w:rsid w:val="00A63DB8"/>
    <w:rsid w:val="00A77231"/>
    <w:rsid w:val="00A92268"/>
    <w:rsid w:val="00AA29FF"/>
    <w:rsid w:val="00AF39D0"/>
    <w:rsid w:val="00B16FFB"/>
    <w:rsid w:val="00B30EB0"/>
    <w:rsid w:val="00B51306"/>
    <w:rsid w:val="00B553AD"/>
    <w:rsid w:val="00BA593A"/>
    <w:rsid w:val="00BA5BC5"/>
    <w:rsid w:val="00BB7A0B"/>
    <w:rsid w:val="00BD556B"/>
    <w:rsid w:val="00BE2683"/>
    <w:rsid w:val="00BF685F"/>
    <w:rsid w:val="00C32DC6"/>
    <w:rsid w:val="00C36FB8"/>
    <w:rsid w:val="00C66A98"/>
    <w:rsid w:val="00CA0CB9"/>
    <w:rsid w:val="00CB0593"/>
    <w:rsid w:val="00CD1C06"/>
    <w:rsid w:val="00CF31F3"/>
    <w:rsid w:val="00CF6589"/>
    <w:rsid w:val="00D07723"/>
    <w:rsid w:val="00D4387A"/>
    <w:rsid w:val="00DA6814"/>
    <w:rsid w:val="00DB314C"/>
    <w:rsid w:val="00DE6B09"/>
    <w:rsid w:val="00E01BD7"/>
    <w:rsid w:val="00E14B50"/>
    <w:rsid w:val="00E47203"/>
    <w:rsid w:val="00E556AC"/>
    <w:rsid w:val="00E56AF8"/>
    <w:rsid w:val="00E84AEF"/>
    <w:rsid w:val="00EE0D4D"/>
    <w:rsid w:val="00EE79C5"/>
    <w:rsid w:val="00EF223E"/>
    <w:rsid w:val="00F1640A"/>
    <w:rsid w:val="00F3075F"/>
    <w:rsid w:val="00F56777"/>
    <w:rsid w:val="00FA0CD8"/>
    <w:rsid w:val="00FC7448"/>
    <w:rsid w:val="00FE4859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CF"/>
  </w:style>
  <w:style w:type="paragraph" w:styleId="1">
    <w:name w:val="heading 1"/>
    <w:basedOn w:val="a"/>
    <w:next w:val="a"/>
    <w:link w:val="10"/>
    <w:uiPriority w:val="9"/>
    <w:qFormat/>
    <w:rsid w:val="00A20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2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0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A202CF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2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C7F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7831F4"/>
    <w:pPr>
      <w:tabs>
        <w:tab w:val="right" w:leader="dot" w:pos="9344"/>
      </w:tabs>
      <w:spacing w:after="100"/>
    </w:pPr>
  </w:style>
  <w:style w:type="character" w:styleId="a7">
    <w:name w:val="Hyperlink"/>
    <w:basedOn w:val="a0"/>
    <w:uiPriority w:val="99"/>
    <w:unhideWhenUsed/>
    <w:rsid w:val="002F410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4102"/>
  </w:style>
  <w:style w:type="paragraph" w:styleId="aa">
    <w:name w:val="footer"/>
    <w:basedOn w:val="a"/>
    <w:link w:val="ab"/>
    <w:uiPriority w:val="99"/>
    <w:unhideWhenUsed/>
    <w:rsid w:val="002F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4102"/>
  </w:style>
  <w:style w:type="paragraph" w:styleId="ac">
    <w:name w:val="Subtitle"/>
    <w:basedOn w:val="a"/>
    <w:next w:val="a"/>
    <w:link w:val="ad"/>
    <w:uiPriority w:val="11"/>
    <w:qFormat/>
    <w:rsid w:val="003B22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B22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B2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831F4"/>
    <w:pPr>
      <w:tabs>
        <w:tab w:val="right" w:leader="dot" w:pos="9344"/>
      </w:tabs>
      <w:spacing w:after="100"/>
    </w:pPr>
  </w:style>
  <w:style w:type="paragraph" w:styleId="ae">
    <w:name w:val="Normal (Web)"/>
    <w:basedOn w:val="a"/>
    <w:uiPriority w:val="99"/>
    <w:unhideWhenUsed/>
    <w:rsid w:val="00EF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05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7831F4"/>
    <w:pPr>
      <w:tabs>
        <w:tab w:val="right" w:leader="dot" w:pos="9344"/>
      </w:tabs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CF"/>
  </w:style>
  <w:style w:type="paragraph" w:styleId="1">
    <w:name w:val="heading 1"/>
    <w:basedOn w:val="a"/>
    <w:next w:val="a"/>
    <w:link w:val="10"/>
    <w:uiPriority w:val="9"/>
    <w:qFormat/>
    <w:rsid w:val="00A20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2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0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A202CF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2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C7F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7831F4"/>
    <w:pPr>
      <w:tabs>
        <w:tab w:val="right" w:leader="dot" w:pos="9344"/>
      </w:tabs>
      <w:spacing w:after="100"/>
    </w:pPr>
  </w:style>
  <w:style w:type="character" w:styleId="a7">
    <w:name w:val="Hyperlink"/>
    <w:basedOn w:val="a0"/>
    <w:uiPriority w:val="99"/>
    <w:unhideWhenUsed/>
    <w:rsid w:val="002F410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4102"/>
  </w:style>
  <w:style w:type="paragraph" w:styleId="aa">
    <w:name w:val="footer"/>
    <w:basedOn w:val="a"/>
    <w:link w:val="ab"/>
    <w:uiPriority w:val="99"/>
    <w:unhideWhenUsed/>
    <w:rsid w:val="002F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4102"/>
  </w:style>
  <w:style w:type="paragraph" w:styleId="ac">
    <w:name w:val="Subtitle"/>
    <w:basedOn w:val="a"/>
    <w:next w:val="a"/>
    <w:link w:val="ad"/>
    <w:uiPriority w:val="11"/>
    <w:qFormat/>
    <w:rsid w:val="003B22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B22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B2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831F4"/>
    <w:pPr>
      <w:tabs>
        <w:tab w:val="right" w:leader="dot" w:pos="9344"/>
      </w:tabs>
      <w:spacing w:after="100"/>
    </w:pPr>
  </w:style>
  <w:style w:type="paragraph" w:styleId="ae">
    <w:name w:val="Normal (Web)"/>
    <w:basedOn w:val="a"/>
    <w:uiPriority w:val="99"/>
    <w:unhideWhenUsed/>
    <w:rsid w:val="00EF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05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7831F4"/>
    <w:pPr>
      <w:tabs>
        <w:tab w:val="right" w:leader="dot" w:pos="9344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BA74-BAA6-4122-9634-887DA455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10198</TotalTime>
  <Pages>1</Pages>
  <Words>9227</Words>
  <Characters>52596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Лизок</dc:creator>
  <cp:keywords/>
  <dc:description/>
  <cp:lastModifiedBy>Лизок</cp:lastModifiedBy>
  <cp:revision>29</cp:revision>
  <cp:lastPrinted>2019-06-03T11:26:00Z</cp:lastPrinted>
  <dcterms:created xsi:type="dcterms:W3CDTF">2019-04-21T16:19:00Z</dcterms:created>
  <dcterms:modified xsi:type="dcterms:W3CDTF">2019-06-04T16:07:00Z</dcterms:modified>
</cp:coreProperties>
</file>