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01" w:rsidRPr="0013168F" w:rsidRDefault="00D13801" w:rsidP="00123491">
      <w:pPr>
        <w:pStyle w:val="1"/>
        <w:keepNext w:val="0"/>
        <w:widowControl w:val="0"/>
        <w:spacing w:line="240" w:lineRule="auto"/>
        <w:ind w:firstLine="0"/>
        <w:rPr>
          <w:b w:val="0"/>
          <w:caps/>
          <w:sz w:val="24"/>
          <w:szCs w:val="24"/>
        </w:rPr>
      </w:pPr>
      <w:r w:rsidRPr="0013168F">
        <w:rPr>
          <w:b w:val="0"/>
          <w:caps/>
          <w:sz w:val="24"/>
          <w:szCs w:val="24"/>
        </w:rPr>
        <w:t>Министерство</w:t>
      </w:r>
      <w:r w:rsidR="00EB42A7" w:rsidRPr="0013168F">
        <w:rPr>
          <w:b w:val="0"/>
          <w:caps/>
          <w:sz w:val="24"/>
          <w:szCs w:val="24"/>
        </w:rPr>
        <w:t xml:space="preserve"> науки И</w:t>
      </w:r>
      <w:r w:rsidR="0013168F" w:rsidRPr="0013168F">
        <w:rPr>
          <w:b w:val="0"/>
          <w:caps/>
          <w:sz w:val="24"/>
          <w:szCs w:val="24"/>
        </w:rPr>
        <w:t xml:space="preserve"> высшего</w:t>
      </w:r>
      <w:r w:rsidRPr="0013168F">
        <w:rPr>
          <w:b w:val="0"/>
          <w:caps/>
          <w:sz w:val="24"/>
          <w:szCs w:val="24"/>
        </w:rPr>
        <w:t xml:space="preserve"> образования Российской Федерации</w:t>
      </w:r>
    </w:p>
    <w:p w:rsidR="00D13801" w:rsidRPr="0043316B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3316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3801" w:rsidRPr="0043316B" w:rsidRDefault="00D13801" w:rsidP="00123491">
      <w:pPr>
        <w:pStyle w:val="1"/>
        <w:keepNext w:val="0"/>
        <w:widowControl w:val="0"/>
        <w:spacing w:line="240" w:lineRule="auto"/>
        <w:ind w:firstLine="0"/>
        <w:jc w:val="center"/>
      </w:pPr>
      <w:r w:rsidRPr="0043316B">
        <w:t>«КУБАНСКИЙ ГОСУДАРСТВЕННЫЙ УНИВЕРСИТЕТ»</w:t>
      </w:r>
    </w:p>
    <w:p w:rsidR="00D13801" w:rsidRPr="0043316B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</w:t>
      </w:r>
      <w:r w:rsidRPr="0043316B">
        <w:rPr>
          <w:rFonts w:ascii="Times New Roman" w:hAnsi="Times New Roman"/>
          <w:b/>
          <w:sz w:val="28"/>
          <w:szCs w:val="28"/>
        </w:rPr>
        <w:t>О «КубГУ»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23491" w:rsidRDefault="0012349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13801" w:rsidRPr="00EB42A7" w:rsidRDefault="00EB42A7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42A7">
        <w:rPr>
          <w:rFonts w:ascii="Times New Roman" w:hAnsi="Times New Roman"/>
          <w:b/>
          <w:sz w:val="28"/>
          <w:szCs w:val="28"/>
        </w:rPr>
        <w:t>Факультет педагогики, психологии и коммуникативистики</w:t>
      </w:r>
    </w:p>
    <w:p w:rsidR="00D13801" w:rsidRPr="00EB42A7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42A7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D13801" w:rsidRPr="0043316B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D13801" w:rsidRPr="00752E49" w:rsidTr="00F86FC0">
        <w:tc>
          <w:tcPr>
            <w:tcW w:w="4928" w:type="dxa"/>
          </w:tcPr>
          <w:p w:rsidR="00D13801" w:rsidRPr="00752E49" w:rsidRDefault="00D13801" w:rsidP="00123491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13801" w:rsidRPr="002E1537" w:rsidRDefault="00D13801" w:rsidP="00123491">
            <w:pPr>
              <w:pStyle w:val="a3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spacing w:line="240" w:lineRule="auto"/>
              <w:ind w:left="2443"/>
              <w:rPr>
                <w:sz w:val="24"/>
              </w:rPr>
            </w:pPr>
          </w:p>
        </w:tc>
      </w:tr>
    </w:tbl>
    <w:p w:rsidR="00D13801" w:rsidRPr="003B4A41" w:rsidRDefault="00D13801" w:rsidP="00123491">
      <w:pPr>
        <w:widowControl w:val="0"/>
        <w:rPr>
          <w:rFonts w:ascii="Times New Roman" w:hAnsi="Times New Roman"/>
        </w:rPr>
      </w:pPr>
    </w:p>
    <w:p w:rsidR="00D13801" w:rsidRPr="00D13801" w:rsidRDefault="00D13801" w:rsidP="00123491">
      <w:pPr>
        <w:widowControl w:val="0"/>
        <w:rPr>
          <w:rFonts w:ascii="Times New Roman" w:hAnsi="Times New Roman"/>
          <w:sz w:val="28"/>
          <w:szCs w:val="28"/>
        </w:rPr>
      </w:pPr>
    </w:p>
    <w:p w:rsidR="00123491" w:rsidRDefault="00123491" w:rsidP="00123491">
      <w:pPr>
        <w:pStyle w:val="5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3491" w:rsidRDefault="00123491" w:rsidP="00123491">
      <w:pPr>
        <w:pStyle w:val="5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3801" w:rsidRPr="00EB42A7" w:rsidRDefault="00D13801" w:rsidP="00123491">
      <w:pPr>
        <w:pStyle w:val="5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B42A7">
        <w:rPr>
          <w:rFonts w:ascii="Times New Roman" w:hAnsi="Times New Roman" w:cs="Times New Roman"/>
          <w:b/>
          <w:color w:val="auto"/>
          <w:sz w:val="28"/>
          <w:szCs w:val="28"/>
        </w:rPr>
        <w:t>КУРСОВАЯ РАБОТА</w:t>
      </w:r>
    </w:p>
    <w:p w:rsidR="00D13801" w:rsidRPr="00D13801" w:rsidRDefault="00D13801" w:rsidP="0012349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25C81" w:rsidRDefault="008F496D" w:rsidP="00123491">
      <w:pPr>
        <w:widowControl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ОСНОВЫ РАЗВИТИЯ ТВОРЧЕСКИХ СПОСОБНОСТЕЙ МЛАДШИХ ШКОЛЬНИКОВ</w:t>
      </w:r>
    </w:p>
    <w:p w:rsidR="00EB42A7" w:rsidRDefault="00EB42A7" w:rsidP="00123491">
      <w:pPr>
        <w:widowControl w:val="0"/>
        <w:ind w:left="0"/>
        <w:rPr>
          <w:rFonts w:ascii="Times New Roman" w:hAnsi="Times New Roman"/>
          <w:b/>
          <w:sz w:val="28"/>
          <w:szCs w:val="28"/>
        </w:rPr>
      </w:pPr>
    </w:p>
    <w:p w:rsidR="00825C81" w:rsidRDefault="00825C81" w:rsidP="0012349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825C81" w:rsidRPr="00D13801" w:rsidRDefault="00825C81" w:rsidP="00123491">
      <w:pPr>
        <w:widowControl w:val="0"/>
      </w:pPr>
    </w:p>
    <w:p w:rsidR="0013168F" w:rsidRPr="005C4C1A" w:rsidRDefault="00D13801" w:rsidP="00123491">
      <w:pPr>
        <w:pStyle w:val="a5"/>
        <w:widowControl w:val="0"/>
        <w:spacing w:line="240" w:lineRule="auto"/>
      </w:pPr>
      <w:r w:rsidRPr="003848B1">
        <w:t>Работу выполнил</w:t>
      </w:r>
      <w:r>
        <w:t>а</w:t>
      </w:r>
      <w:r w:rsidRPr="003848B1">
        <w:t xml:space="preserve"> _____________________</w:t>
      </w:r>
      <w:r>
        <w:t>________</w:t>
      </w:r>
      <w:r w:rsidRPr="003848B1">
        <w:t xml:space="preserve">__ </w:t>
      </w:r>
      <w:r w:rsidRPr="00D13801">
        <w:t>О.Н. Григорьева</w:t>
      </w:r>
    </w:p>
    <w:p w:rsidR="00D13801" w:rsidRDefault="00D13801" w:rsidP="00123491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6410FA">
        <w:rPr>
          <w:sz w:val="20"/>
          <w:szCs w:val="22"/>
        </w:rPr>
        <w:t>(подпись, дата)</w:t>
      </w:r>
    </w:p>
    <w:p w:rsidR="0013168F" w:rsidRPr="00EB42A7" w:rsidRDefault="0013168F" w:rsidP="00123491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</w:p>
    <w:p w:rsidR="00D13801" w:rsidRDefault="00D13801" w:rsidP="00123491">
      <w:pPr>
        <w:pStyle w:val="a5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  <w:r w:rsidRPr="006410FA">
        <w:rPr>
          <w:szCs w:val="27"/>
        </w:rPr>
        <w:t xml:space="preserve">Направление подготовки </w:t>
      </w:r>
      <w:r>
        <w:rPr>
          <w:szCs w:val="27"/>
        </w:rPr>
        <w:t>44.03.01</w:t>
      </w:r>
      <w:r w:rsidRPr="006410FA">
        <w:rPr>
          <w:szCs w:val="27"/>
        </w:rPr>
        <w:t xml:space="preserve"> </w:t>
      </w:r>
      <w:r w:rsidRPr="0013168F">
        <w:rPr>
          <w:szCs w:val="27"/>
          <w:u w:val="single"/>
        </w:rPr>
        <w:t>Педагогическое образование</w:t>
      </w:r>
      <w:r w:rsidR="00EB42A7">
        <w:rPr>
          <w:szCs w:val="27"/>
        </w:rPr>
        <w:t xml:space="preserve"> </w:t>
      </w:r>
      <w:r w:rsidR="00EB42A7" w:rsidRPr="003848B1">
        <w:rPr>
          <w:lang w:val="en-US"/>
        </w:rPr>
        <w:t>II</w:t>
      </w:r>
      <w:r w:rsidR="00EB42A7" w:rsidRPr="003848B1">
        <w:t xml:space="preserve"> курс </w:t>
      </w:r>
      <w:r w:rsidR="00EB42A7">
        <w:t>О</w:t>
      </w:r>
      <w:r w:rsidR="00EB42A7" w:rsidRPr="003848B1">
        <w:t>ФО</w:t>
      </w:r>
    </w:p>
    <w:p w:rsidR="00D13801" w:rsidRPr="00CF4696" w:rsidRDefault="00D13801" w:rsidP="00123491">
      <w:pPr>
        <w:pStyle w:val="a5"/>
        <w:widowControl w:val="0"/>
        <w:tabs>
          <w:tab w:val="left" w:pos="4140"/>
        </w:tabs>
        <w:spacing w:line="240" w:lineRule="auto"/>
        <w:ind w:right="-284"/>
        <w:jc w:val="left"/>
        <w:rPr>
          <w:szCs w:val="27"/>
        </w:rPr>
      </w:pPr>
      <w:r>
        <w:rPr>
          <w:szCs w:val="27"/>
        </w:rPr>
        <w:t>Направленность (профиль)</w:t>
      </w:r>
      <w:r w:rsidR="001B6180">
        <w:rPr>
          <w:szCs w:val="27"/>
        </w:rPr>
        <w:t xml:space="preserve">             </w:t>
      </w:r>
      <w:r w:rsidR="0013168F" w:rsidRPr="0013168F">
        <w:rPr>
          <w:szCs w:val="27"/>
          <w:u w:val="single"/>
        </w:rPr>
        <w:t>Начальное образование</w:t>
      </w:r>
    </w:p>
    <w:p w:rsidR="00D13801" w:rsidRDefault="00D13801" w:rsidP="00123491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</w:p>
    <w:p w:rsidR="00D13801" w:rsidRPr="00D13801" w:rsidRDefault="00D13801" w:rsidP="00123491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  <w:r w:rsidRPr="003B4A41">
        <w:t>Научный руководитель</w:t>
      </w:r>
      <w:r>
        <w:t xml:space="preserve"> </w:t>
      </w:r>
    </w:p>
    <w:p w:rsidR="00D13801" w:rsidRPr="00D13801" w:rsidRDefault="00D13801" w:rsidP="00123491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  <w:rPr>
          <w:sz w:val="20"/>
          <w:szCs w:val="22"/>
        </w:rPr>
      </w:pPr>
      <w:r w:rsidRPr="00D13801">
        <w:t xml:space="preserve">канд. пед. наук, доцент </w:t>
      </w:r>
      <w:r w:rsidR="0013168F">
        <w:t>____________________________ М.</w:t>
      </w:r>
      <w:r w:rsidRPr="00D13801">
        <w:t>Н. Апиш</w:t>
      </w:r>
    </w:p>
    <w:p w:rsidR="00D13801" w:rsidRPr="00D13801" w:rsidRDefault="00D13801" w:rsidP="00123491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D13801">
        <w:rPr>
          <w:sz w:val="20"/>
          <w:szCs w:val="22"/>
        </w:rPr>
        <w:t>(подпись, дата)</w:t>
      </w:r>
    </w:p>
    <w:p w:rsidR="00D13801" w:rsidRPr="00D13801" w:rsidRDefault="00D13801" w:rsidP="00123491">
      <w:pPr>
        <w:widowControl w:val="0"/>
        <w:spacing w:line="240" w:lineRule="auto"/>
        <w:ind w:left="0" w:firstLine="0"/>
        <w:rPr>
          <w:rFonts w:ascii="Times New Roman" w:hAnsi="Times New Roman"/>
          <w:sz w:val="28"/>
        </w:rPr>
      </w:pPr>
    </w:p>
    <w:p w:rsidR="00D13801" w:rsidRPr="00D13801" w:rsidRDefault="00D13801" w:rsidP="00123491">
      <w:pPr>
        <w:widowControl w:val="0"/>
        <w:spacing w:line="240" w:lineRule="auto"/>
        <w:ind w:left="0" w:firstLine="0"/>
        <w:rPr>
          <w:rFonts w:ascii="Times New Roman" w:hAnsi="Times New Roman"/>
          <w:sz w:val="28"/>
        </w:rPr>
      </w:pPr>
      <w:r w:rsidRPr="00D13801">
        <w:rPr>
          <w:rFonts w:ascii="Times New Roman" w:hAnsi="Times New Roman"/>
          <w:sz w:val="28"/>
        </w:rPr>
        <w:t xml:space="preserve">Нормоконтролер </w:t>
      </w:r>
    </w:p>
    <w:p w:rsidR="00D13801" w:rsidRPr="00D13801" w:rsidRDefault="00FB774D" w:rsidP="00123491">
      <w:pPr>
        <w:pStyle w:val="a3"/>
        <w:widowControl w:val="0"/>
        <w:tabs>
          <w:tab w:val="clear" w:pos="4677"/>
          <w:tab w:val="clear" w:pos="9355"/>
          <w:tab w:val="center" w:pos="-90"/>
          <w:tab w:val="left" w:pos="2835"/>
          <w:tab w:val="right" w:pos="9720"/>
        </w:tabs>
        <w:spacing w:line="240" w:lineRule="auto"/>
        <w:rPr>
          <w:sz w:val="20"/>
          <w:szCs w:val="22"/>
        </w:rPr>
      </w:pPr>
      <w:r>
        <w:t>с</w:t>
      </w:r>
      <w:r w:rsidR="00D4698C">
        <w:t>т. преп</w:t>
      </w:r>
      <w:r>
        <w:t>.</w:t>
      </w:r>
      <w:r w:rsidR="00123491">
        <w:t xml:space="preserve"> </w:t>
      </w:r>
      <w:r w:rsidR="00123491">
        <w:tab/>
      </w:r>
      <w:r>
        <w:t>_______</w:t>
      </w:r>
      <w:r w:rsidR="00123491">
        <w:t>_____________________</w:t>
      </w:r>
      <w:r w:rsidR="0013168F">
        <w:t xml:space="preserve"> Г.</w:t>
      </w:r>
      <w:r w:rsidR="00D13801" w:rsidRPr="00D13801">
        <w:t>Б. Мардиросова</w:t>
      </w:r>
    </w:p>
    <w:p w:rsidR="00D13801" w:rsidRPr="00D13801" w:rsidRDefault="00D13801" w:rsidP="00123491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D13801">
        <w:rPr>
          <w:sz w:val="20"/>
          <w:szCs w:val="22"/>
        </w:rPr>
        <w:t xml:space="preserve"> (подпись, дата)</w:t>
      </w:r>
    </w:p>
    <w:p w:rsidR="00D13801" w:rsidRPr="00D13801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i/>
          <w:sz w:val="32"/>
        </w:rPr>
      </w:pPr>
    </w:p>
    <w:p w:rsidR="00D13801" w:rsidRPr="003B4A41" w:rsidRDefault="00D13801" w:rsidP="00123491">
      <w:pPr>
        <w:pStyle w:val="a5"/>
        <w:widowControl w:val="0"/>
        <w:spacing w:line="240" w:lineRule="auto"/>
        <w:jc w:val="center"/>
        <w:rPr>
          <w:i/>
          <w:sz w:val="22"/>
          <w:szCs w:val="22"/>
        </w:rPr>
      </w:pPr>
    </w:p>
    <w:p w:rsidR="00D13801" w:rsidRPr="003B4A41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D13801" w:rsidRPr="003B4A41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D13801" w:rsidRDefault="00D13801" w:rsidP="00123491">
      <w:pPr>
        <w:widowControl w:val="0"/>
        <w:tabs>
          <w:tab w:val="left" w:pos="9039"/>
        </w:tabs>
        <w:spacing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:rsidR="0013168F" w:rsidRDefault="00D13801" w:rsidP="00123491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5A3404">
        <w:rPr>
          <w:rFonts w:ascii="Times New Roman" w:hAnsi="Times New Roman"/>
          <w:sz w:val="28"/>
        </w:rPr>
        <w:t>Краснодар</w:t>
      </w:r>
    </w:p>
    <w:p w:rsidR="00EB42A7" w:rsidRDefault="00D13801" w:rsidP="00123491">
      <w:pPr>
        <w:widowControl w:val="0"/>
        <w:ind w:left="0" w:firstLine="0"/>
        <w:jc w:val="center"/>
      </w:pPr>
      <w:r w:rsidRPr="005A3404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9</w:t>
      </w:r>
      <w:r w:rsidR="00EB42A7">
        <w:br w:type="page"/>
      </w:r>
    </w:p>
    <w:p w:rsidR="00D13801" w:rsidRPr="00D13801" w:rsidRDefault="008F496D" w:rsidP="0012349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825C81">
        <w:rPr>
          <w:rFonts w:ascii="Times New Roman" w:hAnsi="Times New Roman"/>
          <w:sz w:val="28"/>
          <w:szCs w:val="28"/>
        </w:rPr>
        <w:t>ОДЕРЖАНИЕ</w:t>
      </w:r>
    </w:p>
    <w:p w:rsidR="00F86FC0" w:rsidRDefault="00F86FC0" w:rsidP="00123491">
      <w:pPr>
        <w:widowControl w:val="0"/>
      </w:pPr>
    </w:p>
    <w:p w:rsidR="00123491" w:rsidRPr="00F86FC0" w:rsidRDefault="00123491" w:rsidP="00123491">
      <w:pPr>
        <w:widowControl w:val="0"/>
        <w:tabs>
          <w:tab w:val="right" w:leader="dot" w:pos="935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Введение</w:t>
      </w:r>
      <w:r w:rsidRPr="00F86FC0">
        <w:rPr>
          <w:rFonts w:ascii="Times New Roman" w:hAnsi="Times New Roman"/>
          <w:sz w:val="28"/>
          <w:szCs w:val="28"/>
        </w:rPr>
        <w:tab/>
        <w:t>3</w:t>
      </w:r>
    </w:p>
    <w:p w:rsidR="00123491" w:rsidRPr="00F86FC0" w:rsidRDefault="00123491" w:rsidP="00123491">
      <w:pPr>
        <w:widowControl w:val="0"/>
        <w:tabs>
          <w:tab w:val="right" w:leader="dot" w:pos="9356"/>
        </w:tabs>
        <w:ind w:left="340" w:hanging="34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1</w:t>
      </w:r>
      <w:r w:rsidRPr="00F86FC0">
        <w:rPr>
          <w:rFonts w:ascii="Times New Roman" w:hAnsi="Times New Roman"/>
          <w:sz w:val="28"/>
          <w:szCs w:val="28"/>
        </w:rPr>
        <w:tab/>
        <w:t>Теоретические основы развития творческих способностей младших школьников</w:t>
      </w:r>
      <w:r w:rsidRPr="00F86FC0">
        <w:rPr>
          <w:rFonts w:ascii="Times New Roman" w:hAnsi="Times New Roman"/>
          <w:sz w:val="28"/>
          <w:szCs w:val="28"/>
        </w:rPr>
        <w:tab/>
        <w:t>5</w:t>
      </w:r>
    </w:p>
    <w:p w:rsidR="00123491" w:rsidRPr="00F86FC0" w:rsidRDefault="00123491" w:rsidP="00123491">
      <w:pPr>
        <w:widowControl w:val="0"/>
        <w:tabs>
          <w:tab w:val="left" w:pos="926"/>
          <w:tab w:val="left" w:pos="1492"/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1.1</w:t>
      </w:r>
      <w:r w:rsidRPr="00F86FC0">
        <w:rPr>
          <w:rFonts w:ascii="Times New Roman" w:hAnsi="Times New Roman"/>
          <w:sz w:val="28"/>
          <w:szCs w:val="28"/>
        </w:rPr>
        <w:tab/>
        <w:t>Сущность понятия «творческие способности</w:t>
      </w:r>
      <w:r>
        <w:rPr>
          <w:rFonts w:ascii="Times New Roman" w:hAnsi="Times New Roman"/>
          <w:sz w:val="28"/>
          <w:szCs w:val="28"/>
        </w:rPr>
        <w:t>»</w:t>
      </w:r>
      <w:r w:rsidRPr="00F86FC0">
        <w:rPr>
          <w:rFonts w:ascii="Times New Roman" w:hAnsi="Times New Roman"/>
          <w:sz w:val="28"/>
          <w:szCs w:val="28"/>
        </w:rPr>
        <w:tab/>
        <w:t>5</w:t>
      </w:r>
    </w:p>
    <w:p w:rsidR="00123491" w:rsidRPr="00F86FC0" w:rsidRDefault="00123491" w:rsidP="00123491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1.2</w:t>
      </w:r>
      <w:r w:rsidRPr="00F86FC0">
        <w:rPr>
          <w:rFonts w:ascii="Times New Roman" w:hAnsi="Times New Roman"/>
          <w:sz w:val="28"/>
          <w:szCs w:val="28"/>
        </w:rPr>
        <w:tab/>
        <w:t>Психолого-педагогические условия развития творческих способностей</w:t>
      </w:r>
      <w:r>
        <w:rPr>
          <w:rFonts w:ascii="Times New Roman" w:hAnsi="Times New Roman"/>
          <w:sz w:val="28"/>
          <w:szCs w:val="28"/>
        </w:rPr>
        <w:tab/>
      </w:r>
      <w:r w:rsidR="00C72884">
        <w:rPr>
          <w:rFonts w:ascii="Times New Roman" w:hAnsi="Times New Roman"/>
          <w:sz w:val="28"/>
          <w:szCs w:val="28"/>
        </w:rPr>
        <w:t>10</w:t>
      </w:r>
    </w:p>
    <w:p w:rsidR="00123491" w:rsidRPr="00F86FC0" w:rsidRDefault="00123491" w:rsidP="00123491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1.3</w:t>
      </w:r>
      <w:r w:rsidRPr="00F86FC0">
        <w:rPr>
          <w:rFonts w:ascii="Times New Roman" w:hAnsi="Times New Roman"/>
          <w:sz w:val="28"/>
          <w:szCs w:val="28"/>
        </w:rPr>
        <w:tab/>
        <w:t>Особенности развития</w:t>
      </w:r>
      <w:r w:rsidR="00AA2D07">
        <w:rPr>
          <w:rFonts w:ascii="Times New Roman" w:hAnsi="Times New Roman"/>
          <w:sz w:val="28"/>
          <w:szCs w:val="28"/>
        </w:rPr>
        <w:t xml:space="preserve"> творческих способностей у детей  младшего школьного возраста</w:t>
      </w:r>
      <w:r w:rsidR="00C72884">
        <w:rPr>
          <w:rFonts w:ascii="Times New Roman" w:hAnsi="Times New Roman"/>
          <w:sz w:val="28"/>
          <w:szCs w:val="28"/>
        </w:rPr>
        <w:tab/>
        <w:t>15</w:t>
      </w:r>
    </w:p>
    <w:p w:rsidR="00123491" w:rsidRPr="00F86FC0" w:rsidRDefault="00123491" w:rsidP="00123491">
      <w:pPr>
        <w:widowControl w:val="0"/>
        <w:tabs>
          <w:tab w:val="right" w:leader="dot" w:pos="9356"/>
        </w:tabs>
        <w:ind w:left="340" w:hanging="34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2</w:t>
      </w:r>
      <w:r w:rsidRPr="00F86FC0">
        <w:rPr>
          <w:rFonts w:ascii="Times New Roman" w:hAnsi="Times New Roman"/>
          <w:sz w:val="28"/>
          <w:szCs w:val="28"/>
        </w:rPr>
        <w:tab/>
        <w:t>Методические основы процесса развития творческих способностей младших школьников</w:t>
      </w:r>
      <w:r w:rsidR="00C72884">
        <w:rPr>
          <w:rFonts w:ascii="Times New Roman" w:hAnsi="Times New Roman"/>
          <w:sz w:val="28"/>
          <w:szCs w:val="28"/>
        </w:rPr>
        <w:tab/>
        <w:t>20</w:t>
      </w:r>
    </w:p>
    <w:p w:rsidR="00123491" w:rsidRPr="00F86FC0" w:rsidRDefault="00123491" w:rsidP="00123491">
      <w:pPr>
        <w:widowControl w:val="0"/>
        <w:tabs>
          <w:tab w:val="left" w:pos="926"/>
          <w:tab w:val="left" w:pos="1492"/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86FC0">
        <w:rPr>
          <w:rFonts w:ascii="Times New Roman" w:hAnsi="Times New Roman"/>
          <w:sz w:val="28"/>
          <w:szCs w:val="28"/>
        </w:rPr>
        <w:t>.1</w:t>
      </w:r>
      <w:r w:rsidRPr="00F86FC0">
        <w:rPr>
          <w:rFonts w:ascii="Times New Roman" w:hAnsi="Times New Roman"/>
          <w:sz w:val="28"/>
          <w:szCs w:val="28"/>
        </w:rPr>
        <w:tab/>
        <w:t>Основные подходы к диагностике творческих способностей</w:t>
      </w:r>
      <w:r w:rsidRPr="00F86FC0">
        <w:rPr>
          <w:rFonts w:ascii="Times New Roman" w:hAnsi="Times New Roman"/>
          <w:sz w:val="28"/>
          <w:szCs w:val="28"/>
        </w:rPr>
        <w:tab/>
      </w:r>
      <w:r w:rsidR="00C72884">
        <w:rPr>
          <w:rFonts w:ascii="Times New Roman" w:hAnsi="Times New Roman"/>
          <w:sz w:val="28"/>
          <w:szCs w:val="28"/>
        </w:rPr>
        <w:t>20</w:t>
      </w:r>
    </w:p>
    <w:p w:rsidR="00123491" w:rsidRDefault="00123491" w:rsidP="00123491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2.2</w:t>
      </w:r>
      <w:r w:rsidRPr="00F86F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F86FC0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оды и приемы развития творческих способностей</w:t>
      </w:r>
    </w:p>
    <w:p w:rsidR="00123491" w:rsidRPr="00123491" w:rsidRDefault="00123491" w:rsidP="00123491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младших школьников</w:t>
      </w:r>
      <w:r w:rsidR="00C72884">
        <w:rPr>
          <w:rFonts w:ascii="Times New Roman" w:hAnsi="Times New Roman"/>
          <w:sz w:val="28"/>
          <w:szCs w:val="28"/>
        </w:rPr>
        <w:tab/>
        <w:t>24</w:t>
      </w:r>
    </w:p>
    <w:p w:rsidR="00123491" w:rsidRPr="00F86FC0" w:rsidRDefault="00123491" w:rsidP="00123491">
      <w:pPr>
        <w:widowControl w:val="0"/>
        <w:tabs>
          <w:tab w:val="right" w:leader="dot" w:pos="935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Заключение</w:t>
      </w:r>
      <w:r w:rsidRPr="00F86FC0">
        <w:rPr>
          <w:rFonts w:ascii="Times New Roman" w:hAnsi="Times New Roman"/>
          <w:sz w:val="28"/>
          <w:szCs w:val="28"/>
        </w:rPr>
        <w:tab/>
      </w:r>
      <w:r w:rsidR="00C72884">
        <w:rPr>
          <w:rFonts w:ascii="Times New Roman" w:hAnsi="Times New Roman"/>
          <w:sz w:val="28"/>
          <w:szCs w:val="28"/>
        </w:rPr>
        <w:t>28</w:t>
      </w:r>
    </w:p>
    <w:p w:rsidR="00123491" w:rsidRPr="00F86FC0" w:rsidRDefault="00123491" w:rsidP="00123491">
      <w:pPr>
        <w:widowControl w:val="0"/>
        <w:tabs>
          <w:tab w:val="right" w:leader="dot" w:pos="935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86FC0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Pr="00F86FC0">
        <w:rPr>
          <w:rFonts w:ascii="Times New Roman" w:hAnsi="Times New Roman"/>
          <w:sz w:val="28"/>
          <w:szCs w:val="28"/>
        </w:rPr>
        <w:tab/>
      </w:r>
      <w:r w:rsidR="00C72884">
        <w:rPr>
          <w:rFonts w:ascii="Times New Roman" w:hAnsi="Times New Roman"/>
          <w:sz w:val="28"/>
          <w:szCs w:val="28"/>
        </w:rPr>
        <w:t>30</w:t>
      </w:r>
    </w:p>
    <w:p w:rsidR="00F86FC0" w:rsidRDefault="00F86FC0" w:rsidP="00123491">
      <w:pPr>
        <w:widowControl w:val="0"/>
      </w:pPr>
    </w:p>
    <w:p w:rsidR="00F86FC0" w:rsidRDefault="00F86FC0" w:rsidP="00123491">
      <w:pPr>
        <w:widowControl w:val="0"/>
      </w:pPr>
      <w:r>
        <w:br w:type="page"/>
      </w:r>
    </w:p>
    <w:p w:rsidR="0013168F" w:rsidRDefault="00825C81" w:rsidP="00123491">
      <w:pPr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13168F" w:rsidRDefault="0013168F" w:rsidP="00123491">
      <w:pPr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За последние годы развития педагогической науки существенно изменились при</w:t>
      </w:r>
      <w:r w:rsidR="00825C81">
        <w:rPr>
          <w:rFonts w:ascii="Times New Roman" w:hAnsi="Times New Roman"/>
          <w:sz w:val="28"/>
          <w:szCs w:val="28"/>
        </w:rPr>
        <w:t>оритеты начального образования.</w:t>
      </w:r>
      <w:r w:rsidRPr="000A1E16">
        <w:rPr>
          <w:rFonts w:ascii="Times New Roman" w:hAnsi="Times New Roman"/>
          <w:sz w:val="28"/>
          <w:szCs w:val="28"/>
        </w:rPr>
        <w:t xml:space="preserve"> На данный момент образование ставит перед собой такие цели, которые включают в себя не только развитие познавательных способностей учеников, но также развитие творческих способностей, творческого потенциала учащихся.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Психологами установлено, что личностные качества ребенка, основа интеллекта и основа духовной сферы ребенка формируется преимущественно в младшем школьном возрасте, несмотря на то, что результаты развития этих способностей обнаруживаются позже. А именно в старшем школьном возрасте, когда от учеников требуют поиска новых, нестандартных путей для решения каких-либо задач.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Проблема развития творческих способностей у младших школьников не является новой для педагогов, но с течением времени не теряет своей актуальности. Это связанно с тем, что современное общество постоянно претерпевает всё новые и новые изменения, начиная с экономической сферы жизни общества и заканчивая социальной.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A1E16">
        <w:rPr>
          <w:rFonts w:ascii="Times New Roman" w:hAnsi="Times New Roman"/>
          <w:sz w:val="28"/>
          <w:szCs w:val="28"/>
        </w:rPr>
        <w:t>Изучением данной проблемы занимались такие ученные и педагоги, как</w:t>
      </w:r>
      <w:r w:rsidRPr="000A1E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C81">
        <w:rPr>
          <w:rFonts w:ascii="Times New Roman" w:hAnsi="Times New Roman"/>
          <w:sz w:val="28"/>
          <w:szCs w:val="28"/>
          <w:shd w:val="clear" w:color="auto" w:fill="FFFFFF"/>
        </w:rPr>
        <w:t>Б.Г. Ананьев, А.Н. Леонтьев, С.Л. Рубинштейн, Б.</w:t>
      </w:r>
      <w:r w:rsidRPr="000A1E16">
        <w:rPr>
          <w:rFonts w:ascii="Times New Roman" w:hAnsi="Times New Roman"/>
          <w:sz w:val="28"/>
          <w:szCs w:val="28"/>
          <w:shd w:val="clear" w:color="auto" w:fill="FFFFFF"/>
        </w:rPr>
        <w:t xml:space="preserve">М. Теплов, Л.C. Выготский, В.В. Давыдов, и другие. Понятийный аппарат, содержание и основные положения теории способностей разработаны, главным образом, именно в трудах этих ученых. </w:t>
      </w:r>
    </w:p>
    <w:p w:rsidR="00D13801" w:rsidRPr="000A1E16" w:rsidRDefault="00825C81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="00D13801" w:rsidRPr="000A1E16">
        <w:rPr>
          <w:sz w:val="28"/>
          <w:szCs w:val="28"/>
        </w:rPr>
        <w:t>М. Теплов считал, что способности каждого человека обусловлены в первую очередь биологическими различиями, А.Н. Леонтьев же относил это с</w:t>
      </w:r>
      <w:r>
        <w:rPr>
          <w:sz w:val="28"/>
          <w:szCs w:val="28"/>
        </w:rPr>
        <w:t>лово к сложным, окультуренным, «ставшими»</w:t>
      </w:r>
      <w:r w:rsidR="00D13801" w:rsidRPr="000A1E16">
        <w:rPr>
          <w:sz w:val="28"/>
          <w:szCs w:val="28"/>
        </w:rPr>
        <w:t xml:space="preserve"> человеческими функциями</w:t>
      </w:r>
      <w:r w:rsidR="00A12C32">
        <w:rPr>
          <w:sz w:val="28"/>
          <w:szCs w:val="28"/>
        </w:rPr>
        <w:t xml:space="preserve"> [16</w:t>
      </w:r>
      <w:r w:rsidR="00176115" w:rsidRPr="00176115">
        <w:rPr>
          <w:sz w:val="28"/>
          <w:szCs w:val="28"/>
        </w:rPr>
        <w:t>]</w:t>
      </w:r>
      <w:r w:rsidR="00D13801" w:rsidRPr="000A1E16">
        <w:rPr>
          <w:sz w:val="28"/>
          <w:szCs w:val="28"/>
        </w:rPr>
        <w:t>.</w:t>
      </w:r>
    </w:p>
    <w:p w:rsidR="00D13801" w:rsidRPr="00176115" w:rsidRDefault="00825C81" w:rsidP="00123491">
      <w:pPr>
        <w:widowControl w:val="0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Л.</w:t>
      </w:r>
      <w:r w:rsidR="00D13801" w:rsidRPr="000A1E16">
        <w:rPr>
          <w:rFonts w:ascii="Times New Roman" w:hAnsi="Times New Roman"/>
          <w:sz w:val="28"/>
          <w:szCs w:val="28"/>
        </w:rPr>
        <w:t xml:space="preserve">С. Выготский так же считал, что способности являются родовыми качествами человека, а не приобретенными. Согласно мысли Выготского, «во всяком исторически возникшем приобретении человеческой культуры </w:t>
      </w:r>
      <w:r w:rsidR="00D13801" w:rsidRPr="000A1E16">
        <w:rPr>
          <w:rFonts w:ascii="Times New Roman" w:hAnsi="Times New Roman"/>
          <w:sz w:val="28"/>
          <w:szCs w:val="28"/>
        </w:rPr>
        <w:lastRenderedPageBreak/>
        <w:t>отложились, материализовались исторически складывавшиеся в ходе этого процесса человеческие способности»</w:t>
      </w:r>
      <w:r w:rsidR="00176115">
        <w:rPr>
          <w:rFonts w:ascii="Times New Roman" w:hAnsi="Times New Roman"/>
          <w:sz w:val="28"/>
          <w:szCs w:val="28"/>
        </w:rPr>
        <w:t xml:space="preserve"> </w:t>
      </w:r>
      <w:r w:rsidR="00176115" w:rsidRPr="00176115">
        <w:rPr>
          <w:rFonts w:ascii="Times New Roman" w:hAnsi="Times New Roman"/>
          <w:sz w:val="28"/>
          <w:szCs w:val="28"/>
        </w:rPr>
        <w:t>[3].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A1E16">
        <w:rPr>
          <w:rFonts w:ascii="Times New Roman" w:hAnsi="Times New Roman"/>
          <w:sz w:val="28"/>
          <w:szCs w:val="28"/>
          <w:shd w:val="clear" w:color="auto" w:fill="FFFFFF"/>
        </w:rPr>
        <w:t>Если говорить о современном состоянии начального образования, то следует отметить, что первостепенной задачей является развитие познавательных способностей, а не творческих.</w:t>
      </w:r>
    </w:p>
    <w:p w:rsidR="00FB774D" w:rsidRPr="00FB774D" w:rsidRDefault="00FB774D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7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 исследования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обусловлена потребностью общества и начального образования в развитии творческих способностей младших школьников.</w:t>
      </w:r>
    </w:p>
    <w:p w:rsidR="00FB774D" w:rsidRPr="00FB774D" w:rsidRDefault="00FB774D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7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Проблема исследования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в противоречии между необходимостью развития творческих способностей у младших школьников и недостаточным внима</w:t>
      </w:r>
      <w:r w:rsidR="00AA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учителей к 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способам его развития в условиях начального образования.</w:t>
      </w:r>
    </w:p>
    <w:p w:rsidR="00FB774D" w:rsidRPr="00FB774D" w:rsidRDefault="00FB774D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7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изучить педагогические условия и способы развития творческих способностей младших школьников.</w:t>
      </w:r>
    </w:p>
    <w:p w:rsidR="00FB774D" w:rsidRPr="00FB774D" w:rsidRDefault="00FB774D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7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Объект исследования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учебно-воспитательный процесс начальной школы</w:t>
      </w:r>
    </w:p>
    <w:p w:rsidR="00FB774D" w:rsidRPr="00FB774D" w:rsidRDefault="00FB774D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7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 исследования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способы развития творческих способностей младших школьников.</w:t>
      </w:r>
    </w:p>
    <w:p w:rsidR="00FB774D" w:rsidRPr="00FB774D" w:rsidRDefault="00FB774D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7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исследования</w:t>
      </w:r>
      <w:r w:rsidRPr="00FB7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B774D" w:rsidRPr="00123491" w:rsidRDefault="00FB774D" w:rsidP="00123491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Проанализировать психолого-педагогическую литературу по исследуемой проблеме.</w:t>
      </w:r>
    </w:p>
    <w:p w:rsidR="00FB774D" w:rsidRPr="00123491" w:rsidRDefault="00FB774D" w:rsidP="00123491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методы диагностики творческих способностей младших школьников.</w:t>
      </w:r>
    </w:p>
    <w:p w:rsidR="00FB774D" w:rsidRPr="00123491" w:rsidRDefault="00FB774D" w:rsidP="00123491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Выявить педагогические условия, методы и приемы развития творческих способностей в начальной школе.</w:t>
      </w:r>
    </w:p>
    <w:p w:rsidR="00801601" w:rsidRPr="00FB774D" w:rsidRDefault="00801601" w:rsidP="00123491">
      <w:pPr>
        <w:widowControl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1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исследования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анализ литературы по проблеме исследования.</w:t>
      </w:r>
    </w:p>
    <w:p w:rsidR="00D13801" w:rsidRPr="00FB774D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FB774D">
        <w:rPr>
          <w:rFonts w:ascii="Times New Roman" w:hAnsi="Times New Roman"/>
          <w:sz w:val="28"/>
          <w:szCs w:val="28"/>
        </w:rPr>
        <w:br w:type="page"/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lastRenderedPageBreak/>
        <w:t xml:space="preserve">1 Теоретические основы развития творческих способностей младших школьников 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1.1 Сущность понятия «творческие способности»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 xml:space="preserve">Для того, чтобы более точно рассмотреть понятие «творческие способности», мы разберем, что обозначают термин «способность». В педагогике </w:t>
      </w:r>
      <w:r w:rsidR="00B71A8F" w:rsidRPr="000A1E16">
        <w:rPr>
          <w:rFonts w:ascii="Times New Roman" w:hAnsi="Times New Roman"/>
          <w:sz w:val="28"/>
          <w:szCs w:val="28"/>
        </w:rPr>
        <w:t>определений этого понятия большое множество.</w:t>
      </w:r>
    </w:p>
    <w:p w:rsidR="00D13801" w:rsidRPr="000A1E16" w:rsidRDefault="00D13801" w:rsidP="00123491">
      <w:pPr>
        <w:widowControl w:val="0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A1E16">
        <w:rPr>
          <w:rFonts w:ascii="Times New Roman" w:hAnsi="Times New Roman"/>
          <w:sz w:val="28"/>
          <w:szCs w:val="28"/>
        </w:rPr>
        <w:t>В «Толк</w:t>
      </w:r>
      <w:r w:rsidR="00CD2409">
        <w:rPr>
          <w:rFonts w:ascii="Times New Roman" w:hAnsi="Times New Roman"/>
          <w:sz w:val="28"/>
          <w:szCs w:val="28"/>
        </w:rPr>
        <w:t>овом словаре русского языка» С.</w:t>
      </w:r>
      <w:r w:rsidRPr="000A1E16">
        <w:rPr>
          <w:rFonts w:ascii="Times New Roman" w:hAnsi="Times New Roman"/>
          <w:sz w:val="28"/>
          <w:szCs w:val="28"/>
        </w:rPr>
        <w:t>И. Ожегова понятию «способность» дается такая инте</w:t>
      </w:r>
      <w:r w:rsidR="00CD2409">
        <w:rPr>
          <w:rFonts w:ascii="Times New Roman" w:hAnsi="Times New Roman"/>
          <w:sz w:val="28"/>
          <w:szCs w:val="28"/>
        </w:rPr>
        <w:t>рпретация: способность –</w:t>
      </w:r>
      <w:r w:rsidRPr="000A1E16">
        <w:rPr>
          <w:rFonts w:ascii="Times New Roman" w:hAnsi="Times New Roman"/>
          <w:sz w:val="28"/>
          <w:szCs w:val="28"/>
        </w:rPr>
        <w:t xml:space="preserve"> природная одаренность, талантливость</w:t>
      </w:r>
      <w:r w:rsidR="00A12C32">
        <w:rPr>
          <w:rFonts w:ascii="Times New Roman" w:hAnsi="Times New Roman"/>
          <w:sz w:val="28"/>
          <w:szCs w:val="28"/>
        </w:rPr>
        <w:t xml:space="preserve"> [14</w:t>
      </w:r>
      <w:r w:rsidR="00176115" w:rsidRPr="00176115">
        <w:rPr>
          <w:rFonts w:ascii="Times New Roman" w:hAnsi="Times New Roman"/>
          <w:sz w:val="28"/>
          <w:szCs w:val="28"/>
        </w:rPr>
        <w:t>]</w:t>
      </w:r>
      <w:r w:rsidRPr="000A1E16">
        <w:rPr>
          <w:rFonts w:ascii="Times New Roman" w:hAnsi="Times New Roman"/>
          <w:sz w:val="28"/>
          <w:szCs w:val="28"/>
        </w:rPr>
        <w:t xml:space="preserve">. </w:t>
      </w:r>
    </w:p>
    <w:p w:rsidR="00B71A8F" w:rsidRPr="000A1E16" w:rsidRDefault="00D13801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hAnsi="Times New Roman"/>
          <w:sz w:val="28"/>
          <w:szCs w:val="28"/>
        </w:rPr>
        <w:t>Если мы обратимся к «</w:t>
      </w:r>
      <w:r w:rsidR="00176115">
        <w:rPr>
          <w:rFonts w:ascii="Times New Roman" w:hAnsi="Times New Roman"/>
          <w:sz w:val="28"/>
          <w:szCs w:val="28"/>
        </w:rPr>
        <w:t>Российской педагогической энциклопедии</w:t>
      </w:r>
      <w:r w:rsidRPr="000A1E16">
        <w:rPr>
          <w:rFonts w:ascii="Times New Roman" w:hAnsi="Times New Roman"/>
          <w:sz w:val="28"/>
          <w:szCs w:val="28"/>
        </w:rPr>
        <w:t>», то в нем понятие «способность» рассматривается как индивидуально-психологические особенности личности, являющиеся условиями успешного выполнения определенной деятельности</w:t>
      </w:r>
      <w:r w:rsidR="00176115">
        <w:rPr>
          <w:rFonts w:ascii="Times New Roman" w:hAnsi="Times New Roman"/>
          <w:sz w:val="28"/>
          <w:szCs w:val="28"/>
        </w:rPr>
        <w:t xml:space="preserve"> </w:t>
      </w:r>
      <w:r w:rsidR="00176115" w:rsidRPr="00176115">
        <w:rPr>
          <w:rFonts w:ascii="Times New Roman" w:hAnsi="Times New Roman"/>
          <w:sz w:val="28"/>
          <w:szCs w:val="28"/>
        </w:rPr>
        <w:t>[5]</w:t>
      </w:r>
      <w:r w:rsidRPr="000A1E16">
        <w:rPr>
          <w:rFonts w:ascii="Times New Roman" w:hAnsi="Times New Roman"/>
          <w:sz w:val="28"/>
          <w:szCs w:val="28"/>
        </w:rPr>
        <w:t>. Они могут включать в себя как отдельные знания умения и навыки, так и готовность к обучению новым способом и приемам деятельности.</w:t>
      </w:r>
    </w:p>
    <w:p w:rsidR="00B71A8F" w:rsidRPr="000A1E16" w:rsidRDefault="00B71A8F" w:rsidP="00123491">
      <w:pPr>
        <w:widowControl w:val="0"/>
        <w:shd w:val="clear" w:color="auto" w:fill="FFFFFF"/>
        <w:ind w:left="0" w:firstLine="709"/>
        <w:rPr>
          <w:sz w:val="28"/>
          <w:szCs w:val="28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В психологическом словаре понятие творческие способности трактуется следующим образом: «творческие способности – это индивидуальные особенности качеств человека, которые определяют успешность выполнения им творческой деятельности различного рода</w:t>
      </w:r>
      <w:r w:rsidR="008445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3801" w:rsidRPr="000A1E16" w:rsidRDefault="00D13801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Одним из самых распространённых и наиболее упо</w:t>
      </w:r>
      <w:r w:rsidR="00CD2409">
        <w:rPr>
          <w:rFonts w:ascii="Times New Roman" w:eastAsia="Times New Roman" w:hAnsi="Times New Roman"/>
          <w:sz w:val="28"/>
          <w:szCs w:val="28"/>
          <w:lang w:eastAsia="ru-RU"/>
        </w:rPr>
        <w:t>требляемых, является понятие Б.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М. Теплова. В понятии «способности», по его мысли, заключены три идеи:</w:t>
      </w:r>
    </w:p>
    <w:p w:rsidR="00D13801" w:rsidRPr="00123491" w:rsidRDefault="00D13801" w:rsidP="00123491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91">
        <w:rPr>
          <w:rFonts w:ascii="Times New Roman" w:eastAsia="Times New Roman" w:hAnsi="Times New Roman"/>
          <w:sz w:val="28"/>
          <w:szCs w:val="28"/>
          <w:lang w:eastAsia="ru-RU"/>
        </w:rPr>
        <w:t>Способности – это индивидуально-психологические особенности и именно они отличают одного от другого человека;</w:t>
      </w:r>
    </w:p>
    <w:p w:rsidR="00D13801" w:rsidRPr="00123491" w:rsidRDefault="00D13801" w:rsidP="00123491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91">
        <w:rPr>
          <w:rFonts w:ascii="Times New Roman" w:eastAsia="Times New Roman" w:hAnsi="Times New Roman"/>
          <w:sz w:val="28"/>
          <w:szCs w:val="28"/>
          <w:lang w:eastAsia="ru-RU"/>
        </w:rPr>
        <w:t>Способностями можно считать не всякие, вообще индивидуальные особенности, а лишь те, которые помогают успешно выполнять какой-либо вид деятельности или нескольких деятельностей</w:t>
      </w:r>
      <w:r w:rsidR="00A12C32" w:rsidRPr="00123491">
        <w:rPr>
          <w:rFonts w:ascii="Times New Roman" w:eastAsia="Times New Roman" w:hAnsi="Times New Roman"/>
          <w:sz w:val="28"/>
          <w:szCs w:val="28"/>
          <w:lang w:eastAsia="ru-RU"/>
        </w:rPr>
        <w:t xml:space="preserve"> [16</w:t>
      </w:r>
      <w:r w:rsidR="00176115" w:rsidRPr="0012349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1234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3801" w:rsidRPr="00123491" w:rsidRDefault="00D13801" w:rsidP="00123491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349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Способностями нельзя считать те знания, умения и навыки, которые </w:t>
      </w:r>
      <w:r w:rsidRPr="001234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уже выработаны у человека.</w:t>
      </w:r>
    </w:p>
    <w:p w:rsidR="00D13801" w:rsidRPr="000A1E16" w:rsidRDefault="00D13801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На основе всего вышеизложенного, мы делаем вывод, что под способнос</w:t>
      </w:r>
      <w:r w:rsidR="001B6180">
        <w:rPr>
          <w:sz w:val="28"/>
          <w:szCs w:val="28"/>
        </w:rPr>
        <w:t>тями понимаются индивидуально-п</w:t>
      </w:r>
      <w:r w:rsidRPr="000A1E16">
        <w:rPr>
          <w:sz w:val="28"/>
          <w:szCs w:val="28"/>
        </w:rPr>
        <w:t>сихологические и двигательные особенности индивида, которые способств</w:t>
      </w:r>
      <w:r w:rsidR="001B6180">
        <w:rPr>
          <w:sz w:val="28"/>
          <w:szCs w:val="28"/>
        </w:rPr>
        <w:t xml:space="preserve">уют успешному выполнения </w:t>
      </w:r>
      <w:r w:rsidR="001B6180">
        <w:rPr>
          <w:sz w:val="28"/>
          <w:szCs w:val="28"/>
        </w:rPr>
        <w:br/>
        <w:t>какой-</w:t>
      </w:r>
      <w:r w:rsidRPr="000A1E16">
        <w:rPr>
          <w:sz w:val="28"/>
          <w:szCs w:val="28"/>
        </w:rPr>
        <w:t xml:space="preserve">либо деятельности, но не сводятся к знаниям, умениям и навыкам, которые уже выработаны у ребенка. Но следует учесть, что успешность обеспечивается не каким-либо одним видом способности, а их индивидуальным сочетанием, которое характеризует личность. </w:t>
      </w:r>
    </w:p>
    <w:p w:rsidR="00D13801" w:rsidRPr="000A1E16" w:rsidRDefault="00CD2409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А.Н. Леонтьев и Б.</w:t>
      </w:r>
      <w:r w:rsidR="00D13801" w:rsidRPr="000A1E16">
        <w:rPr>
          <w:sz w:val="28"/>
          <w:szCs w:val="28"/>
        </w:rPr>
        <w:t>М. Теплов занимались изучением способностей, с разных точек зрения. Б.М. Теплов главным образом обра</w:t>
      </w:r>
      <w:r w:rsidR="001B6180">
        <w:rPr>
          <w:sz w:val="28"/>
          <w:szCs w:val="28"/>
        </w:rPr>
        <w:t>щал внимание на индивидуально-</w:t>
      </w:r>
      <w:r w:rsidR="00D13801" w:rsidRPr="000A1E16">
        <w:rPr>
          <w:sz w:val="28"/>
          <w:szCs w:val="28"/>
        </w:rPr>
        <w:t>психологические предпосылки неодинакового успешного развития тех или иных функций и умений; А.Н. Леонтьев же в свою очередь интересовался, главным образом, тем, как из природных предпосылок на основе структур человеческой деятельности возникает качественно психические функции и процессы. Оба учёных не отрицали врожденного неравенства задатков, с одной стороны, и неоднозначных связи этих задатков с итоговой успешностью сложных форм деятельности – с другой, однако акценты различались, как различа</w:t>
      </w:r>
      <w:r>
        <w:rPr>
          <w:sz w:val="28"/>
          <w:szCs w:val="28"/>
        </w:rPr>
        <w:t>лось и употребление понятий. Б.</w:t>
      </w:r>
      <w:r w:rsidR="00D13801" w:rsidRPr="000A1E16">
        <w:rPr>
          <w:sz w:val="28"/>
          <w:szCs w:val="28"/>
        </w:rPr>
        <w:t>М. Теплов считал, что способности каждого человека обусловлены в первую оче</w:t>
      </w:r>
      <w:r w:rsidR="006F7BD6">
        <w:rPr>
          <w:sz w:val="28"/>
          <w:szCs w:val="28"/>
        </w:rPr>
        <w:t>редь биол</w:t>
      </w:r>
      <w:r w:rsidR="00844514">
        <w:rPr>
          <w:sz w:val="28"/>
          <w:szCs w:val="28"/>
        </w:rPr>
        <w:t>огическими различиями,</w:t>
      </w:r>
      <w:r w:rsidR="00844514" w:rsidRPr="00844514">
        <w:rPr>
          <w:sz w:val="28"/>
          <w:szCs w:val="28"/>
        </w:rPr>
        <w:t xml:space="preserve"> </w:t>
      </w:r>
      <w:r w:rsidR="00844514" w:rsidRPr="00844514">
        <w:rPr>
          <w:sz w:val="28"/>
          <w:szCs w:val="28"/>
        </w:rPr>
        <w:br/>
      </w:r>
      <w:r w:rsidR="00D13801" w:rsidRPr="000A1E16">
        <w:rPr>
          <w:sz w:val="28"/>
          <w:szCs w:val="28"/>
        </w:rPr>
        <w:t>А.Н. Леонтьев же относил это слово к сложным, окультуренным, “ставшими” человеческими функциями</w:t>
      </w:r>
      <w:r w:rsidR="00A12C32">
        <w:rPr>
          <w:sz w:val="28"/>
          <w:szCs w:val="28"/>
        </w:rPr>
        <w:t xml:space="preserve"> [10</w:t>
      </w:r>
      <w:r w:rsidR="00176115" w:rsidRPr="00176115">
        <w:rPr>
          <w:sz w:val="28"/>
          <w:szCs w:val="28"/>
        </w:rPr>
        <w:t>]</w:t>
      </w:r>
      <w:r w:rsidR="00D13801" w:rsidRPr="000A1E16">
        <w:rPr>
          <w:sz w:val="28"/>
          <w:szCs w:val="28"/>
        </w:rPr>
        <w:t>.</w:t>
      </w:r>
    </w:p>
    <w:p w:rsidR="00D13801" w:rsidRPr="000A1E16" w:rsidRDefault="00CD2409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D13801" w:rsidRPr="000A1E16">
        <w:rPr>
          <w:sz w:val="28"/>
          <w:szCs w:val="28"/>
        </w:rPr>
        <w:t>С. Выготский так же считал, что способности являются родовыми качествами человека, а не приобретенными. Согласно мысли Выготского, «во всяком исторически возникшем приобретении человеческой культуры отложились, материализовались исторически складывавшиеся в ходе этого процесс</w:t>
      </w:r>
      <w:r>
        <w:rPr>
          <w:sz w:val="28"/>
          <w:szCs w:val="28"/>
        </w:rPr>
        <w:t>а человеческие способности». Л.</w:t>
      </w:r>
      <w:r w:rsidR="00D13801" w:rsidRPr="000A1E16">
        <w:rPr>
          <w:sz w:val="28"/>
          <w:szCs w:val="28"/>
        </w:rPr>
        <w:t xml:space="preserve">С. Выготский выделил три характеристики способностей. </w:t>
      </w:r>
    </w:p>
    <w:p w:rsidR="00D13801" w:rsidRPr="000A1E16" w:rsidRDefault="00D13801" w:rsidP="00123491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 xml:space="preserve">Понимание способностей как существующих в культуре способов взаимодействия с действительностью. </w:t>
      </w:r>
    </w:p>
    <w:p w:rsidR="00D13801" w:rsidRPr="000A1E16" w:rsidRDefault="00D13801" w:rsidP="00123491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lastRenderedPageBreak/>
        <w:t xml:space="preserve">Развитие способностей рассматривается как подчиненное закономерностям целостного развития сознания и анализируется в контексте этого целого. </w:t>
      </w:r>
    </w:p>
    <w:p w:rsidR="00D13801" w:rsidRPr="000A1E16" w:rsidRDefault="00D13801" w:rsidP="00123491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Развитие способностей характеризуется через освоение ребенком достижений культуры</w:t>
      </w:r>
      <w:r w:rsidR="00844514" w:rsidRPr="00844514">
        <w:rPr>
          <w:sz w:val="28"/>
          <w:szCs w:val="28"/>
        </w:rPr>
        <w:t xml:space="preserve"> [3]</w:t>
      </w:r>
      <w:r w:rsidRPr="000A1E16">
        <w:rPr>
          <w:sz w:val="28"/>
          <w:szCs w:val="28"/>
        </w:rPr>
        <w:t xml:space="preserve">. </w:t>
      </w:r>
    </w:p>
    <w:p w:rsidR="00AB5517" w:rsidRDefault="00D13801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Так как видов способностей очень много, многие ученные пытались создать классификацию</w:t>
      </w:r>
      <w:r w:rsidR="00AB5517" w:rsidRPr="000A1E16">
        <w:rPr>
          <w:sz w:val="28"/>
          <w:szCs w:val="28"/>
        </w:rPr>
        <w:t>.</w:t>
      </w:r>
      <w:r w:rsidR="00CD2409">
        <w:rPr>
          <w:sz w:val="28"/>
          <w:szCs w:val="28"/>
        </w:rPr>
        <w:t xml:space="preserve"> Виды способностей представлены в рисунке 1.</w:t>
      </w:r>
    </w:p>
    <w:p w:rsidR="00356648" w:rsidRDefault="00403067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2377" wp14:editId="7DAA5D99">
                <wp:simplePos x="0" y="0"/>
                <wp:positionH relativeFrom="page">
                  <wp:posOffset>3265805</wp:posOffset>
                </wp:positionH>
                <wp:positionV relativeFrom="paragraph">
                  <wp:posOffset>100965</wp:posOffset>
                </wp:positionV>
                <wp:extent cx="1409700" cy="314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356648" w:rsidRDefault="00733054" w:rsidP="00123491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664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2377" id="Прямоугольник 3" o:spid="_x0000_s1026" style="position:absolute;left:0;text-align:left;margin-left:257.15pt;margin-top:7.95pt;width:11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vgjgIAAC0FAAAOAAAAZHJzL2Uyb0RvYy54bWysVM1u2zAMvg/YOwi6r7aTdF2DOkXQosOA&#10;oi3WDj0rspQY098kJXZ2GrDrgD3CHmKXYT99BueNRsmOG3TFDsMuNinyI0Xyo46OaynQillXapXj&#10;bC/FiCmqi1LNc/zm5uzZC4ycJ6ogQiuW4zVz+Hjy9MlRZcZsoBdaFMwiCKLcuDI5Xnhvxkni6IJJ&#10;4va0YQqMXFtJPKh2nhSWVBBdimSQps+TStvCWE2Zc3B62hrxJMbnnFF/ybljHokcw918/Nr4nYVv&#10;Mjki47klZlHS7hrkH24hSakgaR/qlHiClrb8I5QsqdVOc79HtUw05yVlsQaoJksfVHO9IIbFWqA5&#10;zvRtcv8vLL1YXVlUFjkeYqSIhBE1XzYfNp+bn83d5mPztblrfmw+Nb+ab813NAz9qowbA+zaXNlO&#10;cyCG4mtuZfhDWaiOPV73PWa1RxQOs1F6eJDCKCjYhtloONgPQZN7tLHOv2RaoiDk2MIMY2vJ6tz5&#10;1nXrEpIJFc7CpdprRMmvBWuNrxmH8iDxIAaJxGInwqIVAUoUb7Muu1DgGSC8FKIHZY+BhN+COt8A&#10;Y5FsPTB9DHifrfeOGbXyPVCWStu/g3nrv626rTWU7etZ3Y1kpos1DNbqlvHO0LMS2nlOnL8iFigO&#10;E4C19Zfw4UJXOdadhNFC2/ePnQd/YB5YMapgZXLs3i2JZRiJVwo4eZiNRmHHojLaPxiAYncts12L&#10;WsoTDSPI4IEwNIrB34utyK2Wt7Dd05AVTERRyJ1j6u1WOfHtKsP7QNl0Gt1grwzx5+ra0BA8NDjQ&#10;5aa+JdZ0nPLAxgu9XS8yfkCt1jcglZ4uveZl5F1ocdvXrvWwk5G53fsRln5Xj173r9zkNwAAAP//&#10;AwBQSwMEFAAGAAgAAAAhAEDDxnTeAAAACQEAAA8AAABkcnMvZG93bnJldi54bWxMj8FOwzAMhu9I&#10;vENkJG4sHVs7VppOE4ITExODA8esMW1F4lRN1nZvjzmNo/1/+v252EzOigH70HpSMJ8lIJAqb1qq&#10;FXx+vNw9gAhRk9HWEyo4Y4BNeX1V6Nz4kd5xOMRacAmFXCtoYuxyKUPVoNNh5jskzr5973Tksa+l&#10;6fXI5c7K+yTJpNMt8YVGd/jUYPVzODkFft+e7bZfvw07XH297mMyTtmzUrc30/YRRMQpXmD402d1&#10;KNnp6E9kgrAK0vlywSgH6RoEA6tFxoujgixdgiwL+f+D8hcAAP//AwBQSwECLQAUAAYACAAAACEA&#10;toM4kv4AAADhAQAAEwAAAAAAAAAAAAAAAAAAAAAAW0NvbnRlbnRfVHlwZXNdLnhtbFBLAQItABQA&#10;BgAIAAAAIQA4/SH/1gAAAJQBAAALAAAAAAAAAAAAAAAAAC8BAABfcmVscy8ucmVsc1BLAQItABQA&#10;BgAIAAAAIQAtk7vgjgIAAC0FAAAOAAAAAAAAAAAAAAAAAC4CAABkcnMvZTJvRG9jLnhtbFBLAQIt&#10;ABQABgAIAAAAIQBAw8Z03gAAAAkBAAAPAAAAAAAAAAAAAAAAAOgEAABkcnMvZG93bnJldi54bWxQ&#10;SwUGAAAAAAQABADzAAAA8wUAAAAA&#10;" fillcolor="white [3201]" strokecolor="black [3200]" strokeweight="1pt">
                <v:textbox>
                  <w:txbxContent>
                    <w:p w:rsidR="00733054" w:rsidRPr="00356648" w:rsidRDefault="00733054" w:rsidP="00123491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66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Способности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56648" w:rsidRDefault="006623B3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8C2E8" wp14:editId="440A3A96">
                <wp:simplePos x="0" y="0"/>
                <wp:positionH relativeFrom="column">
                  <wp:posOffset>3577590</wp:posOffset>
                </wp:positionH>
                <wp:positionV relativeFrom="paragraph">
                  <wp:posOffset>112395</wp:posOffset>
                </wp:positionV>
                <wp:extent cx="781050" cy="123825"/>
                <wp:effectExtent l="0" t="0" r="76200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B6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81.7pt;margin-top:8.85pt;width:61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CN+gEAAAIEAAAOAAAAZHJzL2Uyb0RvYy54bWysU0uO1DAQ3SNxB8t7OkmjgVar07PoATYI&#10;WnwO4HHsjoV/Kpv+7AYuMEfgCmxY8NGcIbkRZac7g/hICLGpxHG9V/VeVRbne6PJVkBQzta0mpSU&#10;CMtdo+ympq9fPb43oyREZhumnRU1PYhAz5d37yx2fi6mrnW6EUCQxIb5zte0jdHPiyLwVhgWJs4L&#10;i5fSgWERj7ApGmA7ZDe6mJblg2LnoPHguAgBv14Ml3SZ+aUUPD6XMohIdE2xt5gj5HiZYrFcsPkG&#10;mG8VP7bB/qELw5TFoiPVBYuMvAX1C5VRHFxwMk64M4WTUnGRNaCaqvxJzcuWeZG1oDnBjzaF/0fL&#10;n23XQFRTUxyUZQZH1H3or/rr7lv3sb8m/bvuBkP/vr/qPnVfuy/dTfeZzJJvOx/mCF/ZNRxPwa8h&#10;mbCXYNIT5ZF99vowei32kXD8+HBWlWc4EY5X1fT+bHqWOItbsIcQnwhnSHqpaYjA1KaNK2ctTtVB&#10;lf1m26chDsATIFXWNsXIlH5kGxIPHnVFUMxutDjWSSlF0jB0nd/iQYsB/kJIdAX7HMrkfRQrDWTL&#10;cJOaN9XIgpkJIpXWI6jMvf0RdMxNMJF39G+BY3au6GwcgUZZB7+rGvenVuWQf1I9aE2yL11zyDPM&#10;duCi5Tkcf4q0yT+eM/z2111+BwAA//8DAFBLAwQUAAYACAAAACEATqS+d90AAAAJAQAADwAAAGRy&#10;cy9kb3ducmV2LnhtbEyPwU7DMAyG70i8Q2Qkbixlg7aUphNCcJwQ64Q4Zo3bVDRO1aRbeXvMCY72&#10;/+n353K7uEGccAq9JwW3qwQEUuNNT52CQ/16k4MIUZPRgydU8I0BttXlRakL48/0jqd97ASXUCi0&#10;AhvjWEgZGotOh5UfkThr/eR05HHqpJn0mcvdINdJkkqne+ILVo/4bLH52s9OQVt3h+bzJZfz0L5l&#10;9Yd9sLt6p9T11fL0CCLiEv9g+NVndajY6ehnMkEMCu7TzR2jHGQZCAbSPOXFUcEmW4OsSvn/g+oH&#10;AAD//wMAUEsBAi0AFAAGAAgAAAAhALaDOJL+AAAA4QEAABMAAAAAAAAAAAAAAAAAAAAAAFtDb250&#10;ZW50X1R5cGVzXS54bWxQSwECLQAUAAYACAAAACEAOP0h/9YAAACUAQAACwAAAAAAAAAAAAAAAAAv&#10;AQAAX3JlbHMvLnJlbHNQSwECLQAUAAYACAAAACEACJ7AjfoBAAACBAAADgAAAAAAAAAAAAAAAAAu&#10;AgAAZHJzL2Uyb0RvYy54bWxQSwECLQAUAAYACAAAACEATqS+d9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A5A4" wp14:editId="5A6A7DA9">
                <wp:simplePos x="0" y="0"/>
                <wp:positionH relativeFrom="margin">
                  <wp:posOffset>3558540</wp:posOffset>
                </wp:positionH>
                <wp:positionV relativeFrom="paragraph">
                  <wp:posOffset>236220</wp:posOffset>
                </wp:positionV>
                <wp:extent cx="176212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AA2D07" w:rsidRDefault="00733054" w:rsidP="00123491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2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Социальные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7A5A4" id="Прямоугольник 5" o:spid="_x0000_s1027" style="position:absolute;left:0;text-align:left;margin-left:280.2pt;margin-top:18.6pt;width:13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mNqgIAAHUFAAAOAAAAZHJzL2Uyb0RvYy54bWysVM1u00AQviPxDqu9U8dWm0JUp4paFSFV&#10;bUWKet6sdxuL/WN3EzuckLgi8Qg8BBfET5/BeSNm144TSk6Iy3rG8z/zzZyc1lKgJbOu1CrH6cEA&#10;I6aoLkp1n+M3txfPnmPkPFEFEVqxHK+Yw6fjp09OKjNimZ5rUTCLwIlyo8rkeO69GSWJo3MmiTvQ&#10;hikQcm0l8cDa+6SwpALvUiTZYDBMKm0LYzVlzsHf81aIx9E/54z6a84d80jkGHLz8bXxnYU3GZ+Q&#10;0b0lZl7SLg3yD1lIUioI2rs6J56ghS3/ciVLarXT3B9QLRPNeUlZrAGqSQePqpnOiWGxFmiOM32b&#10;3P9zS6+WNxaVRY6PMFJEwoiaL+sP68/Nz+Zh/bH52jw0P9afml/Nt+Y7Ogr9qowbgdnU3NiOc0CG&#10;4mtuZfhCWaiOPV71PWa1RxR+psfDLM0gGAVZNhweD+IQkq21sc6/ZFqiQOTYwgxja8ny0nmICKob&#10;lRBMqPA6LcriohQiMgE97ExYtCQwd1+nIW+w29ECLlgmoZo2/0j5lWCt19eMQ18g4yxGj4jc+iSU&#10;MuWHnV+hQDuYccigN0z3GQq/SabTDWYsIrU3HOwz/DNibxGjauV7Y1kqbfc5KN72kVv9TfVtzaF8&#10;X8/qCIaoGf7MdLECgFjdbo4z9KKEsVwS52+IhVWBpYL199fwcKGrHOuOwmiu7ft9/4M+IBikGFWw&#10;ejl27xbEMozEKwXYfpEeHoZdjczh0XEGjN2VzHYlaiHPNEw5hUNjaCSDvhcbklst7+BKTEJUEBFF&#10;IXaOqbcb5sy3JwHuDGWTSVSD/TTEX6qpocF56HOA3W19R6zpsOkB1Vd6s6Zk9AiirW6wVHqy8JqX&#10;Eb/bvnYTgN2O8OzuUDgeu3zU2l7L8W8AAAD//wMAUEsDBBQABgAIAAAAIQABguOD4AAAAAkBAAAP&#10;AAAAZHJzL2Rvd25yZXYueG1sTI/LTsMwEEX3SPyDNUjsqEMKTZtmUlWISogFiJQPcOMhjho/sJ02&#10;/XvMCpaje3TvmWoz6YGdyIfeGoT7WQaMTGtlbzqEz/3ubgksRGGkGKwhhAsF2NTXV5UopT2bDzo1&#10;sWOpxIRSIKgYXcl5aBVpEWbWkUnZl/VaxHT6jksvzqlcDzzPsgXXojdpQQlHT4raYzNqBOe37l09&#10;q/1uevMvr93Y9Or7gnh7M23XwCJN8Q+GX/2kDnVyOtjRyMAGhMdF9pBQhHmRA0vAcl6sgB0QilUO&#10;vK74/w/qHwAAAP//AwBQSwECLQAUAAYACAAAACEAtoM4kv4AAADhAQAAEwAAAAAAAAAAAAAAAAAA&#10;AAAAW0NvbnRlbnRfVHlwZXNdLnhtbFBLAQItABQABgAIAAAAIQA4/SH/1gAAAJQBAAALAAAAAAAA&#10;AAAAAAAAAC8BAABfcmVscy8ucmVsc1BLAQItABQABgAIAAAAIQCa4bmNqgIAAHUFAAAOAAAAAAAA&#10;AAAAAAAAAC4CAABkcnMvZTJvRG9jLnhtbFBLAQItABQABgAIAAAAIQABguOD4AAAAAkBAAAPAAAA&#10;AAAAAAAAAAAAAAQFAABkcnMvZG93bnJldi54bWxQSwUGAAAAAAQABADzAAAAEQYAAAAA&#10;" fillcolor="white [3201]" strokecolor="black [3213]" strokeweight="1pt">
                <v:textbox>
                  <w:txbxContent>
                    <w:p w:rsidR="00733054" w:rsidRPr="00AA2D07" w:rsidRDefault="00733054" w:rsidP="00123491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2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Социальные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59CA7" wp14:editId="5C4761DF">
                <wp:simplePos x="0" y="0"/>
                <wp:positionH relativeFrom="column">
                  <wp:posOffset>1263014</wp:posOffset>
                </wp:positionH>
                <wp:positionV relativeFrom="paragraph">
                  <wp:posOffset>112395</wp:posOffset>
                </wp:positionV>
                <wp:extent cx="923925" cy="133350"/>
                <wp:effectExtent l="38100" t="0" r="2857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F91A" id="Прямая со стрелкой 6" o:spid="_x0000_s1026" type="#_x0000_t32" style="position:absolute;margin-left:99.45pt;margin-top:8.85pt;width:72.7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uOFgIAAD8EAAAOAAAAZHJzL2Uyb0RvYy54bWysU0mOEzEU3SNxB8t7UhnUER2l0os0DQsE&#10;LYYDuF12ysKTvk2GXcMF+ghcgU0vGNRnqLoR366kwighxObLw3/v//f8PT/bGk3WAoJytqSjwZAS&#10;YbmrlF2V9PWriwcPKQmR2YppZ0VJdyLQs8X9e/ONn4mxq52uBBAksWG28SWtY/Szogi8FoaFgfPC&#10;4qV0YFjELayKCtgG2Y0uxsPhtNg4qDw4LkLA0/Puki4yv5SCx+dSBhGJLin2FnOEHK9SLBZzNlsB&#10;87Xi+zbYP3RhmLJYtKc6Z5GRt6B+oTKKgwtOxgF3pnBSKi6yBlQzGv6k5mXNvMha0Jzge5vC/6Pl&#10;z9aXQFRV0ikllhl8ouZDe93eNF+bj+0Nad81dxja9+11c9t8aT43d80nMk2+bXyYIXxpL2G/C/4S&#10;kglbCYZIrfwTHIlsCwol2+z6rnddbCPheHg6npyOTyjheDWaTCYn+VWKjibReQjxsXCGpEVJQwSm&#10;VnVcOmvxfR10Jdj6aYjYCAIPgATWNsXgtKoulNZ5k4ZLLDWQNcOxiNtRkoO4H7IiU/qRrUjceTQl&#10;gmJ2pcU+M7EWyYBOcl7FnRZdxRdCoqUoressD/OxXvXmUE9bzEwQiZ31oGF27I+gfW6CiTzgfwvs&#10;s3NFZ2MPNMo6+F3VozWyyz+o7rQm2Veu2uUByHbglGYn9z8qfYPv9xl+/PeLbwAAAP//AwBQSwME&#10;FAAGAAgAAAAhANa2Ob/fAAAACQEAAA8AAABkcnMvZG93bnJldi54bWxMj09Pg0AQxe8mfofNmHiz&#10;i5YIRZbGP2kPJh6KknjcwsAS2VnCLi1+e8eT3t7LvLz3m3y72EGccPK9IwW3qwgEUu2anjoFH++7&#10;mxSED5oaPThCBd/oYVtcXuQ6a9yZDngqQye4hHymFZgQxkxKXxu02q/ciMS31k1WB7ZTJ5tJn7nc&#10;DvIuiu6l1T3xgtEjPhusv8rZ8sjrW5m0n7s1zS/pvmqrp72pDkpdXy2PDyACLuEvDL/4jA4FMx3d&#10;TI0XA/tNuuEoiyQBwYF1HMcgjizSBGSRy/8fFD8AAAD//wMAUEsBAi0AFAAGAAgAAAAhALaDOJL+&#10;AAAA4QEAABMAAAAAAAAAAAAAAAAAAAAAAFtDb250ZW50X1R5cGVzXS54bWxQSwECLQAUAAYACAAA&#10;ACEAOP0h/9YAAACUAQAACwAAAAAAAAAAAAAAAAAvAQAAX3JlbHMvLnJlbHNQSwECLQAUAAYACAAA&#10;ACEACFWrjhYCAAA/BAAADgAAAAAAAAAAAAAAAAAuAgAAZHJzL2Uyb0RvYy54bWxQSwECLQAUAAYA&#10;CAAAACEA1rY5v98AAAAJAQAADwAAAAAAAAAAAAAAAABw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2927C" wp14:editId="613A7D28">
                <wp:simplePos x="0" y="0"/>
                <wp:positionH relativeFrom="column">
                  <wp:posOffset>-70485</wp:posOffset>
                </wp:positionH>
                <wp:positionV relativeFrom="paragraph">
                  <wp:posOffset>245745</wp:posOffset>
                </wp:positionV>
                <wp:extent cx="1781175" cy="2762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AA2D07" w:rsidRDefault="00733054" w:rsidP="00123491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2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Природные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2927C" id="Прямоугольник 4" o:spid="_x0000_s1028" style="position:absolute;left:0;text-align:left;margin-left:-5.55pt;margin-top:19.35pt;width:14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M5qgIAAHUFAAAOAAAAZHJzL2Uyb0RvYy54bWysVM1uEzEQviPxDpbvdLOrtIGomypqVYRU&#10;tRUt6tnx2o2F1za2k91wQuKKxCPwEFwQP32GzRsx9m42oeSEuHhndma++Z/jk7qUaMmsE1rlOD0Y&#10;YMQU1YVQ9zl+c3v+7DlGzhNVEKkVy/GKOXwyefrkuDJjlum5lgWzCECUG1cmx3PvzThJHJ2zkrgD&#10;bZgCIde2JB5Ye58UllSAXsokGwyOkkrbwlhNmXPw96wV4knE55xRf8W5Yx7JHENsPr42vrPwJpNj&#10;Mr63xMwF7cIg/xBFSYQCpz3UGfEELaz4C6oU1GqnuT+gukw054KymANkkw4eZXMzJ4bFXKA4zvRl&#10;cv8Pll4ury0SRY6HGClSQouaL+sP68/Nz+Zh/bH52jw0P9afml/Nt+Y7GoZ6VcaNwezGXNuOc0CG&#10;5Gtuy/CFtFAda7zqa8xqjyj8TEfP03R0iBEFWTY6yrLDAJpsrY11/iXTJQpEji30MJaWLC+cb1U3&#10;KsGZVOF1WoriXEgZmTA97FRatCTQd1+nnYsdLXAYLJOQTRt/pPxKshb1NeNQF4g4i97jRG4xCaVM&#10;+aMOVyrQDmYcIugN032G0m+C6XSDGYuT2hsO9hn+6bG3iF618r1xKZS2+wCKt73nVn+TfZtzSN/X&#10;szoOQxYSC39muljBgFjdbo4z9FxAWy6I89fEwqrAUsH6+yt4uNRVjnVHYTTX9v2+/0EfJhikGFWw&#10;ejl27xbEMozkKwWz/SIdDsOuRmZ4OMqAsbuS2a5ELcpTDV1O4dAYGsmg7+WG5FaXd3AlpsEriIii&#10;4DvH1NsNc+rbkwB3hrLpNKrBfhriL9SNoQE81DmM3W19R6zpZtPDVF/qzZqS8aMRbXWDpdLThddc&#10;xPnd1rXrAOx23IDuDoXjsctHre21nPwGAAD//wMAUEsDBBQABgAIAAAAIQCZNq5Q3wAAAAkBAAAP&#10;AAAAZHJzL2Rvd25yZXYueG1sTI9BTsMwEEX3SNzBGiR2rZOASprGqSpEJcQCRMoB3HiII+KxsZ02&#10;vT1mBcvRf/r/Tb2dzchO6MNgSUC+zIAhdVYN1Av4OOwXJbAQJSk5WkIBFwywba6valkpe6Z3PLWx&#10;Z6mEQiUF6BhdxXnoNBoZltYhpezTeiNjOn3PlZfnVG5GXmTZihs5UFrQ0uGjxu6rnYwA53fuTT/p&#10;w35+9c8v/dQO+vsixO3NvNsAizjHPxh+9ZM6NMnpaCdSgY0CFnmeJ1TAXfkALAHFan0P7CigLArg&#10;Tc3/f9D8AAAA//8DAFBLAQItABQABgAIAAAAIQC2gziS/gAAAOEBAAATAAAAAAAAAAAAAAAAAAAA&#10;AABbQ29udGVudF9UeXBlc10ueG1sUEsBAi0AFAAGAAgAAAAhADj9If/WAAAAlAEAAAsAAAAAAAAA&#10;AAAAAAAALwEAAF9yZWxzLy5yZWxzUEsBAi0AFAAGAAgAAAAhAOnPMzmqAgAAdQUAAA4AAAAAAAAA&#10;AAAAAAAALgIAAGRycy9lMm9Eb2MueG1sUEsBAi0AFAAGAAgAAAAhAJk2rlDfAAAACQEAAA8AAAAA&#10;AAAAAAAAAAAABAUAAGRycy9kb3ducmV2LnhtbFBLBQYAAAAABAAEAPMAAAAQBgAAAAA=&#10;" fillcolor="white [3201]" strokecolor="black [3213]" strokeweight="1pt">
                <v:textbox>
                  <w:txbxContent>
                    <w:p w:rsidR="00733054" w:rsidRPr="00AA2D07" w:rsidRDefault="00733054" w:rsidP="00123491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2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Природные</w:t>
                      </w:r>
                    </w:p>
                  </w:txbxContent>
                </v:textbox>
              </v:rect>
            </w:pict>
          </mc:Fallback>
        </mc:AlternateContent>
      </w:r>
    </w:p>
    <w:p w:rsidR="00356648" w:rsidRDefault="006623B3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657F5" wp14:editId="7B4915A9">
                <wp:simplePos x="0" y="0"/>
                <wp:positionH relativeFrom="column">
                  <wp:posOffset>2548890</wp:posOffset>
                </wp:positionH>
                <wp:positionV relativeFrom="paragraph">
                  <wp:posOffset>43814</wp:posOffset>
                </wp:positionV>
                <wp:extent cx="990600" cy="351155"/>
                <wp:effectExtent l="38100" t="0" r="19050" b="6794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5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493D" id="Прямая со стрелкой 16" o:spid="_x0000_s1026" type="#_x0000_t32" style="position:absolute;margin-left:200.7pt;margin-top:3.45pt;width:78pt;height:27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5WAwIAAA4EAAAOAAAAZHJzL2Uyb0RvYy54bWysU0uOEzEQ3SNxB8t70p1BiZgonVlk+CwQ&#10;RMAcwOO20xb+qWzy2Q1cYI7AFdjMgo/mDN03mrI7aRAfCSE2pbZd71W9V9Xzs53RZCMgKGcrOh6V&#10;lAjLXa3suqIXb548eERJiMzWTDsrKroXgZ4t7t+bb/1MnLjG6VoAQRIbZltf0SZGPyuKwBthWBg5&#10;Lyw+SgeGRTzCuqiBbZHd6OKkLKfF1kHtwXERAt6e9490kfmlFDy+lDKISHRFsbeYI+R4mWKxmLPZ&#10;GphvFD+0wf6hC8OUxaID1TmLjLwD9QuVURxccDKOuDOFk1JxkTWgmnH5k5rXDfMia0Fzgh9sCv+P&#10;lr/YrICoGmc3pcQygzNqP3ZX3XX7rf3UXZPufXuLofvQXbU37df2S3vbfiaYjM5tfZghwdKu4HAK&#10;fgXJhp0EQ6RW/hkSZ2NQKtll3/eD72IXCcfL09NyWuJ0OD49nIzHk0liL3qaROchxKfCGZI+Khoi&#10;MLVu4tJZixN20Jdgm+ch9sAjIIG1TTEypR/bmsS9R4kRFLNrLQ51UkqR1PT956+416KHvxISHcI+&#10;+zJ5N8VSA9kw3Kr67XhgwcwEkUrrAVRm+X8EHXITTOR9/VvgkJ0rOhsHoFHWwe+qxt2xVdnnH1X3&#10;WpPsS1fv8zSzHbh0eQ6HHyRt9Y/nDP/+Gy/uAAAA//8DAFBLAwQUAAYACAAAACEANCoTut4AAAAI&#10;AQAADwAAAGRycy9kb3ducmV2LnhtbEyPwU7DMBBE70j9B2uRuFEnUdpCiFMhJC6AoC1cenPjbRI1&#10;Xke22wa+nuVEj08zmn1bLkfbixP60DlSkE4TEEi1Mx01Cr4+n2/vQISoyejeESr4xgDLanJV6sK4&#10;M63xtImN4BEKhVbQxjgUUoa6RavD1A1InO2dtzoy+kYar888bnuZJclcWt0RX2j1gE8t1ofN0Sp4&#10;S/3Hy2L7vs9D43+29JqvwsopdXM9Pj6AiDjG/zL86bM6VOy0c0cyQfQK8iTNuapgfg+C89lswbxj&#10;zjKQVSkvH6h+AQAA//8DAFBLAQItABQABgAIAAAAIQC2gziS/gAAAOEBAAATAAAAAAAAAAAAAAAA&#10;AAAAAABbQ29udGVudF9UeXBlc10ueG1sUEsBAi0AFAAGAAgAAAAhADj9If/WAAAAlAEAAAsAAAAA&#10;AAAAAAAAAAAALwEAAF9yZWxzLy5yZWxzUEsBAi0AFAAGAAgAAAAhALyBvlYDAgAADgQAAA4AAAAA&#10;AAAAAAAAAAAALgIAAGRycy9lMm9Eb2MueG1sUEsBAi0AFAAGAAgAAAAhADQqE7reAAAACA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B9C8D" wp14:editId="7AD1C495">
                <wp:simplePos x="0" y="0"/>
                <wp:positionH relativeFrom="column">
                  <wp:posOffset>4549140</wp:posOffset>
                </wp:positionH>
                <wp:positionV relativeFrom="paragraph">
                  <wp:posOffset>215265</wp:posOffset>
                </wp:positionV>
                <wp:extent cx="0" cy="180000"/>
                <wp:effectExtent l="76200" t="0" r="57150" b="488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7A25" id="Прямая со стрелкой 18" o:spid="_x0000_s1026" type="#_x0000_t32" style="position:absolute;margin-left:358.2pt;margin-top:16.95pt;width:0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oA9AEAAP8DAAAOAAAAZHJzL2Uyb0RvYy54bWysU0uO1DAQ3SNxByt7Osks0KjV6Vn0ABsE&#10;LT4H8Dh2YuGfyqaT3g1cYI7AFdiw4KM5Q3Ijyk46g/hICNGL6tip96req8rmoteKHDh4aU2Vlasi&#10;I9wwW0vTVNnrV48fnGfEB2pqqqzhVXbkPrvY3r+36dyan9nWqpoDQRLj152rsjYEt85zz1quqV9Z&#10;xw2+FBY0DXiEJq+BdsiuVX5WFA/zzkLtwDLuPd5eTi+zbeIXgrPwXAjPA1FVhr2FFCHFqxjz7Yau&#10;G6CulWxug/5DF5pKg0UXqksaKHkL8hcqLRlYb0VYMatzK4RkPGlANWXxk5qXLXU8aUFzvFts8v+P&#10;lj077IHIGmeHkzJU44yGD+P1eDN8Gz6ON2R8N9xiGN+P18On4evwZbgdPhNMRuc659dIsDN7mE/e&#10;7SHa0AvQ8R8Fkj65fVzc5n0gbLpkeFueF/iLdPkdzoEPT7jVJD5UmQ9AZdOGnTUGR2qhTGbTw1Mf&#10;JuAJEIsqE2OgUj0yNQlHh5oCSGoaxec6MSWP7U8Np6dwVHyCv+ACLcEWpzJpGflOATlQXKP6Tbmw&#10;YGaECKnUAipSb38EzbkRxtOC/i1wyU4VrQkLUEtj4XdVQ39qVUz5J9WT1ij7ytbHNL5kB25ZmsP8&#10;RcQ1/vGc4Hff7fY7AAAA//8DAFBLAwQUAAYACAAAACEA37BdAd0AAAAJAQAADwAAAGRycy9kb3du&#10;cmV2LnhtbEyPwU7DMAyG70i8Q2Qkbixdh7qt1J0QguOEWCfEMWvcpqJxqibdytsTxAGOtj/9/v5i&#10;N9tenGn0nWOE5SIBQVw73XGLcKxe7jYgfFCsVe+YEL7Iw668vipUrt2F3+h8CK2IIexzhWBCGHIp&#10;fW3IKr9wA3G8NW60KsRxbKUe1SWG216mSZJJqzqOH4wa6MlQ/XmYLEJTtcf643kjp755XVfvZmv2&#10;1R7x9mZ+fAARaA5/MPzoR3Uoo9PJTay96BHWy+w+ogir1RZEBH4XJ4QsTUGWhfzfoPwGAAD//wMA&#10;UEsBAi0AFAAGAAgAAAAhALaDOJL+AAAA4QEAABMAAAAAAAAAAAAAAAAAAAAAAFtDb250ZW50X1R5&#10;cGVzXS54bWxQSwECLQAUAAYACAAAACEAOP0h/9YAAACUAQAACwAAAAAAAAAAAAAAAAAvAQAAX3Jl&#10;bHMvLnJlbHNQSwECLQAUAAYACAAAACEAFvXKAPQBAAD/AwAADgAAAAAAAAAAAAAAAAAuAgAAZHJz&#10;L2Uyb0RvYy54bWxQSwECLQAUAAYACAAAACEA37BdAd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0AA54" wp14:editId="6A131F52">
                <wp:simplePos x="0" y="0"/>
                <wp:positionH relativeFrom="column">
                  <wp:posOffset>710565</wp:posOffset>
                </wp:positionH>
                <wp:positionV relativeFrom="paragraph">
                  <wp:posOffset>213360</wp:posOffset>
                </wp:positionV>
                <wp:extent cx="0" cy="180000"/>
                <wp:effectExtent l="76200" t="0" r="57150" b="488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C5BC" id="Прямая со стрелкой 15" o:spid="_x0000_s1026" type="#_x0000_t32" style="position:absolute;margin-left:55.95pt;margin-top:16.8pt;width:0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i8BgIAADIEAAAOAAAAZHJzL2Uyb0RvYy54bWysU0uO1DAQ3SNxB8t7OumRQKNWp2fRw7BB&#10;0OJzAI9jdyz8U9n0ZzdwgTkCV2DDAgbNGZIbUXbSaWAYCSF6UR079V7Ve1WZn+2MJhsBQTlb0emk&#10;pERY7mpl1xV9++bi0SklITJbM+2sqOheBHq2ePhgvvUzceIap2sBBElsmG19RZsY/awoAm+EYWHi&#10;vLD4UjowLOIR1kUNbIvsRhcnZfmk2DqoPTguQsDb8/4lXWR+KQWPL6UMIhJdUewt5gg5XqZYLOZs&#10;tgbmG8WHNtg/dGGYslh0pDpnkZH3oO5QGcXBBSfjhDtTOCkVF1kDqpmWv6l53TAvshY0J/jRpvD/&#10;aPmLzQqIqnF2jymxzOCM2k/dVXfdfm8/d9ek+9DeYug+dlftl/am/dbetl8JJqNzWx9mSLC0KxhO&#10;wa8g2bCTYNI/CiS77PZ+dFvsIuH9Jcfb6WmJv0RXHHEeQnwmnCHpoaIhAlPrJi6dtThSB9NsNts8&#10;D7EHHgCpqLYpBqdVfaG0zoe0T2KpgWwYbkLcTYeCv2RFpvRTW5O492hDBMXsWoshM7EWSXGvMT/F&#10;vRZ9xVdCoouoqu8s7++xXv3uUE9bzEwQiZ2NoDLLuRc05CaYyDv9t8AxO1d0No5Ao6yDP1U9WiP7&#10;/IPqXmuSfenqfZ54tgMXM49u+IjS5v98zvDjp774AQAA//8DAFBLAwQUAAYACAAAACEA9XbU4NwA&#10;AAAJAQAADwAAAGRycy9kb3ducmV2LnhtbEyPUUvDQBCE3wX/w7GCb/YSC8HGXEoRCkURavUHXHJr&#10;Erzbi3fXNvn3bn3Rx9n5mJ2p1pOz4oQhDp4U5IsMBFLrzUCdgo/37d0DiJg0GW09oYIZI6zr66tK&#10;l8af6Q1Ph9QJDqFYagV9SmMpZWx7dDou/IjE3qcPTieWoZMm6DOHOyvvs6yQTg/EH3o94lOP7dfh&#10;6BSsdmPX2P3Lc/6dhe1u2M+v02ZW6vZm2jyCSDilPxgu9bk61Nyp8UcyUVjWeb5iVMFyWYC4AL+H&#10;RkHBhqwr+X9B/QMAAP//AwBQSwECLQAUAAYACAAAACEAtoM4kv4AAADhAQAAEwAAAAAAAAAAAAAA&#10;AAAAAAAAW0NvbnRlbnRfVHlwZXNdLnhtbFBLAQItABQABgAIAAAAIQA4/SH/1gAAAJQBAAALAAAA&#10;AAAAAAAAAAAAAC8BAABfcmVscy8ucmVsc1BLAQItABQABgAIAAAAIQCvTBi8BgIAADIEAAAOAAAA&#10;AAAAAAAAAAAAAC4CAABkcnMvZTJvRG9jLnhtbFBLAQItABQABgAIAAAAIQD1dtTg3AAAAAkBAAAP&#10;AAAAAAAAAAAAAAAAAGA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356648" w:rsidRDefault="006623B3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0E9C2" wp14:editId="4474BBF3">
                <wp:simplePos x="0" y="0"/>
                <wp:positionH relativeFrom="page">
                  <wp:posOffset>2609850</wp:posOffset>
                </wp:positionH>
                <wp:positionV relativeFrom="paragraph">
                  <wp:posOffset>108585</wp:posOffset>
                </wp:positionV>
                <wp:extent cx="1447800" cy="304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403067" w:rsidRDefault="00733054" w:rsidP="00123491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030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Общие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E9C2" id="Прямоугольник 10" o:spid="_x0000_s1029" style="position:absolute;left:0;text-align:left;margin-left:205.5pt;margin-top:8.55pt;width:11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0wqQIAAHcFAAAOAAAAZHJzL2Uyb0RvYy54bWysVM1uEzEQviPxDpbvdDdpaEvUTRW1KkKq&#10;2ooW9ex47WaF12NsJ9lwQuKKxCPwEFwQP32GzRsx9m42oeSEuHhndv5nvpnjk6pUZC6sK0BntLeX&#10;UiI0h7zQ9xl9c3v+7IgS55nOmQItMroUjp6Mnj45Xpih6MMUVC4sQSfaDRcmo1PvzTBJHJ+Kkrk9&#10;MEKjUIItmUfW3ie5ZQv0Xqqkn6YHyQJsbixw4Rz+PWuEdBT9Sym4v5LSCU9URjE3H18b30l4k9Ex&#10;G95bZqYFb9Ng/5BFyQqNQTtXZ8wzMrPFX67KgltwIP0ehzIBKQsuYg1YTS99VM3NlBkRa8HmONO1&#10;yf0/t/xyfm1JkePssD2alTij+svqw+pz/bN+WH2sv9YP9Y/Vp/pX/a3+TlAJO7YwboiGN+batpxD&#10;MpRfSVuGLxZGqtjlZddlUXnC8WdvMDg8SjEaR9l+Ogg0ukk21sY6/1JASQKRUYtTjM1l8wvnG9W1&#10;SgimdHgdqCI/L5SKTMCPOFWWzBlO3le9NsSWFgYMlkmopsk/Un6pROP1tZDYGcy4H6NHTG58Ms6F&#10;9getX6VRO5hJzKAz7O0yVH6dTKsbzETEameY7jL8M2JnEaOC9p1xWWiwuxzkb7vIjf66+qbmUL6v&#10;JlWEw34oLPyZQL5EiFhodscZfl7gWC6Y89fM4rLgJPEA+Ct8pIJFRqGlKJmCfb/rf9BHDKOUkgUu&#10;X0bduxmzghL1SiO6XyBGwrZGZvD8sI+M3ZZMtiV6Vp4CTrmHp8bwSAZ9r9aktFDe4Z0Yh6goYppj&#10;7Ixyb9fMqW+OAl4aLsbjqIYbapi/0DeGB+ehzwF2t9Uds6bFpkdUX8J6UdnwEUQb3WCpYTzzIIuI&#10;301f2wngdscNaC9ROB/bfNTa3MvRbwAAAP//AwBQSwMEFAAGAAgAAAAhAONFshveAAAACQEAAA8A&#10;AABkcnMvZG93bnJldi54bWxMj81OwzAQhO9IvIO1SNyoE34KhDhVhaiEOIBIeQA3XuKIeG1sp03f&#10;nuUEt92d0ew39Wp2o9hjTIMnBeWiAIHUeTNQr+Bju7m4A5GyJqNHT6jgiAlWzelJrSvjD/SO+zb3&#10;gkMoVVqBzTlUUqbOotNp4QMSa58+Op15jb00UR843I3ysiiW0umB+IPVAR8tdl/t5BSEuA5v9slu&#10;N/NrfH7pp3aw30elzs/m9QOIjHP+M8MvPqNDw0w7P5FJYlRwXZbcJbNwW4Jgw/Lqng87Hm5KkE0t&#10;/zdofgAAAP//AwBQSwECLQAUAAYACAAAACEAtoM4kv4AAADhAQAAEwAAAAAAAAAAAAAAAAAAAAAA&#10;W0NvbnRlbnRfVHlwZXNdLnhtbFBLAQItABQABgAIAAAAIQA4/SH/1gAAAJQBAAALAAAAAAAAAAAA&#10;AAAAAC8BAABfcmVscy8ucmVsc1BLAQItABQABgAIAAAAIQBdnx0wqQIAAHcFAAAOAAAAAAAAAAAA&#10;AAAAAC4CAABkcnMvZTJvRG9jLnhtbFBLAQItABQABgAIAAAAIQDjRbIb3gAAAAkBAAAPAAAAAAAA&#10;AAAAAAAAAAMFAABkcnMvZG93bnJldi54bWxQSwUGAAAAAAQABADzAAAADgYAAAAA&#10;" fillcolor="white [3201]" strokecolor="black [3213]" strokeweight="1pt">
                <v:textbox>
                  <w:txbxContent>
                    <w:p w:rsidR="00733054" w:rsidRPr="00403067" w:rsidRDefault="00733054" w:rsidP="00123491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030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Общие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BB602" wp14:editId="0FE2411F">
                <wp:simplePos x="0" y="0"/>
                <wp:positionH relativeFrom="margin">
                  <wp:posOffset>3215640</wp:posOffset>
                </wp:positionH>
                <wp:positionV relativeFrom="paragraph">
                  <wp:posOffset>89535</wp:posOffset>
                </wp:positionV>
                <wp:extent cx="2590800" cy="3143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403067" w:rsidRDefault="00733054" w:rsidP="00123491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030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Специальные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B602" id="Прямоугольник 11" o:spid="_x0000_s1030" style="position:absolute;left:0;text-align:left;margin-left:253.2pt;margin-top:7.05pt;width:204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D2qwIAAHcFAAAOAAAAZHJzL2Uyb0RvYy54bWysVM1uEzEQviPxDpbvdDdpWtqomypqVYRU&#10;tRUt6tnx2o2F1za2k91wQuoViUfgIbggfvoMmzdi7P1pKDkhLt6Znf+Zb+bouCokWjLrhFYZHuyk&#10;GDFFdS7UXYbf3py9OMDIeaJyIrViGV4xh48nz58dlWbMhnquZc4sAifKjUuT4bn3Zpwkjs5ZQdyO&#10;NkyBkGtbEA+svUtyS0rwXshkmKb7SaltbqymzDn4e9oI8ST655xRf8m5Yx7JDENuPr42vrPwJpMj&#10;Mr6zxMwFbdMg/5BFQYSCoL2rU+IJWljxl6tCUKud5n6H6iLRnAvKYg1QzSB9Us31nBgWa4HmONO3&#10;yf0/t/RieWWRyGF2A4wUKWBG9Zf1x/Xn+mf9sL6vv9YP9Y/1p/pX/a3+jkAJOlYaNwbDa3NlW84B&#10;GcqvuC3CFwpDVezyqu8yqzyi8HO4d5gepDAMCrLdwWh3uBecJo/Wxjr/iukCBSLDFqYYm0uW5843&#10;qp1KCCZVeJ2WIj8TUkYm4IedSIuWBCbvq5g3hNjQAi5YJqGaJv9I+ZVkjdc3jENnQsYxesTko09C&#10;KVN+v01dKtAOZhwy6A0H2wyl75JpdYMZi1jtDdNthn9G7C1iVK18b1wIpe02B/m7PnKj31Xf1BzK&#10;99WsinAYdYOe6XwFELG62R1n6JmAsZwT56+IhWWBScIB8JfwcKnLDOuWwmiu7Ydt/4M+YBikGJWw&#10;fBl27xfEMozkawXoPhyMRmFbIzPaezkExm5KZpsStShONEwZAAzZRTLoe9mR3OriFu7ENEQFEVEU&#10;YmeYetsxJ745CnBpKJtOoxpsqCH+XF0bGpyHPgfY3VS3xJoWmx5QfaG7RSXjJxBtdIOl0tOF11xE&#10;/IZON31tJwDbHTegvUThfGzyUevxXk5+AwAA//8DAFBLAwQUAAYACAAAACEAsEcJzd0AAAAJAQAA&#10;DwAAAGRycy9kb3ducmV2LnhtbEyPwU7DMAyG70i8Q2QkbiwtlApK02lCTEIcQHQ8QNaYpqJxSpJu&#10;3dtjTnC0/0+/P9frxY3igCEOnhTkqwwEUufNQL2Cj9326g5ETJqMHj2hghNGWDfnZ7WujD/SOx7a&#10;1AsuoVhpBTalqZIydhadjis/IXH26YPTicfQSxP0kcvdKK+zrJROD8QXrJ7w0WL31c5OwRQ205t9&#10;srvt8hqeX/q5Hez3SanLi2XzACLhkv5g+NVndWjYae9nMlGMCm6zsmCUgyIHwcB9XvBir6C8KUE2&#10;tfz/QfMDAAD//wMAUEsBAi0AFAAGAAgAAAAhALaDOJL+AAAA4QEAABMAAAAAAAAAAAAAAAAAAAAA&#10;AFtDb250ZW50X1R5cGVzXS54bWxQSwECLQAUAAYACAAAACEAOP0h/9YAAACUAQAACwAAAAAAAAAA&#10;AAAAAAAvAQAAX3JlbHMvLnJlbHNQSwECLQAUAAYACAAAACEAM4eA9qsCAAB3BQAADgAAAAAAAAAA&#10;AAAAAAAuAgAAZHJzL2Uyb0RvYy54bWxQSwECLQAUAAYACAAAACEAsEcJzd0AAAAJAQAADwAAAAAA&#10;AAAAAAAAAAAFBQAAZHJzL2Rvd25yZXYueG1sUEsFBgAAAAAEAAQA8wAAAA8GAAAAAA==&#10;" fillcolor="white [3201]" strokecolor="black [3213]" strokeweight="1pt">
                <v:textbox>
                  <w:txbxContent>
                    <w:p w:rsidR="00733054" w:rsidRPr="00403067" w:rsidRDefault="00733054" w:rsidP="00123491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030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Специальные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064B" wp14:editId="07A368C1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1352550" cy="8191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123491" w:rsidRDefault="00733054" w:rsidP="00123491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1234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Психомоторика, память, восприятие, внимание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064B" id="Прямоугольник 9" o:spid="_x0000_s1031" style="position:absolute;left:0;text-align:left;margin-left:-5.55pt;margin-top:7.05pt;width:106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nAjAIAAC0FAAAOAAAAZHJzL2Uyb0RvYy54bWysVM1uEzEQviPxDpbvdLOhgSbqpopaFSFV&#10;bUWLena8drLCf9hOdsMJqVckHoGH4IL46TNs3oix96dRqTggLt6ZnflmPDPf+PCokgKtmXWFVhlO&#10;9wYYMUV1XqhFht9enz47wMh5onIitGIZ3jCHj6ZPnxyWZsKGeqlFziyCIMpNSpPhpfdmkiSOLpkk&#10;bk8bpsDItZXEg2oXSW5JCdGlSIaDwYuk1DY3VlPmHPw9aYx4GuNzzqi/4Nwxj0SG4W4+njae83Am&#10;00MyWVhilgVtr0H+4RaSFAqS9qFOiCdoZYs/QsmCWu0093tUy0RzXlAWa4Bq0sGDaq6WxLBYCzTH&#10;mb5N7v+FpefrS4uKPMNjjBSRMKL6y/bj9nP9s77b3tZf67v6x/ZT/av+Vn9H49Cv0rgJwK7MpW01&#10;B2IovuJWhi+UharY403fY1Z5ROFn+nw0HI1gFBRsB+k4BRnCJPdoY51/xbREQciwhRnG1pL1mfON&#10;a+cCuHCbJn+U/EawcAWh3jAOdUHGYURHRrFjYdGaABfyd2mbNnoGCC+E6EHpYyDhO1DrG2AssqwH&#10;Dh4D3mfrvWNGrXwPlIXS9u9g3vh3VTe1hrJ9Na/iEEfdgOY638BgrW4Y7ww9LaCdZ8T5S2KB4jAB&#10;WFt/AQcXusywbiWMltp+eOx/8AfmgRWjElYmw+79iliGkXitgJPjdH8/7FhU9kcvh6DYXct816JW&#10;8ljDJFJ4IAyNYvD3ohO51fIGtnsWsoKJKAq5M0y97ZRj36wyvA+UzWbRDfbKEH+mrgwNwUOfA12u&#10;qxtiTcspD2w81916kckDajW+Aan0bOU1LyLvQqebvrYTgJ2MzG3fj7D0u3r0un/lpr8BAAD//wMA&#10;UEsDBBQABgAIAAAAIQAez8bi3gAAAAoBAAAPAAAAZHJzL2Rvd25yZXYueG1sTI/NTsMwEITvSLyD&#10;tUjcWtsFFRriVBWCExUVhQNHN16SCP9Etpukb8/2VE6r3RnNflOuJ2fZgDF1wSuQcwEMfR1M5xsF&#10;X5+vs0dgKWtvtA0eFZwwwbq6vip1YcLoP3DY54ZRiE+FVtDm3Becp7pFp9M89OhJ+wnR6UxrbLiJ&#10;eqRwZ/lCiCV3uvP0odU9PrdY/+6PTkHYdSe7iav3YYsP32+7LMZp+aLU7c20eQKWccoXM5zxCR0q&#10;YjqEozeJWQUzKSVZSbinSYaFkCtgh/PhTgKvSv6/QvUHAAD//wMAUEsBAi0AFAAGAAgAAAAhALaD&#10;OJL+AAAA4QEAABMAAAAAAAAAAAAAAAAAAAAAAFtDb250ZW50X1R5cGVzXS54bWxQSwECLQAUAAYA&#10;CAAAACEAOP0h/9YAAACUAQAACwAAAAAAAAAAAAAAAAAvAQAAX3JlbHMvLnJlbHNQSwECLQAUAAYA&#10;CAAAACEAyrhZwIwCAAAtBQAADgAAAAAAAAAAAAAAAAAuAgAAZHJzL2Uyb0RvYy54bWxQSwECLQAU&#10;AAYACAAAACEAHs/G4t4AAAAKAQAADwAAAAAAAAAAAAAAAADmBAAAZHJzL2Rvd25yZXYueG1sUEsF&#10;BgAAAAAEAAQA8wAAAPEFAAAAAA==&#10;" fillcolor="white [3201]" strokecolor="black [3200]" strokeweight="1pt">
                <v:textbox>
                  <w:txbxContent>
                    <w:p w:rsidR="00733054" w:rsidRPr="00123491" w:rsidRDefault="00733054" w:rsidP="00123491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1234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Психомоторика, память, восприятие, внимание и т.д.</w:t>
                      </w:r>
                    </w:p>
                  </w:txbxContent>
                </v:textbox>
              </v:rect>
            </w:pict>
          </mc:Fallback>
        </mc:AlternateContent>
      </w:r>
    </w:p>
    <w:p w:rsidR="00356648" w:rsidRDefault="006623B3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76FDD" wp14:editId="522B3851">
                <wp:simplePos x="0" y="0"/>
                <wp:positionH relativeFrom="column">
                  <wp:posOffset>5320665</wp:posOffset>
                </wp:positionH>
                <wp:positionV relativeFrom="paragraph">
                  <wp:posOffset>106680</wp:posOffset>
                </wp:positionV>
                <wp:extent cx="0" cy="209550"/>
                <wp:effectExtent l="7620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B5ED" id="Прямая со стрелкой 21" o:spid="_x0000_s1026" type="#_x0000_t32" style="position:absolute;margin-left:418.95pt;margin-top:8.4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DR+QEAAP8DAAAOAAAAZHJzL2Uyb0RvYy54bWysU0uO1DAQ3SNxB8t7OumWBkGr07PoATYI&#10;WnwO4HHsjoV/KptOZzdwgTkCV2DDgo/mDMmNKDvdGcRHQohNJbbrVb33XF6dH4wmewFBOVvR+ayk&#10;RFjuamV3FX396vG9B5SEyGzNtLOiop0I9Hx9986q9UuxcI3TtQCCRWxYtr6iTYx+WRSBN8KwMHNe&#10;WDyUDgyLuIRdUQNrsbrRxaIs7xetg9qD4yIE3L0YD+k615dS8PhcyiAi0RVFbjFHyPEyxWK9Yssd&#10;MN8ofqTB/oGFYcpi06nUBYuMvAX1SymjOLjgZJxxZwonpeIia0A18/InNS8b5kXWguYEP9kU/l9Z&#10;/my/BaLqii7mlFhm8I76D8PVcN1/6z8O12R4199gGN4PV/2n/mv/pb/pPxNMRudaH5ZYYGO3cFwF&#10;v4Vkw0GCSV8USA7Z7W5yWxwi4eMmx91F+fDsLF9EcYvzEOIT4QxJPxUNEZjaNXHjrMUrdTDPZrP9&#10;0xCxMwJPgNRU2xQjU/qRrUnsPGqKoJjdaZFoY3pKKRL9kXD+i50WI/yFkGgJUhzb5GEUGw1kz3CM&#10;6jdZfK6CmQkildYTqMzc/gg65iaYyAP6t8ApO3d0Nk5Ao6yD33WNhxNVOeafVI9ak+xLV3f5+rId&#10;OGXZn+OLSGP84zrDb9/t+jsAAAD//wMAUEsDBBQABgAIAAAAIQD9ZWX63AAAAAkBAAAPAAAAZHJz&#10;L2Rvd25yZXYueG1sTI/BTsMwEETvSPyDtUjcqFNAbRLiVAjBsUI0FeLoxps4aryOYqcNf88iDuW4&#10;M0+zM8Vmdr044Rg6TwqWiwQEUu1NR62CffV2l4IIUZPRvSdU8I0BNuX1VaFz48/0gaddbAWHUMi1&#10;AhvjkEsZaotOh4UfkNhr/Oh05HNspRn1mcNdL++TZCWd7og/WD3gi8X6uJucgqZq9/XXayqnvnlf&#10;V582s9tqq9Ttzfz8BCLiHC8w/Nbn6lByp4OfyATRK0gf1hmjbKx4AgN/wkHBY5aCLAv5f0H5AwAA&#10;//8DAFBLAQItABQABgAIAAAAIQC2gziS/gAAAOEBAAATAAAAAAAAAAAAAAAAAAAAAABbQ29udGVu&#10;dF9UeXBlc10ueG1sUEsBAi0AFAAGAAgAAAAhADj9If/WAAAAlAEAAAsAAAAAAAAAAAAAAAAALwEA&#10;AF9yZWxzLy5yZWxzUEsBAi0AFAAGAAgAAAAhAKD24NH5AQAA/wMAAA4AAAAAAAAAAAAAAAAALgIA&#10;AGRycy9lMm9Eb2MueG1sUEsBAi0AFAAGAAgAAAAhAP1lZfr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4AE18" wp14:editId="37C77E26">
                <wp:simplePos x="0" y="0"/>
                <wp:positionH relativeFrom="column">
                  <wp:posOffset>3627120</wp:posOffset>
                </wp:positionH>
                <wp:positionV relativeFrom="paragraph">
                  <wp:posOffset>109220</wp:posOffset>
                </wp:positionV>
                <wp:extent cx="0" cy="179705"/>
                <wp:effectExtent l="76200" t="0" r="57150" b="488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B7FD" id="Прямая со стрелкой 19" o:spid="_x0000_s1026" type="#_x0000_t32" style="position:absolute;margin-left:285.6pt;margin-top:8.6pt;width:0;height:14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bv/AEAAAkEAAAOAAAAZHJzL2Uyb0RvYy54bWysU0uO1DAQ3SNxB8t7OumRYJhWp2fRw2eB&#10;oMXnAB7HTiz8U9n0ZzdwgTkCV2DDgo/mDMmNKDvpgPhICLEpxXa9V/VeVZbne6PJVkBQzlZ0Pisp&#10;EZa7Wtmmoq9ePrxzn5IQma2ZdlZU9CACPV/dvrXc+YU4ca3TtQCCJDYsdr6ibYx+URSBt8KwMHNe&#10;WHyUDgyLeISmqIHtkN3o4qQs7xU7B7UHx0UIeHsxPNJV5pdS8PhMyiAi0RXF3mKOkONlisVqyRYN&#10;MN8qPrbB/qELw5TFohPVBYuMvAH1C5VRHFxwMs64M4WTUnGRNaCaefmTmhct8yJrQXOCn2wK/4+W&#10;P91ugKgaZ3dGiWUGZ9S976/66+5r96G/Jv3b7gZD/66/6j52X7rP3U33iWAyOrfzYYEEa7uB8RT8&#10;BpINewmGSK38YyTOxqBUss++HybfxT4SPlxyvJ2fnp2WdxNxMTAkJg8hPhLOkPRR0RCBqaaNa2ct&#10;DtfBwM62T0IcgEdAAmubYmRKP7A1iQeP6iIoZhstxjoppUhChtbzVzxoMcCfC4nmYItDmbyWYq2B&#10;bBkuVP16PrFgZoJIpfUEKrPyP4LG3AQTeVX/Fjhl54rOxglolHXwu6pxf2xVDvlH1YPWJPvS1Yc8&#10;yGwH7luew/hvpIX+8Zzh3//g1TcAAAD//wMAUEsDBBQABgAIAAAAIQBJrQri3gAAAAkBAAAPAAAA&#10;ZHJzL2Rvd25yZXYueG1sTI9BT8MwDIXvSPyHyEjcWNqppahrOiEkLoBgjF12yxqvrWicKsm2wq/H&#10;aAc4WfZ7ev5etZzsII7oQ+9IQTpLQCA1zvTUKth8PN7cgQhRk9GDI1TwhQGW9eVFpUvjTvSOx3Vs&#10;BYdQKLWCLsaxlDI0HVodZm5EYm3vvNWRV99K4/WJw+0g50lyK63uiT90esSHDpvP9cEqeEn921Ox&#10;fd1nofXfW3rOVmHllLq+mu4XICJO8c8Mv/iMDjUz7dyBTBCDgrxI52xloeDJhvNhpyDLc5B1Jf83&#10;qH8AAAD//wMAUEsBAi0AFAAGAAgAAAAhALaDOJL+AAAA4QEAABMAAAAAAAAAAAAAAAAAAAAAAFtD&#10;b250ZW50X1R5cGVzXS54bWxQSwECLQAUAAYACAAAACEAOP0h/9YAAACUAQAACwAAAAAAAAAAAAAA&#10;AAAvAQAAX3JlbHMvLnJlbHNQSwECLQAUAAYACAAAACEAEUnm7/wBAAAJBAAADgAAAAAAAAAAAAAA&#10;AAAuAgAAZHJzL2Uyb0RvYy54bWxQSwECLQAUAAYACAAAACEASa0K4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F50D1" wp14:editId="470C5A09">
                <wp:simplePos x="0" y="0"/>
                <wp:positionH relativeFrom="page">
                  <wp:posOffset>2533650</wp:posOffset>
                </wp:positionH>
                <wp:positionV relativeFrom="paragraph">
                  <wp:posOffset>286385</wp:posOffset>
                </wp:positionV>
                <wp:extent cx="1447800" cy="8572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123491" w:rsidRDefault="00733054" w:rsidP="00123491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1234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Способности, облегчающие усвоение любого вида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F50D1" id="Прямоугольник 12" o:spid="_x0000_s1032" style="position:absolute;left:0;text-align:left;margin-left:199.5pt;margin-top:22.55pt;width:114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fLqgIAAHcFAAAOAAAAZHJzL2Uyb0RvYy54bWysVM1uEzEQviPxDpbvdJOof0TdVFGrIqSq&#10;rUhRz47XblZ4PcZ2shtOSFwr8Qg8BBfET59h80aMvZtNKDkhLt6Znf+Zb+bktCoUWQjrctAp7e/1&#10;KBGaQ5br+5S+vb14cUyJ80xnTIEWKV0KR09Hz5+dlGYoBjADlQlL0Il2w9KkdOa9GSaJ4zNRMLcH&#10;RmgUSrAF88ja+ySzrETvhUoGvd5hUoLNjAUunMO/542QjqJ/KQX311I64YlKKebm42vjOw1vMjph&#10;w3vLzCznbRrsH7IoWK4xaOfqnHlG5jb/y1WRcwsOpN/jUCQgZc5FrAGr6feeVDOZMSNiLdgcZ7o2&#10;uf/nll8tbizJM5zdgBLNCpxR/WX1cfW5/lk/rj7VX+vH+sfqof5Vf6u/E1TCjpXGDdFwYm5syzkk&#10;Q/mVtEX4YmGkil1edl0WlSccf/b394+OezgMjrLjg6PBQRxDsrE21vlXAgoSiJRanGJsLltcOo8R&#10;UXWtEoIpHV4HKs8ucqUiE/AjzpQlC4aT91U/5I12W1rIBcskVNPkHym/VKLx+kZI7AxmPIjRIyY3&#10;PhnnQvvD1q/SqB3MJGbQGfZ3GSq/TqbVDWYiYrUz7O0y/DNiZxGjgvadcZFrsLscZO+6yI3+uvqm&#10;5lC+r6ZVhEMsLPyZQrZEiFhodscZfpHjWC6Z8zfM4rLgJPEA+Gt8pIIypdBSlMzAftj1P+gjhlFK&#10;SYnLl1L3fs6soES91ojul4iRsK2R2UeIIGO3JdNtiZ4XZ4BT7uOpMTySQd+rNSktFHd4J8YhKoqY&#10;5hg7pdzbNXPmm6OAl4aL8Tiq4YYa5i/1xPDgPPQ5wO62umPWtNj0iOorWC8qGz6BaKMbLDWM5x5k&#10;HvG76Ws7AdzuCM/2EoXzsc1Hrc29HP0GAAD//wMAUEsDBBQABgAIAAAAIQBW0To33wAAAAoBAAAP&#10;AAAAZHJzL2Rvd25yZXYueG1sTI/BTsMwDIbvSLxDZCRuLO2AsZWm04SYhDgM0fEAWWOaisYpSbp1&#10;b485wdH2p9/fX64n14sjhth5UpDPMhBIjTcdtQo+9tubJYiYNBnde0IFZ4ywri4vSl0Yf6J3PNap&#10;FRxCsdAKbEpDIWVsLDodZ35A4tunD04nHkMrTdAnDne9nGfZQjrdEX+wesAni81XPToFQ9gMb/bZ&#10;7rfTLry8tmPd2e+zUtdX0+YRRMIp/cHwq8/qULHTwY9kougV3K5W3CUpuLvPQTCwmD/w4sDkMstB&#10;VqX8X6H6AQAA//8DAFBLAQItABQABgAIAAAAIQC2gziS/gAAAOEBAAATAAAAAAAAAAAAAAAAAAAA&#10;AABbQ29udGVudF9UeXBlc10ueG1sUEsBAi0AFAAGAAgAAAAhADj9If/WAAAAlAEAAAsAAAAAAAAA&#10;AAAAAAAALwEAAF9yZWxzLy5yZWxzUEsBAi0AFAAGAAgAAAAhAE5kJ8uqAgAAdwUAAA4AAAAAAAAA&#10;AAAAAAAALgIAAGRycy9lMm9Eb2MueG1sUEsBAi0AFAAGAAgAAAAhAFbROjffAAAACgEAAA8AAAAA&#10;AAAAAAAAAAAABAUAAGRycy9kb3ducmV2LnhtbFBLBQYAAAAABAAEAPMAAAAQBgAAAAA=&#10;" fillcolor="white [3201]" strokecolor="black [3213]" strokeweight="1pt">
                <v:textbox>
                  <w:txbxContent>
                    <w:p w:rsidR="00733054" w:rsidRPr="00123491" w:rsidRDefault="00733054" w:rsidP="00123491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1234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Способности, облегчающие усвоение любого вида деятельности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6EBB4" wp14:editId="18ED2977">
                <wp:simplePos x="0" y="0"/>
                <wp:positionH relativeFrom="column">
                  <wp:posOffset>2263140</wp:posOffset>
                </wp:positionH>
                <wp:positionV relativeFrom="paragraph">
                  <wp:posOffset>102870</wp:posOffset>
                </wp:positionV>
                <wp:extent cx="0" cy="180000"/>
                <wp:effectExtent l="76200" t="0" r="57150" b="488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2BEA" id="Прямая со стрелкой 17" o:spid="_x0000_s1026" type="#_x0000_t32" style="position:absolute;margin-left:178.2pt;margin-top:8.1pt;width:0;height:14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t8+gEAAAkEAAAOAAAAZHJzL2Uyb0RvYy54bWysU0uO1DAQ3SNxB8t7OulZwKjV6Vn08Fkg&#10;aPE5gMexEwv/VDb92Q1cYI7AFdiwYEBzhuRGlJ10QMwgIUQWpdip96req8rybG802QoIytmKzmcl&#10;JcJyVyvbVPTtmycPTikJkdmaaWdFRQ8i0LPV/XvLnV+IE9c6XQsgSGLDYucr2sboF0UReCsMCzPn&#10;hcWP0oFhEY/QFDWwHbIbXZyU5cNi56D24LgIAW/Ph490lfmlFDy+lDKISHRFsbeYI+R4kWKxWrJF&#10;A8y3io9tsH/owjBlsehEdc4iI+9B3aIyioMLTsYZd6ZwUiousgZUMy9/U/O6ZV5kLWhO8JNN4f/R&#10;8hfbDRBV4+weUWKZwRl1n/rL/qr73n3ur0j/obvB0H/sL7sv3bfuurvpvhJMRud2PiyQYG03MJ6C&#10;30CyYS/BEKmVf4bE2RiUSvbZ98Pku9hHwodLjrfz0xKfRFwMDInJQ4hPhTMkvVQ0RGCqaePaWYvD&#10;dTCws+3zEAfgEZDA2qYYmdKPbU3iwaO6CIrZRouxTkopkpCh9fwWD1oM8FdCojnY4lAmr6VYayBb&#10;hgtVv5tPLJiZIFJpPYHKrPyPoDE3wURe1b8FTtm5orNxAhplHdxVNe6Prcoh/6h60JpkX7j6kAeZ&#10;7cB9y3MY/4200L+eM/znH7z6AQAA//8DAFBLAwQUAAYACAAAACEA75mEg94AAAAJAQAADwAAAGRy&#10;cy9kb3ducmV2LnhtbEyPwU7DMAyG70i8Q2QkbizdyAoqTSeExAUQjG2X3bLGaysap0qyrfD0GHGA&#10;o/1/+v25XIyuF0cMsfOkYTrJQCDV3nbUaNisH69uQcRkyJreE2r4xAiL6vysNIX1J3rH4yo1gkso&#10;FkZDm9JQSBnrFp2JEz8gcbb3wZnEY2ikDebE5a6XsyzLpTMd8YXWDPjQYv2xOjgNL9Pw9nSzfd2r&#10;2ISvLT2rZVx6rS8vxvs7EAnH9AfDjz6rQ8VOO38gG0Wv4XqeK0Y5yGcgGPhd7DQoNQdZlfL/B9U3&#10;AAAA//8DAFBLAQItABQABgAIAAAAIQC2gziS/gAAAOEBAAATAAAAAAAAAAAAAAAAAAAAAABbQ29u&#10;dGVudF9UeXBlc10ueG1sUEsBAi0AFAAGAAgAAAAhADj9If/WAAAAlAEAAAsAAAAAAAAAAAAAAAAA&#10;LwEAAF9yZWxzLy5yZWxzUEsBAi0AFAAGAAgAAAAhALjFO3z6AQAACQQAAA4AAAAAAAAAAAAAAAAA&#10;LgIAAGRycy9lMm9Eb2MueG1sUEsBAi0AFAAGAAgAAAAhAO+ZhIP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356648" w:rsidRDefault="006623B3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05F48" wp14:editId="4F2435C1">
                <wp:simplePos x="0" y="0"/>
                <wp:positionH relativeFrom="column">
                  <wp:posOffset>4444365</wp:posOffset>
                </wp:positionH>
                <wp:positionV relativeFrom="paragraph">
                  <wp:posOffset>9525</wp:posOffset>
                </wp:positionV>
                <wp:extent cx="1590675" cy="1224000"/>
                <wp:effectExtent l="0" t="0" r="28575" b="1460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745EC6" w:rsidRDefault="00733054" w:rsidP="00123491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Творческие способности определяют успешность создания предметов материальной и духовной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5F48" id="Прямоугольник 20" o:spid="_x0000_s1033" style="position:absolute;left:0;text-align:left;margin-left:349.95pt;margin-top:.75pt;width:125.25pt;height:9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TerQIAAHgFAAAOAAAAZHJzL2Uyb0RvYy54bWysVM1uEzEQviPxDpbvdHejtKVRN1XUqgip&#10;KhUt6tnx2s0K/2E72Q0nJK5IPAIPwQXx02fYvBFj709DyQlx8c7s/M98M8cntRRoxawrtcpxtpdi&#10;xBTVRanucvzm5vzZc4ycJ6ogQiuW4zVz+GT69MlxZSZspBdaFMwicKLcpDI5XnhvJkni6IJJ4va0&#10;YQqEXFtJPLD2LiksqcC7FMkoTQ+SStvCWE2Zc/D3rBXiafTPOaP+FeeOeSRyDLn5+Nr4zsObTI/J&#10;5M4Ssyhplwb5hywkKRUEHVydEU/Q0pZ/uZIltdpp7veolonmvKQs1gDVZOmjaq4XxLBYCzTHmaFN&#10;7v+5pZerK4vKIscjaI8iEmbUfNl82Hxufjb3m4/N1+a++bH51PxqvjXfEShBxyrjJmB4ba5sxzkg&#10;Q/k1tzJ8oTBUxy6vhy6z2iMKP7P9o/TgcB8jCrJsNBqnafSaPJgb6/wLpiUKRI4tjDF2l6wunIeQ&#10;oNqrhGhChddpURbnpRCRCQBip8KiFYHR+zoLiYPdlhZwwTIJ5bQFRMqvBWu9vmYcWgMpj2L0CMoH&#10;n4RSpvxB51co0A5mHDIYDLNdhsL3yXS6wYxFsA6G6S7DPyMOFjGqVn4wlqXSdpeD4u0QudXvq29r&#10;DuX7el5HPBz2k57rYg0YsbpdHmfoeQljuSDOXxEL2wLAgQvgX8HDha5yrDsKo4W273f9D/oAYpBi&#10;VMH25di9WxLLMBIvFcD7KBuPw7pGZrx/GMBptyXzbYlaylMNU87g1hgayaDvRU9yq+UtHIpZiAoi&#10;oijEzjH1tmdOfXsV4NRQNptFNVhRQ/yFujY0OA99DrC7qW+JNR02PcD6UvebSiaPINrqBkulZ0uv&#10;eRnxGzrd9rWbAKx3hGd3isL92Oaj1sPBnP4GAAD//wMAUEsDBBQABgAIAAAAIQCVY9B73QAAAAkB&#10;AAAPAAAAZHJzL2Rvd25yZXYueG1sTI9BTsMwEEX3SNzBGiR21AHaCoc4VYWohFhQkXIAN3bjqPHY&#10;2E6b3p5hBcuv9/XnTbWa3MBOJqbeo4T7WQHMYOt1j52Er93m7glYygq1GjwaCReTYFVfX1Wq1P6M&#10;n+bU5I7RCKZSSbA5h5Lz1FrjVJr5YJDYwUenMsXYcR3VmcbdwB+KYsmd6pEuWBXMizXtsRmdhBDX&#10;YWtf7W4zfcS3925sevt9kfL2Zlo/A8tmyn9l+NUndajJae9H1IkNEpZCCKoSWAAjLhbFHNiespg/&#10;Aq8r/v+D+gcAAP//AwBQSwECLQAUAAYACAAAACEAtoM4kv4AAADhAQAAEwAAAAAAAAAAAAAAAAAA&#10;AAAAW0NvbnRlbnRfVHlwZXNdLnhtbFBLAQItABQABgAIAAAAIQA4/SH/1gAAAJQBAAALAAAAAAAA&#10;AAAAAAAAAC8BAABfcmVscy8ucmVsc1BLAQItABQABgAIAAAAIQCIeQTerQIAAHgFAAAOAAAAAAAA&#10;AAAAAAAAAC4CAABkcnMvZTJvRG9jLnhtbFBLAQItABQABgAIAAAAIQCVY9B73QAAAAkBAAAPAAAA&#10;AAAAAAAAAAAAAAcFAABkcnMvZG93bnJldi54bWxQSwUGAAAAAAQABADzAAAAEQYAAAAA&#10;" fillcolor="white [3201]" strokecolor="black [3213]" strokeweight="1pt">
                <v:textbox>
                  <w:txbxContent>
                    <w:p w:rsidR="00733054" w:rsidRPr="00745EC6" w:rsidRDefault="00733054" w:rsidP="00123491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Творческие способности определяют успешность создания предметов материальной и духовной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DB80C" wp14:editId="654A549C">
                <wp:simplePos x="0" y="0"/>
                <wp:positionH relativeFrom="column">
                  <wp:posOffset>2977515</wp:posOffset>
                </wp:positionH>
                <wp:positionV relativeFrom="paragraph">
                  <wp:posOffset>9525</wp:posOffset>
                </wp:positionV>
                <wp:extent cx="1381125" cy="1188000"/>
                <wp:effectExtent l="0" t="0" r="2857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54" w:rsidRPr="00123491" w:rsidRDefault="00733054" w:rsidP="00123491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123491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Учебные способности определяют успешность обучения и усвоения ЗУН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DB80C" id="Прямоугольник 14" o:spid="_x0000_s1034" style="position:absolute;left:0;text-align:left;margin-left:234.45pt;margin-top:.75pt;width:108.75pt;height:9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A+rgIAAHgFAAAOAAAAZHJzL2Uyb0RvYy54bWysVM1uEzEQviPxDpbvdHdDWkLUTRWlKkKq&#10;2ooW9ex47WSF1za2k91wQuoViUfgIbggfvoMmzdi7P1pKDkhLt6Znf+Zb+b4pCoEWjNjcyVTnBzE&#10;GDFJVZbLRYrf3pw9G2FkHZEZEUqyFG+YxSeTp0+OSz1mA7VUImMGgRNpx6VO8dI5PY4iS5esIPZA&#10;aSZByJUpiAPWLKLMkBK8FyIaxPFRVCqTaaMosxb+njZCPAn+OWfUXXJumUMixZCbC68J79y/0eSY&#10;jBeG6GVO2zTIP2RRkFxC0N7VKXEErUz+l6sip0ZZxd0BVUWkOM8pCzVANUn8qJrrJdEs1ALNsbpv&#10;k/1/bunF+sqgPIPZDTGSpIAZ1V+2H7ef65/1/fau/lrf1z+2n+pf9bf6OwIl6Fip7RgMr/WVaTkL&#10;pC+/4qbwXygMVaHLm77LrHKIws/k+ShJBocYUZAlyWgUx2EO0YO5Nta9YqpAnkixgTGG7pL1uXUQ&#10;ElQ7FR9NSP9aJfLsLBciMB5AbCYMWhMYvasSnzjY7WgB5y0jX05TQKDcRrDG6xvGoTWQ8iBED6B8&#10;8EkoZdIdtX6FBG1vxiGD3jDZZyhcl0yr681YAGtvGO8z/DNibxGiKul64yKXyuxzkL3rIzf6XfVN&#10;zb58V82rgIdRN+m5yjaAEaOa5bGanuUwlnNi3RUxsC2wV3AB3CU8XKgyxaqlMFoq82Hff68PIAYp&#10;RiVsX4rt+xUxDCPxWgK8XybDoV/XwAwPXwyAMbuS+a5EroqZgikncGs0DaTXd6IjuVHFLRyKqY8K&#10;IiIpxE4xdaZjZq65CnBqKJtOgxqsqCbuXF5r6p37PnvY3VS3xOgWmw5gfaG6TSXjRxBtdL2lVNOV&#10;UzwP+PWdbvraTgDWO8CzPUX+fuzyQevhYE5+AwAA//8DAFBLAwQUAAYACAAAACEAcQcNr90AAAAJ&#10;AQAADwAAAGRycy9kb3ducmV2LnhtbEyPy07DMBBF90j8gzVI7KgDKlYIcaoKUQmxAJHyAW48jaPG&#10;D2ynTf+eYUWXV+fqzpl6NduRHTGmwTsJ94sCGLrO68H1Er63m7sSWMrKaTV6hxLOmGDVXF/VqtL+&#10;5L7w2Oae0YhLlZJgcg4V56kzaFVa+ICO2N5HqzLF2HMd1YnG7cgfikJwqwZHF4wK+GKwO7STlRDi&#10;OnyaV7PdzB/x7b2f2sH8nKW8vZnXz8Ayzvm/DH/6pA4NOe385HRio4SlKJ+oSuARGHFRiiWwHeWy&#10;FMCbml9+0PwCAAD//wMAUEsBAi0AFAAGAAgAAAAhALaDOJL+AAAA4QEAABMAAAAAAAAAAAAAAAAA&#10;AAAAAFtDb250ZW50X1R5cGVzXS54bWxQSwECLQAUAAYACAAAACEAOP0h/9YAAACUAQAACwAAAAAA&#10;AAAAAAAAAAAvAQAAX3JlbHMvLnJlbHNQSwECLQAUAAYACAAAACEAyS4APq4CAAB4BQAADgAAAAAA&#10;AAAAAAAAAAAuAgAAZHJzL2Uyb0RvYy54bWxQSwECLQAUAAYACAAAACEAcQcNr90AAAAJAQAADwAA&#10;AAAAAAAAAAAAAAAIBQAAZHJzL2Rvd25yZXYueG1sUEsFBgAAAAAEAAQA8wAAABIGAAAAAA==&#10;" fillcolor="white [3201]" strokecolor="black [3213]" strokeweight="1pt">
                <v:textbox>
                  <w:txbxContent>
                    <w:p w:rsidR="00733054" w:rsidRPr="00123491" w:rsidRDefault="00733054" w:rsidP="00123491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123491">
                        <w:rPr>
                          <w:rFonts w:ascii="Times New Roman" w:hAnsi="Times New Roman"/>
                          <w:sz w:val="24"/>
                          <w:szCs w:val="26"/>
                        </w:rPr>
                        <w:t>Учебные способности определяют успешность обучения и усвоения ЗУН</w:t>
                      </w:r>
                    </w:p>
                  </w:txbxContent>
                </v:textbox>
              </v:rect>
            </w:pict>
          </mc:Fallback>
        </mc:AlternateContent>
      </w:r>
    </w:p>
    <w:p w:rsidR="00356648" w:rsidRPr="00403067" w:rsidRDefault="00356648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56648" w:rsidRDefault="00356648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3067" w:rsidRDefault="00403067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3067" w:rsidRDefault="00525A3B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Рисунок 1</w:t>
      </w:r>
      <w:r w:rsidR="00745EC6">
        <w:rPr>
          <w:sz w:val="28"/>
          <w:szCs w:val="28"/>
        </w:rPr>
        <w:t xml:space="preserve"> </w:t>
      </w:r>
      <w:r w:rsidR="006A5CEC">
        <w:rPr>
          <w:sz w:val="28"/>
          <w:szCs w:val="28"/>
        </w:rPr>
        <w:t xml:space="preserve">– </w:t>
      </w:r>
      <w:r>
        <w:rPr>
          <w:sz w:val="28"/>
          <w:szCs w:val="28"/>
        </w:rPr>
        <w:t>Виды способностей</w:t>
      </w:r>
    </w:p>
    <w:p w:rsidR="00745EC6" w:rsidRDefault="00745EC6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45EC6" w:rsidRDefault="00D13801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В ходе наше</w:t>
      </w:r>
      <w:r w:rsidR="006623B3">
        <w:rPr>
          <w:sz w:val="28"/>
          <w:szCs w:val="28"/>
        </w:rPr>
        <w:t>го</w:t>
      </w:r>
      <w:r w:rsidRPr="000A1E16">
        <w:rPr>
          <w:sz w:val="28"/>
          <w:szCs w:val="28"/>
        </w:rPr>
        <w:t xml:space="preserve"> </w:t>
      </w:r>
      <w:r w:rsidR="006623B3">
        <w:rPr>
          <w:sz w:val="28"/>
          <w:szCs w:val="28"/>
        </w:rPr>
        <w:t>исследования</w:t>
      </w:r>
      <w:r w:rsidRPr="000A1E16">
        <w:rPr>
          <w:sz w:val="28"/>
          <w:szCs w:val="28"/>
        </w:rPr>
        <w:t xml:space="preserve"> мы рассмат</w:t>
      </w:r>
      <w:r w:rsidR="006F7BD6">
        <w:rPr>
          <w:sz w:val="28"/>
          <w:szCs w:val="28"/>
        </w:rPr>
        <w:t xml:space="preserve">риваем творческие способности. </w:t>
      </w:r>
      <w:r w:rsidRPr="000A1E16">
        <w:rPr>
          <w:sz w:val="28"/>
          <w:szCs w:val="28"/>
        </w:rPr>
        <w:t xml:space="preserve">Понятие «творческие способности» состоит из двух понятий «способности» и «творчество». </w:t>
      </w:r>
      <w:r w:rsidRPr="000A1E16">
        <w:rPr>
          <w:sz w:val="28"/>
          <w:szCs w:val="28"/>
          <w:shd w:val="clear" w:color="auto" w:fill="FFFFFF"/>
        </w:rPr>
        <w:t>Творчество – всякая практическая или теоретическая деятельность человека, в которой возникают новые результаты</w:t>
      </w:r>
      <w:r w:rsidR="00A12C32">
        <w:rPr>
          <w:sz w:val="28"/>
          <w:szCs w:val="28"/>
          <w:shd w:val="clear" w:color="auto" w:fill="FFFFFF"/>
        </w:rPr>
        <w:t xml:space="preserve"> </w:t>
      </w:r>
      <w:r w:rsidR="00A12C32" w:rsidRPr="00A12C32">
        <w:rPr>
          <w:sz w:val="28"/>
          <w:szCs w:val="28"/>
          <w:shd w:val="clear" w:color="auto" w:fill="FFFFFF"/>
        </w:rPr>
        <w:t>[19]</w:t>
      </w:r>
      <w:r w:rsidRPr="000A1E16">
        <w:rPr>
          <w:sz w:val="28"/>
          <w:szCs w:val="28"/>
          <w:shd w:val="clear" w:color="auto" w:fill="FFFFFF"/>
        </w:rPr>
        <w:t>.</w:t>
      </w:r>
      <w:r w:rsidR="00745EC6">
        <w:rPr>
          <w:sz w:val="28"/>
          <w:szCs w:val="28"/>
          <w:shd w:val="clear" w:color="auto" w:fill="FFFFFF"/>
        </w:rPr>
        <w:t xml:space="preserve"> </w:t>
      </w:r>
      <w:r w:rsidR="00745EC6">
        <w:rPr>
          <w:sz w:val="28"/>
          <w:szCs w:val="28"/>
        </w:rPr>
        <w:t>Так как проблемой развития творческих способностей занимались многие учёные, то существует множество авторских толкования этого понятия, которые представлены в таблице 1.</w:t>
      </w:r>
    </w:p>
    <w:p w:rsidR="00A9132B" w:rsidRDefault="00525A3B" w:rsidP="00123491">
      <w:pPr>
        <w:widowControl w:val="0"/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 w:rsidR="006A5CE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745EC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понятия «творческие способности»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253"/>
        <w:gridCol w:w="7670"/>
      </w:tblGrid>
      <w:tr w:rsidR="00A9132B" w:rsidRPr="006623B3" w:rsidTr="006623B3">
        <w:trPr>
          <w:jc w:val="center"/>
        </w:trPr>
        <w:tc>
          <w:tcPr>
            <w:tcW w:w="2253" w:type="dxa"/>
          </w:tcPr>
          <w:p w:rsidR="00A9132B" w:rsidRPr="006623B3" w:rsidRDefault="00A9132B" w:rsidP="006623B3">
            <w:pPr>
              <w:widowControl w:val="0"/>
              <w:spacing w:line="38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Автор</w:t>
            </w:r>
          </w:p>
        </w:tc>
        <w:tc>
          <w:tcPr>
            <w:tcW w:w="7670" w:type="dxa"/>
          </w:tcPr>
          <w:p w:rsidR="00A9132B" w:rsidRPr="006623B3" w:rsidRDefault="00A9132B" w:rsidP="006623B3">
            <w:pPr>
              <w:widowControl w:val="0"/>
              <w:spacing w:line="38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</w:t>
            </w:r>
          </w:p>
        </w:tc>
      </w:tr>
      <w:tr w:rsidR="00A9132B" w:rsidRPr="006623B3" w:rsidTr="006623B3">
        <w:trPr>
          <w:jc w:val="center"/>
        </w:trPr>
        <w:tc>
          <w:tcPr>
            <w:tcW w:w="2253" w:type="dxa"/>
          </w:tcPr>
          <w:p w:rsidR="00A9132B" w:rsidRPr="006623B3" w:rsidRDefault="00A9132B" w:rsidP="006623B3">
            <w:pPr>
              <w:widowControl w:val="0"/>
              <w:spacing w:line="38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Е. Торренс</w:t>
            </w:r>
          </w:p>
        </w:tc>
        <w:tc>
          <w:tcPr>
            <w:tcW w:w="7670" w:type="dxa"/>
          </w:tcPr>
          <w:p w:rsidR="00A9132B" w:rsidRPr="006623B3" w:rsidRDefault="00A9132B" w:rsidP="006623B3">
            <w:pPr>
              <w:widowControl w:val="0"/>
              <w:shd w:val="clear" w:color="auto" w:fill="FFFFFF"/>
              <w:spacing w:line="38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Творческие способности –</w:t>
            </w:r>
            <w:r w:rsid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это высший мыслительный процесс, связанный с инсайтом – </w:t>
            </w:r>
            <w:r w:rsidR="00FB774D"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яркой догадкой, </w:t>
            </w: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соединяющей в себе новые </w:t>
            </w:r>
            <w:r w:rsid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ассоциации с решаемой проблемой</w:t>
            </w:r>
          </w:p>
        </w:tc>
      </w:tr>
    </w:tbl>
    <w:p w:rsidR="006623B3" w:rsidRDefault="006623B3"/>
    <w:p w:rsidR="006623B3" w:rsidRPr="006623B3" w:rsidRDefault="006623B3" w:rsidP="006623B3">
      <w:pPr>
        <w:widowControl w:val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Продолжение таблицы 1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253"/>
        <w:gridCol w:w="7670"/>
      </w:tblGrid>
      <w:tr w:rsidR="006623B3" w:rsidRPr="006623B3" w:rsidTr="006623B3">
        <w:trPr>
          <w:jc w:val="center"/>
        </w:trPr>
        <w:tc>
          <w:tcPr>
            <w:tcW w:w="2253" w:type="dxa"/>
          </w:tcPr>
          <w:p w:rsidR="006623B3" w:rsidRPr="006623B3" w:rsidRDefault="006623B3" w:rsidP="00D11548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Автор</w:t>
            </w:r>
          </w:p>
        </w:tc>
        <w:tc>
          <w:tcPr>
            <w:tcW w:w="7670" w:type="dxa"/>
          </w:tcPr>
          <w:p w:rsidR="006623B3" w:rsidRPr="006623B3" w:rsidRDefault="006623B3" w:rsidP="00D11548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</w:t>
            </w:r>
          </w:p>
        </w:tc>
      </w:tr>
      <w:tr w:rsidR="00A9132B" w:rsidRPr="006623B3" w:rsidTr="006623B3">
        <w:trPr>
          <w:jc w:val="center"/>
        </w:trPr>
        <w:tc>
          <w:tcPr>
            <w:tcW w:w="2253" w:type="dxa"/>
          </w:tcPr>
          <w:p w:rsidR="00A9132B" w:rsidRPr="006623B3" w:rsidRDefault="00A9132B" w:rsidP="006623B3">
            <w:pPr>
              <w:widowControl w:val="0"/>
              <w:shd w:val="clear" w:color="auto" w:fill="FFFFFF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А.Н. Леонтьева</w:t>
            </w:r>
          </w:p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670" w:type="dxa"/>
          </w:tcPr>
          <w:p w:rsidR="00A9132B" w:rsidRPr="006623B3" w:rsidRDefault="006F7BD6" w:rsidP="006623B3">
            <w:pPr>
              <w:widowControl w:val="0"/>
              <w:shd w:val="clear" w:color="auto" w:fill="FFFFFF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</w:t>
            </w:r>
            <w:r w:rsidR="00A9132B"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ворческие способности – это результат овладения человеком</w:t>
            </w:r>
            <w:r w:rsidR="00FB774D"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знаниями, умениями и навыками, </w:t>
            </w:r>
            <w:r w:rsidR="00A9132B"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необходимыми</w:t>
            </w:r>
            <w:r w:rsidR="00FB774D"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9132B" w:rsidRPr="006623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для того или иного вида творчества (художественного, музыкального, технического и т.д.)</w:t>
            </w:r>
          </w:p>
        </w:tc>
      </w:tr>
      <w:tr w:rsidR="00A9132B" w:rsidRPr="006623B3" w:rsidTr="006623B3">
        <w:trPr>
          <w:jc w:val="center"/>
        </w:trPr>
        <w:tc>
          <w:tcPr>
            <w:tcW w:w="2253" w:type="dxa"/>
          </w:tcPr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Б.М. Теплов</w:t>
            </w:r>
          </w:p>
        </w:tc>
        <w:tc>
          <w:tcPr>
            <w:tcW w:w="7670" w:type="dxa"/>
          </w:tcPr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Творческие способности – определённые индивидуально-психологические особенности, отличающие одного человека от другого, которые не сводятся к наличному, имеющемуся уже у человека запасу навыков и знаний, а обуславливают лёгкость и быстроту их приобретения </w:t>
            </w:r>
          </w:p>
        </w:tc>
      </w:tr>
      <w:tr w:rsidR="00A9132B" w:rsidRPr="006623B3" w:rsidTr="006623B3">
        <w:trPr>
          <w:jc w:val="center"/>
        </w:trPr>
        <w:tc>
          <w:tcPr>
            <w:tcW w:w="2253" w:type="dxa"/>
          </w:tcPr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В.Д. Шадриков</w:t>
            </w:r>
          </w:p>
        </w:tc>
        <w:tc>
          <w:tcPr>
            <w:tcW w:w="7670" w:type="dxa"/>
          </w:tcPr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Творческие способности – свойство функциональных систем, реализующих отдельные психические функции, которые имеют индивидуальную меру выраженности, проявляющуюся в успешности и качественном св</w:t>
            </w:r>
            <w:r w:rsidR="00525A3B"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оеобразии освоения деятельности</w:t>
            </w:r>
          </w:p>
        </w:tc>
      </w:tr>
      <w:tr w:rsidR="00A9132B" w:rsidRPr="006623B3" w:rsidTr="006623B3">
        <w:trPr>
          <w:jc w:val="center"/>
        </w:trPr>
        <w:tc>
          <w:tcPr>
            <w:tcW w:w="2253" w:type="dxa"/>
          </w:tcPr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Дж. Гилфорд</w:t>
            </w:r>
          </w:p>
        </w:tc>
        <w:tc>
          <w:tcPr>
            <w:tcW w:w="7670" w:type="dxa"/>
          </w:tcPr>
          <w:p w:rsidR="00A9132B" w:rsidRPr="006623B3" w:rsidRDefault="00A9132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Творческие способности – это процесс дивергентного мышления</w:t>
            </w:r>
          </w:p>
        </w:tc>
      </w:tr>
    </w:tbl>
    <w:p w:rsidR="00745EC6" w:rsidRPr="000A1E16" w:rsidRDefault="00745EC6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13801" w:rsidRPr="000A1E16" w:rsidRDefault="00D13801" w:rsidP="006623B3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1E16">
        <w:rPr>
          <w:sz w:val="28"/>
          <w:szCs w:val="28"/>
          <w:shd w:val="clear" w:color="auto" w:fill="FFFFFF"/>
        </w:rPr>
        <w:t>Исходя из вышеизложенного, мы делаем вывод, что творческие способности</w:t>
      </w:r>
      <w:r w:rsidRPr="000A1E16">
        <w:rPr>
          <w:sz w:val="28"/>
          <w:szCs w:val="28"/>
        </w:rPr>
        <w:t xml:space="preserve"> </w:t>
      </w:r>
      <w:r w:rsidRPr="000A1E16">
        <w:rPr>
          <w:sz w:val="28"/>
          <w:szCs w:val="28"/>
          <w:shd w:val="clear" w:color="auto" w:fill="FFFFFF"/>
        </w:rPr>
        <w:t>– это индивидуальные особенности качеств человека, которые определяют успешность выполнения им творческой деятельности различного рода.</w:t>
      </w:r>
    </w:p>
    <w:p w:rsidR="00D13801" w:rsidRPr="000A1E16" w:rsidRDefault="00D13801" w:rsidP="006623B3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1E16">
        <w:rPr>
          <w:sz w:val="28"/>
          <w:szCs w:val="28"/>
          <w:shd w:val="clear" w:color="auto" w:fill="FFFFFF"/>
        </w:rPr>
        <w:t>Компонентами творческих способностей младших школьников являются:</w:t>
      </w:r>
    </w:p>
    <w:p w:rsidR="00D13801" w:rsidRPr="000A1E16" w:rsidRDefault="00745EC6" w:rsidP="006623B3">
      <w:pPr>
        <w:widowControl w:val="0"/>
        <w:ind w:left="0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</w:t>
      </w:r>
      <w:r w:rsidR="006F7BD6">
        <w:rPr>
          <w:rFonts w:ascii="Times New Roman" w:hAnsi="Times New Roman"/>
          <w:iCs/>
          <w:sz w:val="28"/>
          <w:szCs w:val="28"/>
        </w:rPr>
        <w:t xml:space="preserve"> </w:t>
      </w:r>
      <w:r w:rsidR="00D13801" w:rsidRPr="000A1E16">
        <w:rPr>
          <w:rFonts w:ascii="Times New Roman" w:hAnsi="Times New Roman"/>
          <w:iCs/>
          <w:sz w:val="28"/>
          <w:szCs w:val="28"/>
        </w:rPr>
        <w:t xml:space="preserve">творческое мышление; </w:t>
      </w:r>
    </w:p>
    <w:p w:rsidR="00D13801" w:rsidRPr="000A1E16" w:rsidRDefault="00745EC6" w:rsidP="006623B3">
      <w:pPr>
        <w:widowControl w:val="0"/>
        <w:ind w:left="0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</w:t>
      </w:r>
      <w:r w:rsidR="00D13801" w:rsidRPr="000A1E16">
        <w:rPr>
          <w:rFonts w:ascii="Times New Roman" w:hAnsi="Times New Roman"/>
          <w:iCs/>
          <w:sz w:val="28"/>
          <w:szCs w:val="28"/>
        </w:rPr>
        <w:t xml:space="preserve"> творческое воображение;</w:t>
      </w:r>
    </w:p>
    <w:p w:rsidR="00D13801" w:rsidRPr="000A1E16" w:rsidRDefault="00745EC6" w:rsidP="006623B3">
      <w:pPr>
        <w:widowControl w:val="0"/>
        <w:ind w:left="0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3) </w:t>
      </w:r>
      <w:r w:rsidR="00D13801" w:rsidRPr="000A1E16">
        <w:rPr>
          <w:rFonts w:ascii="Times New Roman" w:hAnsi="Times New Roman"/>
          <w:iCs/>
          <w:sz w:val="28"/>
          <w:szCs w:val="28"/>
        </w:rPr>
        <w:t>применение методов организации творческой деятельности.</w:t>
      </w:r>
    </w:p>
    <w:p w:rsidR="00D13801" w:rsidRPr="000A1E16" w:rsidRDefault="00D13801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 xml:space="preserve">Для развития творческого мышления и творческого воображения учащихся необходимо развить следующие умения: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623B3">
        <w:rPr>
          <w:rFonts w:ascii="Times New Roman" w:hAnsi="Times New Roman"/>
          <w:sz w:val="28"/>
          <w:szCs w:val="28"/>
        </w:rPr>
        <w:t> </w:t>
      </w:r>
      <w:r w:rsidR="00D13801" w:rsidRPr="000A1E16">
        <w:rPr>
          <w:rFonts w:ascii="Times New Roman" w:hAnsi="Times New Roman"/>
          <w:sz w:val="28"/>
          <w:szCs w:val="28"/>
        </w:rPr>
        <w:t xml:space="preserve">классифицировать объекты, ситуации, явления по различным основаниям;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13801" w:rsidRPr="000A1E16"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13801" w:rsidRPr="000A1E16">
        <w:rPr>
          <w:rFonts w:ascii="Times New Roman" w:hAnsi="Times New Roman"/>
          <w:sz w:val="28"/>
          <w:szCs w:val="28"/>
        </w:rPr>
        <w:t xml:space="preserve">видеть взаимосвязи и выявлять новые связи между системами;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13801" w:rsidRPr="000A1E16">
        <w:rPr>
          <w:rFonts w:ascii="Times New Roman" w:hAnsi="Times New Roman"/>
          <w:sz w:val="28"/>
          <w:szCs w:val="28"/>
        </w:rPr>
        <w:t xml:space="preserve"> рассматривать систему в развитии;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13801" w:rsidRPr="000A1E16">
        <w:rPr>
          <w:rFonts w:ascii="Times New Roman" w:hAnsi="Times New Roman"/>
          <w:sz w:val="28"/>
          <w:szCs w:val="28"/>
        </w:rPr>
        <w:t xml:space="preserve"> делать предположения прогнозного характера;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D13801" w:rsidRPr="000A1E16">
        <w:rPr>
          <w:rFonts w:ascii="Times New Roman" w:hAnsi="Times New Roman"/>
          <w:sz w:val="28"/>
          <w:szCs w:val="28"/>
        </w:rPr>
        <w:t xml:space="preserve">выделять противоположные признаки объекта;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 w:rsidR="00D13801" w:rsidRPr="000A1E16">
        <w:rPr>
          <w:rFonts w:ascii="Times New Roman" w:hAnsi="Times New Roman"/>
          <w:sz w:val="28"/>
          <w:szCs w:val="28"/>
        </w:rPr>
        <w:t xml:space="preserve"> выявлять и формулировать противоречия;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13801" w:rsidRPr="000A1E16">
        <w:rPr>
          <w:rFonts w:ascii="Times New Roman" w:hAnsi="Times New Roman"/>
          <w:sz w:val="28"/>
          <w:szCs w:val="28"/>
        </w:rPr>
        <w:t xml:space="preserve"> разделять противоречивые свойства объектов в пространстве и во времени;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D13801" w:rsidRPr="000A1E16">
        <w:rPr>
          <w:rFonts w:ascii="Times New Roman" w:hAnsi="Times New Roman"/>
          <w:sz w:val="28"/>
          <w:szCs w:val="28"/>
        </w:rPr>
        <w:t xml:space="preserve"> представлять пространственные объекты; </w:t>
      </w:r>
    </w:p>
    <w:p w:rsidR="00D13801" w:rsidRPr="000A1E16" w:rsidRDefault="00C95F9C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color w:val="FFFFFF" w:themeColor="background1"/>
          <w:sz w:val="28"/>
          <w:szCs w:val="28"/>
        </w:rPr>
        <w:t>h</w:t>
      </w:r>
      <w:r w:rsidR="00D13801" w:rsidRPr="000A1E16">
        <w:rPr>
          <w:rFonts w:ascii="Times New Roman" w:hAnsi="Times New Roman"/>
          <w:sz w:val="28"/>
          <w:szCs w:val="28"/>
        </w:rPr>
        <w:t xml:space="preserve">использовать разные системы ориентации в воображаемом пространстве; </w:t>
      </w:r>
    </w:p>
    <w:p w:rsidR="00D13801" w:rsidRPr="000A1E16" w:rsidRDefault="00A9132B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D13801" w:rsidRPr="000A1E16">
        <w:rPr>
          <w:rFonts w:ascii="Times New Roman" w:hAnsi="Times New Roman"/>
          <w:sz w:val="28"/>
          <w:szCs w:val="28"/>
        </w:rPr>
        <w:t xml:space="preserve"> представлять объект на основании выделенных признаков, что предполагает: преодоление психологической инерции мышления, оценивание оригинальности решения, сужение поля поиска решения, фантастическое преобразование объектов, ситуаций, явлений, мысленное преобразование объектов в соответствии с заданной темой</w:t>
      </w:r>
      <w:r w:rsidR="00844514" w:rsidRPr="00844514">
        <w:rPr>
          <w:rFonts w:ascii="Times New Roman" w:hAnsi="Times New Roman"/>
          <w:sz w:val="28"/>
          <w:szCs w:val="28"/>
        </w:rPr>
        <w:t xml:space="preserve"> </w:t>
      </w:r>
      <w:r w:rsidR="00A12C32">
        <w:rPr>
          <w:rFonts w:ascii="Times New Roman" w:hAnsi="Times New Roman"/>
          <w:sz w:val="28"/>
          <w:szCs w:val="28"/>
        </w:rPr>
        <w:t>[</w:t>
      </w:r>
      <w:r w:rsidR="00A12C32" w:rsidRPr="00A12C32">
        <w:rPr>
          <w:rFonts w:ascii="Times New Roman" w:hAnsi="Times New Roman"/>
          <w:sz w:val="28"/>
          <w:szCs w:val="28"/>
        </w:rPr>
        <w:t>18]</w:t>
      </w:r>
      <w:r w:rsidR="00D13801" w:rsidRPr="000A1E16">
        <w:rPr>
          <w:rFonts w:ascii="Times New Roman" w:hAnsi="Times New Roman"/>
          <w:sz w:val="28"/>
          <w:szCs w:val="28"/>
        </w:rPr>
        <w:t xml:space="preserve">. </w:t>
      </w:r>
    </w:p>
    <w:p w:rsidR="00D13801" w:rsidRPr="000A1E16" w:rsidRDefault="00D13801" w:rsidP="006623B3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Основными показателями творческих способностей являются беглость, и гибкость мысли, оригинальность, любознательность, точность и смелость. Беглость мысли отражает количество идей, возникающих в единицу времени. Гибкость мысли – способность быстро и без внутренних усилий переключаться от одного аспекта проблемы к другому, выдвигать самые разные идеи. Оригинальность – способность к генерации необычных идей, парадоксальных, неожиданных решений, отличающихся от общепринятых. Любознательность – способность удивляться, готовность познавать, открытость ко всему новому, чувствительность к проблемам в окружающем мире. Точность – способность совершенствовать свой творческий продукт, придавать ему законченный вид. Смелость – способность принимать решения в ситуации неопределенности, смело выдвигать новые идеи, преодолевать трудности, отстаивать свое мнение и доводить свою творческую работу до конца</w:t>
      </w:r>
      <w:r w:rsidR="00A12C32" w:rsidRPr="00A12C32">
        <w:rPr>
          <w:sz w:val="28"/>
          <w:szCs w:val="28"/>
        </w:rPr>
        <w:t xml:space="preserve"> [13]</w:t>
      </w:r>
      <w:r w:rsidRPr="000A1E16">
        <w:rPr>
          <w:sz w:val="28"/>
          <w:szCs w:val="28"/>
        </w:rPr>
        <w:t>.</w:t>
      </w:r>
    </w:p>
    <w:p w:rsidR="00D13801" w:rsidRPr="000A1E16" w:rsidRDefault="00D13801" w:rsidP="006623B3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Отечественные психологи и педагоги (Л.И.</w:t>
      </w:r>
      <w:r w:rsidR="00745EC6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>Айдарова, Л.С.</w:t>
      </w:r>
      <w:r w:rsidR="00745EC6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>Выготский, Л.В.</w:t>
      </w:r>
      <w:r w:rsidR="00745EC6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>Занков, В.В.</w:t>
      </w:r>
      <w:r w:rsidR="00EB42A7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>Давыдов, З.И.</w:t>
      </w:r>
      <w:r w:rsidR="00745EC6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>Калмыкова, В.А.</w:t>
      </w:r>
      <w:r w:rsidR="00745EC6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>Крутецкий, Д.Б</w:t>
      </w:r>
      <w:r w:rsidR="00745EC6">
        <w:rPr>
          <w:rFonts w:ascii="Times New Roman" w:hAnsi="Times New Roman"/>
          <w:sz w:val="28"/>
          <w:szCs w:val="28"/>
        </w:rPr>
        <w:t xml:space="preserve"> </w:t>
      </w:r>
      <w:r w:rsidRPr="000A1E16">
        <w:rPr>
          <w:rFonts w:ascii="Times New Roman" w:hAnsi="Times New Roman"/>
          <w:sz w:val="28"/>
          <w:szCs w:val="28"/>
        </w:rPr>
        <w:t xml:space="preserve">.Эльконин и др.) подчеркивают значение </w:t>
      </w:r>
      <w:r w:rsidRPr="000A1E16">
        <w:rPr>
          <w:rFonts w:ascii="Times New Roman" w:hAnsi="Times New Roman"/>
          <w:iCs/>
          <w:sz w:val="28"/>
          <w:szCs w:val="28"/>
        </w:rPr>
        <w:t>учебной деятельности</w:t>
      </w:r>
      <w:r w:rsidRPr="000A1E16">
        <w:rPr>
          <w:rFonts w:ascii="Times New Roman" w:hAnsi="Times New Roman"/>
          <w:sz w:val="28"/>
          <w:szCs w:val="28"/>
        </w:rPr>
        <w:t xml:space="preserve"> для формирования творческого мышления, познавательной активности, накопления субъективного опыта творческой поисковой деятельности учащихся. </w:t>
      </w:r>
    </w:p>
    <w:p w:rsidR="00D13801" w:rsidRPr="000A1E16" w:rsidRDefault="00D13801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Творчество осуществляется в учебной деятельности в процессе решения проблем, познавательных задач, разработки теоретических и практических вопросов. Самостоятельно открывая новые для себя законы, принципы, факторы и отслеживая их проявление на практике, сравнивая и сопоставляя свои мысли и результаты исследования с научными данными, ученик приобщается к творчеству. Безусловно, научное содержание материала должно быть доступным и соответствовать возрастным особенностям школьников.</w:t>
      </w:r>
    </w:p>
    <w:p w:rsidR="00D13801" w:rsidRPr="000A1E16" w:rsidRDefault="00C95F9C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Творческая </w:t>
      </w:r>
      <w:r w:rsidR="00D13801" w:rsidRPr="000A1E16">
        <w:rPr>
          <w:rFonts w:ascii="Times New Roman" w:eastAsia="Times New Roman" w:hAnsi="Times New Roman"/>
          <w:iCs/>
          <w:sz w:val="28"/>
          <w:szCs w:val="28"/>
          <w:lang w:eastAsia="ru-RU"/>
        </w:rPr>
        <w:t>самостоятельная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C95F9C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="00D13801" w:rsidRPr="00C95F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13801" w:rsidRPr="000A1E16">
        <w:rPr>
          <w:rFonts w:ascii="Times New Roman" w:eastAsia="Times New Roman" w:hAnsi="Times New Roman"/>
          <w:sz w:val="28"/>
          <w:szCs w:val="28"/>
          <w:lang w:eastAsia="ru-RU"/>
        </w:rPr>
        <w:t>бота в наи</w:t>
      </w:r>
      <w:bookmarkStart w:id="0" w:name="_GoBack"/>
      <w:bookmarkEnd w:id="0"/>
      <w:r w:rsidR="00D13801" w:rsidRPr="000A1E16">
        <w:rPr>
          <w:rFonts w:ascii="Times New Roman" w:eastAsia="Times New Roman" w:hAnsi="Times New Roman"/>
          <w:sz w:val="28"/>
          <w:szCs w:val="28"/>
          <w:lang w:eastAsia="ru-RU"/>
        </w:rPr>
        <w:t>большей степени способствует самореализации личности учащегося в процессе обучения. Необходимо осуществление процесса обучения на уровне самостоятельного решения учащимися познавательных задач, и развития творческой активности ученика, косвенного педагогического управления процессом творческой поисковой деятельности учащихся. Это будет способствовать свободному самовыражению личности учащегося, позволит ученикам раскрыть свой личностный потенциал, реализовать на практике собственные возможности.</w:t>
      </w:r>
    </w:p>
    <w:p w:rsidR="00AB5517" w:rsidRPr="000A1E16" w:rsidRDefault="00AB5517" w:rsidP="006623B3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517" w:rsidRDefault="00AA2D07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Психолого-педагогические</w:t>
      </w:r>
      <w:r w:rsidR="00AB5517"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развития творческих способностей у младших школьников</w:t>
      </w:r>
    </w:p>
    <w:p w:rsidR="006F7BD6" w:rsidRPr="000A1E16" w:rsidRDefault="006F7BD6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517" w:rsidRPr="000A1E16" w:rsidRDefault="00AB5517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Главное условия успешного развития тв</w:t>
      </w:r>
      <w:r w:rsidR="00FD64B2">
        <w:rPr>
          <w:rFonts w:ascii="Times New Roman" w:eastAsia="Times New Roman" w:hAnsi="Times New Roman"/>
          <w:sz w:val="28"/>
          <w:szCs w:val="28"/>
          <w:lang w:eastAsia="ru-RU"/>
        </w:rPr>
        <w:t>орческих способностей учащихся –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окружить их такой средой и такой системой отношений, которые бы стимулировали самую разнообразную их творческую деятельность. Необходимо создать на уроке обстановку, опережающую развитие детей, а именно: предлагать развивающиеся задания, побуждающие к решению трудных творческих задач, работе с максимальным напряжением сил</w:t>
      </w:r>
      <w:r w:rsidR="00A12C32" w:rsidRPr="00A12C32">
        <w:rPr>
          <w:rFonts w:ascii="Times New Roman" w:eastAsia="Times New Roman" w:hAnsi="Times New Roman"/>
          <w:sz w:val="28"/>
          <w:szCs w:val="28"/>
          <w:lang w:eastAsia="ru-RU"/>
        </w:rPr>
        <w:t xml:space="preserve"> [21]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Способности развиваются тем успешнее, чем чаще ученик добирается до потолка своих возможностей и постепенно поднимает это «потолок» все выше и выше, а также предоставлять учащимся большую свободу в выборе деятельности, в чередовании дел, в продолжительности занятий, в выборе 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способов работы. Учитель обязан всегда помнить о том, что задания ученик должен выполнять без назидательности и принуждения, при этом поддерживать у него естественный интерес ко всему новому, неизвестному, сохраняя радость познания и самостоятельных открытий, стимулируя стремление к исследованию, экспериментированию и творчеству. </w:t>
      </w:r>
    </w:p>
    <w:p w:rsidR="00AB5517" w:rsidRPr="000A1E16" w:rsidRDefault="00AB5517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В младшем школьном возрасте ребенок овладевает произволь6ной постановкой вопроса в проблемной ситуации, направленного на ее расчленение и всестороннее исследование, поэтому педагоги заботятся о том, чтобы создать ее на уроке. Осуществляется переход к вопросам другого типа: от познавательных, обращенных к взрослому, к поисковым, обра</w:t>
      </w:r>
      <w:r w:rsidR="00525A3B">
        <w:rPr>
          <w:rFonts w:ascii="Times New Roman" w:eastAsia="Times New Roman" w:hAnsi="Times New Roman"/>
          <w:sz w:val="28"/>
          <w:szCs w:val="28"/>
          <w:lang w:eastAsia="ru-RU"/>
        </w:rPr>
        <w:t>щенных к самому себе. У детей 8–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9 лет наблюдается не просто попытки самостоятельно ответить на возникший вопрос, а развернутый поиск ответа на сформули</w:t>
      </w:r>
      <w:r w:rsidR="006F7BD6">
        <w:rPr>
          <w:rFonts w:ascii="Times New Roman" w:eastAsia="Times New Roman" w:hAnsi="Times New Roman"/>
          <w:sz w:val="28"/>
          <w:szCs w:val="28"/>
          <w:lang w:eastAsia="ru-RU"/>
        </w:rPr>
        <w:t>рованный самим ребенком вопрос-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проблему, осуществляемый в форме внутреннего диалога</w:t>
      </w:r>
      <w:r w:rsidR="00A12C32" w:rsidRPr="00A12C32">
        <w:rPr>
          <w:rFonts w:ascii="Times New Roman" w:eastAsia="Times New Roman" w:hAnsi="Times New Roman"/>
          <w:sz w:val="28"/>
          <w:szCs w:val="28"/>
          <w:lang w:eastAsia="ru-RU"/>
        </w:rPr>
        <w:t xml:space="preserve"> [1]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. Но стоит помнить, что если ученику постоянно отводится роль «ответчика» в диалоге, то никакое проблемное содержание не спасает положения: вопросы у детей будут возникает все реже и реже. Мы должны организовать диалог, в котором и ребенок и взрослый могут быть его инициаторами, обращаться к друг другу с вопросами.</w:t>
      </w:r>
    </w:p>
    <w:p w:rsidR="00FD64B2" w:rsidRDefault="00AB5517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Творческая деятельность учащихся нуждается в психолого-педагогическом сопровождении учителя. Успешное развитие творческих способностей возможно лишь при создании определенных условий, благоприятствующих их формированию. </w:t>
      </w:r>
    </w:p>
    <w:p w:rsidR="00FD64B2" w:rsidRDefault="00FD64B2" w:rsidP="006623B3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словия, способствующие развитию творческих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ностей младших школьников, представлены в таблице 2.</w:t>
      </w:r>
    </w:p>
    <w:p w:rsidR="00EB42A7" w:rsidRDefault="00525A3B" w:rsidP="00123491">
      <w:pPr>
        <w:widowControl w:val="0"/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r w:rsidR="006A5CE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B42A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азвития творческих способностей</w:t>
      </w:r>
    </w:p>
    <w:tbl>
      <w:tblPr>
        <w:tblStyle w:val="a7"/>
        <w:tblW w:w="9492" w:type="dxa"/>
        <w:jc w:val="center"/>
        <w:tblLook w:val="04A0" w:firstRow="1" w:lastRow="0" w:firstColumn="1" w:lastColumn="0" w:noHBand="0" w:noVBand="1"/>
      </w:tblPr>
      <w:tblGrid>
        <w:gridCol w:w="2493"/>
        <w:gridCol w:w="6999"/>
      </w:tblGrid>
      <w:tr w:rsidR="00FD64B2" w:rsidRPr="006623B3" w:rsidTr="006623B3">
        <w:trPr>
          <w:jc w:val="center"/>
        </w:trPr>
        <w:tc>
          <w:tcPr>
            <w:tcW w:w="2493" w:type="dxa"/>
          </w:tcPr>
          <w:p w:rsidR="00FD64B2" w:rsidRPr="006623B3" w:rsidRDefault="00FD64B2" w:rsidP="006623B3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6999" w:type="dxa"/>
          </w:tcPr>
          <w:p w:rsidR="00FD64B2" w:rsidRPr="006623B3" w:rsidRDefault="00FD64B2" w:rsidP="006623B3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FD64B2" w:rsidRPr="006623B3" w:rsidTr="006623B3">
        <w:trPr>
          <w:jc w:val="center"/>
        </w:trPr>
        <w:tc>
          <w:tcPr>
            <w:tcW w:w="2493" w:type="dxa"/>
          </w:tcPr>
          <w:p w:rsidR="00FD64B2" w:rsidRPr="006623B3" w:rsidRDefault="00FD64B2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Изменение роли ученика</w:t>
            </w:r>
          </w:p>
        </w:tc>
        <w:tc>
          <w:tcPr>
            <w:tcW w:w="6999" w:type="dxa"/>
          </w:tcPr>
          <w:p w:rsidR="00FD64B2" w:rsidRPr="006623B3" w:rsidRDefault="00FD64B2" w:rsidP="006623B3">
            <w:pPr>
              <w:widowControl w:val="0"/>
              <w:shd w:val="clear" w:color="auto" w:fill="FFFFFF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роли ученика начальной школы на уроке, согласно которой он должен стать активным участником познания, имеющим возможность выбирать, удовлетворять свои интересы и потребности, реализовывать свой потенциал. Комфор</w:t>
            </w:r>
            <w:r w:rsidR="00525A3B"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тная психологическая обстановка</w:t>
            </w: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64B2" w:rsidRPr="006623B3" w:rsidTr="006623B3">
        <w:trPr>
          <w:jc w:val="center"/>
        </w:trPr>
        <w:tc>
          <w:tcPr>
            <w:tcW w:w="2493" w:type="dxa"/>
          </w:tcPr>
          <w:p w:rsidR="00FD64B2" w:rsidRPr="006623B3" w:rsidRDefault="00494A3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</w:t>
            </w:r>
            <w:r w:rsidR="00FD64B2"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9" w:type="dxa"/>
          </w:tcPr>
          <w:p w:rsidR="00FD64B2" w:rsidRPr="006623B3" w:rsidRDefault="00FD64B2" w:rsidP="006623B3">
            <w:pPr>
              <w:widowControl w:val="0"/>
              <w:shd w:val="clear" w:color="auto" w:fill="FFFFFF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Поощрение и стимулирование стремления детей к творчеству, </w:t>
            </w:r>
          </w:p>
        </w:tc>
      </w:tr>
    </w:tbl>
    <w:p w:rsidR="006623B3" w:rsidRPr="006623B3" w:rsidRDefault="006623B3" w:rsidP="006623B3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Продолжение таблицы 2</w:t>
      </w:r>
    </w:p>
    <w:tbl>
      <w:tblPr>
        <w:tblStyle w:val="a7"/>
        <w:tblW w:w="9492" w:type="dxa"/>
        <w:jc w:val="center"/>
        <w:tblLook w:val="04A0" w:firstRow="1" w:lastRow="0" w:firstColumn="1" w:lastColumn="0" w:noHBand="0" w:noVBand="1"/>
      </w:tblPr>
      <w:tblGrid>
        <w:gridCol w:w="2493"/>
        <w:gridCol w:w="6999"/>
      </w:tblGrid>
      <w:tr w:rsidR="006623B3" w:rsidRPr="006623B3" w:rsidTr="00D11548">
        <w:trPr>
          <w:jc w:val="center"/>
        </w:trPr>
        <w:tc>
          <w:tcPr>
            <w:tcW w:w="2493" w:type="dxa"/>
          </w:tcPr>
          <w:p w:rsidR="006623B3" w:rsidRPr="006623B3" w:rsidRDefault="006623B3" w:rsidP="00D11548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6999" w:type="dxa"/>
          </w:tcPr>
          <w:p w:rsidR="006623B3" w:rsidRPr="006623B3" w:rsidRDefault="006623B3" w:rsidP="00D11548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525A3B" w:rsidRPr="006623B3" w:rsidTr="006623B3">
        <w:trPr>
          <w:jc w:val="center"/>
        </w:trPr>
        <w:tc>
          <w:tcPr>
            <w:tcW w:w="2493" w:type="dxa"/>
          </w:tcPr>
          <w:p w:rsidR="00525A3B" w:rsidRPr="006623B3" w:rsidRDefault="006623B3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комфортной психологической обстановки, благоприятствующей развитию способностей</w:t>
            </w:r>
          </w:p>
        </w:tc>
        <w:tc>
          <w:tcPr>
            <w:tcW w:w="6999" w:type="dxa"/>
          </w:tcPr>
          <w:p w:rsidR="00525A3B" w:rsidRPr="006623B3" w:rsidRDefault="006623B3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вера в силы и возможности школьников, безусловное принятие каждого ученика, уважение его потребностей, интересов, мнений, исключение замечаний и осуждений. Отрицательные эмоции (тревога, страх, неуверенность в себе и др.) негативно влияют на результативность творческой деятельности, особенно у детей младшего школьного возраста, т.к. им присуща повышенная эмоциональность. Важен благоприятный психологический климат и в </w:t>
            </w:r>
            <w:r w:rsidR="009B081C"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25A3B"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ченическом коллективе, царящий в том случае, когда создана атмосфера доброжелательности, заботы</w:t>
            </w:r>
            <w:r w:rsidR="00123491"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5A3B"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каждом, доверия и требовательности</w:t>
            </w:r>
          </w:p>
        </w:tc>
      </w:tr>
      <w:tr w:rsidR="00525A3B" w:rsidRPr="006623B3" w:rsidTr="006623B3">
        <w:trPr>
          <w:jc w:val="center"/>
        </w:trPr>
        <w:tc>
          <w:tcPr>
            <w:tcW w:w="2493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3. Создание внутренней мотивации учения</w:t>
            </w:r>
          </w:p>
        </w:tc>
        <w:tc>
          <w:tcPr>
            <w:tcW w:w="6999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внутренней мотивации учения с установкой на творчество, высокой самооценки, уверенности в своих силах. Тогда познавательная потребность, желание ребенка, его интерес не только к знаниям, но и к самому процессу поиска, эмоциональный подъём послужат надежной гарантией того, что большее напряжение ума не приведет к переутомлению, и пойдет ребенку на пользу</w:t>
            </w:r>
          </w:p>
        </w:tc>
      </w:tr>
      <w:tr w:rsidR="00525A3B" w:rsidRPr="006623B3" w:rsidTr="006623B3">
        <w:trPr>
          <w:jc w:val="center"/>
        </w:trPr>
        <w:tc>
          <w:tcPr>
            <w:tcW w:w="2493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4. Корректная педагогическая помощь ребенку</w:t>
            </w:r>
          </w:p>
        </w:tc>
        <w:tc>
          <w:tcPr>
            <w:tcW w:w="6999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Умная, доброжелательная помощь (а не подсказка) взрослых. Нельзя думать за ребенка, когда он сам может додуматься</w:t>
            </w:r>
          </w:p>
        </w:tc>
      </w:tr>
      <w:tr w:rsidR="00525A3B" w:rsidRPr="006623B3" w:rsidTr="006623B3">
        <w:trPr>
          <w:jc w:val="center"/>
        </w:trPr>
        <w:tc>
          <w:tcPr>
            <w:tcW w:w="2493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5. Сочетание разнообразных форм работы</w:t>
            </w:r>
          </w:p>
        </w:tc>
        <w:tc>
          <w:tcPr>
            <w:tcW w:w="6999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Сочетание фронтальных, групповых, индивидуальных форм работы на уроке в зависимости от целей выполнения творческого задания и его уровня сложности</w:t>
            </w:r>
          </w:p>
        </w:tc>
      </w:tr>
      <w:tr w:rsidR="00525A3B" w:rsidRPr="006623B3" w:rsidTr="006623B3">
        <w:trPr>
          <w:jc w:val="center"/>
        </w:trPr>
        <w:tc>
          <w:tcPr>
            <w:tcW w:w="2493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6. Межпредметность</w:t>
            </w:r>
          </w:p>
        </w:tc>
        <w:tc>
          <w:tcPr>
            <w:tcW w:w="6999" w:type="dxa"/>
          </w:tcPr>
          <w:p w:rsidR="00525A3B" w:rsidRPr="006623B3" w:rsidRDefault="00525A3B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решения творческих задач, использовать знания из разных областей. И чем сложнее задача, тем больше знаний следует применить для ее решения</w:t>
            </w:r>
          </w:p>
        </w:tc>
      </w:tr>
      <w:tr w:rsidR="00D80405" w:rsidRPr="006623B3" w:rsidTr="006623B3">
        <w:trPr>
          <w:jc w:val="center"/>
        </w:trPr>
        <w:tc>
          <w:tcPr>
            <w:tcW w:w="2493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7. Создание ситуации успеха</w:t>
            </w:r>
          </w:p>
        </w:tc>
        <w:tc>
          <w:tcPr>
            <w:tcW w:w="6999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Задания творческого характера должны даваться всему классу. При их выполнении оценивается только успех. В каждом ребенке учитель должен видеть индивидуальность</w:t>
            </w:r>
          </w:p>
        </w:tc>
      </w:tr>
      <w:tr w:rsidR="00D80405" w:rsidRPr="006623B3" w:rsidTr="006623B3">
        <w:trPr>
          <w:jc w:val="center"/>
        </w:trPr>
        <w:tc>
          <w:tcPr>
            <w:tcW w:w="2493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6623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а</w:t>
            </w: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Самостоятельность выполнения творческого задания</w:t>
            </w:r>
          </w:p>
        </w:tc>
        <w:tc>
          <w:tcPr>
            <w:tcW w:w="6999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решение ребенком задач, требующих максимального напряжения сил, когда ребенок добирается до «потолка» своих возможностей и постепенно поднимает этот потолок все выше и выше. Необходимы сложные, но посильные для детей творческие задания, которые стимулируют интерес к творческой деятельности и развивают соответствующие умения</w:t>
            </w:r>
          </w:p>
        </w:tc>
      </w:tr>
      <w:tr w:rsidR="00D80405" w:rsidRPr="006623B3" w:rsidTr="006623B3">
        <w:trPr>
          <w:jc w:val="center"/>
        </w:trPr>
        <w:tc>
          <w:tcPr>
            <w:tcW w:w="2493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9. Разнообразие творческих заданий, как по содержанию, так и по степени сложности</w:t>
            </w:r>
          </w:p>
        </w:tc>
        <w:tc>
          <w:tcPr>
            <w:tcW w:w="6999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Сочетание творческих и обычных учебных заданий содержит богатые развивающие возможности, обеспечивает работу учителя в зоне ближайшего развития каждого из учащихся. Последовательность и системность в развитии творческих способностей младших школьников</w:t>
            </w:r>
          </w:p>
        </w:tc>
      </w:tr>
    </w:tbl>
    <w:p w:rsidR="006623B3" w:rsidRPr="006623B3" w:rsidRDefault="006623B3" w:rsidP="006623B3">
      <w:pPr>
        <w:widowControl w:val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Продолжение таблицы 2</w:t>
      </w:r>
    </w:p>
    <w:tbl>
      <w:tblPr>
        <w:tblStyle w:val="a7"/>
        <w:tblW w:w="9492" w:type="dxa"/>
        <w:jc w:val="center"/>
        <w:tblLook w:val="04A0" w:firstRow="1" w:lastRow="0" w:firstColumn="1" w:lastColumn="0" w:noHBand="0" w:noVBand="1"/>
      </w:tblPr>
      <w:tblGrid>
        <w:gridCol w:w="2493"/>
        <w:gridCol w:w="6999"/>
      </w:tblGrid>
      <w:tr w:rsidR="006623B3" w:rsidRPr="006623B3" w:rsidTr="00D11548">
        <w:trPr>
          <w:jc w:val="center"/>
        </w:trPr>
        <w:tc>
          <w:tcPr>
            <w:tcW w:w="2493" w:type="dxa"/>
          </w:tcPr>
          <w:p w:rsidR="006623B3" w:rsidRPr="006623B3" w:rsidRDefault="006623B3" w:rsidP="00D11548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6999" w:type="dxa"/>
          </w:tcPr>
          <w:p w:rsidR="006623B3" w:rsidRPr="006623B3" w:rsidRDefault="006623B3" w:rsidP="00D11548">
            <w:pPr>
              <w:widowControl w:val="0"/>
              <w:spacing w:line="340" w:lineRule="exac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80405" w:rsidRPr="006623B3" w:rsidTr="006623B3">
        <w:trPr>
          <w:jc w:val="center"/>
        </w:trPr>
        <w:tc>
          <w:tcPr>
            <w:tcW w:w="2493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6623B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  <w:t>а</w:t>
            </w: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Постоянный характер творческих упражнений и заданий</w:t>
            </w:r>
          </w:p>
        </w:tc>
        <w:tc>
          <w:tcPr>
            <w:tcW w:w="6999" w:type="dxa"/>
          </w:tcPr>
          <w:p w:rsidR="00D80405" w:rsidRPr="006623B3" w:rsidRDefault="00D80405" w:rsidP="006623B3">
            <w:pPr>
              <w:widowControl w:val="0"/>
              <w:spacing w:line="340" w:lineRule="exac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 w:rsidRPr="006623B3">
              <w:rPr>
                <w:rFonts w:ascii="Times New Roman" w:hAnsi="Times New Roman"/>
                <w:color w:val="000000"/>
                <w:sz w:val="24"/>
                <w:szCs w:val="24"/>
              </w:rPr>
              <w:t>эпизодический характер творческих упражнений и заданий, предусмотренных любой программой начального обучения, не способствует активизации творческой деятельности учащихся, следовательно, недостаточно эффективно отражается на развитии творческих способностей детей</w:t>
            </w:r>
          </w:p>
        </w:tc>
      </w:tr>
    </w:tbl>
    <w:p w:rsidR="00D80405" w:rsidRDefault="00525A3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517" w:rsidRPr="006623B3" w:rsidRDefault="00AB5517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r w:rsidR="006F7BD6" w:rsidRPr="006623B3">
        <w:rPr>
          <w:rFonts w:ascii="Times New Roman" w:eastAsia="Times New Roman" w:hAnsi="Times New Roman"/>
          <w:sz w:val="28"/>
          <w:szCs w:val="28"/>
          <w:lang w:eastAsia="ru-RU"/>
        </w:rPr>
        <w:t>а педагога в начальных классах –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у детей богатый запас представлений памяти и воображения. Вместо беспорядочного и часто малосодержательного фантазирования надо формировать у детей такие представления, которые станут основой научных понятий, будут правильно отражать окружающую действительность</w:t>
      </w:r>
      <w:r w:rsidR="00566F5B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[12]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2C3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Для развития продуктивных форм творческой активности необходима такая организация обучения, при которой учащийся действует активно, вовлекается в процесс самостоятельного поиска. Предложите учащимся открыть необычные свойства самых обычных предметов: полиэтиленовых крышек. Использованных стрежней от шариковых ручек, пенопласта и т.п. Отметьте наиболее оригинальные (редко встречающиеся), многочисленные и разнообразные ответы. Такие развивающие творческие задания можно использовать на уроке в паузах для отдыха, поощряя и стимулируя интерес учащихся. Эти задания можно использовать для групповой работы учащихся. Сначала дети высказываются свои предложения без их критики, и лишь когда все ответы иссякнут, можно начать общую дискуссию об их правильности. Если работа проводится по группам, различные группы могут выполнять разные роли: одни выдвигают идеи, другие оценивают их правильность. Для стимуляции активности детей педагогу необходим</w:t>
      </w:r>
      <w:r w:rsidR="006F7BD6" w:rsidRPr="006623B3">
        <w:rPr>
          <w:rFonts w:ascii="Times New Roman" w:eastAsia="Times New Roman" w:hAnsi="Times New Roman"/>
          <w:sz w:val="28"/>
          <w:szCs w:val="28"/>
          <w:lang w:eastAsia="ru-RU"/>
        </w:rPr>
        <w:t>о пользоваться вопросами типа: «К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ак это изменить? А если это увеличить или уменьшить? А е</w:t>
      </w:r>
      <w:r w:rsidR="00D80405" w:rsidRPr="006623B3">
        <w:rPr>
          <w:rFonts w:ascii="Times New Roman" w:eastAsia="Times New Roman" w:hAnsi="Times New Roman"/>
          <w:sz w:val="28"/>
          <w:szCs w:val="28"/>
          <w:lang w:eastAsia="ru-RU"/>
        </w:rPr>
        <w:t>сли это соединить с чем-</w:t>
      </w:r>
      <w:r w:rsidR="00A12C32" w:rsidRPr="006623B3">
        <w:rPr>
          <w:rFonts w:ascii="Times New Roman" w:eastAsia="Times New Roman" w:hAnsi="Times New Roman"/>
          <w:sz w:val="28"/>
          <w:szCs w:val="28"/>
          <w:lang w:eastAsia="ru-RU"/>
        </w:rPr>
        <w:t>либо?</w:t>
      </w:r>
      <w:r w:rsidR="006F7BD6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AB5517" w:rsidRPr="006623B3" w:rsidRDefault="00AB5517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учащихся происходит на основе развития воображения и мышления младших школьников.</w:t>
      </w:r>
    </w:p>
    <w:p w:rsidR="00AB5517" w:rsidRPr="006623B3" w:rsidRDefault="00AB5517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В младшем школьном возрасте ребенок в своем воображении уже может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создать разнообразные ситуации. Формируясь в игровых замещениях одних предметов другими, воображение переходит и в другие виды деятельности</w:t>
      </w:r>
      <w:r w:rsidR="00566F5B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[6]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. В условиях деятельности к воображению ребенка предъявляют специальные требования, которые побуждают его к произвольным действиям воображения. Педагог на уроке предлагает детям представить себе ситуацию, в которой происходят </w:t>
      </w:r>
      <w:r w:rsidR="00566F5B" w:rsidRPr="006623B3">
        <w:rPr>
          <w:rFonts w:ascii="Times New Roman" w:eastAsia="Times New Roman" w:hAnsi="Times New Roman"/>
          <w:sz w:val="28"/>
          <w:szCs w:val="28"/>
          <w:lang w:eastAsia="ru-RU"/>
        </w:rPr>
        <w:t>некие преобразования предметов, об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разов, знаков. Эти учебные требования побуждают развитие воображения, но они нуждаются в подкреплении специальными орудиями</w:t>
      </w:r>
      <w:r w:rsidR="006F7BD6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иначе ребенок затрудняется продвинутся в произвольных действиях воображения. Это могут быть реальные предметы, схемы, макеты, знаки, графические образы и др. полезно сочетать восприятие конкретных предметов и мысленное их представление. Так, хорошо показать картину, а потом предложить детям по памяти вести рассказ без опоры на наглядный образ, или сначала провести объяснение, потом предъявить наглядное пособие. Все это развивает способность детей мысленно представлять предметы и явления, которые в данный момент нельзя воспринять, т.е. помогает развитию воображения.</w:t>
      </w:r>
    </w:p>
    <w:p w:rsidR="00AB5517" w:rsidRPr="006623B3" w:rsidRDefault="00AB5517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Задания творческого характера на уроке предполагают вариативность решения задания. Они должны быть направлены на развитие интеллекта, психических функций, приемов и операций умственной деятельности. Творчество неотделимо от знаний и умений, которые получает младший школьник в учебном процессе, в связи с чем, понятие «творчество» связывается в педагогике с термином «способности».</w:t>
      </w:r>
    </w:p>
    <w:p w:rsidR="00AB5517" w:rsidRPr="006623B3" w:rsidRDefault="00AB5517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усво</w:t>
      </w:r>
      <w:r w:rsidR="00494A35" w:rsidRPr="006623B3">
        <w:rPr>
          <w:rFonts w:ascii="Times New Roman" w:eastAsia="Times New Roman" w:hAnsi="Times New Roman"/>
          <w:sz w:val="28"/>
          <w:szCs w:val="28"/>
          <w:lang w:eastAsia="ru-RU"/>
        </w:rPr>
        <w:t>ения знаний младших школьников –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важнейших задач школы. Её осуществление многие педагоги добиваются не за счёт дополнительной нагрузки на учащихся, а за счёт совершенствования форм и методов обучения. В решении этого вопроса важное значение педагоги и методисты отводят развитию интереса младших школьников к учению за счет формирования творческих способностей в процессе работы. Именно в первые годы обучения благодаря психологическим особенностям детей младшего школьного возраста у них активно развиваются творческие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способности. В частности, для решения развивающих целей организуется планомерное, целенаправленное развитие и активизацию творческой деятельности в системе, отвечающей следующим требованиям:</w:t>
      </w:r>
    </w:p>
    <w:p w:rsidR="00AB5517" w:rsidRPr="006623B3" w:rsidRDefault="00AB5517" w:rsidP="006623B3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познавательные задачи должны строиться на междисциплинарной основе и способствовать развитию психических свойств личности (памяти, внимания, мышления, воображения);</w:t>
      </w:r>
    </w:p>
    <w:p w:rsidR="00AB5517" w:rsidRPr="006623B3" w:rsidRDefault="00AB5517" w:rsidP="006623B3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задачи, задания должны подбираться с учетом рациональной последовательности их предъявления: от репродуктивных, направленных на актуализацию имеющихся знаний, к частично-поисковым, ориентированным на овладение обобщенными приемами познавательной деятельности, а затем и к собственно творческим, позволяющим рассматривать изучаемые явления с разных сторон;</w:t>
      </w:r>
    </w:p>
    <w:p w:rsidR="00AB5517" w:rsidRPr="006623B3" w:rsidRDefault="00AB5517" w:rsidP="006623B3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система познавательных и творческих задач должна вести к формированию беглости мышления, гибкости ума, любознательности, умению выдвигать и разрабатывать гипотезы.</w:t>
      </w:r>
    </w:p>
    <w:p w:rsidR="00361102" w:rsidRPr="006623B3" w:rsidRDefault="00AB5517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Учитель должен вызвать у детей творческий поиск, который заключается в осознании противоречия между имеющимися проблемами в решении определенной задачи и их собственным опытом. Учащийся становится перед необходимостью создать новую, но не имеющуюся в его опыте схему решения, т.е. создавать замысел.</w:t>
      </w:r>
    </w:p>
    <w:p w:rsidR="00494A35" w:rsidRPr="006623B3" w:rsidRDefault="00494A35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102" w:rsidRPr="00AA2D07" w:rsidRDefault="00361102" w:rsidP="006623B3">
      <w:pPr>
        <w:pStyle w:val="2"/>
        <w:keepNext w:val="0"/>
        <w:keepLines w:val="0"/>
        <w:widowControl w:val="0"/>
        <w:shd w:val="clear" w:color="auto" w:fill="FFFFFF"/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3B3"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r w:rsidR="00AA2D07" w:rsidRPr="00AA2D07">
        <w:rPr>
          <w:rFonts w:ascii="Times New Roman" w:hAnsi="Times New Roman"/>
          <w:color w:val="000000" w:themeColor="text1"/>
          <w:sz w:val="28"/>
          <w:szCs w:val="28"/>
        </w:rPr>
        <w:t>Особенности развития творческих способностей у детей младшего школьного возраста</w:t>
      </w:r>
      <w:r w:rsidR="00AA2D07" w:rsidRPr="00AA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4A35" w:rsidRPr="00AA2D07" w:rsidRDefault="00494A35" w:rsidP="006623B3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</w:rPr>
      </w:pP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Анализ психолого-педагогической литературы показал, что в младшем школьном возрасте в развитии личности просматриваются некоторые особенности детей данного возраста, которые влияют на развитие творческих способностей.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Начальный период школьной жизни занимает возр</w:t>
      </w:r>
      <w:r w:rsidR="00D80405" w:rsidRPr="006623B3">
        <w:rPr>
          <w:rFonts w:ascii="Times New Roman" w:eastAsia="Times New Roman" w:hAnsi="Times New Roman"/>
          <w:sz w:val="28"/>
          <w:szCs w:val="28"/>
          <w:lang w:eastAsia="ru-RU"/>
        </w:rPr>
        <w:t>астной диапазон от</w:t>
      </w:r>
      <w:r w:rsidR="00D80405" w:rsidRPr="006623B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6–7 до 10–11 лет (1–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классы). В младшем школьном возрасте дети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психологии. С поступлением ребенка в школу под влиянием обучения начинается перестройка всех его сознательных процессов, приобретение ими качеств, свойственных взрослым людям, поскольку дети включаются в новые для них виды деятельности и систему межличностных отношений. Общими характеристиками всех познавательных процессов ребенка становятся их произвольность, продуктивность и устойчивость</w:t>
      </w:r>
      <w:r w:rsidR="00566F5B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[9]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Для того, чтобы умело использовать имеющиеся у ребенка резервы, необходимо как можно быстрее адаптировать детей к работе в школе и дома, научить их учиться, быть внимательным, усидчивым. К поступлению в школу у ребенка должен быть достаточно развит самоконтроль, трудовые умения и навыки, умение общаться с людьми, ролевое поведение.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В младшем школьном возрасте закрепляются и развиваются далее те основные человеческие характеристики познавательных процессов (внимание, восприятие, память, воображение, мышление и речь), необходимость которых связана с поступлением в школу. Из «натуральных»</w:t>
      </w:r>
      <w:r w:rsidR="00566F5B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эти процессы к концу младшего школьного возраста должны стать «культурными», то есть превратиться в высшие психические функции, произвольные и опосредствованные</w:t>
      </w:r>
      <w:r w:rsidR="00566F5B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[3]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В начальный период учебной работы с детьми следует, прежде всего, опираться на те стороны познавательных процессов, которые у них наиболее развиты, не забывая, конечно, о необходимости параллельного совершенствования остальных.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 детей к моменту поступления в школу должно стать произвольным, обладающим нужным объемом, устойчивостью, распределением, переключаемостью. Поскольку трудности, с которыми на практике сталкиваются дети в начале обучения в школе, связаны именно с недостаточностью развития внимания, о его совершенствовании необходимо заботиться в первую очередь, готовя дошкольника к обучению. Внимание в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младшем школьном возрасте становится произвольным, но еще довольно долго, особенно в начальных классах, сильным и конкурирующим с произвольным остается непроизвольное внимание у детей. Объем и устойчивость, переключаемость и концентрация произвольного внимания к третьему классу школы у детей почти такие же, как и у взрослого человека</w:t>
      </w:r>
      <w:r w:rsidR="00872C4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[7]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 Младшие школьники могут переходить с одного вида деятельности к другому без особых затруднений и внутренних усилий.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У ребенка может доминировать один из типов восприятия окружающей действительности: практический, образный или логический.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Развитость восприятия проявляется в его избирательности, осмысленности, предметности и высоком уровне сформированности перцептивных действий. Память у детей младшего школьного возраста является достаточно хорошей. Память постепенно становится произвольной, осваивается мнемотехника. С 6 до</w:t>
      </w:r>
      <w:r w:rsidR="00D80405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14 лет у них активно развивается механическая память на несвязанные логические единицы информации. Чем старше становится младший школьник, тем больше у него преимуществ запоминания осмысленного материала над бессмысленным</w:t>
      </w:r>
      <w:r w:rsidR="00872C4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[11]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Еще большее значение, чем память, для обучаемости детей имеет мышление. При поступлении в школу оно должно быть развито и представлено во всех трех основных формах: наглядно-действенной, наглядно-образной и словесно-логической. Однако на практике мы нередко сталкиваемся с ситуацией, когда, обладая способностью хорошо решать задачи в наглядно-действенном плане, ребенок с большим трудом справляется с ними, когда эти задачи представлены в образной тем более словесно-логической форме. Бывает и наоборот: ребенок сносно может вести рассуждения, обладать богатым воображением, образной памятью, но не в состоянии успешно решать практические задачи из-за недостаточной развитости двигательных умений и навыков.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За первые три-четыре года учения в школе прогресс в умственном развитии детей бывает довольно заметным. От доминирования наглядно-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действенного и элементарного образа мышления, от допонятийного уровня развития и бедного логикой размышления школьник поднимается до словесно-логического мышления на уровне конкретных понятий</w:t>
      </w:r>
      <w:r w:rsidR="00872C4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[15]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 Начало этого возраста связано, если пользоваться терминологией Ж. Пиаже и</w:t>
      </w:r>
      <w:r w:rsidR="006A5CEC" w:rsidRPr="006623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Л.С. Выготского, с доминированием доопер</w:t>
      </w:r>
      <w:r w:rsidR="006A5CEC" w:rsidRPr="006623B3">
        <w:rPr>
          <w:rFonts w:ascii="Times New Roman" w:eastAsia="Times New Roman" w:hAnsi="Times New Roman"/>
          <w:sz w:val="28"/>
          <w:szCs w:val="28"/>
          <w:lang w:eastAsia="ru-RU"/>
        </w:rPr>
        <w:t>ационального мышления, а конец</w:t>
      </w:r>
      <w:r w:rsidR="00123491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с преобладание</w:t>
      </w:r>
      <w:r w:rsidR="008928F3" w:rsidRPr="006623B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операционального мышления в понятиях. В этом же возрасте достаточно хорошо раскрываются общие и специальные способности детей, позволяющих судить об их одаренности</w:t>
      </w:r>
      <w:r w:rsidR="00872C4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[3]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Младший школьный возраст содержит в себе значительный потенциал умственного развития детей. Комплексное развитие детского интеллекта в младшем школьном возрасте идет в нескольких различных направлениях: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1. Усвоение и активное использование речи как средства мышления.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2. Соединение и взаимообогащающее влияние друг на друга всех видов мышления: наглядно-действенного, наглядно-образного и словесно-логического.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3. Выделение, обособление и относительно независимое развитие в инт</w:t>
      </w:r>
      <w:r w:rsidR="009B081C" w:rsidRPr="006623B3">
        <w:rPr>
          <w:rFonts w:ascii="Times New Roman" w:eastAsia="Times New Roman" w:hAnsi="Times New Roman"/>
          <w:sz w:val="28"/>
          <w:szCs w:val="28"/>
          <w:lang w:eastAsia="ru-RU"/>
        </w:rPr>
        <w:t>еллектуальном процессе двух фаз: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А) подготовительной фазы (решение задачи: осуществляется анализ ее</w:t>
      </w:r>
      <w:r w:rsidR="009B081C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и вырабатывается план);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Б) исполнительной фазы – этим план реализуется практически.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У первоклассников и второклассников доминирует наглядно-действенное и наглядно-образное мышление, в то время как ученики третьих и четвертых классов в большей степени опираются на словесно-логическое и образное мышление, причем одинаково успешно решают задачи во всех трех планах: практическом, образном и словесно-логическом (вербальном)</w:t>
      </w:r>
      <w:r w:rsidR="00872C4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[21]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Углубленная и продуктивная умственная работа требует от детей усидчивости, сдерживания эмоций и регуляции естественной двигательной активности, сосредоточения и поддержания внимания. Многие из детей быстро утомляются, устаю</w:t>
      </w:r>
      <w:r w:rsidR="006A5CEC" w:rsidRPr="006623B3">
        <w:rPr>
          <w:rFonts w:ascii="Times New Roman" w:eastAsia="Times New Roman" w:hAnsi="Times New Roman"/>
          <w:sz w:val="28"/>
          <w:szCs w:val="28"/>
          <w:lang w:eastAsia="ru-RU"/>
        </w:rPr>
        <w:t>т. Особую трудность для детей 6–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0F8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 возраста, начинающих обучаться в школе, представляет саморегуляция 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поведения. Им не хватает силы воли для того, чтобы постоянно удерживать себя в определенном состоянии, управлять собой.</w:t>
      </w:r>
    </w:p>
    <w:p w:rsidR="00361102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До семилетнего возраста у детей можно обнаружить лишь репродуктивные образы-представления об известных объектах им событиях, не воспринимаемых в данный момент времени, причем эти образы в основном статичные. Продуктивные образы-представления результата новой комбинации некоторых элементов появляются у детей в процессе специальных творческих заданий</w:t>
      </w:r>
      <w:r w:rsidR="00872C42" w:rsidRPr="006623B3">
        <w:rPr>
          <w:rFonts w:ascii="Times New Roman" w:eastAsia="Times New Roman" w:hAnsi="Times New Roman"/>
          <w:sz w:val="28"/>
          <w:szCs w:val="28"/>
          <w:lang w:eastAsia="ru-RU"/>
        </w:rPr>
        <w:t xml:space="preserve"> [15]</w:t>
      </w: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777C" w:rsidRPr="006623B3" w:rsidRDefault="00361102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3B3">
        <w:rPr>
          <w:rFonts w:ascii="Times New Roman" w:eastAsia="Times New Roman" w:hAnsi="Times New Roman"/>
          <w:sz w:val="28"/>
          <w:szCs w:val="28"/>
          <w:lang w:eastAsia="ru-RU"/>
        </w:rPr>
        <w:t>Основные виды деятельности, которыми большей частью занят ребенок данного возраста в школе и дома: учение, общение, игра и труд. Таким образом, каждый из четырех видов деятельности, характерных для ребенка младшего школьного возраста: учение, общение, игра и труд – выполняет специфические функции в его развитии и в развитии его творческих способностей.</w:t>
      </w:r>
    </w:p>
    <w:p w:rsidR="0009777C" w:rsidRPr="006623B3" w:rsidRDefault="0009777C" w:rsidP="006623B3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623B3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B5517" w:rsidRPr="006623B3" w:rsidRDefault="003F1539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23B3">
        <w:rPr>
          <w:rFonts w:ascii="Times New Roman" w:hAnsi="Times New Roman"/>
          <w:sz w:val="28"/>
          <w:szCs w:val="28"/>
        </w:rPr>
        <w:lastRenderedPageBreak/>
        <w:t xml:space="preserve">2 Методические основы процесса развития творческих </w:t>
      </w:r>
      <w:r w:rsidR="006A5CEC" w:rsidRPr="006623B3">
        <w:rPr>
          <w:rFonts w:ascii="Times New Roman" w:hAnsi="Times New Roman"/>
          <w:sz w:val="28"/>
          <w:szCs w:val="28"/>
        </w:rPr>
        <w:t>способностей младших школьников</w:t>
      </w:r>
    </w:p>
    <w:p w:rsidR="003F1539" w:rsidRPr="006623B3" w:rsidRDefault="003F1539" w:rsidP="006623B3">
      <w:pPr>
        <w:widowControl w:val="0"/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3F1539" w:rsidRPr="006623B3" w:rsidRDefault="003F1539" w:rsidP="006623B3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23B3">
        <w:rPr>
          <w:rFonts w:ascii="Times New Roman" w:hAnsi="Times New Roman"/>
          <w:sz w:val="28"/>
          <w:szCs w:val="28"/>
        </w:rPr>
        <w:t>2.1 Основные подходы к диагностике творческих способностей</w:t>
      </w:r>
    </w:p>
    <w:p w:rsidR="003F1539" w:rsidRPr="006623B3" w:rsidRDefault="003F1539" w:rsidP="006623B3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3F1539" w:rsidRPr="006623B3" w:rsidRDefault="003F1539" w:rsidP="006623B3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23B3">
        <w:rPr>
          <w:rFonts w:ascii="Times New Roman" w:hAnsi="Times New Roman"/>
          <w:sz w:val="28"/>
          <w:szCs w:val="28"/>
        </w:rPr>
        <w:t>Основными исследовательскими методами являются наблюдение и эксперимент. Наблюдение и эксперимент применяются во многих других науках, и поэтому их можно считать общенаучными. Кроме этих методов используются и другие методы, которые специфичны для социальных наук, в том числе для психологии и педагогики, и позволяют конкретизировать и реализовать в соответствии с задачами исследования требования методологических положений. Это следующие исследовательские методы: метод беседы, метод изучения процесса и продуктов деятельности, метод анкетирования, метод тестирования, оценивания и др.</w:t>
      </w:r>
    </w:p>
    <w:p w:rsidR="00A50F8A" w:rsidRDefault="003F1539" w:rsidP="006623B3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23B3">
        <w:rPr>
          <w:rFonts w:ascii="Times New Roman" w:hAnsi="Times New Roman"/>
          <w:sz w:val="28"/>
          <w:szCs w:val="28"/>
        </w:rPr>
        <w:t>Существует два основных типа методов диаг</w:t>
      </w:r>
      <w:r w:rsidR="008928F3" w:rsidRPr="006623B3">
        <w:rPr>
          <w:rFonts w:ascii="Times New Roman" w:hAnsi="Times New Roman"/>
          <w:sz w:val="28"/>
          <w:szCs w:val="28"/>
        </w:rPr>
        <w:t>ностики творческих</w:t>
      </w:r>
      <w:r w:rsidR="008928F3">
        <w:rPr>
          <w:rFonts w:ascii="Times New Roman" w:hAnsi="Times New Roman"/>
          <w:sz w:val="28"/>
          <w:szCs w:val="28"/>
        </w:rPr>
        <w:t xml:space="preserve"> способностей, представленных на рисунк</w:t>
      </w:r>
      <w:r w:rsidR="00936A1B">
        <w:rPr>
          <w:rFonts w:ascii="Times New Roman" w:hAnsi="Times New Roman"/>
          <w:sz w:val="28"/>
          <w:szCs w:val="28"/>
        </w:rPr>
        <w:t>ах</w:t>
      </w:r>
      <w:r w:rsidR="008928F3">
        <w:rPr>
          <w:rFonts w:ascii="Times New Roman" w:hAnsi="Times New Roman"/>
          <w:sz w:val="28"/>
          <w:szCs w:val="28"/>
        </w:rPr>
        <w:t xml:space="preserve"> 2 и 3.</w:t>
      </w:r>
    </w:p>
    <w:p w:rsidR="003F1539" w:rsidRPr="000A1E16" w:rsidRDefault="008928F3" w:rsidP="00A50F8A">
      <w:pPr>
        <w:widowControl w:val="0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3562350"/>
            <wp:effectExtent l="0" t="0" r="0" b="1905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F0C93" w:rsidRDefault="006A5CEC" w:rsidP="00123491">
      <w:pPr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– </w:t>
      </w:r>
      <w:r w:rsidR="003F1539" w:rsidRPr="006A5CEC">
        <w:rPr>
          <w:rFonts w:ascii="Times New Roman" w:hAnsi="Times New Roman"/>
          <w:sz w:val="28"/>
          <w:szCs w:val="28"/>
        </w:rPr>
        <w:t>Малоформализованные методы</w:t>
      </w:r>
    </w:p>
    <w:p w:rsidR="00274036" w:rsidRDefault="008F0C93" w:rsidP="00123491">
      <w:pPr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2575" cy="3124200"/>
            <wp:effectExtent l="0" t="76200" r="0" b="9525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6A5CEC">
        <w:rPr>
          <w:rFonts w:ascii="Times New Roman" w:hAnsi="Times New Roman"/>
          <w:sz w:val="28"/>
          <w:szCs w:val="28"/>
        </w:rPr>
        <w:t xml:space="preserve">Рисунок 3 – </w:t>
      </w:r>
      <w:r w:rsidR="008928F3" w:rsidRPr="006A5CEC">
        <w:rPr>
          <w:rFonts w:ascii="Times New Roman" w:hAnsi="Times New Roman"/>
          <w:sz w:val="28"/>
          <w:szCs w:val="28"/>
        </w:rPr>
        <w:t>Строгоформализованные методы</w:t>
      </w:r>
    </w:p>
    <w:p w:rsidR="00A50F8A" w:rsidRDefault="00A50F8A" w:rsidP="00123491">
      <w:pPr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Цели диагностики творческих способностей:</w:t>
      </w:r>
    </w:p>
    <w:p w:rsidR="003F1539" w:rsidRPr="000A1E16" w:rsidRDefault="006A5CEC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928F3">
        <w:rPr>
          <w:rFonts w:ascii="Times New Roman" w:hAnsi="Times New Roman"/>
          <w:sz w:val="28"/>
          <w:szCs w:val="28"/>
        </w:rPr>
        <w:t xml:space="preserve"> </w:t>
      </w:r>
      <w:r w:rsidR="003F1539" w:rsidRPr="000A1E16">
        <w:rPr>
          <w:rFonts w:ascii="Times New Roman" w:hAnsi="Times New Roman"/>
          <w:sz w:val="28"/>
          <w:szCs w:val="28"/>
        </w:rPr>
        <w:t>Определение исходного уровня творческих способностей.</w:t>
      </w:r>
    </w:p>
    <w:p w:rsidR="003F1539" w:rsidRPr="000A1E16" w:rsidRDefault="006A5CEC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1539" w:rsidRPr="000A1E16">
        <w:rPr>
          <w:rFonts w:ascii="Times New Roman" w:hAnsi="Times New Roman"/>
          <w:sz w:val="28"/>
          <w:szCs w:val="28"/>
        </w:rPr>
        <w:t xml:space="preserve"> Коррекция проводимых занятий.</w:t>
      </w:r>
    </w:p>
    <w:p w:rsidR="003F1539" w:rsidRPr="000A1E16" w:rsidRDefault="006A5CEC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F1539" w:rsidRPr="000A1E16">
        <w:rPr>
          <w:rFonts w:ascii="Times New Roman" w:hAnsi="Times New Roman"/>
          <w:sz w:val="28"/>
          <w:szCs w:val="28"/>
        </w:rPr>
        <w:t xml:space="preserve"> Выявление наиболее одаренных детей</w:t>
      </w:r>
    </w:p>
    <w:p w:rsidR="003F1539" w:rsidRPr="000A1E16" w:rsidRDefault="006A5CEC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F7BD6">
        <w:rPr>
          <w:rFonts w:ascii="Times New Roman" w:hAnsi="Times New Roman"/>
          <w:sz w:val="28"/>
          <w:szCs w:val="28"/>
        </w:rPr>
        <w:t xml:space="preserve"> </w:t>
      </w:r>
      <w:r w:rsidR="003F1539" w:rsidRPr="000A1E16">
        <w:rPr>
          <w:rFonts w:ascii="Times New Roman" w:hAnsi="Times New Roman"/>
          <w:sz w:val="28"/>
          <w:szCs w:val="28"/>
        </w:rPr>
        <w:t>Определение структуры способностей.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Технология диагностики должна включать: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Методики, позволяющие оценить уровень сформированности определенных качеств мышления у целой группы людей в ограниченные сроки (определение исходного уровня способностей</w:t>
      </w:r>
      <w:r w:rsidR="00274036">
        <w:rPr>
          <w:rFonts w:ascii="Times New Roman" w:hAnsi="Times New Roman"/>
          <w:sz w:val="28"/>
          <w:szCs w:val="28"/>
        </w:rPr>
        <w:t>, коррекция проводимых курсов) –</w:t>
      </w:r>
      <w:r w:rsidRPr="000A1E16">
        <w:rPr>
          <w:rFonts w:ascii="Times New Roman" w:hAnsi="Times New Roman"/>
          <w:sz w:val="28"/>
          <w:szCs w:val="28"/>
        </w:rPr>
        <w:t xml:space="preserve"> стандартизированные количественные тесты.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Индивидуализированные качественные методы, позволяющие определить структуру способностей конкретного человека, выделить группу одаренных детей</w:t>
      </w:r>
      <w:r w:rsidR="00872C42" w:rsidRPr="00872C42">
        <w:rPr>
          <w:rFonts w:ascii="Times New Roman" w:hAnsi="Times New Roman"/>
          <w:sz w:val="28"/>
          <w:szCs w:val="28"/>
        </w:rPr>
        <w:t xml:space="preserve"> [4]</w:t>
      </w:r>
      <w:r w:rsidRPr="000A1E16">
        <w:rPr>
          <w:rFonts w:ascii="Times New Roman" w:hAnsi="Times New Roman"/>
          <w:sz w:val="28"/>
          <w:szCs w:val="28"/>
        </w:rPr>
        <w:t>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 xml:space="preserve">Желательно, чтобы исследования творческих способностей проводилось в обычной жизненной ситуации, когда испытуемый может иметь свободный доступ к дополнительной информации по предмету заданий. Методы диагностики творческих способностей должны учитывать возрастные </w:t>
      </w:r>
      <w:r w:rsidRPr="000A1E16">
        <w:rPr>
          <w:rFonts w:ascii="Times New Roman" w:hAnsi="Times New Roman"/>
          <w:sz w:val="28"/>
          <w:szCs w:val="28"/>
        </w:rPr>
        <w:lastRenderedPageBreak/>
        <w:t>особенности испытуемых.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 xml:space="preserve">Началом разработки строго формализованных методов диагностики креативности, основанных на использовании стандартизованных тестов для изучения творческого потенциала человека принято считать работы </w:t>
      </w:r>
      <w:r w:rsidR="009B081C">
        <w:rPr>
          <w:rFonts w:ascii="Times New Roman" w:hAnsi="Times New Roman"/>
          <w:sz w:val="28"/>
          <w:szCs w:val="28"/>
        </w:rPr>
        <w:br/>
      </w:r>
      <w:r w:rsidRPr="000A1E16">
        <w:rPr>
          <w:rFonts w:ascii="Times New Roman" w:hAnsi="Times New Roman"/>
          <w:sz w:val="28"/>
          <w:szCs w:val="28"/>
        </w:rPr>
        <w:t>Дж. Гилфо</w:t>
      </w:r>
      <w:r w:rsidR="009B081C">
        <w:rPr>
          <w:rFonts w:ascii="Times New Roman" w:hAnsi="Times New Roman"/>
          <w:sz w:val="28"/>
          <w:szCs w:val="28"/>
        </w:rPr>
        <w:t>рда который, в начале 50-х гг.</w:t>
      </w:r>
      <w:r w:rsidRPr="000A1E16">
        <w:rPr>
          <w:rFonts w:ascii="Times New Roman" w:hAnsi="Times New Roman"/>
          <w:sz w:val="28"/>
          <w:szCs w:val="28"/>
        </w:rPr>
        <w:t>, разработал категории конвергентного и дивергентного мышления и выделил 16 познавательных характеристик креативности.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Внимание к тем качествам человека, которые не оцениваются с помощью интеллектуальных тестов:</w:t>
      </w:r>
    </w:p>
    <w:p w:rsidR="003F1539" w:rsidRPr="00A50F8A" w:rsidRDefault="003F1539" w:rsidP="00A50F8A">
      <w:pPr>
        <w:pStyle w:val="a9"/>
        <w:widowControl w:val="0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50F8A">
        <w:rPr>
          <w:rFonts w:ascii="Times New Roman" w:hAnsi="Times New Roman"/>
          <w:sz w:val="28"/>
          <w:szCs w:val="28"/>
        </w:rPr>
        <w:t xml:space="preserve">Быстрота </w:t>
      </w:r>
      <w:r w:rsidR="00274036" w:rsidRPr="00A50F8A">
        <w:rPr>
          <w:rFonts w:ascii="Times New Roman" w:hAnsi="Times New Roman"/>
          <w:sz w:val="28"/>
          <w:szCs w:val="28"/>
        </w:rPr>
        <w:t>–</w:t>
      </w:r>
      <w:r w:rsidR="00146C23" w:rsidRPr="00A50F8A">
        <w:rPr>
          <w:rFonts w:ascii="Times New Roman" w:hAnsi="Times New Roman"/>
          <w:sz w:val="28"/>
          <w:szCs w:val="28"/>
        </w:rPr>
        <w:t xml:space="preserve"> </w:t>
      </w:r>
      <w:r w:rsidRPr="00A50F8A">
        <w:rPr>
          <w:rFonts w:ascii="Times New Roman" w:hAnsi="Times New Roman"/>
          <w:sz w:val="28"/>
          <w:szCs w:val="28"/>
        </w:rPr>
        <w:t>способность высказывать максимальное количество идеи в определенный отрезок времени. Причем, в данном случае, важно не их качество, а их количество.</w:t>
      </w:r>
    </w:p>
    <w:p w:rsidR="003F1539" w:rsidRPr="00A50F8A" w:rsidRDefault="00274036" w:rsidP="00A50F8A">
      <w:pPr>
        <w:pStyle w:val="a9"/>
        <w:widowControl w:val="0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50F8A">
        <w:rPr>
          <w:rFonts w:ascii="Times New Roman" w:hAnsi="Times New Roman"/>
          <w:sz w:val="28"/>
          <w:szCs w:val="28"/>
        </w:rPr>
        <w:t>Гибкость –</w:t>
      </w:r>
      <w:r w:rsidR="003F1539" w:rsidRPr="00A50F8A">
        <w:rPr>
          <w:rFonts w:ascii="Times New Roman" w:hAnsi="Times New Roman"/>
          <w:sz w:val="28"/>
          <w:szCs w:val="28"/>
        </w:rPr>
        <w:t xml:space="preserve"> способность высказывать широкое многообразие идей.</w:t>
      </w:r>
    </w:p>
    <w:p w:rsidR="003F1539" w:rsidRPr="00A50F8A" w:rsidRDefault="00274036" w:rsidP="00A50F8A">
      <w:pPr>
        <w:pStyle w:val="a9"/>
        <w:widowControl w:val="0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50F8A">
        <w:rPr>
          <w:rFonts w:ascii="Times New Roman" w:hAnsi="Times New Roman"/>
          <w:sz w:val="28"/>
          <w:szCs w:val="28"/>
        </w:rPr>
        <w:t>Оригинальность –</w:t>
      </w:r>
      <w:r w:rsidR="003F1539" w:rsidRPr="00A50F8A">
        <w:rPr>
          <w:rFonts w:ascii="Times New Roman" w:hAnsi="Times New Roman"/>
          <w:sz w:val="28"/>
          <w:szCs w:val="28"/>
        </w:rPr>
        <w:t xml:space="preserve"> способность порождать новые нестандартные идеи. Она может также проявляться в ответах, не совпадающих с общепринятыми.</w:t>
      </w:r>
    </w:p>
    <w:p w:rsidR="003F1539" w:rsidRPr="00A50F8A" w:rsidRDefault="00274036" w:rsidP="00A50F8A">
      <w:pPr>
        <w:pStyle w:val="a9"/>
        <w:widowControl w:val="0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50F8A">
        <w:rPr>
          <w:rFonts w:ascii="Times New Roman" w:hAnsi="Times New Roman"/>
          <w:sz w:val="28"/>
          <w:szCs w:val="28"/>
        </w:rPr>
        <w:t>Точность –</w:t>
      </w:r>
      <w:r w:rsidR="003F1539" w:rsidRPr="00A50F8A">
        <w:rPr>
          <w:rFonts w:ascii="Times New Roman" w:hAnsi="Times New Roman"/>
          <w:sz w:val="28"/>
          <w:szCs w:val="28"/>
        </w:rPr>
        <w:t xml:space="preserve"> законченность, способность совершенствовать или придават</w:t>
      </w:r>
      <w:r w:rsidRPr="00A50F8A">
        <w:rPr>
          <w:rFonts w:ascii="Times New Roman" w:hAnsi="Times New Roman"/>
          <w:sz w:val="28"/>
          <w:szCs w:val="28"/>
        </w:rPr>
        <w:t>ь, завершенный вид своим мыслям</w:t>
      </w:r>
      <w:r w:rsidR="003F1539" w:rsidRPr="00A50F8A">
        <w:rPr>
          <w:rFonts w:ascii="Times New Roman" w:hAnsi="Times New Roman"/>
          <w:sz w:val="28"/>
          <w:szCs w:val="28"/>
        </w:rPr>
        <w:t>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Торренс на основе теории дивергентного мышления Дж. Гилфорда, в рамках которой было провозглашено существование наряду с интеллектуальными творческих способностей и описано их психологическое содержание, профессор Торренс создал тест, который считается лучшим страндартизованным инструментом для измерения творческого (креативного) мышления в м</w:t>
      </w:r>
      <w:r w:rsidR="00274036">
        <w:rPr>
          <w:rFonts w:ascii="Times New Roman" w:hAnsi="Times New Roman"/>
          <w:sz w:val="28"/>
          <w:szCs w:val="28"/>
        </w:rPr>
        <w:t>ировой психологической практике</w:t>
      </w:r>
      <w:r w:rsidRPr="000A1E16">
        <w:rPr>
          <w:rFonts w:ascii="Times New Roman" w:hAnsi="Times New Roman"/>
          <w:sz w:val="28"/>
          <w:szCs w:val="28"/>
        </w:rPr>
        <w:t>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Двенадцать тестов</w:t>
      </w:r>
      <w:r w:rsidR="00274036">
        <w:rPr>
          <w:rFonts w:ascii="Times New Roman" w:hAnsi="Times New Roman"/>
          <w:sz w:val="28"/>
          <w:szCs w:val="28"/>
        </w:rPr>
        <w:t xml:space="preserve"> творческой продуктивности Торре</w:t>
      </w:r>
      <w:r w:rsidRPr="000A1E16">
        <w:rPr>
          <w:rFonts w:ascii="Times New Roman" w:hAnsi="Times New Roman"/>
          <w:sz w:val="28"/>
          <w:szCs w:val="28"/>
        </w:rPr>
        <w:t>нса сгруппированы в вербальную, изобразительную и звуковую батареи. Первая обозначается как вербальное творческое мышление, вт</w:t>
      </w:r>
      <w:r w:rsidR="00274036">
        <w:rPr>
          <w:rFonts w:ascii="Times New Roman" w:hAnsi="Times New Roman"/>
          <w:sz w:val="28"/>
          <w:szCs w:val="28"/>
        </w:rPr>
        <w:t>орая –</w:t>
      </w:r>
      <w:r w:rsidRPr="000A1E16">
        <w:rPr>
          <w:rFonts w:ascii="Times New Roman" w:hAnsi="Times New Roman"/>
          <w:sz w:val="28"/>
          <w:szCs w:val="28"/>
        </w:rPr>
        <w:t xml:space="preserve"> изобразительн</w:t>
      </w:r>
      <w:r w:rsidR="00274036">
        <w:rPr>
          <w:rFonts w:ascii="Times New Roman" w:hAnsi="Times New Roman"/>
          <w:sz w:val="28"/>
          <w:szCs w:val="28"/>
        </w:rPr>
        <w:t>ое творческое мышление, третья –</w:t>
      </w:r>
      <w:r w:rsidRPr="000A1E16">
        <w:rPr>
          <w:rFonts w:ascii="Times New Roman" w:hAnsi="Times New Roman"/>
          <w:sz w:val="28"/>
          <w:szCs w:val="28"/>
        </w:rPr>
        <w:t xml:space="preserve"> словесно-звуковое творческое мышление. Тест позволяет оценить: вербальную креативность; образную креативность; отдельные креативные способности: беглость, гибкость, оригинальность, </w:t>
      </w:r>
      <w:r w:rsidRPr="000A1E16">
        <w:rPr>
          <w:rFonts w:ascii="Times New Roman" w:hAnsi="Times New Roman"/>
          <w:sz w:val="28"/>
          <w:szCs w:val="28"/>
        </w:rPr>
        <w:lastRenderedPageBreak/>
        <w:t xml:space="preserve">способность видеть суть проблемы, способность сопротивляться стереотипам. Тест предназначен для диагностики креативности, начиная с дошкольного </w:t>
      </w:r>
      <w:r w:rsidR="006A5CEC">
        <w:rPr>
          <w:rFonts w:ascii="Times New Roman" w:hAnsi="Times New Roman"/>
          <w:sz w:val="28"/>
          <w:szCs w:val="28"/>
        </w:rPr>
        <w:t>возраста (5–</w:t>
      </w:r>
      <w:r w:rsidRPr="000A1E16">
        <w:rPr>
          <w:rFonts w:ascii="Times New Roman" w:hAnsi="Times New Roman"/>
          <w:sz w:val="28"/>
          <w:szCs w:val="28"/>
        </w:rPr>
        <w:t>6 лет). Усложненные варианты могут быть использованы и в других возрастных группах (до 17</w:t>
      </w:r>
      <w:r w:rsidR="006A5CEC">
        <w:rPr>
          <w:rFonts w:ascii="Times New Roman" w:hAnsi="Times New Roman"/>
          <w:sz w:val="28"/>
          <w:szCs w:val="28"/>
        </w:rPr>
        <w:t>–</w:t>
      </w:r>
      <w:r w:rsidRPr="000A1E16">
        <w:rPr>
          <w:rFonts w:ascii="Times New Roman" w:hAnsi="Times New Roman"/>
          <w:sz w:val="28"/>
          <w:szCs w:val="28"/>
        </w:rPr>
        <w:t>20 лет). Главная задача, которую</w:t>
      </w:r>
      <w:r w:rsidR="00274036">
        <w:rPr>
          <w:rFonts w:ascii="Times New Roman" w:hAnsi="Times New Roman"/>
          <w:sz w:val="28"/>
          <w:szCs w:val="28"/>
        </w:rPr>
        <w:t xml:space="preserve"> ставил перед собой Е.П. Торренс –</w:t>
      </w:r>
      <w:r w:rsidRPr="000A1E16">
        <w:rPr>
          <w:rFonts w:ascii="Times New Roman" w:hAnsi="Times New Roman"/>
          <w:sz w:val="28"/>
          <w:szCs w:val="28"/>
        </w:rPr>
        <w:t xml:space="preserve"> получить модель творческих процессов, отражающую их природную сложность.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Как показала экспериментальная практика, тест информативен и позволяет решать различные задачи, в том числе и в сфере диагностики художественно-творческих способносте</w:t>
      </w:r>
      <w:r w:rsidR="00274036">
        <w:rPr>
          <w:rFonts w:ascii="Times New Roman" w:hAnsi="Times New Roman"/>
          <w:sz w:val="28"/>
          <w:szCs w:val="28"/>
        </w:rPr>
        <w:t>й. Тест творческого мышления</w:t>
      </w:r>
      <w:r w:rsidRPr="000A1E16">
        <w:rPr>
          <w:rFonts w:ascii="Times New Roman" w:hAnsi="Times New Roman"/>
          <w:sz w:val="28"/>
          <w:szCs w:val="28"/>
        </w:rPr>
        <w:t xml:space="preserve"> Торранса предполагает возможность различных вариантов и модификаций. В последнее время появилось множество различных адаптиро</w:t>
      </w:r>
      <w:r w:rsidR="00274036">
        <w:rPr>
          <w:rFonts w:ascii="Times New Roman" w:hAnsi="Times New Roman"/>
          <w:sz w:val="28"/>
          <w:szCs w:val="28"/>
        </w:rPr>
        <w:t>ванных модификаций данного тест</w:t>
      </w:r>
      <w:r w:rsidRPr="000A1E16">
        <w:rPr>
          <w:rFonts w:ascii="Times New Roman" w:hAnsi="Times New Roman"/>
          <w:sz w:val="28"/>
          <w:szCs w:val="28"/>
        </w:rPr>
        <w:t>.</w:t>
      </w:r>
    </w:p>
    <w:p w:rsidR="003F1539" w:rsidRP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Почти все теории творческой деятельности подчеркивают важную роль, которую играют в творчестве эмоциональные факторы, физическое самочувствие испытуемых, психо</w:t>
      </w:r>
      <w:r w:rsidR="006A5CEC">
        <w:rPr>
          <w:rFonts w:ascii="Times New Roman" w:hAnsi="Times New Roman"/>
          <w:sz w:val="28"/>
          <w:szCs w:val="28"/>
        </w:rPr>
        <w:t>логический климат в группе и т.</w:t>
      </w:r>
      <w:r w:rsidRPr="000A1E16">
        <w:rPr>
          <w:rFonts w:ascii="Times New Roman" w:hAnsi="Times New Roman"/>
          <w:sz w:val="28"/>
          <w:szCs w:val="28"/>
        </w:rPr>
        <w:t>д. Иногда влияние этих факторов сказывается даже сильнее, чем влияние интеллектуальных компонентов творчества. Кроме того, показатели творческих способностей чувствительны к ситуациям развивающего обучения. Другим важным фактором, влияющим на надежность теста, является мотивация испытуемых при выполнении заданий, поскольку любой вид творчества требует больших энергетических затрат. Необходимо поддерживать интерес детей в течение всего времени диагностики.</w:t>
      </w:r>
    </w:p>
    <w:p w:rsidR="000A1E16" w:rsidRDefault="003F1539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0A1E16">
        <w:rPr>
          <w:rFonts w:ascii="Times New Roman" w:hAnsi="Times New Roman"/>
          <w:sz w:val="28"/>
          <w:szCs w:val="28"/>
        </w:rPr>
        <w:t>Влияние указанных факторов может приводить к низкой надежности теста, традиционно определяемой повторным тестированием. Однако это не означает ненадежности или бесполезности данных измерительных процедур. Тот факт, что тест является очень чувствительным к эмоциональным, мотивационным и другим факторам, делает его особенно ц</w:t>
      </w:r>
      <w:r w:rsidR="00146C23">
        <w:rPr>
          <w:rFonts w:ascii="Times New Roman" w:hAnsi="Times New Roman"/>
          <w:sz w:val="28"/>
          <w:szCs w:val="28"/>
        </w:rPr>
        <w:t>енным в определенных ситуациях –</w:t>
      </w:r>
      <w:r w:rsidRPr="000A1E16">
        <w:rPr>
          <w:rFonts w:ascii="Times New Roman" w:hAnsi="Times New Roman"/>
          <w:sz w:val="28"/>
          <w:szCs w:val="28"/>
        </w:rPr>
        <w:t xml:space="preserve"> в исследованиях влияния экспериментальных методов и материалов, изменения психологи</w:t>
      </w:r>
      <w:r w:rsidR="006A5CEC">
        <w:rPr>
          <w:rFonts w:ascii="Times New Roman" w:hAnsi="Times New Roman"/>
          <w:sz w:val="28"/>
          <w:szCs w:val="28"/>
        </w:rPr>
        <w:t>ческого климата, утомления и т.</w:t>
      </w:r>
      <w:r w:rsidRPr="000A1E16">
        <w:rPr>
          <w:rFonts w:ascii="Times New Roman" w:hAnsi="Times New Roman"/>
          <w:sz w:val="28"/>
          <w:szCs w:val="28"/>
        </w:rPr>
        <w:t xml:space="preserve">д. В то же время экспериментально показана достаточная надежность тестов при </w:t>
      </w:r>
      <w:r w:rsidRPr="000A1E16">
        <w:rPr>
          <w:rFonts w:ascii="Times New Roman" w:hAnsi="Times New Roman"/>
          <w:sz w:val="28"/>
          <w:szCs w:val="28"/>
        </w:rPr>
        <w:lastRenderedPageBreak/>
        <w:t>соблюдении определенных правил проведения тестирования и обработки данных.</w:t>
      </w:r>
    </w:p>
    <w:p w:rsidR="00A50F8A" w:rsidRDefault="00A50F8A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066B3F" w:rsidRDefault="000A1E16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6B3F" w:rsidRPr="000A1E16">
        <w:rPr>
          <w:rFonts w:ascii="Times New Roman" w:hAnsi="Times New Roman"/>
          <w:sz w:val="28"/>
          <w:szCs w:val="28"/>
        </w:rPr>
        <w:t xml:space="preserve">.2 </w:t>
      </w:r>
      <w:r w:rsidR="004735AB">
        <w:rPr>
          <w:rFonts w:ascii="Times New Roman" w:hAnsi="Times New Roman"/>
          <w:sz w:val="28"/>
          <w:szCs w:val="28"/>
        </w:rPr>
        <w:t>Методы и приемы</w:t>
      </w:r>
      <w:r w:rsidR="00066B3F" w:rsidRPr="000A1E16">
        <w:rPr>
          <w:rFonts w:ascii="Times New Roman" w:hAnsi="Times New Roman"/>
          <w:sz w:val="28"/>
          <w:szCs w:val="28"/>
        </w:rPr>
        <w:t xml:space="preserve"> развития творческих способностей у младших школьников </w:t>
      </w:r>
    </w:p>
    <w:p w:rsidR="00EB42A7" w:rsidRPr="000A1E16" w:rsidRDefault="00EB42A7" w:rsidP="00123491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6A013C" w:rsidRPr="000A1E16" w:rsidRDefault="006A013C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1E16">
        <w:rPr>
          <w:sz w:val="28"/>
          <w:szCs w:val="28"/>
        </w:rPr>
        <w:t>Для развития творческих способносте</w:t>
      </w:r>
      <w:r w:rsidR="00066B3F" w:rsidRPr="000A1E16">
        <w:rPr>
          <w:sz w:val="28"/>
          <w:szCs w:val="28"/>
        </w:rPr>
        <w:t>й учитель </w:t>
      </w:r>
      <w:r w:rsidRPr="000A1E16">
        <w:rPr>
          <w:sz w:val="28"/>
          <w:szCs w:val="28"/>
        </w:rPr>
        <w:t>должен использовать методы, которые пробуждают интерес к творчеству, способность к осмыслению и анализу изученного материала.</w:t>
      </w:r>
      <w:r w:rsidR="00123491">
        <w:rPr>
          <w:sz w:val="28"/>
          <w:szCs w:val="28"/>
        </w:rPr>
        <w:t xml:space="preserve"> </w:t>
      </w:r>
      <w:r w:rsidRPr="000A1E16">
        <w:rPr>
          <w:sz w:val="28"/>
          <w:szCs w:val="28"/>
        </w:rPr>
        <w:t>Рассмотрим следующие когнитивные методы: метод эмпатии, метод мозгового штурма, метод проблемного обучения и метод творческого чтения.</w:t>
      </w:r>
    </w:p>
    <w:p w:rsidR="006A013C" w:rsidRPr="000A1E16" w:rsidRDefault="006A013C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1E16">
        <w:rPr>
          <w:sz w:val="28"/>
          <w:szCs w:val="28"/>
        </w:rPr>
        <w:t>Метод эмпатии или метод личной аналогии помогает найти в исследуемом предмете или явлении новые характеристики. Чаще всего метод означает отождествление личности одного человека с личностью другог</w:t>
      </w:r>
      <w:r w:rsidR="00146C23">
        <w:rPr>
          <w:sz w:val="28"/>
          <w:szCs w:val="28"/>
        </w:rPr>
        <w:t>о</w:t>
      </w:r>
      <w:r w:rsidRPr="000A1E16">
        <w:rPr>
          <w:sz w:val="28"/>
          <w:szCs w:val="28"/>
        </w:rPr>
        <w:t>. Учащиеся пытаются занять положение того или иного героя. В литературных произведениях часто используется прием олицетворения, когда животные, неодушевленные предметы, явления природы наделяются человеческими способностями. Благодаря этому художественному приему школьники могут перенести свои качества или вообразить себя в</w:t>
      </w:r>
      <w:r w:rsidR="00146C23">
        <w:rPr>
          <w:sz w:val="28"/>
          <w:szCs w:val="28"/>
        </w:rPr>
        <w:t xml:space="preserve"> роли рассматриваемого объекта.</w:t>
      </w:r>
      <w:r w:rsidRPr="000A1E16">
        <w:rPr>
          <w:sz w:val="28"/>
          <w:szCs w:val="28"/>
        </w:rPr>
        <w:t xml:space="preserve"> Применяя метод эмпатии, ребенок наделяет объект чувствами, поведением, целями и возможностями, которые могут реализовываться </w:t>
      </w:r>
      <w:r w:rsidR="00146C23">
        <w:rPr>
          <w:sz w:val="28"/>
          <w:szCs w:val="28"/>
        </w:rPr>
        <w:t xml:space="preserve">только в вымышленном варианте. </w:t>
      </w:r>
      <w:r w:rsidRPr="000A1E16">
        <w:rPr>
          <w:sz w:val="28"/>
          <w:szCs w:val="28"/>
        </w:rPr>
        <w:t>Например, изучая стихо</w:t>
      </w:r>
      <w:r w:rsidR="00146C23">
        <w:rPr>
          <w:sz w:val="28"/>
          <w:szCs w:val="28"/>
        </w:rPr>
        <w:t>творение «Колокольчики мои…» А.</w:t>
      </w:r>
      <w:r w:rsidRPr="000A1E16">
        <w:rPr>
          <w:sz w:val="28"/>
          <w:szCs w:val="28"/>
        </w:rPr>
        <w:t>К. Толстого, ученики представляют себя степными колокольчиками и рассказывают о себе в роли растений: где они находятся, что делают и как выглядят. Учитель не должен ставить рамки, ограничивать ребенка в рассуждениях и фантазиях, только в таком случае рассказ ученика будет получаться цельным, где каждое предложение дополняет другое. За несколько минут урока создается мини-сочин</w:t>
      </w:r>
      <w:r w:rsidR="00146C23">
        <w:rPr>
          <w:sz w:val="28"/>
          <w:szCs w:val="28"/>
        </w:rPr>
        <w:t>ение в устном виде.</w:t>
      </w:r>
      <w:r w:rsidRPr="000A1E16">
        <w:rPr>
          <w:sz w:val="28"/>
          <w:szCs w:val="28"/>
        </w:rPr>
        <w:t xml:space="preserve"> Таким образом, этот метод развивает у младших школьников креативное мышление.</w:t>
      </w:r>
      <w:r w:rsidR="00123491">
        <w:rPr>
          <w:sz w:val="28"/>
          <w:szCs w:val="28"/>
        </w:rPr>
        <w:t xml:space="preserve"> </w:t>
      </w:r>
      <w:r w:rsidRPr="000A1E16">
        <w:rPr>
          <w:sz w:val="28"/>
          <w:szCs w:val="28"/>
        </w:rPr>
        <w:t>Учащиеся пробуют себя в роли творца и писателя</w:t>
      </w:r>
      <w:r w:rsidR="00872C42" w:rsidRPr="009B081C">
        <w:rPr>
          <w:sz w:val="28"/>
          <w:szCs w:val="28"/>
        </w:rPr>
        <w:t xml:space="preserve"> [8]</w:t>
      </w:r>
      <w:r w:rsidRPr="000A1E16">
        <w:rPr>
          <w:sz w:val="28"/>
          <w:szCs w:val="28"/>
        </w:rPr>
        <w:t>.</w:t>
      </w:r>
    </w:p>
    <w:p w:rsidR="006A013C" w:rsidRPr="000A1E16" w:rsidRDefault="006A013C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1E16">
        <w:rPr>
          <w:sz w:val="28"/>
          <w:szCs w:val="28"/>
        </w:rPr>
        <w:lastRenderedPageBreak/>
        <w:t>Метод мозгового штурма используется для поиска новых идей и решений, поставленной проблемы, задачи или вопроса с помощью стимулирования творческой активности. В ход</w:t>
      </w:r>
      <w:r w:rsidR="00066B3F" w:rsidRPr="000A1E16">
        <w:rPr>
          <w:sz w:val="28"/>
          <w:szCs w:val="28"/>
        </w:rPr>
        <w:t xml:space="preserve">е проведения </w:t>
      </w:r>
      <w:r w:rsidRPr="000A1E16">
        <w:rPr>
          <w:sz w:val="28"/>
          <w:szCs w:val="28"/>
        </w:rPr>
        <w:t xml:space="preserve">штурма учащиеся дают как можно больше вариантов решения на поставленный вопрос. </w:t>
      </w:r>
      <w:r w:rsidR="006A5CEC">
        <w:rPr>
          <w:sz w:val="28"/>
          <w:szCs w:val="28"/>
        </w:rPr>
        <w:t>Применяя этот метод в 1–</w:t>
      </w:r>
      <w:r w:rsidRPr="000A1E16">
        <w:rPr>
          <w:sz w:val="28"/>
          <w:szCs w:val="28"/>
        </w:rPr>
        <w:t>2 классах, учитель записывает на доске вариан</w:t>
      </w:r>
      <w:r w:rsidR="00146C23">
        <w:rPr>
          <w:sz w:val="28"/>
          <w:szCs w:val="28"/>
        </w:rPr>
        <w:t>ты, предложенные</w:t>
      </w:r>
      <w:r w:rsidR="006A5CEC">
        <w:rPr>
          <w:sz w:val="28"/>
          <w:szCs w:val="28"/>
        </w:rPr>
        <w:t xml:space="preserve"> учениками. В 3–</w:t>
      </w:r>
      <w:r w:rsidRPr="000A1E16">
        <w:rPr>
          <w:sz w:val="28"/>
          <w:szCs w:val="28"/>
        </w:rPr>
        <w:t>4 классах учащиеся могут уже самостоятельно фиксировать идеи на стикерах или доске. Из всех высказанных предложений отбираются наиболее удачные и перспективные. Метод мозгового штурма значительно повышает активность учеников, так как работает весь класс, демонстрируя свои знания, креативность и четкость выражения мыслей, умения анализировать идеи. Главным отличием от метода эмпатии являются границы и рамки, так как ученики работают только над одним вопросом. Преимущества мозгового штурма заключаются в развитии творческого мышления</w:t>
      </w:r>
      <w:r w:rsidR="00146C23">
        <w:rPr>
          <w:sz w:val="28"/>
          <w:szCs w:val="28"/>
        </w:rPr>
        <w:t>, фантазии и воображения. Также</w:t>
      </w:r>
      <w:r w:rsidRPr="000A1E16">
        <w:rPr>
          <w:sz w:val="28"/>
          <w:szCs w:val="28"/>
        </w:rPr>
        <w:t xml:space="preserve"> дети учатся формулировать, высказывать четко и грамотно свои мысли, принимать мнение других</w:t>
      </w:r>
      <w:r w:rsidR="00872C42" w:rsidRPr="00872C42">
        <w:rPr>
          <w:sz w:val="28"/>
          <w:szCs w:val="28"/>
        </w:rPr>
        <w:t xml:space="preserve"> [8]</w:t>
      </w:r>
      <w:r w:rsidRPr="000A1E16">
        <w:rPr>
          <w:sz w:val="28"/>
          <w:szCs w:val="28"/>
        </w:rPr>
        <w:t>.</w:t>
      </w:r>
    </w:p>
    <w:p w:rsidR="006A013C" w:rsidRPr="000A1E16" w:rsidRDefault="006A013C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1E16">
        <w:rPr>
          <w:sz w:val="28"/>
          <w:szCs w:val="28"/>
        </w:rPr>
        <w:t xml:space="preserve">Метод проблемного обучения также помогает достичь поставленных задач обучения. </w:t>
      </w:r>
      <w:r w:rsidR="00066B3F" w:rsidRPr="000A1E16">
        <w:rPr>
          <w:sz w:val="28"/>
          <w:szCs w:val="28"/>
        </w:rPr>
        <w:t>Суть</w:t>
      </w:r>
      <w:r w:rsidR="00146C23">
        <w:rPr>
          <w:sz w:val="28"/>
          <w:szCs w:val="28"/>
        </w:rPr>
        <w:t xml:space="preserve"> </w:t>
      </w:r>
      <w:r w:rsidRPr="000A1E16">
        <w:rPr>
          <w:sz w:val="28"/>
          <w:szCs w:val="28"/>
        </w:rPr>
        <w:t>метода заключается в построении на уроке проблемной ситуации и обучении умению находить оптимальное решение для выхода из сложившегося обстоятельства. Стоит обратить внимание, что они не получают готового задания. Ученики, включаясь в ход урока и опираясь на свой опыт и умение, должны найти решение во</w:t>
      </w:r>
      <w:r w:rsidR="00146C23">
        <w:rPr>
          <w:sz w:val="28"/>
          <w:szCs w:val="28"/>
        </w:rPr>
        <w:t>зникающих в ходе урока проблем.</w:t>
      </w:r>
      <w:r w:rsidRPr="000A1E16">
        <w:rPr>
          <w:sz w:val="28"/>
          <w:szCs w:val="28"/>
        </w:rPr>
        <w:t xml:space="preserve"> Для создания проблемной ситуации используются следующие методические приемы: учитель вводит ситуацию противоречия и предлагает ученикам самостоятельно найти способы решения; излагает различные точки зрения на один и тот же вопрос; предлагает классу рассмо</w:t>
      </w:r>
      <w:r w:rsidR="00066B3F" w:rsidRPr="000A1E16">
        <w:rPr>
          <w:sz w:val="28"/>
          <w:szCs w:val="28"/>
        </w:rPr>
        <w:t>треть явление с разных позиций;</w:t>
      </w:r>
      <w:r w:rsidRPr="000A1E16">
        <w:rPr>
          <w:sz w:val="28"/>
          <w:szCs w:val="28"/>
        </w:rPr>
        <w:t xml:space="preserve"> ставит задачу с недостаточными или избыточными данными, с заведомо допущенными ошибками. Используя метод проблемного обучения, стоит учесть доступность поставленной проблемы для возрастной категории и то, что она будет побуждать к поиску новых знаний, быть нестандартной и интересной. Рассмотренный метод помогает развить творческое мышление и </w:t>
      </w:r>
      <w:r w:rsidRPr="000A1E16">
        <w:rPr>
          <w:sz w:val="28"/>
          <w:szCs w:val="28"/>
        </w:rPr>
        <w:lastRenderedPageBreak/>
        <w:t>навыки самостоятельной работы, сформировать необходимый объем знаний, умений. На усвоение нового материала требуется больше времени, что является существенным недостатком</w:t>
      </w:r>
      <w:r w:rsidR="00872C42" w:rsidRPr="00872C42">
        <w:rPr>
          <w:sz w:val="28"/>
          <w:szCs w:val="28"/>
        </w:rPr>
        <w:t xml:space="preserve"> [17]</w:t>
      </w:r>
      <w:r w:rsidRPr="000A1E16">
        <w:rPr>
          <w:sz w:val="28"/>
          <w:szCs w:val="28"/>
        </w:rPr>
        <w:t xml:space="preserve">. </w:t>
      </w:r>
    </w:p>
    <w:p w:rsidR="006A013C" w:rsidRDefault="006A013C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1E16">
        <w:rPr>
          <w:sz w:val="28"/>
          <w:szCs w:val="28"/>
        </w:rPr>
        <w:t>Метод творческого или выразительного чтения широко и</w:t>
      </w:r>
      <w:r w:rsidR="00146C23">
        <w:rPr>
          <w:sz w:val="28"/>
          <w:szCs w:val="28"/>
        </w:rPr>
        <w:t xml:space="preserve">спользовался в начале XX века и </w:t>
      </w:r>
      <w:r w:rsidRPr="000A1E16">
        <w:rPr>
          <w:sz w:val="28"/>
          <w:szCs w:val="28"/>
        </w:rPr>
        <w:t>продолжает применяться в современной школе. Он направлен на активизацию деятельности и использование творческих приемов работы с детским коллективом. Метод способствует развитию наблюдательности, умению находить верные слова для передачи своих мыслей и впечатлений. Достигаются цели путем выполнения творческих задач, например, словесного рисования, чтения по ролям, выразительного чтения наизусть, инсценировка н</w:t>
      </w:r>
      <w:r w:rsidR="00146C23">
        <w:rPr>
          <w:sz w:val="28"/>
          <w:szCs w:val="28"/>
        </w:rPr>
        <w:t xml:space="preserve">ебольших моментов произведения, </w:t>
      </w:r>
      <w:r w:rsidRPr="000A1E16">
        <w:rPr>
          <w:sz w:val="28"/>
          <w:szCs w:val="28"/>
        </w:rPr>
        <w:t>пересказы, зарисовка интересных сюжетов. Основу метода составляет принцип связи прочитанного с жизнью и деятельностью учеников. Используя метод творческого чтения, следует учесть, что объем произведения, изучаемого н</w:t>
      </w:r>
      <w:r w:rsidR="00146C23">
        <w:rPr>
          <w:sz w:val="28"/>
          <w:szCs w:val="28"/>
        </w:rPr>
        <w:t>а уроке, не может быть большим.</w:t>
      </w:r>
      <w:r w:rsidRPr="000A1E16">
        <w:rPr>
          <w:sz w:val="28"/>
          <w:szCs w:val="28"/>
        </w:rPr>
        <w:t xml:space="preserve"> Текст должен быть прочитан полностью. Чтение не рекомендуется прерывать объяснениями, рассуж</w:t>
      </w:r>
      <w:r w:rsidR="00146C23">
        <w:rPr>
          <w:sz w:val="28"/>
          <w:szCs w:val="28"/>
        </w:rPr>
        <w:t xml:space="preserve">дениями и тем более вопросами. </w:t>
      </w:r>
      <w:r w:rsidRPr="000A1E16">
        <w:rPr>
          <w:sz w:val="28"/>
          <w:szCs w:val="28"/>
        </w:rPr>
        <w:t>Все, что учитель считает не</w:t>
      </w:r>
      <w:r w:rsidRPr="000A1E16">
        <w:rPr>
          <w:sz w:val="28"/>
          <w:szCs w:val="28"/>
        </w:rPr>
        <w:softHyphen/>
        <w:t>понятным, объясняется до чтения. На уроке важно</w:t>
      </w:r>
      <w:r w:rsidR="00146C23">
        <w:rPr>
          <w:sz w:val="28"/>
          <w:szCs w:val="28"/>
        </w:rPr>
        <w:t xml:space="preserve"> создать </w:t>
      </w:r>
      <w:r w:rsidRPr="000A1E16">
        <w:rPr>
          <w:sz w:val="28"/>
          <w:szCs w:val="28"/>
        </w:rPr>
        <w:t>нужное настроение и мотивацию </w:t>
      </w:r>
      <w:r w:rsidR="00146C23">
        <w:rPr>
          <w:sz w:val="28"/>
          <w:szCs w:val="28"/>
        </w:rPr>
        <w:t xml:space="preserve">для работы, для восприятия </w:t>
      </w:r>
      <w:r w:rsidRPr="000A1E16">
        <w:rPr>
          <w:sz w:val="28"/>
          <w:szCs w:val="28"/>
        </w:rPr>
        <w:t>образов художественного произведения</w:t>
      </w:r>
      <w:r w:rsidR="00872C42" w:rsidRPr="00872C42">
        <w:rPr>
          <w:sz w:val="28"/>
          <w:szCs w:val="28"/>
        </w:rPr>
        <w:t xml:space="preserve"> [8]</w:t>
      </w:r>
      <w:r w:rsidRPr="000A1E16">
        <w:rPr>
          <w:sz w:val="28"/>
          <w:szCs w:val="28"/>
        </w:rPr>
        <w:t>.</w:t>
      </w:r>
    </w:p>
    <w:p w:rsidR="00566F5B" w:rsidRPr="00872C42" w:rsidRDefault="00733054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hAnsi="Times New Roman"/>
          <w:sz w:val="28"/>
          <w:szCs w:val="28"/>
        </w:rPr>
        <w:t>По мимо вышеперечисленных методов, существуют ещё и приемы развития творческих способностей.</w:t>
      </w:r>
      <w:r w:rsidR="00566F5B" w:rsidRPr="00872C4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того, чтобы младшие школьники сознательно усваивали знания и трудовые навыки, творчески, с полной отдачей сил использовали их в труде, чтобы у них формировались творческие способности, следует применять различные группы приемов: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1) мотивационные;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2) оказания помощи;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3) стимулирующие.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К мотивационным приемам относятся такие приемы: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1) постановка целей;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показ практической значимости деятельности и результатов труда.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Следующая группа приемов связана с выполнением учебного задания.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Иногда на занятиях встречаются ситуации, когда учащиеся по различным причинам затрудняются выполнить ту или иную работу. С этой целью используются приёмы оказания помощи. Все учащиеся имеют различный уровень сформированных знаний, навыков, умений, способностей. Некоторых из них парализует мысль о том, что «все равно ничего не получится». К приёмам оказания помощи относятся: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1) напоминание;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2) конкретизация;</w:t>
      </w:r>
    </w:p>
    <w:p w:rsidR="00566F5B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3) постановка наводящих вопросов</w:t>
      </w:r>
      <w:r w:rsidR="00872C42" w:rsidRPr="009B081C">
        <w:rPr>
          <w:rFonts w:ascii="Times New Roman" w:eastAsia="Times New Roman" w:hAnsi="Times New Roman"/>
          <w:sz w:val="28"/>
          <w:szCs w:val="28"/>
          <w:lang w:eastAsia="ru-RU"/>
        </w:rPr>
        <w:t xml:space="preserve"> [15]</w:t>
      </w: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3054" w:rsidRPr="00872C42" w:rsidRDefault="00566F5B" w:rsidP="00123491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872C42">
        <w:rPr>
          <w:rFonts w:ascii="Times New Roman" w:eastAsia="Times New Roman" w:hAnsi="Times New Roman"/>
          <w:sz w:val="28"/>
          <w:szCs w:val="28"/>
          <w:lang w:eastAsia="ru-RU"/>
        </w:rPr>
        <w:t>Приём напоминания применяется, если необходимые знания или способы действия не удерживаются в памяти учеников к моменту их использования, и допущенная в самом начале ошибка может повлиять на дальнейший ход работы. Конкретизация обеспечивает правильное осознание учащимися задания. Она позволяет использовать примеры, представление о которых уже сформировалось у школьников.</w:t>
      </w:r>
    </w:p>
    <w:p w:rsidR="00063CBB" w:rsidRPr="00872C42" w:rsidRDefault="00063CBB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2C42">
        <w:rPr>
          <w:sz w:val="28"/>
          <w:szCs w:val="28"/>
        </w:rPr>
        <w:t>Существующие приёмы и методы для развития творческих способностей младших школьников дают возможность детям попробовать себя в разных сферах деятельности и выбрать интересную ему самому.</w:t>
      </w:r>
    </w:p>
    <w:p w:rsidR="00063CBB" w:rsidRPr="00872C42" w:rsidRDefault="00063CBB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2C42">
        <w:rPr>
          <w:sz w:val="28"/>
          <w:szCs w:val="28"/>
        </w:rPr>
        <w:t xml:space="preserve"> </w:t>
      </w:r>
    </w:p>
    <w:p w:rsidR="009E3690" w:rsidRPr="000A1E16" w:rsidRDefault="009E3690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9777C" w:rsidRPr="000A1E16" w:rsidRDefault="00123491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77C" w:rsidRPr="000A1E16" w:rsidRDefault="0009777C" w:rsidP="00123491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hAnsi="Times New Roman"/>
          <w:sz w:val="28"/>
          <w:szCs w:val="28"/>
        </w:rPr>
        <w:br w:type="page"/>
      </w:r>
    </w:p>
    <w:p w:rsidR="00146C23" w:rsidRDefault="00146C23" w:rsidP="00123491">
      <w:pPr>
        <w:widowControl w:val="0"/>
        <w:shd w:val="clear" w:color="auto" w:fill="FFFFFF"/>
        <w:ind w:left="0" w:firstLine="0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ЗАКЛЮЧЕНИЕ</w:t>
      </w:r>
    </w:p>
    <w:p w:rsidR="006A5CEC" w:rsidRDefault="006A5CEC" w:rsidP="00123491">
      <w:pPr>
        <w:widowControl w:val="0"/>
        <w:shd w:val="clear" w:color="auto" w:fill="FFFFFF"/>
        <w:ind w:left="0" w:firstLine="709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09777C" w:rsidRPr="000A1E16" w:rsidRDefault="0009777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Важность творческого развития младшего школьника, его способностей при решении любой учебной задачи проявлять инициативу, выдумку, самостоятельность для всех является сейчас очевидным. Соотнося процесс творчества и обучения надо вести разговор о создании таких условий, которые содействовали бы возникновению и развитию у всех обучаемых качеств и склонностей, обычно выделяемые как характерные черты креативной и творческой личности. Эффективность работы школы определяется тем, в какой мере учебно-воспитательный процесс обеспечивает развитие творческих способностей учащихся, готовит их к жизни в обществе.</w:t>
      </w:r>
    </w:p>
    <w:p w:rsidR="0009777C" w:rsidRPr="000A1E16" w:rsidRDefault="0009777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В связи с первой, поставленной задачей, были выявлены следующие резу</w:t>
      </w:r>
      <w:r w:rsidR="00146C23">
        <w:rPr>
          <w:rFonts w:ascii="Times New Roman" w:eastAsia="Times New Roman" w:hAnsi="Times New Roman"/>
          <w:sz w:val="28"/>
          <w:szCs w:val="28"/>
          <w:lang w:eastAsia="ru-RU"/>
        </w:rPr>
        <w:t>льтаты. Творческие способности –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индивидуальные особенности качества человека, которые определяют успешность выполнения им творческой деятельности различного рода. В их основе лежат психологические процессы мышления и воображения, следовательно, основными направлениями развития творческих способностей ребенка являются развитие продуктивного творческого воображения и развитие качеств мышления, которые формируют креативность. Необходимо использовать все возможности для развития креативных и творческих способностей ребенка, потому, что с течением времени эти возможности необратимо утрачиваются.</w:t>
      </w:r>
    </w:p>
    <w:p w:rsidR="0009777C" w:rsidRPr="000A1E16" w:rsidRDefault="0009777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В связи со второй поставленной задачей, было выявлено, что существуют различные способы развития творческих способностей у детей, но успешное развитие творческих способностей возможно лишь при создании определенных, благоприятных для этого, условий:</w:t>
      </w:r>
    </w:p>
    <w:p w:rsidR="0009777C" w:rsidRPr="000A1E16" w:rsidRDefault="006A5CE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>обеспечение благоприятной атмосферы;</w:t>
      </w:r>
    </w:p>
    <w:p w:rsidR="0009777C" w:rsidRPr="000A1E16" w:rsidRDefault="006A5CE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>доброжелательность со стороны учителя, его отказ от критики в адрес ребёнка;</w:t>
      </w:r>
    </w:p>
    <w:p w:rsidR="0009777C" w:rsidRPr="000A1E16" w:rsidRDefault="006A5CE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окружающей ребёнка среды самыми разнообразными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новыми для него предметами и стимулами с целью развития его любознательности;</w:t>
      </w:r>
    </w:p>
    <w:p w:rsidR="0009777C" w:rsidRPr="000A1E16" w:rsidRDefault="006A5CE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>поощрение высказывания оригинальных идей;</w:t>
      </w:r>
    </w:p>
    <w:p w:rsidR="0009777C" w:rsidRPr="000A1E16" w:rsidRDefault="006A5CE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возможностей для практики;</w:t>
      </w:r>
    </w:p>
    <w:p w:rsidR="0009777C" w:rsidRPr="000A1E16" w:rsidRDefault="004735A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личного примера творческого подхода к решению проблем;</w:t>
      </w:r>
    </w:p>
    <w:p w:rsidR="0009777C" w:rsidRPr="000A1E16" w:rsidRDefault="004735AB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09777C" w:rsidRPr="000A1E1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детям возможности активно задавать вопросы.</w:t>
      </w:r>
    </w:p>
    <w:p w:rsidR="0009777C" w:rsidRPr="000A1E16" w:rsidRDefault="0009777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Но, следует отметить, что создание благоприятных условий недостаточно для воспитания и обучения ребенка с высокоразвитыми творческими способностями. Необходима целенаправленная работа по развитию творческого потенциала детей.</w:t>
      </w:r>
    </w:p>
    <w:p w:rsidR="0009777C" w:rsidRPr="000A1E16" w:rsidRDefault="0009777C" w:rsidP="00123491">
      <w:pPr>
        <w:widowControl w:val="0"/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В связи с третьей поставленной задачей, были определенны педагогические методы развития творческих способностей.</w:t>
      </w:r>
      <w:r w:rsidR="0012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К таким методам относят:</w:t>
      </w:r>
    </w:p>
    <w:p w:rsidR="0009777C" w:rsidRPr="000A1E16" w:rsidRDefault="004735AB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1) </w:t>
      </w:r>
      <w:r w:rsidR="0009777C" w:rsidRPr="000A1E16">
        <w:rPr>
          <w:sz w:val="28"/>
          <w:szCs w:val="28"/>
        </w:rPr>
        <w:t>метод эмпатии;</w:t>
      </w:r>
    </w:p>
    <w:p w:rsidR="0009777C" w:rsidRPr="000A1E16" w:rsidRDefault="004735AB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777C" w:rsidRPr="000A1E16">
        <w:rPr>
          <w:sz w:val="28"/>
          <w:szCs w:val="28"/>
        </w:rPr>
        <w:t>метод мозгового штурма;</w:t>
      </w:r>
    </w:p>
    <w:p w:rsidR="0009777C" w:rsidRPr="000A1E16" w:rsidRDefault="004735AB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9777C" w:rsidRPr="000A1E16">
        <w:rPr>
          <w:sz w:val="28"/>
          <w:szCs w:val="28"/>
        </w:rPr>
        <w:t>метод проблемного обучения;</w:t>
      </w:r>
    </w:p>
    <w:p w:rsidR="0009777C" w:rsidRPr="000A1E16" w:rsidRDefault="004735AB" w:rsidP="00123491">
      <w:pPr>
        <w:pStyle w:val="rtejustify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9777C" w:rsidRPr="000A1E16">
        <w:rPr>
          <w:sz w:val="28"/>
          <w:szCs w:val="28"/>
        </w:rPr>
        <w:t>метод творческого чтения.</w:t>
      </w:r>
    </w:p>
    <w:p w:rsidR="0009777C" w:rsidRPr="000A1E16" w:rsidRDefault="0009777C" w:rsidP="00123491">
      <w:pPr>
        <w:pStyle w:val="a9"/>
        <w:widowControl w:val="0"/>
        <w:shd w:val="clear" w:color="auto" w:fill="FFFFFF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E16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мы считаем, что цель нашего исследования достигнута, задачи решены.</w:t>
      </w:r>
    </w:p>
    <w:p w:rsidR="0009777C" w:rsidRPr="000A1E16" w:rsidRDefault="0009777C" w:rsidP="00123491">
      <w:pPr>
        <w:pStyle w:val="a9"/>
        <w:widowControl w:val="0"/>
        <w:numPr>
          <w:ilvl w:val="0"/>
          <w:numId w:val="3"/>
        </w:numPr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0A1E1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146C23" w:rsidRDefault="00146C23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4735AB" w:rsidRDefault="004735AB" w:rsidP="00123491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Азарова Л.Н. Как развивать творческую индивид</w:t>
      </w:r>
      <w:r>
        <w:rPr>
          <w:sz w:val="28"/>
          <w:szCs w:val="28"/>
        </w:rPr>
        <w:t>уальность младших школьников /</w:t>
      </w:r>
      <w:r w:rsidR="00936A1B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Pr="000A1E16">
        <w:rPr>
          <w:sz w:val="28"/>
          <w:szCs w:val="28"/>
        </w:rPr>
        <w:t>Н. Азарова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A1E16">
        <w:rPr>
          <w:sz w:val="28"/>
          <w:szCs w:val="28"/>
        </w:rPr>
        <w:t>М.,</w:t>
      </w:r>
      <w:r>
        <w:rPr>
          <w:sz w:val="28"/>
          <w:szCs w:val="28"/>
        </w:rPr>
        <w:t>1998.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Ананьев Б.Г. Очерки психологии </w:t>
      </w:r>
      <w:r w:rsidRPr="000A1E16">
        <w:rPr>
          <w:sz w:val="28"/>
          <w:szCs w:val="28"/>
        </w:rPr>
        <w:t>/ Б.</w:t>
      </w:r>
      <w:r>
        <w:rPr>
          <w:sz w:val="28"/>
          <w:szCs w:val="28"/>
        </w:rPr>
        <w:t xml:space="preserve">Г. Ананьев. – М., 1945.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 xml:space="preserve">Выготский Л.С. Воображение </w:t>
      </w:r>
      <w:r>
        <w:rPr>
          <w:sz w:val="28"/>
          <w:szCs w:val="28"/>
        </w:rPr>
        <w:t xml:space="preserve">и творчество в детском возрасте / </w:t>
      </w:r>
      <w:r>
        <w:rPr>
          <w:sz w:val="28"/>
          <w:szCs w:val="28"/>
        </w:rPr>
        <w:br/>
        <w:t>Л.</w:t>
      </w:r>
      <w:r w:rsidRPr="000A1E16">
        <w:rPr>
          <w:sz w:val="28"/>
          <w:szCs w:val="28"/>
        </w:rPr>
        <w:t>С. Выготский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М., 1967.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 xml:space="preserve">Гальперин П.Я. Поэтапное формирование как метод психологических исследований </w:t>
      </w:r>
      <w:r>
        <w:rPr>
          <w:sz w:val="28"/>
          <w:szCs w:val="28"/>
        </w:rPr>
        <w:t xml:space="preserve">/ П.Я. Гальперин. – М., 1987.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Давыдов В.В. Психическое развитие</w:t>
      </w:r>
      <w:r>
        <w:rPr>
          <w:sz w:val="28"/>
          <w:szCs w:val="28"/>
        </w:rPr>
        <w:t xml:space="preserve"> младшего школьника / </w:t>
      </w:r>
      <w:r>
        <w:rPr>
          <w:sz w:val="28"/>
          <w:szCs w:val="28"/>
        </w:rPr>
        <w:br/>
        <w:t xml:space="preserve">В.В. Давыдов. – М., 1990.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Давыдов В.В. Психологическое развити</w:t>
      </w:r>
      <w:r>
        <w:rPr>
          <w:sz w:val="28"/>
          <w:szCs w:val="28"/>
        </w:rPr>
        <w:t>е в младшем школьном возрасте / В.</w:t>
      </w:r>
      <w:r w:rsidRPr="000A1E16">
        <w:rPr>
          <w:sz w:val="28"/>
          <w:szCs w:val="28"/>
        </w:rPr>
        <w:t>В. Давыдов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М., 1973.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Давыдов В.В. Российска</w:t>
      </w:r>
      <w:r>
        <w:rPr>
          <w:sz w:val="28"/>
          <w:szCs w:val="28"/>
        </w:rPr>
        <w:t xml:space="preserve">я педагогическая энциклопедия / </w:t>
      </w:r>
      <w:r>
        <w:rPr>
          <w:sz w:val="28"/>
          <w:szCs w:val="28"/>
        </w:rPr>
        <w:br/>
      </w:r>
      <w:r w:rsidRPr="000A1E16">
        <w:rPr>
          <w:sz w:val="28"/>
          <w:szCs w:val="28"/>
        </w:rPr>
        <w:t>В.В. Давыдов. – М.</w:t>
      </w:r>
      <w:r>
        <w:rPr>
          <w:sz w:val="28"/>
          <w:szCs w:val="28"/>
        </w:rPr>
        <w:t>,</w:t>
      </w:r>
      <w:r w:rsidR="00936A1B">
        <w:rPr>
          <w:sz w:val="28"/>
          <w:szCs w:val="28"/>
        </w:rPr>
        <w:t xml:space="preserve"> 1993.</w:t>
      </w:r>
    </w:p>
    <w:p w:rsidR="00A50F8A" w:rsidRPr="00A50F8A" w:rsidRDefault="00A50F8A" w:rsidP="00A50F8A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50F8A">
        <w:rPr>
          <w:rFonts w:ascii="Times New Roman" w:hAnsi="Times New Roman"/>
          <w:sz w:val="28"/>
          <w:szCs w:val="28"/>
          <w:shd w:val="clear" w:color="auto" w:fill="FFFFFF"/>
        </w:rPr>
        <w:t xml:space="preserve">Зак А.З. Методы развития способностей у детей / А.З. Зак. – М., 1994. </w:t>
      </w:r>
    </w:p>
    <w:p w:rsidR="00A50F8A" w:rsidRPr="00A50F8A" w:rsidRDefault="00A50F8A" w:rsidP="00A50F8A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50F8A">
        <w:rPr>
          <w:rFonts w:ascii="Times New Roman" w:hAnsi="Times New Roman"/>
          <w:sz w:val="28"/>
          <w:szCs w:val="28"/>
          <w:shd w:val="clear" w:color="auto" w:fill="FFFFFF"/>
        </w:rPr>
        <w:t>Крутецкий В.А. Психология / В.А. Крутецкий. – М.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50F8A">
        <w:rPr>
          <w:rFonts w:ascii="Times New Roman" w:hAnsi="Times New Roman"/>
          <w:sz w:val="28"/>
          <w:szCs w:val="28"/>
          <w:shd w:val="clear" w:color="auto" w:fill="FFFFFF"/>
        </w:rPr>
        <w:t xml:space="preserve"> Просвещение,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0F8A">
        <w:rPr>
          <w:rFonts w:ascii="Times New Roman" w:hAnsi="Times New Roman"/>
          <w:sz w:val="28"/>
          <w:szCs w:val="28"/>
          <w:shd w:val="clear" w:color="auto" w:fill="FFFFFF"/>
        </w:rPr>
        <w:t xml:space="preserve">1980.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Лейтес Н.С. Возростная одарен</w:t>
      </w:r>
      <w:r>
        <w:rPr>
          <w:sz w:val="28"/>
          <w:szCs w:val="28"/>
        </w:rPr>
        <w:t>ность и индивидуальные различия / Н.</w:t>
      </w:r>
      <w:r w:rsidRPr="000A1E16">
        <w:rPr>
          <w:sz w:val="28"/>
          <w:szCs w:val="28"/>
        </w:rPr>
        <w:t>С. Лейтес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 М., 1997.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Леонтьев</w:t>
      </w:r>
      <w:r>
        <w:rPr>
          <w:sz w:val="28"/>
          <w:szCs w:val="28"/>
        </w:rPr>
        <w:t xml:space="preserve"> А.</w:t>
      </w:r>
      <w:r w:rsidRPr="000A1E16">
        <w:rPr>
          <w:sz w:val="28"/>
          <w:szCs w:val="28"/>
        </w:rPr>
        <w:t xml:space="preserve">Н. Очерк психологии личности </w:t>
      </w:r>
      <w:r>
        <w:rPr>
          <w:sz w:val="28"/>
          <w:szCs w:val="28"/>
        </w:rPr>
        <w:t xml:space="preserve">/ А.Н. Леонтьев. – </w:t>
      </w:r>
      <w:r>
        <w:rPr>
          <w:sz w:val="28"/>
          <w:szCs w:val="28"/>
        </w:rPr>
        <w:br/>
        <w:t xml:space="preserve">М., 1993.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Матюшкин А.М. Мышление, обучение, творчество: из</w:t>
      </w:r>
      <w:r>
        <w:rPr>
          <w:sz w:val="28"/>
          <w:szCs w:val="28"/>
        </w:rPr>
        <w:t xml:space="preserve">бранные психические / А.М. Матюшкин. – </w:t>
      </w:r>
      <w:r w:rsidRPr="000A1E16">
        <w:rPr>
          <w:sz w:val="28"/>
          <w:szCs w:val="28"/>
        </w:rPr>
        <w:t xml:space="preserve">М.: МПСИ, 2003.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Матюшкин А.М. Развитие тв</w:t>
      </w:r>
      <w:r>
        <w:rPr>
          <w:sz w:val="28"/>
          <w:szCs w:val="28"/>
        </w:rPr>
        <w:t xml:space="preserve">орческой активности школьников / </w:t>
      </w:r>
      <w:r>
        <w:rPr>
          <w:sz w:val="28"/>
          <w:szCs w:val="28"/>
        </w:rPr>
        <w:br/>
        <w:t>А.</w:t>
      </w:r>
      <w:r w:rsidRPr="000A1E16">
        <w:rPr>
          <w:sz w:val="28"/>
          <w:szCs w:val="28"/>
        </w:rPr>
        <w:t>М. Матюшкин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 М., 1991.</w:t>
      </w:r>
    </w:p>
    <w:p w:rsidR="00A50F8A" w:rsidRPr="00A50F8A" w:rsidRDefault="00A50F8A" w:rsidP="00A50F8A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50F8A">
        <w:rPr>
          <w:rFonts w:ascii="Times New Roman" w:hAnsi="Times New Roman"/>
          <w:sz w:val="28"/>
          <w:szCs w:val="28"/>
          <w:shd w:val="clear" w:color="auto" w:fill="FFFFFF"/>
        </w:rPr>
        <w:t>Ожегов С.И. Толковый словарь русского языка / С.И. Ожегов. –</w:t>
      </w:r>
      <w:r w:rsidRPr="00A50F8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М., 2000.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 xml:space="preserve">Талызина </w:t>
      </w:r>
      <w:r>
        <w:rPr>
          <w:sz w:val="28"/>
          <w:szCs w:val="28"/>
        </w:rPr>
        <w:t>Н.Ф. Формирование творческой</w:t>
      </w:r>
      <w:r w:rsidRPr="000A1E16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младших школьников / Н.</w:t>
      </w:r>
      <w:r w:rsidRPr="000A1E16">
        <w:rPr>
          <w:sz w:val="28"/>
          <w:szCs w:val="28"/>
        </w:rPr>
        <w:t>Ф. Талызина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A1E16">
        <w:rPr>
          <w:sz w:val="28"/>
          <w:szCs w:val="28"/>
        </w:rPr>
        <w:t xml:space="preserve">М., 1988. </w:t>
      </w:r>
    </w:p>
    <w:p w:rsidR="00A50F8A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Теплов Б.М. Избранные труды / Б.</w:t>
      </w:r>
      <w:r w:rsidRPr="000A1E16">
        <w:rPr>
          <w:sz w:val="28"/>
          <w:szCs w:val="28"/>
        </w:rPr>
        <w:t>М. Теплов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 М., 1985.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Хуторско</w:t>
      </w:r>
      <w:r w:rsidRPr="000A1E16">
        <w:rPr>
          <w:sz w:val="28"/>
          <w:szCs w:val="28"/>
        </w:rPr>
        <w:t>й А.В. Р</w:t>
      </w:r>
      <w:r>
        <w:rPr>
          <w:sz w:val="28"/>
          <w:szCs w:val="28"/>
        </w:rPr>
        <w:t xml:space="preserve">азвитие творческих способностей / </w:t>
      </w:r>
      <w:r>
        <w:rPr>
          <w:sz w:val="28"/>
          <w:szCs w:val="28"/>
        </w:rPr>
        <w:br/>
        <w:t>А.</w:t>
      </w:r>
      <w:r w:rsidRPr="000A1E16">
        <w:rPr>
          <w:sz w:val="28"/>
          <w:szCs w:val="28"/>
        </w:rPr>
        <w:t>В. Хуторской</w:t>
      </w:r>
      <w:r>
        <w:rPr>
          <w:sz w:val="28"/>
          <w:szCs w:val="28"/>
        </w:rPr>
        <w:t xml:space="preserve">. </w:t>
      </w:r>
      <w:r w:rsidRPr="000A1E16">
        <w:rPr>
          <w:sz w:val="28"/>
          <w:szCs w:val="28"/>
        </w:rPr>
        <w:t xml:space="preserve">– М.: Владос, 2000.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Шадриков В.Д. Развитие</w:t>
      </w:r>
      <w:r>
        <w:rPr>
          <w:sz w:val="28"/>
          <w:szCs w:val="28"/>
        </w:rPr>
        <w:t xml:space="preserve"> способностей / В.</w:t>
      </w:r>
      <w:r w:rsidRPr="000A1E16">
        <w:rPr>
          <w:sz w:val="28"/>
          <w:szCs w:val="28"/>
        </w:rPr>
        <w:t>Д. Шадриков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 М., 2004.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Шадриков В.Д. Способности, одаренность, талант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br/>
        <w:t>В.Д. Шадриков. – М.: Наука,</w:t>
      </w:r>
      <w:r w:rsidRPr="000A1E16">
        <w:rPr>
          <w:sz w:val="28"/>
          <w:szCs w:val="28"/>
        </w:rPr>
        <w:t xml:space="preserve"> 1997. </w:t>
      </w:r>
    </w:p>
    <w:p w:rsidR="00A50F8A" w:rsidRPr="000A1E16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Эльконин Д.Б. Избранн</w:t>
      </w:r>
      <w:r>
        <w:rPr>
          <w:sz w:val="28"/>
          <w:szCs w:val="28"/>
        </w:rPr>
        <w:t xml:space="preserve">ые психологические труды / </w:t>
      </w:r>
      <w:r>
        <w:rPr>
          <w:sz w:val="28"/>
          <w:szCs w:val="28"/>
        </w:rPr>
        <w:br/>
        <w:t>Д.</w:t>
      </w:r>
      <w:r w:rsidRPr="000A1E16">
        <w:rPr>
          <w:sz w:val="28"/>
          <w:szCs w:val="28"/>
        </w:rPr>
        <w:t>Б. Эльконин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 М., 1989.</w:t>
      </w:r>
    </w:p>
    <w:p w:rsidR="00D13801" w:rsidRPr="00A50F8A" w:rsidRDefault="00A50F8A" w:rsidP="00A50F8A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E16">
        <w:rPr>
          <w:sz w:val="28"/>
          <w:szCs w:val="28"/>
        </w:rPr>
        <w:t>Эльконин Д.Б. Психоло</w:t>
      </w:r>
      <w:r>
        <w:rPr>
          <w:sz w:val="28"/>
          <w:szCs w:val="28"/>
        </w:rPr>
        <w:t>гия обучения младшего школьника / Д.</w:t>
      </w:r>
      <w:r w:rsidRPr="000A1E16">
        <w:rPr>
          <w:sz w:val="28"/>
          <w:szCs w:val="28"/>
        </w:rPr>
        <w:t>Б.</w:t>
      </w:r>
      <w:r>
        <w:rPr>
          <w:sz w:val="28"/>
          <w:szCs w:val="28"/>
        </w:rPr>
        <w:t> </w:t>
      </w:r>
      <w:r w:rsidRPr="000A1E16">
        <w:rPr>
          <w:sz w:val="28"/>
          <w:szCs w:val="28"/>
        </w:rPr>
        <w:t>Эльконин</w:t>
      </w:r>
      <w:r>
        <w:rPr>
          <w:sz w:val="28"/>
          <w:szCs w:val="28"/>
        </w:rPr>
        <w:t>.</w:t>
      </w:r>
      <w:r w:rsidRPr="000A1E16">
        <w:rPr>
          <w:sz w:val="28"/>
          <w:szCs w:val="28"/>
        </w:rPr>
        <w:t xml:space="preserve"> – М.</w:t>
      </w:r>
      <w:r w:rsidR="00936A1B">
        <w:rPr>
          <w:sz w:val="28"/>
          <w:szCs w:val="28"/>
        </w:rPr>
        <w:t xml:space="preserve">, </w:t>
      </w:r>
      <w:r w:rsidRPr="000A1E16">
        <w:rPr>
          <w:sz w:val="28"/>
          <w:szCs w:val="28"/>
        </w:rPr>
        <w:t>1979.</w:t>
      </w:r>
    </w:p>
    <w:sectPr w:rsidR="00D13801" w:rsidRPr="00A50F8A" w:rsidSect="00123491">
      <w:foot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C6" w:rsidRDefault="00BD0BC6" w:rsidP="000A1E16">
      <w:pPr>
        <w:spacing w:line="240" w:lineRule="auto"/>
      </w:pPr>
      <w:r>
        <w:separator/>
      </w:r>
    </w:p>
  </w:endnote>
  <w:endnote w:type="continuationSeparator" w:id="0">
    <w:p w:rsidR="00BD0BC6" w:rsidRDefault="00BD0BC6" w:rsidP="000A1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3381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C4549" w:rsidRPr="00C95F9C" w:rsidRDefault="00C95F9C" w:rsidP="00C95F9C">
        <w:pPr>
          <w:pStyle w:val="aa"/>
          <w:jc w:val="center"/>
          <w:rPr>
            <w:rFonts w:ascii="Times New Roman" w:hAnsi="Times New Roman"/>
            <w:sz w:val="24"/>
          </w:rPr>
        </w:pPr>
        <w:r w:rsidRPr="00C95F9C">
          <w:rPr>
            <w:rFonts w:ascii="Times New Roman" w:hAnsi="Times New Roman"/>
            <w:sz w:val="24"/>
          </w:rPr>
          <w:fldChar w:fldCharType="begin"/>
        </w:r>
        <w:r w:rsidRPr="00C95F9C">
          <w:rPr>
            <w:rFonts w:ascii="Times New Roman" w:hAnsi="Times New Roman"/>
            <w:sz w:val="24"/>
          </w:rPr>
          <w:instrText>PAGE   \* MERGEFORMAT</w:instrText>
        </w:r>
        <w:r w:rsidRPr="00C95F9C">
          <w:rPr>
            <w:rFonts w:ascii="Times New Roman" w:hAnsi="Times New Roman"/>
            <w:sz w:val="24"/>
          </w:rPr>
          <w:fldChar w:fldCharType="separate"/>
        </w:r>
        <w:r w:rsidR="001B6180">
          <w:rPr>
            <w:rFonts w:ascii="Times New Roman" w:hAnsi="Times New Roman"/>
            <w:noProof/>
            <w:sz w:val="24"/>
          </w:rPr>
          <w:t>9</w:t>
        </w:r>
        <w:r w:rsidRPr="00C95F9C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C6" w:rsidRDefault="00BD0BC6" w:rsidP="000A1E16">
      <w:pPr>
        <w:spacing w:line="240" w:lineRule="auto"/>
      </w:pPr>
      <w:r>
        <w:separator/>
      </w:r>
    </w:p>
  </w:footnote>
  <w:footnote w:type="continuationSeparator" w:id="0">
    <w:p w:rsidR="00BD0BC6" w:rsidRDefault="00BD0BC6" w:rsidP="000A1E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A2C"/>
    <w:multiLevelType w:val="hybridMultilevel"/>
    <w:tmpl w:val="295E86C0"/>
    <w:lvl w:ilvl="0" w:tplc="31B4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60E"/>
    <w:multiLevelType w:val="hybridMultilevel"/>
    <w:tmpl w:val="00A03F44"/>
    <w:lvl w:ilvl="0" w:tplc="31B4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FE6"/>
    <w:multiLevelType w:val="hybridMultilevel"/>
    <w:tmpl w:val="485E96F2"/>
    <w:lvl w:ilvl="0" w:tplc="31B4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E3D8A"/>
    <w:multiLevelType w:val="hybridMultilevel"/>
    <w:tmpl w:val="6966F57A"/>
    <w:lvl w:ilvl="0" w:tplc="2C9A6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C3071A"/>
    <w:multiLevelType w:val="hybridMultilevel"/>
    <w:tmpl w:val="ED7EBDFE"/>
    <w:lvl w:ilvl="0" w:tplc="AE1AA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E556E4"/>
    <w:multiLevelType w:val="hybridMultilevel"/>
    <w:tmpl w:val="F13A0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BD0769"/>
    <w:multiLevelType w:val="hybridMultilevel"/>
    <w:tmpl w:val="F048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00C5"/>
    <w:multiLevelType w:val="multilevel"/>
    <w:tmpl w:val="5CC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56A13"/>
    <w:multiLevelType w:val="multilevel"/>
    <w:tmpl w:val="6D8CED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 w15:restartNumberingAfterBreak="0">
    <w:nsid w:val="5A3A2446"/>
    <w:multiLevelType w:val="hybridMultilevel"/>
    <w:tmpl w:val="F586CF94"/>
    <w:lvl w:ilvl="0" w:tplc="2C9A6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02EEF"/>
    <w:multiLevelType w:val="hybridMultilevel"/>
    <w:tmpl w:val="94924892"/>
    <w:lvl w:ilvl="0" w:tplc="2C9A6C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A679FF"/>
    <w:multiLevelType w:val="hybridMultilevel"/>
    <w:tmpl w:val="62BC2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472D55"/>
    <w:multiLevelType w:val="hybridMultilevel"/>
    <w:tmpl w:val="F586CF94"/>
    <w:lvl w:ilvl="0" w:tplc="2C9A6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8B"/>
    <w:rsid w:val="00051624"/>
    <w:rsid w:val="00053548"/>
    <w:rsid w:val="00063CBB"/>
    <w:rsid w:val="00066B3F"/>
    <w:rsid w:val="0007126B"/>
    <w:rsid w:val="0009777C"/>
    <w:rsid w:val="000A1E16"/>
    <w:rsid w:val="00123491"/>
    <w:rsid w:val="0013168F"/>
    <w:rsid w:val="00146C23"/>
    <w:rsid w:val="00176115"/>
    <w:rsid w:val="001B6180"/>
    <w:rsid w:val="00274036"/>
    <w:rsid w:val="002B6D03"/>
    <w:rsid w:val="00356648"/>
    <w:rsid w:val="00361102"/>
    <w:rsid w:val="003765EF"/>
    <w:rsid w:val="0039356B"/>
    <w:rsid w:val="003C4549"/>
    <w:rsid w:val="003F1539"/>
    <w:rsid w:val="003F7CE0"/>
    <w:rsid w:val="00403067"/>
    <w:rsid w:val="00411BEB"/>
    <w:rsid w:val="004735AB"/>
    <w:rsid w:val="00494A35"/>
    <w:rsid w:val="004D1D8B"/>
    <w:rsid w:val="004F75B8"/>
    <w:rsid w:val="00525A3B"/>
    <w:rsid w:val="00562689"/>
    <w:rsid w:val="00566F5B"/>
    <w:rsid w:val="00580949"/>
    <w:rsid w:val="006279CA"/>
    <w:rsid w:val="006623B3"/>
    <w:rsid w:val="006A013C"/>
    <w:rsid w:val="006A5CEC"/>
    <w:rsid w:val="006F7BD6"/>
    <w:rsid w:val="00717D08"/>
    <w:rsid w:val="00733054"/>
    <w:rsid w:val="00745EC6"/>
    <w:rsid w:val="007644F6"/>
    <w:rsid w:val="007842D8"/>
    <w:rsid w:val="007B71D3"/>
    <w:rsid w:val="007C32BA"/>
    <w:rsid w:val="007E2A45"/>
    <w:rsid w:val="00801601"/>
    <w:rsid w:val="00825C81"/>
    <w:rsid w:val="00844514"/>
    <w:rsid w:val="00872C42"/>
    <w:rsid w:val="008928F3"/>
    <w:rsid w:val="008F0C93"/>
    <w:rsid w:val="008F496D"/>
    <w:rsid w:val="00936A1B"/>
    <w:rsid w:val="009B081C"/>
    <w:rsid w:val="009E07FA"/>
    <w:rsid w:val="009E3690"/>
    <w:rsid w:val="00A12C32"/>
    <w:rsid w:val="00A50F8A"/>
    <w:rsid w:val="00A57442"/>
    <w:rsid w:val="00A63F88"/>
    <w:rsid w:val="00A9132B"/>
    <w:rsid w:val="00AA2D07"/>
    <w:rsid w:val="00AA5003"/>
    <w:rsid w:val="00AB5517"/>
    <w:rsid w:val="00AF3E9A"/>
    <w:rsid w:val="00B229A7"/>
    <w:rsid w:val="00B33418"/>
    <w:rsid w:val="00B71A8F"/>
    <w:rsid w:val="00BA5BA9"/>
    <w:rsid w:val="00BD0BC6"/>
    <w:rsid w:val="00BF7D61"/>
    <w:rsid w:val="00C2012E"/>
    <w:rsid w:val="00C5486D"/>
    <w:rsid w:val="00C72884"/>
    <w:rsid w:val="00C95F9C"/>
    <w:rsid w:val="00CD2409"/>
    <w:rsid w:val="00D13801"/>
    <w:rsid w:val="00D4698C"/>
    <w:rsid w:val="00D80405"/>
    <w:rsid w:val="00D84475"/>
    <w:rsid w:val="00EB42A7"/>
    <w:rsid w:val="00F05691"/>
    <w:rsid w:val="00F444D5"/>
    <w:rsid w:val="00F61DFB"/>
    <w:rsid w:val="00F86FC0"/>
    <w:rsid w:val="00FB774D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68522"/>
  <w15:chartTrackingRefBased/>
  <w15:docId w15:val="{85AE9709-8442-4B02-A156-E98B750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01"/>
    <w:pPr>
      <w:ind w:left="454" w:hanging="45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3801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8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D13801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D1380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380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Body Text"/>
    <w:basedOn w:val="a"/>
    <w:link w:val="a6"/>
    <w:rsid w:val="00D13801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1380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D13801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1380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7">
    <w:name w:val="Table Grid"/>
    <w:basedOn w:val="a1"/>
    <w:uiPriority w:val="39"/>
    <w:rsid w:val="00D138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1380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1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6A013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341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A1E1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E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6A5DD-4BED-4B3B-97FA-B95474B8E789}" type="doc">
      <dgm:prSet loTypeId="urn:microsoft.com/office/officeart/2005/8/layout/radial5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FCE62F8-7DC9-4EE2-B76F-685558E10C4C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400" u="none">
              <a:latin typeface="Times New Roman" panose="02020603050405020304" pitchFamily="18" charset="0"/>
              <a:cs typeface="Times New Roman" panose="02020603050405020304" pitchFamily="18" charset="0"/>
            </a:rPr>
            <a:t>Малоформа</a:t>
          </a:r>
          <a:r>
            <a:rPr lang="en-US" sz="1400" u="none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400" u="none">
              <a:latin typeface="Times New Roman" panose="02020603050405020304" pitchFamily="18" charset="0"/>
              <a:cs typeface="Times New Roman" panose="02020603050405020304" pitchFamily="18" charset="0"/>
            </a:rPr>
            <a:t>лизованные методы </a:t>
          </a:r>
        </a:p>
      </dgm:t>
    </dgm:pt>
    <dgm:pt modelId="{2FFB24A9-2141-46FC-9D1B-3BC21526A973}" type="parTrans" cxnId="{D5F0D4C5-C083-465E-BC14-F996E0C395AC}">
      <dgm:prSet/>
      <dgm:spPr/>
      <dgm:t>
        <a:bodyPr/>
        <a:lstStyle/>
        <a:p>
          <a:pPr algn="ctr"/>
          <a:endParaRPr lang="ru-RU"/>
        </a:p>
      </dgm:t>
    </dgm:pt>
    <dgm:pt modelId="{38E7C870-5C53-4C3C-BF00-2E73ECB0A953}" type="sibTrans" cxnId="{D5F0D4C5-C083-465E-BC14-F996E0C395AC}">
      <dgm:prSet/>
      <dgm:spPr/>
      <dgm:t>
        <a:bodyPr/>
        <a:lstStyle/>
        <a:p>
          <a:pPr algn="ctr"/>
          <a:endParaRPr lang="ru-RU"/>
        </a:p>
      </dgm:t>
    </dgm:pt>
    <dgm:pt modelId="{25C85754-CECE-47DB-A423-9BDBEA7343FA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</a:p>
      </dgm:t>
    </dgm:pt>
    <dgm:pt modelId="{918CB5EB-3169-448D-823D-52BF90AB2DBA}" type="parTrans" cxnId="{D3E048E1-7483-410B-8254-0767B5B767C2}">
      <dgm:prSet/>
      <dgm:spPr>
        <a:solidFill>
          <a:schemeClr val="tx1"/>
        </a:solidFill>
      </dgm:spPr>
      <dgm:t>
        <a:bodyPr/>
        <a:lstStyle/>
        <a:p>
          <a:pPr algn="ctr"/>
          <a:endParaRPr lang="ru-RU"/>
        </a:p>
      </dgm:t>
    </dgm:pt>
    <dgm:pt modelId="{BC780494-8B72-411A-BB23-42B4EBDBE884}" type="sibTrans" cxnId="{D3E048E1-7483-410B-8254-0767B5B767C2}">
      <dgm:prSet/>
      <dgm:spPr/>
      <dgm:t>
        <a:bodyPr/>
        <a:lstStyle/>
        <a:p>
          <a:pPr algn="ctr"/>
          <a:endParaRPr lang="ru-RU"/>
        </a:p>
      </dgm:t>
    </dgm:pt>
    <dgm:pt modelId="{1C40B74D-13D3-442D-B538-2E8532C94A2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беседа</a:t>
          </a:r>
        </a:p>
      </dgm:t>
    </dgm:pt>
    <dgm:pt modelId="{DD737308-2C81-4665-8F33-5689D9D408D9}" type="parTrans" cxnId="{D3ACC0C3-C5BD-413E-A79A-9C90B27BB341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390C8A2D-2038-416A-8D0C-4D17784CC20F}" type="sibTrans" cxnId="{D3ACC0C3-C5BD-413E-A79A-9C90B27BB341}">
      <dgm:prSet/>
      <dgm:spPr/>
      <dgm:t>
        <a:bodyPr/>
        <a:lstStyle/>
        <a:p>
          <a:pPr algn="ctr"/>
          <a:endParaRPr lang="ru-RU"/>
        </a:p>
      </dgm:t>
    </dgm:pt>
    <dgm:pt modelId="{09AD506E-B03B-40CB-AD66-42EB1C1277A1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анализ результатов творческой деятельности</a:t>
          </a:r>
        </a:p>
      </dgm:t>
    </dgm:pt>
    <dgm:pt modelId="{ACECEF12-4171-46AA-87DC-A0C46CA6A5FE}" type="parTrans" cxnId="{6DB35505-9EA7-4B05-8C81-CD0570F42B9F}">
      <dgm:prSet/>
      <dgm:spPr>
        <a:solidFill>
          <a:schemeClr val="tx1"/>
        </a:solidFill>
      </dgm:spPr>
      <dgm:t>
        <a:bodyPr/>
        <a:lstStyle/>
        <a:p>
          <a:pPr algn="ctr"/>
          <a:endParaRPr lang="ru-RU"/>
        </a:p>
      </dgm:t>
    </dgm:pt>
    <dgm:pt modelId="{66FBA663-EEA7-4719-8DE7-8D623DBCE7AB}" type="sibTrans" cxnId="{6DB35505-9EA7-4B05-8C81-CD0570F42B9F}">
      <dgm:prSet/>
      <dgm:spPr/>
      <dgm:t>
        <a:bodyPr/>
        <a:lstStyle/>
        <a:p>
          <a:pPr algn="ctr"/>
          <a:endParaRPr lang="ru-RU"/>
        </a:p>
      </dgm:t>
    </dgm:pt>
    <dgm:pt modelId="{260EDA4A-0A0F-4DF2-90AB-96ACE024A69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сравнение</a:t>
          </a:r>
        </a:p>
      </dgm:t>
    </dgm:pt>
    <dgm:pt modelId="{A4DDB429-BE67-4F54-9F97-14DFC2828B33}" type="parTrans" cxnId="{25109B4E-33C4-4C09-87C7-71663585DFFE}">
      <dgm:prSet/>
      <dgm:spPr>
        <a:solidFill>
          <a:schemeClr val="tx1"/>
        </a:solidFill>
      </dgm:spPr>
      <dgm:t>
        <a:bodyPr/>
        <a:lstStyle/>
        <a:p>
          <a:pPr algn="ctr"/>
          <a:endParaRPr lang="ru-RU"/>
        </a:p>
      </dgm:t>
    </dgm:pt>
    <dgm:pt modelId="{0FFE7F78-FC38-44C5-B422-3EC702B663DE}" type="sibTrans" cxnId="{25109B4E-33C4-4C09-87C7-71663585DFFE}">
      <dgm:prSet/>
      <dgm:spPr/>
      <dgm:t>
        <a:bodyPr/>
        <a:lstStyle/>
        <a:p>
          <a:pPr algn="ctr"/>
          <a:endParaRPr lang="ru-RU"/>
        </a:p>
      </dgm:t>
    </dgm:pt>
    <dgm:pt modelId="{2FC7482A-B83E-45C1-8CD8-51B644340D20}">
      <dgm:prSet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обобщение</a:t>
          </a:r>
        </a:p>
      </dgm:t>
    </dgm:pt>
    <dgm:pt modelId="{727CFA9D-2562-4889-9ECF-DA7F08F29A08}" type="parTrans" cxnId="{08B0A63F-EFB0-4FDE-83E1-C70733896E92}">
      <dgm:prSet/>
      <dgm:spPr>
        <a:solidFill>
          <a:schemeClr val="tx1"/>
        </a:solidFill>
      </dgm:spPr>
      <dgm:t>
        <a:bodyPr/>
        <a:lstStyle/>
        <a:p>
          <a:pPr algn="ctr"/>
          <a:endParaRPr lang="ru-RU"/>
        </a:p>
      </dgm:t>
    </dgm:pt>
    <dgm:pt modelId="{2C180815-3692-4E92-BCB3-52C454C0E99E}" type="sibTrans" cxnId="{08B0A63F-EFB0-4FDE-83E1-C70733896E92}">
      <dgm:prSet/>
      <dgm:spPr/>
      <dgm:t>
        <a:bodyPr/>
        <a:lstStyle/>
        <a:p>
          <a:pPr algn="ctr"/>
          <a:endParaRPr lang="ru-RU"/>
        </a:p>
      </dgm:t>
    </dgm:pt>
    <dgm:pt modelId="{404BD77E-1E65-4E43-B509-202475F9E7E1}" type="pres">
      <dgm:prSet presAssocID="{9446A5DD-4BED-4B3B-97FA-B95474B8E78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CC799E-CF47-48BF-A5A4-7BA88157AB1D}" type="pres">
      <dgm:prSet presAssocID="{2FCE62F8-7DC9-4EE2-B76F-685558E10C4C}" presName="centerShape" presStyleLbl="node0" presStyleIdx="0" presStyleCnt="1" custScaleX="142674" custScaleY="120030" custLinFactNeighborX="-404" custLinFactNeighborY="404"/>
      <dgm:spPr/>
      <dgm:t>
        <a:bodyPr/>
        <a:lstStyle/>
        <a:p>
          <a:endParaRPr lang="ru-RU"/>
        </a:p>
      </dgm:t>
    </dgm:pt>
    <dgm:pt modelId="{B7242111-9EB5-4F91-BC27-9961CBDED150}" type="pres">
      <dgm:prSet presAssocID="{918CB5EB-3169-448D-823D-52BF90AB2DBA}" presName="parTrans" presStyleLbl="sibTrans2D1" presStyleIdx="0" presStyleCnt="5"/>
      <dgm:spPr/>
      <dgm:t>
        <a:bodyPr/>
        <a:lstStyle/>
        <a:p>
          <a:endParaRPr lang="ru-RU"/>
        </a:p>
      </dgm:t>
    </dgm:pt>
    <dgm:pt modelId="{6246F338-55F4-40C3-92F6-41FB88418004}" type="pres">
      <dgm:prSet presAssocID="{918CB5EB-3169-448D-823D-52BF90AB2DBA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0F1E7B6-98C7-4B7D-9EFC-BB17335789AF}" type="pres">
      <dgm:prSet presAssocID="{25C85754-CECE-47DB-A423-9BDBEA7343F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D831CF-2137-47C4-9F38-20725A85B3F3}" type="pres">
      <dgm:prSet presAssocID="{DD737308-2C81-4665-8F33-5689D9D408D9}" presName="parTrans" presStyleLbl="sibTrans2D1" presStyleIdx="1" presStyleCnt="5"/>
      <dgm:spPr/>
      <dgm:t>
        <a:bodyPr/>
        <a:lstStyle/>
        <a:p>
          <a:endParaRPr lang="ru-RU"/>
        </a:p>
      </dgm:t>
    </dgm:pt>
    <dgm:pt modelId="{D4581E9B-4991-49A4-8FE2-BF29DC1950BC}" type="pres">
      <dgm:prSet presAssocID="{DD737308-2C81-4665-8F33-5689D9D408D9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22CA5E6C-1122-4B55-A2E0-D8676D535C1B}" type="pres">
      <dgm:prSet presAssocID="{1C40B74D-13D3-442D-B538-2E8532C94A2A}" presName="node" presStyleLbl="node1" presStyleIdx="1" presStyleCnt="5" custRadScaleRad="122567" custRadScaleInc="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1DC0A7-3314-4F8B-827D-58B8118A7E7B}" type="pres">
      <dgm:prSet presAssocID="{ACECEF12-4171-46AA-87DC-A0C46CA6A5FE}" presName="parTrans" presStyleLbl="sibTrans2D1" presStyleIdx="2" presStyleCnt="5"/>
      <dgm:spPr/>
      <dgm:t>
        <a:bodyPr/>
        <a:lstStyle/>
        <a:p>
          <a:endParaRPr lang="ru-RU"/>
        </a:p>
      </dgm:t>
    </dgm:pt>
    <dgm:pt modelId="{7C422340-FDB8-4144-BC27-731DE05367DF}" type="pres">
      <dgm:prSet presAssocID="{ACECEF12-4171-46AA-87DC-A0C46CA6A5FE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9AD7E85-E828-46A3-8245-C239223AD286}" type="pres">
      <dgm:prSet presAssocID="{09AD506E-B03B-40CB-AD66-42EB1C1277A1}" presName="node" presStyleLbl="node1" presStyleIdx="2" presStyleCnt="5" custRadScaleRad="106844" custRadScaleInc="-128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799DF-C2AB-4891-9437-ADBE7F367CDF}" type="pres">
      <dgm:prSet presAssocID="{A4DDB429-BE67-4F54-9F97-14DFC2828B33}" presName="parTrans" presStyleLbl="sibTrans2D1" presStyleIdx="3" presStyleCnt="5"/>
      <dgm:spPr/>
      <dgm:t>
        <a:bodyPr/>
        <a:lstStyle/>
        <a:p>
          <a:endParaRPr lang="ru-RU"/>
        </a:p>
      </dgm:t>
    </dgm:pt>
    <dgm:pt modelId="{DF2A4CA6-B4F0-4E6A-B168-4523936E1002}" type="pres">
      <dgm:prSet presAssocID="{A4DDB429-BE67-4F54-9F97-14DFC2828B3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E7907A35-99F5-4633-8D1D-A92779C8CDFF}" type="pres">
      <dgm:prSet presAssocID="{260EDA4A-0A0F-4DF2-90AB-96ACE024A692}" presName="node" presStyleLbl="node1" presStyleIdx="3" presStyleCnt="5" custRadScaleRad="134802" custRadScaleInc="3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EE9B9E-AD05-4A33-8911-0ED43E6FFFF5}" type="pres">
      <dgm:prSet presAssocID="{727CFA9D-2562-4889-9ECF-DA7F08F29A08}" presName="parTrans" presStyleLbl="sibTrans2D1" presStyleIdx="4" presStyleCnt="5"/>
      <dgm:spPr/>
      <dgm:t>
        <a:bodyPr/>
        <a:lstStyle/>
        <a:p>
          <a:endParaRPr lang="ru-RU"/>
        </a:p>
      </dgm:t>
    </dgm:pt>
    <dgm:pt modelId="{699B88B9-47E5-43C4-9C28-310840945564}" type="pres">
      <dgm:prSet presAssocID="{727CFA9D-2562-4889-9ECF-DA7F08F29A08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FE677D36-F917-4E6C-9C15-2F4336DD5E09}" type="pres">
      <dgm:prSet presAssocID="{2FC7482A-B83E-45C1-8CD8-51B644340D20}" presName="node" presStyleLbl="node1" presStyleIdx="4" presStyleCnt="5" custRadScaleRad="112010" custRadScaleInc="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64D64E8-F46C-4E95-9586-6B667D3CBCD9}" type="presOf" srcId="{A4DDB429-BE67-4F54-9F97-14DFC2828B33}" destId="{DF2A4CA6-B4F0-4E6A-B168-4523936E1002}" srcOrd="1" destOrd="0" presId="urn:microsoft.com/office/officeart/2005/8/layout/radial5"/>
    <dgm:cxn modelId="{8E8FB399-91CF-4738-8688-54B7019B7BF0}" type="presOf" srcId="{ACECEF12-4171-46AA-87DC-A0C46CA6A5FE}" destId="{A71DC0A7-3314-4F8B-827D-58B8118A7E7B}" srcOrd="0" destOrd="0" presId="urn:microsoft.com/office/officeart/2005/8/layout/radial5"/>
    <dgm:cxn modelId="{2AD1CFDF-61BA-4CE6-89DE-CB8675B5834A}" type="presOf" srcId="{A4DDB429-BE67-4F54-9F97-14DFC2828B33}" destId="{038799DF-C2AB-4891-9437-ADBE7F367CDF}" srcOrd="0" destOrd="0" presId="urn:microsoft.com/office/officeart/2005/8/layout/radial5"/>
    <dgm:cxn modelId="{25109B4E-33C4-4C09-87C7-71663585DFFE}" srcId="{2FCE62F8-7DC9-4EE2-B76F-685558E10C4C}" destId="{260EDA4A-0A0F-4DF2-90AB-96ACE024A692}" srcOrd="3" destOrd="0" parTransId="{A4DDB429-BE67-4F54-9F97-14DFC2828B33}" sibTransId="{0FFE7F78-FC38-44C5-B422-3EC702B663DE}"/>
    <dgm:cxn modelId="{04FE96BD-5ACF-41A3-8E8E-001E347BF871}" type="presOf" srcId="{DD737308-2C81-4665-8F33-5689D9D408D9}" destId="{D4581E9B-4991-49A4-8FE2-BF29DC1950BC}" srcOrd="1" destOrd="0" presId="urn:microsoft.com/office/officeart/2005/8/layout/radial5"/>
    <dgm:cxn modelId="{00DC3FCD-234E-4569-84BC-96CD73F6D389}" type="presOf" srcId="{918CB5EB-3169-448D-823D-52BF90AB2DBA}" destId="{6246F338-55F4-40C3-92F6-41FB88418004}" srcOrd="1" destOrd="0" presId="urn:microsoft.com/office/officeart/2005/8/layout/radial5"/>
    <dgm:cxn modelId="{D3ACC0C3-C5BD-413E-A79A-9C90B27BB341}" srcId="{2FCE62F8-7DC9-4EE2-B76F-685558E10C4C}" destId="{1C40B74D-13D3-442D-B538-2E8532C94A2A}" srcOrd="1" destOrd="0" parTransId="{DD737308-2C81-4665-8F33-5689D9D408D9}" sibTransId="{390C8A2D-2038-416A-8D0C-4D17784CC20F}"/>
    <dgm:cxn modelId="{ED5C7030-CFFC-439F-9467-7187BF2CB696}" type="presOf" srcId="{09AD506E-B03B-40CB-AD66-42EB1C1277A1}" destId="{19AD7E85-E828-46A3-8245-C239223AD286}" srcOrd="0" destOrd="0" presId="urn:microsoft.com/office/officeart/2005/8/layout/radial5"/>
    <dgm:cxn modelId="{31662F08-532F-4FD6-B23B-0696BF534A85}" type="presOf" srcId="{DD737308-2C81-4665-8F33-5689D9D408D9}" destId="{8CD831CF-2137-47C4-9F38-20725A85B3F3}" srcOrd="0" destOrd="0" presId="urn:microsoft.com/office/officeart/2005/8/layout/radial5"/>
    <dgm:cxn modelId="{D5F0D4C5-C083-465E-BC14-F996E0C395AC}" srcId="{9446A5DD-4BED-4B3B-97FA-B95474B8E789}" destId="{2FCE62F8-7DC9-4EE2-B76F-685558E10C4C}" srcOrd="0" destOrd="0" parTransId="{2FFB24A9-2141-46FC-9D1B-3BC21526A973}" sibTransId="{38E7C870-5C53-4C3C-BF00-2E73ECB0A953}"/>
    <dgm:cxn modelId="{D3E048E1-7483-410B-8254-0767B5B767C2}" srcId="{2FCE62F8-7DC9-4EE2-B76F-685558E10C4C}" destId="{25C85754-CECE-47DB-A423-9BDBEA7343FA}" srcOrd="0" destOrd="0" parTransId="{918CB5EB-3169-448D-823D-52BF90AB2DBA}" sibTransId="{BC780494-8B72-411A-BB23-42B4EBDBE884}"/>
    <dgm:cxn modelId="{C0A4753C-1522-4A8E-B1D3-2B4E209C0A0B}" type="presOf" srcId="{2FCE62F8-7DC9-4EE2-B76F-685558E10C4C}" destId="{87CC799E-CF47-48BF-A5A4-7BA88157AB1D}" srcOrd="0" destOrd="0" presId="urn:microsoft.com/office/officeart/2005/8/layout/radial5"/>
    <dgm:cxn modelId="{8456F060-BF54-41CA-BE57-4E90ABDC1AD7}" type="presOf" srcId="{9446A5DD-4BED-4B3B-97FA-B95474B8E789}" destId="{404BD77E-1E65-4E43-B509-202475F9E7E1}" srcOrd="0" destOrd="0" presId="urn:microsoft.com/office/officeart/2005/8/layout/radial5"/>
    <dgm:cxn modelId="{6DB35505-9EA7-4B05-8C81-CD0570F42B9F}" srcId="{2FCE62F8-7DC9-4EE2-B76F-685558E10C4C}" destId="{09AD506E-B03B-40CB-AD66-42EB1C1277A1}" srcOrd="2" destOrd="0" parTransId="{ACECEF12-4171-46AA-87DC-A0C46CA6A5FE}" sibTransId="{66FBA663-EEA7-4719-8DE7-8D623DBCE7AB}"/>
    <dgm:cxn modelId="{08B0A63F-EFB0-4FDE-83E1-C70733896E92}" srcId="{2FCE62F8-7DC9-4EE2-B76F-685558E10C4C}" destId="{2FC7482A-B83E-45C1-8CD8-51B644340D20}" srcOrd="4" destOrd="0" parTransId="{727CFA9D-2562-4889-9ECF-DA7F08F29A08}" sibTransId="{2C180815-3692-4E92-BCB3-52C454C0E99E}"/>
    <dgm:cxn modelId="{DAB01BDD-845C-4561-8CD9-8B0322ED4532}" type="presOf" srcId="{2FC7482A-B83E-45C1-8CD8-51B644340D20}" destId="{FE677D36-F917-4E6C-9C15-2F4336DD5E09}" srcOrd="0" destOrd="0" presId="urn:microsoft.com/office/officeart/2005/8/layout/radial5"/>
    <dgm:cxn modelId="{1BFF0001-3A54-4380-AAA7-624B3A746BA5}" type="presOf" srcId="{1C40B74D-13D3-442D-B538-2E8532C94A2A}" destId="{22CA5E6C-1122-4B55-A2E0-D8676D535C1B}" srcOrd="0" destOrd="0" presId="urn:microsoft.com/office/officeart/2005/8/layout/radial5"/>
    <dgm:cxn modelId="{DE93F3CA-D738-43E2-8F06-9D7817AF2666}" type="presOf" srcId="{25C85754-CECE-47DB-A423-9BDBEA7343FA}" destId="{70F1E7B6-98C7-4B7D-9EFC-BB17335789AF}" srcOrd="0" destOrd="0" presId="urn:microsoft.com/office/officeart/2005/8/layout/radial5"/>
    <dgm:cxn modelId="{B66A62E5-AC08-48C5-AEE2-2C5D846FF881}" type="presOf" srcId="{727CFA9D-2562-4889-9ECF-DA7F08F29A08}" destId="{699B88B9-47E5-43C4-9C28-310840945564}" srcOrd="1" destOrd="0" presId="urn:microsoft.com/office/officeart/2005/8/layout/radial5"/>
    <dgm:cxn modelId="{D0443979-D5CB-4B86-96CF-975087A57401}" type="presOf" srcId="{ACECEF12-4171-46AA-87DC-A0C46CA6A5FE}" destId="{7C422340-FDB8-4144-BC27-731DE05367DF}" srcOrd="1" destOrd="0" presId="urn:microsoft.com/office/officeart/2005/8/layout/radial5"/>
    <dgm:cxn modelId="{8E2C7D01-7645-4C0E-ABAB-569F81AC8DC4}" type="presOf" srcId="{260EDA4A-0A0F-4DF2-90AB-96ACE024A692}" destId="{E7907A35-99F5-4633-8D1D-A92779C8CDFF}" srcOrd="0" destOrd="0" presId="urn:microsoft.com/office/officeart/2005/8/layout/radial5"/>
    <dgm:cxn modelId="{302ED263-9AF7-44A5-907D-6685A8219157}" type="presOf" srcId="{727CFA9D-2562-4889-9ECF-DA7F08F29A08}" destId="{DDEE9B9E-AD05-4A33-8911-0ED43E6FFFF5}" srcOrd="0" destOrd="0" presId="urn:microsoft.com/office/officeart/2005/8/layout/radial5"/>
    <dgm:cxn modelId="{E53B63C9-4120-4240-AD85-85D73CF5051D}" type="presOf" srcId="{918CB5EB-3169-448D-823D-52BF90AB2DBA}" destId="{B7242111-9EB5-4F91-BC27-9961CBDED150}" srcOrd="0" destOrd="0" presId="urn:microsoft.com/office/officeart/2005/8/layout/radial5"/>
    <dgm:cxn modelId="{D060F68C-6201-47A6-8549-0B979D070F41}" type="presParOf" srcId="{404BD77E-1E65-4E43-B509-202475F9E7E1}" destId="{87CC799E-CF47-48BF-A5A4-7BA88157AB1D}" srcOrd="0" destOrd="0" presId="urn:microsoft.com/office/officeart/2005/8/layout/radial5"/>
    <dgm:cxn modelId="{B6180206-7B4F-4F67-9B7E-027330162F2E}" type="presParOf" srcId="{404BD77E-1E65-4E43-B509-202475F9E7E1}" destId="{B7242111-9EB5-4F91-BC27-9961CBDED150}" srcOrd="1" destOrd="0" presId="urn:microsoft.com/office/officeart/2005/8/layout/radial5"/>
    <dgm:cxn modelId="{83494AAA-A991-4CDF-8087-9720CE051289}" type="presParOf" srcId="{B7242111-9EB5-4F91-BC27-9961CBDED150}" destId="{6246F338-55F4-40C3-92F6-41FB88418004}" srcOrd="0" destOrd="0" presId="urn:microsoft.com/office/officeart/2005/8/layout/radial5"/>
    <dgm:cxn modelId="{F55C39F0-6A59-48BA-B41C-7E12E0ED887B}" type="presParOf" srcId="{404BD77E-1E65-4E43-B509-202475F9E7E1}" destId="{70F1E7B6-98C7-4B7D-9EFC-BB17335789AF}" srcOrd="2" destOrd="0" presId="urn:microsoft.com/office/officeart/2005/8/layout/radial5"/>
    <dgm:cxn modelId="{DE449CE1-863B-4A1D-9505-D895436F9C03}" type="presParOf" srcId="{404BD77E-1E65-4E43-B509-202475F9E7E1}" destId="{8CD831CF-2137-47C4-9F38-20725A85B3F3}" srcOrd="3" destOrd="0" presId="urn:microsoft.com/office/officeart/2005/8/layout/radial5"/>
    <dgm:cxn modelId="{0C8DF8EF-509C-4F4A-9099-51B52A473F8A}" type="presParOf" srcId="{8CD831CF-2137-47C4-9F38-20725A85B3F3}" destId="{D4581E9B-4991-49A4-8FE2-BF29DC1950BC}" srcOrd="0" destOrd="0" presId="urn:microsoft.com/office/officeart/2005/8/layout/radial5"/>
    <dgm:cxn modelId="{0CD40D95-B9B2-4183-9AFA-F35D68F30E9B}" type="presParOf" srcId="{404BD77E-1E65-4E43-B509-202475F9E7E1}" destId="{22CA5E6C-1122-4B55-A2E0-D8676D535C1B}" srcOrd="4" destOrd="0" presId="urn:microsoft.com/office/officeart/2005/8/layout/radial5"/>
    <dgm:cxn modelId="{3F6947B8-C3AB-4402-A5BC-A7916A904726}" type="presParOf" srcId="{404BD77E-1E65-4E43-B509-202475F9E7E1}" destId="{A71DC0A7-3314-4F8B-827D-58B8118A7E7B}" srcOrd="5" destOrd="0" presId="urn:microsoft.com/office/officeart/2005/8/layout/radial5"/>
    <dgm:cxn modelId="{C1B58B6F-B83E-4810-8110-992ECC265C2B}" type="presParOf" srcId="{A71DC0A7-3314-4F8B-827D-58B8118A7E7B}" destId="{7C422340-FDB8-4144-BC27-731DE05367DF}" srcOrd="0" destOrd="0" presId="urn:microsoft.com/office/officeart/2005/8/layout/radial5"/>
    <dgm:cxn modelId="{EBD260C2-6332-44AA-ABEB-7A3E83B24F26}" type="presParOf" srcId="{404BD77E-1E65-4E43-B509-202475F9E7E1}" destId="{19AD7E85-E828-46A3-8245-C239223AD286}" srcOrd="6" destOrd="0" presId="urn:microsoft.com/office/officeart/2005/8/layout/radial5"/>
    <dgm:cxn modelId="{FF8AD2D6-75CD-489F-9A14-970C1FD965F2}" type="presParOf" srcId="{404BD77E-1E65-4E43-B509-202475F9E7E1}" destId="{038799DF-C2AB-4891-9437-ADBE7F367CDF}" srcOrd="7" destOrd="0" presId="urn:microsoft.com/office/officeart/2005/8/layout/radial5"/>
    <dgm:cxn modelId="{D1F08903-4A51-4273-8CC1-03AB478D4C3B}" type="presParOf" srcId="{038799DF-C2AB-4891-9437-ADBE7F367CDF}" destId="{DF2A4CA6-B4F0-4E6A-B168-4523936E1002}" srcOrd="0" destOrd="0" presId="urn:microsoft.com/office/officeart/2005/8/layout/radial5"/>
    <dgm:cxn modelId="{B6A5B96C-8A71-4540-A7F0-1F65406C233E}" type="presParOf" srcId="{404BD77E-1E65-4E43-B509-202475F9E7E1}" destId="{E7907A35-99F5-4633-8D1D-A92779C8CDFF}" srcOrd="8" destOrd="0" presId="urn:microsoft.com/office/officeart/2005/8/layout/radial5"/>
    <dgm:cxn modelId="{88C9EB8D-64C4-4A61-835F-221B1DE28FE6}" type="presParOf" srcId="{404BD77E-1E65-4E43-B509-202475F9E7E1}" destId="{DDEE9B9E-AD05-4A33-8911-0ED43E6FFFF5}" srcOrd="9" destOrd="0" presId="urn:microsoft.com/office/officeart/2005/8/layout/radial5"/>
    <dgm:cxn modelId="{FB5BB938-9567-4B72-B9FB-426337FA276D}" type="presParOf" srcId="{DDEE9B9E-AD05-4A33-8911-0ED43E6FFFF5}" destId="{699B88B9-47E5-43C4-9C28-310840945564}" srcOrd="0" destOrd="0" presId="urn:microsoft.com/office/officeart/2005/8/layout/radial5"/>
    <dgm:cxn modelId="{58FCDCFB-DF21-4B24-8451-9556AB75622D}" type="presParOf" srcId="{404BD77E-1E65-4E43-B509-202475F9E7E1}" destId="{FE677D36-F917-4E6C-9C15-2F4336DD5E09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ACBEBE-6F43-4703-BEDA-59858E938963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C2C1EE9-221B-4F8D-ACAC-95A7C77C1496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Тесты и опросники</a:t>
          </a:r>
        </a:p>
      </dgm:t>
    </dgm:pt>
    <dgm:pt modelId="{4445480F-6428-4A2C-A36A-72819478CD49}" type="parTrans" cxnId="{88697A8A-92F9-4446-9F7A-DABA431066AF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9EA4FB7A-81BC-4F64-8704-EB6BA3569948}" type="sibTrans" cxnId="{88697A8A-92F9-4446-9F7A-DABA431066AF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6E4771A6-34FB-46B1-B035-DB6F96594C37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Устыные и письменные</a:t>
          </a:r>
        </a:p>
      </dgm:t>
    </dgm:pt>
    <dgm:pt modelId="{89403D19-C15D-4000-BCB0-E14D3E8C25C5}" type="parTrans" cxnId="{7A023E65-F786-485F-8734-CB6C0CAC289B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66A62415-D646-434A-950F-277D10ECCD2D}" type="sibTrans" cxnId="{7A023E65-F786-485F-8734-CB6C0CAC289B}">
      <dgm:prSet/>
      <dgm:spPr>
        <a:solidFill>
          <a:schemeClr val="tx1"/>
        </a:solidFill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453B7A41-512C-4E7D-9F76-B1C5CACF6E86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Индивиду-альные и нрупповые</a:t>
          </a:r>
        </a:p>
      </dgm:t>
    </dgm:pt>
    <dgm:pt modelId="{D8C30886-7478-4BD0-83AF-7586DAA7CC75}" type="parTrans" cxnId="{99E4718E-F464-4BFB-8B90-7CDC4ADCF5D1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09092680-05A3-4407-AC36-5B0EFB13B9D5}" type="sibTrans" cxnId="{99E4718E-F464-4BFB-8B90-7CDC4ADCF5D1}">
      <dgm:prSet/>
      <dgm:spPr>
        <a:solidFill>
          <a:schemeClr val="tx1"/>
        </a:solidFill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71564E54-ABF3-4453-B8ED-1CC286BAA37C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Бланковые и аппаратур-ные</a:t>
          </a:r>
        </a:p>
      </dgm:t>
    </dgm:pt>
    <dgm:pt modelId="{935A7269-BE3E-466D-90FF-E613BD5661A5}" type="parTrans" cxnId="{5FA1B7A0-2C5F-40C2-879B-B6BAE72FEB17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F3AE3953-2D3F-4E52-B204-77BD306F68CE}" type="sibTrans" cxnId="{5FA1B7A0-2C5F-40C2-879B-B6BAE72FEB17}">
      <dgm:prSet/>
      <dgm:spPr>
        <a:solidFill>
          <a:schemeClr val="tx1"/>
        </a:solidFill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24A19E7A-8B54-45DE-9364-209A42293EBF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Вербальные и невербаль-ные</a:t>
          </a:r>
        </a:p>
      </dgm:t>
    </dgm:pt>
    <dgm:pt modelId="{F0EEFE6F-FA96-4AD4-BC19-40E3420118B1}" type="parTrans" cxnId="{F0D228E4-3003-4A98-8A78-3F91C97DE3A7}">
      <dgm:prSet/>
      <dgm:spPr/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38B39A24-92F2-4AC5-BC01-390072D63C97}" type="sibTrans" cxnId="{F0D228E4-3003-4A98-8A78-3F91C97DE3A7}">
      <dgm:prSet/>
      <dgm:spPr>
        <a:solidFill>
          <a:schemeClr val="tx1"/>
        </a:solidFill>
      </dgm:spPr>
      <dgm:t>
        <a:bodyPr/>
        <a:lstStyle/>
        <a:p>
          <a:pPr algn="ctr">
            <a:lnSpc>
              <a:spcPct val="100000"/>
            </a:lnSpc>
          </a:pPr>
          <a:endParaRPr lang="ru-RU"/>
        </a:p>
      </dgm:t>
    </dgm:pt>
    <dgm:pt modelId="{D8F56266-0A4B-4F9E-8BD2-B4B2AD733AC1}" type="pres">
      <dgm:prSet presAssocID="{89ACBEBE-6F43-4703-BEDA-59858E93896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0D7379-EE64-46C1-8228-16F8E1FE4233}" type="pres">
      <dgm:prSet presAssocID="{8C2C1EE9-221B-4F8D-ACAC-95A7C77C1496}" presName="centerShape" presStyleLbl="node0" presStyleIdx="0" presStyleCnt="1"/>
      <dgm:spPr/>
      <dgm:t>
        <a:bodyPr/>
        <a:lstStyle/>
        <a:p>
          <a:endParaRPr lang="ru-RU"/>
        </a:p>
      </dgm:t>
    </dgm:pt>
    <dgm:pt modelId="{DF6E09B1-B643-451E-8765-D1F17E42D677}" type="pres">
      <dgm:prSet presAssocID="{6E4771A6-34FB-46B1-B035-DB6F96594C37}" presName="node" presStyleLbl="node1" presStyleIdx="0" presStyleCnt="4" custScaleX="139462" custScaleY="1238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31D4C6-95B7-4925-BD74-668729370FDE}" type="pres">
      <dgm:prSet presAssocID="{6E4771A6-34FB-46B1-B035-DB6F96594C37}" presName="dummy" presStyleCnt="0"/>
      <dgm:spPr/>
    </dgm:pt>
    <dgm:pt modelId="{B0037787-F4BE-4F86-A0FE-4DE40FCA2B87}" type="pres">
      <dgm:prSet presAssocID="{66A62415-D646-434A-950F-277D10ECCD2D}" presName="sibTrans" presStyleLbl="sibTrans2D1" presStyleIdx="0" presStyleCnt="4"/>
      <dgm:spPr/>
      <dgm:t>
        <a:bodyPr/>
        <a:lstStyle/>
        <a:p>
          <a:endParaRPr lang="ru-RU"/>
        </a:p>
      </dgm:t>
    </dgm:pt>
    <dgm:pt modelId="{7975E21B-8F0A-4B54-873E-83EDBBF27AC6}" type="pres">
      <dgm:prSet presAssocID="{453B7A41-512C-4E7D-9F76-B1C5CACF6E86}" presName="node" presStyleLbl="node1" presStyleIdx="1" presStyleCnt="4" custScaleX="116484" custScaleY="107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ED04FD-4592-4A2A-BD4D-759DE7FC836A}" type="pres">
      <dgm:prSet presAssocID="{453B7A41-512C-4E7D-9F76-B1C5CACF6E86}" presName="dummy" presStyleCnt="0"/>
      <dgm:spPr/>
    </dgm:pt>
    <dgm:pt modelId="{48DFFE85-77C8-4645-B50D-DC79DCE3690F}" type="pres">
      <dgm:prSet presAssocID="{09092680-05A3-4407-AC36-5B0EFB13B9D5}" presName="sibTrans" presStyleLbl="sibTrans2D1" presStyleIdx="1" presStyleCnt="4"/>
      <dgm:spPr/>
      <dgm:t>
        <a:bodyPr/>
        <a:lstStyle/>
        <a:p>
          <a:endParaRPr lang="ru-RU"/>
        </a:p>
      </dgm:t>
    </dgm:pt>
    <dgm:pt modelId="{2C754FFA-ED0B-4BA5-BE54-8EDEF4019B75}" type="pres">
      <dgm:prSet presAssocID="{71564E54-ABF3-4453-B8ED-1CC286BAA37C}" presName="node" presStyleLbl="node1" presStyleIdx="2" presStyleCnt="4" custScaleX="138600" custScaleY="1149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584B25-CF4E-4080-B147-B962F7E6B77B}" type="pres">
      <dgm:prSet presAssocID="{71564E54-ABF3-4453-B8ED-1CC286BAA37C}" presName="dummy" presStyleCnt="0"/>
      <dgm:spPr/>
    </dgm:pt>
    <dgm:pt modelId="{774BF96B-AEC5-4940-922B-E4DA2768EAE9}" type="pres">
      <dgm:prSet presAssocID="{F3AE3953-2D3F-4E52-B204-77BD306F68C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04142D49-971C-4C2F-B522-DB6B5936B45D}" type="pres">
      <dgm:prSet presAssocID="{24A19E7A-8B54-45DE-9364-209A42293EBF}" presName="node" presStyleLbl="node1" presStyleIdx="3" presStyleCnt="4" custScaleX="133331" custScaleY="1042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88A82E-CD63-474A-85F6-72E116EB9DAC}" type="pres">
      <dgm:prSet presAssocID="{24A19E7A-8B54-45DE-9364-209A42293EBF}" presName="dummy" presStyleCnt="0"/>
      <dgm:spPr/>
    </dgm:pt>
    <dgm:pt modelId="{6F7F17D3-B354-48A0-AEA9-65A874FE0E0F}" type="pres">
      <dgm:prSet presAssocID="{38B39A24-92F2-4AC5-BC01-390072D63C97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88697A8A-92F9-4446-9F7A-DABA431066AF}" srcId="{89ACBEBE-6F43-4703-BEDA-59858E938963}" destId="{8C2C1EE9-221B-4F8D-ACAC-95A7C77C1496}" srcOrd="0" destOrd="0" parTransId="{4445480F-6428-4A2C-A36A-72819478CD49}" sibTransId="{9EA4FB7A-81BC-4F64-8704-EB6BA3569948}"/>
    <dgm:cxn modelId="{CD8069E0-4C6E-4146-A6C1-2DB39C3317EA}" type="presOf" srcId="{8C2C1EE9-221B-4F8D-ACAC-95A7C77C1496}" destId="{F50D7379-EE64-46C1-8228-16F8E1FE4233}" srcOrd="0" destOrd="0" presId="urn:microsoft.com/office/officeart/2005/8/layout/radial6"/>
    <dgm:cxn modelId="{61C56FB0-A880-4E61-A809-EC929EA866E2}" type="presOf" srcId="{66A62415-D646-434A-950F-277D10ECCD2D}" destId="{B0037787-F4BE-4F86-A0FE-4DE40FCA2B87}" srcOrd="0" destOrd="0" presId="urn:microsoft.com/office/officeart/2005/8/layout/radial6"/>
    <dgm:cxn modelId="{2423E05A-1B4E-43C3-B343-C770FA166CE4}" type="presOf" srcId="{453B7A41-512C-4E7D-9F76-B1C5CACF6E86}" destId="{7975E21B-8F0A-4B54-873E-83EDBBF27AC6}" srcOrd="0" destOrd="0" presId="urn:microsoft.com/office/officeart/2005/8/layout/radial6"/>
    <dgm:cxn modelId="{686BF152-F99E-4C9F-9ED3-717EB72A9F77}" type="presOf" srcId="{71564E54-ABF3-4453-B8ED-1CC286BAA37C}" destId="{2C754FFA-ED0B-4BA5-BE54-8EDEF4019B75}" srcOrd="0" destOrd="0" presId="urn:microsoft.com/office/officeart/2005/8/layout/radial6"/>
    <dgm:cxn modelId="{F0D228E4-3003-4A98-8A78-3F91C97DE3A7}" srcId="{8C2C1EE9-221B-4F8D-ACAC-95A7C77C1496}" destId="{24A19E7A-8B54-45DE-9364-209A42293EBF}" srcOrd="3" destOrd="0" parTransId="{F0EEFE6F-FA96-4AD4-BC19-40E3420118B1}" sibTransId="{38B39A24-92F2-4AC5-BC01-390072D63C97}"/>
    <dgm:cxn modelId="{5FA1B7A0-2C5F-40C2-879B-B6BAE72FEB17}" srcId="{8C2C1EE9-221B-4F8D-ACAC-95A7C77C1496}" destId="{71564E54-ABF3-4453-B8ED-1CC286BAA37C}" srcOrd="2" destOrd="0" parTransId="{935A7269-BE3E-466D-90FF-E613BD5661A5}" sibTransId="{F3AE3953-2D3F-4E52-B204-77BD306F68CE}"/>
    <dgm:cxn modelId="{B99541B1-1F3C-43D8-9CA8-682A05B7911D}" type="presOf" srcId="{38B39A24-92F2-4AC5-BC01-390072D63C97}" destId="{6F7F17D3-B354-48A0-AEA9-65A874FE0E0F}" srcOrd="0" destOrd="0" presId="urn:microsoft.com/office/officeart/2005/8/layout/radial6"/>
    <dgm:cxn modelId="{5423865E-5447-48AF-A032-DFBE5C2AD021}" type="presOf" srcId="{6E4771A6-34FB-46B1-B035-DB6F96594C37}" destId="{DF6E09B1-B643-451E-8765-D1F17E42D677}" srcOrd="0" destOrd="0" presId="urn:microsoft.com/office/officeart/2005/8/layout/radial6"/>
    <dgm:cxn modelId="{D5F85734-E39D-4CF3-804E-6A7B425B81A3}" type="presOf" srcId="{09092680-05A3-4407-AC36-5B0EFB13B9D5}" destId="{48DFFE85-77C8-4645-B50D-DC79DCE3690F}" srcOrd="0" destOrd="0" presId="urn:microsoft.com/office/officeart/2005/8/layout/radial6"/>
    <dgm:cxn modelId="{B78D8650-4344-41D1-87BA-5A17F7A74404}" type="presOf" srcId="{89ACBEBE-6F43-4703-BEDA-59858E938963}" destId="{D8F56266-0A4B-4F9E-8BD2-B4B2AD733AC1}" srcOrd="0" destOrd="0" presId="urn:microsoft.com/office/officeart/2005/8/layout/radial6"/>
    <dgm:cxn modelId="{2F9C8431-4761-4D13-AA55-2BA1E8E0E2CB}" type="presOf" srcId="{F3AE3953-2D3F-4E52-B204-77BD306F68CE}" destId="{774BF96B-AEC5-4940-922B-E4DA2768EAE9}" srcOrd="0" destOrd="0" presId="urn:microsoft.com/office/officeart/2005/8/layout/radial6"/>
    <dgm:cxn modelId="{99E4718E-F464-4BFB-8B90-7CDC4ADCF5D1}" srcId="{8C2C1EE9-221B-4F8D-ACAC-95A7C77C1496}" destId="{453B7A41-512C-4E7D-9F76-B1C5CACF6E86}" srcOrd="1" destOrd="0" parTransId="{D8C30886-7478-4BD0-83AF-7586DAA7CC75}" sibTransId="{09092680-05A3-4407-AC36-5B0EFB13B9D5}"/>
    <dgm:cxn modelId="{BCD2DAE9-3306-4AD3-B06C-24BE16B2F50C}" type="presOf" srcId="{24A19E7A-8B54-45DE-9364-209A42293EBF}" destId="{04142D49-971C-4C2F-B522-DB6B5936B45D}" srcOrd="0" destOrd="0" presId="urn:microsoft.com/office/officeart/2005/8/layout/radial6"/>
    <dgm:cxn modelId="{7A023E65-F786-485F-8734-CB6C0CAC289B}" srcId="{8C2C1EE9-221B-4F8D-ACAC-95A7C77C1496}" destId="{6E4771A6-34FB-46B1-B035-DB6F96594C37}" srcOrd="0" destOrd="0" parTransId="{89403D19-C15D-4000-BCB0-E14D3E8C25C5}" sibTransId="{66A62415-D646-434A-950F-277D10ECCD2D}"/>
    <dgm:cxn modelId="{14DBDE87-F147-49A4-A3C4-D4B0974032DC}" type="presParOf" srcId="{D8F56266-0A4B-4F9E-8BD2-B4B2AD733AC1}" destId="{F50D7379-EE64-46C1-8228-16F8E1FE4233}" srcOrd="0" destOrd="0" presId="urn:microsoft.com/office/officeart/2005/8/layout/radial6"/>
    <dgm:cxn modelId="{DAA53E19-7A99-4286-BDC0-655722F810D2}" type="presParOf" srcId="{D8F56266-0A4B-4F9E-8BD2-B4B2AD733AC1}" destId="{DF6E09B1-B643-451E-8765-D1F17E42D677}" srcOrd="1" destOrd="0" presId="urn:microsoft.com/office/officeart/2005/8/layout/radial6"/>
    <dgm:cxn modelId="{5D1BEE6C-1D9C-4F81-9D52-16412E2CA93E}" type="presParOf" srcId="{D8F56266-0A4B-4F9E-8BD2-B4B2AD733AC1}" destId="{B231D4C6-95B7-4925-BD74-668729370FDE}" srcOrd="2" destOrd="0" presId="urn:microsoft.com/office/officeart/2005/8/layout/radial6"/>
    <dgm:cxn modelId="{89852532-0D8F-401F-B1D9-48A7EC0FCDCF}" type="presParOf" srcId="{D8F56266-0A4B-4F9E-8BD2-B4B2AD733AC1}" destId="{B0037787-F4BE-4F86-A0FE-4DE40FCA2B87}" srcOrd="3" destOrd="0" presId="urn:microsoft.com/office/officeart/2005/8/layout/radial6"/>
    <dgm:cxn modelId="{F76A9036-EC60-4021-8BC7-4BE560693C60}" type="presParOf" srcId="{D8F56266-0A4B-4F9E-8BD2-B4B2AD733AC1}" destId="{7975E21B-8F0A-4B54-873E-83EDBBF27AC6}" srcOrd="4" destOrd="0" presId="urn:microsoft.com/office/officeart/2005/8/layout/radial6"/>
    <dgm:cxn modelId="{74782488-8F3D-4FC8-8DA2-2CF42E9DDA48}" type="presParOf" srcId="{D8F56266-0A4B-4F9E-8BD2-B4B2AD733AC1}" destId="{7AED04FD-4592-4A2A-BD4D-759DE7FC836A}" srcOrd="5" destOrd="0" presId="urn:microsoft.com/office/officeart/2005/8/layout/radial6"/>
    <dgm:cxn modelId="{6ED0D67D-04D3-47E6-9193-6352927CECB5}" type="presParOf" srcId="{D8F56266-0A4B-4F9E-8BD2-B4B2AD733AC1}" destId="{48DFFE85-77C8-4645-B50D-DC79DCE3690F}" srcOrd="6" destOrd="0" presId="urn:microsoft.com/office/officeart/2005/8/layout/radial6"/>
    <dgm:cxn modelId="{74E638FC-0444-4AC4-BD16-167F8AF70713}" type="presParOf" srcId="{D8F56266-0A4B-4F9E-8BD2-B4B2AD733AC1}" destId="{2C754FFA-ED0B-4BA5-BE54-8EDEF4019B75}" srcOrd="7" destOrd="0" presId="urn:microsoft.com/office/officeart/2005/8/layout/radial6"/>
    <dgm:cxn modelId="{63CAACA0-5BED-4F35-AC03-61DD2F0A521F}" type="presParOf" srcId="{D8F56266-0A4B-4F9E-8BD2-B4B2AD733AC1}" destId="{16584B25-CF4E-4080-B147-B962F7E6B77B}" srcOrd="8" destOrd="0" presId="urn:microsoft.com/office/officeart/2005/8/layout/radial6"/>
    <dgm:cxn modelId="{BE27BA9B-5AA6-4B65-B4F4-236EFD04C7FA}" type="presParOf" srcId="{D8F56266-0A4B-4F9E-8BD2-B4B2AD733AC1}" destId="{774BF96B-AEC5-4940-922B-E4DA2768EAE9}" srcOrd="9" destOrd="0" presId="urn:microsoft.com/office/officeart/2005/8/layout/radial6"/>
    <dgm:cxn modelId="{A7D5B0C5-4002-4558-9923-DBF142615354}" type="presParOf" srcId="{D8F56266-0A4B-4F9E-8BD2-B4B2AD733AC1}" destId="{04142D49-971C-4C2F-B522-DB6B5936B45D}" srcOrd="10" destOrd="0" presId="urn:microsoft.com/office/officeart/2005/8/layout/radial6"/>
    <dgm:cxn modelId="{A5F6A410-357E-4178-80B2-DDAB12F9693D}" type="presParOf" srcId="{D8F56266-0A4B-4F9E-8BD2-B4B2AD733AC1}" destId="{3288A82E-CD63-474A-85F6-72E116EB9DAC}" srcOrd="11" destOrd="0" presId="urn:microsoft.com/office/officeart/2005/8/layout/radial6"/>
    <dgm:cxn modelId="{21B5E58A-FF94-44F5-A2F9-7497AFBCA4B1}" type="presParOf" srcId="{D8F56266-0A4B-4F9E-8BD2-B4B2AD733AC1}" destId="{6F7F17D3-B354-48A0-AEA9-65A874FE0E0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CC799E-CF47-48BF-A5A4-7BA88157AB1D}">
      <dsp:nvSpPr>
        <dsp:cNvPr id="0" name=""/>
        <dsp:cNvSpPr/>
      </dsp:nvSpPr>
      <dsp:spPr>
        <a:xfrm>
          <a:off x="2070067" y="1322360"/>
          <a:ext cx="1437787" cy="12095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Малоформа</a:t>
          </a:r>
          <a:r>
            <a:rPr lang="en-US" sz="140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40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лизованные методы </a:t>
          </a:r>
        </a:p>
      </dsp:txBody>
      <dsp:txXfrm>
        <a:off x="2280626" y="1499501"/>
        <a:ext cx="1016669" cy="855312"/>
      </dsp:txXfrm>
    </dsp:sp>
    <dsp:sp modelId="{B7242111-9EB5-4F91-BC27-9961CBDED150}">
      <dsp:nvSpPr>
        <dsp:cNvPr id="0" name=""/>
        <dsp:cNvSpPr/>
      </dsp:nvSpPr>
      <dsp:spPr>
        <a:xfrm rot="16227554">
          <a:off x="2712276" y="999622"/>
          <a:ext cx="165492" cy="342632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736901" y="1092971"/>
        <a:ext cx="115844" cy="205580"/>
      </dsp:txXfrm>
    </dsp:sp>
    <dsp:sp modelId="{70F1E7B6-98C7-4B7D-9EFC-BB17335789AF}">
      <dsp:nvSpPr>
        <dsp:cNvPr id="0" name=""/>
        <dsp:cNvSpPr/>
      </dsp:nvSpPr>
      <dsp:spPr>
        <a:xfrm>
          <a:off x="2296478" y="2408"/>
          <a:ext cx="1007743" cy="1007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</a:p>
      </dsp:txBody>
      <dsp:txXfrm>
        <a:off x="2444059" y="149989"/>
        <a:ext cx="712581" cy="712581"/>
      </dsp:txXfrm>
    </dsp:sp>
    <dsp:sp modelId="{8CD831CF-2137-47C4-9F38-20725A85B3F3}">
      <dsp:nvSpPr>
        <dsp:cNvPr id="0" name=""/>
        <dsp:cNvSpPr/>
      </dsp:nvSpPr>
      <dsp:spPr>
        <a:xfrm rot="20507155">
          <a:off x="3562819" y="1454700"/>
          <a:ext cx="282617" cy="342632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564943" y="1536477"/>
        <a:ext cx="197832" cy="205580"/>
      </dsp:txXfrm>
    </dsp:sp>
    <dsp:sp modelId="{22CA5E6C-1122-4B55-A2E0-D8676D535C1B}">
      <dsp:nvSpPr>
        <dsp:cNvPr id="0" name=""/>
        <dsp:cNvSpPr/>
      </dsp:nvSpPr>
      <dsp:spPr>
        <a:xfrm>
          <a:off x="3939741" y="878813"/>
          <a:ext cx="1007743" cy="1007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беседа</a:t>
          </a:r>
        </a:p>
      </dsp:txBody>
      <dsp:txXfrm>
        <a:off x="4087322" y="1026394"/>
        <a:ext cx="712581" cy="712581"/>
      </dsp:txXfrm>
    </dsp:sp>
    <dsp:sp modelId="{A71DC0A7-3314-4F8B-827D-58B8118A7E7B}">
      <dsp:nvSpPr>
        <dsp:cNvPr id="0" name=""/>
        <dsp:cNvSpPr/>
      </dsp:nvSpPr>
      <dsp:spPr>
        <a:xfrm rot="2924780">
          <a:off x="3235180" y="2371434"/>
          <a:ext cx="187421" cy="342632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244755" y="2418825"/>
        <a:ext cx="131195" cy="205580"/>
      </dsp:txXfrm>
    </dsp:sp>
    <dsp:sp modelId="{19AD7E85-E828-46A3-8245-C239223AD286}">
      <dsp:nvSpPr>
        <dsp:cNvPr id="0" name=""/>
        <dsp:cNvSpPr/>
      </dsp:nvSpPr>
      <dsp:spPr>
        <a:xfrm>
          <a:off x="3277356" y="2554603"/>
          <a:ext cx="1007743" cy="1007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результатов творческой деятельности</a:t>
          </a:r>
        </a:p>
      </dsp:txBody>
      <dsp:txXfrm>
        <a:off x="3424937" y="2702184"/>
        <a:ext cx="712581" cy="712581"/>
      </dsp:txXfrm>
    </dsp:sp>
    <dsp:sp modelId="{038799DF-C2AB-4891-9437-ADBE7F367CDF}">
      <dsp:nvSpPr>
        <dsp:cNvPr id="0" name=""/>
        <dsp:cNvSpPr/>
      </dsp:nvSpPr>
      <dsp:spPr>
        <a:xfrm rot="8105147">
          <a:off x="2055320" y="2370036"/>
          <a:ext cx="235208" cy="342632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115586" y="2413652"/>
        <a:ext cx="164646" cy="205580"/>
      </dsp:txXfrm>
    </dsp:sp>
    <dsp:sp modelId="{E7907A35-99F5-4633-8D1D-A92779C8CDFF}">
      <dsp:nvSpPr>
        <dsp:cNvPr id="0" name=""/>
        <dsp:cNvSpPr/>
      </dsp:nvSpPr>
      <dsp:spPr>
        <a:xfrm>
          <a:off x="1150376" y="2554606"/>
          <a:ext cx="1007743" cy="1007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сравнение</a:t>
          </a:r>
        </a:p>
      </dsp:txBody>
      <dsp:txXfrm>
        <a:off x="1297957" y="2702187"/>
        <a:ext cx="712581" cy="712581"/>
      </dsp:txXfrm>
    </dsp:sp>
    <dsp:sp modelId="{DDEE9B9E-AD05-4A33-8911-0ED43E6FFFF5}">
      <dsp:nvSpPr>
        <dsp:cNvPr id="0" name=""/>
        <dsp:cNvSpPr/>
      </dsp:nvSpPr>
      <dsp:spPr>
        <a:xfrm rot="11927927">
          <a:off x="1859144" y="1472141"/>
          <a:ext cx="192792" cy="342632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1915439" y="1549986"/>
        <a:ext cx="134954" cy="205580"/>
      </dsp:txXfrm>
    </dsp:sp>
    <dsp:sp modelId="{FE677D36-F917-4E6C-9C15-2F4336DD5E09}">
      <dsp:nvSpPr>
        <dsp:cNvPr id="0" name=""/>
        <dsp:cNvSpPr/>
      </dsp:nvSpPr>
      <dsp:spPr>
        <a:xfrm>
          <a:off x="797333" y="916848"/>
          <a:ext cx="1007743" cy="1007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обобщение</a:t>
          </a:r>
        </a:p>
      </dsp:txBody>
      <dsp:txXfrm>
        <a:off x="944914" y="1064429"/>
        <a:ext cx="712581" cy="7125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F17D3-B354-48A0-AEA9-65A874FE0E0F}">
      <dsp:nvSpPr>
        <dsp:cNvPr id="0" name=""/>
        <dsp:cNvSpPr/>
      </dsp:nvSpPr>
      <dsp:spPr>
        <a:xfrm>
          <a:off x="1512067" y="377478"/>
          <a:ext cx="2403672" cy="2403672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4BF96B-AEC5-4940-922B-E4DA2768EAE9}">
      <dsp:nvSpPr>
        <dsp:cNvPr id="0" name=""/>
        <dsp:cNvSpPr/>
      </dsp:nvSpPr>
      <dsp:spPr>
        <a:xfrm>
          <a:off x="1512067" y="377478"/>
          <a:ext cx="2403672" cy="2403672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DFFE85-77C8-4645-B50D-DC79DCE3690F}">
      <dsp:nvSpPr>
        <dsp:cNvPr id="0" name=""/>
        <dsp:cNvSpPr/>
      </dsp:nvSpPr>
      <dsp:spPr>
        <a:xfrm>
          <a:off x="1512067" y="377478"/>
          <a:ext cx="2403672" cy="2403672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037787-F4BE-4F86-A0FE-4DE40FCA2B87}">
      <dsp:nvSpPr>
        <dsp:cNvPr id="0" name=""/>
        <dsp:cNvSpPr/>
      </dsp:nvSpPr>
      <dsp:spPr>
        <a:xfrm>
          <a:off x="1512067" y="377478"/>
          <a:ext cx="2403672" cy="2403672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0D7379-EE64-46C1-8228-16F8E1FE4233}">
      <dsp:nvSpPr>
        <dsp:cNvPr id="0" name=""/>
        <dsp:cNvSpPr/>
      </dsp:nvSpPr>
      <dsp:spPr>
        <a:xfrm>
          <a:off x="2160757" y="1026168"/>
          <a:ext cx="1106292" cy="11062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Тесты и опросники</a:t>
          </a:r>
        </a:p>
      </dsp:txBody>
      <dsp:txXfrm>
        <a:off x="2322770" y="1188181"/>
        <a:ext cx="782266" cy="782266"/>
      </dsp:txXfrm>
    </dsp:sp>
    <dsp:sp modelId="{DF6E09B1-B643-451E-8765-D1F17E42D677}">
      <dsp:nvSpPr>
        <dsp:cNvPr id="0" name=""/>
        <dsp:cNvSpPr/>
      </dsp:nvSpPr>
      <dsp:spPr>
        <a:xfrm>
          <a:off x="2173903" y="-74336"/>
          <a:ext cx="1080000" cy="9593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Устыные и письменные</a:t>
          </a:r>
        </a:p>
      </dsp:txBody>
      <dsp:txXfrm>
        <a:off x="2332065" y="66163"/>
        <a:ext cx="763676" cy="678389"/>
      </dsp:txXfrm>
    </dsp:sp>
    <dsp:sp modelId="{7975E21B-8F0A-4B54-873E-83EDBBF27AC6}">
      <dsp:nvSpPr>
        <dsp:cNvPr id="0" name=""/>
        <dsp:cNvSpPr/>
      </dsp:nvSpPr>
      <dsp:spPr>
        <a:xfrm>
          <a:off x="3436832" y="1163637"/>
          <a:ext cx="902057" cy="83135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Индивиду-альные и нрупповые</a:t>
          </a:r>
        </a:p>
      </dsp:txBody>
      <dsp:txXfrm>
        <a:off x="3568935" y="1285386"/>
        <a:ext cx="637851" cy="587856"/>
      </dsp:txXfrm>
    </dsp:sp>
    <dsp:sp modelId="{2C754FFA-ED0B-4BA5-BE54-8EDEF4019B75}">
      <dsp:nvSpPr>
        <dsp:cNvPr id="0" name=""/>
        <dsp:cNvSpPr/>
      </dsp:nvSpPr>
      <dsp:spPr>
        <a:xfrm>
          <a:off x="2177240" y="2308009"/>
          <a:ext cx="1073325" cy="89052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Бланковые и аппаратур-ные</a:t>
          </a:r>
        </a:p>
      </dsp:txBody>
      <dsp:txXfrm>
        <a:off x="2334425" y="2438424"/>
        <a:ext cx="758955" cy="629697"/>
      </dsp:txXfrm>
    </dsp:sp>
    <dsp:sp modelId="{04142D49-971C-4C2F-B522-DB6B5936B45D}">
      <dsp:nvSpPr>
        <dsp:cNvPr id="0" name=""/>
        <dsp:cNvSpPr/>
      </dsp:nvSpPr>
      <dsp:spPr>
        <a:xfrm>
          <a:off x="1023684" y="1175702"/>
          <a:ext cx="1032522" cy="80722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Вербальные и невербаль-ные</a:t>
          </a:r>
        </a:p>
      </dsp:txBody>
      <dsp:txXfrm>
        <a:off x="1174893" y="1293917"/>
        <a:ext cx="730104" cy="570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E8B0-B6A5-4EF0-889E-AC4DFB92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7064</Words>
  <Characters>40266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2013</dc:creator>
  <cp:keywords/>
  <dc:description/>
  <cp:lastModifiedBy>User 2013</cp:lastModifiedBy>
  <cp:revision>7</cp:revision>
  <dcterms:created xsi:type="dcterms:W3CDTF">2019-05-22T18:45:00Z</dcterms:created>
  <dcterms:modified xsi:type="dcterms:W3CDTF">2019-05-29T19:48:00Z</dcterms:modified>
</cp:coreProperties>
</file>