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4D0" w:rsidRPr="003F24D0" w:rsidRDefault="003F24D0" w:rsidP="003F24D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val="ru-RU"/>
        </w:rPr>
      </w:pPr>
      <w:bookmarkStart w:id="0" w:name="_Hlk518930128"/>
      <w:r w:rsidRPr="003F24D0">
        <w:rPr>
          <w:rFonts w:ascii="Times New Roman" w:eastAsia="Calibri" w:hAnsi="Times New Roman" w:cs="Times New Roman"/>
          <w:caps/>
          <w:sz w:val="24"/>
          <w:szCs w:val="24"/>
          <w:lang w:val="ru-RU"/>
        </w:rPr>
        <w:t>Министерство образования и науки Российской Федерации</w:t>
      </w:r>
    </w:p>
    <w:p w:rsidR="003F24D0" w:rsidRPr="003F24D0" w:rsidRDefault="003F24D0" w:rsidP="003F24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F24D0">
        <w:rPr>
          <w:rFonts w:ascii="Times New Roman" w:eastAsia="Calibri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</w:t>
      </w:r>
    </w:p>
    <w:p w:rsidR="003F24D0" w:rsidRPr="003F24D0" w:rsidRDefault="003F24D0" w:rsidP="003F24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F24D0">
        <w:rPr>
          <w:rFonts w:ascii="Times New Roman" w:eastAsia="Calibri" w:hAnsi="Times New Roman" w:cs="Times New Roman"/>
          <w:sz w:val="24"/>
          <w:szCs w:val="24"/>
          <w:lang w:val="ru-RU"/>
        </w:rPr>
        <w:t>высшего образования</w:t>
      </w:r>
    </w:p>
    <w:p w:rsidR="003F24D0" w:rsidRPr="003F24D0" w:rsidRDefault="003F24D0" w:rsidP="003F24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F24D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«</w:t>
      </w:r>
      <w:r w:rsidRPr="003F24D0">
        <w:rPr>
          <w:rFonts w:ascii="Times New Roman" w:eastAsia="Calibri" w:hAnsi="Times New Roman" w:cs="Times New Roman"/>
          <w:b/>
          <w:caps/>
          <w:sz w:val="28"/>
          <w:szCs w:val="28"/>
          <w:lang w:val="ru-RU"/>
        </w:rPr>
        <w:t>Кубанский государственный университет</w:t>
      </w:r>
      <w:r w:rsidRPr="003F24D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» </w:t>
      </w:r>
    </w:p>
    <w:p w:rsidR="003F24D0" w:rsidRPr="003F24D0" w:rsidRDefault="003F24D0" w:rsidP="003F24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F24D0">
        <w:rPr>
          <w:rFonts w:ascii="Times New Roman" w:eastAsia="Calibri" w:hAnsi="Times New Roman" w:cs="Times New Roman"/>
          <w:b/>
          <w:sz w:val="28"/>
          <w:szCs w:val="28"/>
          <w:lang w:val="ru-RU"/>
        </w:rPr>
        <w:t>(ФГБОУ ВО «</w:t>
      </w:r>
      <w:proofErr w:type="spellStart"/>
      <w:r w:rsidRPr="003F24D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КубГУ</w:t>
      </w:r>
      <w:proofErr w:type="spellEnd"/>
      <w:r w:rsidRPr="003F24D0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»)</w:t>
      </w:r>
    </w:p>
    <w:p w:rsidR="003F24D0" w:rsidRPr="003F24D0" w:rsidRDefault="003F24D0" w:rsidP="003F24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F24D0" w:rsidRPr="003F24D0" w:rsidRDefault="003F24D0" w:rsidP="003F24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F24D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Кафедра английской филологии</w:t>
      </w:r>
    </w:p>
    <w:p w:rsidR="003F24D0" w:rsidRPr="003F24D0" w:rsidRDefault="003F24D0" w:rsidP="003F24D0">
      <w:pPr>
        <w:spacing w:after="0" w:line="240" w:lineRule="auto"/>
        <w:ind w:left="396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F24D0" w:rsidRPr="003F24D0" w:rsidRDefault="003F24D0" w:rsidP="003F24D0">
      <w:pPr>
        <w:shd w:val="clear" w:color="auto" w:fill="FFFFFF"/>
        <w:spacing w:after="0" w:line="360" w:lineRule="auto"/>
        <w:ind w:left="3960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3F24D0" w:rsidRPr="003F24D0" w:rsidRDefault="003F24D0" w:rsidP="003F24D0">
      <w:pPr>
        <w:shd w:val="clear" w:color="auto" w:fill="FFFFFF"/>
        <w:spacing w:after="0" w:line="360" w:lineRule="auto"/>
        <w:ind w:left="3960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3F24D0" w:rsidRPr="003F24D0" w:rsidRDefault="003F24D0" w:rsidP="003F24D0">
      <w:pPr>
        <w:shd w:val="clear" w:color="auto" w:fill="FFFFFF"/>
        <w:spacing w:after="0" w:line="360" w:lineRule="auto"/>
        <w:ind w:left="3960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3F24D0" w:rsidRPr="003F24D0" w:rsidRDefault="003F24D0" w:rsidP="003F24D0">
      <w:pPr>
        <w:shd w:val="clear" w:color="auto" w:fill="FFFFFF"/>
        <w:spacing w:after="0" w:line="360" w:lineRule="auto"/>
        <w:ind w:left="3960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3F24D0" w:rsidRPr="003F24D0" w:rsidRDefault="003F24D0" w:rsidP="003F2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F24D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РЕФЕРАТ</w:t>
      </w:r>
    </w:p>
    <w:p w:rsidR="003F24D0" w:rsidRPr="003F24D0" w:rsidRDefault="003F24D0" w:rsidP="003F24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F24D0" w:rsidRPr="003F24D0" w:rsidRDefault="003F24D0" w:rsidP="003F24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F24D0" w:rsidRPr="003F24D0" w:rsidRDefault="003F24D0" w:rsidP="003F2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Английский язык в Шотландии, Ирландии и Уэльсе</w:t>
      </w:r>
    </w:p>
    <w:p w:rsidR="003F24D0" w:rsidRPr="003F24D0" w:rsidRDefault="003F24D0" w:rsidP="003F2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3F24D0" w:rsidRPr="003F24D0" w:rsidRDefault="003F24D0" w:rsidP="003F24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3F24D0" w:rsidRPr="003F24D0" w:rsidRDefault="003F24D0" w:rsidP="003F24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3F24D0" w:rsidRPr="003F24D0" w:rsidRDefault="003F24D0" w:rsidP="003F24D0">
      <w:pPr>
        <w:tabs>
          <w:tab w:val="left" w:pos="567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24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Работу выполнила ___________________________________К.Н. </w:t>
      </w:r>
      <w:proofErr w:type="spellStart"/>
      <w:r w:rsidRPr="003F24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Макурина</w:t>
      </w:r>
      <w:proofErr w:type="spellEnd"/>
    </w:p>
    <w:p w:rsidR="003F24D0" w:rsidRPr="003F24D0" w:rsidRDefault="003F24D0" w:rsidP="003F24D0">
      <w:pPr>
        <w:tabs>
          <w:tab w:val="left" w:pos="3960"/>
          <w:tab w:val="left" w:pos="5670"/>
        </w:tabs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24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(подпись, дата)</w:t>
      </w:r>
    </w:p>
    <w:p w:rsidR="003F24D0" w:rsidRPr="003F24D0" w:rsidRDefault="003F24D0" w:rsidP="003F24D0">
      <w:pPr>
        <w:tabs>
          <w:tab w:val="left" w:pos="3960"/>
          <w:tab w:val="left" w:pos="5670"/>
        </w:tabs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F24D0" w:rsidRPr="003F24D0" w:rsidRDefault="003F24D0" w:rsidP="003F24D0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val="ru-RU" w:eastAsia="ru-RU"/>
        </w:rPr>
      </w:pPr>
      <w:r w:rsidRPr="003F24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Факультет                          романо-германской филологии, </w:t>
      </w:r>
      <w:r w:rsidRPr="003F24D0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курс 1, группа 103</w:t>
      </w:r>
    </w:p>
    <w:p w:rsidR="003F24D0" w:rsidRPr="003F24D0" w:rsidRDefault="003F24D0" w:rsidP="003F24D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24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Направление                      45.03.01      Филология</w:t>
      </w:r>
    </w:p>
    <w:p w:rsidR="003F24D0" w:rsidRPr="003F24D0" w:rsidRDefault="003F24D0" w:rsidP="003F24D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24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Профиль                            Зарубежная филология   </w:t>
      </w:r>
    </w:p>
    <w:p w:rsidR="003F24D0" w:rsidRPr="003F24D0" w:rsidRDefault="003F24D0" w:rsidP="003F24D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F24D0" w:rsidRPr="003F24D0" w:rsidRDefault="003F24D0" w:rsidP="003F2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3F24D0" w:rsidRPr="003F24D0" w:rsidRDefault="003F24D0" w:rsidP="003F2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867B73" w:rsidRDefault="00867B73" w:rsidP="00DC2607">
      <w:pPr>
        <w:jc w:val="right"/>
        <w:rPr>
          <w:rFonts w:ascii="Times New Roman" w:hAnsi="Times New Roman" w:cs="Times New Roman"/>
          <w:lang w:val="ru-RU"/>
        </w:rPr>
      </w:pPr>
    </w:p>
    <w:p w:rsidR="00DC2607" w:rsidRDefault="00DC2607" w:rsidP="00DC2607">
      <w:pPr>
        <w:jc w:val="right"/>
        <w:rPr>
          <w:rFonts w:ascii="Times New Roman" w:hAnsi="Times New Roman" w:cs="Times New Roman"/>
          <w:lang w:val="ru-RU"/>
        </w:rPr>
      </w:pPr>
    </w:p>
    <w:p w:rsidR="00DC2607" w:rsidRDefault="00DC2607" w:rsidP="00DC2607">
      <w:pPr>
        <w:jc w:val="right"/>
        <w:rPr>
          <w:rFonts w:ascii="Times New Roman" w:hAnsi="Times New Roman" w:cs="Times New Roman"/>
          <w:lang w:val="ru-RU"/>
        </w:rPr>
      </w:pPr>
    </w:p>
    <w:p w:rsidR="00DC2607" w:rsidRDefault="00DC2607" w:rsidP="00DC2607">
      <w:pPr>
        <w:jc w:val="right"/>
        <w:rPr>
          <w:rFonts w:ascii="Times New Roman" w:hAnsi="Times New Roman" w:cs="Times New Roman"/>
          <w:lang w:val="ru-RU"/>
        </w:rPr>
      </w:pPr>
    </w:p>
    <w:p w:rsidR="00DC2607" w:rsidRDefault="00DC2607" w:rsidP="00DC2607">
      <w:pPr>
        <w:jc w:val="right"/>
        <w:rPr>
          <w:rFonts w:ascii="Times New Roman" w:hAnsi="Times New Roman" w:cs="Times New Roman"/>
          <w:lang w:val="ru-RU"/>
        </w:rPr>
      </w:pPr>
    </w:p>
    <w:p w:rsidR="00DC2607" w:rsidRDefault="00DC2607" w:rsidP="00DC2607">
      <w:pPr>
        <w:jc w:val="right"/>
        <w:rPr>
          <w:rFonts w:ascii="Times New Roman" w:hAnsi="Times New Roman" w:cs="Times New Roman"/>
          <w:lang w:val="ru-RU"/>
        </w:rPr>
      </w:pPr>
    </w:p>
    <w:p w:rsidR="00DC2607" w:rsidRDefault="00DC2607" w:rsidP="00DC2607">
      <w:pPr>
        <w:jc w:val="right"/>
        <w:rPr>
          <w:rFonts w:ascii="Times New Roman" w:hAnsi="Times New Roman" w:cs="Times New Roman"/>
          <w:lang w:val="ru-RU"/>
        </w:rPr>
      </w:pPr>
    </w:p>
    <w:p w:rsidR="00DC2607" w:rsidRPr="003F24D0" w:rsidRDefault="00DC2607" w:rsidP="003F24D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24D0">
        <w:rPr>
          <w:rFonts w:ascii="Times New Roman" w:hAnsi="Times New Roman" w:cs="Times New Roman"/>
          <w:sz w:val="28"/>
          <w:szCs w:val="28"/>
          <w:lang w:val="ru-RU"/>
        </w:rPr>
        <w:t>Краснодар 2018г.</w:t>
      </w:r>
    </w:p>
    <w:p w:rsidR="00D1722F" w:rsidRDefault="00D1722F" w:rsidP="00A05C4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СОДЕРЖАНИЕ</w:t>
      </w:r>
    </w:p>
    <w:p w:rsidR="007463DF" w:rsidRPr="00A05C47" w:rsidRDefault="007463DF" w:rsidP="00AA08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Введение</w:t>
      </w:r>
      <w:r w:rsidR="00A05C47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</w:t>
      </w:r>
      <w:proofErr w:type="gramStart"/>
      <w:r w:rsidR="00A05C47">
        <w:rPr>
          <w:rFonts w:ascii="Times New Roman" w:hAnsi="Times New Roman" w:cs="Times New Roman"/>
          <w:sz w:val="28"/>
          <w:szCs w:val="28"/>
          <w:lang w:val="ru-RU"/>
        </w:rPr>
        <w:t>…….</w:t>
      </w:r>
      <w:proofErr w:type="gramEnd"/>
      <w:r w:rsidR="00A05C47" w:rsidRPr="00A05C47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D1722F" w:rsidRDefault="007463DF" w:rsidP="00AA0874">
      <w:pPr>
        <w:pStyle w:val="a3"/>
        <w:numPr>
          <w:ilvl w:val="0"/>
          <w:numId w:val="1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Диалектная</w:t>
      </w:r>
      <w:r w:rsidR="00AA08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речь</w:t>
      </w:r>
      <w:r w:rsidR="00A05C47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</w:t>
      </w:r>
      <w:proofErr w:type="gramStart"/>
      <w:r w:rsidR="00A05C47">
        <w:rPr>
          <w:rFonts w:ascii="Times New Roman" w:hAnsi="Times New Roman" w:cs="Times New Roman"/>
          <w:sz w:val="28"/>
          <w:szCs w:val="28"/>
          <w:lang w:val="ru-RU"/>
        </w:rPr>
        <w:t>…….</w:t>
      </w:r>
      <w:proofErr w:type="gramEnd"/>
      <w:r w:rsidR="00A05C47">
        <w:rPr>
          <w:rFonts w:ascii="Times New Roman" w:hAnsi="Times New Roman" w:cs="Times New Roman"/>
          <w:sz w:val="28"/>
          <w:szCs w:val="28"/>
          <w:lang w:val="ru-RU"/>
        </w:rPr>
        <w:t>.5</w:t>
      </w:r>
    </w:p>
    <w:p w:rsidR="007463DF" w:rsidRPr="00D1722F" w:rsidRDefault="007463DF" w:rsidP="00AA087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722F">
        <w:rPr>
          <w:rFonts w:ascii="Times New Roman" w:hAnsi="Times New Roman" w:cs="Times New Roman"/>
          <w:sz w:val="28"/>
          <w:szCs w:val="28"/>
          <w:lang w:val="ru-RU"/>
        </w:rPr>
        <w:t>История диалектов Великобритании</w:t>
      </w:r>
      <w:r w:rsidR="00A05C47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</w:t>
      </w:r>
      <w:r w:rsidR="00AA0874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A05C47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183A52" w:rsidRDefault="00183A52" w:rsidP="00AA087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3A52">
        <w:rPr>
          <w:rFonts w:ascii="Times New Roman" w:hAnsi="Times New Roman" w:cs="Times New Roman"/>
          <w:sz w:val="28"/>
          <w:szCs w:val="28"/>
          <w:lang w:val="ru-RU"/>
        </w:rPr>
        <w:t>Территориальные диалекты Великобритании</w:t>
      </w:r>
      <w:r w:rsidR="00A05C47">
        <w:rPr>
          <w:rFonts w:ascii="Times New Roman" w:hAnsi="Times New Roman" w:cs="Times New Roman"/>
          <w:sz w:val="28"/>
          <w:szCs w:val="28"/>
          <w:lang w:val="ru-RU"/>
        </w:rPr>
        <w:t>…………………………</w:t>
      </w:r>
      <w:proofErr w:type="gramStart"/>
      <w:r w:rsidR="00A05C47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AA087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A05C47">
        <w:rPr>
          <w:rFonts w:ascii="Times New Roman" w:hAnsi="Times New Roman" w:cs="Times New Roman"/>
          <w:sz w:val="28"/>
          <w:szCs w:val="28"/>
          <w:lang w:val="ru-RU"/>
        </w:rPr>
        <w:t>6</w:t>
      </w:r>
      <w:bookmarkStart w:id="1" w:name="_GoBack"/>
      <w:bookmarkEnd w:id="1"/>
    </w:p>
    <w:p w:rsidR="00D206CF" w:rsidRDefault="00183A52" w:rsidP="00AA08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Hlk518923011"/>
      <w:r w:rsidRPr="00183A52">
        <w:rPr>
          <w:rFonts w:ascii="Times New Roman" w:hAnsi="Times New Roman" w:cs="Times New Roman"/>
          <w:sz w:val="28"/>
          <w:szCs w:val="28"/>
          <w:lang w:val="ru-RU"/>
        </w:rPr>
        <w:t>Особенности диалектов на различных языковых уровнях</w:t>
      </w:r>
      <w:r w:rsidR="00A05C47">
        <w:rPr>
          <w:rFonts w:ascii="Times New Roman" w:hAnsi="Times New Roman" w:cs="Times New Roman"/>
          <w:sz w:val="28"/>
          <w:szCs w:val="28"/>
          <w:lang w:val="ru-RU"/>
        </w:rPr>
        <w:t>……………</w:t>
      </w:r>
      <w:proofErr w:type="gramStart"/>
      <w:r w:rsidR="00A05C47">
        <w:rPr>
          <w:rFonts w:ascii="Times New Roman" w:hAnsi="Times New Roman" w:cs="Times New Roman"/>
          <w:sz w:val="28"/>
          <w:szCs w:val="28"/>
          <w:lang w:val="ru-RU"/>
        </w:rPr>
        <w:t>…….</w:t>
      </w:r>
      <w:proofErr w:type="gramEnd"/>
      <w:r w:rsidR="00A05C47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B754DA" w:rsidRDefault="00B754DA" w:rsidP="00AA087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Фонетические особенности</w:t>
      </w:r>
      <w:r w:rsidR="00A05C47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…………………………………………………...8</w:t>
      </w:r>
    </w:p>
    <w:p w:rsidR="00550D50" w:rsidRDefault="00550D50" w:rsidP="00AA087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Грамматические</w:t>
      </w:r>
      <w:r w:rsidR="00AA08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="00A05C47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</w:t>
      </w:r>
      <w:r w:rsidR="00AA0874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A05C47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550D50" w:rsidRPr="008E4432" w:rsidRDefault="00550D50" w:rsidP="00AA087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Лексические особенности</w:t>
      </w:r>
      <w:r w:rsidR="00A05C47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……………………………………………………11</w:t>
      </w:r>
    </w:p>
    <w:bookmarkEnd w:id="2"/>
    <w:p w:rsidR="00BC6AB3" w:rsidRDefault="00BC6AB3" w:rsidP="00AA08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  <w:r w:rsidR="00A05C47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……………………………………………………………………14</w:t>
      </w:r>
    </w:p>
    <w:p w:rsidR="00BC6AB3" w:rsidRPr="00BC6AB3" w:rsidRDefault="00BC6AB3" w:rsidP="00AA08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использованных источников</w:t>
      </w:r>
      <w:r w:rsidR="00A05C47">
        <w:rPr>
          <w:rFonts w:ascii="Times New Roman" w:hAnsi="Times New Roman" w:cs="Times New Roman"/>
          <w:sz w:val="28"/>
          <w:szCs w:val="28"/>
          <w:lang w:val="ru-RU"/>
        </w:rPr>
        <w:t>…………………………………</w:t>
      </w:r>
      <w:proofErr w:type="gramStart"/>
      <w:r w:rsidR="00A05C47">
        <w:rPr>
          <w:rFonts w:ascii="Times New Roman" w:hAnsi="Times New Roman" w:cs="Times New Roman"/>
          <w:sz w:val="28"/>
          <w:szCs w:val="28"/>
          <w:lang w:val="ru-RU"/>
        </w:rPr>
        <w:t>…….</w:t>
      </w:r>
      <w:proofErr w:type="gramEnd"/>
      <w:r w:rsidR="00A05C47">
        <w:rPr>
          <w:rFonts w:ascii="Times New Roman" w:hAnsi="Times New Roman" w:cs="Times New Roman"/>
          <w:sz w:val="28"/>
          <w:szCs w:val="28"/>
          <w:lang w:val="ru-RU"/>
        </w:rPr>
        <w:t>15</w:t>
      </w:r>
    </w:p>
    <w:p w:rsidR="007463DF" w:rsidRDefault="007463DF" w:rsidP="00D172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3DF" w:rsidRDefault="007463DF" w:rsidP="003F24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63DF" w:rsidRDefault="007463DF" w:rsidP="00BC6AB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3DF" w:rsidRDefault="007463DF" w:rsidP="00DC26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3DF" w:rsidRDefault="007463DF" w:rsidP="00DC26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3DF" w:rsidRDefault="007463DF" w:rsidP="00DC26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3DF" w:rsidRDefault="007463DF" w:rsidP="00DC26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3DF" w:rsidRDefault="007463DF" w:rsidP="00DC26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3DF" w:rsidRDefault="007463DF" w:rsidP="00DC26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3DF" w:rsidRDefault="007463DF" w:rsidP="00DC26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3DF" w:rsidRDefault="007463DF" w:rsidP="00DC26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3DF" w:rsidRDefault="007463DF" w:rsidP="00DC26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3DF" w:rsidRDefault="007463DF" w:rsidP="00DC26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3DF" w:rsidRDefault="007463DF" w:rsidP="00DC260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6A3B" w:rsidRDefault="00936A3B" w:rsidP="00B0569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2607" w:rsidRPr="00DC2607" w:rsidRDefault="00D1722F" w:rsidP="00D172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ВВЕДЕНИЕ</w:t>
      </w:r>
    </w:p>
    <w:p w:rsidR="00DC2607" w:rsidRPr="00DC2607" w:rsidRDefault="001379CD" w:rsidP="003E1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C2607" w:rsidRPr="00DC2607">
        <w:rPr>
          <w:rFonts w:ascii="Times New Roman" w:hAnsi="Times New Roman" w:cs="Times New Roman"/>
          <w:sz w:val="28"/>
          <w:szCs w:val="28"/>
          <w:lang w:val="ru-RU"/>
        </w:rPr>
        <w:t>В данной научной работе мы собираемся проанализировать некоторые варианты английского языка, такие как Уэльский, Шотландский и Североирландски</w:t>
      </w:r>
      <w:r w:rsidR="008F2863">
        <w:rPr>
          <w:rFonts w:ascii="Times New Roman" w:hAnsi="Times New Roman" w:cs="Times New Roman"/>
          <w:sz w:val="28"/>
          <w:szCs w:val="28"/>
          <w:lang w:val="ru-RU"/>
        </w:rPr>
        <w:t xml:space="preserve">1, </w:t>
      </w:r>
      <w:r w:rsidR="00DC2607" w:rsidRPr="00DC260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F28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2607" w:rsidRPr="00DC2607">
        <w:rPr>
          <w:rFonts w:ascii="Times New Roman" w:hAnsi="Times New Roman" w:cs="Times New Roman"/>
          <w:sz w:val="28"/>
          <w:szCs w:val="28"/>
          <w:lang w:val="ru-RU"/>
        </w:rPr>
        <w:t xml:space="preserve">с помощью различных ресурсов: словарей, </w:t>
      </w:r>
      <w:r w:rsidR="008F2863">
        <w:rPr>
          <w:rFonts w:ascii="Times New Roman" w:hAnsi="Times New Roman" w:cs="Times New Roman"/>
          <w:sz w:val="28"/>
          <w:szCs w:val="28"/>
          <w:lang w:val="ru-RU"/>
        </w:rPr>
        <w:t>учебников</w:t>
      </w:r>
      <w:r w:rsidR="00DC2607" w:rsidRPr="00DC2607">
        <w:rPr>
          <w:rFonts w:ascii="Times New Roman" w:hAnsi="Times New Roman" w:cs="Times New Roman"/>
          <w:sz w:val="28"/>
          <w:szCs w:val="28"/>
          <w:lang w:val="ru-RU"/>
        </w:rPr>
        <w:t>, фильмов и видеозаписей британских диалектов, выявить основные черты и фонетические</w:t>
      </w:r>
      <w:r w:rsidR="00590D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bookmarkStart w:id="3" w:name="_Hlk518902722"/>
      <w:r w:rsidR="00590D55">
        <w:rPr>
          <w:rFonts w:ascii="Times New Roman" w:hAnsi="Times New Roman" w:cs="Times New Roman"/>
          <w:sz w:val="28"/>
          <w:szCs w:val="28"/>
          <w:lang w:val="ru-RU"/>
        </w:rPr>
        <w:t>лексические</w:t>
      </w:r>
      <w:r w:rsidR="008F286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590D55">
        <w:rPr>
          <w:rFonts w:ascii="Times New Roman" w:hAnsi="Times New Roman" w:cs="Times New Roman"/>
          <w:sz w:val="28"/>
          <w:szCs w:val="28"/>
          <w:lang w:val="ru-RU"/>
        </w:rPr>
        <w:t xml:space="preserve"> грамматические </w:t>
      </w:r>
      <w:bookmarkEnd w:id="3"/>
      <w:r w:rsidR="00DC2607" w:rsidRPr="00DC2607">
        <w:rPr>
          <w:rFonts w:ascii="Times New Roman" w:hAnsi="Times New Roman" w:cs="Times New Roman"/>
          <w:sz w:val="28"/>
          <w:szCs w:val="28"/>
          <w:lang w:val="ru-RU"/>
        </w:rPr>
        <w:t>особенности этих языков.</w:t>
      </w:r>
    </w:p>
    <w:p w:rsidR="00DC2607" w:rsidRPr="00DC2607" w:rsidRDefault="001379CD" w:rsidP="003E1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F286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C2607" w:rsidRPr="00DC2607">
        <w:rPr>
          <w:rFonts w:ascii="Times New Roman" w:hAnsi="Times New Roman" w:cs="Times New Roman"/>
          <w:sz w:val="28"/>
          <w:szCs w:val="28"/>
          <w:lang w:val="ru-RU"/>
        </w:rPr>
        <w:t>зучени</w:t>
      </w:r>
      <w:r w:rsidR="008F2863">
        <w:rPr>
          <w:rFonts w:ascii="Times New Roman" w:hAnsi="Times New Roman" w:cs="Times New Roman"/>
          <w:sz w:val="28"/>
          <w:szCs w:val="28"/>
          <w:lang w:val="ru-RU"/>
        </w:rPr>
        <w:t xml:space="preserve">ем </w:t>
      </w:r>
      <w:r w:rsidR="00DC2607" w:rsidRPr="00DC2607">
        <w:rPr>
          <w:rFonts w:ascii="Times New Roman" w:hAnsi="Times New Roman" w:cs="Times New Roman"/>
          <w:sz w:val="28"/>
          <w:szCs w:val="28"/>
          <w:lang w:val="ru-RU"/>
        </w:rPr>
        <w:t>современных английских</w:t>
      </w:r>
      <w:r w:rsidR="008F28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2607" w:rsidRPr="00DC2607">
        <w:rPr>
          <w:rFonts w:ascii="Times New Roman" w:hAnsi="Times New Roman" w:cs="Times New Roman"/>
          <w:sz w:val="28"/>
          <w:szCs w:val="28"/>
          <w:lang w:val="ru-RU"/>
        </w:rPr>
        <w:t>диалектов Великобритании, исследованием фонетических</w:t>
      </w:r>
      <w:r w:rsidR="00590D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90D55" w:rsidRPr="00590D55">
        <w:rPr>
          <w:rFonts w:ascii="Times New Roman" w:hAnsi="Times New Roman" w:cs="Times New Roman"/>
          <w:sz w:val="28"/>
          <w:szCs w:val="28"/>
          <w:lang w:val="ru-RU"/>
        </w:rPr>
        <w:t>лексически</w:t>
      </w:r>
      <w:r w:rsidR="00590D5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590D55" w:rsidRPr="00590D55">
        <w:rPr>
          <w:rFonts w:ascii="Times New Roman" w:hAnsi="Times New Roman" w:cs="Times New Roman"/>
          <w:sz w:val="28"/>
          <w:szCs w:val="28"/>
          <w:lang w:val="ru-RU"/>
        </w:rPr>
        <w:t>, грамматически</w:t>
      </w:r>
      <w:r w:rsidR="00590D5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590D55" w:rsidRPr="00590D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2607" w:rsidRPr="00DC2607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особенностей языка и исторических влияний занимались такие ученые, как Федотова Ю. Б., </w:t>
      </w:r>
      <w:proofErr w:type="spellStart"/>
      <w:r w:rsidR="00DC2607" w:rsidRPr="00DC2607">
        <w:rPr>
          <w:rFonts w:ascii="Times New Roman" w:hAnsi="Times New Roman" w:cs="Times New Roman"/>
          <w:sz w:val="28"/>
          <w:szCs w:val="28"/>
          <w:lang w:val="ru-RU"/>
        </w:rPr>
        <w:t>Бруннер</w:t>
      </w:r>
      <w:proofErr w:type="spellEnd"/>
      <w:r w:rsidR="00DC2607" w:rsidRPr="00DC2607">
        <w:rPr>
          <w:rFonts w:ascii="Times New Roman" w:hAnsi="Times New Roman" w:cs="Times New Roman"/>
          <w:sz w:val="28"/>
          <w:szCs w:val="28"/>
          <w:lang w:val="ru-RU"/>
        </w:rPr>
        <w:t xml:space="preserve"> К. и </w:t>
      </w:r>
      <w:proofErr w:type="spellStart"/>
      <w:r w:rsidR="00DC2607" w:rsidRPr="00DC2607">
        <w:rPr>
          <w:rFonts w:ascii="Times New Roman" w:hAnsi="Times New Roman" w:cs="Times New Roman"/>
          <w:sz w:val="28"/>
          <w:szCs w:val="28"/>
          <w:lang w:val="ru-RU"/>
        </w:rPr>
        <w:t>Аракин</w:t>
      </w:r>
      <w:proofErr w:type="spellEnd"/>
      <w:r w:rsidR="00DC2607" w:rsidRPr="00DC2607">
        <w:rPr>
          <w:rFonts w:ascii="Times New Roman" w:hAnsi="Times New Roman" w:cs="Times New Roman"/>
          <w:sz w:val="28"/>
          <w:szCs w:val="28"/>
          <w:lang w:val="ru-RU"/>
        </w:rPr>
        <w:t xml:space="preserve"> В. Д. Актуальность данного исследования заключается в</w:t>
      </w:r>
      <w:r w:rsidR="008F28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2607" w:rsidRPr="00DC2607">
        <w:rPr>
          <w:rFonts w:ascii="Times New Roman" w:hAnsi="Times New Roman" w:cs="Times New Roman"/>
          <w:sz w:val="28"/>
          <w:szCs w:val="28"/>
          <w:lang w:val="ru-RU"/>
        </w:rPr>
        <w:t xml:space="preserve">возрастающем интересе лингвистов к проблеме вариативности языка. Язык развивается, так </w:t>
      </w:r>
      <w:proofErr w:type="gramStart"/>
      <w:r w:rsidR="00DC2607" w:rsidRPr="00DC2607">
        <w:rPr>
          <w:rFonts w:ascii="Times New Roman" w:hAnsi="Times New Roman" w:cs="Times New Roman"/>
          <w:sz w:val="28"/>
          <w:szCs w:val="28"/>
          <w:lang w:val="ru-RU"/>
        </w:rPr>
        <w:t>же</w:t>
      </w:r>
      <w:proofErr w:type="gramEnd"/>
      <w:r w:rsidR="00DC2607" w:rsidRPr="00DC2607">
        <w:rPr>
          <w:rFonts w:ascii="Times New Roman" w:hAnsi="Times New Roman" w:cs="Times New Roman"/>
          <w:sz w:val="28"/>
          <w:szCs w:val="28"/>
          <w:lang w:val="ru-RU"/>
        </w:rPr>
        <w:t xml:space="preserve"> как и развивается культура. Развитие языка невозможно без развития культуры, и наоборот. И с каждым днем язык модифицируется, все быстрее и быстрее меняясь, подстраиваясь под новые культуры, под быстрый ход времени, под все новые и новые технологии и расширяя свой словарный запас путем введения новых слов и терминов. А изучение диалектов дает возможность сильнее и глубже понять истоки основного языка, историю изменений на протяжении столетий и позволяет улучшить свои знания о культуре той местности, где используется тот или иной диалект. </w:t>
      </w:r>
      <w:r w:rsidR="008F2863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DC2607" w:rsidRPr="00DC2607">
        <w:rPr>
          <w:rFonts w:ascii="Times New Roman" w:hAnsi="Times New Roman" w:cs="Times New Roman"/>
          <w:sz w:val="28"/>
          <w:szCs w:val="28"/>
          <w:lang w:val="ru-RU"/>
        </w:rPr>
        <w:t>лубокое изучение вариантов английского языка дает ключ к пониманию самого национального языка, позволяет открывать все новые и новые грани в межкультурной коммуникации.</w:t>
      </w:r>
    </w:p>
    <w:p w:rsidR="008F2863" w:rsidRDefault="001379CD" w:rsidP="003E1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C2607" w:rsidRPr="00DC2607">
        <w:rPr>
          <w:rFonts w:ascii="Times New Roman" w:hAnsi="Times New Roman" w:cs="Times New Roman"/>
          <w:sz w:val="28"/>
          <w:szCs w:val="28"/>
          <w:lang w:val="ru-RU"/>
        </w:rPr>
        <w:t>Предметом данной работы можно выделить</w:t>
      </w:r>
      <w:r w:rsidR="008840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2607" w:rsidRPr="00DC2607">
        <w:rPr>
          <w:rFonts w:ascii="Times New Roman" w:hAnsi="Times New Roman" w:cs="Times New Roman"/>
          <w:sz w:val="28"/>
          <w:szCs w:val="28"/>
          <w:lang w:val="ru-RU"/>
        </w:rPr>
        <w:t>орфоэпические</w:t>
      </w:r>
      <w:r w:rsidR="008840EF">
        <w:rPr>
          <w:rFonts w:ascii="Times New Roman" w:hAnsi="Times New Roman" w:cs="Times New Roman"/>
          <w:sz w:val="28"/>
          <w:szCs w:val="28"/>
          <w:lang w:val="ru-RU"/>
        </w:rPr>
        <w:t>, морфологические, словообразовательные, лексические нормы и стандарты.</w:t>
      </w:r>
      <w:r w:rsidR="00DC2607" w:rsidRPr="00DC2607">
        <w:rPr>
          <w:rFonts w:ascii="Times New Roman" w:hAnsi="Times New Roman" w:cs="Times New Roman"/>
          <w:sz w:val="28"/>
          <w:szCs w:val="28"/>
          <w:lang w:val="ru-RU"/>
        </w:rPr>
        <w:t xml:space="preserve"> Ведь именно они являются основой диалектов, которые в большинстве случаев отличаются от </w:t>
      </w:r>
      <w:r w:rsidR="008F2863" w:rsidRPr="008F2863">
        <w:rPr>
          <w:rFonts w:ascii="Times New Roman" w:hAnsi="Times New Roman" w:cs="Times New Roman"/>
          <w:sz w:val="28"/>
          <w:szCs w:val="28"/>
          <w:lang w:val="ru-RU"/>
        </w:rPr>
        <w:t>языка-стандарта именно произношением слов, словосочетаний и звуков.</w:t>
      </w:r>
    </w:p>
    <w:p w:rsidR="008F2863" w:rsidRDefault="008F2863" w:rsidP="008F28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2607" w:rsidRPr="00DC2607" w:rsidRDefault="001379CD" w:rsidP="00B056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</w:t>
      </w:r>
      <w:r w:rsidR="00DC2607" w:rsidRPr="00DC2607">
        <w:rPr>
          <w:rFonts w:ascii="Times New Roman" w:hAnsi="Times New Roman" w:cs="Times New Roman"/>
          <w:sz w:val="28"/>
          <w:szCs w:val="28"/>
          <w:lang w:val="ru-RU"/>
        </w:rPr>
        <w:t>Объектами же данного исследования являются три варианта английского территориального диалекта: Уэльский, Шотландский и Североирландский. Были выделены именно эти диалекты, так как они являются национальными языками трех самых больших административных частей Британских островов - Уэльса, Шотландии и Северной Ирландии. Из чего следует, что этими вариациями английского языка пользуется большая часть Соединенного Королевства</w:t>
      </w:r>
      <w:r w:rsidR="00F21ED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1722F" w:rsidRDefault="001379CD" w:rsidP="00B056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C2607" w:rsidRPr="00DC2607">
        <w:rPr>
          <w:rFonts w:ascii="Times New Roman" w:hAnsi="Times New Roman" w:cs="Times New Roman"/>
          <w:sz w:val="28"/>
          <w:szCs w:val="28"/>
          <w:lang w:val="ru-RU"/>
        </w:rPr>
        <w:t>Основную цель работы можно определить как изучение характеристик трех основных диалектов Великобритании</w:t>
      </w:r>
      <w:r w:rsidR="008840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2607" w:rsidRPr="00DC2607">
        <w:rPr>
          <w:rFonts w:ascii="Times New Roman" w:hAnsi="Times New Roman" w:cs="Times New Roman"/>
          <w:sz w:val="28"/>
          <w:szCs w:val="28"/>
          <w:lang w:val="ru-RU"/>
        </w:rPr>
        <w:t>и сопоставление этих территориальных диалектов с литературным стандартом английского языка. Это поможет нам выявить насколько сильно был модифицирован язык в той или иной части страны и с чем это могло быть связано, что повлияло на возникновение этих вариаций.</w:t>
      </w:r>
    </w:p>
    <w:p w:rsidR="00DC2607" w:rsidRPr="00DC2607" w:rsidRDefault="001379CD" w:rsidP="00B056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C2607" w:rsidRPr="00DC2607">
        <w:rPr>
          <w:rFonts w:ascii="Times New Roman" w:hAnsi="Times New Roman" w:cs="Times New Roman"/>
          <w:sz w:val="28"/>
          <w:szCs w:val="28"/>
          <w:lang w:val="ru-RU"/>
        </w:rPr>
        <w:t>В перспективе данная работа должна привести нас к определенным выводам, основанным на анализе трех самых распространённых диалектов Британских островов и указать, почему и в связи с чем возникли эти диалекты и как они развивались и модифицировались на протяжении всего временного периода.</w:t>
      </w:r>
    </w:p>
    <w:p w:rsidR="00DC2607" w:rsidRPr="00DC2607" w:rsidRDefault="00DC2607" w:rsidP="00B056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7B73" w:rsidRDefault="00867B73" w:rsidP="003E1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40EF" w:rsidRDefault="008840EF" w:rsidP="003E1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40EF" w:rsidRDefault="008840EF" w:rsidP="003E1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40EF" w:rsidRDefault="008840EF" w:rsidP="003E1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4432" w:rsidRDefault="008E4432" w:rsidP="003E12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1A94" w:rsidRDefault="00B31A94" w:rsidP="00BC6AB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1A94" w:rsidRDefault="00B31A94" w:rsidP="00BC6AB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E4432" w:rsidRDefault="008E4432" w:rsidP="00BC6AB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:rsidR="00D1722F" w:rsidRDefault="00D1722F" w:rsidP="008F2863">
      <w:pPr>
        <w:shd w:val="clear" w:color="auto" w:fill="FFFFFF"/>
        <w:spacing w:before="100" w:beforeAutospacing="1" w:after="198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ОСНОВНАЯ ЧАСТЬ</w:t>
      </w:r>
    </w:p>
    <w:p w:rsidR="00BC6AB3" w:rsidRDefault="00BC6AB3" w:rsidP="002028FE">
      <w:pPr>
        <w:shd w:val="clear" w:color="auto" w:fill="FFFFFF"/>
        <w:spacing w:before="100" w:beforeAutospacing="1" w:after="198" w:line="36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1.1 История диалектов Великобритании </w:t>
      </w:r>
    </w:p>
    <w:p w:rsidR="002028FE" w:rsidRPr="002028FE" w:rsidRDefault="001379CD" w:rsidP="003E120E">
      <w:p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2028FE" w:rsidRPr="002028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Современный английский язык относится к западной группе германской ветви индоевропейской семьи языков. На английском языке говорят и пользуются в государственном делопроизводстве, литературе и науке около 200 млн. человек - в Великобритании и Ирландии, в США, </w:t>
      </w:r>
      <w:proofErr w:type="gramStart"/>
      <w:r w:rsidR="002028FE" w:rsidRPr="002028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Канаде ,</w:t>
      </w:r>
      <w:proofErr w:type="gramEnd"/>
      <w:r w:rsidR="002028FE" w:rsidRPr="002028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Австралии</w:t>
      </w:r>
      <w:r w:rsidR="003F24D0" w:rsidRPr="003F24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F24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во многих других государствах.</w:t>
      </w:r>
      <w:r w:rsidR="002028FE" w:rsidRPr="002028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Один из пяти официальных и рабочих языков, принятых ООН. Английский язык ведёт своё начало от языка древнегерманских племён, переселившихся в </w:t>
      </w:r>
      <w:r w:rsidR="002028FE" w:rsidRPr="002028FE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="002028FE" w:rsidRPr="002028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2028FE" w:rsidRPr="002028FE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r w:rsidR="002028FE" w:rsidRPr="002028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веках с континента в Британию. Сложное взаимодействие древнегерманских племенных наречий, принесённых в Британию, населённую кельтскими племенами и развивавшихся в условиях формирования английской народности, привело к образованию территориальных диалектов на старой племенной основе.</w:t>
      </w:r>
    </w:p>
    <w:p w:rsidR="002028FE" w:rsidRPr="001379CD" w:rsidRDefault="001379CD" w:rsidP="003E120E">
      <w:p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2028FE" w:rsidRPr="002028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История развития любого языка тесно связана с историей развития народа, говорящего на этом языке. Поэтому изучать становление и развитие того или иного языка невозможно в отрыве от глубокого изучения истории развития государства и народа. В связи с этим, историю английского языка принято делить </w:t>
      </w:r>
      <w:r w:rsidR="002028FE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="002028FE" w:rsidRPr="001379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028FE" w:rsidRPr="001379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>три периода</w:t>
      </w:r>
      <w:r w:rsidR="002028FE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2028FE" w:rsidRPr="001379CD" w:rsidRDefault="002028FE" w:rsidP="00B31A94">
      <w:pPr>
        <w:shd w:val="clear" w:color="auto" w:fill="FFFFFF"/>
        <w:spacing w:before="100" w:beforeAutospacing="1" w:after="198" w:line="36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79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1.</w:t>
      </w:r>
      <w:r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79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>древнеанглийский период</w:t>
      </w:r>
      <w:r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1379CD">
        <w:rPr>
          <w:rFonts w:ascii="Times New Roman" w:eastAsia="Times New Roman" w:hAnsi="Times New Roman" w:cs="Times New Roman"/>
          <w:color w:val="000000"/>
          <w:sz w:val="28"/>
          <w:szCs w:val="28"/>
        </w:rPr>
        <w:t>VII</w:t>
      </w:r>
      <w:r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1379CD">
        <w:rPr>
          <w:rFonts w:ascii="Times New Roman" w:eastAsia="Times New Roman" w:hAnsi="Times New Roman" w:cs="Times New Roman"/>
          <w:color w:val="000000"/>
          <w:sz w:val="28"/>
          <w:szCs w:val="28"/>
        </w:rPr>
        <w:t>XI</w:t>
      </w:r>
      <w:r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в.в</w:t>
      </w:r>
      <w:proofErr w:type="spellEnd"/>
      <w:r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., со времени вторжения германских племен на Британские острова до завоевания Британии нормандцами в 1066 году;</w:t>
      </w:r>
    </w:p>
    <w:p w:rsidR="00B31A94" w:rsidRDefault="002028FE" w:rsidP="00B31A94">
      <w:pPr>
        <w:shd w:val="clear" w:color="auto" w:fill="FFFFFF"/>
        <w:spacing w:before="100" w:beforeAutospacing="1" w:after="198" w:line="36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79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2.</w:t>
      </w:r>
      <w:r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среднеанглийский период: войны </w:t>
      </w:r>
      <w:r w:rsidRPr="001379CD">
        <w:rPr>
          <w:rFonts w:ascii="Times New Roman" w:eastAsia="Times New Roman" w:hAnsi="Times New Roman" w:cs="Times New Roman"/>
          <w:color w:val="000000"/>
          <w:sz w:val="28"/>
          <w:szCs w:val="28"/>
        </w:rPr>
        <w:t>XI</w:t>
      </w:r>
      <w:r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1379CD">
        <w:rPr>
          <w:rFonts w:ascii="Times New Roman" w:eastAsia="Times New Roman" w:hAnsi="Times New Roman" w:cs="Times New Roman"/>
          <w:color w:val="000000"/>
          <w:sz w:val="28"/>
          <w:szCs w:val="28"/>
        </w:rPr>
        <w:t>XV</w:t>
      </w:r>
      <w:r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в.в</w:t>
      </w:r>
      <w:proofErr w:type="spellEnd"/>
      <w:r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., до феодальной Алой и Белой Розы (1455-1485) и введения книгопечатания в Англии (1477);</w:t>
      </w:r>
    </w:p>
    <w:p w:rsidR="002028FE" w:rsidRDefault="002028FE" w:rsidP="00B31A94">
      <w:pPr>
        <w:shd w:val="clear" w:color="auto" w:fill="FFFFFF"/>
        <w:spacing w:before="100" w:beforeAutospacing="1" w:after="198" w:line="36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379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3.</w:t>
      </w:r>
      <w:r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новоанглийский период: </w:t>
      </w:r>
      <w:r w:rsidRPr="001379CD">
        <w:rPr>
          <w:rFonts w:ascii="Times New Roman" w:eastAsia="Times New Roman" w:hAnsi="Times New Roman" w:cs="Times New Roman"/>
          <w:color w:val="000000"/>
          <w:sz w:val="28"/>
          <w:szCs w:val="28"/>
        </w:rPr>
        <w:t>XV</w:t>
      </w:r>
      <w:r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в. – настоящее время.</w:t>
      </w:r>
    </w:p>
    <w:p w:rsidR="003E120E" w:rsidRDefault="000225DB" w:rsidP="000225DB">
      <w:p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</w:t>
      </w:r>
      <w:r w:rsidR="002028FE" w:rsidRPr="002028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Таким образом, можно рассмотреть историю развития диалектов на каждом из этих этапов</w:t>
      </w:r>
      <w:r w:rsidR="00D206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однако нас интересует новоанглийский период.</w:t>
      </w:r>
    </w:p>
    <w:p w:rsidR="00BC6AB3" w:rsidRDefault="000225DB" w:rsidP="000225DB">
      <w:p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028FE" w:rsidRPr="002028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Итак, современный английский язык представляет собой результат долгого исторического развития. Все изменения в области его звукового, грамматического и лексического состава происходили в силу внутренних законов его развития и внешних воздействий, обусловленных историей английского народа. Но и современное состояние языка не является чем-то окончательным, ведь человечество не стоит на месте. Язык будет развиваться одновременно с развитием человечества. Английский язык без преувеличения является, пожалуй, лидирующим языком в мире. Это язык международных отношений в сфере культуры, науки, бизнеса и политики. В современную эпоху в нем действуют тенденции развития, которые, на первый взгляд, вызывают малозаметные изменения. Но совокупность этих изменений, возможно, создаст в будущем настолько существенные отличия от современного состояния языка, что появятся основания говорить о начале нового периода в его истории.</w:t>
      </w:r>
    </w:p>
    <w:p w:rsidR="008E4432" w:rsidRDefault="008E4432" w:rsidP="008E4432">
      <w:pPr>
        <w:shd w:val="clear" w:color="auto" w:fill="FFFFFF"/>
        <w:spacing w:before="100" w:beforeAutospacing="1" w:after="198" w:line="36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1.2 </w:t>
      </w:r>
      <w:r w:rsidRPr="008E443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Территориальные диалекты</w:t>
      </w:r>
    </w:p>
    <w:p w:rsidR="008F2863" w:rsidRDefault="000225DB" w:rsidP="003E120E">
      <w:pPr>
        <w:shd w:val="clear" w:color="auto" w:fill="FFFFFF"/>
        <w:spacing w:before="100" w:beforeAutospacing="1" w:after="198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4432" w:rsidRPr="008E4432">
        <w:rPr>
          <w:rFonts w:ascii="Times New Roman" w:hAnsi="Times New Roman" w:cs="Times New Roman"/>
          <w:sz w:val="28"/>
          <w:szCs w:val="28"/>
          <w:lang w:val="ru-RU"/>
        </w:rPr>
        <w:t xml:space="preserve">Как известно, «диалект» понимается как разновидность общенародного языка, употребляемая сравнительно ограниченным числом людей, связанных общностью территориальной, социальной, профессиональной. При этом диалект функционирует наряду с литературной нормой и не может выделиться в отдельный самостоятельный язык. С другой стороны, диалект может вытеснить другие диалекты с определенной территории и даже стать основой литературного языка. В истории английского языка такое уже случалось. В </w:t>
      </w:r>
      <w:r w:rsidR="008E4432" w:rsidRPr="008E4432">
        <w:rPr>
          <w:rFonts w:ascii="Times New Roman" w:hAnsi="Times New Roman" w:cs="Times New Roman"/>
          <w:sz w:val="28"/>
          <w:szCs w:val="28"/>
        </w:rPr>
        <w:t>VIII</w:t>
      </w:r>
      <w:r w:rsidR="008E4432" w:rsidRPr="008E443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E4432" w:rsidRPr="008E4432">
        <w:rPr>
          <w:rFonts w:ascii="Times New Roman" w:hAnsi="Times New Roman" w:cs="Times New Roman"/>
          <w:sz w:val="28"/>
          <w:szCs w:val="28"/>
        </w:rPr>
        <w:t>IX</w:t>
      </w:r>
      <w:r w:rsidR="008E4432" w:rsidRPr="008E4432">
        <w:rPr>
          <w:rFonts w:ascii="Times New Roman" w:hAnsi="Times New Roman" w:cs="Times New Roman"/>
          <w:sz w:val="28"/>
          <w:szCs w:val="28"/>
          <w:lang w:val="ru-RU"/>
        </w:rPr>
        <w:t xml:space="preserve"> веках диалект </w:t>
      </w:r>
      <w:proofErr w:type="spellStart"/>
      <w:r w:rsidR="008E4432" w:rsidRPr="008E4432">
        <w:rPr>
          <w:rFonts w:ascii="Times New Roman" w:hAnsi="Times New Roman" w:cs="Times New Roman"/>
          <w:sz w:val="28"/>
          <w:szCs w:val="28"/>
          <w:lang w:val="ru-RU"/>
        </w:rPr>
        <w:t>западносаксонского</w:t>
      </w:r>
      <w:proofErr w:type="spellEnd"/>
      <w:r w:rsidR="008E4432" w:rsidRPr="008E4432">
        <w:rPr>
          <w:rFonts w:ascii="Times New Roman" w:hAnsi="Times New Roman" w:cs="Times New Roman"/>
          <w:sz w:val="28"/>
          <w:szCs w:val="28"/>
          <w:lang w:val="ru-RU"/>
        </w:rPr>
        <w:t xml:space="preserve"> королевства Уэссекс, вытеснив другие диалекты, стал нормой общения между всеми семью </w:t>
      </w:r>
    </w:p>
    <w:p w:rsidR="008E4432" w:rsidRDefault="008E4432" w:rsidP="003E120E">
      <w:pPr>
        <w:shd w:val="clear" w:color="auto" w:fill="FFFFFF"/>
        <w:spacing w:before="100" w:beforeAutospacing="1" w:after="198" w:line="360" w:lineRule="auto"/>
        <w:jc w:val="both"/>
        <w:rPr>
          <w:lang w:val="ru-RU"/>
        </w:rPr>
      </w:pPr>
      <w:r w:rsidRPr="008E443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королевствами. С </w:t>
      </w:r>
      <w:proofErr w:type="spellStart"/>
      <w:r w:rsidRPr="008E4432">
        <w:rPr>
          <w:rFonts w:ascii="Times New Roman" w:hAnsi="Times New Roman" w:cs="Times New Roman"/>
          <w:sz w:val="28"/>
          <w:szCs w:val="28"/>
          <w:lang w:val="ru-RU"/>
        </w:rPr>
        <w:t>уэссекским</w:t>
      </w:r>
      <w:proofErr w:type="spellEnd"/>
      <w:r w:rsidRPr="008E4432">
        <w:rPr>
          <w:rFonts w:ascii="Times New Roman" w:hAnsi="Times New Roman" w:cs="Times New Roman"/>
          <w:sz w:val="28"/>
          <w:szCs w:val="28"/>
          <w:lang w:val="ru-RU"/>
        </w:rPr>
        <w:t xml:space="preserve"> диалектом английский язык ассоциировался вплоть до норманнского завоевания Англии, в </w:t>
      </w:r>
      <w:r w:rsidRPr="008E4432">
        <w:rPr>
          <w:rFonts w:ascii="Times New Roman" w:hAnsi="Times New Roman" w:cs="Times New Roman"/>
          <w:sz w:val="28"/>
          <w:szCs w:val="28"/>
        </w:rPr>
        <w:t>XI</w:t>
      </w:r>
      <w:r w:rsidRPr="008E4432">
        <w:rPr>
          <w:rFonts w:ascii="Times New Roman" w:hAnsi="Times New Roman" w:cs="Times New Roman"/>
          <w:sz w:val="28"/>
          <w:szCs w:val="28"/>
          <w:lang w:val="ru-RU"/>
        </w:rPr>
        <w:t>-ом веке. После двух столетий господства французского языка на территории Британии роль диалекта-лидера, которому суждено было объединить англичан в борьбе с французской аристократией, была возложена на лондонский диалект. Именно он стал основой современного литературного английского языка.</w:t>
      </w:r>
    </w:p>
    <w:p w:rsidR="008E4432" w:rsidRDefault="008E4432" w:rsidP="003E120E">
      <w:p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E443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Классификация современных английских территориальных диалектов представляет серьезные трудности, т.к. их границы отличаются большой зыбкостью, а языковой стандарт все больше и больше вторгается в область распространения диалектной речи. Одна из наиболее серьезных попыток была предпринята А. Эллисом. Хотя эта классификация и не лишена недостатков, она в целом довольно точно отражает диалектную карту современной Великобритании и принята за основу многими диалектологами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8E443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мнению автора, английские диалекты можно разделить на</w:t>
      </w:r>
      <w:r w:rsidR="00B31A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43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 больших групп: северные, центральные или средние, западные, южные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43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восточные. Помимо данных групп в Соединенном Королевстве целесообразно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43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выделять шотландский, валлийский и ирландский диалекты английского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43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языка. </w:t>
      </w:r>
    </w:p>
    <w:p w:rsidR="008E4432" w:rsidRDefault="008E4432" w:rsidP="008E4432">
      <w:pPr>
        <w:shd w:val="clear" w:color="auto" w:fill="FFFFFF"/>
        <w:spacing w:before="100" w:beforeAutospacing="1" w:after="198" w:line="36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3F24D0" w:rsidRDefault="003F24D0" w:rsidP="008E4432">
      <w:pPr>
        <w:shd w:val="clear" w:color="auto" w:fill="FFFFFF"/>
        <w:spacing w:before="100" w:beforeAutospacing="1" w:after="198" w:line="36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3F24D0" w:rsidRDefault="003F24D0" w:rsidP="008E4432">
      <w:pPr>
        <w:shd w:val="clear" w:color="auto" w:fill="FFFFFF"/>
        <w:spacing w:before="100" w:beforeAutospacing="1" w:after="198" w:line="36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F2863" w:rsidRDefault="008F2863" w:rsidP="008F2863">
      <w:pPr>
        <w:shd w:val="clear" w:color="auto" w:fill="FFFFFF"/>
        <w:spacing w:before="100" w:beforeAutospacing="1" w:after="19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F2863" w:rsidRDefault="008F2863" w:rsidP="008F2863">
      <w:pPr>
        <w:shd w:val="clear" w:color="auto" w:fill="FFFFFF"/>
        <w:spacing w:before="100" w:beforeAutospacing="1" w:after="19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F2863" w:rsidRDefault="008F2863" w:rsidP="008F2863">
      <w:pPr>
        <w:shd w:val="clear" w:color="auto" w:fill="FFFFFF"/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21ED8" w:rsidRDefault="003F24D0" w:rsidP="003E120E">
      <w:pPr>
        <w:shd w:val="clear" w:color="auto" w:fill="FFFFFF"/>
        <w:spacing w:before="100" w:beforeAutospacing="1" w:after="19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F24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2.</w:t>
      </w:r>
      <w:r w:rsidRPr="003F24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Особенности диалектов на различных языковых уровнях</w:t>
      </w:r>
    </w:p>
    <w:p w:rsidR="00F21ED8" w:rsidRDefault="00B754DA" w:rsidP="00F21ED8">
      <w:pPr>
        <w:shd w:val="clear" w:color="auto" w:fill="FFFFFF"/>
        <w:spacing w:before="100" w:beforeAutospacing="1" w:after="198" w:line="360" w:lineRule="auto"/>
        <w:ind w:firstLine="36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2.1 </w:t>
      </w:r>
      <w:r w:rsidR="00F21ED8" w:rsidRPr="00F21E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Фонетические особенности</w:t>
      </w:r>
      <w:r w:rsidR="00F21E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F21ED8" w:rsidRPr="00965A89" w:rsidRDefault="00B31A94" w:rsidP="00965A89">
      <w:p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21ED8"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Национальным стандартом произношения в Великобритании является можно считать RP - </w:t>
      </w:r>
      <w:proofErr w:type="spellStart"/>
      <w:r w:rsidR="00F21ED8"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Received</w:t>
      </w:r>
      <w:proofErr w:type="spellEnd"/>
      <w:r w:rsidR="00F21ED8"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21ED8"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Pronunciation</w:t>
      </w:r>
      <w:proofErr w:type="spellEnd"/>
      <w:r w:rsidR="00F21ED8"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или BBC </w:t>
      </w:r>
      <w:proofErr w:type="spellStart"/>
      <w:r w:rsidR="00F21ED8"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English</w:t>
      </w:r>
      <w:proofErr w:type="spellEnd"/>
      <w:r w:rsidR="00F21ED8"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(Нормативное произношение или язык дикторов Би-би-си). Хоть на нем и говорит очень малый процент жителей Британских островов, но он считается стандартом, которым обязаны владеть высшие слои общества, телеведущие, дикторы, издатели и другие члены такой обширной группы как масс медиа.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Теперь выделим фонетические особенности английский диалектов. </w:t>
      </w:r>
    </w:p>
    <w:p w:rsidR="00F21ED8" w:rsidRPr="00965A89" w:rsidRDefault="00F21ED8" w:rsidP="00965A89">
      <w:pPr>
        <w:shd w:val="clear" w:color="auto" w:fill="FFFFFF"/>
        <w:spacing w:before="100" w:beforeAutospacing="1" w:after="198" w:line="360" w:lineRule="auto"/>
        <w:ind w:firstLine="36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Шотландское произношение:</w:t>
      </w:r>
    </w:p>
    <w:p w:rsidR="00F21ED8" w:rsidRPr="00965A89" w:rsidRDefault="00F21ED8" w:rsidP="00965A89">
      <w:pPr>
        <w:pStyle w:val="a3"/>
        <w:numPr>
          <w:ilvl w:val="0"/>
          <w:numId w:val="5"/>
        </w:num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Отсутствие различия долгого [u:] и краткого [u]: 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fool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[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ful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], 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book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[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b</w:t>
      </w:r>
      <w:bookmarkStart w:id="4" w:name="_Hlk519185787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u</w:t>
      </w:r>
      <w:bookmarkEnd w:id="4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k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];</w:t>
      </w:r>
    </w:p>
    <w:p w:rsidR="00F21ED8" w:rsidRPr="00965A89" w:rsidRDefault="00F21ED8" w:rsidP="00965A89">
      <w:pPr>
        <w:pStyle w:val="a3"/>
        <w:numPr>
          <w:ilvl w:val="0"/>
          <w:numId w:val="5"/>
        </w:num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Отсутствие различия между кратким [</w:t>
      </w:r>
      <w:bookmarkStart w:id="5" w:name="_Hlk518924159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æ</w:t>
      </w:r>
      <w:bookmarkEnd w:id="5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] и долгим [a:]: 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bad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[b</w:t>
      </w:r>
      <w:r w:rsidR="006A5733" w:rsidRPr="00965A89">
        <w:rPr>
          <w:sz w:val="28"/>
          <w:szCs w:val="28"/>
          <w:lang w:val="ru-RU"/>
        </w:rPr>
        <w:t xml:space="preserve"> </w:t>
      </w:r>
      <w:r w:rsidR="006A5733"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æ </w:t>
      </w:r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d], 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bath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[b</w:t>
      </w:r>
      <w:r w:rsidR="006A5733" w:rsidRPr="00965A89">
        <w:rPr>
          <w:sz w:val="28"/>
          <w:szCs w:val="28"/>
          <w:lang w:val="ru-RU"/>
        </w:rPr>
        <w:t xml:space="preserve"> </w:t>
      </w:r>
      <w:r w:rsidR="006A5733"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æ </w:t>
      </w:r>
      <w:bookmarkStart w:id="6" w:name="_Hlk518925189"/>
      <w:r w:rsidR="006A5733" w:rsidRPr="00965A89">
        <w:rPr>
          <w:rFonts w:ascii="Times New Roman" w:eastAsia="Times New Roman" w:hAnsi="Times New Roman" w:cs="Times New Roman"/>
          <w:color w:val="000000"/>
          <w:sz w:val="28"/>
          <w:szCs w:val="28"/>
        </w:rPr>
        <w:t>θ</w:t>
      </w:r>
      <w:bookmarkEnd w:id="6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];</w:t>
      </w:r>
    </w:p>
    <w:p w:rsidR="00B754DA" w:rsidRPr="00965A89" w:rsidRDefault="00B754DA" w:rsidP="00965A89">
      <w:pPr>
        <w:pStyle w:val="a3"/>
        <w:numPr>
          <w:ilvl w:val="0"/>
          <w:numId w:val="5"/>
        </w:num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Сохранение звука [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wh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] в словах 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whale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which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who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т.п.</w:t>
      </w:r>
    </w:p>
    <w:p w:rsidR="008E4432" w:rsidRPr="00965A89" w:rsidRDefault="00F21ED8" w:rsidP="00965A89">
      <w:pPr>
        <w:pStyle w:val="a3"/>
        <w:numPr>
          <w:ilvl w:val="0"/>
          <w:numId w:val="5"/>
        </w:num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Наличие велярного фрикативного [</w:t>
      </w:r>
      <w:r w:rsidR="00544E23" w:rsidRPr="00965A89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] в 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loch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LochNess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), в то время как в RP 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loch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lock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произносятся одинаково: [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lok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];</w:t>
      </w:r>
    </w:p>
    <w:p w:rsidR="006A5733" w:rsidRPr="00965A89" w:rsidRDefault="006A5733" w:rsidP="00965A89">
      <w:pPr>
        <w:pStyle w:val="a3"/>
        <w:numPr>
          <w:ilvl w:val="0"/>
          <w:numId w:val="5"/>
        </w:num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Британцы произносят букву «R» мягко, не делая на ней особый акцент. Шотландцы произносят ее твердо и более протяжно (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car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bar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hard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6A5733" w:rsidRPr="00965A89" w:rsidRDefault="006A5733" w:rsidP="00965A89">
      <w:pPr>
        <w:pStyle w:val="a3"/>
        <w:numPr>
          <w:ilvl w:val="0"/>
          <w:numId w:val="5"/>
        </w:num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Отсутствие дифтонгов, например, 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boat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произносится как [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bot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], 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lace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как [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les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].</w:t>
      </w:r>
    </w:p>
    <w:p w:rsidR="00B754DA" w:rsidRPr="00965A89" w:rsidRDefault="00B754DA" w:rsidP="00B31A94">
      <w:pPr>
        <w:pStyle w:val="a3"/>
        <w:numPr>
          <w:ilvl w:val="0"/>
          <w:numId w:val="5"/>
        </w:num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Длинный закрытый [</w:t>
      </w:r>
      <w:proofErr w:type="spellStart"/>
      <w:r w:rsidR="00B31A94" w:rsidRPr="00B31A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əu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] заменяется на дифтонг [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ei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] в словах типа 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home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ghost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A5733" w:rsidRPr="00965A89" w:rsidRDefault="006A5733" w:rsidP="00965A89">
      <w:pPr>
        <w:shd w:val="clear" w:color="auto" w:fill="FFFFFF"/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Ирландское произношение</w:t>
      </w:r>
      <w:r w:rsidR="00B754DA"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95B3E" w:rsidRPr="00965A89" w:rsidRDefault="006A5733" w:rsidP="00965A89">
      <w:pPr>
        <w:pStyle w:val="a3"/>
        <w:numPr>
          <w:ilvl w:val="0"/>
          <w:numId w:val="9"/>
        </w:num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Яркий звук [</w:t>
      </w:r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].</w:t>
      </w:r>
      <w:r w:rsidR="00B754DA"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Слово «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bird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звучит </w:t>
      </w:r>
      <w:r w:rsidR="00902C1D"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[</w:t>
      </w:r>
      <w:r w:rsidR="00B754DA" w:rsidRPr="00965A89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="00B754DA"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ɛ</w:t>
      </w:r>
      <w:proofErr w:type="spellStart"/>
      <w:r w:rsidR="00B754DA" w:rsidRPr="00965A89">
        <w:rPr>
          <w:rFonts w:ascii="Times New Roman" w:eastAsia="Times New Roman" w:hAnsi="Times New Roman" w:cs="Times New Roman"/>
          <w:color w:val="000000"/>
          <w:sz w:val="28"/>
          <w:szCs w:val="28"/>
        </w:rPr>
        <w:t>rd</w:t>
      </w:r>
      <w:proofErr w:type="spellEnd"/>
      <w:r w:rsidR="00B754DA"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]</w:t>
      </w:r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а «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curly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слышится, как </w:t>
      </w:r>
      <w:r w:rsidR="00B754DA"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[</w:t>
      </w:r>
      <w:r w:rsidR="00B754DA" w:rsidRPr="00965A89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="00B754DA"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ɛ</w:t>
      </w:r>
      <w:proofErr w:type="spellStart"/>
      <w:r w:rsidR="00B754DA" w:rsidRPr="00965A89">
        <w:rPr>
          <w:rFonts w:ascii="Times New Roman" w:eastAsia="Times New Roman" w:hAnsi="Times New Roman" w:cs="Times New Roman"/>
          <w:color w:val="000000"/>
          <w:sz w:val="28"/>
          <w:szCs w:val="28"/>
        </w:rPr>
        <w:t>rli</w:t>
      </w:r>
      <w:proofErr w:type="spellEnd"/>
      <w:r w:rsidR="00B754DA"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]. </w:t>
      </w:r>
    </w:p>
    <w:p w:rsidR="00595B3E" w:rsidRDefault="00595B3E" w:rsidP="00965A89">
      <w:pPr>
        <w:pStyle w:val="a3"/>
        <w:numPr>
          <w:ilvl w:val="0"/>
          <w:numId w:val="9"/>
        </w:num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Звук [</w:t>
      </w:r>
      <w:r w:rsidR="00902C1D" w:rsidRPr="00965A89">
        <w:rPr>
          <w:rFonts w:ascii="Times New Roman" w:eastAsia="Times New Roman" w:hAnsi="Times New Roman" w:cs="Times New Roman"/>
          <w:color w:val="000000"/>
          <w:sz w:val="28"/>
          <w:szCs w:val="28"/>
        </w:rPr>
        <w:t>θ</w:t>
      </w:r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]произносится, как [t]</w:t>
      </w:r>
      <w:r w:rsidR="00902C1D"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то есть вместо привычного </w:t>
      </w:r>
      <w:r w:rsidR="00902C1D" w:rsidRPr="00965A89">
        <w:rPr>
          <w:rFonts w:ascii="Times New Roman" w:eastAsia="Times New Roman" w:hAnsi="Times New Roman" w:cs="Times New Roman"/>
          <w:color w:val="000000"/>
          <w:sz w:val="28"/>
          <w:szCs w:val="28"/>
        </w:rPr>
        <w:t>three</w:t>
      </w:r>
      <w:r w:rsidR="00902C1D"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мы услышим </w:t>
      </w:r>
      <w:r w:rsidR="00902C1D" w:rsidRPr="00965A89">
        <w:rPr>
          <w:rFonts w:ascii="Times New Roman" w:eastAsia="Times New Roman" w:hAnsi="Times New Roman" w:cs="Times New Roman"/>
          <w:color w:val="000000"/>
          <w:sz w:val="28"/>
          <w:szCs w:val="28"/>
        </w:rPr>
        <w:t>tree</w:t>
      </w:r>
      <w:r w:rsidR="00544E23"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звук [] становится звуком [</w:t>
      </w:r>
      <w:r w:rsidR="00544E23" w:rsidRPr="00965A89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544E23"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], </w:t>
      </w:r>
      <w:r w:rsidR="00544E23" w:rsidRPr="00965A89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 w:rsidR="00544E23"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544E23" w:rsidRPr="00965A89">
        <w:rPr>
          <w:rFonts w:ascii="Times New Roman" w:eastAsia="Times New Roman" w:hAnsi="Times New Roman" w:cs="Times New Roman"/>
          <w:color w:val="000000"/>
          <w:sz w:val="28"/>
          <w:szCs w:val="28"/>
        </w:rPr>
        <w:t>de</w:t>
      </w:r>
      <w:r w:rsidR="00544E23"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8F2863" w:rsidRPr="00965A89" w:rsidRDefault="008F2863" w:rsidP="008F2863">
      <w:pPr>
        <w:pStyle w:val="a3"/>
        <w:shd w:val="clear" w:color="auto" w:fill="FFFFFF"/>
        <w:spacing w:before="100" w:beforeAutospacing="1" w:after="198" w:line="36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95B3E" w:rsidRPr="00965A89" w:rsidRDefault="00595B3E" w:rsidP="00965A89">
      <w:pPr>
        <w:pStyle w:val="a3"/>
        <w:numPr>
          <w:ilvl w:val="0"/>
          <w:numId w:val="9"/>
        </w:num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Звук [t] после буквы «u» звучит как [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tʃ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]. Например, слово «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tool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 они практически произносят, как «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чул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», а «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tub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», как «</w:t>
      </w:r>
      <w:proofErr w:type="spellStart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чаб</w:t>
      </w:r>
      <w:proofErr w:type="spellEnd"/>
      <w:r w:rsidRPr="00965A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».</w:t>
      </w:r>
    </w:p>
    <w:p w:rsidR="00902C1D" w:rsidRPr="00544E23" w:rsidRDefault="00544E23" w:rsidP="00965A89">
      <w:pPr>
        <w:pStyle w:val="a3"/>
        <w:numPr>
          <w:ilvl w:val="0"/>
          <w:numId w:val="9"/>
        </w:num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Звук</w:t>
      </w:r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часто</w:t>
      </w:r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заменяется</w:t>
      </w:r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oi</w:t>
      </w:r>
      <w:proofErr w:type="gramStart"/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] :</w:t>
      </w:r>
      <w:proofErr w:type="gramEnd"/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Oireland</w:t>
      </w:r>
      <w:proofErr w:type="spellEnd"/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вместо</w:t>
      </w:r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Ireland</w:t>
      </w:r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loike</w:t>
      </w:r>
      <w:proofErr w:type="spellEnd"/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вместо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like</w:t>
      </w:r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95B3E" w:rsidRDefault="00595B3E" w:rsidP="00965A89">
      <w:pPr>
        <w:shd w:val="clear" w:color="auto" w:fill="FFFFFF"/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Уэльское произно</w:t>
      </w:r>
      <w:r w:rsidR="009406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ение:</w:t>
      </w:r>
    </w:p>
    <w:p w:rsidR="00595B3E" w:rsidRPr="00902C1D" w:rsidRDefault="00595B3E" w:rsidP="00965A89">
      <w:pPr>
        <w:numPr>
          <w:ilvl w:val="0"/>
          <w:numId w:val="10"/>
        </w:num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Безударный звук [ə]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заменяется на [ɛ</w:t>
      </w:r>
      <w:proofErr w:type="gramStart"/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] :</w:t>
      </w:r>
      <w:proofErr w:type="gramEnd"/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picket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['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ɪ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ɛ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], 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storage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['</w:t>
      </w:r>
      <w:proofErr w:type="spellStart"/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st</w:t>
      </w:r>
      <w:proofErr w:type="spellEnd"/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ɔː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bookmarkStart w:id="7" w:name="_Hlk518924901"/>
      <w:proofErr w:type="spellStart"/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ɛ</w:t>
      </w:r>
      <w:bookmarkEnd w:id="7"/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ʤ</w:t>
      </w:r>
      <w:proofErr w:type="spellEnd"/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].</w:t>
      </w:r>
    </w:p>
    <w:p w:rsidR="00595B3E" w:rsidRPr="00902C1D" w:rsidRDefault="00595B3E" w:rsidP="00965A89">
      <w:pPr>
        <w:numPr>
          <w:ilvl w:val="0"/>
          <w:numId w:val="10"/>
        </w:num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Звук [ʌ] заменяется на [</w:t>
      </w:r>
      <w:bookmarkStart w:id="8" w:name="_Hlk519185759"/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ə</w:t>
      </w:r>
      <w:bookmarkEnd w:id="8"/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]: 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thorough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['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θ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ə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ə], 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swum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[</w:t>
      </w:r>
      <w:proofErr w:type="spellStart"/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sw</w:t>
      </w:r>
      <w:proofErr w:type="spellEnd"/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ə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].</w:t>
      </w:r>
    </w:p>
    <w:p w:rsidR="00595B3E" w:rsidRPr="00902C1D" w:rsidRDefault="00595B3E" w:rsidP="00965A89">
      <w:pPr>
        <w:numPr>
          <w:ilvl w:val="0"/>
          <w:numId w:val="10"/>
        </w:num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Звук</w:t>
      </w:r>
      <w:proofErr w:type="spellEnd"/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[æ] </w:t>
      </w:r>
      <w:proofErr w:type="spellStart"/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</w:t>
      </w:r>
      <w:proofErr w:type="spellEnd"/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[a]: pat [pat], sad [sad].</w:t>
      </w:r>
    </w:p>
    <w:p w:rsidR="00595B3E" w:rsidRPr="00902C1D" w:rsidRDefault="00595B3E" w:rsidP="00965A89">
      <w:pPr>
        <w:numPr>
          <w:ilvl w:val="0"/>
          <w:numId w:val="10"/>
        </w:num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Дифтонг [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ɪ]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заменяется на долгий [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ː]: 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make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[</w:t>
      </w:r>
      <w:proofErr w:type="gramStart"/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me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proofErr w:type="gramEnd"/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], 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mate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[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me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].</w:t>
      </w:r>
    </w:p>
    <w:p w:rsidR="00595B3E" w:rsidRPr="00902C1D" w:rsidRDefault="00595B3E" w:rsidP="00965A89">
      <w:pPr>
        <w:numPr>
          <w:ilvl w:val="0"/>
          <w:numId w:val="10"/>
        </w:num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Звук [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] напоминает русский, то есть требует передней артикуляции.</w:t>
      </w:r>
    </w:p>
    <w:p w:rsidR="00595B3E" w:rsidRDefault="00595B3E" w:rsidP="00965A89">
      <w:pPr>
        <w:numPr>
          <w:ilvl w:val="0"/>
          <w:numId w:val="10"/>
        </w:num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Звуки 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[</w:t>
      </w:r>
      <w:proofErr w:type="gramEnd"/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]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[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], стоящие в начале слова, в некоторых диалектах выпадают: 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helpless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year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</w:rPr>
        <w:t>here</w:t>
      </w:r>
      <w:r w:rsidRPr="00902C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44E23" w:rsidRDefault="00544E23" w:rsidP="00B31A94">
      <w:pPr>
        <w:shd w:val="clear" w:color="auto" w:fill="FFFFFF"/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2.2 Грамматические особенности</w:t>
      </w:r>
    </w:p>
    <w:p w:rsidR="00550D50" w:rsidRDefault="00550D50" w:rsidP="00965A89">
      <w:pPr>
        <w:shd w:val="clear" w:color="auto" w:fill="FFFFFF"/>
        <w:spacing w:before="100" w:beforeAutospacing="1" w:after="198" w:line="36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Грамматические особенности шотландского английского</w:t>
      </w:r>
    </w:p>
    <w:p w:rsidR="00544E23" w:rsidRPr="00544E23" w:rsidRDefault="00544E23" w:rsidP="00965A89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Формирование</w:t>
      </w:r>
      <w:proofErr w:type="spellEnd"/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пассивного</w:t>
      </w:r>
      <w:proofErr w:type="spellEnd"/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залога</w:t>
      </w:r>
      <w:proofErr w:type="spellEnd"/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</w:t>
      </w:r>
      <w:proofErr w:type="spellStart"/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помощью</w:t>
      </w:r>
      <w:proofErr w:type="spellEnd"/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глагола</w:t>
      </w:r>
      <w:proofErr w:type="spellEnd"/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get</w:t>
      </w: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I got told = I was told, it got built = it was built</w:t>
      </w: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44E23" w:rsidRPr="00544E23" w:rsidRDefault="00544E23" w:rsidP="00965A89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Конструкция</w:t>
      </w: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have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got</w:t>
      </w: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используется для побуждения кого-то к действию:</w:t>
      </w: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You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have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got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to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do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it</w:t>
      </w: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523AA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=</w:t>
      </w: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Ты должен это сделать.</w:t>
      </w:r>
    </w:p>
    <w:p w:rsidR="00544E23" w:rsidRPr="00544E23" w:rsidRDefault="00544E23" w:rsidP="00965A89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Reflexive pronouns (myself, herself)</w:t>
      </w: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теряют</w:t>
      </w:r>
      <w:proofErr w:type="spellEnd"/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свое</w:t>
      </w:r>
      <w:proofErr w:type="spellEnd"/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возвратное</w:t>
      </w:r>
      <w:proofErr w:type="spellEnd"/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значение</w:t>
      </w:r>
      <w:proofErr w:type="spellEnd"/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proofErr w:type="spellStart"/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становятся</w:t>
      </w:r>
      <w:proofErr w:type="spellEnd"/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B31A94">
        <w:rPr>
          <w:rFonts w:ascii="Times New Roman" w:eastAsia="Times New Roman" w:hAnsi="Times New Roman" w:cs="Times New Roman"/>
          <w:color w:val="111111"/>
          <w:sz w:val="28"/>
          <w:szCs w:val="28"/>
        </w:rPr>
        <w:t>s</w:t>
      </w:r>
      <w:r w:rsidRPr="00544E2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ubject pronounces</w:t>
      </w: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Himself isn`t at school = He is not at school</w:t>
      </w: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44E23" w:rsidRPr="008F2863" w:rsidRDefault="00544E23" w:rsidP="00965A89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Сокращение</w:t>
      </w: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am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not</w:t>
      </w: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 шотландском варианте английского выглядит следующим образом:</w:t>
      </w: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amn</w:t>
      </w:r>
      <w:proofErr w:type="spellEnd"/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>`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t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. </w:t>
      </w:r>
      <w:proofErr w:type="spellStart"/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Amn</w:t>
      </w:r>
      <w:proofErr w:type="spellEnd"/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>`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t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I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beautiful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>?</w:t>
      </w:r>
    </w:p>
    <w:p w:rsidR="008F2863" w:rsidRPr="00544E23" w:rsidRDefault="008F2863" w:rsidP="008F2863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544E23" w:rsidRPr="000225DB" w:rsidRDefault="00544E23" w:rsidP="00965A89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lastRenderedPageBreak/>
        <w:t>Шотландцы редко используют местоимения с</w:t>
      </w:r>
      <w:r w:rsidR="00523AA4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544E2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body</w:t>
      </w: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(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everybody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, 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anybody</w:t>
      </w: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). </w:t>
      </w:r>
      <w:r w:rsidR="00B0569B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Вместо этого они используют</w:t>
      </w:r>
      <w:r w:rsidRPr="000225DB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местоимения с </w:t>
      </w:r>
      <w:r w:rsidRPr="00544E2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one</w:t>
      </w: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225DB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(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someone</w:t>
      </w:r>
      <w:r w:rsidRPr="000225D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, 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anyone</w:t>
      </w:r>
      <w:r w:rsidRPr="000225DB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).</w:t>
      </w:r>
    </w:p>
    <w:p w:rsidR="00544E23" w:rsidRPr="00544E23" w:rsidRDefault="00544E23" w:rsidP="00965A89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Сокращение</w:t>
      </w: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won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>`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t</w:t>
      </w: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</w:t>
      </w: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44E2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Future</w:t>
      </w:r>
      <w:r w:rsidRPr="00544E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/>
        </w:rPr>
        <w:t xml:space="preserve"> </w:t>
      </w:r>
      <w:r w:rsidRPr="00544E2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Simple</w:t>
      </w: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не используется. </w:t>
      </w:r>
      <w:proofErr w:type="spellStart"/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Шотландцы</w:t>
      </w:r>
      <w:proofErr w:type="spellEnd"/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вместо</w:t>
      </w:r>
      <w:proofErr w:type="spellEnd"/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won`t</w:t>
      </w:r>
      <w:r w:rsidR="00B0569B" w:rsidRPr="00B0569B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</w:t>
      </w:r>
      <w:proofErr w:type="spellStart"/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используют</w:t>
      </w:r>
      <w:proofErr w:type="spellEnd"/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`ll not</w:t>
      </w: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544E2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 I`ll not stay here</w:t>
      </w:r>
      <w:r w:rsidRPr="00544E2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44E23" w:rsidRPr="00965A89" w:rsidRDefault="00544E23" w:rsidP="00965A89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5A89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Глаголы чувств часто используются во временах</w:t>
      </w:r>
      <w:r w:rsidRPr="00965A8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65A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Continuous</w:t>
      </w:r>
      <w:r w:rsidRPr="00965A89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:</w:t>
      </w:r>
      <w:r w:rsidRPr="00965A89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 </w:t>
      </w:r>
      <w:proofErr w:type="spellStart"/>
      <w:r w:rsidRPr="00965A89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I</w:t>
      </w:r>
      <w:r w:rsidRPr="00965A8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>`</w:t>
      </w:r>
      <w:r w:rsidRPr="00965A89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m</w:t>
      </w:r>
      <w:proofErr w:type="spellEnd"/>
      <w:r w:rsidRPr="00965A8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965A89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wanting</w:t>
      </w:r>
      <w:r w:rsidRPr="00965A8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965A89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to</w:t>
      </w:r>
      <w:r w:rsidRPr="00965A8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965A89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stay</w:t>
      </w:r>
      <w:r w:rsidRPr="00965A8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965A89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here</w:t>
      </w:r>
      <w:r w:rsidRPr="00965A8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. </w:t>
      </w:r>
      <w:r w:rsidRPr="00965A89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I`m feeling bad</w:t>
      </w:r>
      <w:r w:rsidRPr="00965A8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44E23" w:rsidRPr="00965A89" w:rsidRDefault="00544E23" w:rsidP="00965A89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965A89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Часто используют другие предлоги и послелоги, например,</w:t>
      </w:r>
      <w:r w:rsidRPr="00965A8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65A89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wait</w:t>
      </w:r>
      <w:r w:rsidRPr="00965A8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965A89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on</w:t>
      </w:r>
      <w:r w:rsidRPr="00965A8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65A89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(а не</w:t>
      </w:r>
      <w:r w:rsidRPr="00965A8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65A89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wait</w:t>
      </w:r>
      <w:r w:rsidRPr="00965A8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965A89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for</w:t>
      </w:r>
      <w:r w:rsidRPr="00965A89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). Очень часто используют послелог</w:t>
      </w:r>
      <w:r w:rsidRPr="00965A8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65A89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off</w:t>
      </w:r>
      <w:r w:rsidRPr="00965A89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.</w:t>
      </w:r>
    </w:p>
    <w:p w:rsidR="00544E23" w:rsidRPr="008F2863" w:rsidRDefault="00544E23" w:rsidP="00965A89">
      <w:pPr>
        <w:shd w:val="clear" w:color="auto" w:fill="FFFFFF"/>
        <w:spacing w:before="100" w:beforeAutospacing="1" w:after="198" w:line="36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F28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0D50" w:rsidRPr="008F28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8F28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раммати</w:t>
      </w:r>
      <w:r w:rsidR="00550D50" w:rsidRPr="008F28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ческие особенности</w:t>
      </w:r>
      <w:r w:rsidRPr="008F28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0D50" w:rsidRPr="008F28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ирландского</w:t>
      </w:r>
      <w:r w:rsidRPr="008F28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английского:</w:t>
      </w:r>
    </w:p>
    <w:p w:rsidR="00544E23" w:rsidRPr="00523AA4" w:rsidRDefault="00544E23" w:rsidP="00965A89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Частое использование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after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. Ирландцы вместо конструкции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I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have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done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it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используют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I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>`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m</w:t>
      </w:r>
      <w:proofErr w:type="spellEnd"/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after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doing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it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. </w:t>
      </w:r>
    </w:p>
    <w:p w:rsidR="00544E23" w:rsidRPr="008F2863" w:rsidRDefault="00544E23" w:rsidP="00965A89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Глагол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say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в первом лице в 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Present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Simple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в ирландском английском будет выглядеть так: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I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says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.</w:t>
      </w:r>
    </w:p>
    <w:p w:rsidR="00544E23" w:rsidRPr="008F2863" w:rsidRDefault="00544E23" w:rsidP="00965A89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Отсутствие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No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и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Yes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 кратких ответах. Если классический английский требует следующего краткого ответа в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Present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Simple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: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Yes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, 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I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do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или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No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, 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I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don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>`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t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, то ирландский вариант английского опускает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Yes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или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No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. 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proofErr w:type="spellStart"/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итоге</w:t>
      </w:r>
      <w:proofErr w:type="spellEnd"/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получается</w:t>
      </w:r>
      <w:proofErr w:type="spellEnd"/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следующее</w:t>
      </w:r>
      <w:proofErr w:type="spellEnd"/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Do you know him?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</w:t>
      </w:r>
      <w:proofErr w:type="spellEnd"/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I do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или</w:t>
      </w:r>
      <w:proofErr w:type="spellEnd"/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I don`t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44E23" w:rsidRPr="008F2863" w:rsidRDefault="00544E23" w:rsidP="00965A89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Отсутствие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to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после глагола.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They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don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>`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t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allow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us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to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stay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here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(так скажут в классическом английском). 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</w:t>
      </w:r>
      <w:proofErr w:type="spellStart"/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вот</w:t>
      </w:r>
      <w:proofErr w:type="spellEnd"/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ирландский</w:t>
      </w:r>
      <w:proofErr w:type="spellEnd"/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вариант</w:t>
      </w:r>
      <w:proofErr w:type="spellEnd"/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They don`t allow us stay here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44E23" w:rsidRPr="008F2863" w:rsidRDefault="00544E23" w:rsidP="00965A89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Использование</w:t>
      </w:r>
      <w:proofErr w:type="spellEnd"/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does be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 и 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do be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They do be buying tickets now. She does be buying tickets now.</w:t>
      </w:r>
    </w:p>
    <w:p w:rsidR="00544E23" w:rsidRPr="008F2863" w:rsidRDefault="00544E23" w:rsidP="00965A89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Использование</w:t>
      </w:r>
      <w:r w:rsidRPr="008F28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seen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и 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done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в 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Past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 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simple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/>
        </w:rPr>
        <w:t xml:space="preserve">. </w:t>
      </w:r>
      <w:r w:rsidRPr="008F286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I done it yesterday. She seen him 2 days ago.</w:t>
      </w:r>
    </w:p>
    <w:p w:rsidR="00544E23" w:rsidRPr="00544E23" w:rsidRDefault="00544E23" w:rsidP="00965A89">
      <w:pPr>
        <w:shd w:val="clear" w:color="auto" w:fill="FFFFFF"/>
        <w:spacing w:before="100" w:beforeAutospacing="1" w:after="198" w:line="36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4E23" w:rsidRDefault="00550D50" w:rsidP="000225DB">
      <w:pPr>
        <w:shd w:val="clear" w:color="auto" w:fill="FFFFFF"/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Грамматические о</w:t>
      </w:r>
      <w:r w:rsidR="0054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собенности уэльско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 английского:</w:t>
      </w:r>
    </w:p>
    <w:p w:rsidR="00544E23" w:rsidRPr="00544E23" w:rsidRDefault="00544E23" w:rsidP="00965A89">
      <w:pPr>
        <w:numPr>
          <w:ilvl w:val="0"/>
          <w:numId w:val="12"/>
        </w:num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Редкое употребление третьей колонки неправильных глаголов. </w:t>
      </w:r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car was broke </w:t>
      </w:r>
      <w:proofErr w:type="spellStart"/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</w:t>
      </w:r>
      <w:proofErr w:type="spellEnd"/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broken. He has forgot it </w:t>
      </w:r>
      <w:proofErr w:type="spellStart"/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</w:t>
      </w:r>
      <w:proofErr w:type="spellEnd"/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forgotten.</w:t>
      </w:r>
    </w:p>
    <w:p w:rsidR="00544E23" w:rsidRPr="00544E23" w:rsidRDefault="00544E23" w:rsidP="00965A89">
      <w:pPr>
        <w:numPr>
          <w:ilvl w:val="0"/>
          <w:numId w:val="12"/>
        </w:num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</w:rPr>
        <w:t>Тяготеют</w:t>
      </w:r>
      <w:proofErr w:type="spellEnd"/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</w:rPr>
        <w:t>двойному</w:t>
      </w:r>
      <w:proofErr w:type="spellEnd"/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отрицанию</w:t>
      </w:r>
      <w:proofErr w:type="spellEnd"/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</w:rPr>
        <w:t>. I haven`t seen nothing.</w:t>
      </w:r>
    </w:p>
    <w:p w:rsidR="00544E23" w:rsidRPr="00544E23" w:rsidRDefault="00544E23" w:rsidP="00965A89">
      <w:pPr>
        <w:numPr>
          <w:ilvl w:val="0"/>
          <w:numId w:val="12"/>
        </w:num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 используется артикль </w:t>
      </w:r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то есть даже перед гласными ставится артикль а: </w:t>
      </w:r>
      <w:proofErr w:type="spellStart"/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</w:rPr>
        <w:t>elephant</w:t>
      </w:r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</w:rPr>
        <w:t>umbrella</w:t>
      </w:r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44E23" w:rsidRPr="00544E23" w:rsidRDefault="00544E23" w:rsidP="00965A89">
      <w:pPr>
        <w:numPr>
          <w:ilvl w:val="0"/>
          <w:numId w:val="12"/>
        </w:num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валлийских диалектах можно вполне встретить такую фразу, как </w:t>
      </w:r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</w:rPr>
        <w:t>works</w:t>
      </w:r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</w:rPr>
        <w:t>studies</w:t>
      </w:r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44E23" w:rsidRDefault="00544E23" w:rsidP="00965A89">
      <w:pPr>
        <w:numPr>
          <w:ilvl w:val="0"/>
          <w:numId w:val="12"/>
        </w:num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</w:t>
      </w:r>
      <w:proofErr w:type="spellEnd"/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Present Continuous </w:t>
      </w:r>
      <w:proofErr w:type="spellStart"/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</w:t>
      </w:r>
      <w:proofErr w:type="spellEnd"/>
      <w:r w:rsidRPr="00544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Present Simple: I`m going to school every day. He is working in a big company.</w:t>
      </w:r>
    </w:p>
    <w:p w:rsidR="00550D50" w:rsidRDefault="00550D50" w:rsidP="00B0569B">
      <w:pPr>
        <w:shd w:val="clear" w:color="auto" w:fill="FFFFFF"/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2.3 Лексические особенности</w:t>
      </w:r>
    </w:p>
    <w:p w:rsidR="00550D50" w:rsidRDefault="00550D50" w:rsidP="00965A89">
      <w:pPr>
        <w:shd w:val="clear" w:color="auto" w:fill="FFFFFF"/>
        <w:spacing w:before="100" w:beforeAutospacing="1" w:after="198" w:line="360" w:lineRule="auto"/>
        <w:ind w:left="6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9" w:name="_Hlk519184294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Лексические особенности шотландского английского</w:t>
      </w:r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B0569B" w:rsidRDefault="00550D50" w:rsidP="00965A89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bookmarkStart w:id="10" w:name="_Hlk518927438"/>
      <w:r w:rsidRPr="00550D50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Шотландский английский имеет огромное количество слов, которые употребляются только в этом диалекте. </w:t>
      </w:r>
      <w:r w:rsidRPr="00547686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 таблице ниже мы приведем некоторые из них</w:t>
      </w:r>
      <w:bookmarkEnd w:id="10"/>
      <w:r w:rsidRPr="00547686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.</w:t>
      </w:r>
    </w:p>
    <w:p w:rsidR="00B0569B" w:rsidRDefault="00B0569B" w:rsidP="00965A89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1379CD" w:rsidRDefault="001379CD" w:rsidP="00965A89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Таблица 1 </w:t>
      </w:r>
      <w:r w:rsidRPr="001379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1379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Лексические особенности шотландского английского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45"/>
        <w:gridCol w:w="4045"/>
      </w:tblGrid>
      <w:tr w:rsidR="001379CD" w:rsidRPr="0053330B" w:rsidTr="00CE7BBE">
        <w:trPr>
          <w:trHeight w:val="868"/>
        </w:trPr>
        <w:tc>
          <w:tcPr>
            <w:tcW w:w="4045" w:type="dxa"/>
          </w:tcPr>
          <w:p w:rsidR="00523AA4" w:rsidRDefault="00523AA4" w:rsidP="00CE7B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379CD" w:rsidRPr="0053330B" w:rsidRDefault="001379CD" w:rsidP="00CE7B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333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Loch</w:t>
            </w:r>
            <w:proofErr w:type="spellEnd"/>
            <w:r w:rsidRPr="005333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[</w:t>
            </w:r>
            <w:proofErr w:type="spellStart"/>
            <w:r w:rsidRPr="005333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lɔx</w:t>
            </w:r>
            <w:proofErr w:type="spellEnd"/>
            <w:r w:rsidRPr="005333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 – озеро</w:t>
            </w:r>
            <w:r w:rsidRPr="005333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4045" w:type="dxa"/>
          </w:tcPr>
          <w:p w:rsidR="00523AA4" w:rsidRDefault="00523AA4" w:rsidP="00CE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CD" w:rsidRPr="0053330B" w:rsidRDefault="001379CD" w:rsidP="00CE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0B">
              <w:rPr>
                <w:rFonts w:ascii="Times New Roman" w:hAnsi="Times New Roman" w:cs="Times New Roman"/>
                <w:sz w:val="28"/>
                <w:szCs w:val="28"/>
              </w:rPr>
              <w:t xml:space="preserve">Lake </w:t>
            </w:r>
          </w:p>
        </w:tc>
      </w:tr>
      <w:tr w:rsidR="001379CD" w:rsidRPr="0053330B" w:rsidTr="00CE7BBE">
        <w:trPr>
          <w:trHeight w:val="819"/>
        </w:trPr>
        <w:tc>
          <w:tcPr>
            <w:tcW w:w="4045" w:type="dxa"/>
            <w:vAlign w:val="center"/>
          </w:tcPr>
          <w:p w:rsidR="001379CD" w:rsidRPr="0053330B" w:rsidRDefault="001379CD" w:rsidP="00CE7B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Aye [</w:t>
            </w:r>
            <w:proofErr w:type="spellStart"/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aɪ</w:t>
            </w:r>
            <w:proofErr w:type="spellEnd"/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] – </w:t>
            </w:r>
            <w:proofErr w:type="spellStart"/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4045" w:type="dxa"/>
            <w:vAlign w:val="center"/>
          </w:tcPr>
          <w:p w:rsidR="001379CD" w:rsidRPr="0053330B" w:rsidRDefault="001379CD" w:rsidP="00CE7B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Yes</w:t>
            </w:r>
          </w:p>
        </w:tc>
      </w:tr>
      <w:tr w:rsidR="001379CD" w:rsidRPr="0053330B" w:rsidTr="00CE7BBE">
        <w:trPr>
          <w:trHeight w:val="868"/>
        </w:trPr>
        <w:tc>
          <w:tcPr>
            <w:tcW w:w="4045" w:type="dxa"/>
            <w:vAlign w:val="center"/>
          </w:tcPr>
          <w:p w:rsidR="001379CD" w:rsidRPr="0053330B" w:rsidRDefault="001379CD" w:rsidP="00CE7B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Dool</w:t>
            </w:r>
            <w:proofErr w:type="spellEnd"/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- </w:t>
            </w:r>
            <w:proofErr w:type="spellStart"/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горе</w:t>
            </w:r>
            <w:proofErr w:type="spellEnd"/>
          </w:p>
        </w:tc>
        <w:tc>
          <w:tcPr>
            <w:tcW w:w="4045" w:type="dxa"/>
            <w:vAlign w:val="center"/>
          </w:tcPr>
          <w:p w:rsidR="001379CD" w:rsidRPr="0053330B" w:rsidRDefault="001379CD" w:rsidP="00CE7B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Sorrow</w:t>
            </w:r>
          </w:p>
        </w:tc>
      </w:tr>
      <w:tr w:rsidR="001379CD" w:rsidRPr="0053330B" w:rsidTr="00CE7BBE">
        <w:trPr>
          <w:trHeight w:val="819"/>
        </w:trPr>
        <w:tc>
          <w:tcPr>
            <w:tcW w:w="4045" w:type="dxa"/>
            <w:vAlign w:val="center"/>
          </w:tcPr>
          <w:p w:rsidR="001379CD" w:rsidRPr="0053330B" w:rsidRDefault="001379CD" w:rsidP="00CE7B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Quean</w:t>
            </w:r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[</w:t>
            </w:r>
            <w:proofErr w:type="spellStart"/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kwi</w:t>
            </w:r>
            <w:proofErr w:type="spellEnd"/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ː</w:t>
            </w:r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n</w:t>
            </w:r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] – молодая, незамужняя девушка</w:t>
            </w:r>
          </w:p>
        </w:tc>
        <w:tc>
          <w:tcPr>
            <w:tcW w:w="4045" w:type="dxa"/>
            <w:vAlign w:val="center"/>
          </w:tcPr>
          <w:p w:rsidR="001379CD" w:rsidRPr="0053330B" w:rsidRDefault="001379CD" w:rsidP="00CE7B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Young girl</w:t>
            </w:r>
          </w:p>
        </w:tc>
      </w:tr>
      <w:tr w:rsidR="001379CD" w:rsidRPr="0053330B" w:rsidTr="00CE7BBE">
        <w:trPr>
          <w:trHeight w:val="868"/>
        </w:trPr>
        <w:tc>
          <w:tcPr>
            <w:tcW w:w="4045" w:type="dxa"/>
            <w:vAlign w:val="center"/>
          </w:tcPr>
          <w:p w:rsidR="001379CD" w:rsidRPr="0053330B" w:rsidRDefault="001379CD" w:rsidP="00CE7B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Wee [</w:t>
            </w:r>
            <w:proofErr w:type="spellStart"/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wi</w:t>
            </w:r>
            <w:proofErr w:type="spellEnd"/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ː] – </w:t>
            </w:r>
            <w:proofErr w:type="spellStart"/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маленький</w:t>
            </w:r>
            <w:proofErr w:type="spellEnd"/>
          </w:p>
        </w:tc>
        <w:tc>
          <w:tcPr>
            <w:tcW w:w="4045" w:type="dxa"/>
            <w:vAlign w:val="center"/>
          </w:tcPr>
          <w:p w:rsidR="001379CD" w:rsidRPr="0053330B" w:rsidRDefault="001379CD" w:rsidP="00CE7B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Small</w:t>
            </w:r>
          </w:p>
        </w:tc>
      </w:tr>
      <w:tr w:rsidR="001379CD" w:rsidRPr="0053330B" w:rsidTr="00CE7BBE">
        <w:trPr>
          <w:trHeight w:val="819"/>
        </w:trPr>
        <w:tc>
          <w:tcPr>
            <w:tcW w:w="4045" w:type="dxa"/>
            <w:vAlign w:val="center"/>
          </w:tcPr>
          <w:p w:rsidR="001379CD" w:rsidRPr="0053330B" w:rsidRDefault="001379CD" w:rsidP="00CE7B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Bonnie – </w:t>
            </w:r>
            <w:proofErr w:type="spellStart"/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красивый</w:t>
            </w:r>
            <w:proofErr w:type="spellEnd"/>
          </w:p>
        </w:tc>
        <w:tc>
          <w:tcPr>
            <w:tcW w:w="4045" w:type="dxa"/>
            <w:vAlign w:val="center"/>
          </w:tcPr>
          <w:p w:rsidR="001379CD" w:rsidRPr="0053330B" w:rsidRDefault="001379CD" w:rsidP="00CE7B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Beautiful, good-looking</w:t>
            </w:r>
          </w:p>
        </w:tc>
      </w:tr>
      <w:tr w:rsidR="001379CD" w:rsidRPr="0053330B" w:rsidTr="00CE7BBE">
        <w:trPr>
          <w:trHeight w:val="868"/>
        </w:trPr>
        <w:tc>
          <w:tcPr>
            <w:tcW w:w="4045" w:type="dxa"/>
            <w:vAlign w:val="center"/>
          </w:tcPr>
          <w:p w:rsidR="001379CD" w:rsidRPr="0053330B" w:rsidRDefault="001379CD" w:rsidP="00CE7B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Braw [</w:t>
            </w:r>
            <w:proofErr w:type="spellStart"/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brɔ</w:t>
            </w:r>
            <w:proofErr w:type="spellEnd"/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ː] – </w:t>
            </w:r>
            <w:proofErr w:type="spellStart"/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хороший</w:t>
            </w:r>
            <w:proofErr w:type="spellEnd"/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proofErr w:type="spellStart"/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приятный</w:t>
            </w:r>
            <w:proofErr w:type="spellEnd"/>
          </w:p>
        </w:tc>
        <w:tc>
          <w:tcPr>
            <w:tcW w:w="4045" w:type="dxa"/>
            <w:vAlign w:val="center"/>
          </w:tcPr>
          <w:p w:rsidR="001379CD" w:rsidRPr="0053330B" w:rsidRDefault="001379CD" w:rsidP="00CE7B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Fine, pleasing</w:t>
            </w:r>
          </w:p>
        </w:tc>
      </w:tr>
      <w:tr w:rsidR="001379CD" w:rsidRPr="0053330B" w:rsidTr="00CE7BBE">
        <w:trPr>
          <w:trHeight w:val="827"/>
        </w:trPr>
        <w:tc>
          <w:tcPr>
            <w:tcW w:w="4045" w:type="dxa"/>
          </w:tcPr>
          <w:p w:rsidR="001379CD" w:rsidRPr="0053330B" w:rsidRDefault="001379CD" w:rsidP="00CE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0B">
              <w:rPr>
                <w:rFonts w:ascii="Times New Roman" w:hAnsi="Times New Roman" w:cs="Times New Roman"/>
                <w:sz w:val="28"/>
                <w:szCs w:val="28"/>
              </w:rPr>
              <w:t>Pinkie ['</w:t>
            </w:r>
            <w:proofErr w:type="spellStart"/>
            <w:r w:rsidRPr="0053330B">
              <w:rPr>
                <w:rFonts w:ascii="Times New Roman" w:hAnsi="Times New Roman" w:cs="Times New Roman"/>
                <w:sz w:val="28"/>
                <w:szCs w:val="28"/>
              </w:rPr>
              <w:t>pɪŋkɪ</w:t>
            </w:r>
            <w:proofErr w:type="spellEnd"/>
            <w:r w:rsidRPr="0053330B">
              <w:rPr>
                <w:rFonts w:ascii="Times New Roman" w:hAnsi="Times New Roman" w:cs="Times New Roman"/>
                <w:sz w:val="28"/>
                <w:szCs w:val="28"/>
              </w:rPr>
              <w:t xml:space="preserve">] – </w:t>
            </w:r>
            <w:r w:rsidRPr="005333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мизинец</w:t>
            </w:r>
          </w:p>
        </w:tc>
        <w:tc>
          <w:tcPr>
            <w:tcW w:w="4045" w:type="dxa"/>
          </w:tcPr>
          <w:p w:rsidR="001379CD" w:rsidRPr="0053330B" w:rsidRDefault="001379CD" w:rsidP="00CE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0B">
              <w:rPr>
                <w:rFonts w:ascii="Times New Roman" w:hAnsi="Times New Roman" w:cs="Times New Roman"/>
                <w:sz w:val="28"/>
                <w:szCs w:val="28"/>
              </w:rPr>
              <w:t>Little finger</w:t>
            </w:r>
          </w:p>
        </w:tc>
      </w:tr>
    </w:tbl>
    <w:p w:rsidR="003062EE" w:rsidRPr="00547686" w:rsidRDefault="003062EE" w:rsidP="00B0569B">
      <w:pPr>
        <w:shd w:val="clear" w:color="auto" w:fill="FFFFFF"/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76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Лексические особенности ирландского английского:</w:t>
      </w:r>
    </w:p>
    <w:p w:rsidR="003062EE" w:rsidRPr="00547686" w:rsidRDefault="003062EE" w:rsidP="003062EE">
      <w:pPr>
        <w:numPr>
          <w:ilvl w:val="0"/>
          <w:numId w:val="14"/>
        </w:num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76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Частое использование слова</w:t>
      </w:r>
      <w:r w:rsidRPr="005476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76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now</w:t>
      </w:r>
      <w:r w:rsidRPr="005476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76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конце предложения:</w:t>
      </w:r>
      <w:r w:rsidRPr="005476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76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goodbye</w:t>
      </w:r>
      <w:r w:rsidRPr="005476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476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now</w:t>
      </w:r>
      <w:r w:rsidRPr="005476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 xml:space="preserve">, </w:t>
      </w:r>
      <w:r w:rsidRPr="005476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hold</w:t>
      </w:r>
      <w:r w:rsidRPr="005476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476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on</w:t>
      </w:r>
      <w:r w:rsidRPr="005476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476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now</w:t>
      </w:r>
      <w:r w:rsidRPr="005476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062EE" w:rsidRPr="00547686" w:rsidRDefault="003062EE" w:rsidP="003062EE">
      <w:pPr>
        <w:numPr>
          <w:ilvl w:val="0"/>
          <w:numId w:val="14"/>
        </w:num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76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Частое использование слова</w:t>
      </w:r>
      <w:r w:rsidRPr="005476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76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so</w:t>
      </w:r>
      <w:r w:rsidRPr="005476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76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конце предложения:</w:t>
      </w:r>
      <w:r w:rsidRPr="005476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76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goodbye</w:t>
      </w:r>
      <w:r w:rsidRPr="005476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476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so</w:t>
      </w:r>
      <w:r w:rsidRPr="005476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 xml:space="preserve">, </w:t>
      </w:r>
      <w:r w:rsidRPr="005476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let</w:t>
      </w:r>
      <w:r w:rsidRPr="005476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>`</w:t>
      </w:r>
      <w:proofErr w:type="spellStart"/>
      <w:r w:rsidRPr="005476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s</w:t>
      </w:r>
      <w:proofErr w:type="spellEnd"/>
      <w:r w:rsidRPr="005476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476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do</w:t>
      </w:r>
      <w:r w:rsidRPr="005476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476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that</w:t>
      </w:r>
      <w:r w:rsidRPr="005476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476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so</w:t>
      </w:r>
      <w:r w:rsidRPr="005476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062EE" w:rsidRPr="003062EE" w:rsidRDefault="003062EE" w:rsidP="003062EE">
      <w:pPr>
        <w:numPr>
          <w:ilvl w:val="0"/>
          <w:numId w:val="14"/>
        </w:num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062E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ирландском диалекте часто встречаются слова, значения которых отличны от британского английского, например:</w:t>
      </w:r>
      <w:r w:rsidRPr="003062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062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ride</w:t>
      </w:r>
      <w:r w:rsidRPr="003062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062E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симпатичный человек противоположного пола,</w:t>
      </w:r>
      <w:r w:rsidRPr="003062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062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boot</w:t>
      </w:r>
      <w:r w:rsidRPr="003062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062E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кузов машины,</w:t>
      </w:r>
      <w:r w:rsidRPr="003062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062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yoke</w:t>
      </w:r>
      <w:r w:rsidRPr="003062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062E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фигня и т.п.</w:t>
      </w:r>
    </w:p>
    <w:p w:rsidR="00595B3E" w:rsidRDefault="00595B3E" w:rsidP="003062EE">
      <w:p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3062EE" w:rsidRDefault="003062EE" w:rsidP="0094062E">
      <w:pPr>
        <w:shd w:val="clear" w:color="auto" w:fill="FFFFFF"/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Лексические особенности уэльского английского:</w:t>
      </w:r>
    </w:p>
    <w:p w:rsidR="003062EE" w:rsidRDefault="003062EE" w:rsidP="003062EE">
      <w:p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Уэльский</w:t>
      </w:r>
      <w:r w:rsidRPr="003062E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английский имеет огромное количество слов, которые употребляются только в этом диалекте. В таблице ниже мы приведем некоторые из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47686" w:rsidRPr="001379CD" w:rsidRDefault="00547686" w:rsidP="003062EE">
      <w:p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Таблица 2 </w:t>
      </w:r>
      <w:r w:rsidRPr="005476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Лексические особенности уэльского английского </w:t>
      </w:r>
    </w:p>
    <w:tbl>
      <w:tblPr>
        <w:tblStyle w:val="a4"/>
        <w:tblW w:w="10302" w:type="dxa"/>
        <w:tblLook w:val="04A0" w:firstRow="1" w:lastRow="0" w:firstColumn="1" w:lastColumn="0" w:noHBand="0" w:noVBand="1"/>
      </w:tblPr>
      <w:tblGrid>
        <w:gridCol w:w="3433"/>
        <w:gridCol w:w="3433"/>
        <w:gridCol w:w="3436"/>
      </w:tblGrid>
      <w:tr w:rsidR="00965A89" w:rsidRPr="00A05C47" w:rsidTr="001379CD">
        <w:trPr>
          <w:trHeight w:val="531"/>
        </w:trPr>
        <w:tc>
          <w:tcPr>
            <w:tcW w:w="3433" w:type="dxa"/>
            <w:vAlign w:val="center"/>
          </w:tcPr>
          <w:p w:rsidR="00965A89" w:rsidRPr="00965A89" w:rsidRDefault="00965A89" w:rsidP="00965A89">
            <w:pPr>
              <w:shd w:val="clear" w:color="auto" w:fill="FFFFFF"/>
              <w:spacing w:before="100" w:beforeAutospacing="1" w:after="19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Уэльский диалект </w:t>
            </w:r>
          </w:p>
        </w:tc>
        <w:tc>
          <w:tcPr>
            <w:tcW w:w="3433" w:type="dxa"/>
            <w:vAlign w:val="center"/>
          </w:tcPr>
          <w:p w:rsidR="00965A89" w:rsidRPr="00965A89" w:rsidRDefault="00965A89" w:rsidP="00965A89">
            <w:pPr>
              <w:shd w:val="clear" w:color="auto" w:fill="FFFFFF"/>
              <w:spacing w:before="100" w:beforeAutospacing="1" w:after="19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Английский аналог </w:t>
            </w:r>
          </w:p>
        </w:tc>
        <w:tc>
          <w:tcPr>
            <w:tcW w:w="3436" w:type="dxa"/>
            <w:vAlign w:val="center"/>
          </w:tcPr>
          <w:p w:rsidR="00965A89" w:rsidRPr="00965A89" w:rsidRDefault="00965A89" w:rsidP="00965A89">
            <w:pPr>
              <w:shd w:val="clear" w:color="auto" w:fill="FFFFFF"/>
              <w:spacing w:before="100" w:beforeAutospacing="1" w:after="19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Значение слова в британском английском </w:t>
            </w:r>
          </w:p>
        </w:tc>
      </w:tr>
      <w:tr w:rsidR="00965A89" w:rsidRPr="00A05C47" w:rsidTr="001379CD">
        <w:trPr>
          <w:trHeight w:val="562"/>
        </w:trPr>
        <w:tc>
          <w:tcPr>
            <w:tcW w:w="3433" w:type="dxa"/>
            <w:vAlign w:val="center"/>
          </w:tcPr>
          <w:p w:rsidR="00965A89" w:rsidRPr="00965A89" w:rsidRDefault="00965A89" w:rsidP="00965A89">
            <w:pPr>
              <w:shd w:val="clear" w:color="auto" w:fill="FFFFFF"/>
              <w:spacing w:before="100" w:beforeAutospacing="1" w:after="19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Daps</w:t>
            </w:r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– </w:t>
            </w:r>
            <w:proofErr w:type="spellStart"/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кроссовки</w:t>
            </w:r>
            <w:proofErr w:type="spellEnd"/>
          </w:p>
        </w:tc>
        <w:tc>
          <w:tcPr>
            <w:tcW w:w="3433" w:type="dxa"/>
            <w:vAlign w:val="center"/>
          </w:tcPr>
          <w:p w:rsidR="00965A89" w:rsidRPr="00965A89" w:rsidRDefault="00965A89" w:rsidP="00965A89">
            <w:pPr>
              <w:shd w:val="clear" w:color="auto" w:fill="FFFFFF"/>
              <w:spacing w:before="100" w:beforeAutospacing="1" w:after="19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trainers</w:t>
            </w:r>
          </w:p>
        </w:tc>
        <w:tc>
          <w:tcPr>
            <w:tcW w:w="3436" w:type="dxa"/>
            <w:vAlign w:val="center"/>
          </w:tcPr>
          <w:p w:rsidR="00965A89" w:rsidRPr="00965A89" w:rsidRDefault="00965A89" w:rsidP="00965A89">
            <w:pPr>
              <w:shd w:val="clear" w:color="auto" w:fill="FFFFFF"/>
              <w:spacing w:before="100" w:beforeAutospacing="1" w:after="19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Daps</w:t>
            </w:r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 обувь на каучуковой подошве</w:t>
            </w:r>
          </w:p>
        </w:tc>
      </w:tr>
      <w:tr w:rsidR="00965A89" w:rsidRPr="00965A89" w:rsidTr="001379CD">
        <w:trPr>
          <w:trHeight w:val="531"/>
        </w:trPr>
        <w:tc>
          <w:tcPr>
            <w:tcW w:w="3433" w:type="dxa"/>
            <w:vAlign w:val="center"/>
          </w:tcPr>
          <w:p w:rsidR="00965A89" w:rsidRPr="00965A89" w:rsidRDefault="00965A89" w:rsidP="00965A89">
            <w:pPr>
              <w:shd w:val="clear" w:color="auto" w:fill="FFFFFF"/>
              <w:spacing w:before="100" w:beforeAutospacing="1" w:after="19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I</w:t>
            </w: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`</w:t>
            </w: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m</w:t>
            </w:r>
            <w:proofErr w:type="spellEnd"/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not</w:t>
            </w: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being</w:t>
            </w: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funny</w:t>
            </w:r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– Сейчас я скажу что-то серьезное</w:t>
            </w:r>
          </w:p>
        </w:tc>
        <w:tc>
          <w:tcPr>
            <w:tcW w:w="3433" w:type="dxa"/>
            <w:vAlign w:val="center"/>
          </w:tcPr>
          <w:p w:rsidR="00965A89" w:rsidRPr="00965A89" w:rsidRDefault="00965A89" w:rsidP="00965A89">
            <w:pPr>
              <w:shd w:val="clear" w:color="auto" w:fill="FFFFFF"/>
              <w:spacing w:before="100" w:beforeAutospacing="1" w:after="19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I`m about to say something serious</w:t>
            </w:r>
          </w:p>
        </w:tc>
        <w:tc>
          <w:tcPr>
            <w:tcW w:w="3436" w:type="dxa"/>
            <w:vAlign w:val="center"/>
          </w:tcPr>
          <w:p w:rsidR="00965A89" w:rsidRPr="00965A89" w:rsidRDefault="00965A89" w:rsidP="00965A89">
            <w:pPr>
              <w:shd w:val="clear" w:color="auto" w:fill="FFFFFF"/>
              <w:spacing w:before="100" w:beforeAutospacing="1" w:after="19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65A89" w:rsidRPr="00965A89" w:rsidTr="001379CD">
        <w:trPr>
          <w:trHeight w:val="562"/>
        </w:trPr>
        <w:tc>
          <w:tcPr>
            <w:tcW w:w="3433" w:type="dxa"/>
            <w:vAlign w:val="center"/>
          </w:tcPr>
          <w:p w:rsidR="00965A89" w:rsidRPr="00965A89" w:rsidRDefault="00965A89" w:rsidP="00965A89">
            <w:pPr>
              <w:shd w:val="clear" w:color="auto" w:fill="FFFFFF"/>
              <w:spacing w:before="100" w:beforeAutospacing="1" w:after="19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Now after</w:t>
            </w:r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– в </w:t>
            </w:r>
            <w:proofErr w:type="spellStart"/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будущем</w:t>
            </w:r>
            <w:proofErr w:type="spellEnd"/>
          </w:p>
        </w:tc>
        <w:tc>
          <w:tcPr>
            <w:tcW w:w="3433" w:type="dxa"/>
            <w:vAlign w:val="center"/>
          </w:tcPr>
          <w:p w:rsidR="00965A89" w:rsidRPr="00965A89" w:rsidRDefault="00965A89" w:rsidP="00965A89">
            <w:pPr>
              <w:shd w:val="clear" w:color="auto" w:fill="FFFFFF"/>
              <w:spacing w:before="100" w:beforeAutospacing="1" w:after="19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In the future</w:t>
            </w:r>
          </w:p>
        </w:tc>
        <w:tc>
          <w:tcPr>
            <w:tcW w:w="3436" w:type="dxa"/>
            <w:vAlign w:val="center"/>
          </w:tcPr>
          <w:p w:rsidR="00965A89" w:rsidRPr="00965A89" w:rsidRDefault="00965A89" w:rsidP="00965A89">
            <w:pPr>
              <w:shd w:val="clear" w:color="auto" w:fill="FFFFFF"/>
              <w:spacing w:before="100" w:beforeAutospacing="1" w:after="19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65A89" w:rsidRPr="00A05C47" w:rsidTr="001379CD">
        <w:trPr>
          <w:trHeight w:val="617"/>
        </w:trPr>
        <w:tc>
          <w:tcPr>
            <w:tcW w:w="3433" w:type="dxa"/>
            <w:vAlign w:val="center"/>
          </w:tcPr>
          <w:p w:rsidR="00965A89" w:rsidRPr="00965A89" w:rsidRDefault="00965A89" w:rsidP="00965A89">
            <w:pPr>
              <w:shd w:val="clear" w:color="auto" w:fill="FFFFFF"/>
              <w:spacing w:before="100" w:beforeAutospacing="1" w:after="19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Pop</w:t>
            </w:r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– </w:t>
            </w:r>
            <w:proofErr w:type="spellStart"/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безалкогольный</w:t>
            </w:r>
            <w:proofErr w:type="spellEnd"/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напиток</w:t>
            </w:r>
            <w:proofErr w:type="spellEnd"/>
          </w:p>
        </w:tc>
        <w:tc>
          <w:tcPr>
            <w:tcW w:w="3433" w:type="dxa"/>
            <w:vAlign w:val="center"/>
          </w:tcPr>
          <w:p w:rsidR="00965A89" w:rsidRPr="00965A89" w:rsidRDefault="00965A89" w:rsidP="00965A89">
            <w:pPr>
              <w:shd w:val="clear" w:color="auto" w:fill="FFFFFF"/>
              <w:spacing w:before="100" w:beforeAutospacing="1" w:after="19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Soft drink</w:t>
            </w:r>
          </w:p>
        </w:tc>
        <w:tc>
          <w:tcPr>
            <w:tcW w:w="3436" w:type="dxa"/>
            <w:vAlign w:val="center"/>
          </w:tcPr>
          <w:p w:rsidR="00965A89" w:rsidRPr="00965A89" w:rsidRDefault="00965A89" w:rsidP="00965A89">
            <w:pPr>
              <w:shd w:val="clear" w:color="auto" w:fill="FFFFFF"/>
              <w:spacing w:before="100" w:beforeAutospacing="1" w:after="19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Pop</w:t>
            </w:r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– сладкий газированный напиток с фруктовым ароматом</w:t>
            </w:r>
          </w:p>
        </w:tc>
      </w:tr>
      <w:tr w:rsidR="00965A89" w:rsidRPr="00965A89" w:rsidTr="001379CD">
        <w:trPr>
          <w:trHeight w:val="617"/>
        </w:trPr>
        <w:tc>
          <w:tcPr>
            <w:tcW w:w="3433" w:type="dxa"/>
            <w:vAlign w:val="center"/>
          </w:tcPr>
          <w:p w:rsidR="00965A89" w:rsidRPr="00965A89" w:rsidRDefault="00965A89" w:rsidP="00965A89">
            <w:pPr>
              <w:shd w:val="clear" w:color="auto" w:fill="FFFFFF"/>
              <w:spacing w:before="100" w:beforeAutospacing="1" w:after="198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Chopsing</w:t>
            </w:r>
            <w:proofErr w:type="spellEnd"/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– </w:t>
            </w:r>
            <w:proofErr w:type="spellStart"/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</w:t>
            </w:r>
            <w:proofErr w:type="spellEnd"/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ругань</w:t>
            </w:r>
            <w:proofErr w:type="spellEnd"/>
          </w:p>
        </w:tc>
        <w:tc>
          <w:tcPr>
            <w:tcW w:w="3433" w:type="dxa"/>
            <w:vAlign w:val="center"/>
          </w:tcPr>
          <w:p w:rsidR="00965A89" w:rsidRPr="00965A89" w:rsidRDefault="00965A89" w:rsidP="00965A89">
            <w:pPr>
              <w:shd w:val="clear" w:color="auto" w:fill="FFFFFF"/>
              <w:spacing w:before="100" w:beforeAutospacing="1" w:after="198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Arguing</w:t>
            </w:r>
          </w:p>
        </w:tc>
        <w:tc>
          <w:tcPr>
            <w:tcW w:w="3436" w:type="dxa"/>
            <w:vAlign w:val="center"/>
          </w:tcPr>
          <w:p w:rsidR="00965A89" w:rsidRPr="00965A89" w:rsidRDefault="00965A89" w:rsidP="00965A89">
            <w:pPr>
              <w:shd w:val="clear" w:color="auto" w:fill="FFFFFF"/>
              <w:spacing w:before="100" w:beforeAutospacing="1" w:after="198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65A89" w:rsidRPr="00965A89" w:rsidTr="001379CD">
        <w:trPr>
          <w:trHeight w:val="617"/>
        </w:trPr>
        <w:tc>
          <w:tcPr>
            <w:tcW w:w="3433" w:type="dxa"/>
            <w:vAlign w:val="center"/>
          </w:tcPr>
          <w:p w:rsidR="00965A89" w:rsidRPr="00965A89" w:rsidRDefault="00965A89" w:rsidP="00965A89">
            <w:pPr>
              <w:shd w:val="clear" w:color="auto" w:fill="FFFFFF"/>
              <w:spacing w:before="100" w:beforeAutospacing="1" w:after="198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Buzzing</w:t>
            </w:r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– </w:t>
            </w:r>
            <w:proofErr w:type="spellStart"/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</w:t>
            </w:r>
            <w:proofErr w:type="spellEnd"/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неприятный</w:t>
            </w:r>
            <w:proofErr w:type="spellEnd"/>
          </w:p>
        </w:tc>
        <w:tc>
          <w:tcPr>
            <w:tcW w:w="3433" w:type="dxa"/>
            <w:vAlign w:val="center"/>
          </w:tcPr>
          <w:p w:rsidR="00965A89" w:rsidRPr="00965A89" w:rsidRDefault="00965A89" w:rsidP="00965A89">
            <w:pPr>
              <w:shd w:val="clear" w:color="auto" w:fill="FFFFFF"/>
              <w:spacing w:before="100" w:beforeAutospacing="1" w:after="198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Very unpleasant</w:t>
            </w:r>
          </w:p>
        </w:tc>
        <w:tc>
          <w:tcPr>
            <w:tcW w:w="3436" w:type="dxa"/>
            <w:vAlign w:val="center"/>
          </w:tcPr>
          <w:p w:rsidR="00965A89" w:rsidRPr="00965A89" w:rsidRDefault="00965A89" w:rsidP="00965A89">
            <w:pPr>
              <w:shd w:val="clear" w:color="auto" w:fill="FFFFFF"/>
              <w:spacing w:before="100" w:beforeAutospacing="1" w:after="19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Buzzing</w:t>
            </w:r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– </w:t>
            </w:r>
            <w:proofErr w:type="spellStart"/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гудение</w:t>
            </w:r>
            <w:proofErr w:type="spellEnd"/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жужжание</w:t>
            </w:r>
            <w:proofErr w:type="spellEnd"/>
          </w:p>
        </w:tc>
      </w:tr>
      <w:tr w:rsidR="00965A89" w:rsidRPr="00A05C47" w:rsidTr="001379CD">
        <w:trPr>
          <w:trHeight w:val="1844"/>
        </w:trPr>
        <w:tc>
          <w:tcPr>
            <w:tcW w:w="3433" w:type="dxa"/>
            <w:vAlign w:val="center"/>
          </w:tcPr>
          <w:p w:rsidR="00965A89" w:rsidRPr="00965A89" w:rsidRDefault="00965A89" w:rsidP="00965A89">
            <w:pPr>
              <w:shd w:val="clear" w:color="auto" w:fill="FFFFFF"/>
              <w:spacing w:before="100" w:beforeAutospacing="1" w:after="198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Under the doctor</w:t>
            </w:r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- </w:t>
            </w:r>
            <w:proofErr w:type="spellStart"/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больной</w:t>
            </w:r>
            <w:proofErr w:type="spellEnd"/>
          </w:p>
        </w:tc>
        <w:tc>
          <w:tcPr>
            <w:tcW w:w="3433" w:type="dxa"/>
            <w:vAlign w:val="center"/>
          </w:tcPr>
          <w:p w:rsidR="00965A89" w:rsidRPr="00965A89" w:rsidRDefault="00965A89" w:rsidP="00965A89">
            <w:pPr>
              <w:shd w:val="clear" w:color="auto" w:fill="FFFFFF"/>
              <w:spacing w:before="100" w:beforeAutospacing="1" w:after="198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Ill, unwell</w:t>
            </w:r>
          </w:p>
        </w:tc>
        <w:tc>
          <w:tcPr>
            <w:tcW w:w="3436" w:type="dxa"/>
            <w:vAlign w:val="center"/>
          </w:tcPr>
          <w:p w:rsidR="00965A89" w:rsidRPr="00965A89" w:rsidRDefault="00965A89" w:rsidP="00965A89">
            <w:pPr>
              <w:shd w:val="clear" w:color="auto" w:fill="FFFFFF"/>
              <w:spacing w:before="100" w:beforeAutospacing="1" w:after="198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To</w:t>
            </w: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be</w:t>
            </w: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under</w:t>
            </w: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the</w:t>
            </w: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65A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doctor</w:t>
            </w:r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6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– подвергаться хирургическому вмешательству</w:t>
            </w:r>
          </w:p>
        </w:tc>
      </w:tr>
    </w:tbl>
    <w:p w:rsidR="000225DB" w:rsidRDefault="000225DB" w:rsidP="001379CD">
      <w:pPr>
        <w:shd w:val="clear" w:color="auto" w:fill="FFFFFF"/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225DB" w:rsidRDefault="000225DB" w:rsidP="001379CD">
      <w:pPr>
        <w:shd w:val="clear" w:color="auto" w:fill="FFFFFF"/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225DB" w:rsidRDefault="000225DB" w:rsidP="001379CD">
      <w:pPr>
        <w:shd w:val="clear" w:color="auto" w:fill="FFFFFF"/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225DB" w:rsidRDefault="000225DB" w:rsidP="001379CD">
      <w:pPr>
        <w:shd w:val="clear" w:color="auto" w:fill="FFFFFF"/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E4432" w:rsidRDefault="00D1722F" w:rsidP="001379CD">
      <w:pPr>
        <w:shd w:val="clear" w:color="auto" w:fill="FFFFFF"/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ЗАКЛЮЧЕНИЕ</w:t>
      </w:r>
    </w:p>
    <w:p w:rsidR="001379CD" w:rsidRDefault="00B0569B" w:rsidP="001379CD">
      <w:p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Английский язык, на котором говорят в каждой из четырех частей Великобритании (Англии, Шотландии, Ирландии, Уэльсе), имеет собственные отличия. Английский язык, на котором говорят шотландцы, валлийцы (уэльсцы), ирландцы, несколько отличается по произношению и </w:t>
      </w:r>
      <w:proofErr w:type="spellStart"/>
      <w:proofErr w:type="gramStart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словоупот-реблению</w:t>
      </w:r>
      <w:proofErr w:type="spellEnd"/>
      <w:proofErr w:type="gramEnd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 английского языка Англии.</w:t>
      </w:r>
      <w:r w:rsid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Основное отличие речи шотландца – очень сильный, раскатистый звук [r], иногда звучащий и там, где его не произносят жители южной Англии. Кроме того, шотландцы и ирландцы употребляют в речи множество региональных слов и выражений. Диалектная речь шотландца может быть малопонятной и для англичанина – жителя южной части Англии. Речь ирландцев отличается ритмичной и мелодичной интонацией, поэтому, например, утвердительное предложение ирландца может восприниматься как вопросительное англичанином. Речь ирландца отмечена такими выражениями, как </w:t>
      </w:r>
      <w:proofErr w:type="spellStart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begorra</w:t>
      </w:r>
      <w:proofErr w:type="spellEnd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вместо </w:t>
      </w:r>
      <w:proofErr w:type="spellStart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by</w:t>
      </w:r>
      <w:proofErr w:type="spellEnd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god</w:t>
      </w:r>
      <w:proofErr w:type="spellEnd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would</w:t>
      </w:r>
      <w:proofErr w:type="spellEnd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you</w:t>
      </w:r>
      <w:proofErr w:type="spellEnd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be</w:t>
      </w:r>
      <w:proofErr w:type="spellEnd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after</w:t>
      </w:r>
      <w:proofErr w:type="spellEnd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wanting</w:t>
      </w:r>
      <w:proofErr w:type="spellEnd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for</w:t>
      </w:r>
      <w:proofErr w:type="spellEnd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вместо </w:t>
      </w:r>
      <w:proofErr w:type="spellStart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do</w:t>
      </w:r>
      <w:proofErr w:type="spellEnd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you</w:t>
      </w:r>
      <w:proofErr w:type="spellEnd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want</w:t>
      </w:r>
      <w:proofErr w:type="spellEnd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повторением последних фраз, например, </w:t>
      </w:r>
      <w:proofErr w:type="spellStart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at</w:t>
      </w:r>
      <w:proofErr w:type="spellEnd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all</w:t>
      </w:r>
      <w:proofErr w:type="spellEnd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at</w:t>
      </w:r>
      <w:proofErr w:type="spellEnd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all</w:t>
      </w:r>
      <w:proofErr w:type="spellEnd"/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379CD" w:rsidRPr="001379CD" w:rsidRDefault="00B0569B" w:rsidP="001379CD">
      <w:p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379CD" w:rsidRPr="001379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Таким образом, можно заметить, что английский язык достаточно разнообразен, и существует на сегодняшний день в нескольких основных вариантах, которые, однако, не являются самостоятельными языками, а лишь его местными вариантами.</w:t>
      </w:r>
    </w:p>
    <w:p w:rsidR="001379CD" w:rsidRPr="001379CD" w:rsidRDefault="001379CD" w:rsidP="001379CD">
      <w:pPr>
        <w:shd w:val="clear" w:color="auto" w:fill="FFFFFF"/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225DB" w:rsidRDefault="000225DB" w:rsidP="00B0569B">
      <w:pPr>
        <w:shd w:val="clear" w:color="auto" w:fill="FFFFFF"/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225DB" w:rsidRDefault="000225DB" w:rsidP="00B0569B">
      <w:pPr>
        <w:shd w:val="clear" w:color="auto" w:fill="FFFFFF"/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225DB" w:rsidRDefault="000225DB" w:rsidP="00B0569B">
      <w:pPr>
        <w:shd w:val="clear" w:color="auto" w:fill="FFFFFF"/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36A3B" w:rsidRPr="00936A3B" w:rsidRDefault="00936A3B" w:rsidP="00B0569B">
      <w:pPr>
        <w:shd w:val="clear" w:color="auto" w:fill="FFFFFF"/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6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Список использованных источников</w:t>
      </w:r>
    </w:p>
    <w:p w:rsidR="00936A3B" w:rsidRPr="0094062E" w:rsidRDefault="00936A3B" w:rsidP="0094062E">
      <w:pPr>
        <w:pStyle w:val="a3"/>
        <w:numPr>
          <w:ilvl w:val="0"/>
          <w:numId w:val="15"/>
        </w:numPr>
        <w:shd w:val="clear" w:color="auto" w:fill="FFFFFF"/>
        <w:spacing w:before="100" w:beforeAutospacing="1" w:after="19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406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Аракин</w:t>
      </w:r>
      <w:proofErr w:type="spellEnd"/>
      <w:r w:rsidRPr="009406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В.Д. История английского языка [Текст]</w:t>
      </w:r>
    </w:p>
    <w:p w:rsidR="00936A3B" w:rsidRPr="0094062E" w:rsidRDefault="00936A3B" w:rsidP="0094062E">
      <w:pPr>
        <w:pStyle w:val="a3"/>
        <w:shd w:val="clear" w:color="auto" w:fill="FFFFFF"/>
        <w:spacing w:before="100" w:beforeAutospacing="1" w:after="198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406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Учебное пособие. 2-е издание. </w:t>
      </w:r>
      <w:bookmarkStart w:id="11" w:name="_Hlk519184281"/>
      <w:r w:rsidRPr="009406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bookmarkEnd w:id="11"/>
      <w:r w:rsidRPr="009406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М.: </w:t>
      </w:r>
      <w:proofErr w:type="spellStart"/>
      <w:r w:rsidRPr="009406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Физматлит</w:t>
      </w:r>
      <w:proofErr w:type="spellEnd"/>
      <w:r w:rsidRPr="009406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2003. –272 с. </w:t>
      </w:r>
    </w:p>
    <w:p w:rsidR="00936A3B" w:rsidRPr="0094062E" w:rsidRDefault="00936A3B" w:rsidP="0094062E">
      <w:pPr>
        <w:pStyle w:val="a3"/>
        <w:numPr>
          <w:ilvl w:val="0"/>
          <w:numId w:val="15"/>
        </w:numPr>
        <w:shd w:val="clear" w:color="auto" w:fill="FFFFFF"/>
        <w:spacing w:before="100" w:beforeAutospacing="1" w:after="19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406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Панькин</w:t>
      </w:r>
      <w:proofErr w:type="spellEnd"/>
      <w:r w:rsidRPr="009406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Филиппов: Языковые контакты. Краткий словарь [Текст]</w:t>
      </w:r>
    </w:p>
    <w:p w:rsidR="00936A3B" w:rsidRPr="0094062E" w:rsidRDefault="00936A3B" w:rsidP="0094062E">
      <w:pPr>
        <w:shd w:val="clear" w:color="auto" w:fill="FFFFFF"/>
        <w:spacing w:before="100" w:beforeAutospacing="1" w:after="19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406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2-е. - М.: ФЛИНТА: Наука, 2016.- 160 с.</w:t>
      </w:r>
    </w:p>
    <w:p w:rsidR="00936A3B" w:rsidRPr="0094062E" w:rsidRDefault="00936A3B" w:rsidP="0094062E">
      <w:pPr>
        <w:shd w:val="clear" w:color="auto" w:fill="FFFFFF"/>
        <w:spacing w:before="100" w:beforeAutospacing="1" w:after="19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406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</w:t>
      </w:r>
      <w:r w:rsidR="0094062E" w:rsidRPr="009406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06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Реформатский, А.А. - Введение в языковедение [Текст]: Учебник для вузов. 5-е изд. Под ред. В.А. Виноградова. – М.: Аспект Пресс, 1996.–536 с.</w:t>
      </w:r>
    </w:p>
    <w:p w:rsidR="0094062E" w:rsidRDefault="00936A3B" w:rsidP="0094062E">
      <w:pPr>
        <w:shd w:val="clear" w:color="auto" w:fill="FFFFFF"/>
        <w:spacing w:before="100" w:beforeAutospacing="1" w:after="19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406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</w:t>
      </w:r>
      <w:r w:rsidR="0094062E" w:rsidRPr="009406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406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Соколова, М.А., Гинтовт, К.П., Тихонова, И.С., Тихонова, Р.М. Теоретическая фонетика английского языка [Текст]</w:t>
      </w:r>
      <w:r w:rsidR="009406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36A3B" w:rsidRPr="0094062E" w:rsidRDefault="00936A3B" w:rsidP="0094062E">
      <w:pPr>
        <w:shd w:val="clear" w:color="auto" w:fill="FFFFFF"/>
        <w:spacing w:before="100" w:beforeAutospacing="1" w:after="19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406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Учеб. для студ. </w:t>
      </w:r>
      <w:proofErr w:type="spellStart"/>
      <w:r w:rsidRPr="009406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высш</w:t>
      </w:r>
      <w:proofErr w:type="spellEnd"/>
      <w:r w:rsidRPr="009406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учеб. заведений. –3-е изд., стереотип. – М.: </w:t>
      </w:r>
      <w:proofErr w:type="spellStart"/>
      <w:r w:rsidRPr="009406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Гуманитар</w:t>
      </w:r>
      <w:proofErr w:type="spellEnd"/>
      <w:r w:rsidRPr="009406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изд. центр ВЛАДОС, 2004.– 286 с.</w:t>
      </w:r>
    </w:p>
    <w:p w:rsidR="00936A3B" w:rsidRPr="0094062E" w:rsidRDefault="0094062E" w:rsidP="0094062E">
      <w:pPr>
        <w:shd w:val="clear" w:color="auto" w:fill="FFFFFF"/>
        <w:spacing w:before="100" w:beforeAutospacing="1" w:after="19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406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 w:rsidR="00936A3B" w:rsidRPr="009406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Уэльские диалекты английского языка. [Электронный ресурс] – Режим доступа: http://ru.wn.com/Уэльские_диалекты_английского_языка (дата обращения 06.07.18)</w:t>
      </w:r>
    </w:p>
    <w:p w:rsidR="00936A3B" w:rsidRPr="00523AA4" w:rsidRDefault="00936A3B" w:rsidP="00523AA4">
      <w:pPr>
        <w:shd w:val="clear" w:color="auto" w:fill="FFFFFF"/>
        <w:spacing w:before="100" w:beforeAutospacing="1" w:after="19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Differences Between Scottish and </w:t>
      </w:r>
      <w:proofErr w:type="spellStart"/>
      <w:r w:rsidRPr="00523AA4">
        <w:rPr>
          <w:rFonts w:ascii="Times New Roman" w:eastAsia="Times New Roman" w:hAnsi="Times New Roman" w:cs="Times New Roman"/>
          <w:color w:val="000000"/>
          <w:sz w:val="28"/>
          <w:szCs w:val="28"/>
        </w:rPr>
        <w:t>Standardised</w:t>
      </w:r>
      <w:proofErr w:type="spellEnd"/>
      <w:r w:rsidRPr="00523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English [</w:t>
      </w:r>
      <w:r w:rsidRPr="00523A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Электронный</w:t>
      </w:r>
      <w:r w:rsidRPr="00523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A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ресурс</w:t>
      </w:r>
      <w:r w:rsidRPr="00523AA4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523AA4" w:rsidRPr="00523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A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Режим</w:t>
      </w:r>
      <w:r w:rsidRPr="00523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A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доступа</w:t>
      </w:r>
      <w:r w:rsidRPr="00523AA4">
        <w:rPr>
          <w:rFonts w:ascii="Times New Roman" w:eastAsia="Times New Roman" w:hAnsi="Times New Roman" w:cs="Times New Roman"/>
          <w:color w:val="000000"/>
          <w:sz w:val="28"/>
          <w:szCs w:val="28"/>
        </w:rPr>
        <w:t>: https://blog.abaenglish.com/differences-between-scottish-and-standard-english/ (</w:t>
      </w:r>
      <w:r w:rsidRPr="00523A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дата</w:t>
      </w:r>
      <w:r w:rsidRPr="00523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A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обращения</w:t>
      </w:r>
      <w:r w:rsidRPr="00523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06.07.18)</w:t>
      </w:r>
    </w:p>
    <w:p w:rsidR="00936A3B" w:rsidRPr="00936A3B" w:rsidRDefault="00936A3B" w:rsidP="0094062E">
      <w:pPr>
        <w:shd w:val="clear" w:color="auto" w:fill="FFFFFF"/>
        <w:spacing w:before="100" w:beforeAutospacing="1" w:after="19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6A3B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94062E" w:rsidRPr="00547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English in Wales. By Jeremy Martin. </w:t>
      </w:r>
      <w:proofErr w:type="spellStart"/>
      <w:r w:rsidRPr="00936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Copyright</w:t>
      </w:r>
      <w:proofErr w:type="spellEnd"/>
      <w:r w:rsidRPr="00936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2005 [Электронный ресурс] – Режим доступа: http://homes.chass.utoronto.ca/~cpercy/courses/6362-martin.htm (дата обращения 06.07.18)</w:t>
      </w:r>
    </w:p>
    <w:p w:rsidR="00936A3B" w:rsidRPr="00936A3B" w:rsidRDefault="00936A3B" w:rsidP="0094062E">
      <w:pPr>
        <w:shd w:val="clear" w:color="auto" w:fill="FFFFFF"/>
        <w:spacing w:before="100" w:beforeAutospacing="1" w:after="19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6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</w:t>
      </w:r>
      <w:r w:rsidR="009406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36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Irish</w:t>
      </w:r>
      <w:proofErr w:type="spellEnd"/>
      <w:r w:rsidRPr="00936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36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English</w:t>
      </w:r>
      <w:proofErr w:type="spellEnd"/>
      <w:r w:rsidRPr="00936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[Электронный ресурс]–Режим доступа: http://engblog.ru/irish-english (дата обращения 06.07.18) </w:t>
      </w:r>
    </w:p>
    <w:p w:rsidR="00936A3B" w:rsidRPr="00936A3B" w:rsidRDefault="00936A3B" w:rsidP="0094062E">
      <w:pPr>
        <w:shd w:val="clear" w:color="auto" w:fill="FFFFFF"/>
        <w:spacing w:before="100" w:beforeAutospacing="1" w:after="19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6A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</w:t>
      </w:r>
      <w:r w:rsidRPr="00936A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Some Thoughts and Notes on the English of South Wales. </w:t>
      </w:r>
      <w:r w:rsidRPr="00936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[Электронный ресурс] – Режим доступа: http://www.genuki.org.uk/big/wal/Thoughts.html (дата обращения 06.07.18)</w:t>
      </w:r>
    </w:p>
    <w:p w:rsidR="00936A3B" w:rsidRPr="00936A3B" w:rsidRDefault="00936A3B" w:rsidP="0094062E">
      <w:pPr>
        <w:shd w:val="clear" w:color="auto" w:fill="FFFFFF"/>
        <w:spacing w:before="100" w:beforeAutospacing="1" w:after="19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6A3B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936A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The way we speak around the UK. </w:t>
      </w:r>
      <w:r w:rsidRPr="00936A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[Электронный ресурс] – Режим доступа: http://www.bbc.co.uk/voices/recordings/index.shtml (дата обращения 06.07.18)</w:t>
      </w:r>
    </w:p>
    <w:p w:rsidR="00936A3B" w:rsidRPr="00936A3B" w:rsidRDefault="00936A3B" w:rsidP="0094062E">
      <w:pPr>
        <w:shd w:val="clear" w:color="auto" w:fill="FFFFFF"/>
        <w:spacing w:before="100" w:beforeAutospacing="1" w:after="198" w:line="360" w:lineRule="auto"/>
        <w:ind w:firstLine="36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36A3B" w:rsidRDefault="00936A3B" w:rsidP="0094062E">
      <w:pPr>
        <w:shd w:val="clear" w:color="auto" w:fill="FFFFFF"/>
        <w:spacing w:before="100" w:beforeAutospacing="1" w:after="198" w:line="360" w:lineRule="auto"/>
        <w:ind w:firstLine="36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E4432" w:rsidRDefault="008E4432" w:rsidP="0094062E">
      <w:pPr>
        <w:shd w:val="clear" w:color="auto" w:fill="FFFFFF"/>
        <w:spacing w:before="100" w:beforeAutospacing="1" w:after="198" w:line="360" w:lineRule="auto"/>
        <w:ind w:firstLine="36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E4432" w:rsidRDefault="008E4432" w:rsidP="0094062E">
      <w:pPr>
        <w:shd w:val="clear" w:color="auto" w:fill="FFFFFF"/>
        <w:spacing w:before="100" w:beforeAutospacing="1" w:after="198" w:line="360" w:lineRule="auto"/>
        <w:ind w:firstLine="36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E4432" w:rsidRDefault="008E4432" w:rsidP="0094062E">
      <w:pPr>
        <w:shd w:val="clear" w:color="auto" w:fill="FFFFFF"/>
        <w:spacing w:before="100" w:beforeAutospacing="1" w:after="198" w:line="360" w:lineRule="auto"/>
        <w:ind w:firstLine="36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E4432" w:rsidRDefault="008E4432" w:rsidP="0094062E">
      <w:pPr>
        <w:shd w:val="clear" w:color="auto" w:fill="FFFFFF"/>
        <w:spacing w:before="100" w:beforeAutospacing="1" w:after="198" w:line="360" w:lineRule="auto"/>
        <w:ind w:firstLine="36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E4432" w:rsidRDefault="008E4432" w:rsidP="0094062E">
      <w:pPr>
        <w:shd w:val="clear" w:color="auto" w:fill="FFFFFF"/>
        <w:spacing w:before="100" w:beforeAutospacing="1" w:after="198" w:line="360" w:lineRule="auto"/>
        <w:ind w:firstLine="36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C6AB3" w:rsidRPr="002028FE" w:rsidRDefault="00BC6AB3" w:rsidP="0094062E">
      <w:pPr>
        <w:shd w:val="clear" w:color="auto" w:fill="FFFFFF"/>
        <w:spacing w:before="100" w:beforeAutospacing="1" w:after="198" w:line="360" w:lineRule="auto"/>
        <w:ind w:firstLine="36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028FE" w:rsidRPr="002028FE" w:rsidRDefault="002028FE" w:rsidP="0094062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028FE" w:rsidRPr="002028FE" w:rsidSect="00B0569B">
      <w:footerReference w:type="default" r:id="rId8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4B6" w:rsidRDefault="000F14B6" w:rsidP="00B0569B">
      <w:pPr>
        <w:spacing w:after="0" w:line="240" w:lineRule="auto"/>
      </w:pPr>
      <w:r>
        <w:separator/>
      </w:r>
    </w:p>
  </w:endnote>
  <w:endnote w:type="continuationSeparator" w:id="0">
    <w:p w:rsidR="000F14B6" w:rsidRDefault="000F14B6" w:rsidP="00B0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30278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569B" w:rsidRPr="00B0569B" w:rsidRDefault="00B0569B" w:rsidP="00B0569B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56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56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56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0569B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B056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0569B" w:rsidRPr="00B0569B" w:rsidRDefault="00B0569B">
    <w:pPr>
      <w:pStyle w:val="a9"/>
      <w:rPr>
        <w:rFonts w:ascii="Times New Roman" w:hAnsi="Times New Roman" w:cs="Times New Roman"/>
        <w:sz w:val="28"/>
        <w:szCs w:val="2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4B6" w:rsidRDefault="000F14B6" w:rsidP="00B0569B">
      <w:pPr>
        <w:spacing w:after="0" w:line="240" w:lineRule="auto"/>
      </w:pPr>
      <w:r>
        <w:separator/>
      </w:r>
    </w:p>
  </w:footnote>
  <w:footnote w:type="continuationSeparator" w:id="0">
    <w:p w:rsidR="000F14B6" w:rsidRDefault="000F14B6" w:rsidP="00B05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D5C"/>
    <w:multiLevelType w:val="hybridMultilevel"/>
    <w:tmpl w:val="A8925A6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5FC333F"/>
    <w:multiLevelType w:val="multilevel"/>
    <w:tmpl w:val="7E805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0"/>
      </w:rPr>
    </w:lvl>
  </w:abstractNum>
  <w:abstractNum w:abstractNumId="2" w15:restartNumberingAfterBreak="0">
    <w:nsid w:val="14715DF2"/>
    <w:multiLevelType w:val="multilevel"/>
    <w:tmpl w:val="AFB68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73B61AB"/>
    <w:multiLevelType w:val="multilevel"/>
    <w:tmpl w:val="3D381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0"/>
      </w:rPr>
    </w:lvl>
  </w:abstractNum>
  <w:abstractNum w:abstractNumId="4" w15:restartNumberingAfterBreak="0">
    <w:nsid w:val="2C6A1B46"/>
    <w:multiLevelType w:val="multilevel"/>
    <w:tmpl w:val="1740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C5699"/>
    <w:multiLevelType w:val="multilevel"/>
    <w:tmpl w:val="919EDA46"/>
    <w:lvl w:ilvl="0">
      <w:start w:val="1"/>
      <w:numFmt w:val="decimal"/>
      <w:lvlText w:val="%1"/>
      <w:lvlJc w:val="left"/>
      <w:pPr>
        <w:ind w:left="63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26B6349"/>
    <w:multiLevelType w:val="multilevel"/>
    <w:tmpl w:val="9F1C7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C5C2E"/>
    <w:multiLevelType w:val="multilevel"/>
    <w:tmpl w:val="9F1C7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D05A5"/>
    <w:multiLevelType w:val="hybridMultilevel"/>
    <w:tmpl w:val="BC7088C6"/>
    <w:lvl w:ilvl="0" w:tplc="B4326D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A4D646E"/>
    <w:multiLevelType w:val="multilevel"/>
    <w:tmpl w:val="9F1C7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905A41"/>
    <w:multiLevelType w:val="multilevel"/>
    <w:tmpl w:val="9F1C7FA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32654C"/>
    <w:multiLevelType w:val="hybridMultilevel"/>
    <w:tmpl w:val="889A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85F84"/>
    <w:multiLevelType w:val="hybridMultilevel"/>
    <w:tmpl w:val="49D87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F4E41"/>
    <w:multiLevelType w:val="multilevel"/>
    <w:tmpl w:val="9F1C7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8F0BD5"/>
    <w:multiLevelType w:val="hybridMultilevel"/>
    <w:tmpl w:val="1FB835F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5FFA3214"/>
    <w:multiLevelType w:val="multilevel"/>
    <w:tmpl w:val="AFB68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A352547"/>
    <w:multiLevelType w:val="multilevel"/>
    <w:tmpl w:val="AFB68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6"/>
  </w:num>
  <w:num w:numId="5">
    <w:abstractNumId w:val="2"/>
  </w:num>
  <w:num w:numId="6">
    <w:abstractNumId w:val="15"/>
  </w:num>
  <w:num w:numId="7">
    <w:abstractNumId w:val="8"/>
  </w:num>
  <w:num w:numId="8">
    <w:abstractNumId w:val="14"/>
  </w:num>
  <w:num w:numId="9">
    <w:abstractNumId w:val="0"/>
  </w:num>
  <w:num w:numId="10">
    <w:abstractNumId w:val="10"/>
  </w:num>
  <w:num w:numId="11">
    <w:abstractNumId w:val="13"/>
  </w:num>
  <w:num w:numId="12">
    <w:abstractNumId w:val="9"/>
  </w:num>
  <w:num w:numId="13">
    <w:abstractNumId w:val="7"/>
  </w:num>
  <w:num w:numId="14">
    <w:abstractNumId w:val="1"/>
  </w:num>
  <w:num w:numId="15">
    <w:abstractNumId w:val="12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73"/>
    <w:rsid w:val="000225DB"/>
    <w:rsid w:val="000F14B6"/>
    <w:rsid w:val="001379CD"/>
    <w:rsid w:val="00183A52"/>
    <w:rsid w:val="001A59B1"/>
    <w:rsid w:val="002028FE"/>
    <w:rsid w:val="002C6873"/>
    <w:rsid w:val="002E7D52"/>
    <w:rsid w:val="003062EE"/>
    <w:rsid w:val="003E120E"/>
    <w:rsid w:val="003F24D0"/>
    <w:rsid w:val="004728A1"/>
    <w:rsid w:val="00523AA4"/>
    <w:rsid w:val="00544E23"/>
    <w:rsid w:val="00547686"/>
    <w:rsid w:val="00550D50"/>
    <w:rsid w:val="00590D55"/>
    <w:rsid w:val="00595B3E"/>
    <w:rsid w:val="006A5733"/>
    <w:rsid w:val="007463DF"/>
    <w:rsid w:val="007A0AF7"/>
    <w:rsid w:val="00867B73"/>
    <w:rsid w:val="008840EF"/>
    <w:rsid w:val="008E4432"/>
    <w:rsid w:val="008F2863"/>
    <w:rsid w:val="00902C1D"/>
    <w:rsid w:val="00922294"/>
    <w:rsid w:val="00936A3B"/>
    <w:rsid w:val="0094062E"/>
    <w:rsid w:val="00965A89"/>
    <w:rsid w:val="00A05C47"/>
    <w:rsid w:val="00AA0874"/>
    <w:rsid w:val="00B0569B"/>
    <w:rsid w:val="00B31A94"/>
    <w:rsid w:val="00B754DA"/>
    <w:rsid w:val="00BA34D0"/>
    <w:rsid w:val="00BC6AB3"/>
    <w:rsid w:val="00D1722F"/>
    <w:rsid w:val="00D206CF"/>
    <w:rsid w:val="00D95F00"/>
    <w:rsid w:val="00DC2607"/>
    <w:rsid w:val="00F2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0617"/>
  <w15:chartTrackingRefBased/>
  <w15:docId w15:val="{CE80FE51-D6B1-4774-B17A-570D17D8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DF"/>
    <w:pPr>
      <w:ind w:left="720"/>
      <w:contextualSpacing/>
    </w:pPr>
  </w:style>
  <w:style w:type="table" w:styleId="a4">
    <w:name w:val="Table Grid"/>
    <w:basedOn w:val="a1"/>
    <w:uiPriority w:val="39"/>
    <w:rsid w:val="0096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76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1379C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379C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0569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569B"/>
  </w:style>
  <w:style w:type="paragraph" w:styleId="a9">
    <w:name w:val="footer"/>
    <w:basedOn w:val="a"/>
    <w:link w:val="aa"/>
    <w:uiPriority w:val="99"/>
    <w:unhideWhenUsed/>
    <w:rsid w:val="00B0569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1DFF-DD81-4933-8F2D-890F59B2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Opposition</dc:creator>
  <cp:keywords/>
  <dc:description/>
  <cp:lastModifiedBy>Opposition</cp:lastModifiedBy>
  <cp:revision>25</cp:revision>
  <dcterms:created xsi:type="dcterms:W3CDTF">2018-07-07T10:00:00Z</dcterms:created>
  <dcterms:modified xsi:type="dcterms:W3CDTF">2018-07-12T18:58:00Z</dcterms:modified>
</cp:coreProperties>
</file>