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4D0" w:rsidRPr="003F24D0" w:rsidRDefault="003F24D0" w:rsidP="003F24D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val="ru-RU"/>
        </w:rPr>
      </w:pPr>
      <w:bookmarkStart w:id="0" w:name="_Hlk518930128"/>
      <w:r w:rsidRPr="003F24D0">
        <w:rPr>
          <w:rFonts w:ascii="Times New Roman" w:eastAsia="Calibri" w:hAnsi="Times New Roman" w:cs="Times New Roman"/>
          <w:caps/>
          <w:sz w:val="24"/>
          <w:szCs w:val="24"/>
          <w:lang w:val="ru-RU"/>
        </w:rPr>
        <w:t>Министерство образования и науки Российской Федерации</w:t>
      </w:r>
    </w:p>
    <w:p w:rsidR="003F24D0" w:rsidRPr="003F24D0" w:rsidRDefault="003F24D0" w:rsidP="003F24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F24D0">
        <w:rPr>
          <w:rFonts w:ascii="Times New Roman" w:eastAsia="Calibri" w:hAnsi="Times New Roman" w:cs="Times New Roman"/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3F24D0" w:rsidRPr="003F24D0" w:rsidRDefault="003F24D0" w:rsidP="003F24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F24D0">
        <w:rPr>
          <w:rFonts w:ascii="Times New Roman" w:eastAsia="Calibri" w:hAnsi="Times New Roman" w:cs="Times New Roman"/>
          <w:sz w:val="24"/>
          <w:szCs w:val="24"/>
          <w:lang w:val="ru-RU"/>
        </w:rPr>
        <w:t>высшего образования</w:t>
      </w:r>
    </w:p>
    <w:p w:rsidR="003F24D0" w:rsidRPr="003F24D0" w:rsidRDefault="003F24D0" w:rsidP="003F2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F24D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</w:t>
      </w:r>
      <w:r w:rsidRPr="003F24D0">
        <w:rPr>
          <w:rFonts w:ascii="Times New Roman" w:eastAsia="Calibri" w:hAnsi="Times New Roman" w:cs="Times New Roman"/>
          <w:b/>
          <w:caps/>
          <w:sz w:val="28"/>
          <w:szCs w:val="28"/>
          <w:lang w:val="ru-RU"/>
        </w:rPr>
        <w:t>Кубанский государственный университет</w:t>
      </w:r>
      <w:r w:rsidRPr="003F24D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» </w:t>
      </w:r>
    </w:p>
    <w:p w:rsidR="003F24D0" w:rsidRPr="003F24D0" w:rsidRDefault="003F24D0" w:rsidP="003F2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F24D0">
        <w:rPr>
          <w:rFonts w:ascii="Times New Roman" w:eastAsia="Calibri" w:hAnsi="Times New Roman" w:cs="Times New Roman"/>
          <w:b/>
          <w:sz w:val="28"/>
          <w:szCs w:val="28"/>
          <w:lang w:val="ru-RU"/>
        </w:rPr>
        <w:t>(ФГБОУ ВО «</w:t>
      </w:r>
      <w:proofErr w:type="spellStart"/>
      <w:r w:rsidRPr="003F24D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КубГУ</w:t>
      </w:r>
      <w:proofErr w:type="spellEnd"/>
      <w:r w:rsidRPr="003F24D0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»)</w:t>
      </w:r>
    </w:p>
    <w:p w:rsidR="003F24D0" w:rsidRPr="003F24D0" w:rsidRDefault="003F24D0" w:rsidP="003F24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F24D0" w:rsidRPr="003F24D0" w:rsidRDefault="003F24D0" w:rsidP="003F2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F24D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Кафедра английской филологии</w:t>
      </w:r>
    </w:p>
    <w:p w:rsidR="003F24D0" w:rsidRPr="003F24D0" w:rsidRDefault="003F24D0" w:rsidP="003F24D0">
      <w:pPr>
        <w:spacing w:after="0" w:line="240" w:lineRule="auto"/>
        <w:ind w:left="396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F24D0" w:rsidRPr="003F24D0" w:rsidRDefault="003F24D0" w:rsidP="003F24D0">
      <w:pPr>
        <w:shd w:val="clear" w:color="auto" w:fill="FFFFFF"/>
        <w:spacing w:after="0" w:line="360" w:lineRule="auto"/>
        <w:ind w:left="3960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3F24D0" w:rsidRPr="003F24D0" w:rsidRDefault="003F24D0" w:rsidP="003F24D0">
      <w:pPr>
        <w:shd w:val="clear" w:color="auto" w:fill="FFFFFF"/>
        <w:spacing w:after="0" w:line="360" w:lineRule="auto"/>
        <w:ind w:left="3960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3F24D0" w:rsidRPr="003F24D0" w:rsidRDefault="003F24D0" w:rsidP="003F24D0">
      <w:pPr>
        <w:shd w:val="clear" w:color="auto" w:fill="FFFFFF"/>
        <w:spacing w:after="0" w:line="360" w:lineRule="auto"/>
        <w:ind w:left="3960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3F24D0" w:rsidRPr="003F24D0" w:rsidRDefault="003F24D0" w:rsidP="003F24D0">
      <w:pPr>
        <w:shd w:val="clear" w:color="auto" w:fill="FFFFFF"/>
        <w:spacing w:after="0" w:line="360" w:lineRule="auto"/>
        <w:ind w:left="3960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3F24D0" w:rsidRPr="003F24D0" w:rsidRDefault="003F24D0" w:rsidP="003F2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F24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РЕФЕРАТ</w:t>
      </w:r>
    </w:p>
    <w:p w:rsidR="003F24D0" w:rsidRPr="003F24D0" w:rsidRDefault="003F24D0" w:rsidP="003F24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F24D0" w:rsidRPr="003F24D0" w:rsidRDefault="003F24D0" w:rsidP="003F24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F24D0" w:rsidRPr="003F24D0" w:rsidRDefault="003F24D0" w:rsidP="003F2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Английский язык в Шотландии, Ирландии и Уэльсе</w:t>
      </w:r>
    </w:p>
    <w:p w:rsidR="003F24D0" w:rsidRPr="003F24D0" w:rsidRDefault="003F24D0" w:rsidP="003F2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3F24D0" w:rsidRPr="003F24D0" w:rsidRDefault="003F24D0" w:rsidP="003F24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3F24D0" w:rsidRPr="003F24D0" w:rsidRDefault="003F24D0" w:rsidP="003F24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3F24D0" w:rsidRPr="003F24D0" w:rsidRDefault="003F24D0" w:rsidP="003F24D0">
      <w:pPr>
        <w:tabs>
          <w:tab w:val="left" w:pos="567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24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Работу выполнила ___________________________________К.Н. </w:t>
      </w:r>
      <w:proofErr w:type="spellStart"/>
      <w:r w:rsidRPr="003F24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Макурина</w:t>
      </w:r>
      <w:proofErr w:type="spellEnd"/>
    </w:p>
    <w:p w:rsidR="003F24D0" w:rsidRPr="003F24D0" w:rsidRDefault="003F24D0" w:rsidP="003F24D0">
      <w:pPr>
        <w:tabs>
          <w:tab w:val="left" w:pos="3960"/>
          <w:tab w:val="left" w:pos="5670"/>
        </w:tabs>
        <w:spacing w:after="0" w:line="240" w:lineRule="auto"/>
        <w:ind w:left="39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24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(подпись, дата)</w:t>
      </w:r>
    </w:p>
    <w:p w:rsidR="003F24D0" w:rsidRPr="003F24D0" w:rsidRDefault="003F24D0" w:rsidP="003F24D0">
      <w:pPr>
        <w:tabs>
          <w:tab w:val="left" w:pos="3960"/>
          <w:tab w:val="left" w:pos="5670"/>
        </w:tabs>
        <w:spacing w:after="0" w:line="240" w:lineRule="auto"/>
        <w:ind w:left="39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F24D0" w:rsidRPr="003F24D0" w:rsidRDefault="003F24D0" w:rsidP="003F24D0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val="ru-RU" w:eastAsia="ru-RU"/>
        </w:rPr>
      </w:pPr>
      <w:r w:rsidRPr="003F24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Факультет                          романо-германской филологии, </w:t>
      </w:r>
      <w:r w:rsidRPr="003F24D0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>курс 1, группа 103</w:t>
      </w:r>
    </w:p>
    <w:p w:rsidR="003F24D0" w:rsidRPr="003F24D0" w:rsidRDefault="003F24D0" w:rsidP="003F24D0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24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Направление                      45.03.01      Филология</w:t>
      </w:r>
    </w:p>
    <w:p w:rsidR="003F24D0" w:rsidRPr="003F24D0" w:rsidRDefault="003F24D0" w:rsidP="003F24D0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24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Профиль                            Зарубежная филология   </w:t>
      </w:r>
    </w:p>
    <w:p w:rsidR="003F24D0" w:rsidRPr="003F24D0" w:rsidRDefault="003F24D0" w:rsidP="003F24D0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F24D0" w:rsidRPr="003F24D0" w:rsidRDefault="003F24D0" w:rsidP="003F2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</w:p>
    <w:p w:rsidR="003F24D0" w:rsidRPr="003F24D0" w:rsidRDefault="003F24D0" w:rsidP="003F2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</w:p>
    <w:p w:rsidR="00867B73" w:rsidRDefault="00867B73" w:rsidP="00DC2607">
      <w:pPr>
        <w:jc w:val="right"/>
        <w:rPr>
          <w:rFonts w:ascii="Times New Roman" w:hAnsi="Times New Roman" w:cs="Times New Roman"/>
          <w:lang w:val="ru-RU"/>
        </w:rPr>
      </w:pPr>
    </w:p>
    <w:p w:rsidR="00DC2607" w:rsidRDefault="00DC2607" w:rsidP="00DC2607">
      <w:pPr>
        <w:jc w:val="right"/>
        <w:rPr>
          <w:rFonts w:ascii="Times New Roman" w:hAnsi="Times New Roman" w:cs="Times New Roman"/>
          <w:lang w:val="ru-RU"/>
        </w:rPr>
      </w:pPr>
    </w:p>
    <w:p w:rsidR="00DC2607" w:rsidRDefault="00DC2607" w:rsidP="00DC2607">
      <w:pPr>
        <w:jc w:val="right"/>
        <w:rPr>
          <w:rFonts w:ascii="Times New Roman" w:hAnsi="Times New Roman" w:cs="Times New Roman"/>
          <w:lang w:val="ru-RU"/>
        </w:rPr>
      </w:pPr>
    </w:p>
    <w:p w:rsidR="00DC2607" w:rsidRDefault="00DC2607" w:rsidP="00DC2607">
      <w:pPr>
        <w:jc w:val="right"/>
        <w:rPr>
          <w:rFonts w:ascii="Times New Roman" w:hAnsi="Times New Roman" w:cs="Times New Roman"/>
          <w:lang w:val="ru-RU"/>
        </w:rPr>
      </w:pPr>
    </w:p>
    <w:p w:rsidR="00DC2607" w:rsidRDefault="00DC2607" w:rsidP="00DC2607">
      <w:pPr>
        <w:jc w:val="right"/>
        <w:rPr>
          <w:rFonts w:ascii="Times New Roman" w:hAnsi="Times New Roman" w:cs="Times New Roman"/>
          <w:lang w:val="ru-RU"/>
        </w:rPr>
      </w:pPr>
    </w:p>
    <w:p w:rsidR="00DC2607" w:rsidRDefault="00DC2607" w:rsidP="00DC2607">
      <w:pPr>
        <w:jc w:val="right"/>
        <w:rPr>
          <w:rFonts w:ascii="Times New Roman" w:hAnsi="Times New Roman" w:cs="Times New Roman"/>
          <w:lang w:val="ru-RU"/>
        </w:rPr>
      </w:pPr>
    </w:p>
    <w:p w:rsidR="00DC2607" w:rsidRDefault="00DC2607" w:rsidP="00DC2607">
      <w:pPr>
        <w:jc w:val="right"/>
        <w:rPr>
          <w:rFonts w:ascii="Times New Roman" w:hAnsi="Times New Roman" w:cs="Times New Roman"/>
          <w:lang w:val="ru-RU"/>
        </w:rPr>
      </w:pPr>
    </w:p>
    <w:p w:rsidR="00DC2607" w:rsidRPr="003F24D0" w:rsidRDefault="00DC2607" w:rsidP="003F24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24D0">
        <w:rPr>
          <w:rFonts w:ascii="Times New Roman" w:hAnsi="Times New Roman" w:cs="Times New Roman"/>
          <w:sz w:val="28"/>
          <w:szCs w:val="28"/>
          <w:lang w:val="ru-RU"/>
        </w:rPr>
        <w:t>Краснодар 2018г.</w:t>
      </w:r>
    </w:p>
    <w:p w:rsidR="00D1722F" w:rsidRDefault="00D1722F" w:rsidP="00A05C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</w:t>
      </w:r>
    </w:p>
    <w:p w:rsidR="007463DF" w:rsidRPr="00A05C47" w:rsidRDefault="007463DF" w:rsidP="00AA08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Введение</w:t>
      </w:r>
      <w:r w:rsidR="00A05C47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…………………………………………………………………</w:t>
      </w:r>
      <w:proofErr w:type="gramStart"/>
      <w:r w:rsidR="00A05C47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A05C47" w:rsidRPr="00A05C47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D1722F" w:rsidRDefault="007463DF" w:rsidP="00AA0874">
      <w:pPr>
        <w:pStyle w:val="a3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Диалектная</w:t>
      </w:r>
      <w:r w:rsidR="00AA08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речь</w:t>
      </w:r>
      <w:r w:rsidR="00A05C47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</w:t>
      </w:r>
      <w:proofErr w:type="gramStart"/>
      <w:r w:rsidR="00A05C47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A05C47">
        <w:rPr>
          <w:rFonts w:ascii="Times New Roman" w:hAnsi="Times New Roman" w:cs="Times New Roman"/>
          <w:sz w:val="28"/>
          <w:szCs w:val="28"/>
          <w:lang w:val="ru-RU"/>
        </w:rPr>
        <w:t>.5</w:t>
      </w:r>
    </w:p>
    <w:p w:rsidR="007463DF" w:rsidRPr="00D1722F" w:rsidRDefault="007463DF" w:rsidP="00AA087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722F">
        <w:rPr>
          <w:rFonts w:ascii="Times New Roman" w:hAnsi="Times New Roman" w:cs="Times New Roman"/>
          <w:sz w:val="28"/>
          <w:szCs w:val="28"/>
          <w:lang w:val="ru-RU"/>
        </w:rPr>
        <w:t>История диалектов Великобритании</w:t>
      </w:r>
      <w:r w:rsidR="00A05C47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</w:t>
      </w:r>
      <w:r w:rsidR="00AA0874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A05C47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183A52" w:rsidRDefault="00183A52" w:rsidP="00AA087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3A52">
        <w:rPr>
          <w:rFonts w:ascii="Times New Roman" w:hAnsi="Times New Roman" w:cs="Times New Roman"/>
          <w:sz w:val="28"/>
          <w:szCs w:val="28"/>
          <w:lang w:val="ru-RU"/>
        </w:rPr>
        <w:t>Территориальные диалекты Великобритании</w:t>
      </w:r>
      <w:r w:rsidR="00A05C47">
        <w:rPr>
          <w:rFonts w:ascii="Times New Roman" w:hAnsi="Times New Roman" w:cs="Times New Roman"/>
          <w:sz w:val="28"/>
          <w:szCs w:val="28"/>
          <w:lang w:val="ru-RU"/>
        </w:rPr>
        <w:t>…………………………</w:t>
      </w:r>
      <w:proofErr w:type="gramStart"/>
      <w:r w:rsidR="00A05C47">
        <w:rPr>
          <w:rFonts w:ascii="Times New Roman" w:hAnsi="Times New Roman" w:cs="Times New Roman"/>
          <w:sz w:val="28"/>
          <w:szCs w:val="28"/>
          <w:lang w:val="ru-RU"/>
        </w:rPr>
        <w:t>……</w:t>
      </w:r>
      <w:r w:rsidR="00AA087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A05C47">
        <w:rPr>
          <w:rFonts w:ascii="Times New Roman" w:hAnsi="Times New Roman" w:cs="Times New Roman"/>
          <w:sz w:val="28"/>
          <w:szCs w:val="28"/>
          <w:lang w:val="ru-RU"/>
        </w:rPr>
        <w:t>6</w:t>
      </w:r>
      <w:bookmarkStart w:id="1" w:name="_GoBack"/>
      <w:bookmarkEnd w:id="1"/>
    </w:p>
    <w:p w:rsidR="00D206CF" w:rsidRDefault="00183A52" w:rsidP="00AA08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518923011"/>
      <w:r w:rsidRPr="00183A52">
        <w:rPr>
          <w:rFonts w:ascii="Times New Roman" w:hAnsi="Times New Roman" w:cs="Times New Roman"/>
          <w:sz w:val="28"/>
          <w:szCs w:val="28"/>
          <w:lang w:val="ru-RU"/>
        </w:rPr>
        <w:t>Особенности диалектов на различных языковых уровнях</w:t>
      </w:r>
      <w:r w:rsidR="00A05C47">
        <w:rPr>
          <w:rFonts w:ascii="Times New Roman" w:hAnsi="Times New Roman" w:cs="Times New Roman"/>
          <w:sz w:val="28"/>
          <w:szCs w:val="28"/>
          <w:lang w:val="ru-RU"/>
        </w:rPr>
        <w:t>……………</w:t>
      </w:r>
      <w:proofErr w:type="gramStart"/>
      <w:r w:rsidR="00A05C47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A05C47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B754DA" w:rsidRDefault="00B754DA" w:rsidP="00AA087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Фонетические особенности</w:t>
      </w:r>
      <w:r w:rsidR="00A05C47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…………………………………………………...8</w:t>
      </w:r>
    </w:p>
    <w:p w:rsidR="00550D50" w:rsidRDefault="00550D50" w:rsidP="00AA087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Грамматические</w:t>
      </w:r>
      <w:r w:rsidR="00AA08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 w:rsidR="00A05C47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</w:t>
      </w:r>
      <w:r w:rsidR="00AA0874">
        <w:rPr>
          <w:rFonts w:ascii="Times New Roman" w:hAnsi="Times New Roman" w:cs="Times New Roman"/>
          <w:sz w:val="28"/>
          <w:szCs w:val="28"/>
          <w:lang w:val="ru-RU"/>
        </w:rPr>
        <w:t>...</w:t>
      </w:r>
      <w:r w:rsidR="00A05C47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:rsidR="00550D50" w:rsidRPr="008E4432" w:rsidRDefault="00550D50" w:rsidP="00AA087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Лексические особенности</w:t>
      </w:r>
      <w:r w:rsidR="00A05C47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……………………………………………………11</w:t>
      </w:r>
    </w:p>
    <w:bookmarkEnd w:id="2"/>
    <w:p w:rsidR="00BC6AB3" w:rsidRDefault="00BC6AB3" w:rsidP="00AA08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r w:rsidR="00A05C47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……………………………………………………………………14</w:t>
      </w:r>
    </w:p>
    <w:p w:rsidR="00BC6AB3" w:rsidRPr="00BC6AB3" w:rsidRDefault="00BC6AB3" w:rsidP="00AA08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использованных источников</w:t>
      </w:r>
      <w:r w:rsidR="00A05C47">
        <w:rPr>
          <w:rFonts w:ascii="Times New Roman" w:hAnsi="Times New Roman" w:cs="Times New Roman"/>
          <w:sz w:val="28"/>
          <w:szCs w:val="28"/>
          <w:lang w:val="ru-RU"/>
        </w:rPr>
        <w:t>…………………………………</w:t>
      </w:r>
      <w:proofErr w:type="gramStart"/>
      <w:r w:rsidR="00A05C47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A05C47">
        <w:rPr>
          <w:rFonts w:ascii="Times New Roman" w:hAnsi="Times New Roman" w:cs="Times New Roman"/>
          <w:sz w:val="28"/>
          <w:szCs w:val="28"/>
          <w:lang w:val="ru-RU"/>
        </w:rPr>
        <w:t>15</w:t>
      </w:r>
    </w:p>
    <w:p w:rsidR="007463DF" w:rsidRDefault="007463DF" w:rsidP="00D172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DF" w:rsidRDefault="007463DF" w:rsidP="003F24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463DF" w:rsidRDefault="007463DF" w:rsidP="00BC6A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DF" w:rsidRDefault="007463DF" w:rsidP="00DC260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DF" w:rsidRDefault="007463DF" w:rsidP="00DC260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DF" w:rsidRDefault="007463DF" w:rsidP="00DC260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DF" w:rsidRDefault="007463DF" w:rsidP="00DC260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DF" w:rsidRDefault="007463DF" w:rsidP="00DC260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DF" w:rsidRDefault="007463DF" w:rsidP="00DC260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DF" w:rsidRDefault="007463DF" w:rsidP="00DC260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DF" w:rsidRDefault="007463DF" w:rsidP="00DC260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DF" w:rsidRDefault="007463DF" w:rsidP="00DC260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DF" w:rsidRDefault="007463DF" w:rsidP="00DC260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DF" w:rsidRDefault="007463DF" w:rsidP="00DC260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6A3B" w:rsidRDefault="00936A3B" w:rsidP="00B056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C2607" w:rsidRPr="00DC2607" w:rsidRDefault="00D1722F" w:rsidP="00D172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ВВЕДЕНИЕ</w:t>
      </w:r>
    </w:p>
    <w:p w:rsidR="00DC2607" w:rsidRPr="00DC2607" w:rsidRDefault="001379CD" w:rsidP="003E1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>В данной научной работе мы собираемся проанализировать некоторые варианты английского языка, такие как Уэльский, Шотландский и Североирландски</w:t>
      </w:r>
      <w:r w:rsidR="008F2863">
        <w:rPr>
          <w:rFonts w:ascii="Times New Roman" w:hAnsi="Times New Roman" w:cs="Times New Roman"/>
          <w:sz w:val="28"/>
          <w:szCs w:val="28"/>
          <w:lang w:val="ru-RU"/>
        </w:rPr>
        <w:t xml:space="preserve">1, </w:t>
      </w:r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F28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 xml:space="preserve">с помощью различных ресурсов: словарей, </w:t>
      </w:r>
      <w:r w:rsidR="008F2863">
        <w:rPr>
          <w:rFonts w:ascii="Times New Roman" w:hAnsi="Times New Roman" w:cs="Times New Roman"/>
          <w:sz w:val="28"/>
          <w:szCs w:val="28"/>
          <w:lang w:val="ru-RU"/>
        </w:rPr>
        <w:t>учебников</w:t>
      </w:r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>, фильмов и видеозаписей британских диалектов, выявить основные черты и фонетические</w:t>
      </w:r>
      <w:r w:rsidR="00590D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bookmarkStart w:id="3" w:name="_Hlk518902722"/>
      <w:r w:rsidR="00590D55">
        <w:rPr>
          <w:rFonts w:ascii="Times New Roman" w:hAnsi="Times New Roman" w:cs="Times New Roman"/>
          <w:sz w:val="28"/>
          <w:szCs w:val="28"/>
          <w:lang w:val="ru-RU"/>
        </w:rPr>
        <w:t>лексические</w:t>
      </w:r>
      <w:r w:rsidR="008F286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590D55">
        <w:rPr>
          <w:rFonts w:ascii="Times New Roman" w:hAnsi="Times New Roman" w:cs="Times New Roman"/>
          <w:sz w:val="28"/>
          <w:szCs w:val="28"/>
          <w:lang w:val="ru-RU"/>
        </w:rPr>
        <w:t xml:space="preserve"> грамматические </w:t>
      </w:r>
      <w:bookmarkEnd w:id="3"/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>особенности этих языков.</w:t>
      </w:r>
    </w:p>
    <w:p w:rsidR="00DC2607" w:rsidRPr="00DC2607" w:rsidRDefault="001379CD" w:rsidP="003E1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F286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>зучени</w:t>
      </w:r>
      <w:r w:rsidR="008F2863">
        <w:rPr>
          <w:rFonts w:ascii="Times New Roman" w:hAnsi="Times New Roman" w:cs="Times New Roman"/>
          <w:sz w:val="28"/>
          <w:szCs w:val="28"/>
          <w:lang w:val="ru-RU"/>
        </w:rPr>
        <w:t xml:space="preserve">ем </w:t>
      </w:r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>современных английских</w:t>
      </w:r>
      <w:r w:rsidR="008F28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>диалектов Великобритании, исследованием фонетических</w:t>
      </w:r>
      <w:r w:rsidR="00590D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90D55" w:rsidRPr="00590D55">
        <w:rPr>
          <w:rFonts w:ascii="Times New Roman" w:hAnsi="Times New Roman" w:cs="Times New Roman"/>
          <w:sz w:val="28"/>
          <w:szCs w:val="28"/>
          <w:lang w:val="ru-RU"/>
        </w:rPr>
        <w:t>лексически</w:t>
      </w:r>
      <w:r w:rsidR="00590D5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590D55" w:rsidRPr="00590D55">
        <w:rPr>
          <w:rFonts w:ascii="Times New Roman" w:hAnsi="Times New Roman" w:cs="Times New Roman"/>
          <w:sz w:val="28"/>
          <w:szCs w:val="28"/>
          <w:lang w:val="ru-RU"/>
        </w:rPr>
        <w:t>, грамматически</w:t>
      </w:r>
      <w:r w:rsidR="00590D5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590D55" w:rsidRPr="00590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особенностей языка и исторических влияний занимались такие ученые, как Федотова Ю. Б., </w:t>
      </w:r>
      <w:proofErr w:type="spellStart"/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>Бруннер</w:t>
      </w:r>
      <w:proofErr w:type="spellEnd"/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 xml:space="preserve"> К. и </w:t>
      </w:r>
      <w:proofErr w:type="spellStart"/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>Аракин</w:t>
      </w:r>
      <w:proofErr w:type="spellEnd"/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 xml:space="preserve"> В. Д. Актуальность данного исследования заключается в</w:t>
      </w:r>
      <w:r w:rsidR="008F28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 xml:space="preserve">возрастающем интересе лингвистов к проблеме вариативности языка. Язык развивается, так </w:t>
      </w:r>
      <w:proofErr w:type="gramStart"/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>же</w:t>
      </w:r>
      <w:proofErr w:type="gramEnd"/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 xml:space="preserve"> как и развивается культура. Развитие языка невозможно без развития культуры, и наоборот. И с каждым днем язык модифицируется, все быстрее и быстрее меняясь, подстраиваясь под новые культуры, под быстрый ход времени, под все новые и новые технологии и расширяя свой словарный запас путем введения новых слов и терминов. А изучение диалектов дает возможность сильнее и глубже понять истоки основного языка, историю изменений на протяжении столетий и позволяет улучшить свои знания о культуре той местности, где используется тот или иной диалект. </w:t>
      </w:r>
      <w:r w:rsidR="008F2863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>лубокое изучение вариантов английского языка дает ключ к пониманию самого национального языка, позволяет открывать все новые и новые грани в межкультурной коммуникации.</w:t>
      </w:r>
    </w:p>
    <w:p w:rsidR="008F2863" w:rsidRDefault="001379CD" w:rsidP="003E1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>Предметом данной работы можно выделить</w:t>
      </w:r>
      <w:r w:rsidR="008840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>орфоэпические</w:t>
      </w:r>
      <w:r w:rsidR="008840EF">
        <w:rPr>
          <w:rFonts w:ascii="Times New Roman" w:hAnsi="Times New Roman" w:cs="Times New Roman"/>
          <w:sz w:val="28"/>
          <w:szCs w:val="28"/>
          <w:lang w:val="ru-RU"/>
        </w:rPr>
        <w:t>, морфологические, словообразовательные, лексические нормы и стандарты.</w:t>
      </w:r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 xml:space="preserve"> Ведь именно они являются основой диалектов, которые в большинстве случаев отличаются от </w:t>
      </w:r>
      <w:r w:rsidR="008F2863" w:rsidRPr="008F2863">
        <w:rPr>
          <w:rFonts w:ascii="Times New Roman" w:hAnsi="Times New Roman" w:cs="Times New Roman"/>
          <w:sz w:val="28"/>
          <w:szCs w:val="28"/>
          <w:lang w:val="ru-RU"/>
        </w:rPr>
        <w:t>языка-стандарта именно произношением слов, словосочетаний и звуков.</w:t>
      </w:r>
    </w:p>
    <w:p w:rsidR="008F2863" w:rsidRDefault="008F2863" w:rsidP="008F28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C2607" w:rsidRPr="00DC2607" w:rsidRDefault="001379CD" w:rsidP="00B056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>Объектами же данного исследования являются три варианта английского территориального диалекта: Уэльский, Шотландский и Североирландский. Были выделены именно эти диалекты, так как они являются национальными языками трех самых больших административных частей Британских островов - Уэльса, Шотландии и Северной Ирландии. Из чего следует, что этими вариациями английского языка пользуется большая часть Соединенного Королевства</w:t>
      </w:r>
      <w:r w:rsidR="00F21ED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1722F" w:rsidRDefault="001379CD" w:rsidP="00B056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>Основную цель работы можно определить как изучение характеристик трех основных диалектов Великобритании</w:t>
      </w:r>
      <w:r w:rsidR="008840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>и сопоставление этих территориальных диалектов с литературным стандартом английского языка. Это поможет нам выявить насколько сильно был модифицирован язык в той или иной части страны и с чем это могло быть связано, что повлияло на возникновение этих вариаций.</w:t>
      </w:r>
    </w:p>
    <w:p w:rsidR="00DC2607" w:rsidRPr="00DC2607" w:rsidRDefault="001379CD" w:rsidP="00B056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C2607" w:rsidRPr="00DC2607">
        <w:rPr>
          <w:rFonts w:ascii="Times New Roman" w:hAnsi="Times New Roman" w:cs="Times New Roman"/>
          <w:sz w:val="28"/>
          <w:szCs w:val="28"/>
          <w:lang w:val="ru-RU"/>
        </w:rPr>
        <w:t>В перспективе данная работа должна привести нас к определенным выводам, основанным на анализе трех самых распространённых диалектов Британских островов и указать, почему и в связи с чем возникли эти диалекты и как они развивались и модифицировались на протяжении всего временного периода.</w:t>
      </w:r>
    </w:p>
    <w:p w:rsidR="00DC2607" w:rsidRPr="00DC2607" w:rsidRDefault="00DC2607" w:rsidP="00B056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7B73" w:rsidRDefault="00867B73" w:rsidP="003E1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40EF" w:rsidRDefault="008840EF" w:rsidP="003E1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40EF" w:rsidRDefault="008840EF" w:rsidP="003E1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40EF" w:rsidRDefault="008840EF" w:rsidP="003E1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4432" w:rsidRDefault="008E4432" w:rsidP="003E12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1A94" w:rsidRDefault="00B31A94" w:rsidP="00BC6A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1A94" w:rsidRDefault="00B31A94" w:rsidP="00BC6A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E4432" w:rsidRDefault="008E4432" w:rsidP="00BC6A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D1722F" w:rsidRDefault="00D1722F" w:rsidP="008F2863">
      <w:pPr>
        <w:shd w:val="clear" w:color="auto" w:fill="FFFFFF"/>
        <w:spacing w:before="100" w:beforeAutospacing="1" w:after="198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ОСНОВНАЯ ЧАСТЬ</w:t>
      </w:r>
    </w:p>
    <w:p w:rsidR="00BC6AB3" w:rsidRDefault="00BC6AB3" w:rsidP="002028FE">
      <w:pPr>
        <w:shd w:val="clear" w:color="auto" w:fill="FFFFFF"/>
        <w:spacing w:before="100" w:beforeAutospacing="1" w:after="198" w:line="36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1.1 История диалектов Великобритании </w:t>
      </w:r>
    </w:p>
    <w:p w:rsidR="002028FE" w:rsidRPr="002028FE" w:rsidRDefault="001379CD" w:rsidP="003E120E">
      <w:p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2028FE" w:rsidRPr="002028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Современный английский язык относится к западной группе германской ветви индоевропейской семьи языков. На английском языке говорят и пользуются в государственном делопроизводстве, литературе и науке около 200 млн. человек - в Великобритании и Ирландии, в США, </w:t>
      </w:r>
      <w:proofErr w:type="gramStart"/>
      <w:r w:rsidR="002028FE" w:rsidRPr="002028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Канаде ,</w:t>
      </w:r>
      <w:proofErr w:type="gramEnd"/>
      <w:r w:rsidR="002028FE" w:rsidRPr="002028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Австралии</w:t>
      </w:r>
      <w:r w:rsidR="003F24D0" w:rsidRPr="003F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F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во многих других государствах.</w:t>
      </w:r>
      <w:r w:rsidR="002028FE" w:rsidRPr="002028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Один из пяти официальных и рабочих языков, принятых ООН. Английский язык ведёт своё начало от языка древнегерманских племён, переселившихся в </w:t>
      </w:r>
      <w:r w:rsidR="002028FE" w:rsidRPr="002028FE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2028FE" w:rsidRPr="002028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2028FE" w:rsidRPr="002028FE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r w:rsidR="002028FE" w:rsidRPr="002028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веках с континента в Британию. Сложное взаимодействие древнегерманских племенных наречий, принесённых в Британию, населённую кельтскими племенами и развивавшихся в условиях формирования английской народности, привело к образованию территориальных диалектов на старой племенной основе.</w:t>
      </w:r>
    </w:p>
    <w:p w:rsidR="002028FE" w:rsidRPr="001379CD" w:rsidRDefault="001379CD" w:rsidP="003E120E">
      <w:p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2028FE" w:rsidRPr="002028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История развития любого языка тесно связана с историей развития народа, говорящего на этом языке. Поэтому изучать становление и развитие того или иного языка невозможно в отрыве от глубокого изучения истории развития государства и народа. В связи с этим, историю английского языка принято делить </w:t>
      </w:r>
      <w:r w:rsidR="002028FE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="002028FE" w:rsidRPr="001379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028FE" w:rsidRPr="001379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три периода</w:t>
      </w:r>
      <w:r w:rsidR="002028FE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028FE" w:rsidRPr="001379CD" w:rsidRDefault="002028FE" w:rsidP="00B31A94">
      <w:pPr>
        <w:shd w:val="clear" w:color="auto" w:fill="FFFFFF"/>
        <w:spacing w:before="100" w:beforeAutospacing="1" w:after="198" w:line="36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79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1.</w:t>
      </w:r>
      <w:r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79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древнеанглийский период</w:t>
      </w:r>
      <w:r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1379CD">
        <w:rPr>
          <w:rFonts w:ascii="Times New Roman" w:eastAsia="Times New Roman" w:hAnsi="Times New Roman" w:cs="Times New Roman"/>
          <w:color w:val="000000"/>
          <w:sz w:val="28"/>
          <w:szCs w:val="28"/>
        </w:rPr>
        <w:t>VII</w:t>
      </w:r>
      <w:r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1379CD">
        <w:rPr>
          <w:rFonts w:ascii="Times New Roman" w:eastAsia="Times New Roman" w:hAnsi="Times New Roman" w:cs="Times New Roman"/>
          <w:color w:val="000000"/>
          <w:sz w:val="28"/>
          <w:szCs w:val="28"/>
        </w:rPr>
        <w:t>XI</w:t>
      </w:r>
      <w:r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в.в</w:t>
      </w:r>
      <w:proofErr w:type="spellEnd"/>
      <w:r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., со времени вторжения германских племен на Британские острова до завоевания Британии нормандцами в 1066 году;</w:t>
      </w:r>
    </w:p>
    <w:p w:rsidR="00B31A94" w:rsidRDefault="002028FE" w:rsidP="00B31A94">
      <w:pPr>
        <w:shd w:val="clear" w:color="auto" w:fill="FFFFFF"/>
        <w:spacing w:before="100" w:beforeAutospacing="1" w:after="198" w:line="36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79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2.</w:t>
      </w:r>
      <w:r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среднеанглийский период: войны </w:t>
      </w:r>
      <w:r w:rsidRPr="001379CD">
        <w:rPr>
          <w:rFonts w:ascii="Times New Roman" w:eastAsia="Times New Roman" w:hAnsi="Times New Roman" w:cs="Times New Roman"/>
          <w:color w:val="000000"/>
          <w:sz w:val="28"/>
          <w:szCs w:val="28"/>
        </w:rPr>
        <w:t>XI</w:t>
      </w:r>
      <w:r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1379CD">
        <w:rPr>
          <w:rFonts w:ascii="Times New Roman" w:eastAsia="Times New Roman" w:hAnsi="Times New Roman" w:cs="Times New Roman"/>
          <w:color w:val="000000"/>
          <w:sz w:val="28"/>
          <w:szCs w:val="28"/>
        </w:rPr>
        <w:t>XV</w:t>
      </w:r>
      <w:r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в.в</w:t>
      </w:r>
      <w:proofErr w:type="spellEnd"/>
      <w:r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., до феодальной Алой и Белой Розы (1455-1485) и введения книгопечатания в Англии (1477);</w:t>
      </w:r>
    </w:p>
    <w:p w:rsidR="002028FE" w:rsidRDefault="002028FE" w:rsidP="00B31A94">
      <w:pPr>
        <w:shd w:val="clear" w:color="auto" w:fill="FFFFFF"/>
        <w:spacing w:before="100" w:beforeAutospacing="1" w:after="198" w:line="36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79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3.</w:t>
      </w:r>
      <w:r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новоанглийский период: </w:t>
      </w:r>
      <w:r w:rsidRPr="001379CD">
        <w:rPr>
          <w:rFonts w:ascii="Times New Roman" w:eastAsia="Times New Roman" w:hAnsi="Times New Roman" w:cs="Times New Roman"/>
          <w:color w:val="000000"/>
          <w:sz w:val="28"/>
          <w:szCs w:val="28"/>
        </w:rPr>
        <w:t>XV</w:t>
      </w:r>
      <w:r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 – настоящее время.</w:t>
      </w:r>
    </w:p>
    <w:p w:rsidR="003E120E" w:rsidRDefault="000225DB" w:rsidP="000225DB">
      <w:p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</w:t>
      </w:r>
      <w:r w:rsidR="002028FE" w:rsidRPr="002028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Таким образом, можно рассмотреть историю развития диалектов на каждом из этих этапов</w:t>
      </w:r>
      <w:r w:rsidR="00D20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однако нас интересует новоанглийский период.</w:t>
      </w:r>
    </w:p>
    <w:p w:rsidR="00BC6AB3" w:rsidRDefault="000225DB" w:rsidP="000225DB">
      <w:p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028FE" w:rsidRPr="002028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Итак, современный английский язык представляет собой результат долгого исторического развития. Все изменения в области его звукового, грамматического и лексического состава происходили в силу внутренних законов его развития и внешних воздействий, обусловленных историей английского народа. Но и современное состояние языка не является чем-то окончательным, ведь человечество не стоит на месте. Язык будет развиваться одновременно с развитием человечества. Английский язык без преувеличения является, пожалуй, лидирующим языком в мире. Это язык международных отношений в сфере культуры, науки, бизнеса и политики. В современную эпоху в нем действуют тенденции развития, которые, на первый взгляд, вызывают малозаметные изменения. Но совокупность этих изменений, возможно, создаст в будущем настолько существенные отличия от современного состояния языка, что появятся основания говорить о начале нового периода в его истории.</w:t>
      </w:r>
    </w:p>
    <w:p w:rsidR="008E4432" w:rsidRDefault="008E4432" w:rsidP="008E4432">
      <w:pPr>
        <w:shd w:val="clear" w:color="auto" w:fill="FFFFFF"/>
        <w:spacing w:before="100" w:beforeAutospacing="1" w:after="198" w:line="36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1.2 </w:t>
      </w:r>
      <w:r w:rsidRPr="008E44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Территориальные диалекты</w:t>
      </w:r>
    </w:p>
    <w:p w:rsidR="008F2863" w:rsidRDefault="000225DB" w:rsidP="003E120E">
      <w:pPr>
        <w:shd w:val="clear" w:color="auto" w:fill="FFFFFF"/>
        <w:spacing w:before="100" w:beforeAutospacing="1" w:after="198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432" w:rsidRPr="008E4432">
        <w:rPr>
          <w:rFonts w:ascii="Times New Roman" w:hAnsi="Times New Roman" w:cs="Times New Roman"/>
          <w:sz w:val="28"/>
          <w:szCs w:val="28"/>
          <w:lang w:val="ru-RU"/>
        </w:rPr>
        <w:t xml:space="preserve">Как известно, «диалект» понимается как разновидность общенародного языка, употребляемая сравнительно ограниченным числом людей, связанных общностью территориальной, социальной, профессиональной. При этом диалект функционирует наряду с литературной нормой и не может выделиться в отдельный самостоятельный язык. С другой стороны, диалект может вытеснить другие диалекты с определенной территории и даже стать основой литературного языка. В истории английского языка такое уже случалось. В </w:t>
      </w:r>
      <w:r w:rsidR="008E4432" w:rsidRPr="008E4432">
        <w:rPr>
          <w:rFonts w:ascii="Times New Roman" w:hAnsi="Times New Roman" w:cs="Times New Roman"/>
          <w:sz w:val="28"/>
          <w:szCs w:val="28"/>
        </w:rPr>
        <w:t>VIII</w:t>
      </w:r>
      <w:r w:rsidR="008E4432" w:rsidRPr="008E443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E4432" w:rsidRPr="008E4432">
        <w:rPr>
          <w:rFonts w:ascii="Times New Roman" w:hAnsi="Times New Roman" w:cs="Times New Roman"/>
          <w:sz w:val="28"/>
          <w:szCs w:val="28"/>
        </w:rPr>
        <w:t>IX</w:t>
      </w:r>
      <w:r w:rsidR="008E4432" w:rsidRPr="008E4432">
        <w:rPr>
          <w:rFonts w:ascii="Times New Roman" w:hAnsi="Times New Roman" w:cs="Times New Roman"/>
          <w:sz w:val="28"/>
          <w:szCs w:val="28"/>
          <w:lang w:val="ru-RU"/>
        </w:rPr>
        <w:t xml:space="preserve"> веках диалект </w:t>
      </w:r>
      <w:proofErr w:type="spellStart"/>
      <w:r w:rsidR="008E4432" w:rsidRPr="008E4432">
        <w:rPr>
          <w:rFonts w:ascii="Times New Roman" w:hAnsi="Times New Roman" w:cs="Times New Roman"/>
          <w:sz w:val="28"/>
          <w:szCs w:val="28"/>
          <w:lang w:val="ru-RU"/>
        </w:rPr>
        <w:t>западносаксонского</w:t>
      </w:r>
      <w:proofErr w:type="spellEnd"/>
      <w:r w:rsidR="008E4432" w:rsidRPr="008E4432">
        <w:rPr>
          <w:rFonts w:ascii="Times New Roman" w:hAnsi="Times New Roman" w:cs="Times New Roman"/>
          <w:sz w:val="28"/>
          <w:szCs w:val="28"/>
          <w:lang w:val="ru-RU"/>
        </w:rPr>
        <w:t xml:space="preserve"> королевства Уэссекс, вытеснив другие диалекты, стал нормой общения между всеми семью </w:t>
      </w:r>
    </w:p>
    <w:p w:rsidR="008E4432" w:rsidRDefault="008E4432" w:rsidP="003E120E">
      <w:pPr>
        <w:shd w:val="clear" w:color="auto" w:fill="FFFFFF"/>
        <w:spacing w:before="100" w:beforeAutospacing="1" w:after="198" w:line="360" w:lineRule="auto"/>
        <w:jc w:val="both"/>
        <w:rPr>
          <w:lang w:val="ru-RU"/>
        </w:rPr>
      </w:pPr>
      <w:r w:rsidRPr="008E443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королевствами. С </w:t>
      </w:r>
      <w:proofErr w:type="spellStart"/>
      <w:r w:rsidRPr="008E4432">
        <w:rPr>
          <w:rFonts w:ascii="Times New Roman" w:hAnsi="Times New Roman" w:cs="Times New Roman"/>
          <w:sz w:val="28"/>
          <w:szCs w:val="28"/>
          <w:lang w:val="ru-RU"/>
        </w:rPr>
        <w:t>уэссекским</w:t>
      </w:r>
      <w:proofErr w:type="spellEnd"/>
      <w:r w:rsidRPr="008E4432">
        <w:rPr>
          <w:rFonts w:ascii="Times New Roman" w:hAnsi="Times New Roman" w:cs="Times New Roman"/>
          <w:sz w:val="28"/>
          <w:szCs w:val="28"/>
          <w:lang w:val="ru-RU"/>
        </w:rPr>
        <w:t xml:space="preserve"> диалектом английский язык ассоциировался вплоть до норманнского завоевания Англии, в </w:t>
      </w:r>
      <w:r w:rsidRPr="008E4432">
        <w:rPr>
          <w:rFonts w:ascii="Times New Roman" w:hAnsi="Times New Roman" w:cs="Times New Roman"/>
          <w:sz w:val="28"/>
          <w:szCs w:val="28"/>
        </w:rPr>
        <w:t>XI</w:t>
      </w:r>
      <w:r w:rsidRPr="008E4432">
        <w:rPr>
          <w:rFonts w:ascii="Times New Roman" w:hAnsi="Times New Roman" w:cs="Times New Roman"/>
          <w:sz w:val="28"/>
          <w:szCs w:val="28"/>
          <w:lang w:val="ru-RU"/>
        </w:rPr>
        <w:t>-ом веке. После двух столетий господства французского языка на территории Британии роль диалекта-лидера, которому суждено было объединить англичан в борьбе с французской аристократией, была возложена на лондонский диалект. Именно он стал основой современного литературного английского языка.</w:t>
      </w:r>
    </w:p>
    <w:p w:rsidR="008E4432" w:rsidRDefault="008E4432" w:rsidP="003E120E">
      <w:p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44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Классификация современных английских территориальных диалектов представляет серьезные трудности, т.к. их границы отличаются большой зыбкостью, а языковой стандарт все больше и больше вторгается в область распространения диалектной речи. Одна из наиболее серьезных попыток была предпринята А. Эллисом. Хотя эта классификация и не лишена недостатков, она в целом довольно точно отражает диалектную карту современной Великобритании и принята за основу многими диалектологами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8E44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мнению автора, английские диалекты можно разделить на</w:t>
      </w:r>
      <w:r w:rsidR="00B31A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44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 больших групп: северные, центральные или средние, западные, южные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44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восточные. Помимо данных групп в Соединенном Королевстве целесообразно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44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выделять шотландский, валлийский и ирландский диалекты английского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44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языка. </w:t>
      </w:r>
    </w:p>
    <w:p w:rsidR="008E4432" w:rsidRDefault="008E4432" w:rsidP="008E4432">
      <w:pPr>
        <w:shd w:val="clear" w:color="auto" w:fill="FFFFFF"/>
        <w:spacing w:before="100" w:beforeAutospacing="1" w:after="198" w:line="36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F24D0" w:rsidRDefault="003F24D0" w:rsidP="008E4432">
      <w:pPr>
        <w:shd w:val="clear" w:color="auto" w:fill="FFFFFF"/>
        <w:spacing w:before="100" w:beforeAutospacing="1" w:after="198" w:line="36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F24D0" w:rsidRDefault="003F24D0" w:rsidP="008E4432">
      <w:pPr>
        <w:shd w:val="clear" w:color="auto" w:fill="FFFFFF"/>
        <w:spacing w:before="100" w:beforeAutospacing="1" w:after="198" w:line="36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F2863" w:rsidRDefault="008F2863" w:rsidP="008F2863">
      <w:pPr>
        <w:shd w:val="clear" w:color="auto" w:fill="FFFFFF"/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F2863" w:rsidRDefault="008F2863" w:rsidP="008F2863">
      <w:pPr>
        <w:shd w:val="clear" w:color="auto" w:fill="FFFFFF"/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F2863" w:rsidRDefault="008F2863" w:rsidP="008F2863">
      <w:pPr>
        <w:shd w:val="clear" w:color="auto" w:fill="FFFFFF"/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21ED8" w:rsidRDefault="003F24D0" w:rsidP="003E120E">
      <w:pPr>
        <w:shd w:val="clear" w:color="auto" w:fill="FFFFFF"/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F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2.</w:t>
      </w:r>
      <w:r w:rsidRPr="003F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Особенности диалектов на различных языковых уровнях</w:t>
      </w:r>
    </w:p>
    <w:p w:rsidR="00F21ED8" w:rsidRDefault="00B754DA" w:rsidP="00F21ED8">
      <w:pPr>
        <w:shd w:val="clear" w:color="auto" w:fill="FFFFFF"/>
        <w:spacing w:before="100" w:beforeAutospacing="1" w:after="198" w:line="360" w:lineRule="auto"/>
        <w:ind w:firstLine="3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2.1 </w:t>
      </w:r>
      <w:r w:rsidR="00F21ED8" w:rsidRPr="00F21E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Фонетические особенности</w:t>
      </w:r>
      <w:r w:rsidR="00F21E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21ED8" w:rsidRPr="00965A89" w:rsidRDefault="00B31A94" w:rsidP="00965A89">
      <w:p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21ED8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Национальным стандартом произношения в Великобритании является можно считать RP - </w:t>
      </w:r>
      <w:proofErr w:type="spellStart"/>
      <w:r w:rsidR="00F21ED8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Received</w:t>
      </w:r>
      <w:proofErr w:type="spellEnd"/>
      <w:r w:rsidR="00F21ED8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21ED8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Pronunciation</w:t>
      </w:r>
      <w:proofErr w:type="spellEnd"/>
      <w:r w:rsidR="00F21ED8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или BBC </w:t>
      </w:r>
      <w:proofErr w:type="spellStart"/>
      <w:r w:rsidR="00F21ED8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English</w:t>
      </w:r>
      <w:proofErr w:type="spellEnd"/>
      <w:r w:rsidR="00F21ED8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(Нормативное произношение или язык дикторов Би-би-си). Хоть на нем и говорит очень малый процент жителей Британских островов, но он считается стандартом, которым обязаны владеть высшие слои общества, телеведущие, дикторы, издатели и другие члены такой обширной группы как масс медиа.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Теперь выделим фонетические особенности английский диалектов. </w:t>
      </w:r>
    </w:p>
    <w:p w:rsidR="00F21ED8" w:rsidRPr="00965A89" w:rsidRDefault="00F21ED8" w:rsidP="00965A89">
      <w:pPr>
        <w:shd w:val="clear" w:color="auto" w:fill="FFFFFF"/>
        <w:spacing w:before="100" w:beforeAutospacing="1" w:after="198" w:line="360" w:lineRule="auto"/>
        <w:ind w:firstLine="3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Шотландское произношение:</w:t>
      </w:r>
    </w:p>
    <w:p w:rsidR="00F21ED8" w:rsidRPr="00965A89" w:rsidRDefault="00F21ED8" w:rsidP="00965A89">
      <w:pPr>
        <w:pStyle w:val="a3"/>
        <w:numPr>
          <w:ilvl w:val="0"/>
          <w:numId w:val="5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Отсутствие различия долгого [u:] и краткого [u]: 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fool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[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ful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], 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book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[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b</w:t>
      </w:r>
      <w:bookmarkStart w:id="4" w:name="_Hlk519185787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u</w:t>
      </w:r>
      <w:bookmarkEnd w:id="4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k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];</w:t>
      </w:r>
    </w:p>
    <w:p w:rsidR="00F21ED8" w:rsidRPr="00965A89" w:rsidRDefault="00F21ED8" w:rsidP="00965A89">
      <w:pPr>
        <w:pStyle w:val="a3"/>
        <w:numPr>
          <w:ilvl w:val="0"/>
          <w:numId w:val="5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Отсутствие различия между кратким [</w:t>
      </w:r>
      <w:bookmarkStart w:id="5" w:name="_Hlk518924159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æ</w:t>
      </w:r>
      <w:bookmarkEnd w:id="5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] и долгим [a:]: 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bad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[b</w:t>
      </w:r>
      <w:r w:rsidR="006A5733" w:rsidRPr="00965A89">
        <w:rPr>
          <w:sz w:val="28"/>
          <w:szCs w:val="28"/>
          <w:lang w:val="ru-RU"/>
        </w:rPr>
        <w:t xml:space="preserve"> </w:t>
      </w:r>
      <w:r w:rsidR="006A5733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æ </w:t>
      </w:r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d], 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bath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[b</w:t>
      </w:r>
      <w:r w:rsidR="006A5733" w:rsidRPr="00965A89">
        <w:rPr>
          <w:sz w:val="28"/>
          <w:szCs w:val="28"/>
          <w:lang w:val="ru-RU"/>
        </w:rPr>
        <w:t xml:space="preserve"> </w:t>
      </w:r>
      <w:r w:rsidR="006A5733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æ </w:t>
      </w:r>
      <w:bookmarkStart w:id="6" w:name="_Hlk518925189"/>
      <w:r w:rsidR="006A5733" w:rsidRPr="00965A89">
        <w:rPr>
          <w:rFonts w:ascii="Times New Roman" w:eastAsia="Times New Roman" w:hAnsi="Times New Roman" w:cs="Times New Roman"/>
          <w:color w:val="000000"/>
          <w:sz w:val="28"/>
          <w:szCs w:val="28"/>
        </w:rPr>
        <w:t>θ</w:t>
      </w:r>
      <w:bookmarkEnd w:id="6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];</w:t>
      </w:r>
    </w:p>
    <w:p w:rsidR="00B754DA" w:rsidRPr="00965A89" w:rsidRDefault="00B754DA" w:rsidP="00965A89">
      <w:pPr>
        <w:pStyle w:val="a3"/>
        <w:numPr>
          <w:ilvl w:val="0"/>
          <w:numId w:val="5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Сохранение звука [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wh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] в словах 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whale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which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who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т.п.</w:t>
      </w:r>
    </w:p>
    <w:p w:rsidR="008E4432" w:rsidRPr="00965A89" w:rsidRDefault="00F21ED8" w:rsidP="00965A89">
      <w:pPr>
        <w:pStyle w:val="a3"/>
        <w:numPr>
          <w:ilvl w:val="0"/>
          <w:numId w:val="5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Наличие велярного фрикативного [</w:t>
      </w:r>
      <w:r w:rsidR="00544E23" w:rsidRPr="00965A89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] в 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loch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LochNess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), в то время как в RP 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loch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lock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произносятся одинаково: [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lok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];</w:t>
      </w:r>
    </w:p>
    <w:p w:rsidR="006A5733" w:rsidRPr="00965A89" w:rsidRDefault="006A5733" w:rsidP="00965A89">
      <w:pPr>
        <w:pStyle w:val="a3"/>
        <w:numPr>
          <w:ilvl w:val="0"/>
          <w:numId w:val="5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Британцы произносят букву «R» мягко, не делая на ней особый акцент. Шотландцы произносят ее твердо и более протяжно (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car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bar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hard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6A5733" w:rsidRPr="00965A89" w:rsidRDefault="006A5733" w:rsidP="00965A89">
      <w:pPr>
        <w:pStyle w:val="a3"/>
        <w:numPr>
          <w:ilvl w:val="0"/>
          <w:numId w:val="5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Отсутствие дифтонгов, например, 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boat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произносится как [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bot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], 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lace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как [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les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].</w:t>
      </w:r>
    </w:p>
    <w:p w:rsidR="00B754DA" w:rsidRPr="00965A89" w:rsidRDefault="00B754DA" w:rsidP="00B31A94">
      <w:pPr>
        <w:pStyle w:val="a3"/>
        <w:numPr>
          <w:ilvl w:val="0"/>
          <w:numId w:val="5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Длинный закрытый [</w:t>
      </w:r>
      <w:proofErr w:type="spellStart"/>
      <w:r w:rsidR="00B31A94" w:rsidRPr="00B31A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əu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 заменяется на дифтонг [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ei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] в словах типа 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home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ghost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A5733" w:rsidRPr="00965A89" w:rsidRDefault="006A5733" w:rsidP="00965A89">
      <w:pPr>
        <w:shd w:val="clear" w:color="auto" w:fill="FFFFFF"/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Ирландское произношение</w:t>
      </w:r>
      <w:r w:rsidR="00B754DA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95B3E" w:rsidRPr="00965A89" w:rsidRDefault="006A5733" w:rsidP="00965A89">
      <w:pPr>
        <w:pStyle w:val="a3"/>
        <w:numPr>
          <w:ilvl w:val="0"/>
          <w:numId w:val="9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Яркий звук [</w:t>
      </w:r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].</w:t>
      </w:r>
      <w:r w:rsidR="00B754DA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Слово «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bird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звучит </w:t>
      </w:r>
      <w:r w:rsidR="00902C1D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</w:t>
      </w:r>
      <w:r w:rsidR="00B754DA" w:rsidRPr="00965A89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="00B754DA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ɛ</w:t>
      </w:r>
      <w:proofErr w:type="spellStart"/>
      <w:r w:rsidR="00B754DA" w:rsidRPr="00965A89">
        <w:rPr>
          <w:rFonts w:ascii="Times New Roman" w:eastAsia="Times New Roman" w:hAnsi="Times New Roman" w:cs="Times New Roman"/>
          <w:color w:val="000000"/>
          <w:sz w:val="28"/>
          <w:szCs w:val="28"/>
        </w:rPr>
        <w:t>rd</w:t>
      </w:r>
      <w:proofErr w:type="spellEnd"/>
      <w:r w:rsidR="00B754DA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</w:t>
      </w:r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а «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curly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слышится, как </w:t>
      </w:r>
      <w:r w:rsidR="00B754DA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</w:t>
      </w:r>
      <w:r w:rsidR="00B754DA" w:rsidRPr="00965A89"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="00B754DA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ɛ</w:t>
      </w:r>
      <w:proofErr w:type="spellStart"/>
      <w:r w:rsidR="00B754DA" w:rsidRPr="00965A89">
        <w:rPr>
          <w:rFonts w:ascii="Times New Roman" w:eastAsia="Times New Roman" w:hAnsi="Times New Roman" w:cs="Times New Roman"/>
          <w:color w:val="000000"/>
          <w:sz w:val="28"/>
          <w:szCs w:val="28"/>
        </w:rPr>
        <w:t>rli</w:t>
      </w:r>
      <w:proofErr w:type="spellEnd"/>
      <w:r w:rsidR="00B754DA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]. </w:t>
      </w:r>
    </w:p>
    <w:p w:rsidR="00595B3E" w:rsidRDefault="00595B3E" w:rsidP="00965A89">
      <w:pPr>
        <w:pStyle w:val="a3"/>
        <w:numPr>
          <w:ilvl w:val="0"/>
          <w:numId w:val="9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Звук [</w:t>
      </w:r>
      <w:r w:rsidR="00902C1D" w:rsidRPr="00965A89">
        <w:rPr>
          <w:rFonts w:ascii="Times New Roman" w:eastAsia="Times New Roman" w:hAnsi="Times New Roman" w:cs="Times New Roman"/>
          <w:color w:val="000000"/>
          <w:sz w:val="28"/>
          <w:szCs w:val="28"/>
        </w:rPr>
        <w:t>θ</w:t>
      </w:r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]произносится, как [t]</w:t>
      </w:r>
      <w:r w:rsidR="00902C1D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то есть вместо привычного </w:t>
      </w:r>
      <w:r w:rsidR="00902C1D" w:rsidRPr="00965A89">
        <w:rPr>
          <w:rFonts w:ascii="Times New Roman" w:eastAsia="Times New Roman" w:hAnsi="Times New Roman" w:cs="Times New Roman"/>
          <w:color w:val="000000"/>
          <w:sz w:val="28"/>
          <w:szCs w:val="28"/>
        </w:rPr>
        <w:t>three</w:t>
      </w:r>
      <w:r w:rsidR="00902C1D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мы услышим </w:t>
      </w:r>
      <w:r w:rsidR="00902C1D" w:rsidRPr="00965A89">
        <w:rPr>
          <w:rFonts w:ascii="Times New Roman" w:eastAsia="Times New Roman" w:hAnsi="Times New Roman" w:cs="Times New Roman"/>
          <w:color w:val="000000"/>
          <w:sz w:val="28"/>
          <w:szCs w:val="28"/>
        </w:rPr>
        <w:t>tree</w:t>
      </w:r>
      <w:r w:rsidR="00544E23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звук [] становится звуком [</w:t>
      </w:r>
      <w:r w:rsidR="00544E23" w:rsidRPr="00965A89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544E23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], </w:t>
      </w:r>
      <w:r w:rsidR="00544E23" w:rsidRPr="00965A89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 w:rsidR="00544E23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544E23" w:rsidRPr="00965A89"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 w:rsidR="00544E23"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F2863" w:rsidRPr="00965A89" w:rsidRDefault="008F2863" w:rsidP="008F2863">
      <w:pPr>
        <w:pStyle w:val="a3"/>
        <w:shd w:val="clear" w:color="auto" w:fill="FFFFFF"/>
        <w:spacing w:before="100" w:beforeAutospacing="1" w:after="198" w:line="36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595B3E" w:rsidRPr="00965A89" w:rsidRDefault="00595B3E" w:rsidP="00965A89">
      <w:pPr>
        <w:pStyle w:val="a3"/>
        <w:numPr>
          <w:ilvl w:val="0"/>
          <w:numId w:val="9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Звук [t] после буквы «u» звучит как [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tʃ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]. Например, слово «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tool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они практически произносят, как «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чул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», а «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tub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», как «</w:t>
      </w:r>
      <w:proofErr w:type="spellStart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чаб</w:t>
      </w:r>
      <w:proofErr w:type="spellEnd"/>
      <w:r w:rsidRPr="00965A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902C1D" w:rsidRPr="00544E23" w:rsidRDefault="00544E23" w:rsidP="00965A89">
      <w:pPr>
        <w:pStyle w:val="a3"/>
        <w:numPr>
          <w:ilvl w:val="0"/>
          <w:numId w:val="9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Звук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]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часто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заменяется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oi</w:t>
      </w:r>
      <w:proofErr w:type="gramStart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 :</w:t>
      </w:r>
      <w:proofErr w:type="gramEnd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Oireland</w:t>
      </w:r>
      <w:proofErr w:type="spellEnd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вместо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Ireland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loike</w:t>
      </w:r>
      <w:proofErr w:type="spellEnd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вместо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like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95B3E" w:rsidRDefault="00595B3E" w:rsidP="00965A89">
      <w:pPr>
        <w:shd w:val="clear" w:color="auto" w:fill="FFFFFF"/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Уэльское произно</w:t>
      </w:r>
      <w:r w:rsid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ение:</w:t>
      </w:r>
    </w:p>
    <w:p w:rsidR="00595B3E" w:rsidRPr="00902C1D" w:rsidRDefault="00595B3E" w:rsidP="00965A89">
      <w:pPr>
        <w:numPr>
          <w:ilvl w:val="0"/>
          <w:numId w:val="10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Безударный звук [ə]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заменяется на [ɛ</w:t>
      </w:r>
      <w:proofErr w:type="gramStart"/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 :</w:t>
      </w:r>
      <w:proofErr w:type="gramEnd"/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picket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['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ɪ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ɛ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], 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storage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['</w:t>
      </w:r>
      <w:proofErr w:type="spellStart"/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st</w:t>
      </w:r>
      <w:proofErr w:type="spellEnd"/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ɔː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bookmarkStart w:id="7" w:name="_Hlk518924901"/>
      <w:proofErr w:type="spellStart"/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ɛ</w:t>
      </w:r>
      <w:bookmarkEnd w:id="7"/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ʤ</w:t>
      </w:r>
      <w:proofErr w:type="spellEnd"/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].</w:t>
      </w:r>
    </w:p>
    <w:p w:rsidR="00595B3E" w:rsidRPr="00902C1D" w:rsidRDefault="00595B3E" w:rsidP="00965A89">
      <w:pPr>
        <w:numPr>
          <w:ilvl w:val="0"/>
          <w:numId w:val="10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Звук [ʌ] заменяется на [</w:t>
      </w:r>
      <w:bookmarkStart w:id="8" w:name="_Hlk519185759"/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ə</w:t>
      </w:r>
      <w:bookmarkEnd w:id="8"/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]: 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thorough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['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θ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ə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ə], 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swum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[</w:t>
      </w:r>
      <w:proofErr w:type="spellStart"/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sw</w:t>
      </w:r>
      <w:proofErr w:type="spellEnd"/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ə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].</w:t>
      </w:r>
    </w:p>
    <w:p w:rsidR="00595B3E" w:rsidRPr="00902C1D" w:rsidRDefault="00595B3E" w:rsidP="00965A89">
      <w:pPr>
        <w:numPr>
          <w:ilvl w:val="0"/>
          <w:numId w:val="10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Звук</w:t>
      </w:r>
      <w:proofErr w:type="spellEnd"/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[æ] </w:t>
      </w:r>
      <w:proofErr w:type="spellStart"/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proofErr w:type="spellEnd"/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[a]: pat [pat], sad [sad].</w:t>
      </w:r>
    </w:p>
    <w:p w:rsidR="00595B3E" w:rsidRPr="00902C1D" w:rsidRDefault="00595B3E" w:rsidP="00965A89">
      <w:pPr>
        <w:numPr>
          <w:ilvl w:val="0"/>
          <w:numId w:val="10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Дифтонг [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ɪ]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заменяется на долгий [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ː]: 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make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[</w:t>
      </w:r>
      <w:proofErr w:type="gramStart"/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me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proofErr w:type="gramEnd"/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], 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mate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[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me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].</w:t>
      </w:r>
    </w:p>
    <w:p w:rsidR="00595B3E" w:rsidRPr="00902C1D" w:rsidRDefault="00595B3E" w:rsidP="00965A89">
      <w:pPr>
        <w:numPr>
          <w:ilvl w:val="0"/>
          <w:numId w:val="10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Звук [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 напоминает русский, то есть требует передней артикуляции.</w:t>
      </w:r>
    </w:p>
    <w:p w:rsidR="00595B3E" w:rsidRDefault="00595B3E" w:rsidP="00965A89">
      <w:pPr>
        <w:numPr>
          <w:ilvl w:val="0"/>
          <w:numId w:val="10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Звуки 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</w:t>
      </w:r>
      <w:proofErr w:type="gramEnd"/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j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]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], стоящие в начале слова, в некоторых диалектах выпадают: 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helpless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year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</w:rPr>
        <w:t>here</w:t>
      </w:r>
      <w:r w:rsidRPr="00902C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44E23" w:rsidRDefault="00544E23" w:rsidP="00B31A94">
      <w:pPr>
        <w:shd w:val="clear" w:color="auto" w:fill="FFFFFF"/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2.2 Грамматические особенности</w:t>
      </w:r>
    </w:p>
    <w:p w:rsidR="00550D50" w:rsidRDefault="00550D50" w:rsidP="00965A89">
      <w:pPr>
        <w:shd w:val="clear" w:color="auto" w:fill="FFFFFF"/>
        <w:spacing w:before="100" w:beforeAutospacing="1" w:after="198" w:line="36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Грамматические особенности шотландского английского</w:t>
      </w:r>
    </w:p>
    <w:p w:rsidR="00544E23" w:rsidRPr="00544E23" w:rsidRDefault="00544E23" w:rsidP="00965A89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</w:t>
      </w:r>
      <w:proofErr w:type="spellEnd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пассивного</w:t>
      </w:r>
      <w:proofErr w:type="spellEnd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залога</w:t>
      </w:r>
      <w:proofErr w:type="spellEnd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</w:t>
      </w:r>
      <w:proofErr w:type="spellStart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помощью</w:t>
      </w:r>
      <w:proofErr w:type="spellEnd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глагола</w:t>
      </w:r>
      <w:proofErr w:type="spellEnd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get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I got told = I was told, it got built = it was built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44E23" w:rsidRPr="00544E23" w:rsidRDefault="00544E23" w:rsidP="00965A89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Конструкция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have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got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используется для побуждения кого-то к действию: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You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have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got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to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do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it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523AA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=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Ты должен это сделать.</w:t>
      </w:r>
    </w:p>
    <w:p w:rsidR="00544E23" w:rsidRPr="00544E23" w:rsidRDefault="00544E23" w:rsidP="00965A89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Reflexive pronouns (myself, herself)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теряют</w:t>
      </w:r>
      <w:proofErr w:type="spellEnd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свое</w:t>
      </w:r>
      <w:proofErr w:type="spellEnd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возвратное</w:t>
      </w:r>
      <w:proofErr w:type="spellEnd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значение</w:t>
      </w:r>
      <w:proofErr w:type="spellEnd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становятся</w:t>
      </w:r>
      <w:proofErr w:type="spellEnd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B31A94">
        <w:rPr>
          <w:rFonts w:ascii="Times New Roman" w:eastAsia="Times New Roman" w:hAnsi="Times New Roman" w:cs="Times New Roman"/>
          <w:color w:val="111111"/>
          <w:sz w:val="28"/>
          <w:szCs w:val="28"/>
        </w:rPr>
        <w:t>s</w:t>
      </w:r>
      <w:r w:rsidRPr="00544E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ubject pronounces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Himself isn`t at school = He is not at school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44E23" w:rsidRPr="008F2863" w:rsidRDefault="00544E23" w:rsidP="00965A89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Сокращение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am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not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 шотландском варианте английского выглядит следующим образом: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amn</w:t>
      </w:r>
      <w:proofErr w:type="spellEnd"/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>`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t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. </w:t>
      </w:r>
      <w:proofErr w:type="spellStart"/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Amn</w:t>
      </w:r>
      <w:proofErr w:type="spellEnd"/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>`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t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I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beautiful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>?</w:t>
      </w:r>
    </w:p>
    <w:p w:rsidR="008F2863" w:rsidRPr="00544E23" w:rsidRDefault="008F2863" w:rsidP="008F2863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:rsidR="00544E23" w:rsidRPr="000225DB" w:rsidRDefault="00544E23" w:rsidP="00965A89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lastRenderedPageBreak/>
        <w:t>Шотландцы редко используют местоимения с</w:t>
      </w:r>
      <w:r w:rsidR="00523AA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544E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body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(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everybody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, 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anybody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). </w:t>
      </w:r>
      <w:r w:rsidR="00B0569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Вместо этого они используют</w:t>
      </w:r>
      <w:r w:rsidRPr="000225D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местоимения с </w:t>
      </w:r>
      <w:r w:rsidRPr="00544E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one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225D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(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someone</w:t>
      </w:r>
      <w:r w:rsidRPr="000225D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, 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anyone</w:t>
      </w:r>
      <w:r w:rsidRPr="000225D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).</w:t>
      </w:r>
    </w:p>
    <w:p w:rsidR="00544E23" w:rsidRPr="00544E23" w:rsidRDefault="00544E23" w:rsidP="00965A89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Сокращение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won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>`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t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44E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Future</w:t>
      </w:r>
      <w:r w:rsidRPr="00544E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r w:rsidRPr="00544E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Simple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не используется. </w:t>
      </w:r>
      <w:proofErr w:type="spellStart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Шотландцы</w:t>
      </w:r>
      <w:proofErr w:type="spellEnd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вместо</w:t>
      </w:r>
      <w:proofErr w:type="spellEnd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won`t</w:t>
      </w:r>
      <w:r w:rsidR="00B0569B" w:rsidRPr="00B0569B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</w:t>
      </w:r>
      <w:proofErr w:type="spellStart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используют</w:t>
      </w:r>
      <w:proofErr w:type="spellEnd"/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`ll not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544E2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 I`ll not stay here</w:t>
      </w:r>
      <w:r w:rsidRPr="00544E2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44E23" w:rsidRPr="00965A89" w:rsidRDefault="00544E23" w:rsidP="00965A89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5A8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Глаголы чувств часто используются во временах</w:t>
      </w:r>
      <w:r w:rsidRPr="00965A8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65A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Continuous</w:t>
      </w:r>
      <w:r w:rsidRPr="00965A8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:</w:t>
      </w:r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 </w:t>
      </w:r>
      <w:proofErr w:type="spellStart"/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I</w:t>
      </w:r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>`</w:t>
      </w:r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m</w:t>
      </w:r>
      <w:proofErr w:type="spellEnd"/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wanting</w:t>
      </w:r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to</w:t>
      </w:r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stay</w:t>
      </w:r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here</w:t>
      </w:r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. </w:t>
      </w:r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I`m feeling bad</w:t>
      </w:r>
      <w:r w:rsidRPr="00965A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44E23" w:rsidRPr="00965A89" w:rsidRDefault="00544E23" w:rsidP="00965A89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965A8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Часто используют другие предлоги и послелоги, например,</w:t>
      </w:r>
      <w:r w:rsidRPr="00965A8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wait</w:t>
      </w:r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on</w:t>
      </w:r>
      <w:r w:rsidRPr="00965A8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65A8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(а не</w:t>
      </w:r>
      <w:r w:rsidRPr="00965A8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wait</w:t>
      </w:r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for</w:t>
      </w:r>
      <w:r w:rsidRPr="00965A8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). Очень часто используют послелог</w:t>
      </w:r>
      <w:r w:rsidRPr="00965A8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65A8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off</w:t>
      </w:r>
      <w:r w:rsidRPr="00965A8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544E23" w:rsidRPr="008F2863" w:rsidRDefault="00544E23" w:rsidP="00965A89">
      <w:pPr>
        <w:shd w:val="clear" w:color="auto" w:fill="FFFFFF"/>
        <w:spacing w:before="100" w:beforeAutospacing="1" w:after="198" w:line="36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F28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0D50" w:rsidRPr="008F28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8F28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раммати</w:t>
      </w:r>
      <w:r w:rsidR="00550D50" w:rsidRPr="008F28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ческие особенности</w:t>
      </w:r>
      <w:r w:rsidRPr="008F28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0D50" w:rsidRPr="008F28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ирландского</w:t>
      </w:r>
      <w:r w:rsidRPr="008F28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английского:</w:t>
      </w:r>
    </w:p>
    <w:p w:rsidR="00544E23" w:rsidRPr="00523AA4" w:rsidRDefault="00544E23" w:rsidP="00965A89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Частое использование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after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 Ирландцы вместо конструкции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I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have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done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it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используют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I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>`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m</w:t>
      </w:r>
      <w:proofErr w:type="spellEnd"/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after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doing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it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. </w:t>
      </w:r>
    </w:p>
    <w:p w:rsidR="00544E23" w:rsidRPr="008F2863" w:rsidRDefault="00544E23" w:rsidP="00965A89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Глагол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say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в первом лице в 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Present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Simple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в ирландском английском будет выглядеть так: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I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says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544E23" w:rsidRPr="008F2863" w:rsidRDefault="00544E23" w:rsidP="00965A89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Отсутствие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No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и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Yes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 кратких ответах. Если классический английский требует следующего краткого ответа в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Present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Simple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: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Yes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,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I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do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или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No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,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I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don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>`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t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 то ирландский вариант английского опускает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Yes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или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No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. 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proofErr w:type="spellStart"/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итоге</w:t>
      </w:r>
      <w:proofErr w:type="spellEnd"/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получается</w:t>
      </w:r>
      <w:proofErr w:type="spellEnd"/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следующее</w:t>
      </w:r>
      <w:proofErr w:type="spellEnd"/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Do you know him?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</w:t>
      </w:r>
      <w:proofErr w:type="spellEnd"/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I do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proofErr w:type="spellEnd"/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I don`t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44E23" w:rsidRPr="008F2863" w:rsidRDefault="00544E23" w:rsidP="00965A89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Отсутствие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to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после глагола.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They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don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>`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t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allow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us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to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stay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here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(так скажут в классическом английском). 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</w:t>
      </w:r>
      <w:proofErr w:type="spellStart"/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вот</w:t>
      </w:r>
      <w:proofErr w:type="spellEnd"/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ирландский</w:t>
      </w:r>
      <w:proofErr w:type="spellEnd"/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вариант</w:t>
      </w:r>
      <w:proofErr w:type="spellEnd"/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They don`t allow us stay here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44E23" w:rsidRPr="008F2863" w:rsidRDefault="00544E23" w:rsidP="00965A89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Использование</w:t>
      </w:r>
      <w:proofErr w:type="spellEnd"/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does be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do be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They do be buying tickets now. She does be buying tickets now.</w:t>
      </w:r>
    </w:p>
    <w:p w:rsidR="00544E23" w:rsidRPr="008F2863" w:rsidRDefault="00544E23" w:rsidP="00965A89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Использование</w:t>
      </w:r>
      <w:r w:rsidRPr="008F286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seen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и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done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в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Past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simple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. </w:t>
      </w:r>
      <w:r w:rsidRPr="008F286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I done it yesterday. She seen him 2 days ago.</w:t>
      </w:r>
    </w:p>
    <w:p w:rsidR="00544E23" w:rsidRPr="00544E23" w:rsidRDefault="00544E23" w:rsidP="00965A89">
      <w:pPr>
        <w:shd w:val="clear" w:color="auto" w:fill="FFFFFF"/>
        <w:spacing w:before="100" w:beforeAutospacing="1" w:after="198" w:line="36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E23" w:rsidRDefault="00550D50" w:rsidP="000225DB">
      <w:pPr>
        <w:shd w:val="clear" w:color="auto" w:fill="FFFFFF"/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Грамматические о</w:t>
      </w:r>
      <w:r w:rsid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собенности уэльско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 английского:</w:t>
      </w:r>
    </w:p>
    <w:p w:rsidR="00544E23" w:rsidRPr="00544E23" w:rsidRDefault="00544E23" w:rsidP="00965A89">
      <w:pPr>
        <w:numPr>
          <w:ilvl w:val="0"/>
          <w:numId w:val="12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Редкое употребление третьей колонки неправильных глаголов. 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car was broke </w:t>
      </w:r>
      <w:proofErr w:type="spellStart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</w:t>
      </w:r>
      <w:proofErr w:type="spellEnd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broken. He has forgot it </w:t>
      </w:r>
      <w:proofErr w:type="spellStart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</w:t>
      </w:r>
      <w:proofErr w:type="spellEnd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forgotten.</w:t>
      </w:r>
    </w:p>
    <w:p w:rsidR="00544E23" w:rsidRPr="00544E23" w:rsidRDefault="00544E23" w:rsidP="00965A89">
      <w:pPr>
        <w:numPr>
          <w:ilvl w:val="0"/>
          <w:numId w:val="12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>Тяготеют</w:t>
      </w:r>
      <w:proofErr w:type="spellEnd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>двойному</w:t>
      </w:r>
      <w:proofErr w:type="spellEnd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отрицанию</w:t>
      </w:r>
      <w:proofErr w:type="spellEnd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>. I haven`t seen nothing.</w:t>
      </w:r>
    </w:p>
    <w:p w:rsidR="00544E23" w:rsidRPr="00544E23" w:rsidRDefault="00544E23" w:rsidP="00965A89">
      <w:pPr>
        <w:numPr>
          <w:ilvl w:val="0"/>
          <w:numId w:val="12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используется артикль 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то есть даже перед гласными ставится артикль а: </w:t>
      </w:r>
      <w:proofErr w:type="spellStart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>elephant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>umbrella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44E23" w:rsidRPr="00544E23" w:rsidRDefault="00544E23" w:rsidP="00965A89">
      <w:pPr>
        <w:numPr>
          <w:ilvl w:val="0"/>
          <w:numId w:val="12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валлийских диалектах можно вполне встретить такую фразу, как 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>works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>there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>studies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>there</w:t>
      </w:r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44E23" w:rsidRDefault="00544E23" w:rsidP="00965A89">
      <w:pPr>
        <w:numPr>
          <w:ilvl w:val="0"/>
          <w:numId w:val="12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</w:t>
      </w:r>
      <w:proofErr w:type="spellEnd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Present Continuous </w:t>
      </w:r>
      <w:proofErr w:type="spellStart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</w:t>
      </w:r>
      <w:proofErr w:type="spellEnd"/>
      <w:r w:rsidRPr="0054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Present Simple: I`m going to school every day. He is working in a big company.</w:t>
      </w:r>
    </w:p>
    <w:p w:rsidR="00550D50" w:rsidRDefault="00550D50" w:rsidP="00B0569B">
      <w:pPr>
        <w:shd w:val="clear" w:color="auto" w:fill="FFFFFF"/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2.3 Лексические особенности</w:t>
      </w:r>
    </w:p>
    <w:p w:rsidR="00550D50" w:rsidRDefault="00550D50" w:rsidP="00965A89">
      <w:pPr>
        <w:shd w:val="clear" w:color="auto" w:fill="FFFFFF"/>
        <w:spacing w:before="100" w:beforeAutospacing="1" w:after="198" w:line="360" w:lineRule="auto"/>
        <w:ind w:left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9" w:name="_Hlk519184294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Лексические особенности шотландского английского</w:t>
      </w:r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0569B" w:rsidRDefault="00550D50" w:rsidP="00965A89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bookmarkStart w:id="10" w:name="_Hlk518927438"/>
      <w:r w:rsidRPr="00550D5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Шотландский английский имеет огромное количество слов, которые употребляются только в этом диалекте. </w:t>
      </w:r>
      <w:r w:rsidRPr="0054768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 таблице ниже мы приведем некоторые из них</w:t>
      </w:r>
      <w:bookmarkEnd w:id="10"/>
      <w:r w:rsidRPr="0054768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B0569B" w:rsidRDefault="00B0569B" w:rsidP="00965A89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:rsidR="001379CD" w:rsidRDefault="001379CD" w:rsidP="00965A89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Таблица 1 </w:t>
      </w:r>
      <w:r w:rsidRPr="001379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1379C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Лексические особенности шотландского английского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45"/>
        <w:gridCol w:w="4045"/>
      </w:tblGrid>
      <w:tr w:rsidR="001379CD" w:rsidRPr="0053330B" w:rsidTr="00CE7BBE">
        <w:trPr>
          <w:trHeight w:val="868"/>
        </w:trPr>
        <w:tc>
          <w:tcPr>
            <w:tcW w:w="4045" w:type="dxa"/>
          </w:tcPr>
          <w:p w:rsidR="00523AA4" w:rsidRDefault="00523AA4" w:rsidP="00CE7B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379CD" w:rsidRPr="0053330B" w:rsidRDefault="001379CD" w:rsidP="00CE7B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3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Loch</w:t>
            </w:r>
            <w:proofErr w:type="spellEnd"/>
            <w:r w:rsidRPr="00533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[</w:t>
            </w:r>
            <w:proofErr w:type="spellStart"/>
            <w:r w:rsidRPr="00533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lɔx</w:t>
            </w:r>
            <w:proofErr w:type="spellEnd"/>
            <w:r w:rsidRPr="00533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 – озеро</w:t>
            </w:r>
            <w:r w:rsidRPr="00533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045" w:type="dxa"/>
          </w:tcPr>
          <w:p w:rsidR="00523AA4" w:rsidRDefault="00523AA4" w:rsidP="00CE7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9CD" w:rsidRPr="0053330B" w:rsidRDefault="001379CD" w:rsidP="00CE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0B">
              <w:rPr>
                <w:rFonts w:ascii="Times New Roman" w:hAnsi="Times New Roman" w:cs="Times New Roman"/>
                <w:sz w:val="28"/>
                <w:szCs w:val="28"/>
              </w:rPr>
              <w:t xml:space="preserve">Lake </w:t>
            </w:r>
          </w:p>
        </w:tc>
      </w:tr>
      <w:tr w:rsidR="001379CD" w:rsidRPr="0053330B" w:rsidTr="00CE7BBE">
        <w:trPr>
          <w:trHeight w:val="819"/>
        </w:trPr>
        <w:tc>
          <w:tcPr>
            <w:tcW w:w="4045" w:type="dxa"/>
            <w:vAlign w:val="center"/>
          </w:tcPr>
          <w:p w:rsidR="001379CD" w:rsidRPr="0053330B" w:rsidRDefault="001379CD" w:rsidP="00CE7B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Aye [</w:t>
            </w:r>
            <w:proofErr w:type="spellStart"/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aɪ</w:t>
            </w:r>
            <w:proofErr w:type="spellEnd"/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] – </w:t>
            </w:r>
            <w:proofErr w:type="spellStart"/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4045" w:type="dxa"/>
            <w:vAlign w:val="center"/>
          </w:tcPr>
          <w:p w:rsidR="001379CD" w:rsidRPr="0053330B" w:rsidRDefault="001379CD" w:rsidP="00CE7B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Yes</w:t>
            </w:r>
          </w:p>
        </w:tc>
      </w:tr>
      <w:tr w:rsidR="001379CD" w:rsidRPr="0053330B" w:rsidTr="00CE7BBE">
        <w:trPr>
          <w:trHeight w:val="868"/>
        </w:trPr>
        <w:tc>
          <w:tcPr>
            <w:tcW w:w="4045" w:type="dxa"/>
            <w:vAlign w:val="center"/>
          </w:tcPr>
          <w:p w:rsidR="001379CD" w:rsidRPr="0053330B" w:rsidRDefault="001379CD" w:rsidP="00CE7B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Dool</w:t>
            </w:r>
            <w:proofErr w:type="spellEnd"/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proofErr w:type="spellStart"/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горе</w:t>
            </w:r>
            <w:proofErr w:type="spellEnd"/>
          </w:p>
        </w:tc>
        <w:tc>
          <w:tcPr>
            <w:tcW w:w="4045" w:type="dxa"/>
            <w:vAlign w:val="center"/>
          </w:tcPr>
          <w:p w:rsidR="001379CD" w:rsidRPr="0053330B" w:rsidRDefault="001379CD" w:rsidP="00CE7B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Sorrow</w:t>
            </w:r>
          </w:p>
        </w:tc>
      </w:tr>
      <w:tr w:rsidR="001379CD" w:rsidRPr="0053330B" w:rsidTr="00CE7BBE">
        <w:trPr>
          <w:trHeight w:val="819"/>
        </w:trPr>
        <w:tc>
          <w:tcPr>
            <w:tcW w:w="4045" w:type="dxa"/>
            <w:vAlign w:val="center"/>
          </w:tcPr>
          <w:p w:rsidR="001379CD" w:rsidRPr="0053330B" w:rsidRDefault="001379CD" w:rsidP="00CE7B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Quean</w:t>
            </w:r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[</w:t>
            </w:r>
            <w:proofErr w:type="spellStart"/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kwi</w:t>
            </w:r>
            <w:proofErr w:type="spellEnd"/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ː</w:t>
            </w:r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n</w:t>
            </w:r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] – молодая, незамужняя девушка</w:t>
            </w:r>
          </w:p>
        </w:tc>
        <w:tc>
          <w:tcPr>
            <w:tcW w:w="4045" w:type="dxa"/>
            <w:vAlign w:val="center"/>
          </w:tcPr>
          <w:p w:rsidR="001379CD" w:rsidRPr="0053330B" w:rsidRDefault="001379CD" w:rsidP="00CE7B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Young girl</w:t>
            </w:r>
          </w:p>
        </w:tc>
      </w:tr>
      <w:tr w:rsidR="001379CD" w:rsidRPr="0053330B" w:rsidTr="00CE7BBE">
        <w:trPr>
          <w:trHeight w:val="868"/>
        </w:trPr>
        <w:tc>
          <w:tcPr>
            <w:tcW w:w="4045" w:type="dxa"/>
            <w:vAlign w:val="center"/>
          </w:tcPr>
          <w:p w:rsidR="001379CD" w:rsidRPr="0053330B" w:rsidRDefault="001379CD" w:rsidP="00CE7B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Wee [</w:t>
            </w:r>
            <w:proofErr w:type="spellStart"/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wi</w:t>
            </w:r>
            <w:proofErr w:type="spellEnd"/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ː] – </w:t>
            </w:r>
            <w:proofErr w:type="spellStart"/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маленький</w:t>
            </w:r>
            <w:proofErr w:type="spellEnd"/>
          </w:p>
        </w:tc>
        <w:tc>
          <w:tcPr>
            <w:tcW w:w="4045" w:type="dxa"/>
            <w:vAlign w:val="center"/>
          </w:tcPr>
          <w:p w:rsidR="001379CD" w:rsidRPr="0053330B" w:rsidRDefault="001379CD" w:rsidP="00CE7B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Small</w:t>
            </w:r>
          </w:p>
        </w:tc>
      </w:tr>
      <w:tr w:rsidR="001379CD" w:rsidRPr="0053330B" w:rsidTr="00CE7BBE">
        <w:trPr>
          <w:trHeight w:val="819"/>
        </w:trPr>
        <w:tc>
          <w:tcPr>
            <w:tcW w:w="4045" w:type="dxa"/>
            <w:vAlign w:val="center"/>
          </w:tcPr>
          <w:p w:rsidR="001379CD" w:rsidRPr="0053330B" w:rsidRDefault="001379CD" w:rsidP="00CE7B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Bonnie – </w:t>
            </w:r>
            <w:proofErr w:type="spellStart"/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красивый</w:t>
            </w:r>
            <w:proofErr w:type="spellEnd"/>
          </w:p>
        </w:tc>
        <w:tc>
          <w:tcPr>
            <w:tcW w:w="4045" w:type="dxa"/>
            <w:vAlign w:val="center"/>
          </w:tcPr>
          <w:p w:rsidR="001379CD" w:rsidRPr="0053330B" w:rsidRDefault="001379CD" w:rsidP="00CE7B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Beautiful, good-looking</w:t>
            </w:r>
          </w:p>
        </w:tc>
      </w:tr>
      <w:tr w:rsidR="001379CD" w:rsidRPr="0053330B" w:rsidTr="00CE7BBE">
        <w:trPr>
          <w:trHeight w:val="868"/>
        </w:trPr>
        <w:tc>
          <w:tcPr>
            <w:tcW w:w="4045" w:type="dxa"/>
            <w:vAlign w:val="center"/>
          </w:tcPr>
          <w:p w:rsidR="001379CD" w:rsidRPr="0053330B" w:rsidRDefault="001379CD" w:rsidP="00CE7B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Braw [</w:t>
            </w:r>
            <w:proofErr w:type="spellStart"/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brɔ</w:t>
            </w:r>
            <w:proofErr w:type="spellEnd"/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ː] – </w:t>
            </w:r>
            <w:proofErr w:type="spellStart"/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хороший</w:t>
            </w:r>
            <w:proofErr w:type="spellEnd"/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proofErr w:type="spellStart"/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приятный</w:t>
            </w:r>
            <w:proofErr w:type="spellEnd"/>
          </w:p>
        </w:tc>
        <w:tc>
          <w:tcPr>
            <w:tcW w:w="4045" w:type="dxa"/>
            <w:vAlign w:val="center"/>
          </w:tcPr>
          <w:p w:rsidR="001379CD" w:rsidRPr="0053330B" w:rsidRDefault="001379CD" w:rsidP="00CE7B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Fine, pleasing</w:t>
            </w:r>
          </w:p>
        </w:tc>
      </w:tr>
      <w:tr w:rsidR="001379CD" w:rsidRPr="0053330B" w:rsidTr="00CE7BBE">
        <w:trPr>
          <w:trHeight w:val="827"/>
        </w:trPr>
        <w:tc>
          <w:tcPr>
            <w:tcW w:w="4045" w:type="dxa"/>
          </w:tcPr>
          <w:p w:rsidR="001379CD" w:rsidRPr="0053330B" w:rsidRDefault="001379CD" w:rsidP="00CE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0B">
              <w:rPr>
                <w:rFonts w:ascii="Times New Roman" w:hAnsi="Times New Roman" w:cs="Times New Roman"/>
                <w:sz w:val="28"/>
                <w:szCs w:val="28"/>
              </w:rPr>
              <w:t>Pinkie ['</w:t>
            </w:r>
            <w:proofErr w:type="spellStart"/>
            <w:r w:rsidRPr="0053330B">
              <w:rPr>
                <w:rFonts w:ascii="Times New Roman" w:hAnsi="Times New Roman" w:cs="Times New Roman"/>
                <w:sz w:val="28"/>
                <w:szCs w:val="28"/>
              </w:rPr>
              <w:t>pɪŋkɪ</w:t>
            </w:r>
            <w:proofErr w:type="spellEnd"/>
            <w:r w:rsidRPr="0053330B">
              <w:rPr>
                <w:rFonts w:ascii="Times New Roman" w:hAnsi="Times New Roman" w:cs="Times New Roman"/>
                <w:sz w:val="28"/>
                <w:szCs w:val="28"/>
              </w:rPr>
              <w:t xml:space="preserve">] – </w:t>
            </w:r>
            <w:r w:rsidRPr="00533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мизинец</w:t>
            </w:r>
          </w:p>
        </w:tc>
        <w:tc>
          <w:tcPr>
            <w:tcW w:w="4045" w:type="dxa"/>
          </w:tcPr>
          <w:p w:rsidR="001379CD" w:rsidRPr="0053330B" w:rsidRDefault="001379CD" w:rsidP="00CE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0B">
              <w:rPr>
                <w:rFonts w:ascii="Times New Roman" w:hAnsi="Times New Roman" w:cs="Times New Roman"/>
                <w:sz w:val="28"/>
                <w:szCs w:val="28"/>
              </w:rPr>
              <w:t>Little finger</w:t>
            </w:r>
          </w:p>
        </w:tc>
      </w:tr>
    </w:tbl>
    <w:p w:rsidR="003062EE" w:rsidRPr="00547686" w:rsidRDefault="003062EE" w:rsidP="00B0569B">
      <w:pPr>
        <w:shd w:val="clear" w:color="auto" w:fill="FFFFFF"/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476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Лексические особенности ирландского английского:</w:t>
      </w:r>
    </w:p>
    <w:p w:rsidR="003062EE" w:rsidRPr="00547686" w:rsidRDefault="003062EE" w:rsidP="003062EE">
      <w:pPr>
        <w:numPr>
          <w:ilvl w:val="0"/>
          <w:numId w:val="14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476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Частое использование слова</w:t>
      </w:r>
      <w:r w:rsidRPr="005476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now</w:t>
      </w:r>
      <w:r w:rsidRPr="005476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76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конце предложения:</w:t>
      </w:r>
      <w:r w:rsidRPr="005476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goodbye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now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, 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hold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on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now</w:t>
      </w:r>
      <w:r w:rsidRPr="005476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062EE" w:rsidRPr="00547686" w:rsidRDefault="003062EE" w:rsidP="003062EE">
      <w:pPr>
        <w:numPr>
          <w:ilvl w:val="0"/>
          <w:numId w:val="14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476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Частое использование слова</w:t>
      </w:r>
      <w:r w:rsidRPr="005476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so</w:t>
      </w:r>
      <w:r w:rsidRPr="005476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76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конце предложения:</w:t>
      </w:r>
      <w:r w:rsidRPr="005476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goodbye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so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, 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let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`</w:t>
      </w:r>
      <w:proofErr w:type="spellStart"/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</w:t>
      </w:r>
      <w:proofErr w:type="spellEnd"/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do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that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476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so</w:t>
      </w:r>
      <w:r w:rsidRPr="005476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062EE" w:rsidRPr="003062EE" w:rsidRDefault="003062EE" w:rsidP="003062EE">
      <w:pPr>
        <w:numPr>
          <w:ilvl w:val="0"/>
          <w:numId w:val="14"/>
        </w:num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062E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ирландском диалекте часто встречаются слова, значения которых отличны от британского английского, например:</w:t>
      </w:r>
      <w:r w:rsidRPr="003062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62E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ride</w:t>
      </w:r>
      <w:r w:rsidRPr="003062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62E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симпатичный человек противоположного пола,</w:t>
      </w:r>
      <w:r w:rsidRPr="003062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62E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boot</w:t>
      </w:r>
      <w:r w:rsidRPr="003062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62E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кузов машины,</w:t>
      </w:r>
      <w:r w:rsidRPr="003062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62E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yoke</w:t>
      </w:r>
      <w:r w:rsidRPr="003062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62E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фигня и т.п.</w:t>
      </w:r>
    </w:p>
    <w:p w:rsidR="00595B3E" w:rsidRDefault="00595B3E" w:rsidP="003062EE">
      <w:p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062EE" w:rsidRDefault="003062EE" w:rsidP="0094062E">
      <w:pPr>
        <w:shd w:val="clear" w:color="auto" w:fill="FFFFFF"/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Лексические особенности уэльского английского:</w:t>
      </w:r>
    </w:p>
    <w:p w:rsidR="003062EE" w:rsidRDefault="003062EE" w:rsidP="003062EE">
      <w:p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Уэльский</w:t>
      </w:r>
      <w:r w:rsidRPr="003062E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английский имеет огромное количество слов, которые употребляются только в этом диалекте. В таблице ниже мы приведем некоторые из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47686" w:rsidRPr="001379CD" w:rsidRDefault="00547686" w:rsidP="003062EE">
      <w:p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Таблица 2 </w:t>
      </w:r>
      <w:r w:rsidRPr="005476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Лексические особенности уэльского английского </w:t>
      </w:r>
    </w:p>
    <w:tbl>
      <w:tblPr>
        <w:tblStyle w:val="a4"/>
        <w:tblW w:w="10302" w:type="dxa"/>
        <w:tblLook w:val="04A0" w:firstRow="1" w:lastRow="0" w:firstColumn="1" w:lastColumn="0" w:noHBand="0" w:noVBand="1"/>
      </w:tblPr>
      <w:tblGrid>
        <w:gridCol w:w="3433"/>
        <w:gridCol w:w="3433"/>
        <w:gridCol w:w="3436"/>
      </w:tblGrid>
      <w:tr w:rsidR="00965A89" w:rsidRPr="00A05C47" w:rsidTr="001379CD">
        <w:trPr>
          <w:trHeight w:val="531"/>
        </w:trPr>
        <w:tc>
          <w:tcPr>
            <w:tcW w:w="3433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Уэльский диалект </w:t>
            </w:r>
          </w:p>
        </w:tc>
        <w:tc>
          <w:tcPr>
            <w:tcW w:w="3433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Английский аналог </w:t>
            </w:r>
          </w:p>
        </w:tc>
        <w:tc>
          <w:tcPr>
            <w:tcW w:w="3436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Значение слова в британском английском </w:t>
            </w:r>
          </w:p>
        </w:tc>
      </w:tr>
      <w:tr w:rsidR="00965A89" w:rsidRPr="00A05C47" w:rsidTr="001379CD">
        <w:trPr>
          <w:trHeight w:val="562"/>
        </w:trPr>
        <w:tc>
          <w:tcPr>
            <w:tcW w:w="3433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Daps</w:t>
            </w: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кроссовки</w:t>
            </w:r>
            <w:proofErr w:type="spellEnd"/>
          </w:p>
        </w:tc>
        <w:tc>
          <w:tcPr>
            <w:tcW w:w="3433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trainers</w:t>
            </w:r>
          </w:p>
        </w:tc>
        <w:tc>
          <w:tcPr>
            <w:tcW w:w="3436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Daps</w:t>
            </w: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 обувь на каучуковой подошве</w:t>
            </w:r>
          </w:p>
        </w:tc>
      </w:tr>
      <w:tr w:rsidR="00965A89" w:rsidRPr="00965A89" w:rsidTr="001379CD">
        <w:trPr>
          <w:trHeight w:val="531"/>
        </w:trPr>
        <w:tc>
          <w:tcPr>
            <w:tcW w:w="3433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I</w:t>
            </w: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`</w:t>
            </w: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</w:t>
            </w:r>
            <w:proofErr w:type="spellEnd"/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not</w:t>
            </w: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being</w:t>
            </w: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funny</w:t>
            </w: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– Сейчас я скажу что-то серьезное</w:t>
            </w:r>
          </w:p>
        </w:tc>
        <w:tc>
          <w:tcPr>
            <w:tcW w:w="3433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I`m about to say something serious</w:t>
            </w:r>
          </w:p>
        </w:tc>
        <w:tc>
          <w:tcPr>
            <w:tcW w:w="3436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5A89" w:rsidRPr="00965A89" w:rsidTr="001379CD">
        <w:trPr>
          <w:trHeight w:val="562"/>
        </w:trPr>
        <w:tc>
          <w:tcPr>
            <w:tcW w:w="3433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Now after</w:t>
            </w: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– в </w:t>
            </w:r>
            <w:proofErr w:type="spellStart"/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будущем</w:t>
            </w:r>
            <w:proofErr w:type="spellEnd"/>
          </w:p>
        </w:tc>
        <w:tc>
          <w:tcPr>
            <w:tcW w:w="3433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In the future</w:t>
            </w:r>
          </w:p>
        </w:tc>
        <w:tc>
          <w:tcPr>
            <w:tcW w:w="3436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5A89" w:rsidRPr="00A05C47" w:rsidTr="001379CD">
        <w:trPr>
          <w:trHeight w:val="617"/>
        </w:trPr>
        <w:tc>
          <w:tcPr>
            <w:tcW w:w="3433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Pop</w:t>
            </w: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безалкогольный</w:t>
            </w:r>
            <w:proofErr w:type="spellEnd"/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напиток</w:t>
            </w:r>
            <w:proofErr w:type="spellEnd"/>
          </w:p>
        </w:tc>
        <w:tc>
          <w:tcPr>
            <w:tcW w:w="3433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Soft drink</w:t>
            </w:r>
          </w:p>
        </w:tc>
        <w:tc>
          <w:tcPr>
            <w:tcW w:w="3436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Pop</w:t>
            </w: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– сладкий газированный напиток с фруктовым ароматом</w:t>
            </w:r>
          </w:p>
        </w:tc>
      </w:tr>
      <w:tr w:rsidR="00965A89" w:rsidRPr="00965A89" w:rsidTr="001379CD">
        <w:trPr>
          <w:trHeight w:val="617"/>
        </w:trPr>
        <w:tc>
          <w:tcPr>
            <w:tcW w:w="3433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Chopsing</w:t>
            </w:r>
            <w:proofErr w:type="spellEnd"/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</w:t>
            </w:r>
            <w:proofErr w:type="spellEnd"/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ругань</w:t>
            </w:r>
            <w:proofErr w:type="spellEnd"/>
          </w:p>
        </w:tc>
        <w:tc>
          <w:tcPr>
            <w:tcW w:w="3433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Arguing</w:t>
            </w:r>
          </w:p>
        </w:tc>
        <w:tc>
          <w:tcPr>
            <w:tcW w:w="3436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5A89" w:rsidRPr="00965A89" w:rsidTr="001379CD">
        <w:trPr>
          <w:trHeight w:val="617"/>
        </w:trPr>
        <w:tc>
          <w:tcPr>
            <w:tcW w:w="3433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Buzzing</w:t>
            </w: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</w:t>
            </w:r>
            <w:proofErr w:type="spellEnd"/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неприятный</w:t>
            </w:r>
            <w:proofErr w:type="spellEnd"/>
          </w:p>
        </w:tc>
        <w:tc>
          <w:tcPr>
            <w:tcW w:w="3433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Very unpleasant</w:t>
            </w:r>
          </w:p>
        </w:tc>
        <w:tc>
          <w:tcPr>
            <w:tcW w:w="3436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Buzzing</w:t>
            </w: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гудение</w:t>
            </w:r>
            <w:proofErr w:type="spellEnd"/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жужжание</w:t>
            </w:r>
            <w:proofErr w:type="spellEnd"/>
          </w:p>
        </w:tc>
      </w:tr>
      <w:tr w:rsidR="00965A89" w:rsidRPr="00A05C47" w:rsidTr="001379CD">
        <w:trPr>
          <w:trHeight w:val="1844"/>
        </w:trPr>
        <w:tc>
          <w:tcPr>
            <w:tcW w:w="3433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Under the doctor</w:t>
            </w: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</w:t>
            </w:r>
            <w:proofErr w:type="spellStart"/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больной</w:t>
            </w:r>
            <w:proofErr w:type="spellEnd"/>
          </w:p>
        </w:tc>
        <w:tc>
          <w:tcPr>
            <w:tcW w:w="3433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Ill, unwell</w:t>
            </w:r>
          </w:p>
        </w:tc>
        <w:tc>
          <w:tcPr>
            <w:tcW w:w="3436" w:type="dxa"/>
            <w:vAlign w:val="center"/>
          </w:tcPr>
          <w:p w:rsidR="00965A89" w:rsidRPr="00965A89" w:rsidRDefault="00965A89" w:rsidP="00965A89">
            <w:pPr>
              <w:shd w:val="clear" w:color="auto" w:fill="FFFFFF"/>
              <w:spacing w:before="100" w:beforeAutospacing="1" w:after="198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To</w:t>
            </w: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be</w:t>
            </w: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under</w:t>
            </w: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the</w:t>
            </w: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965A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doctor</w:t>
            </w: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65A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– подвергаться хирургическому вмешательству</w:t>
            </w:r>
          </w:p>
        </w:tc>
      </w:tr>
    </w:tbl>
    <w:p w:rsidR="000225DB" w:rsidRDefault="000225DB" w:rsidP="001379CD">
      <w:pPr>
        <w:shd w:val="clear" w:color="auto" w:fill="FFFFFF"/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225DB" w:rsidRDefault="000225DB" w:rsidP="001379CD">
      <w:pPr>
        <w:shd w:val="clear" w:color="auto" w:fill="FFFFFF"/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225DB" w:rsidRDefault="000225DB" w:rsidP="001379CD">
      <w:pPr>
        <w:shd w:val="clear" w:color="auto" w:fill="FFFFFF"/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225DB" w:rsidRDefault="000225DB" w:rsidP="001379CD">
      <w:pPr>
        <w:shd w:val="clear" w:color="auto" w:fill="FFFFFF"/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E4432" w:rsidRDefault="00D1722F" w:rsidP="001379CD">
      <w:pPr>
        <w:shd w:val="clear" w:color="auto" w:fill="FFFFFF"/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ЗАКЛЮЧЕНИЕ</w:t>
      </w:r>
    </w:p>
    <w:p w:rsidR="001379CD" w:rsidRDefault="00B0569B" w:rsidP="001379CD">
      <w:p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Английский язык, на котором говорят в каждой из четырех частей Великобритании (Англии, Шотландии, Ирландии, Уэльсе), имеет собственные отличия. Английский язык, на котором говорят шотландцы, валлийцы (уэльсцы), ирландцы, несколько отличается по произношению и </w:t>
      </w:r>
      <w:proofErr w:type="spellStart"/>
      <w:proofErr w:type="gramStart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словоупот-реблению</w:t>
      </w:r>
      <w:proofErr w:type="spellEnd"/>
      <w:proofErr w:type="gramEnd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 английского языка Англии.</w:t>
      </w:r>
      <w:r w:rsid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Основное отличие речи шотландца – очень сильный, раскатистый звук [r], иногда звучащий и там, где его не произносят жители южной Англии. Кроме того, шотландцы и ирландцы употребляют в речи множество региональных слов и выражений. Диалектная речь шотландца может быть малопонятной и для англичанина – жителя южной части Англии. Речь ирландцев отличается ритмичной и мелодичной интонацией, поэтому, например, утвердительное предложение ирландца может восприниматься как вопросительное англичанином. Речь ирландца отмечена такими выражениями, как </w:t>
      </w:r>
      <w:proofErr w:type="spellStart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begorra</w:t>
      </w:r>
      <w:proofErr w:type="spellEnd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вместо </w:t>
      </w:r>
      <w:proofErr w:type="spellStart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by</w:t>
      </w:r>
      <w:proofErr w:type="spellEnd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god</w:t>
      </w:r>
      <w:proofErr w:type="spellEnd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would</w:t>
      </w:r>
      <w:proofErr w:type="spellEnd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you</w:t>
      </w:r>
      <w:proofErr w:type="spellEnd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be</w:t>
      </w:r>
      <w:proofErr w:type="spellEnd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after</w:t>
      </w:r>
      <w:proofErr w:type="spellEnd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wanting</w:t>
      </w:r>
      <w:proofErr w:type="spellEnd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for</w:t>
      </w:r>
      <w:proofErr w:type="spellEnd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вместо </w:t>
      </w:r>
      <w:proofErr w:type="spellStart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do</w:t>
      </w:r>
      <w:proofErr w:type="spellEnd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you</w:t>
      </w:r>
      <w:proofErr w:type="spellEnd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want</w:t>
      </w:r>
      <w:proofErr w:type="spellEnd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повторением последних фраз, например, </w:t>
      </w:r>
      <w:proofErr w:type="spellStart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at</w:t>
      </w:r>
      <w:proofErr w:type="spellEnd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all</w:t>
      </w:r>
      <w:proofErr w:type="spellEnd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at</w:t>
      </w:r>
      <w:proofErr w:type="spellEnd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all</w:t>
      </w:r>
      <w:proofErr w:type="spellEnd"/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379CD" w:rsidRPr="001379CD" w:rsidRDefault="00B0569B" w:rsidP="001379CD">
      <w:p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379CD" w:rsidRPr="001379C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Таким образом, можно заметить, что английский язык достаточно разнообразен, и существует на сегодняшний день в нескольких основных вариантах, которые, однако, не являются самостоятельными языками, а лишь его местными вариантами.</w:t>
      </w:r>
    </w:p>
    <w:p w:rsidR="001379CD" w:rsidRPr="001379CD" w:rsidRDefault="001379CD" w:rsidP="001379CD">
      <w:pPr>
        <w:shd w:val="clear" w:color="auto" w:fill="FFFFFF"/>
        <w:spacing w:before="100" w:beforeAutospacing="1" w:after="19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225DB" w:rsidRDefault="000225DB" w:rsidP="00B0569B">
      <w:pPr>
        <w:shd w:val="clear" w:color="auto" w:fill="FFFFFF"/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225DB" w:rsidRDefault="000225DB" w:rsidP="00B0569B">
      <w:pPr>
        <w:shd w:val="clear" w:color="auto" w:fill="FFFFFF"/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225DB" w:rsidRDefault="000225DB" w:rsidP="00B0569B">
      <w:pPr>
        <w:shd w:val="clear" w:color="auto" w:fill="FFFFFF"/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36A3B" w:rsidRPr="00936A3B" w:rsidRDefault="00936A3B" w:rsidP="00B0569B">
      <w:pPr>
        <w:shd w:val="clear" w:color="auto" w:fill="FFFFFF"/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6A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Список использованных источников</w:t>
      </w:r>
    </w:p>
    <w:p w:rsidR="00936A3B" w:rsidRPr="0094062E" w:rsidRDefault="00936A3B" w:rsidP="0094062E">
      <w:pPr>
        <w:pStyle w:val="a3"/>
        <w:numPr>
          <w:ilvl w:val="0"/>
          <w:numId w:val="15"/>
        </w:numPr>
        <w:shd w:val="clear" w:color="auto" w:fill="FFFFFF"/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Аракин</w:t>
      </w:r>
      <w:proofErr w:type="spellEnd"/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В.Д. История английского языка [Текст]</w:t>
      </w:r>
    </w:p>
    <w:p w:rsidR="00936A3B" w:rsidRPr="0094062E" w:rsidRDefault="00936A3B" w:rsidP="0094062E">
      <w:pPr>
        <w:pStyle w:val="a3"/>
        <w:shd w:val="clear" w:color="auto" w:fill="FFFFFF"/>
        <w:spacing w:before="100" w:beforeAutospacing="1" w:after="198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Учебное пособие. 2-е издание. </w:t>
      </w:r>
      <w:bookmarkStart w:id="11" w:name="_Hlk519184281"/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bookmarkEnd w:id="11"/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М.: </w:t>
      </w:r>
      <w:proofErr w:type="spellStart"/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Физматлит</w:t>
      </w:r>
      <w:proofErr w:type="spellEnd"/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2003. –272 с. </w:t>
      </w:r>
    </w:p>
    <w:p w:rsidR="00936A3B" w:rsidRPr="0094062E" w:rsidRDefault="00936A3B" w:rsidP="0094062E">
      <w:pPr>
        <w:pStyle w:val="a3"/>
        <w:numPr>
          <w:ilvl w:val="0"/>
          <w:numId w:val="15"/>
        </w:numPr>
        <w:shd w:val="clear" w:color="auto" w:fill="FFFFFF"/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Панькин</w:t>
      </w:r>
      <w:proofErr w:type="spellEnd"/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Филиппов: Языковые контакты. Краткий словарь [Текст]</w:t>
      </w:r>
    </w:p>
    <w:p w:rsidR="00936A3B" w:rsidRPr="0094062E" w:rsidRDefault="00936A3B" w:rsidP="0094062E">
      <w:pPr>
        <w:shd w:val="clear" w:color="auto" w:fill="FFFFFF"/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2-е. - М.: ФЛИНТА: Наука, 2016.- 160 с.</w:t>
      </w:r>
    </w:p>
    <w:p w:rsidR="00936A3B" w:rsidRPr="0094062E" w:rsidRDefault="00936A3B" w:rsidP="0094062E">
      <w:pPr>
        <w:shd w:val="clear" w:color="auto" w:fill="FFFFFF"/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</w:t>
      </w:r>
      <w:r w:rsidR="0094062E"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Реформатский, А.А. - Введение в языковедение [Текст]: Учебник для вузов. 5-е изд. Под ред. В.А. Виноградова. – М.: Аспект Пресс, 1996.–536 с.</w:t>
      </w:r>
    </w:p>
    <w:p w:rsidR="0094062E" w:rsidRDefault="00936A3B" w:rsidP="0094062E">
      <w:pPr>
        <w:shd w:val="clear" w:color="auto" w:fill="FFFFFF"/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</w:t>
      </w:r>
      <w:r w:rsidR="0094062E"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Соколова, М.А., Гинтовт, К.П., Тихонова, И.С., Тихонова, Р.М. Теоретическая фонетика английского языка [Текст]</w:t>
      </w:r>
      <w:r w:rsid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36A3B" w:rsidRPr="0094062E" w:rsidRDefault="00936A3B" w:rsidP="0094062E">
      <w:pPr>
        <w:shd w:val="clear" w:color="auto" w:fill="FFFFFF"/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Учеб. для студ. </w:t>
      </w:r>
      <w:proofErr w:type="spellStart"/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высш</w:t>
      </w:r>
      <w:proofErr w:type="spellEnd"/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учеб. заведений. –3-е изд., стереотип. – М.: </w:t>
      </w:r>
      <w:proofErr w:type="spellStart"/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Гуманитар</w:t>
      </w:r>
      <w:proofErr w:type="spellEnd"/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изд. центр ВЛАДОС, 2004.– 286 с.</w:t>
      </w:r>
    </w:p>
    <w:p w:rsidR="00936A3B" w:rsidRPr="0094062E" w:rsidRDefault="0094062E" w:rsidP="0094062E">
      <w:pPr>
        <w:shd w:val="clear" w:color="auto" w:fill="FFFFFF"/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 w:rsidR="00936A3B" w:rsidRP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Уэльские диалекты английского языка. [Электронный ресурс] – Режим доступа: http://ru.wn.com/Уэльские_диалекты_английского_языка (дата обращения 06.07.18)</w:t>
      </w:r>
    </w:p>
    <w:p w:rsidR="00936A3B" w:rsidRPr="00523AA4" w:rsidRDefault="00936A3B" w:rsidP="00523AA4">
      <w:pPr>
        <w:shd w:val="clear" w:color="auto" w:fill="FFFFFF"/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Differences Between Scottish and </w:t>
      </w:r>
      <w:proofErr w:type="spellStart"/>
      <w:r w:rsidRPr="00523AA4">
        <w:rPr>
          <w:rFonts w:ascii="Times New Roman" w:eastAsia="Times New Roman" w:hAnsi="Times New Roman" w:cs="Times New Roman"/>
          <w:color w:val="000000"/>
          <w:sz w:val="28"/>
          <w:szCs w:val="28"/>
        </w:rPr>
        <w:t>Standardised</w:t>
      </w:r>
      <w:proofErr w:type="spellEnd"/>
      <w:r w:rsidRPr="00523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English [</w:t>
      </w:r>
      <w:r w:rsidRPr="00523A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Электронный</w:t>
      </w:r>
      <w:r w:rsidRPr="00523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A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ресурс</w:t>
      </w:r>
      <w:r w:rsidRPr="00523AA4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523AA4" w:rsidRPr="00523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A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Режим</w:t>
      </w:r>
      <w:r w:rsidRPr="00523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A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доступа</w:t>
      </w:r>
      <w:r w:rsidRPr="00523AA4">
        <w:rPr>
          <w:rFonts w:ascii="Times New Roman" w:eastAsia="Times New Roman" w:hAnsi="Times New Roman" w:cs="Times New Roman"/>
          <w:color w:val="000000"/>
          <w:sz w:val="28"/>
          <w:szCs w:val="28"/>
        </w:rPr>
        <w:t>: https://blog.abaenglish.com/differences-between-scottish-and-standard-english/ (</w:t>
      </w:r>
      <w:r w:rsidRPr="00523A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дата</w:t>
      </w:r>
      <w:r w:rsidRPr="00523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A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обращения</w:t>
      </w:r>
      <w:r w:rsidRPr="00523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06.07.18)</w:t>
      </w:r>
    </w:p>
    <w:p w:rsidR="00936A3B" w:rsidRPr="00936A3B" w:rsidRDefault="00936A3B" w:rsidP="0094062E">
      <w:pPr>
        <w:shd w:val="clear" w:color="auto" w:fill="FFFFFF"/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6A3B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94062E" w:rsidRPr="00547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A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English in Wales. By Jeremy Martin. </w:t>
      </w:r>
      <w:proofErr w:type="spellStart"/>
      <w:r w:rsidRPr="00936A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Copyright</w:t>
      </w:r>
      <w:proofErr w:type="spellEnd"/>
      <w:r w:rsidRPr="00936A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2005 [Электронный ресурс] – Режим доступа: http://homes.chass.utoronto.ca/~cpercy/courses/6362-martin.htm (дата обращения 06.07.18)</w:t>
      </w:r>
    </w:p>
    <w:p w:rsidR="00936A3B" w:rsidRPr="00936A3B" w:rsidRDefault="00936A3B" w:rsidP="0094062E">
      <w:pPr>
        <w:shd w:val="clear" w:color="auto" w:fill="FFFFFF"/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6A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</w:t>
      </w:r>
      <w:r w:rsidR="009406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36A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Irish</w:t>
      </w:r>
      <w:proofErr w:type="spellEnd"/>
      <w:r w:rsidRPr="00936A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36A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English</w:t>
      </w:r>
      <w:proofErr w:type="spellEnd"/>
      <w:r w:rsidRPr="00936A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[Электронный ресурс]–Режим доступа: http://engblog.ru/irish-english (дата обращения 06.07.18) </w:t>
      </w:r>
    </w:p>
    <w:p w:rsidR="00936A3B" w:rsidRPr="00936A3B" w:rsidRDefault="00936A3B" w:rsidP="0094062E">
      <w:pPr>
        <w:shd w:val="clear" w:color="auto" w:fill="FFFFFF"/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6A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</w:t>
      </w:r>
      <w:r w:rsidRPr="00936A3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Some Thoughts and Notes on the English of South Wales. </w:t>
      </w:r>
      <w:r w:rsidRPr="00936A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[Электронный ресурс] – Режим доступа: http://www.genuki.org.uk/big/wal/Thoughts.html (дата обращения 06.07.18)</w:t>
      </w:r>
    </w:p>
    <w:p w:rsidR="00936A3B" w:rsidRPr="00936A3B" w:rsidRDefault="00936A3B" w:rsidP="0094062E">
      <w:pPr>
        <w:shd w:val="clear" w:color="auto" w:fill="FFFFFF"/>
        <w:spacing w:before="100" w:beforeAutospacing="1" w:after="19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6A3B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936A3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The way we speak around the UK. </w:t>
      </w:r>
      <w:r w:rsidRPr="00936A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[Электронный ресурс] – Режим доступа: http://www.bbc.co.uk/voices/recordings/index.shtml (дата обращения 06.07.18)</w:t>
      </w:r>
    </w:p>
    <w:p w:rsidR="00936A3B" w:rsidRPr="00936A3B" w:rsidRDefault="00936A3B" w:rsidP="0094062E">
      <w:pPr>
        <w:shd w:val="clear" w:color="auto" w:fill="FFFFFF"/>
        <w:spacing w:before="100" w:beforeAutospacing="1" w:after="198" w:line="360" w:lineRule="auto"/>
        <w:ind w:firstLine="36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36A3B" w:rsidRDefault="00936A3B" w:rsidP="0094062E">
      <w:pPr>
        <w:shd w:val="clear" w:color="auto" w:fill="FFFFFF"/>
        <w:spacing w:before="100" w:beforeAutospacing="1" w:after="198" w:line="360" w:lineRule="auto"/>
        <w:ind w:firstLine="36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E4432" w:rsidRDefault="008E4432" w:rsidP="0094062E">
      <w:pPr>
        <w:shd w:val="clear" w:color="auto" w:fill="FFFFFF"/>
        <w:spacing w:before="100" w:beforeAutospacing="1" w:after="198" w:line="360" w:lineRule="auto"/>
        <w:ind w:firstLine="36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E4432" w:rsidRDefault="008E4432" w:rsidP="0094062E">
      <w:pPr>
        <w:shd w:val="clear" w:color="auto" w:fill="FFFFFF"/>
        <w:spacing w:before="100" w:beforeAutospacing="1" w:after="198" w:line="360" w:lineRule="auto"/>
        <w:ind w:firstLine="36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E4432" w:rsidRDefault="008E4432" w:rsidP="0094062E">
      <w:pPr>
        <w:shd w:val="clear" w:color="auto" w:fill="FFFFFF"/>
        <w:spacing w:before="100" w:beforeAutospacing="1" w:after="198" w:line="360" w:lineRule="auto"/>
        <w:ind w:firstLine="36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E4432" w:rsidRDefault="008E4432" w:rsidP="0094062E">
      <w:pPr>
        <w:shd w:val="clear" w:color="auto" w:fill="FFFFFF"/>
        <w:spacing w:before="100" w:beforeAutospacing="1" w:after="198" w:line="360" w:lineRule="auto"/>
        <w:ind w:firstLine="36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E4432" w:rsidRDefault="008E4432" w:rsidP="0094062E">
      <w:pPr>
        <w:shd w:val="clear" w:color="auto" w:fill="FFFFFF"/>
        <w:spacing w:before="100" w:beforeAutospacing="1" w:after="198" w:line="360" w:lineRule="auto"/>
        <w:ind w:firstLine="36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C6AB3" w:rsidRPr="002028FE" w:rsidRDefault="00BC6AB3" w:rsidP="0094062E">
      <w:pPr>
        <w:shd w:val="clear" w:color="auto" w:fill="FFFFFF"/>
        <w:spacing w:before="100" w:beforeAutospacing="1" w:after="198" w:line="360" w:lineRule="auto"/>
        <w:ind w:firstLine="36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028FE" w:rsidRPr="002028FE" w:rsidRDefault="002028FE" w:rsidP="009406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028FE" w:rsidRPr="002028FE" w:rsidSect="00B0569B">
      <w:footerReference w:type="default" r:id="rId8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4B6" w:rsidRDefault="000F14B6" w:rsidP="00B0569B">
      <w:pPr>
        <w:spacing w:after="0" w:line="240" w:lineRule="auto"/>
      </w:pPr>
      <w:r>
        <w:separator/>
      </w:r>
    </w:p>
  </w:endnote>
  <w:endnote w:type="continuationSeparator" w:id="0">
    <w:p w:rsidR="000F14B6" w:rsidRDefault="000F14B6" w:rsidP="00B0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3027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0569B" w:rsidRPr="00B0569B" w:rsidRDefault="00B0569B" w:rsidP="00B0569B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56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56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56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0569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B056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0569B" w:rsidRPr="00B0569B" w:rsidRDefault="00B0569B">
    <w:pPr>
      <w:pStyle w:val="a9"/>
      <w:rPr>
        <w:rFonts w:ascii="Times New Roman" w:hAnsi="Times New Roman" w:cs="Times New Roman"/>
        <w:sz w:val="28"/>
        <w:szCs w:val="2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4B6" w:rsidRDefault="000F14B6" w:rsidP="00B0569B">
      <w:pPr>
        <w:spacing w:after="0" w:line="240" w:lineRule="auto"/>
      </w:pPr>
      <w:r>
        <w:separator/>
      </w:r>
    </w:p>
  </w:footnote>
  <w:footnote w:type="continuationSeparator" w:id="0">
    <w:p w:rsidR="000F14B6" w:rsidRDefault="000F14B6" w:rsidP="00B05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D5C"/>
    <w:multiLevelType w:val="hybridMultilevel"/>
    <w:tmpl w:val="A8925A6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FC333F"/>
    <w:multiLevelType w:val="multilevel"/>
    <w:tmpl w:val="7E805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20"/>
      </w:rPr>
    </w:lvl>
  </w:abstractNum>
  <w:abstractNum w:abstractNumId="2" w15:restartNumberingAfterBreak="0">
    <w:nsid w:val="14715DF2"/>
    <w:multiLevelType w:val="multilevel"/>
    <w:tmpl w:val="AFB68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3B61AB"/>
    <w:multiLevelType w:val="multilevel"/>
    <w:tmpl w:val="3D381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20"/>
      </w:rPr>
    </w:lvl>
  </w:abstractNum>
  <w:abstractNum w:abstractNumId="4" w15:restartNumberingAfterBreak="0">
    <w:nsid w:val="2C6A1B46"/>
    <w:multiLevelType w:val="multilevel"/>
    <w:tmpl w:val="1740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C5699"/>
    <w:multiLevelType w:val="multilevel"/>
    <w:tmpl w:val="919EDA46"/>
    <w:lvl w:ilvl="0">
      <w:start w:val="1"/>
      <w:numFmt w:val="decimal"/>
      <w:lvlText w:val="%1"/>
      <w:lvlJc w:val="left"/>
      <w:pPr>
        <w:ind w:left="63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26B6349"/>
    <w:multiLevelType w:val="multilevel"/>
    <w:tmpl w:val="9F1C7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C5C2E"/>
    <w:multiLevelType w:val="multilevel"/>
    <w:tmpl w:val="9F1C7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D05A5"/>
    <w:multiLevelType w:val="hybridMultilevel"/>
    <w:tmpl w:val="BC7088C6"/>
    <w:lvl w:ilvl="0" w:tplc="B4326D3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A4D646E"/>
    <w:multiLevelType w:val="multilevel"/>
    <w:tmpl w:val="9F1C7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05A41"/>
    <w:multiLevelType w:val="multilevel"/>
    <w:tmpl w:val="9F1C7FA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2654C"/>
    <w:multiLevelType w:val="hybridMultilevel"/>
    <w:tmpl w:val="889A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85F84"/>
    <w:multiLevelType w:val="hybridMultilevel"/>
    <w:tmpl w:val="49D87B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F4E41"/>
    <w:multiLevelType w:val="multilevel"/>
    <w:tmpl w:val="9F1C7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8F0BD5"/>
    <w:multiLevelType w:val="hybridMultilevel"/>
    <w:tmpl w:val="1FB835F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FFA3214"/>
    <w:multiLevelType w:val="multilevel"/>
    <w:tmpl w:val="AFB68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A352547"/>
    <w:multiLevelType w:val="multilevel"/>
    <w:tmpl w:val="AFB68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6"/>
  </w:num>
  <w:num w:numId="5">
    <w:abstractNumId w:val="2"/>
  </w:num>
  <w:num w:numId="6">
    <w:abstractNumId w:val="15"/>
  </w:num>
  <w:num w:numId="7">
    <w:abstractNumId w:val="8"/>
  </w:num>
  <w:num w:numId="8">
    <w:abstractNumId w:val="14"/>
  </w:num>
  <w:num w:numId="9">
    <w:abstractNumId w:val="0"/>
  </w:num>
  <w:num w:numId="10">
    <w:abstractNumId w:val="10"/>
  </w:num>
  <w:num w:numId="11">
    <w:abstractNumId w:val="13"/>
  </w:num>
  <w:num w:numId="12">
    <w:abstractNumId w:val="9"/>
  </w:num>
  <w:num w:numId="13">
    <w:abstractNumId w:val="7"/>
  </w:num>
  <w:num w:numId="14">
    <w:abstractNumId w:val="1"/>
  </w:num>
  <w:num w:numId="15">
    <w:abstractNumId w:val="12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73"/>
    <w:rsid w:val="000225DB"/>
    <w:rsid w:val="000F14B6"/>
    <w:rsid w:val="001379CD"/>
    <w:rsid w:val="00183A52"/>
    <w:rsid w:val="001A59B1"/>
    <w:rsid w:val="002028FE"/>
    <w:rsid w:val="002C6873"/>
    <w:rsid w:val="002E7D52"/>
    <w:rsid w:val="003062EE"/>
    <w:rsid w:val="003E120E"/>
    <w:rsid w:val="003F24D0"/>
    <w:rsid w:val="004728A1"/>
    <w:rsid w:val="00523AA4"/>
    <w:rsid w:val="00544E23"/>
    <w:rsid w:val="00547686"/>
    <w:rsid w:val="00550D50"/>
    <w:rsid w:val="00590D55"/>
    <w:rsid w:val="00595B3E"/>
    <w:rsid w:val="006A5733"/>
    <w:rsid w:val="007463DF"/>
    <w:rsid w:val="007A0AF7"/>
    <w:rsid w:val="00867B73"/>
    <w:rsid w:val="008840EF"/>
    <w:rsid w:val="008E4432"/>
    <w:rsid w:val="008F2863"/>
    <w:rsid w:val="00902C1D"/>
    <w:rsid w:val="00922294"/>
    <w:rsid w:val="00936A3B"/>
    <w:rsid w:val="0094062E"/>
    <w:rsid w:val="00965A89"/>
    <w:rsid w:val="00A05C47"/>
    <w:rsid w:val="00AA0874"/>
    <w:rsid w:val="00B0569B"/>
    <w:rsid w:val="00B31A94"/>
    <w:rsid w:val="00B754DA"/>
    <w:rsid w:val="00BA34D0"/>
    <w:rsid w:val="00BC6AB3"/>
    <w:rsid w:val="00D1722F"/>
    <w:rsid w:val="00D206CF"/>
    <w:rsid w:val="00D95F00"/>
    <w:rsid w:val="00DC2607"/>
    <w:rsid w:val="00F2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0617"/>
  <w15:chartTrackingRefBased/>
  <w15:docId w15:val="{CE80FE51-D6B1-4774-B17A-570D17D8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6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DF"/>
    <w:pPr>
      <w:ind w:left="720"/>
      <w:contextualSpacing/>
    </w:pPr>
  </w:style>
  <w:style w:type="table" w:styleId="a4">
    <w:name w:val="Table Grid"/>
    <w:basedOn w:val="a1"/>
    <w:uiPriority w:val="39"/>
    <w:rsid w:val="0096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47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1379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79C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0569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569B"/>
  </w:style>
  <w:style w:type="paragraph" w:styleId="a9">
    <w:name w:val="footer"/>
    <w:basedOn w:val="a"/>
    <w:link w:val="aa"/>
    <w:uiPriority w:val="99"/>
    <w:unhideWhenUsed/>
    <w:rsid w:val="00B0569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01DFF-DD81-4933-8F2D-890F59B2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Opposition</dc:creator>
  <cp:keywords/>
  <dc:description/>
  <cp:lastModifiedBy>Opposition</cp:lastModifiedBy>
  <cp:revision>25</cp:revision>
  <dcterms:created xsi:type="dcterms:W3CDTF">2018-07-07T10:00:00Z</dcterms:created>
  <dcterms:modified xsi:type="dcterms:W3CDTF">2018-07-12T18:58:00Z</dcterms:modified>
</cp:coreProperties>
</file>