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0C1A" w:rsidRDefault="00A21138" w:rsidP="00E73C3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РОССИЙСКОЙ ФЕДЕРАЦИИ</w:t>
      </w:r>
    </w:p>
    <w:p w:rsidR="00A21138" w:rsidRDefault="00A21138" w:rsidP="00E73C3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rsidR="00A21138" w:rsidRPr="00A21138" w:rsidRDefault="00A21138" w:rsidP="00A21138">
      <w:pPr>
        <w:spacing w:after="0" w:line="360" w:lineRule="auto"/>
        <w:ind w:firstLine="709"/>
        <w:jc w:val="both"/>
        <w:rPr>
          <w:rFonts w:ascii="Times New Roman" w:hAnsi="Times New Roman" w:cs="Times New Roman"/>
          <w:b/>
          <w:bCs/>
          <w:sz w:val="28"/>
          <w:szCs w:val="28"/>
        </w:rPr>
      </w:pPr>
      <w:r w:rsidRPr="00A21138">
        <w:rPr>
          <w:rFonts w:ascii="Times New Roman" w:hAnsi="Times New Roman" w:cs="Times New Roman"/>
          <w:b/>
          <w:bCs/>
          <w:sz w:val="28"/>
          <w:szCs w:val="28"/>
        </w:rPr>
        <w:t>«КУБАНСКИЙ ГОСУДАРСТВЕННЫЙ УНИВЕРСИТЕТ»</w:t>
      </w:r>
    </w:p>
    <w:p w:rsidR="00A21138" w:rsidRDefault="00A21138" w:rsidP="00E73C39">
      <w:pPr>
        <w:spacing w:after="0" w:line="360" w:lineRule="auto"/>
        <w:ind w:firstLine="709"/>
        <w:jc w:val="center"/>
        <w:rPr>
          <w:rFonts w:ascii="Times New Roman" w:hAnsi="Times New Roman" w:cs="Times New Roman"/>
          <w:b/>
          <w:bCs/>
          <w:sz w:val="28"/>
          <w:szCs w:val="28"/>
        </w:rPr>
      </w:pPr>
      <w:r w:rsidRPr="00A21138">
        <w:rPr>
          <w:rFonts w:ascii="Times New Roman" w:hAnsi="Times New Roman" w:cs="Times New Roman"/>
          <w:b/>
          <w:bCs/>
          <w:sz w:val="28"/>
          <w:szCs w:val="28"/>
        </w:rPr>
        <w:t>(ФГБОУ ВО «КубГУ»)</w:t>
      </w:r>
    </w:p>
    <w:p w:rsidR="001C7E4C" w:rsidRPr="00A21138" w:rsidRDefault="001C7E4C" w:rsidP="00E73C39">
      <w:pPr>
        <w:spacing w:after="0" w:line="360" w:lineRule="auto"/>
        <w:ind w:firstLine="709"/>
        <w:jc w:val="center"/>
        <w:rPr>
          <w:rFonts w:ascii="Times New Roman" w:hAnsi="Times New Roman" w:cs="Times New Roman"/>
          <w:b/>
          <w:bCs/>
          <w:sz w:val="28"/>
          <w:szCs w:val="28"/>
        </w:rPr>
      </w:pPr>
    </w:p>
    <w:p w:rsidR="00A21138" w:rsidRPr="00A21138" w:rsidRDefault="001C7E4C" w:rsidP="001C7E4C">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Факультет экономический</w:t>
      </w:r>
    </w:p>
    <w:p w:rsidR="00A21138" w:rsidRPr="00A21138" w:rsidRDefault="00A21138" w:rsidP="001C7E4C">
      <w:pPr>
        <w:spacing w:after="0" w:line="360" w:lineRule="auto"/>
        <w:ind w:firstLine="709"/>
        <w:jc w:val="center"/>
        <w:rPr>
          <w:rFonts w:ascii="Times New Roman" w:hAnsi="Times New Roman" w:cs="Times New Roman"/>
          <w:b/>
          <w:bCs/>
          <w:sz w:val="28"/>
          <w:szCs w:val="28"/>
        </w:rPr>
      </w:pPr>
      <w:r w:rsidRPr="00A21138">
        <w:rPr>
          <w:rFonts w:ascii="Times New Roman" w:hAnsi="Times New Roman" w:cs="Times New Roman"/>
          <w:b/>
          <w:bCs/>
          <w:sz w:val="28"/>
          <w:szCs w:val="28"/>
        </w:rPr>
        <w:t>Кафедра экономики и управления инновационными системами</w:t>
      </w:r>
    </w:p>
    <w:p w:rsidR="00A21138" w:rsidRDefault="00A21138" w:rsidP="006005F6">
      <w:pPr>
        <w:spacing w:after="0" w:line="360" w:lineRule="auto"/>
        <w:jc w:val="both"/>
        <w:rPr>
          <w:rFonts w:ascii="Times New Roman" w:hAnsi="Times New Roman" w:cs="Times New Roman"/>
          <w:b/>
          <w:bCs/>
          <w:sz w:val="28"/>
          <w:szCs w:val="28"/>
        </w:rPr>
      </w:pPr>
    </w:p>
    <w:p w:rsidR="00A21138" w:rsidRDefault="00A21138" w:rsidP="00E73C39">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КУРСОВАЯ РАБОТА</w:t>
      </w:r>
    </w:p>
    <w:p w:rsidR="006005F6" w:rsidRDefault="006005F6" w:rsidP="00E73C39">
      <w:pPr>
        <w:spacing w:after="0" w:line="360" w:lineRule="auto"/>
        <w:ind w:firstLine="709"/>
        <w:jc w:val="center"/>
        <w:rPr>
          <w:rFonts w:ascii="Times New Roman" w:hAnsi="Times New Roman" w:cs="Times New Roman"/>
          <w:b/>
          <w:bCs/>
          <w:sz w:val="28"/>
          <w:szCs w:val="28"/>
        </w:rPr>
      </w:pPr>
    </w:p>
    <w:p w:rsidR="00FE3354" w:rsidRDefault="00FC39E6" w:rsidP="001C7E4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ПРИМЕНЕНИЕ ИСКУССТВЕННЫХ НЕЙРОСЕТЕЙ ПРИ ПРИНЯТИИ УПРАВЛЕНЧЕСКИХ РЕШЕНИЙ НА ПРЕДПРИЯТИИ</w:t>
      </w:r>
    </w:p>
    <w:p w:rsidR="00FE3354" w:rsidRDefault="00FE3354" w:rsidP="00FE3354">
      <w:pPr>
        <w:spacing w:after="0" w:line="360" w:lineRule="auto"/>
        <w:ind w:firstLine="709"/>
        <w:jc w:val="both"/>
        <w:rPr>
          <w:rFonts w:ascii="Times New Roman" w:hAnsi="Times New Roman" w:cs="Times New Roman"/>
          <w:b/>
          <w:bCs/>
          <w:sz w:val="28"/>
          <w:szCs w:val="28"/>
        </w:rPr>
      </w:pPr>
    </w:p>
    <w:p w:rsidR="00A21138" w:rsidRDefault="00A21138" w:rsidP="00A21138">
      <w:pPr>
        <w:spacing w:after="0" w:line="360" w:lineRule="auto"/>
        <w:ind w:firstLine="709"/>
        <w:jc w:val="both"/>
        <w:rPr>
          <w:rFonts w:ascii="Times New Roman" w:hAnsi="Times New Roman" w:cs="Times New Roman"/>
          <w:b/>
          <w:bCs/>
          <w:sz w:val="28"/>
          <w:szCs w:val="28"/>
        </w:rPr>
      </w:pPr>
    </w:p>
    <w:p w:rsidR="00A21138" w:rsidRDefault="00A21138" w:rsidP="00A21138">
      <w:pPr>
        <w:tabs>
          <w:tab w:val="right" w:leader="underscore" w:pos="9072"/>
        </w:tabs>
        <w:spacing w:line="240" w:lineRule="auto"/>
        <w:rPr>
          <w:rFonts w:ascii="Times New Roman" w:hAnsi="Times New Roman" w:cs="Times New Roman"/>
          <w:sz w:val="28"/>
          <w:szCs w:val="28"/>
        </w:rPr>
      </w:pPr>
      <w:r>
        <w:rPr>
          <w:rFonts w:ascii="Times New Roman" w:hAnsi="Times New Roman" w:cs="Times New Roman"/>
          <w:sz w:val="28"/>
          <w:szCs w:val="28"/>
        </w:rPr>
        <w:t>Работу выполнила</w:t>
      </w:r>
      <w:r>
        <w:rPr>
          <w:rFonts w:ascii="Times New Roman" w:hAnsi="Times New Roman" w:cs="Times New Roman"/>
          <w:sz w:val="28"/>
          <w:szCs w:val="28"/>
        </w:rPr>
        <w:tab/>
        <w:t xml:space="preserve"> А.</w:t>
      </w:r>
      <w:r w:rsidR="00FC39E6">
        <w:rPr>
          <w:rFonts w:ascii="Times New Roman" w:hAnsi="Times New Roman" w:cs="Times New Roman"/>
          <w:sz w:val="28"/>
          <w:szCs w:val="28"/>
        </w:rPr>
        <w:t>В</w:t>
      </w:r>
      <w:r>
        <w:rPr>
          <w:rFonts w:ascii="Times New Roman" w:hAnsi="Times New Roman" w:cs="Times New Roman"/>
          <w:sz w:val="28"/>
          <w:szCs w:val="28"/>
        </w:rPr>
        <w:t xml:space="preserve">. </w:t>
      </w:r>
      <w:r w:rsidR="00FC39E6">
        <w:rPr>
          <w:rFonts w:ascii="Times New Roman" w:hAnsi="Times New Roman" w:cs="Times New Roman"/>
          <w:sz w:val="28"/>
          <w:szCs w:val="28"/>
        </w:rPr>
        <w:t>Мкртчян</w:t>
      </w:r>
    </w:p>
    <w:p w:rsidR="00A21138" w:rsidRPr="00B50B4D" w:rsidRDefault="00A21138" w:rsidP="00B50B4D">
      <w:pPr>
        <w:tabs>
          <w:tab w:val="center" w:leader="underscore" w:pos="7938"/>
        </w:tabs>
        <w:spacing w:line="240" w:lineRule="atLeast"/>
        <w:rPr>
          <w:rFonts w:ascii="Times New Roman" w:hAnsi="Times New Roman" w:cs="Times New Roman"/>
          <w:sz w:val="28"/>
          <w:szCs w:val="28"/>
        </w:rPr>
      </w:pPr>
      <w:r>
        <w:rPr>
          <w:rFonts w:ascii="Times New Roman" w:hAnsi="Times New Roman" w:cs="Times New Roman"/>
          <w:sz w:val="28"/>
          <w:szCs w:val="28"/>
        </w:rPr>
        <w:t xml:space="preserve">                                                        </w:t>
      </w:r>
      <w:r w:rsidRPr="00A21138">
        <w:rPr>
          <w:rFonts w:ascii="Times New Roman" w:hAnsi="Times New Roman" w:cs="Times New Roman"/>
          <w:sz w:val="24"/>
          <w:szCs w:val="24"/>
        </w:rPr>
        <w:t xml:space="preserve">(подпись, дата)                                </w:t>
      </w:r>
      <w:r w:rsidR="006005F6">
        <w:rPr>
          <w:rFonts w:ascii="Times New Roman" w:hAnsi="Times New Roman" w:cs="Times New Roman"/>
          <w:sz w:val="28"/>
          <w:szCs w:val="28"/>
          <w:u w:val="single"/>
        </w:rPr>
        <w:t xml:space="preserve">   </w:t>
      </w:r>
    </w:p>
    <w:p w:rsidR="005D3189" w:rsidRDefault="00A21138" w:rsidP="006005F6">
      <w:pPr>
        <w:tabs>
          <w:tab w:val="left" w:pos="709"/>
          <w:tab w:val="left" w:pos="1418"/>
          <w:tab w:val="left" w:pos="2127"/>
          <w:tab w:val="left" w:pos="2836"/>
          <w:tab w:val="left" w:pos="3545"/>
          <w:tab w:val="left" w:pos="4254"/>
          <w:tab w:val="left" w:pos="4963"/>
          <w:tab w:val="left" w:pos="5672"/>
          <w:tab w:val="left" w:pos="6381"/>
          <w:tab w:val="left" w:pos="7090"/>
          <w:tab w:val="left" w:pos="9356"/>
        </w:tabs>
        <w:spacing w:line="240" w:lineRule="auto"/>
        <w:rPr>
          <w:rFonts w:ascii="Times New Roman" w:eastAsia="Times New Roman" w:hAnsi="Times New Roman" w:cs="Times New Roman"/>
          <w:color w:val="000000"/>
          <w:sz w:val="28"/>
          <w:szCs w:val="28"/>
          <w:u w:val="single"/>
          <w:lang w:eastAsia="ru-RU"/>
        </w:rPr>
      </w:pPr>
      <w:r>
        <w:rPr>
          <w:rFonts w:ascii="Times New Roman" w:hAnsi="Times New Roman" w:cs="Times New Roman"/>
          <w:sz w:val="28"/>
          <w:szCs w:val="28"/>
        </w:rPr>
        <w:t xml:space="preserve">Направление </w:t>
      </w:r>
      <w:r w:rsidR="00B50B4D">
        <w:rPr>
          <w:rFonts w:ascii="Times New Roman" w:hAnsi="Times New Roman" w:cs="Times New Roman"/>
          <w:sz w:val="28"/>
          <w:szCs w:val="28"/>
        </w:rPr>
        <w:t>подготовки</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u w:val="single"/>
          <w:lang w:eastAsia="ru-RU"/>
        </w:rPr>
        <w:t xml:space="preserve"> 27.03.03</w:t>
      </w:r>
      <w:r w:rsidR="0095328D">
        <w:rPr>
          <w:rFonts w:ascii="Times New Roman" w:eastAsia="Times New Roman" w:hAnsi="Times New Roman" w:cs="Times New Roman"/>
          <w:color w:val="000000"/>
          <w:sz w:val="28"/>
          <w:szCs w:val="28"/>
          <w:u w:val="single"/>
          <w:lang w:eastAsia="ru-RU"/>
        </w:rPr>
        <w:t xml:space="preserve"> </w:t>
      </w:r>
      <w:r w:rsidR="00B37B1A">
        <w:rPr>
          <w:rFonts w:ascii="Times New Roman" w:eastAsia="Times New Roman" w:hAnsi="Times New Roman" w:cs="Times New Roman"/>
          <w:color w:val="000000"/>
          <w:sz w:val="28"/>
          <w:szCs w:val="28"/>
          <w:u w:val="single"/>
          <w:lang w:eastAsia="ru-RU"/>
        </w:rPr>
        <w:t>с</w:t>
      </w:r>
      <w:r>
        <w:rPr>
          <w:rFonts w:ascii="Times New Roman" w:eastAsia="Times New Roman" w:hAnsi="Times New Roman" w:cs="Times New Roman"/>
          <w:color w:val="000000"/>
          <w:sz w:val="28"/>
          <w:szCs w:val="28"/>
          <w:u w:val="single"/>
          <w:lang w:eastAsia="ru-RU"/>
        </w:rPr>
        <w:t>истемный анализ и управление</w:t>
      </w:r>
      <w:r>
        <w:rPr>
          <w:rFonts w:ascii="Times New Roman" w:eastAsia="Times New Roman" w:hAnsi="Times New Roman" w:cs="Times New Roman"/>
          <w:color w:val="000000"/>
          <w:sz w:val="28"/>
          <w:szCs w:val="28"/>
          <w:u w:val="single"/>
          <w:lang w:eastAsia="ru-RU"/>
        </w:rPr>
        <w:tab/>
      </w:r>
    </w:p>
    <w:p w:rsidR="00B50B4D" w:rsidRDefault="00B50B4D" w:rsidP="00B50B4D">
      <w:pPr>
        <w:tabs>
          <w:tab w:val="left" w:pos="709"/>
          <w:tab w:val="left" w:pos="1418"/>
          <w:tab w:val="left" w:pos="2127"/>
          <w:tab w:val="left" w:pos="2836"/>
          <w:tab w:val="left" w:pos="3545"/>
          <w:tab w:val="left" w:pos="4254"/>
          <w:tab w:val="left" w:pos="4963"/>
          <w:tab w:val="left" w:pos="5672"/>
          <w:tab w:val="left" w:pos="6381"/>
          <w:tab w:val="left" w:pos="7090"/>
          <w:tab w:val="left" w:pos="9356"/>
        </w:tabs>
        <w:spacing w:line="240" w:lineRule="atLeast"/>
        <w:jc w:val="center"/>
        <w:rPr>
          <w:rFonts w:ascii="Times New Roman" w:hAnsi="Times New Roman" w:cs="Times New Roman"/>
          <w:sz w:val="24"/>
          <w:szCs w:val="24"/>
        </w:rPr>
      </w:pPr>
      <w:r w:rsidRPr="00B50B4D">
        <w:rPr>
          <w:rFonts w:ascii="Times New Roman" w:hAnsi="Times New Roman" w:cs="Times New Roman"/>
          <w:sz w:val="24"/>
          <w:szCs w:val="24"/>
        </w:rPr>
        <w:t>(код, наименование)</w:t>
      </w:r>
    </w:p>
    <w:p w:rsidR="005D3189" w:rsidRDefault="005D3189" w:rsidP="005D3189">
      <w:pPr>
        <w:tabs>
          <w:tab w:val="left" w:pos="709"/>
          <w:tab w:val="left" w:pos="1418"/>
          <w:tab w:val="left" w:pos="2127"/>
          <w:tab w:val="left" w:pos="2836"/>
          <w:tab w:val="left" w:pos="3545"/>
          <w:tab w:val="left" w:pos="4254"/>
          <w:tab w:val="left" w:pos="4963"/>
          <w:tab w:val="left" w:pos="5672"/>
          <w:tab w:val="left" w:pos="6381"/>
          <w:tab w:val="left" w:pos="7090"/>
          <w:tab w:val="left" w:pos="9356"/>
        </w:tabs>
        <w:spacing w:line="240" w:lineRule="auto"/>
        <w:rPr>
          <w:rFonts w:ascii="Times New Roman" w:eastAsia="Times New Roman" w:hAnsi="Times New Roman" w:cs="Times New Roman"/>
          <w:color w:val="000000"/>
          <w:sz w:val="28"/>
          <w:szCs w:val="28"/>
          <w:u w:val="single"/>
          <w:lang w:eastAsia="ru-RU"/>
        </w:rPr>
      </w:pPr>
      <w:r>
        <w:rPr>
          <w:rFonts w:ascii="Times New Roman" w:hAnsi="Times New Roman" w:cs="Times New Roman"/>
          <w:sz w:val="28"/>
          <w:szCs w:val="28"/>
        </w:rPr>
        <w:t xml:space="preserve">Направленность (профиль) </w:t>
      </w:r>
      <w:r w:rsidRPr="005D3189">
        <w:rPr>
          <w:rFonts w:ascii="Times New Roman" w:hAnsi="Times New Roman" w:cs="Times New Roman"/>
          <w:sz w:val="28"/>
          <w:szCs w:val="28"/>
          <w:u w:val="single"/>
        </w:rPr>
        <w:t>с</w:t>
      </w:r>
      <w:r w:rsidRPr="005D3189">
        <w:rPr>
          <w:rFonts w:ascii="Times New Roman" w:eastAsia="Times New Roman" w:hAnsi="Times New Roman" w:cs="Times New Roman"/>
          <w:color w:val="000000"/>
          <w:sz w:val="28"/>
          <w:szCs w:val="28"/>
          <w:u w:val="single"/>
          <w:lang w:eastAsia="ru-RU"/>
        </w:rPr>
        <w:t>и</w:t>
      </w:r>
      <w:r>
        <w:rPr>
          <w:rFonts w:ascii="Times New Roman" w:eastAsia="Times New Roman" w:hAnsi="Times New Roman" w:cs="Times New Roman"/>
          <w:color w:val="000000"/>
          <w:sz w:val="28"/>
          <w:szCs w:val="28"/>
          <w:u w:val="single"/>
          <w:lang w:eastAsia="ru-RU"/>
        </w:rPr>
        <w:t>стемный анализ и управление экономическими процессами</w:t>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B50B4D" w:rsidRPr="00B50B4D" w:rsidRDefault="00B50B4D" w:rsidP="00B50B4D">
      <w:pPr>
        <w:tabs>
          <w:tab w:val="left" w:pos="709"/>
          <w:tab w:val="left" w:pos="1418"/>
          <w:tab w:val="left" w:pos="2127"/>
          <w:tab w:val="left" w:pos="2836"/>
          <w:tab w:val="left" w:pos="3545"/>
          <w:tab w:val="left" w:pos="4254"/>
          <w:tab w:val="left" w:pos="4963"/>
          <w:tab w:val="left" w:pos="5672"/>
          <w:tab w:val="left" w:pos="6381"/>
          <w:tab w:val="left" w:pos="7090"/>
          <w:tab w:val="left" w:pos="9356"/>
        </w:tabs>
        <w:spacing w:after="0" w:line="360" w:lineRule="auto"/>
        <w:jc w:val="both"/>
        <w:rPr>
          <w:rFonts w:ascii="Times New Roman" w:hAnsi="Times New Roman" w:cs="Times New Roman"/>
          <w:sz w:val="24"/>
          <w:szCs w:val="24"/>
        </w:rPr>
      </w:pPr>
    </w:p>
    <w:p w:rsidR="00A21138" w:rsidRDefault="00A21138" w:rsidP="00A21138">
      <w:pPr>
        <w:tabs>
          <w:tab w:val="right" w:leader="underscore" w:pos="9072"/>
        </w:tabs>
        <w:spacing w:line="240" w:lineRule="auto"/>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
    <w:p w:rsidR="00A21138" w:rsidRDefault="00A21138" w:rsidP="00E73C39">
      <w:pPr>
        <w:tabs>
          <w:tab w:val="right" w:leader="underscore" w:pos="9214"/>
        </w:tabs>
        <w:spacing w:line="240" w:lineRule="auto"/>
        <w:rPr>
          <w:rFonts w:ascii="Times New Roman" w:hAnsi="Times New Roman" w:cs="Times New Roman"/>
          <w:sz w:val="28"/>
          <w:szCs w:val="28"/>
        </w:rPr>
      </w:pPr>
      <w:r>
        <w:rPr>
          <w:rFonts w:ascii="Times New Roman" w:hAnsi="Times New Roman" w:cs="Times New Roman"/>
          <w:sz w:val="28"/>
          <w:szCs w:val="28"/>
        </w:rPr>
        <w:t>канд.экон.наук,</w:t>
      </w:r>
      <w:r w:rsidR="00EC7C1E">
        <w:rPr>
          <w:rFonts w:ascii="Times New Roman" w:hAnsi="Times New Roman" w:cs="Times New Roman"/>
          <w:sz w:val="28"/>
          <w:szCs w:val="28"/>
        </w:rPr>
        <w:t>доц.</w:t>
      </w:r>
      <w:r>
        <w:rPr>
          <w:rFonts w:ascii="Times New Roman" w:hAnsi="Times New Roman" w:cs="Times New Roman"/>
          <w:sz w:val="28"/>
          <w:szCs w:val="28"/>
        </w:rPr>
        <w:tab/>
      </w:r>
      <w:r w:rsidR="00E73C39">
        <w:rPr>
          <w:rFonts w:ascii="Times New Roman" w:hAnsi="Times New Roman" w:cs="Times New Roman"/>
          <w:sz w:val="28"/>
          <w:szCs w:val="28"/>
        </w:rPr>
        <w:t xml:space="preserve">  А</w:t>
      </w:r>
      <w:r>
        <w:rPr>
          <w:rFonts w:ascii="Times New Roman" w:hAnsi="Times New Roman" w:cs="Times New Roman"/>
          <w:sz w:val="28"/>
          <w:szCs w:val="28"/>
        </w:rPr>
        <w:t>.</w:t>
      </w:r>
      <w:r w:rsidR="00E73C39">
        <w:rPr>
          <w:rFonts w:ascii="Times New Roman" w:hAnsi="Times New Roman" w:cs="Times New Roman"/>
          <w:sz w:val="28"/>
          <w:szCs w:val="28"/>
        </w:rPr>
        <w:t>С</w:t>
      </w:r>
      <w:r>
        <w:rPr>
          <w:rFonts w:ascii="Times New Roman" w:hAnsi="Times New Roman" w:cs="Times New Roman"/>
          <w:sz w:val="28"/>
          <w:szCs w:val="28"/>
        </w:rPr>
        <w:t xml:space="preserve">. </w:t>
      </w:r>
      <w:r w:rsidR="00E73C39">
        <w:rPr>
          <w:rFonts w:ascii="Times New Roman" w:hAnsi="Times New Roman" w:cs="Times New Roman"/>
          <w:sz w:val="28"/>
          <w:szCs w:val="28"/>
        </w:rPr>
        <w:t>Алеников</w:t>
      </w:r>
    </w:p>
    <w:p w:rsidR="00A21138" w:rsidRDefault="00A21138" w:rsidP="00A21138">
      <w:pPr>
        <w:tabs>
          <w:tab w:val="left" w:leader="underscore" w:pos="7230"/>
          <w:tab w:val="left" w:pos="7371"/>
        </w:tabs>
        <w:spacing w:line="240" w:lineRule="auto"/>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A21138" w:rsidRDefault="00A21138" w:rsidP="00A21138">
      <w:pPr>
        <w:tabs>
          <w:tab w:val="right" w:leader="underscore" w:pos="9072"/>
        </w:tabs>
        <w:spacing w:line="240" w:lineRule="auto"/>
        <w:rPr>
          <w:rFonts w:ascii="Times New Roman" w:hAnsi="Times New Roman" w:cs="Times New Roman"/>
          <w:sz w:val="28"/>
          <w:szCs w:val="28"/>
        </w:rPr>
      </w:pPr>
      <w:r>
        <w:rPr>
          <w:rFonts w:ascii="Times New Roman" w:hAnsi="Times New Roman" w:cs="Times New Roman"/>
          <w:sz w:val="28"/>
          <w:szCs w:val="28"/>
        </w:rPr>
        <w:t>Нормоконтролер</w:t>
      </w:r>
    </w:p>
    <w:p w:rsidR="00A21138" w:rsidRDefault="00EC7C1E" w:rsidP="00E73C39">
      <w:pPr>
        <w:tabs>
          <w:tab w:val="right" w:leader="underscore" w:pos="9214"/>
        </w:tabs>
        <w:spacing w:line="240" w:lineRule="auto"/>
        <w:rPr>
          <w:rFonts w:ascii="Times New Roman" w:hAnsi="Times New Roman" w:cs="Times New Roman"/>
          <w:sz w:val="28"/>
          <w:szCs w:val="28"/>
        </w:rPr>
      </w:pPr>
      <w:r>
        <w:rPr>
          <w:rFonts w:ascii="Times New Roman" w:hAnsi="Times New Roman" w:cs="Times New Roman"/>
          <w:sz w:val="28"/>
          <w:szCs w:val="28"/>
        </w:rPr>
        <w:t>канд.экон наук</w:t>
      </w:r>
      <w:r w:rsidR="00E73C39">
        <w:rPr>
          <w:rFonts w:ascii="Times New Roman" w:hAnsi="Times New Roman" w:cs="Times New Roman"/>
          <w:sz w:val="28"/>
          <w:szCs w:val="28"/>
        </w:rPr>
        <w:t>,</w:t>
      </w:r>
      <w:r>
        <w:rPr>
          <w:rFonts w:ascii="Times New Roman" w:hAnsi="Times New Roman" w:cs="Times New Roman"/>
          <w:sz w:val="28"/>
          <w:szCs w:val="28"/>
        </w:rPr>
        <w:t xml:space="preserve"> доц.</w:t>
      </w:r>
      <w:r w:rsidR="00A21138">
        <w:rPr>
          <w:rFonts w:ascii="Times New Roman" w:hAnsi="Times New Roman" w:cs="Times New Roman"/>
          <w:sz w:val="28"/>
          <w:szCs w:val="28"/>
        </w:rPr>
        <w:tab/>
      </w:r>
      <w:r>
        <w:rPr>
          <w:rFonts w:ascii="Times New Roman" w:hAnsi="Times New Roman" w:cs="Times New Roman"/>
          <w:sz w:val="28"/>
          <w:szCs w:val="28"/>
        </w:rPr>
        <w:t>А</w:t>
      </w:r>
      <w:r w:rsidR="00A21138">
        <w:rPr>
          <w:rFonts w:ascii="Times New Roman" w:hAnsi="Times New Roman" w:cs="Times New Roman"/>
          <w:sz w:val="28"/>
          <w:szCs w:val="28"/>
        </w:rPr>
        <w:t>.</w:t>
      </w:r>
      <w:r>
        <w:rPr>
          <w:rFonts w:ascii="Times New Roman" w:hAnsi="Times New Roman" w:cs="Times New Roman"/>
          <w:sz w:val="28"/>
          <w:szCs w:val="28"/>
        </w:rPr>
        <w:t>С</w:t>
      </w:r>
      <w:r w:rsidR="00A21138">
        <w:rPr>
          <w:rFonts w:ascii="Times New Roman" w:hAnsi="Times New Roman" w:cs="Times New Roman"/>
          <w:sz w:val="28"/>
          <w:szCs w:val="28"/>
        </w:rPr>
        <w:t xml:space="preserve">. </w:t>
      </w:r>
      <w:r w:rsidR="00E73C39">
        <w:rPr>
          <w:rFonts w:ascii="Times New Roman" w:hAnsi="Times New Roman" w:cs="Times New Roman"/>
          <w:sz w:val="28"/>
          <w:szCs w:val="28"/>
        </w:rPr>
        <w:t>А</w:t>
      </w:r>
      <w:r>
        <w:rPr>
          <w:rFonts w:ascii="Times New Roman" w:hAnsi="Times New Roman" w:cs="Times New Roman"/>
          <w:sz w:val="28"/>
          <w:szCs w:val="28"/>
        </w:rPr>
        <w:t>леников</w:t>
      </w:r>
    </w:p>
    <w:p w:rsidR="00A21138" w:rsidRDefault="00A21138" w:rsidP="00A21138">
      <w:pPr>
        <w:tabs>
          <w:tab w:val="left" w:leader="underscore" w:pos="7230"/>
          <w:tab w:val="left" w:leader="underscore" w:pos="7371"/>
        </w:tabs>
        <w:spacing w:line="240" w:lineRule="auto"/>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5540DE" w:rsidRDefault="005540DE" w:rsidP="00A21138">
      <w:pPr>
        <w:tabs>
          <w:tab w:val="left" w:leader="underscore" w:pos="7230"/>
          <w:tab w:val="left" w:pos="7371"/>
        </w:tabs>
        <w:spacing w:line="240" w:lineRule="auto"/>
        <w:rPr>
          <w:rFonts w:ascii="Times New Roman" w:hAnsi="Times New Roman" w:cs="Times New Roman"/>
          <w:b/>
          <w:sz w:val="28"/>
          <w:szCs w:val="28"/>
        </w:rPr>
      </w:pPr>
    </w:p>
    <w:p w:rsidR="00FC39E6" w:rsidRDefault="00A21138" w:rsidP="00322959">
      <w:pPr>
        <w:pStyle w:val="a4"/>
        <w:spacing w:before="0" w:line="360" w:lineRule="auto"/>
        <w:ind w:firstLine="709"/>
        <w:jc w:val="center"/>
        <w:rPr>
          <w:rFonts w:ascii="Times New Roman" w:hAnsi="Times New Roman" w:cs="Times New Roman"/>
          <w:color w:val="000000" w:themeColor="text1"/>
          <w:sz w:val="28"/>
          <w:szCs w:val="28"/>
        </w:rPr>
      </w:pPr>
      <w:r w:rsidRPr="00322959">
        <w:rPr>
          <w:rFonts w:ascii="Times New Roman" w:hAnsi="Times New Roman" w:cs="Times New Roman"/>
          <w:color w:val="000000" w:themeColor="text1"/>
          <w:sz w:val="28"/>
          <w:szCs w:val="28"/>
        </w:rPr>
        <w:t>Краснодар 20</w:t>
      </w:r>
      <w:r w:rsidR="00E73C39" w:rsidRPr="00322959">
        <w:rPr>
          <w:rFonts w:ascii="Times New Roman" w:hAnsi="Times New Roman" w:cs="Times New Roman"/>
          <w:color w:val="000000" w:themeColor="text1"/>
          <w:sz w:val="28"/>
          <w:szCs w:val="28"/>
        </w:rPr>
        <w:t>20</w:t>
      </w:r>
    </w:p>
    <w:p w:rsidR="00FC39E6" w:rsidRDefault="00FC39E6">
      <w:pPr>
        <w:rPr>
          <w:rFonts w:ascii="Times New Roman" w:eastAsiaTheme="majorEastAsia" w:hAnsi="Times New Roman" w:cs="Times New Roman"/>
          <w:color w:val="000000" w:themeColor="text1"/>
          <w:sz w:val="28"/>
          <w:szCs w:val="28"/>
          <w:lang w:eastAsia="ru-RU"/>
        </w:rPr>
      </w:pPr>
      <w:r>
        <w:rPr>
          <w:rFonts w:ascii="Times New Roman" w:hAnsi="Times New Roman" w:cs="Times New Roman"/>
          <w:color w:val="000000" w:themeColor="text1"/>
          <w:sz w:val="28"/>
          <w:szCs w:val="28"/>
        </w:rPr>
        <w:br w:type="page"/>
      </w:r>
    </w:p>
    <w:p w:rsidR="00E67B1C" w:rsidRDefault="00FC39E6" w:rsidP="00E67B1C">
      <w:pPr>
        <w:pStyle w:val="a4"/>
        <w:spacing w:before="0" w:line="360" w:lineRule="auto"/>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СОДЕРЖАНИЕ</w:t>
      </w:r>
    </w:p>
    <w:p w:rsidR="00E67B1C" w:rsidRDefault="00E67B1C" w:rsidP="00E67B1C">
      <w:pPr>
        <w:pStyle w:val="a4"/>
        <w:spacing w:before="0" w:line="360" w:lineRule="auto"/>
        <w:ind w:firstLine="709"/>
        <w:rPr>
          <w:rFonts w:ascii="Times New Roman" w:hAnsi="Times New Roman" w:cs="Times New Roman"/>
          <w:color w:val="000000" w:themeColor="text1"/>
          <w:sz w:val="28"/>
          <w:szCs w:val="28"/>
        </w:rPr>
      </w:pPr>
    </w:p>
    <w:p w:rsidR="00E67B1C" w:rsidRDefault="00E67B1C" w:rsidP="006578F7">
      <w:pPr>
        <w:pStyle w:val="a4"/>
        <w:spacing w:before="0" w:line="360" w:lineRule="auto"/>
        <w:ind w:right="-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Введение</w:t>
      </w:r>
      <w:r w:rsidR="009354F9">
        <w:rPr>
          <w:rFonts w:ascii="Times New Roman" w:hAnsi="Times New Roman" w:cs="Times New Roman"/>
          <w:color w:val="000000" w:themeColor="text1"/>
          <w:sz w:val="28"/>
          <w:szCs w:val="28"/>
        </w:rPr>
        <w:t>……………………………………………………………………………</w:t>
      </w:r>
      <w:r w:rsidR="006578F7">
        <w:rPr>
          <w:rFonts w:ascii="Times New Roman" w:hAnsi="Times New Roman" w:cs="Times New Roman"/>
          <w:color w:val="000000" w:themeColor="text1"/>
          <w:sz w:val="28"/>
          <w:szCs w:val="28"/>
          <w:lang w:val="en-US"/>
        </w:rPr>
        <w:t>..</w:t>
      </w:r>
      <w:r w:rsidR="009354F9">
        <w:rPr>
          <w:rFonts w:ascii="Times New Roman" w:hAnsi="Times New Roman" w:cs="Times New Roman"/>
          <w:color w:val="000000" w:themeColor="text1"/>
          <w:sz w:val="28"/>
          <w:szCs w:val="28"/>
        </w:rPr>
        <w:t>3</w:t>
      </w:r>
    </w:p>
    <w:p w:rsidR="00E67B1C" w:rsidRPr="00E67B1C" w:rsidRDefault="00E67B1C" w:rsidP="00504051">
      <w:pPr>
        <w:pStyle w:val="a4"/>
        <w:numPr>
          <w:ilvl w:val="0"/>
          <w:numId w:val="5"/>
        </w:numPr>
        <w:spacing w:before="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Теоритические основы искусственных нейр</w:t>
      </w:r>
      <w:r w:rsidR="00D63B3E">
        <w:rPr>
          <w:rFonts w:ascii="Times New Roman" w:hAnsi="Times New Roman" w:cs="Times New Roman"/>
          <w:color w:val="000000" w:themeColor="text1"/>
          <w:sz w:val="28"/>
          <w:szCs w:val="28"/>
        </w:rPr>
        <w:t>онных сетей</w:t>
      </w:r>
      <w:r w:rsidR="009354F9">
        <w:rPr>
          <w:rFonts w:ascii="Times New Roman" w:hAnsi="Times New Roman" w:cs="Times New Roman"/>
          <w:color w:val="000000" w:themeColor="text1"/>
          <w:sz w:val="28"/>
          <w:szCs w:val="28"/>
        </w:rPr>
        <w:t>……………………</w:t>
      </w:r>
      <w:r w:rsidR="00D27DEC">
        <w:rPr>
          <w:rFonts w:ascii="Times New Roman" w:hAnsi="Times New Roman" w:cs="Times New Roman"/>
          <w:color w:val="000000" w:themeColor="text1"/>
          <w:sz w:val="28"/>
          <w:szCs w:val="28"/>
        </w:rPr>
        <w:t>.</w:t>
      </w:r>
      <w:r w:rsidR="009354F9">
        <w:rPr>
          <w:rFonts w:ascii="Times New Roman" w:hAnsi="Times New Roman" w:cs="Times New Roman"/>
          <w:color w:val="000000" w:themeColor="text1"/>
          <w:sz w:val="28"/>
          <w:szCs w:val="28"/>
        </w:rPr>
        <w:t>5</w:t>
      </w:r>
    </w:p>
    <w:p w:rsidR="00E67B1C" w:rsidRPr="00E67B1C" w:rsidRDefault="00E67B1C" w:rsidP="00504051">
      <w:pPr>
        <w:pStyle w:val="a4"/>
        <w:numPr>
          <w:ilvl w:val="1"/>
          <w:numId w:val="5"/>
        </w:numPr>
        <w:spacing w:before="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Сущность нейронных сетей</w:t>
      </w:r>
      <w:r w:rsidR="00D27DEC">
        <w:rPr>
          <w:rFonts w:ascii="Times New Roman" w:hAnsi="Times New Roman" w:cs="Times New Roman"/>
          <w:color w:val="000000" w:themeColor="text1"/>
          <w:sz w:val="28"/>
          <w:szCs w:val="28"/>
        </w:rPr>
        <w:t>………………………………………………</w:t>
      </w:r>
      <w:r w:rsidR="006578F7">
        <w:rPr>
          <w:rFonts w:ascii="Times New Roman" w:hAnsi="Times New Roman" w:cs="Times New Roman"/>
          <w:color w:val="000000" w:themeColor="text1"/>
          <w:sz w:val="28"/>
          <w:szCs w:val="28"/>
          <w:lang w:val="en-US"/>
        </w:rPr>
        <w:t>…</w:t>
      </w:r>
      <w:r w:rsidR="009F77CC">
        <w:rPr>
          <w:rFonts w:ascii="Times New Roman" w:hAnsi="Times New Roman" w:cs="Times New Roman"/>
          <w:color w:val="000000" w:themeColor="text1"/>
          <w:sz w:val="28"/>
          <w:szCs w:val="28"/>
        </w:rPr>
        <w:t>5</w:t>
      </w:r>
    </w:p>
    <w:p w:rsidR="00E67B1C" w:rsidRDefault="00E67B1C" w:rsidP="00504051">
      <w:pPr>
        <w:pStyle w:val="a4"/>
        <w:numPr>
          <w:ilvl w:val="1"/>
          <w:numId w:val="5"/>
        </w:numPr>
        <w:spacing w:before="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Принципы работы и обучения нейросетей</w:t>
      </w:r>
      <w:r w:rsidR="00D27DEC">
        <w:rPr>
          <w:rFonts w:ascii="Times New Roman" w:hAnsi="Times New Roman" w:cs="Times New Roman"/>
          <w:color w:val="000000" w:themeColor="text1"/>
          <w:sz w:val="28"/>
          <w:szCs w:val="28"/>
        </w:rPr>
        <w:t>………………………………</w:t>
      </w:r>
      <w:r w:rsidR="006578F7" w:rsidRPr="006578F7">
        <w:rPr>
          <w:rFonts w:ascii="Times New Roman" w:hAnsi="Times New Roman" w:cs="Times New Roman"/>
          <w:color w:val="000000" w:themeColor="text1"/>
          <w:sz w:val="28"/>
          <w:szCs w:val="28"/>
        </w:rPr>
        <w:t>..</w:t>
      </w:r>
      <w:r w:rsidR="009F77CC">
        <w:rPr>
          <w:rFonts w:ascii="Times New Roman" w:hAnsi="Times New Roman" w:cs="Times New Roman"/>
          <w:color w:val="000000" w:themeColor="text1"/>
          <w:sz w:val="28"/>
          <w:szCs w:val="28"/>
        </w:rPr>
        <w:t>14</w:t>
      </w:r>
    </w:p>
    <w:p w:rsidR="00E67B1C" w:rsidRDefault="00E67B1C" w:rsidP="00504051">
      <w:pPr>
        <w:pStyle w:val="a4"/>
        <w:numPr>
          <w:ilvl w:val="0"/>
          <w:numId w:val="5"/>
        </w:numPr>
        <w:spacing w:before="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Анализ способов </w:t>
      </w:r>
      <w:r w:rsidR="004048B5">
        <w:rPr>
          <w:rFonts w:ascii="Times New Roman" w:hAnsi="Times New Roman" w:cs="Times New Roman"/>
          <w:color w:val="000000" w:themeColor="text1"/>
          <w:sz w:val="28"/>
          <w:szCs w:val="28"/>
        </w:rPr>
        <w:t>внедрения</w:t>
      </w:r>
      <w:r>
        <w:rPr>
          <w:rFonts w:ascii="Times New Roman" w:hAnsi="Times New Roman" w:cs="Times New Roman"/>
          <w:color w:val="000000" w:themeColor="text1"/>
          <w:sz w:val="28"/>
          <w:szCs w:val="28"/>
        </w:rPr>
        <w:t xml:space="preserve"> нейронных сетей</w:t>
      </w:r>
      <w:r w:rsidR="004048B5">
        <w:rPr>
          <w:rFonts w:ascii="Times New Roman" w:hAnsi="Times New Roman" w:cs="Times New Roman"/>
          <w:color w:val="000000" w:themeColor="text1"/>
          <w:sz w:val="28"/>
          <w:szCs w:val="28"/>
        </w:rPr>
        <w:t xml:space="preserve"> в компанию</w:t>
      </w:r>
      <w:r w:rsidR="00D27DEC">
        <w:rPr>
          <w:rFonts w:ascii="Times New Roman" w:hAnsi="Times New Roman" w:cs="Times New Roman"/>
          <w:color w:val="000000" w:themeColor="text1"/>
          <w:sz w:val="28"/>
          <w:szCs w:val="28"/>
        </w:rPr>
        <w:t>………………</w:t>
      </w:r>
      <w:r w:rsidR="006578F7" w:rsidRPr="006578F7">
        <w:rPr>
          <w:rFonts w:ascii="Times New Roman" w:hAnsi="Times New Roman" w:cs="Times New Roman"/>
          <w:color w:val="000000" w:themeColor="text1"/>
          <w:sz w:val="28"/>
          <w:szCs w:val="28"/>
        </w:rPr>
        <w:t>…</w:t>
      </w:r>
      <w:r w:rsidR="009F77CC">
        <w:rPr>
          <w:rFonts w:ascii="Times New Roman" w:hAnsi="Times New Roman" w:cs="Times New Roman"/>
          <w:color w:val="000000" w:themeColor="text1"/>
          <w:sz w:val="28"/>
          <w:szCs w:val="28"/>
        </w:rPr>
        <w:t>18</w:t>
      </w:r>
    </w:p>
    <w:p w:rsidR="00E67B1C" w:rsidRDefault="00E67B1C" w:rsidP="00504051">
      <w:pPr>
        <w:pStyle w:val="a4"/>
        <w:numPr>
          <w:ilvl w:val="1"/>
          <w:numId w:val="5"/>
        </w:numPr>
        <w:spacing w:before="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Модель механизма запоминания</w:t>
      </w:r>
      <w:r w:rsidR="00D27DEC">
        <w:rPr>
          <w:rFonts w:ascii="Times New Roman" w:hAnsi="Times New Roman" w:cs="Times New Roman"/>
          <w:color w:val="000000" w:themeColor="text1"/>
          <w:sz w:val="28"/>
          <w:szCs w:val="28"/>
        </w:rPr>
        <w:t>…………………………………………</w:t>
      </w:r>
      <w:r w:rsidR="006578F7">
        <w:rPr>
          <w:rFonts w:ascii="Times New Roman" w:hAnsi="Times New Roman" w:cs="Times New Roman"/>
          <w:color w:val="000000" w:themeColor="text1"/>
          <w:sz w:val="28"/>
          <w:szCs w:val="28"/>
          <w:lang w:val="en-US"/>
        </w:rPr>
        <w:t>..</w:t>
      </w:r>
      <w:r w:rsidR="009F77CC">
        <w:rPr>
          <w:rFonts w:ascii="Times New Roman" w:hAnsi="Times New Roman" w:cs="Times New Roman"/>
          <w:color w:val="000000" w:themeColor="text1"/>
          <w:sz w:val="28"/>
          <w:szCs w:val="28"/>
        </w:rPr>
        <w:t>18</w:t>
      </w:r>
    </w:p>
    <w:p w:rsidR="004E18FF" w:rsidRDefault="00702BFD" w:rsidP="00504051">
      <w:pPr>
        <w:pStyle w:val="a4"/>
        <w:numPr>
          <w:ilvl w:val="1"/>
          <w:numId w:val="5"/>
        </w:numPr>
        <w:spacing w:before="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Этапы решения задач</w:t>
      </w:r>
      <w:r w:rsidR="00E67B1C">
        <w:rPr>
          <w:rFonts w:ascii="Times New Roman" w:hAnsi="Times New Roman" w:cs="Times New Roman"/>
          <w:color w:val="000000" w:themeColor="text1"/>
          <w:sz w:val="28"/>
          <w:szCs w:val="28"/>
        </w:rPr>
        <w:t xml:space="preserve"> </w:t>
      </w:r>
      <w:r w:rsidR="00E963A6">
        <w:rPr>
          <w:rFonts w:ascii="Times New Roman" w:hAnsi="Times New Roman" w:cs="Times New Roman"/>
          <w:color w:val="000000" w:themeColor="text1"/>
          <w:sz w:val="28"/>
          <w:szCs w:val="28"/>
        </w:rPr>
        <w:t>с помощью нейросетей</w:t>
      </w:r>
      <w:r w:rsidR="004E18FF">
        <w:rPr>
          <w:rFonts w:ascii="Times New Roman" w:hAnsi="Times New Roman" w:cs="Times New Roman"/>
          <w:color w:val="000000" w:themeColor="text1"/>
          <w:sz w:val="28"/>
          <w:szCs w:val="28"/>
        </w:rPr>
        <w:t xml:space="preserve"> </w:t>
      </w:r>
      <w:r w:rsidR="00D27DEC">
        <w:rPr>
          <w:rFonts w:ascii="Times New Roman" w:hAnsi="Times New Roman" w:cs="Times New Roman"/>
          <w:color w:val="000000" w:themeColor="text1"/>
          <w:sz w:val="28"/>
          <w:szCs w:val="28"/>
        </w:rPr>
        <w:t>…………………………</w:t>
      </w:r>
      <w:r w:rsidR="006578F7" w:rsidRPr="006578F7">
        <w:rPr>
          <w:rFonts w:ascii="Times New Roman" w:hAnsi="Times New Roman" w:cs="Times New Roman"/>
          <w:color w:val="000000" w:themeColor="text1"/>
          <w:sz w:val="28"/>
          <w:szCs w:val="28"/>
        </w:rPr>
        <w:t>...</w:t>
      </w:r>
      <w:r w:rsidR="009F77CC">
        <w:rPr>
          <w:rFonts w:ascii="Times New Roman" w:hAnsi="Times New Roman" w:cs="Times New Roman"/>
          <w:color w:val="000000" w:themeColor="text1"/>
          <w:sz w:val="28"/>
          <w:szCs w:val="28"/>
        </w:rPr>
        <w:t>25</w:t>
      </w:r>
    </w:p>
    <w:p w:rsidR="00E67B1C" w:rsidRDefault="004E18FF" w:rsidP="00504051">
      <w:pPr>
        <w:pStyle w:val="a4"/>
        <w:numPr>
          <w:ilvl w:val="1"/>
          <w:numId w:val="5"/>
        </w:numPr>
        <w:spacing w:before="0" w:line="360" w:lineRule="auto"/>
        <w:ind w:right="-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Нейросимулятор</w:t>
      </w:r>
      <w:r w:rsidR="00D27DEC">
        <w:rPr>
          <w:rFonts w:ascii="Times New Roman" w:hAnsi="Times New Roman" w:cs="Times New Roman"/>
          <w:color w:val="000000" w:themeColor="text1"/>
          <w:sz w:val="28"/>
          <w:szCs w:val="28"/>
        </w:rPr>
        <w:t>……………………………………………</w:t>
      </w:r>
      <w:r w:rsidR="00927059">
        <w:rPr>
          <w:rFonts w:ascii="Times New Roman" w:hAnsi="Times New Roman" w:cs="Times New Roman"/>
          <w:color w:val="000000" w:themeColor="text1"/>
          <w:sz w:val="28"/>
          <w:szCs w:val="28"/>
          <w:lang w:val="en-US"/>
        </w:rPr>
        <w:t>..</w:t>
      </w:r>
      <w:r w:rsidR="00D27DEC">
        <w:rPr>
          <w:rFonts w:ascii="Times New Roman" w:hAnsi="Times New Roman" w:cs="Times New Roman"/>
          <w:color w:val="000000" w:themeColor="text1"/>
          <w:sz w:val="28"/>
          <w:szCs w:val="28"/>
        </w:rPr>
        <w:t>……………</w:t>
      </w:r>
      <w:r w:rsidR="006578F7">
        <w:rPr>
          <w:rFonts w:ascii="Times New Roman" w:hAnsi="Times New Roman" w:cs="Times New Roman"/>
          <w:color w:val="000000" w:themeColor="text1"/>
          <w:sz w:val="28"/>
          <w:szCs w:val="28"/>
          <w:lang w:val="en-US"/>
        </w:rPr>
        <w:t>...</w:t>
      </w:r>
      <w:r w:rsidR="006578F7">
        <w:rPr>
          <w:rFonts w:ascii="Times New Roman" w:hAnsi="Times New Roman" w:cs="Times New Roman"/>
          <w:color w:val="000000" w:themeColor="text1"/>
          <w:sz w:val="28"/>
          <w:szCs w:val="28"/>
        </w:rPr>
        <w:t>29</w:t>
      </w:r>
    </w:p>
    <w:p w:rsidR="00E67B1C" w:rsidRDefault="00E67B1C" w:rsidP="00504051">
      <w:pPr>
        <w:pStyle w:val="a4"/>
        <w:numPr>
          <w:ilvl w:val="0"/>
          <w:numId w:val="5"/>
        </w:numPr>
        <w:spacing w:before="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Внедрение нейронных сетей в работу предприятия</w:t>
      </w:r>
      <w:r w:rsidR="00D27DEC">
        <w:rPr>
          <w:rFonts w:ascii="Times New Roman" w:hAnsi="Times New Roman" w:cs="Times New Roman"/>
          <w:color w:val="000000" w:themeColor="text1"/>
          <w:sz w:val="28"/>
          <w:szCs w:val="28"/>
        </w:rPr>
        <w:t xml:space="preserve"> ООО «Ями Фактори»</w:t>
      </w:r>
      <w:r w:rsidR="006578F7" w:rsidRPr="006578F7">
        <w:rPr>
          <w:rFonts w:ascii="Times New Roman" w:hAnsi="Times New Roman" w:cs="Times New Roman"/>
          <w:color w:val="000000" w:themeColor="text1"/>
          <w:sz w:val="28"/>
          <w:szCs w:val="28"/>
        </w:rPr>
        <w:t>...</w:t>
      </w:r>
      <w:r w:rsidR="006578F7">
        <w:rPr>
          <w:rFonts w:ascii="Times New Roman" w:hAnsi="Times New Roman" w:cs="Times New Roman"/>
          <w:color w:val="000000" w:themeColor="text1"/>
          <w:sz w:val="28"/>
          <w:szCs w:val="28"/>
        </w:rPr>
        <w:t>31</w:t>
      </w:r>
    </w:p>
    <w:p w:rsidR="00E67B1C" w:rsidRDefault="00E67B1C" w:rsidP="00504051">
      <w:pPr>
        <w:pStyle w:val="a4"/>
        <w:numPr>
          <w:ilvl w:val="1"/>
          <w:numId w:val="5"/>
        </w:numPr>
        <w:spacing w:before="0" w:line="360" w:lineRule="auto"/>
        <w:ind w:right="-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Анализ предприятия</w:t>
      </w:r>
      <w:r w:rsidR="00D27DEC">
        <w:rPr>
          <w:rFonts w:ascii="Times New Roman" w:hAnsi="Times New Roman" w:cs="Times New Roman"/>
          <w:color w:val="000000" w:themeColor="text1"/>
          <w:sz w:val="28"/>
          <w:szCs w:val="28"/>
        </w:rPr>
        <w:t xml:space="preserve"> ООО «Ями Фактори»…………………………</w:t>
      </w:r>
      <w:r w:rsidR="006578F7">
        <w:rPr>
          <w:rFonts w:ascii="Times New Roman" w:hAnsi="Times New Roman" w:cs="Times New Roman"/>
          <w:color w:val="000000" w:themeColor="text1"/>
          <w:sz w:val="28"/>
          <w:szCs w:val="28"/>
        </w:rPr>
        <w:t>……</w:t>
      </w:r>
      <w:r w:rsidR="006578F7" w:rsidRPr="006578F7">
        <w:rPr>
          <w:rFonts w:ascii="Times New Roman" w:hAnsi="Times New Roman" w:cs="Times New Roman"/>
          <w:color w:val="000000" w:themeColor="text1"/>
          <w:sz w:val="28"/>
          <w:szCs w:val="28"/>
        </w:rPr>
        <w:t>.</w:t>
      </w:r>
      <w:r w:rsidR="006578F7">
        <w:rPr>
          <w:rFonts w:ascii="Times New Roman" w:hAnsi="Times New Roman" w:cs="Times New Roman"/>
          <w:color w:val="000000" w:themeColor="text1"/>
          <w:sz w:val="28"/>
          <w:szCs w:val="28"/>
        </w:rPr>
        <w:t>31</w:t>
      </w:r>
    </w:p>
    <w:p w:rsidR="00023D0B" w:rsidRDefault="00E67B1C" w:rsidP="00504051">
      <w:pPr>
        <w:pStyle w:val="a4"/>
        <w:numPr>
          <w:ilvl w:val="1"/>
          <w:numId w:val="5"/>
        </w:numPr>
        <w:spacing w:before="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Применение нейронных сетей</w:t>
      </w:r>
      <w:r w:rsidR="00023D0B">
        <w:rPr>
          <w:rFonts w:ascii="Times New Roman" w:hAnsi="Times New Roman" w:cs="Times New Roman"/>
          <w:color w:val="000000" w:themeColor="text1"/>
          <w:sz w:val="28"/>
          <w:szCs w:val="28"/>
        </w:rPr>
        <w:t xml:space="preserve"> при принятии управленческих решений на предприятии </w:t>
      </w:r>
      <w:r w:rsidR="00D27DEC">
        <w:rPr>
          <w:rFonts w:ascii="Times New Roman" w:hAnsi="Times New Roman" w:cs="Times New Roman"/>
          <w:color w:val="000000" w:themeColor="text1"/>
          <w:sz w:val="28"/>
          <w:szCs w:val="28"/>
        </w:rPr>
        <w:t>«Ями Фактори»……………………………………………</w:t>
      </w:r>
      <w:r w:rsidR="006578F7">
        <w:rPr>
          <w:rFonts w:ascii="Times New Roman" w:hAnsi="Times New Roman" w:cs="Times New Roman"/>
          <w:color w:val="000000" w:themeColor="text1"/>
          <w:sz w:val="28"/>
          <w:szCs w:val="28"/>
        </w:rPr>
        <w:t>…38</w:t>
      </w:r>
    </w:p>
    <w:p w:rsidR="00023D0B" w:rsidRDefault="00023D0B" w:rsidP="00023D0B">
      <w:pPr>
        <w:pStyle w:val="a4"/>
        <w:spacing w:before="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Заключение</w:t>
      </w:r>
      <w:r w:rsidR="006578F7">
        <w:rPr>
          <w:rFonts w:ascii="Times New Roman" w:hAnsi="Times New Roman" w:cs="Times New Roman"/>
          <w:color w:val="000000" w:themeColor="text1"/>
          <w:sz w:val="28"/>
          <w:szCs w:val="28"/>
        </w:rPr>
        <w:t>…………………………………………………………………………</w:t>
      </w:r>
      <w:r w:rsidR="006578F7">
        <w:rPr>
          <w:rFonts w:ascii="Times New Roman" w:hAnsi="Times New Roman" w:cs="Times New Roman"/>
          <w:color w:val="000000" w:themeColor="text1"/>
          <w:sz w:val="28"/>
          <w:szCs w:val="28"/>
          <w:lang w:val="en-US"/>
        </w:rPr>
        <w:t>.</w:t>
      </w:r>
      <w:r w:rsidR="006578F7">
        <w:rPr>
          <w:rFonts w:ascii="Times New Roman" w:hAnsi="Times New Roman" w:cs="Times New Roman"/>
          <w:color w:val="000000" w:themeColor="text1"/>
          <w:sz w:val="28"/>
          <w:szCs w:val="28"/>
        </w:rPr>
        <w:t>43</w:t>
      </w:r>
    </w:p>
    <w:p w:rsidR="00023D0B" w:rsidRDefault="00023D0B" w:rsidP="006578F7">
      <w:pPr>
        <w:pStyle w:val="a4"/>
        <w:spacing w:before="0" w:line="360" w:lineRule="auto"/>
        <w:ind w:right="-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Список использованных источников</w:t>
      </w:r>
      <w:r w:rsidR="006578F7">
        <w:rPr>
          <w:rFonts w:ascii="Times New Roman" w:hAnsi="Times New Roman" w:cs="Times New Roman"/>
          <w:color w:val="000000" w:themeColor="text1"/>
          <w:sz w:val="28"/>
          <w:szCs w:val="28"/>
        </w:rPr>
        <w:t>……………………………………………</w:t>
      </w:r>
      <w:r w:rsidR="006578F7">
        <w:rPr>
          <w:rFonts w:ascii="Times New Roman" w:hAnsi="Times New Roman" w:cs="Times New Roman"/>
          <w:color w:val="000000" w:themeColor="text1"/>
          <w:sz w:val="28"/>
          <w:szCs w:val="28"/>
          <w:lang w:val="en-US"/>
        </w:rPr>
        <w:t>...</w:t>
      </w:r>
      <w:r w:rsidR="006578F7">
        <w:rPr>
          <w:rFonts w:ascii="Times New Roman" w:hAnsi="Times New Roman" w:cs="Times New Roman"/>
          <w:color w:val="000000" w:themeColor="text1"/>
          <w:sz w:val="28"/>
          <w:szCs w:val="28"/>
        </w:rPr>
        <w:t>45</w:t>
      </w:r>
    </w:p>
    <w:p w:rsidR="00023D0B" w:rsidRDefault="00023D0B">
      <w:pPr>
        <w:rPr>
          <w:rFonts w:ascii="Times New Roman" w:eastAsiaTheme="majorEastAsia" w:hAnsi="Times New Roman" w:cs="Times New Roman"/>
          <w:color w:val="000000" w:themeColor="text1"/>
          <w:sz w:val="28"/>
          <w:szCs w:val="28"/>
          <w:lang w:eastAsia="ru-RU"/>
        </w:rPr>
      </w:pPr>
      <w:r>
        <w:rPr>
          <w:rFonts w:ascii="Times New Roman" w:hAnsi="Times New Roman" w:cs="Times New Roman"/>
          <w:color w:val="000000" w:themeColor="text1"/>
          <w:sz w:val="28"/>
          <w:szCs w:val="28"/>
        </w:rPr>
        <w:br w:type="page"/>
      </w:r>
    </w:p>
    <w:p w:rsidR="00023D0B" w:rsidRDefault="00A56EF6" w:rsidP="00023D0B">
      <w:pPr>
        <w:pStyle w:val="a4"/>
        <w:spacing w:before="0" w:line="360" w:lineRule="auto"/>
        <w:ind w:left="42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ВВЕДЕНИЕ</w:t>
      </w:r>
    </w:p>
    <w:p w:rsidR="00A56EF6" w:rsidRDefault="00A56EF6" w:rsidP="00D63B3E">
      <w:pPr>
        <w:pStyle w:val="a4"/>
        <w:spacing w:before="0" w:line="360" w:lineRule="auto"/>
        <w:ind w:firstLine="709"/>
        <w:jc w:val="both"/>
        <w:rPr>
          <w:rFonts w:ascii="Times New Roman" w:hAnsi="Times New Roman" w:cs="Times New Roman"/>
          <w:color w:val="000000" w:themeColor="text1"/>
          <w:sz w:val="28"/>
          <w:szCs w:val="28"/>
        </w:rPr>
      </w:pPr>
    </w:p>
    <w:p w:rsidR="00D63B3E" w:rsidRDefault="00023D0B" w:rsidP="00EF2570">
      <w:pPr>
        <w:pStyle w:val="a4"/>
        <w:spacing w:before="0" w:line="360" w:lineRule="auto"/>
        <w:ind w:firstLine="709"/>
        <w:contextualSpacing/>
        <w:jc w:val="both"/>
        <w:rPr>
          <w:rFonts w:ascii="Times New Roman" w:hAnsi="Times New Roman" w:cs="Times New Roman"/>
          <w:color w:val="000000" w:themeColor="text1"/>
          <w:sz w:val="28"/>
          <w:szCs w:val="28"/>
        </w:rPr>
      </w:pPr>
      <w:r w:rsidRPr="00023D0B">
        <w:rPr>
          <w:rFonts w:ascii="Times New Roman" w:hAnsi="Times New Roman" w:cs="Times New Roman"/>
          <w:color w:val="000000" w:themeColor="text1"/>
          <w:sz w:val="28"/>
          <w:szCs w:val="28"/>
        </w:rPr>
        <w:t>Большинство сфер человеческой деятельности нуждаются в постоянном совершенствовании. Экономика не является исключением. Объем информации и скорость ее изменения стремительно растут с каждым годом. Обработка и управление таким количеством данных с помощью человеческого интеллекта неэффективны, и использование традиционных вычислений становится трудоемким процессом. Поэтому на помощь приходят современные информационные технологии. Для того чтобы предприятие функционировало более эффективно, создаются многочисленные статистические методы и модели, а также специализированное программное обеспечение.</w:t>
      </w:r>
      <w:r>
        <w:rPr>
          <w:rFonts w:ascii="Times New Roman" w:hAnsi="Times New Roman" w:cs="Times New Roman"/>
          <w:color w:val="000000" w:themeColor="text1"/>
          <w:sz w:val="28"/>
          <w:szCs w:val="28"/>
        </w:rPr>
        <w:t xml:space="preserve"> </w:t>
      </w:r>
      <w:r w:rsidRPr="00023D0B">
        <w:rPr>
          <w:rFonts w:ascii="Times New Roman" w:hAnsi="Times New Roman" w:cs="Times New Roman"/>
          <w:color w:val="000000" w:themeColor="text1"/>
          <w:sz w:val="28"/>
          <w:szCs w:val="28"/>
        </w:rPr>
        <w:t>Однако большинство методов имеют существенный недостаток-линейность, то есть возможность описания большинства процессов с линейной зависимостью, а также единственность стационарного решения в системе линейных уравнений, что делает его недостаточно корректным. Для решения слабо формализованных задач (требующих трудоемких вычислений) целесообразно использовать нейронные сети.</w:t>
      </w:r>
      <w:r>
        <w:rPr>
          <w:rFonts w:ascii="Times New Roman" w:hAnsi="Times New Roman" w:cs="Times New Roman"/>
          <w:color w:val="000000" w:themeColor="text1"/>
          <w:sz w:val="28"/>
          <w:szCs w:val="28"/>
        </w:rPr>
        <w:t xml:space="preserve"> </w:t>
      </w:r>
      <w:r w:rsidR="00D63B3E" w:rsidRPr="00D63B3E">
        <w:rPr>
          <w:rFonts w:ascii="Times New Roman" w:hAnsi="Times New Roman" w:cs="Times New Roman"/>
          <w:color w:val="000000" w:themeColor="text1"/>
          <w:sz w:val="28"/>
          <w:szCs w:val="28"/>
        </w:rPr>
        <w:t>Эти задачи включают в себя, например,</w:t>
      </w:r>
      <w:r w:rsidR="00D63B3E">
        <w:rPr>
          <w:rFonts w:ascii="Times New Roman" w:hAnsi="Times New Roman" w:cs="Times New Roman"/>
          <w:color w:val="000000" w:themeColor="text1"/>
          <w:sz w:val="28"/>
          <w:szCs w:val="28"/>
        </w:rPr>
        <w:t xml:space="preserve"> </w:t>
      </w:r>
      <w:r w:rsidR="00D63B3E" w:rsidRPr="00D63B3E">
        <w:rPr>
          <w:rFonts w:ascii="Times New Roman" w:hAnsi="Times New Roman" w:cs="Times New Roman"/>
          <w:color w:val="000000" w:themeColor="text1"/>
          <w:sz w:val="28"/>
          <w:szCs w:val="28"/>
        </w:rPr>
        <w:t>прогнозирование - это класс экономических задач, которые могут быть решены с помощью искусственных нейронных сетей. Именно их способность обобщать и выявлять скрытые зависимости внутри элементов сети позволяет им справляться с подобными задачами. Поэтому тема нейронных сетей является крайне актуальной в наши дни.</w:t>
      </w:r>
      <w:r w:rsidR="00D63B3E">
        <w:rPr>
          <w:rFonts w:ascii="Times New Roman" w:hAnsi="Times New Roman" w:cs="Times New Roman"/>
          <w:color w:val="000000" w:themeColor="text1"/>
          <w:sz w:val="28"/>
          <w:szCs w:val="28"/>
        </w:rPr>
        <w:t xml:space="preserve"> </w:t>
      </w:r>
    </w:p>
    <w:p w:rsidR="00083152" w:rsidRDefault="00D63B3E" w:rsidP="00EF2570">
      <w:pPr>
        <w:pStyle w:val="a4"/>
        <w:spacing w:before="0" w:line="360" w:lineRule="auto"/>
        <w:ind w:firstLine="709"/>
        <w:contextualSpacing/>
        <w:jc w:val="both"/>
        <w:rPr>
          <w:rFonts w:ascii="Times New Roman" w:hAnsi="Times New Roman" w:cs="Times New Roman"/>
          <w:color w:val="000000" w:themeColor="text1"/>
          <w:sz w:val="28"/>
          <w:szCs w:val="28"/>
        </w:rPr>
      </w:pPr>
      <w:r w:rsidRPr="00D63B3E">
        <w:rPr>
          <w:rFonts w:ascii="Times New Roman" w:hAnsi="Times New Roman" w:cs="Times New Roman"/>
          <w:color w:val="000000" w:themeColor="text1"/>
          <w:sz w:val="28"/>
          <w:szCs w:val="28"/>
        </w:rPr>
        <w:t>Существует множество применений искусственного интеллекта: принятие решений, доказательство теорем, игры, творчество, распознавание образованных, обработка данных на естественном языке, обучающие сети (Нейронные сети) и др. Остановимся подробнее на рассмотрении нейросетевых технологий для принятия управленческих решений на предприятии.</w:t>
      </w:r>
      <w:r>
        <w:rPr>
          <w:rFonts w:ascii="Times New Roman" w:hAnsi="Times New Roman" w:cs="Times New Roman"/>
          <w:color w:val="000000" w:themeColor="text1"/>
          <w:sz w:val="28"/>
          <w:szCs w:val="28"/>
        </w:rPr>
        <w:t xml:space="preserve"> </w:t>
      </w:r>
      <w:r w:rsidRPr="00D63B3E">
        <w:rPr>
          <w:rFonts w:ascii="Times New Roman" w:hAnsi="Times New Roman" w:cs="Times New Roman"/>
          <w:color w:val="000000" w:themeColor="text1"/>
          <w:sz w:val="28"/>
          <w:szCs w:val="28"/>
        </w:rPr>
        <w:t xml:space="preserve">В сегодняшнем потоке информации бывает очень трудно принять правильное решение. Нейросетевые технологии используются для решения таких задач, в которых нет четких алгоритмов получения желаемых результатов. </w:t>
      </w:r>
    </w:p>
    <w:p w:rsidR="00083152" w:rsidRPr="00083152" w:rsidRDefault="00083152" w:rsidP="00EF2570">
      <w:pPr>
        <w:pStyle w:val="a4"/>
        <w:spacing w:line="360" w:lineRule="auto"/>
        <w:ind w:firstLine="709"/>
        <w:contextualSpacing/>
        <w:jc w:val="both"/>
        <w:rPr>
          <w:rFonts w:ascii="Times New Roman" w:hAnsi="Times New Roman" w:cs="Times New Roman"/>
          <w:color w:val="000000" w:themeColor="text1"/>
          <w:sz w:val="28"/>
          <w:szCs w:val="28"/>
        </w:rPr>
      </w:pPr>
      <w:r w:rsidRPr="00083152">
        <w:rPr>
          <w:rFonts w:ascii="Times New Roman" w:hAnsi="Times New Roman" w:cs="Times New Roman"/>
          <w:color w:val="000000" w:themeColor="text1"/>
          <w:sz w:val="28"/>
          <w:szCs w:val="28"/>
        </w:rPr>
        <w:lastRenderedPageBreak/>
        <w:t>Некоторые исследователи утверждают, что систему поддержки и принятие решений можно целиком реализовать на платформе нейронной сети. Наряду с традиционным использованием нейронных сетей для типовых задач распознавания и формирования образов, в системе поддержки и принятия решений происходит согласованное решение задач распознавания и формирования образов, извлечения и сохранения знаний, оценки образов и принятия решений.</w:t>
      </w:r>
    </w:p>
    <w:p w:rsidR="00D63B3E" w:rsidRDefault="00D63B3E" w:rsidP="00D63B3E">
      <w:pPr>
        <w:pStyle w:val="a4"/>
        <w:spacing w:before="0" w:line="360" w:lineRule="auto"/>
        <w:ind w:firstLine="709"/>
        <w:jc w:val="both"/>
        <w:rPr>
          <w:rFonts w:ascii="Times New Roman" w:hAnsi="Times New Roman" w:cs="Times New Roman"/>
          <w:color w:val="000000" w:themeColor="text1"/>
          <w:sz w:val="28"/>
          <w:szCs w:val="28"/>
        </w:rPr>
      </w:pPr>
      <w:r w:rsidRPr="00D63B3E">
        <w:rPr>
          <w:rFonts w:ascii="Times New Roman" w:hAnsi="Times New Roman" w:cs="Times New Roman"/>
          <w:color w:val="000000" w:themeColor="text1"/>
          <w:sz w:val="28"/>
          <w:szCs w:val="28"/>
        </w:rPr>
        <w:t>Я выбрала тему "Использование искусственных нейронных сетей при принятии управленческих решений на предприятии», чтобы использовать нейронные сети с соответствующими важными управленческими решениями.</w:t>
      </w:r>
      <w:r>
        <w:rPr>
          <w:rFonts w:ascii="Times New Roman" w:hAnsi="Times New Roman" w:cs="Times New Roman"/>
          <w:color w:val="000000" w:themeColor="text1"/>
          <w:sz w:val="28"/>
          <w:szCs w:val="28"/>
        </w:rPr>
        <w:t xml:space="preserve"> </w:t>
      </w:r>
      <w:r w:rsidRPr="00D63B3E">
        <w:rPr>
          <w:rFonts w:ascii="Times New Roman" w:hAnsi="Times New Roman" w:cs="Times New Roman"/>
          <w:color w:val="000000" w:themeColor="text1"/>
          <w:sz w:val="28"/>
          <w:szCs w:val="28"/>
        </w:rPr>
        <w:t>Цель данной курсовой работы-показать, что можно использовать нейронные сети для принятия решений о поиске источников финансирования и эффективно использовать нейронные сети для решения этой проблемы. Для достижения поставленной цели необходимо решить следующие задачи: - раскрыть сущность искусственного интеллекта; - обучить один из нейросимуляторов; - выявить, эффективно применять и принимать решения по поиску источников финансирования предприятия ООО «</w:t>
      </w:r>
      <w:r w:rsidR="00D27DEC">
        <w:rPr>
          <w:rFonts w:ascii="Times New Roman" w:hAnsi="Times New Roman" w:cs="Times New Roman"/>
          <w:color w:val="000000" w:themeColor="text1"/>
          <w:sz w:val="28"/>
          <w:szCs w:val="28"/>
        </w:rPr>
        <w:t>Ями</w:t>
      </w:r>
      <w:r w:rsidRPr="00D63B3E">
        <w:rPr>
          <w:rFonts w:ascii="Times New Roman" w:hAnsi="Times New Roman" w:cs="Times New Roman"/>
          <w:color w:val="000000" w:themeColor="text1"/>
          <w:sz w:val="28"/>
          <w:szCs w:val="28"/>
        </w:rPr>
        <w:t xml:space="preserve"> Фактори»; </w:t>
      </w:r>
    </w:p>
    <w:p w:rsidR="00D63B3E" w:rsidRDefault="00D63B3E" w:rsidP="00D63B3E">
      <w:pPr>
        <w:pStyle w:val="a4"/>
        <w:spacing w:before="0" w:line="360" w:lineRule="auto"/>
        <w:ind w:firstLine="709"/>
        <w:jc w:val="both"/>
        <w:rPr>
          <w:rFonts w:ascii="Times New Roman" w:hAnsi="Times New Roman" w:cs="Times New Roman"/>
          <w:color w:val="000000" w:themeColor="text1"/>
          <w:sz w:val="28"/>
          <w:szCs w:val="28"/>
        </w:rPr>
      </w:pPr>
      <w:r w:rsidRPr="00D63B3E">
        <w:rPr>
          <w:rFonts w:ascii="Times New Roman" w:hAnsi="Times New Roman" w:cs="Times New Roman"/>
          <w:color w:val="000000" w:themeColor="text1"/>
          <w:sz w:val="28"/>
          <w:szCs w:val="28"/>
        </w:rPr>
        <w:t>Объектом исследования являются нейронные сети.</w:t>
      </w:r>
    </w:p>
    <w:p w:rsidR="00D63B3E" w:rsidRDefault="00D63B3E" w:rsidP="00D63B3E">
      <w:pPr>
        <w:pStyle w:val="a4"/>
        <w:spacing w:before="0" w:line="360" w:lineRule="auto"/>
        <w:ind w:firstLine="709"/>
        <w:jc w:val="both"/>
        <w:rPr>
          <w:rFonts w:ascii="Times New Roman" w:hAnsi="Times New Roman" w:cs="Times New Roman"/>
          <w:color w:val="000000" w:themeColor="text1"/>
          <w:sz w:val="28"/>
          <w:szCs w:val="28"/>
        </w:rPr>
      </w:pPr>
      <w:r w:rsidRPr="00D63B3E">
        <w:rPr>
          <w:rFonts w:ascii="Times New Roman" w:hAnsi="Times New Roman" w:cs="Times New Roman"/>
          <w:color w:val="000000" w:themeColor="text1"/>
          <w:sz w:val="28"/>
          <w:szCs w:val="28"/>
        </w:rPr>
        <w:t>Предметом исследования является разработка методов использования нейронных сетей для принятия управленческих решений.</w:t>
      </w:r>
    </w:p>
    <w:p w:rsidR="00D63B3E" w:rsidRDefault="00D63B3E">
      <w:pPr>
        <w:rPr>
          <w:rFonts w:ascii="Times New Roman" w:eastAsiaTheme="majorEastAsia" w:hAnsi="Times New Roman" w:cs="Times New Roman"/>
          <w:color w:val="000000" w:themeColor="text1"/>
          <w:sz w:val="28"/>
          <w:szCs w:val="28"/>
          <w:lang w:eastAsia="ru-RU"/>
        </w:rPr>
      </w:pPr>
      <w:r>
        <w:rPr>
          <w:rFonts w:ascii="Times New Roman" w:hAnsi="Times New Roman" w:cs="Times New Roman"/>
          <w:color w:val="000000" w:themeColor="text1"/>
          <w:sz w:val="28"/>
          <w:szCs w:val="28"/>
        </w:rPr>
        <w:br w:type="page"/>
      </w:r>
    </w:p>
    <w:p w:rsidR="00D63B3E" w:rsidRDefault="00D63B3E" w:rsidP="00D63B3E">
      <w:pPr>
        <w:pStyle w:val="a4"/>
        <w:spacing w:before="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 Теор</w:t>
      </w:r>
      <w:r w:rsidR="00D27DEC">
        <w:rPr>
          <w:rFonts w:ascii="Times New Roman" w:hAnsi="Times New Roman" w:cs="Times New Roman"/>
          <w:color w:val="000000" w:themeColor="text1"/>
          <w:sz w:val="28"/>
          <w:szCs w:val="28"/>
        </w:rPr>
        <w:t>е</w:t>
      </w:r>
      <w:r>
        <w:rPr>
          <w:rFonts w:ascii="Times New Roman" w:hAnsi="Times New Roman" w:cs="Times New Roman"/>
          <w:color w:val="000000" w:themeColor="text1"/>
          <w:sz w:val="28"/>
          <w:szCs w:val="28"/>
        </w:rPr>
        <w:t>тические основы искусственных нейронных сетей</w:t>
      </w:r>
    </w:p>
    <w:p w:rsidR="00D63B3E" w:rsidRDefault="00D63B3E" w:rsidP="00D63B3E">
      <w:pPr>
        <w:pStyle w:val="a4"/>
        <w:spacing w:before="0" w:line="360" w:lineRule="auto"/>
        <w:ind w:firstLine="709"/>
        <w:contextualSpacing/>
        <w:jc w:val="both"/>
        <w:rPr>
          <w:rFonts w:ascii="Times New Roman" w:hAnsi="Times New Roman" w:cs="Times New Roman"/>
          <w:color w:val="000000" w:themeColor="text1"/>
          <w:sz w:val="28"/>
          <w:szCs w:val="28"/>
        </w:rPr>
      </w:pPr>
    </w:p>
    <w:p w:rsidR="00D63B3E" w:rsidRDefault="00D63B3E" w:rsidP="00504051">
      <w:pPr>
        <w:pStyle w:val="a4"/>
        <w:numPr>
          <w:ilvl w:val="1"/>
          <w:numId w:val="2"/>
        </w:numPr>
        <w:spacing w:before="0" w:line="360" w:lineRule="auto"/>
        <w:ind w:left="0"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Сущность нейронных сетей</w:t>
      </w:r>
    </w:p>
    <w:p w:rsidR="00D63B3E" w:rsidRDefault="00D63B3E" w:rsidP="00D63B3E">
      <w:pPr>
        <w:pStyle w:val="a4"/>
        <w:spacing w:before="0" w:line="360" w:lineRule="auto"/>
        <w:ind w:firstLine="709"/>
        <w:contextualSpacing/>
        <w:jc w:val="both"/>
        <w:rPr>
          <w:rFonts w:ascii="Times New Roman" w:hAnsi="Times New Roman" w:cs="Times New Roman"/>
          <w:color w:val="000000" w:themeColor="text1"/>
          <w:sz w:val="28"/>
          <w:szCs w:val="28"/>
        </w:rPr>
      </w:pPr>
    </w:p>
    <w:p w:rsidR="00D63B3E" w:rsidRPr="00D63B3E" w:rsidRDefault="00D63B3E" w:rsidP="00D63B3E">
      <w:pPr>
        <w:pStyle w:val="a4"/>
        <w:spacing w:before="0" w:line="360" w:lineRule="auto"/>
        <w:ind w:firstLine="709"/>
        <w:contextualSpacing/>
        <w:jc w:val="both"/>
        <w:rPr>
          <w:rFonts w:ascii="Times New Roman" w:hAnsi="Times New Roman" w:cs="Times New Roman"/>
          <w:color w:val="000000" w:themeColor="text1"/>
          <w:sz w:val="28"/>
          <w:szCs w:val="28"/>
        </w:rPr>
      </w:pPr>
      <w:r w:rsidRPr="00D63B3E">
        <w:rPr>
          <w:rFonts w:ascii="Times New Roman" w:hAnsi="Times New Roman" w:cs="Times New Roman"/>
          <w:color w:val="000000" w:themeColor="text1"/>
          <w:sz w:val="28"/>
          <w:szCs w:val="28"/>
        </w:rPr>
        <w:t xml:space="preserve">Нейронная сеть </w:t>
      </w:r>
      <w:r w:rsidR="00927059" w:rsidRPr="00D63B3E">
        <w:rPr>
          <w:rFonts w:ascii="Times New Roman" w:hAnsi="Times New Roman" w:cs="Times New Roman"/>
          <w:color w:val="000000" w:themeColor="text1"/>
          <w:sz w:val="28"/>
          <w:szCs w:val="28"/>
        </w:rPr>
        <w:t>— это</w:t>
      </w:r>
      <w:r w:rsidRPr="00D63B3E">
        <w:rPr>
          <w:rFonts w:ascii="Times New Roman" w:hAnsi="Times New Roman" w:cs="Times New Roman"/>
          <w:color w:val="000000" w:themeColor="text1"/>
          <w:sz w:val="28"/>
          <w:szCs w:val="28"/>
        </w:rPr>
        <w:t xml:space="preserve"> последовательность нейронов, соединенных между собой синапсами. Структура нейронной сети пришла в мир программирования прямиком из биологии. Благодаря такой структуре машина приобретает способность анализировать и даже запоминать различную информацию. Нейронные сети способны также не только анализировать поступающую информацию, но и воспроизводить ее из своей памяти.</w:t>
      </w:r>
    </w:p>
    <w:p w:rsidR="000B3754" w:rsidRDefault="00D63B3E" w:rsidP="000B3754">
      <w:pPr>
        <w:pStyle w:val="a4"/>
        <w:spacing w:line="360" w:lineRule="auto"/>
        <w:ind w:firstLine="709"/>
        <w:contextualSpacing/>
        <w:jc w:val="both"/>
        <w:rPr>
          <w:rFonts w:ascii="Times New Roman" w:hAnsi="Times New Roman" w:cs="Times New Roman"/>
          <w:color w:val="000000" w:themeColor="text1"/>
          <w:sz w:val="28"/>
          <w:szCs w:val="28"/>
        </w:rPr>
      </w:pPr>
      <w:r w:rsidRPr="00D63B3E">
        <w:rPr>
          <w:rFonts w:ascii="Times New Roman" w:hAnsi="Times New Roman" w:cs="Times New Roman"/>
          <w:color w:val="000000" w:themeColor="text1"/>
          <w:sz w:val="28"/>
          <w:szCs w:val="28"/>
        </w:rPr>
        <w:t>Нейронные сети используются для решения сложных задач, требующих аналитических вычислений, подобных тому, что делает человеческий мозг.</w:t>
      </w:r>
      <w:r>
        <w:rPr>
          <w:rFonts w:ascii="Times New Roman" w:hAnsi="Times New Roman" w:cs="Times New Roman"/>
          <w:color w:val="000000" w:themeColor="text1"/>
          <w:sz w:val="28"/>
          <w:szCs w:val="28"/>
        </w:rPr>
        <w:t xml:space="preserve"> </w:t>
      </w:r>
      <w:r w:rsidRPr="00D63B3E">
        <w:rPr>
          <w:rFonts w:ascii="Times New Roman" w:hAnsi="Times New Roman" w:cs="Times New Roman"/>
          <w:color w:val="000000" w:themeColor="text1"/>
          <w:sz w:val="28"/>
          <w:szCs w:val="28"/>
        </w:rPr>
        <w:t>Наиболее распространенными приложениями нейронных сетей являются:</w:t>
      </w:r>
      <w:r w:rsidR="000B3754" w:rsidRPr="000B3754">
        <w:rPr>
          <w:rFonts w:ascii="Times New Roman" w:hAnsi="Times New Roman" w:cs="Times New Roman"/>
          <w:color w:val="000000" w:themeColor="text1"/>
          <w:sz w:val="28"/>
          <w:szCs w:val="28"/>
        </w:rPr>
        <w:t xml:space="preserve"> </w:t>
      </w:r>
    </w:p>
    <w:p w:rsidR="000B3754"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B3754">
        <w:rPr>
          <w:rFonts w:ascii="Times New Roman" w:hAnsi="Times New Roman" w:cs="Times New Roman"/>
          <w:color w:val="000000" w:themeColor="text1"/>
          <w:sz w:val="28"/>
          <w:szCs w:val="28"/>
        </w:rPr>
        <w:t>К</w:t>
      </w:r>
      <w:r w:rsidR="000B3754" w:rsidRPr="000B3754">
        <w:rPr>
          <w:rFonts w:ascii="Times New Roman" w:hAnsi="Times New Roman" w:cs="Times New Roman"/>
          <w:color w:val="000000" w:themeColor="text1"/>
          <w:sz w:val="28"/>
          <w:szCs w:val="28"/>
        </w:rPr>
        <w:t>лассификация</w:t>
      </w:r>
      <w:r w:rsidR="000B3754" w:rsidRPr="00CA211B">
        <w:rPr>
          <w:rFonts w:ascii="Times New Roman" w:hAnsi="Times New Roman" w:cs="Times New Roman"/>
          <w:color w:val="000000" w:themeColor="text1"/>
          <w:sz w:val="28"/>
          <w:szCs w:val="28"/>
        </w:rPr>
        <w:t>;</w:t>
      </w:r>
      <w:r w:rsidR="000B3754" w:rsidRPr="000B3754">
        <w:rPr>
          <w:rFonts w:ascii="Times New Roman" w:hAnsi="Times New Roman" w:cs="Times New Roman"/>
          <w:color w:val="000000" w:themeColor="text1"/>
          <w:sz w:val="28"/>
          <w:szCs w:val="28"/>
        </w:rPr>
        <w:t xml:space="preserve"> </w:t>
      </w:r>
    </w:p>
    <w:p w:rsidR="000B3754"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B3754">
        <w:rPr>
          <w:rFonts w:ascii="Times New Roman" w:hAnsi="Times New Roman" w:cs="Times New Roman"/>
          <w:color w:val="000000" w:themeColor="text1"/>
          <w:sz w:val="28"/>
          <w:szCs w:val="28"/>
        </w:rPr>
        <w:t>П</w:t>
      </w:r>
      <w:r w:rsidR="000B3754" w:rsidRPr="000B3754">
        <w:rPr>
          <w:rFonts w:ascii="Times New Roman" w:hAnsi="Times New Roman" w:cs="Times New Roman"/>
          <w:color w:val="000000" w:themeColor="text1"/>
          <w:sz w:val="28"/>
          <w:szCs w:val="28"/>
        </w:rPr>
        <w:t>редсказание</w:t>
      </w:r>
      <w:r w:rsidR="000B3754" w:rsidRPr="00CA211B">
        <w:rPr>
          <w:rFonts w:ascii="Times New Roman" w:hAnsi="Times New Roman" w:cs="Times New Roman"/>
          <w:color w:val="000000" w:themeColor="text1"/>
          <w:sz w:val="28"/>
          <w:szCs w:val="28"/>
        </w:rPr>
        <w:t>;</w:t>
      </w:r>
    </w:p>
    <w:p w:rsidR="000B3754" w:rsidRPr="000B3754"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B3754">
        <w:rPr>
          <w:rFonts w:ascii="Times New Roman" w:hAnsi="Times New Roman" w:cs="Times New Roman"/>
          <w:color w:val="000000" w:themeColor="text1"/>
          <w:sz w:val="28"/>
          <w:szCs w:val="28"/>
        </w:rPr>
        <w:t>Р</w:t>
      </w:r>
      <w:r w:rsidR="000B3754" w:rsidRPr="000B3754">
        <w:rPr>
          <w:rFonts w:ascii="Times New Roman" w:hAnsi="Times New Roman" w:cs="Times New Roman"/>
          <w:color w:val="000000" w:themeColor="text1"/>
          <w:sz w:val="28"/>
          <w:szCs w:val="28"/>
        </w:rPr>
        <w:t>аспознавание</w:t>
      </w:r>
      <w:r w:rsidR="000B3754">
        <w:rPr>
          <w:rFonts w:ascii="Times New Roman" w:hAnsi="Times New Roman" w:cs="Times New Roman"/>
          <w:color w:val="000000" w:themeColor="text1"/>
          <w:sz w:val="28"/>
          <w:szCs w:val="28"/>
        </w:rPr>
        <w:t>.</w:t>
      </w:r>
    </w:p>
    <w:p w:rsidR="000B3754" w:rsidRDefault="000B3754" w:rsidP="00D63B3E">
      <w:pPr>
        <w:pStyle w:val="a4"/>
        <w:spacing w:before="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Классификацией является </w:t>
      </w:r>
      <w:r w:rsidRPr="000B3754">
        <w:rPr>
          <w:rFonts w:ascii="Times New Roman" w:hAnsi="Times New Roman" w:cs="Times New Roman"/>
          <w:color w:val="000000" w:themeColor="text1"/>
          <w:sz w:val="28"/>
          <w:szCs w:val="28"/>
        </w:rPr>
        <w:t>распределение данных по параметрам. Например, на входе дается набор людей и надо решить, кому из них отдать кредит, а кому нет. Эта работа может быть выполнена с помощью нейронной сети, анализирующей такую информацию, как: возраст, платежеспособность, кредитная история и так далее</w:t>
      </w:r>
    </w:p>
    <w:p w:rsidR="000B3754" w:rsidRDefault="000B3754" w:rsidP="00D63B3E">
      <w:pPr>
        <w:pStyle w:val="a4"/>
        <w:spacing w:before="0" w:line="360" w:lineRule="auto"/>
        <w:ind w:firstLine="709"/>
        <w:contextualSpacing/>
        <w:jc w:val="both"/>
        <w:rPr>
          <w:rFonts w:ascii="Times New Roman" w:hAnsi="Times New Roman" w:cs="Times New Roman"/>
          <w:color w:val="000000" w:themeColor="text1"/>
          <w:sz w:val="28"/>
          <w:szCs w:val="28"/>
        </w:rPr>
      </w:pPr>
      <w:r w:rsidRPr="000B3754">
        <w:rPr>
          <w:rFonts w:ascii="Times New Roman" w:hAnsi="Times New Roman" w:cs="Times New Roman"/>
          <w:color w:val="000000" w:themeColor="text1"/>
          <w:sz w:val="28"/>
          <w:szCs w:val="28"/>
        </w:rPr>
        <w:t xml:space="preserve">Предсказание </w:t>
      </w:r>
      <w:r w:rsidR="00083152" w:rsidRPr="000B3754">
        <w:rPr>
          <w:rFonts w:ascii="Times New Roman" w:hAnsi="Times New Roman" w:cs="Times New Roman"/>
          <w:color w:val="000000" w:themeColor="text1"/>
          <w:sz w:val="28"/>
          <w:szCs w:val="28"/>
        </w:rPr>
        <w:t>— это</w:t>
      </w:r>
      <w:r w:rsidRPr="000B3754">
        <w:rPr>
          <w:rFonts w:ascii="Times New Roman" w:hAnsi="Times New Roman" w:cs="Times New Roman"/>
          <w:color w:val="000000" w:themeColor="text1"/>
          <w:sz w:val="28"/>
          <w:szCs w:val="28"/>
        </w:rPr>
        <w:t xml:space="preserve"> способность предсказать следующий шаг. Например, рост или падение акций в зависимости от ситуации на фондовом рынке.</w:t>
      </w:r>
    </w:p>
    <w:p w:rsidR="000B3754" w:rsidRDefault="000B3754" w:rsidP="000B3754">
      <w:pPr>
        <w:pStyle w:val="a4"/>
        <w:spacing w:before="0" w:line="360" w:lineRule="auto"/>
        <w:ind w:firstLine="709"/>
        <w:contextualSpacing/>
        <w:jc w:val="both"/>
        <w:rPr>
          <w:rFonts w:ascii="Times New Roman" w:hAnsi="Times New Roman" w:cs="Times New Roman"/>
          <w:color w:val="000000" w:themeColor="text1"/>
          <w:sz w:val="28"/>
          <w:szCs w:val="28"/>
        </w:rPr>
      </w:pPr>
      <w:r w:rsidRPr="000B3754">
        <w:rPr>
          <w:rFonts w:ascii="Times New Roman" w:hAnsi="Times New Roman" w:cs="Times New Roman"/>
          <w:color w:val="000000" w:themeColor="text1"/>
          <w:sz w:val="28"/>
          <w:szCs w:val="28"/>
        </w:rPr>
        <w:t>Распознавание в настоящее время является самым широким применением нейронных сетей. Используется Google, когда вы ищете фотографию или в камерах телефонов, когда он определяет положение вашего лица и выделяет его и многое другое.</w:t>
      </w:r>
      <w:r>
        <w:rPr>
          <w:rFonts w:ascii="Times New Roman" w:hAnsi="Times New Roman" w:cs="Times New Roman"/>
          <w:color w:val="000000" w:themeColor="text1"/>
          <w:sz w:val="28"/>
          <w:szCs w:val="28"/>
        </w:rPr>
        <w:t xml:space="preserve"> </w:t>
      </w:r>
    </w:p>
    <w:p w:rsidR="000B3754" w:rsidRPr="000B3754" w:rsidRDefault="000B3754" w:rsidP="00604FB6">
      <w:pPr>
        <w:pStyle w:val="a4"/>
        <w:spacing w:before="0" w:line="360" w:lineRule="auto"/>
        <w:ind w:firstLine="709"/>
        <w:contextualSpacing/>
        <w:jc w:val="both"/>
        <w:rPr>
          <w:rFonts w:ascii="Times New Roman" w:hAnsi="Times New Roman" w:cs="Times New Roman"/>
          <w:color w:val="000000" w:themeColor="text1"/>
          <w:sz w:val="28"/>
          <w:szCs w:val="28"/>
        </w:rPr>
      </w:pPr>
      <w:r w:rsidRPr="000B3754">
        <w:rPr>
          <w:rFonts w:ascii="Times New Roman" w:hAnsi="Times New Roman" w:cs="Times New Roman"/>
          <w:color w:val="000000" w:themeColor="text1"/>
          <w:sz w:val="28"/>
          <w:szCs w:val="28"/>
        </w:rPr>
        <w:t xml:space="preserve">Нейросетевые технологии используются для решения таких задач, в которых нет четких алгоритмов получения желаемых результатов. </w:t>
      </w:r>
      <w:r w:rsidR="00604FB6">
        <w:rPr>
          <w:rFonts w:ascii="Times New Roman" w:hAnsi="Times New Roman" w:cs="Times New Roman"/>
          <w:color w:val="000000" w:themeColor="text1"/>
          <w:sz w:val="28"/>
          <w:szCs w:val="28"/>
        </w:rPr>
        <w:t>Множество огромных корпораций интересуются нейронными сетями.</w:t>
      </w:r>
    </w:p>
    <w:p w:rsidR="000B3754" w:rsidRDefault="000B3754" w:rsidP="00D63B3E">
      <w:pPr>
        <w:pStyle w:val="a4"/>
        <w:spacing w:before="0" w:line="360" w:lineRule="auto"/>
        <w:ind w:firstLine="709"/>
        <w:contextualSpacing/>
        <w:jc w:val="both"/>
        <w:rPr>
          <w:rFonts w:ascii="Times New Roman" w:hAnsi="Times New Roman" w:cs="Times New Roman"/>
          <w:color w:val="000000" w:themeColor="text1"/>
          <w:sz w:val="28"/>
          <w:szCs w:val="28"/>
        </w:rPr>
      </w:pPr>
      <w:r w:rsidRPr="000B3754">
        <w:rPr>
          <w:rFonts w:ascii="Times New Roman" w:hAnsi="Times New Roman" w:cs="Times New Roman"/>
          <w:color w:val="000000" w:themeColor="text1"/>
          <w:sz w:val="28"/>
          <w:szCs w:val="28"/>
        </w:rPr>
        <w:lastRenderedPageBreak/>
        <w:t>Преимущества нейронных сетей:</w:t>
      </w:r>
    </w:p>
    <w:p w:rsidR="000B3754" w:rsidRPr="000B3754"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w:t>
      </w:r>
      <w:r w:rsidR="000B3754" w:rsidRPr="000B3754">
        <w:rPr>
          <w:rFonts w:ascii="Times New Roman" w:hAnsi="Times New Roman" w:cs="Times New Roman"/>
          <w:color w:val="000000" w:themeColor="text1"/>
          <w:sz w:val="28"/>
          <w:szCs w:val="28"/>
        </w:rPr>
        <w:t>озможность учиться на множестве примеров в тех случаях, когда неизвестны законы, управляющие развитием ситуации и функцией зависимости между входными и выходными данными. В таких случаях (к ним можно отнести до 80% задач финансового анализа) традиционные математические методы неприменимы;</w:t>
      </w:r>
    </w:p>
    <w:p w:rsidR="000B3754" w:rsidRPr="000B3754"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w:t>
      </w:r>
      <w:r w:rsidR="000B3754" w:rsidRPr="000B3754">
        <w:rPr>
          <w:rFonts w:ascii="Times New Roman" w:hAnsi="Times New Roman" w:cs="Times New Roman"/>
          <w:color w:val="000000" w:themeColor="text1"/>
          <w:sz w:val="28"/>
          <w:szCs w:val="28"/>
        </w:rPr>
        <w:t>мение успешно решать задачи, опираясь на неполную, искаженную и внутренне противоречивую входную информацию;</w:t>
      </w:r>
    </w:p>
    <w:p w:rsidR="000B3754" w:rsidRPr="000B3754"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w:t>
      </w:r>
      <w:r w:rsidR="000B3754" w:rsidRPr="000B3754">
        <w:rPr>
          <w:rFonts w:ascii="Times New Roman" w:hAnsi="Times New Roman" w:cs="Times New Roman"/>
          <w:color w:val="000000" w:themeColor="text1"/>
          <w:sz w:val="28"/>
          <w:szCs w:val="28"/>
        </w:rPr>
        <w:t>озможность оперировать обученной нейросетью с любыми пользователями;</w:t>
      </w:r>
    </w:p>
    <w:p w:rsidR="000B3754" w:rsidRPr="000B3754"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w:t>
      </w:r>
      <w:r w:rsidR="000B3754" w:rsidRPr="000B3754">
        <w:rPr>
          <w:rFonts w:ascii="Times New Roman" w:hAnsi="Times New Roman" w:cs="Times New Roman"/>
          <w:color w:val="000000" w:themeColor="text1"/>
          <w:sz w:val="28"/>
          <w:szCs w:val="28"/>
        </w:rPr>
        <w:t>озможность чрезвычайно легко подключать нейросетевые пакеты к базам данных, электронной почте и автоматизировать процесс ввода и первичной обработки данных;</w:t>
      </w:r>
    </w:p>
    <w:p w:rsidR="000B3754" w:rsidRPr="000B3754"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w:t>
      </w:r>
      <w:r w:rsidR="000B3754" w:rsidRPr="000B3754">
        <w:rPr>
          <w:rFonts w:ascii="Times New Roman" w:hAnsi="Times New Roman" w:cs="Times New Roman"/>
          <w:color w:val="000000" w:themeColor="text1"/>
          <w:sz w:val="28"/>
          <w:szCs w:val="28"/>
        </w:rPr>
        <w:t>нутренний параллелизм, присущий нейронным сетям, который позволяет практически неограниченно увеличивать мощность нейронной системы, т. е. сверхвысокую скорость за счет использования массового параллелизма обработки информации;</w:t>
      </w:r>
    </w:p>
    <w:p w:rsidR="000B3754" w:rsidRPr="000B3754"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Д</w:t>
      </w:r>
      <w:r w:rsidR="000B3754" w:rsidRPr="000B3754">
        <w:rPr>
          <w:rFonts w:ascii="Times New Roman" w:hAnsi="Times New Roman" w:cs="Times New Roman"/>
          <w:color w:val="000000" w:themeColor="text1"/>
          <w:sz w:val="28"/>
          <w:szCs w:val="28"/>
        </w:rPr>
        <w:t>опуск ошибок - производительность сохраняется при повреждении значительного числа нейронов;</w:t>
      </w:r>
    </w:p>
    <w:p w:rsidR="000B3754" w:rsidRPr="000B3754"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83152">
        <w:rPr>
          <w:rFonts w:ascii="Times New Roman" w:hAnsi="Times New Roman" w:cs="Times New Roman"/>
          <w:color w:val="000000" w:themeColor="text1"/>
          <w:sz w:val="28"/>
          <w:szCs w:val="28"/>
        </w:rPr>
        <w:t>С</w:t>
      </w:r>
      <w:r w:rsidR="00083152" w:rsidRPr="000B3754">
        <w:rPr>
          <w:rFonts w:ascii="Times New Roman" w:hAnsi="Times New Roman" w:cs="Times New Roman"/>
          <w:color w:val="000000" w:themeColor="text1"/>
          <w:sz w:val="28"/>
          <w:szCs w:val="28"/>
        </w:rPr>
        <w:t>пособность</w:t>
      </w:r>
      <w:r w:rsidR="000B3754" w:rsidRPr="000B3754">
        <w:rPr>
          <w:rFonts w:ascii="Times New Roman" w:hAnsi="Times New Roman" w:cs="Times New Roman"/>
          <w:color w:val="000000" w:themeColor="text1"/>
          <w:sz w:val="28"/>
          <w:szCs w:val="28"/>
        </w:rPr>
        <w:t xml:space="preserve"> к обучению - программирование вычислительной системы заменяется обучением;</w:t>
      </w:r>
    </w:p>
    <w:p w:rsidR="000B3754" w:rsidRDefault="00A56EF6" w:rsidP="00A56EF6">
      <w:pPr>
        <w:pStyle w:val="a4"/>
        <w:spacing w:before="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w:t>
      </w:r>
      <w:r w:rsidR="000B3754" w:rsidRPr="000B3754">
        <w:rPr>
          <w:rFonts w:ascii="Times New Roman" w:hAnsi="Times New Roman" w:cs="Times New Roman"/>
          <w:color w:val="000000" w:themeColor="text1"/>
          <w:sz w:val="28"/>
          <w:szCs w:val="28"/>
        </w:rPr>
        <w:t>пособность распознавать изображения в условиях сильных помех и искажений</w:t>
      </w:r>
      <w:r w:rsidR="000B3754">
        <w:rPr>
          <w:rFonts w:ascii="Times New Roman" w:hAnsi="Times New Roman" w:cs="Times New Roman"/>
          <w:color w:val="000000" w:themeColor="text1"/>
          <w:sz w:val="28"/>
          <w:szCs w:val="28"/>
        </w:rPr>
        <w:t xml:space="preserve">. </w:t>
      </w:r>
    </w:p>
    <w:p w:rsidR="00604FB6" w:rsidRDefault="00604FB6" w:rsidP="00604FB6">
      <w:pPr>
        <w:pStyle w:val="a4"/>
        <w:spacing w:before="0" w:line="360" w:lineRule="auto"/>
        <w:ind w:firstLine="709"/>
        <w:contextualSpacing/>
        <w:jc w:val="both"/>
        <w:rPr>
          <w:rFonts w:ascii="Times New Roman" w:hAnsi="Times New Roman" w:cs="Times New Roman"/>
          <w:color w:val="000000" w:themeColor="text1"/>
          <w:sz w:val="28"/>
          <w:szCs w:val="28"/>
        </w:rPr>
      </w:pPr>
      <w:r w:rsidRPr="00604FB6">
        <w:rPr>
          <w:rFonts w:ascii="Times New Roman" w:hAnsi="Times New Roman" w:cs="Times New Roman"/>
          <w:color w:val="000000" w:themeColor="text1"/>
          <w:sz w:val="28"/>
          <w:szCs w:val="28"/>
        </w:rPr>
        <w:t>Крючин и Вязова в своей статье</w:t>
      </w:r>
      <w:r>
        <w:rPr>
          <w:rFonts w:ascii="Times New Roman" w:hAnsi="Times New Roman" w:cs="Times New Roman"/>
          <w:color w:val="000000" w:themeColor="text1"/>
          <w:sz w:val="28"/>
          <w:szCs w:val="28"/>
        </w:rPr>
        <w:t xml:space="preserve"> «</w:t>
      </w:r>
      <w:r w:rsidRPr="00604FB6">
        <w:rPr>
          <w:rFonts w:ascii="Times New Roman" w:hAnsi="Times New Roman" w:cs="Times New Roman"/>
          <w:color w:val="000000" w:themeColor="text1"/>
          <w:sz w:val="28"/>
          <w:szCs w:val="28"/>
        </w:rPr>
        <w:t>Перспективы использования информационных систем на основе технологии искусственных нейронных сетей в различных областях</w:t>
      </w:r>
      <w:r>
        <w:rPr>
          <w:rFonts w:ascii="Times New Roman" w:hAnsi="Times New Roman" w:cs="Times New Roman"/>
          <w:color w:val="000000" w:themeColor="text1"/>
          <w:sz w:val="28"/>
          <w:szCs w:val="28"/>
        </w:rPr>
        <w:t>»</w:t>
      </w:r>
      <w:r w:rsidRPr="00604FB6">
        <w:rPr>
          <w:rFonts w:ascii="Times New Roman" w:hAnsi="Times New Roman" w:cs="Times New Roman"/>
          <w:color w:val="000000" w:themeColor="text1"/>
          <w:sz w:val="28"/>
          <w:szCs w:val="28"/>
        </w:rPr>
        <w:t xml:space="preserve"> приводят в качестве примера использование нейронных сетей в банковской системе. Так, банки используют нейронные сети при предварительной обработке операций на валютных</w:t>
      </w:r>
      <w:r>
        <w:rPr>
          <w:rFonts w:ascii="Times New Roman" w:hAnsi="Times New Roman" w:cs="Times New Roman"/>
          <w:color w:val="000000" w:themeColor="text1"/>
          <w:sz w:val="28"/>
          <w:szCs w:val="28"/>
        </w:rPr>
        <w:t xml:space="preserve"> </w:t>
      </w:r>
      <w:r w:rsidRPr="00604FB6">
        <w:rPr>
          <w:rFonts w:ascii="Times New Roman" w:hAnsi="Times New Roman" w:cs="Times New Roman"/>
          <w:color w:val="000000" w:themeColor="text1"/>
          <w:sz w:val="28"/>
          <w:szCs w:val="28"/>
        </w:rPr>
        <w:t>биржах для отслеживания подозрительных операций,</w:t>
      </w:r>
      <w:r>
        <w:rPr>
          <w:rFonts w:ascii="Times New Roman" w:hAnsi="Times New Roman" w:cs="Times New Roman"/>
          <w:color w:val="000000" w:themeColor="text1"/>
          <w:sz w:val="28"/>
          <w:szCs w:val="28"/>
        </w:rPr>
        <w:t xml:space="preserve"> </w:t>
      </w:r>
      <w:r w:rsidRPr="00604FB6">
        <w:rPr>
          <w:rFonts w:ascii="Times New Roman" w:hAnsi="Times New Roman" w:cs="Times New Roman"/>
          <w:color w:val="000000" w:themeColor="text1"/>
          <w:sz w:val="28"/>
          <w:szCs w:val="28"/>
        </w:rPr>
        <w:t xml:space="preserve">а также для мониторинга операций </w:t>
      </w:r>
      <w:r>
        <w:rPr>
          <w:rFonts w:ascii="Times New Roman" w:hAnsi="Times New Roman" w:cs="Times New Roman"/>
          <w:color w:val="000000" w:themeColor="text1"/>
          <w:sz w:val="28"/>
          <w:szCs w:val="28"/>
        </w:rPr>
        <w:t>по кредитным картам</w:t>
      </w:r>
    </w:p>
    <w:p w:rsidR="00801755" w:rsidRDefault="00604FB6" w:rsidP="00604FB6">
      <w:pPr>
        <w:pStyle w:val="a4"/>
        <w:spacing w:before="0"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и </w:t>
      </w:r>
      <w:r w:rsidRPr="00604FB6">
        <w:rPr>
          <w:rFonts w:ascii="Times New Roman" w:hAnsi="Times New Roman" w:cs="Times New Roman"/>
          <w:color w:val="000000" w:themeColor="text1"/>
          <w:sz w:val="28"/>
          <w:szCs w:val="28"/>
        </w:rPr>
        <w:t>искусственные нейронные сети изучают типичное поведение клиентов и могут обнаруживать резкое изменение характера покупок, сигнализируя о возможной краже, а также прогнозировать цену акций или котировки валютных пар.</w:t>
      </w:r>
      <w:r w:rsidR="00801755">
        <w:rPr>
          <w:rFonts w:ascii="Times New Roman" w:hAnsi="Times New Roman" w:cs="Times New Roman"/>
          <w:color w:val="000000" w:themeColor="text1"/>
          <w:sz w:val="28"/>
          <w:szCs w:val="28"/>
        </w:rPr>
        <w:t xml:space="preserve"> </w:t>
      </w:r>
      <w:r w:rsidR="00801755" w:rsidRPr="00801755">
        <w:rPr>
          <w:rFonts w:ascii="Times New Roman" w:hAnsi="Times New Roman" w:cs="Times New Roman"/>
          <w:color w:val="000000" w:themeColor="text1"/>
          <w:sz w:val="28"/>
          <w:szCs w:val="28"/>
        </w:rPr>
        <w:t>Для этих операций наиболее подходящими являются нейронные сети, так как они могут быть использованы для получения наиболее точных результатов. Стандартный подход к прогнозированию ситуаций на фондовом рынке основан на жестко фиксированном наборе “правил игры”, которые со временем теряют свою эффективность из-за изменения условий торговли на фондовой бирже. Кроме того, системы, основанные на этом подходе, работают слишком медленно для ситуаций, требующих мгновенного принятия решений. Именно поэтому основные японские компании, работающие на рынке ценных бумаг, решили использовать метод нейронных вычислений. Информация была введена в типовую систему на основе нейронной сети с общим объемом 33 года деловой активности нескольких организаций, включая оборот, предыдущую цену акций, уровень доходов и так далее.</w:t>
      </w:r>
      <w:r w:rsidR="00801755">
        <w:rPr>
          <w:rFonts w:ascii="Times New Roman" w:hAnsi="Times New Roman" w:cs="Times New Roman"/>
          <w:color w:val="000000" w:themeColor="text1"/>
          <w:sz w:val="28"/>
          <w:szCs w:val="28"/>
        </w:rPr>
        <w:t xml:space="preserve"> </w:t>
      </w:r>
      <w:r w:rsidR="00801755" w:rsidRPr="00801755">
        <w:rPr>
          <w:rFonts w:ascii="Times New Roman" w:hAnsi="Times New Roman" w:cs="Times New Roman"/>
          <w:color w:val="000000" w:themeColor="text1"/>
          <w:sz w:val="28"/>
          <w:szCs w:val="28"/>
        </w:rPr>
        <w:t>Самообучаясь на реальных примерах, нейросетевая система показала большую точность предсказания и лучшую производительность: по сравнению со статистическим подходом она улучшила общую производительность на 19%.</w:t>
      </w:r>
    </w:p>
    <w:p w:rsidR="00CC2047" w:rsidRPr="00CC2047" w:rsidRDefault="00CC2047" w:rsidP="00CC2047">
      <w:pPr>
        <w:pStyle w:val="a4"/>
        <w:spacing w:line="360" w:lineRule="auto"/>
        <w:ind w:firstLine="709"/>
        <w:contextualSpacing/>
        <w:jc w:val="both"/>
        <w:rPr>
          <w:rFonts w:ascii="Times New Roman" w:hAnsi="Times New Roman" w:cs="Times New Roman"/>
          <w:color w:val="000000" w:themeColor="text1"/>
          <w:sz w:val="28"/>
          <w:szCs w:val="28"/>
        </w:rPr>
      </w:pPr>
      <w:r w:rsidRPr="00CC2047">
        <w:rPr>
          <w:rFonts w:ascii="Times New Roman" w:hAnsi="Times New Roman" w:cs="Times New Roman"/>
          <w:color w:val="000000" w:themeColor="text1"/>
          <w:sz w:val="28"/>
          <w:szCs w:val="28"/>
        </w:rPr>
        <w:t xml:space="preserve">Области применения нейронных сетей в экономике достаточно обширна: </w:t>
      </w:r>
    </w:p>
    <w:p w:rsidR="00CC2047" w:rsidRPr="00CC2047"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w:t>
      </w:r>
      <w:r w:rsidR="00CC2047" w:rsidRPr="00CC2047">
        <w:rPr>
          <w:rFonts w:ascii="Times New Roman" w:hAnsi="Times New Roman" w:cs="Times New Roman"/>
          <w:color w:val="000000" w:themeColor="text1"/>
          <w:sz w:val="28"/>
          <w:szCs w:val="28"/>
        </w:rPr>
        <w:t>правление кредитными рисками;</w:t>
      </w:r>
    </w:p>
    <w:p w:rsidR="00CC2047" w:rsidRPr="00CC2047"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CC2047" w:rsidRPr="00CC2047">
        <w:rPr>
          <w:rFonts w:ascii="Times New Roman" w:hAnsi="Times New Roman" w:cs="Times New Roman"/>
          <w:color w:val="000000" w:themeColor="text1"/>
          <w:sz w:val="28"/>
          <w:szCs w:val="28"/>
        </w:rPr>
        <w:t>редсказание ситуации на фондовом рынке;</w:t>
      </w:r>
    </w:p>
    <w:p w:rsidR="00CC2047" w:rsidRPr="00CC2047"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w:t>
      </w:r>
      <w:r w:rsidR="00CC2047" w:rsidRPr="00CC2047">
        <w:rPr>
          <w:rFonts w:ascii="Times New Roman" w:hAnsi="Times New Roman" w:cs="Times New Roman"/>
          <w:color w:val="000000" w:themeColor="text1"/>
          <w:sz w:val="28"/>
          <w:szCs w:val="28"/>
        </w:rPr>
        <w:t>ценка стоимости недвижимости;</w:t>
      </w:r>
    </w:p>
    <w:p w:rsidR="00CC2047" w:rsidRPr="00CC2047"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CC2047" w:rsidRPr="00CC2047">
        <w:rPr>
          <w:rFonts w:ascii="Times New Roman" w:hAnsi="Times New Roman" w:cs="Times New Roman"/>
          <w:color w:val="000000" w:themeColor="text1"/>
          <w:sz w:val="28"/>
          <w:szCs w:val="28"/>
        </w:rPr>
        <w:t>рогнозирование динамики биржевых курсов;</w:t>
      </w:r>
    </w:p>
    <w:p w:rsidR="00CC2047" w:rsidRPr="00CC2047"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А</w:t>
      </w:r>
      <w:r w:rsidR="00CC2047" w:rsidRPr="00CC2047">
        <w:rPr>
          <w:rFonts w:ascii="Times New Roman" w:hAnsi="Times New Roman" w:cs="Times New Roman"/>
          <w:color w:val="000000" w:themeColor="text1"/>
          <w:sz w:val="28"/>
          <w:szCs w:val="28"/>
        </w:rPr>
        <w:t>втоматическое распознавание чеков;</w:t>
      </w:r>
    </w:p>
    <w:p w:rsidR="00CC2047" w:rsidRPr="00CC2047"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w:t>
      </w:r>
      <w:r w:rsidR="00CC2047" w:rsidRPr="00CC2047">
        <w:rPr>
          <w:rFonts w:ascii="Times New Roman" w:hAnsi="Times New Roman" w:cs="Times New Roman"/>
          <w:color w:val="000000" w:themeColor="text1"/>
          <w:sz w:val="28"/>
          <w:szCs w:val="28"/>
        </w:rPr>
        <w:t>бнаружение нарушений при уплате налогов;</w:t>
      </w:r>
    </w:p>
    <w:p w:rsidR="00CC2047" w:rsidRPr="00CC2047"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А</w:t>
      </w:r>
      <w:r w:rsidR="00CC2047" w:rsidRPr="00CC2047">
        <w:rPr>
          <w:rFonts w:ascii="Times New Roman" w:hAnsi="Times New Roman" w:cs="Times New Roman"/>
          <w:color w:val="000000" w:themeColor="text1"/>
          <w:sz w:val="28"/>
          <w:szCs w:val="28"/>
        </w:rPr>
        <w:t>нализ рынка ценных бумаг;</w:t>
      </w:r>
    </w:p>
    <w:p w:rsidR="00CC2047" w:rsidRPr="00CC2047"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w:t>
      </w:r>
      <w:r w:rsidR="00CC2047" w:rsidRPr="00CC2047">
        <w:rPr>
          <w:rFonts w:ascii="Times New Roman" w:hAnsi="Times New Roman" w:cs="Times New Roman"/>
          <w:color w:val="000000" w:themeColor="text1"/>
          <w:sz w:val="28"/>
          <w:szCs w:val="28"/>
        </w:rPr>
        <w:t xml:space="preserve">ыдача кредитов </w:t>
      </w:r>
    </w:p>
    <w:p w:rsidR="00CC2047" w:rsidRDefault="00A56EF6" w:rsidP="00A56EF6">
      <w:pPr>
        <w:pStyle w:val="a4"/>
        <w:spacing w:before="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CC2047" w:rsidRPr="00CC2047">
        <w:rPr>
          <w:rFonts w:ascii="Times New Roman" w:hAnsi="Times New Roman" w:cs="Times New Roman"/>
          <w:color w:val="000000" w:themeColor="text1"/>
          <w:sz w:val="28"/>
          <w:szCs w:val="28"/>
        </w:rPr>
        <w:t xml:space="preserve">редсказание валютных курсов </w:t>
      </w:r>
      <w:r w:rsidR="00801755">
        <w:rPr>
          <w:rFonts w:ascii="Times New Roman" w:hAnsi="Times New Roman" w:cs="Times New Roman"/>
          <w:color w:val="000000" w:themeColor="text1"/>
          <w:sz w:val="28"/>
          <w:szCs w:val="28"/>
        </w:rPr>
        <w:t xml:space="preserve"> </w:t>
      </w:r>
    </w:p>
    <w:p w:rsidR="00CC2047" w:rsidRPr="00CC2047"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w:t>
      </w:r>
      <w:r w:rsidR="00CC2047" w:rsidRPr="00CC2047">
        <w:rPr>
          <w:rFonts w:ascii="Times New Roman" w:hAnsi="Times New Roman" w:cs="Times New Roman"/>
          <w:color w:val="000000" w:themeColor="text1"/>
          <w:sz w:val="28"/>
          <w:szCs w:val="28"/>
        </w:rPr>
        <w:t>ценивание кандидатов на должность;</w:t>
      </w:r>
    </w:p>
    <w:p w:rsidR="00CC2047" w:rsidRDefault="00A56EF6" w:rsidP="00A56EF6">
      <w:pPr>
        <w:pStyle w:val="a4"/>
        <w:spacing w:before="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w:t>
      </w:r>
      <w:r w:rsidR="00CC2047" w:rsidRPr="00CC2047">
        <w:rPr>
          <w:rFonts w:ascii="Times New Roman" w:hAnsi="Times New Roman" w:cs="Times New Roman"/>
          <w:color w:val="000000" w:themeColor="text1"/>
          <w:sz w:val="28"/>
          <w:szCs w:val="28"/>
        </w:rPr>
        <w:t>птимальное распределение ресурсов.</w:t>
      </w:r>
    </w:p>
    <w:p w:rsidR="00CC2047" w:rsidRPr="00CC2047" w:rsidRDefault="00CC2047" w:rsidP="00CC2047">
      <w:pPr>
        <w:pStyle w:val="a4"/>
        <w:spacing w:line="360" w:lineRule="auto"/>
        <w:ind w:firstLine="709"/>
        <w:contextualSpacing/>
        <w:jc w:val="both"/>
        <w:rPr>
          <w:rFonts w:ascii="Times New Roman" w:hAnsi="Times New Roman" w:cs="Times New Roman"/>
          <w:color w:val="000000" w:themeColor="text1"/>
          <w:sz w:val="28"/>
          <w:szCs w:val="28"/>
        </w:rPr>
      </w:pPr>
      <w:r w:rsidRPr="00CC2047">
        <w:rPr>
          <w:rFonts w:ascii="Times New Roman" w:hAnsi="Times New Roman" w:cs="Times New Roman"/>
          <w:color w:val="000000" w:themeColor="text1"/>
          <w:sz w:val="28"/>
          <w:szCs w:val="28"/>
        </w:rPr>
        <w:lastRenderedPageBreak/>
        <w:t>Несмотря на то, что финансовый рынок в России еще не стабилизировался и его модель меняется, что связано, с одной стороны, с ожиданием постепенного свертывания рынка ценных бумаг и увеличения доли фондового рынка, связанного с притоком инвестиций как отечественного, так и иностранного капитала, а с другой - с нестабильностью политического курса, все еще можно наблюдать появление фирм, которым необходимо использовать статистические методы, отличные от традиционных.</w:t>
      </w:r>
    </w:p>
    <w:p w:rsidR="00CC2047" w:rsidRDefault="00CC2047" w:rsidP="00CC2047">
      <w:pPr>
        <w:pStyle w:val="a4"/>
        <w:spacing w:before="0" w:line="360" w:lineRule="auto"/>
        <w:ind w:firstLine="709"/>
        <w:contextualSpacing/>
        <w:jc w:val="both"/>
        <w:rPr>
          <w:rFonts w:ascii="Times New Roman" w:hAnsi="Times New Roman" w:cs="Times New Roman"/>
          <w:color w:val="000000" w:themeColor="text1"/>
          <w:sz w:val="28"/>
          <w:szCs w:val="28"/>
        </w:rPr>
      </w:pPr>
      <w:r w:rsidRPr="00CC2047">
        <w:rPr>
          <w:rFonts w:ascii="Times New Roman" w:hAnsi="Times New Roman" w:cs="Times New Roman"/>
          <w:color w:val="000000" w:themeColor="text1"/>
          <w:sz w:val="28"/>
          <w:szCs w:val="28"/>
        </w:rPr>
        <w:t>Используя нейронные сети, можно также прогнозировать платежеспособность предприятий. Кандидат экономических наук Богданова т. к., кандидат технических наук Т. Я. Шевгунов и старший преподаватель кафедры бизнес-аналитики Национального исследовательского университета "Высшая школа экономики" в своей статье рассмотрели метод построения модели прогнозирования платежеспособности предприятий с использованием нейронных сетей, провели анализ платежеспособности российских производственных предприятий на основе финансовых показателей их публичной отчетности, а также дали объяснение повышенной точности прогноза нейросетевой модели по сравнению с известными моделями, основанными на логистической регрессии.</w:t>
      </w:r>
    </w:p>
    <w:p w:rsidR="00CC2047" w:rsidRPr="00CC2047" w:rsidRDefault="00CC2047" w:rsidP="00CC2047">
      <w:pPr>
        <w:pStyle w:val="a4"/>
        <w:spacing w:line="360" w:lineRule="auto"/>
        <w:ind w:firstLine="709"/>
        <w:contextualSpacing/>
        <w:jc w:val="both"/>
        <w:rPr>
          <w:rFonts w:ascii="Times New Roman" w:hAnsi="Times New Roman" w:cs="Times New Roman"/>
          <w:color w:val="000000" w:themeColor="text1"/>
          <w:sz w:val="28"/>
          <w:szCs w:val="28"/>
        </w:rPr>
      </w:pPr>
      <w:r w:rsidRPr="00CC2047">
        <w:rPr>
          <w:rFonts w:ascii="Times New Roman" w:hAnsi="Times New Roman" w:cs="Times New Roman"/>
          <w:color w:val="000000" w:themeColor="text1"/>
          <w:sz w:val="28"/>
          <w:szCs w:val="28"/>
        </w:rPr>
        <w:t xml:space="preserve">Нейронная сеть </w:t>
      </w:r>
      <w:r w:rsidR="00083152" w:rsidRPr="00CC2047">
        <w:rPr>
          <w:rFonts w:ascii="Times New Roman" w:hAnsi="Times New Roman" w:cs="Times New Roman"/>
          <w:color w:val="000000" w:themeColor="text1"/>
          <w:sz w:val="28"/>
          <w:szCs w:val="28"/>
        </w:rPr>
        <w:t>— это</w:t>
      </w:r>
      <w:r w:rsidRPr="00CC2047">
        <w:rPr>
          <w:rFonts w:ascii="Times New Roman" w:hAnsi="Times New Roman" w:cs="Times New Roman"/>
          <w:color w:val="000000" w:themeColor="text1"/>
          <w:sz w:val="28"/>
          <w:szCs w:val="28"/>
        </w:rPr>
        <w:t xml:space="preserve"> удобный инструмент, который позволяет определить характер влияния связанной системы показателей. Изучив статью, можно сделать вывод, что использование нейронных сетей может обеспечить заметный выигрыш по сравнению с моделями линейных классификаторов. Искусственные нейронные сети являются наиболее перспективным методом оценки платежеспособности заемщиков, так как они способны учитывать большое количество экономических характеристик, а также самостоятельно выявлять наиболее сложные взаимосвязи между ними, не используя сложные вычислительные ресурсы в аппаратной реализации. Однако общее ограничение прогностической способности таких моделей является следствием их статической природы - используемые данные относятся к одному периоду времени.</w:t>
      </w:r>
    </w:p>
    <w:p w:rsidR="00CC2047" w:rsidRDefault="00CC2047" w:rsidP="00CC2047">
      <w:pPr>
        <w:pStyle w:val="a4"/>
        <w:spacing w:before="0" w:line="360" w:lineRule="auto"/>
        <w:ind w:firstLine="709"/>
        <w:contextualSpacing/>
        <w:jc w:val="both"/>
        <w:rPr>
          <w:rFonts w:ascii="Times New Roman" w:hAnsi="Times New Roman" w:cs="Times New Roman"/>
          <w:color w:val="000000" w:themeColor="text1"/>
          <w:sz w:val="28"/>
          <w:szCs w:val="28"/>
        </w:rPr>
      </w:pPr>
      <w:r w:rsidRPr="00CC2047">
        <w:rPr>
          <w:rFonts w:ascii="Times New Roman" w:hAnsi="Times New Roman" w:cs="Times New Roman"/>
          <w:color w:val="000000" w:themeColor="text1"/>
          <w:sz w:val="28"/>
          <w:szCs w:val="28"/>
        </w:rPr>
        <w:lastRenderedPageBreak/>
        <w:t>В статье “Стратегии и инструменты выбора паевого инвестиционного фонда” Дадян Эдуард Григорьевич проанализировал факторы существенного влияния на оценку рисков финансовых вложений и попытался спрогнозировать их эффективность с помощью нейронных сетей. Одним из наиболее интересных применений нейронных сетей в последние годы стали именно задачи финансовой деятельности. На рынке появляется огромное количество как универсальных нейропакетов, которые часто используются для решения задач технического анализа, так и специализированных экспертных систем и нейропакетов для решения многих других, более сложных и трудноформализуемых задач из финансовой сферы.</w:t>
      </w:r>
    </w:p>
    <w:p w:rsidR="00CC2047" w:rsidRDefault="00CC2047" w:rsidP="00CC2047">
      <w:pPr>
        <w:pStyle w:val="a4"/>
        <w:spacing w:before="0" w:line="360" w:lineRule="auto"/>
        <w:ind w:firstLine="709"/>
        <w:contextualSpacing/>
        <w:jc w:val="both"/>
        <w:rPr>
          <w:rFonts w:ascii="Times New Roman" w:hAnsi="Times New Roman" w:cs="Times New Roman"/>
          <w:color w:val="000000" w:themeColor="text1"/>
          <w:sz w:val="28"/>
          <w:szCs w:val="28"/>
        </w:rPr>
      </w:pPr>
      <w:r w:rsidRPr="00CC2047">
        <w:rPr>
          <w:rFonts w:ascii="Times New Roman" w:hAnsi="Times New Roman" w:cs="Times New Roman"/>
          <w:color w:val="000000" w:themeColor="text1"/>
          <w:sz w:val="28"/>
          <w:szCs w:val="28"/>
        </w:rPr>
        <w:t>В настоящее время на российском рынке появились компьютеры и программное обеспечение для нейропакетов и нейрокомпьютеров, предназначенных для решения финансовых проблем. Точность прогноза, достигаемая нейросетевыми технологиями при решении реальных задач, уже превысила 95%. Кроме того, обученная нейронная сеть, которая находит существующие закономерности между риском и предполагаемой доходностью инвестиций, предоставляет возможность основывать свой выбор на определенных факторах, используя функцию «Что-если». Он предоставляет возможность загрузить имеющиеся данные и рассчитать предполагаемый доход и его изменение в зависимости от различных факторов риска.</w:t>
      </w:r>
      <w:r>
        <w:rPr>
          <w:rFonts w:ascii="Times New Roman" w:hAnsi="Times New Roman" w:cs="Times New Roman"/>
          <w:color w:val="000000" w:themeColor="text1"/>
          <w:sz w:val="28"/>
          <w:szCs w:val="28"/>
        </w:rPr>
        <w:t xml:space="preserve"> </w:t>
      </w:r>
    </w:p>
    <w:p w:rsidR="00CC2047" w:rsidRDefault="00CC2047" w:rsidP="00CC2047">
      <w:pPr>
        <w:pStyle w:val="a4"/>
        <w:spacing w:before="0" w:line="360" w:lineRule="auto"/>
        <w:ind w:firstLine="709"/>
        <w:contextualSpacing/>
        <w:jc w:val="both"/>
        <w:rPr>
          <w:rFonts w:ascii="Times New Roman" w:hAnsi="Times New Roman" w:cs="Times New Roman"/>
          <w:color w:val="000000" w:themeColor="text1"/>
          <w:sz w:val="28"/>
          <w:szCs w:val="28"/>
        </w:rPr>
      </w:pPr>
      <w:r w:rsidRPr="00CC2047">
        <w:rPr>
          <w:rFonts w:ascii="Times New Roman" w:hAnsi="Times New Roman" w:cs="Times New Roman"/>
          <w:color w:val="000000" w:themeColor="text1"/>
          <w:sz w:val="28"/>
          <w:szCs w:val="28"/>
        </w:rPr>
        <w:t>Прогнозирование финансовой нестабильности компании является дискуссионной темой в экономической литературе и остается таковой на протяжении многих лет.</w:t>
      </w:r>
      <w:r>
        <w:rPr>
          <w:rFonts w:ascii="Times New Roman" w:hAnsi="Times New Roman" w:cs="Times New Roman"/>
          <w:color w:val="000000" w:themeColor="text1"/>
          <w:sz w:val="28"/>
          <w:szCs w:val="28"/>
        </w:rPr>
        <w:t xml:space="preserve"> </w:t>
      </w:r>
      <w:r w:rsidRPr="00CC2047">
        <w:rPr>
          <w:rFonts w:ascii="Times New Roman" w:hAnsi="Times New Roman" w:cs="Times New Roman"/>
          <w:color w:val="000000" w:themeColor="text1"/>
          <w:sz w:val="28"/>
          <w:szCs w:val="28"/>
        </w:rPr>
        <w:t>Авторами предложено большое количество разнообразных финансовых показателей,</w:t>
      </w:r>
      <w:r>
        <w:rPr>
          <w:rFonts w:ascii="Times New Roman" w:hAnsi="Times New Roman" w:cs="Times New Roman"/>
          <w:color w:val="000000" w:themeColor="text1"/>
          <w:sz w:val="28"/>
          <w:szCs w:val="28"/>
        </w:rPr>
        <w:t xml:space="preserve"> </w:t>
      </w:r>
      <w:r w:rsidRPr="00CC2047">
        <w:rPr>
          <w:rFonts w:ascii="Times New Roman" w:hAnsi="Times New Roman" w:cs="Times New Roman"/>
          <w:color w:val="000000" w:themeColor="text1"/>
          <w:sz w:val="28"/>
          <w:szCs w:val="28"/>
        </w:rPr>
        <w:t>оказывающих существенное влияние на вероятность банкротства предприятия. Однако часть информации о деятельности компании носит качественный, а не количественный характер и не отражается в финансовых показателях.</w:t>
      </w:r>
      <w:r>
        <w:rPr>
          <w:rFonts w:ascii="Times New Roman" w:hAnsi="Times New Roman" w:cs="Times New Roman"/>
          <w:color w:val="000000" w:themeColor="text1"/>
          <w:sz w:val="28"/>
          <w:szCs w:val="28"/>
        </w:rPr>
        <w:t xml:space="preserve"> </w:t>
      </w:r>
      <w:r w:rsidRPr="00CC2047">
        <w:rPr>
          <w:rFonts w:ascii="Times New Roman" w:hAnsi="Times New Roman" w:cs="Times New Roman"/>
          <w:color w:val="000000" w:themeColor="text1"/>
          <w:sz w:val="28"/>
          <w:szCs w:val="28"/>
        </w:rPr>
        <w:t xml:space="preserve">Примером может служить качество корпоративного управления или степень раскрытия информации в открытых источниках. Поскольку годовая отчетность компании содержит существенные факты о текущей и </w:t>
      </w:r>
      <w:r>
        <w:rPr>
          <w:rFonts w:ascii="Times New Roman" w:hAnsi="Times New Roman" w:cs="Times New Roman"/>
          <w:color w:val="000000" w:themeColor="text1"/>
          <w:sz w:val="28"/>
          <w:szCs w:val="28"/>
        </w:rPr>
        <w:t>будущей деятельности компании, то ее необходимо рассматривать как источник</w:t>
      </w:r>
    </w:p>
    <w:p w:rsidR="00CC2047" w:rsidRDefault="00CC2047" w:rsidP="00CC2047">
      <w:pPr>
        <w:pStyle w:val="a4"/>
        <w:spacing w:before="0" w:line="360" w:lineRule="auto"/>
        <w:contextualSpacing/>
        <w:jc w:val="both"/>
        <w:rPr>
          <w:rFonts w:ascii="Times New Roman" w:hAnsi="Times New Roman" w:cs="Times New Roman"/>
          <w:color w:val="000000" w:themeColor="text1"/>
          <w:sz w:val="28"/>
          <w:szCs w:val="28"/>
        </w:rPr>
      </w:pPr>
      <w:r w:rsidRPr="00CC2047">
        <w:rPr>
          <w:rFonts w:ascii="Times New Roman" w:hAnsi="Times New Roman" w:cs="Times New Roman"/>
          <w:color w:val="000000" w:themeColor="text1"/>
          <w:sz w:val="28"/>
          <w:szCs w:val="28"/>
        </w:rPr>
        <w:lastRenderedPageBreak/>
        <w:t>нефинансовой информации.</w:t>
      </w:r>
    </w:p>
    <w:p w:rsidR="00CC2047" w:rsidRPr="00CC2047" w:rsidRDefault="00CC2047" w:rsidP="00CC2047">
      <w:pPr>
        <w:pStyle w:val="a4"/>
        <w:spacing w:line="360" w:lineRule="auto"/>
        <w:ind w:firstLine="709"/>
        <w:contextualSpacing/>
        <w:jc w:val="both"/>
        <w:rPr>
          <w:rFonts w:ascii="Times New Roman" w:hAnsi="Times New Roman" w:cs="Times New Roman"/>
          <w:color w:val="000000" w:themeColor="text1"/>
          <w:sz w:val="28"/>
          <w:szCs w:val="28"/>
        </w:rPr>
      </w:pPr>
      <w:r w:rsidRPr="00CC2047">
        <w:rPr>
          <w:rFonts w:ascii="Times New Roman" w:hAnsi="Times New Roman" w:cs="Times New Roman"/>
          <w:color w:val="000000" w:themeColor="text1"/>
          <w:sz w:val="28"/>
          <w:szCs w:val="28"/>
        </w:rPr>
        <w:t>Основным источником полезной информации о деятельности компании является ее годовая отчетность, которая содержит на порядок больше информации, чем финансовая отчетность. В том числе годовая отчетность может содержать сигналы, указывающие на потенциальную волатильность компании. Такие сигналы можно обнаружить с помощью углубленного анализа текста.</w:t>
      </w:r>
    </w:p>
    <w:p w:rsidR="00CC2047" w:rsidRDefault="00CC2047" w:rsidP="00CC2047">
      <w:pPr>
        <w:pStyle w:val="a4"/>
        <w:spacing w:before="0" w:line="360" w:lineRule="auto"/>
        <w:ind w:firstLine="709"/>
        <w:contextualSpacing/>
        <w:jc w:val="both"/>
        <w:rPr>
          <w:rFonts w:ascii="Times New Roman" w:hAnsi="Times New Roman" w:cs="Times New Roman"/>
          <w:color w:val="000000" w:themeColor="text1"/>
          <w:sz w:val="28"/>
          <w:szCs w:val="28"/>
        </w:rPr>
      </w:pPr>
      <w:r w:rsidRPr="00CC2047">
        <w:rPr>
          <w:rFonts w:ascii="Times New Roman" w:hAnsi="Times New Roman" w:cs="Times New Roman"/>
          <w:color w:val="000000" w:themeColor="text1"/>
          <w:sz w:val="28"/>
          <w:szCs w:val="28"/>
        </w:rPr>
        <w:t>Основным недостатком таких исследований является недостаточный уровень контекстного анализа, в котором применяются ключевые слова. Простой подсчет количества повторений ключевых слов часто не может обеспечить информацию, необходимую для различения компаний.</w:t>
      </w:r>
      <w:r>
        <w:rPr>
          <w:rFonts w:ascii="Times New Roman" w:hAnsi="Times New Roman" w:cs="Times New Roman"/>
          <w:color w:val="000000" w:themeColor="text1"/>
          <w:sz w:val="28"/>
          <w:szCs w:val="28"/>
        </w:rPr>
        <w:t xml:space="preserve"> </w:t>
      </w:r>
    </w:p>
    <w:p w:rsidR="007E5A6C" w:rsidRDefault="007E5A6C" w:rsidP="00CC2047">
      <w:pPr>
        <w:pStyle w:val="a4"/>
        <w:spacing w:before="0" w:line="360" w:lineRule="auto"/>
        <w:ind w:firstLine="709"/>
        <w:contextualSpacing/>
        <w:jc w:val="both"/>
        <w:rPr>
          <w:rFonts w:ascii="Times New Roman" w:hAnsi="Times New Roman" w:cs="Times New Roman"/>
          <w:color w:val="000000" w:themeColor="text1"/>
          <w:sz w:val="28"/>
          <w:szCs w:val="28"/>
        </w:rPr>
      </w:pPr>
      <w:r w:rsidRPr="007E5A6C">
        <w:rPr>
          <w:rFonts w:ascii="Times New Roman" w:hAnsi="Times New Roman" w:cs="Times New Roman"/>
          <w:color w:val="000000" w:themeColor="text1"/>
          <w:sz w:val="28"/>
          <w:szCs w:val="28"/>
        </w:rPr>
        <w:t>Содержание современного управленческого учета формируется в связи с бурным развитием информационных технологий и использованием сложных алгоритмов экономического анализа. Они делают возможной практическую реализацию идеи эффективного менеджмента-управления по ключевым показателям эффективности, к которым, безусловно, относятся финансовые показатели деятельности хозяйствующих субъектов.</w:t>
      </w:r>
      <w:r>
        <w:rPr>
          <w:rFonts w:ascii="Times New Roman" w:hAnsi="Times New Roman" w:cs="Times New Roman"/>
          <w:color w:val="000000" w:themeColor="text1"/>
          <w:sz w:val="28"/>
          <w:szCs w:val="28"/>
        </w:rPr>
        <w:t xml:space="preserve"> </w:t>
      </w:r>
    </w:p>
    <w:p w:rsidR="007E5A6C" w:rsidRDefault="007E5A6C" w:rsidP="00CC2047">
      <w:pPr>
        <w:pStyle w:val="a4"/>
        <w:spacing w:before="0" w:line="360" w:lineRule="auto"/>
        <w:ind w:firstLine="709"/>
        <w:contextualSpacing/>
        <w:jc w:val="both"/>
        <w:rPr>
          <w:rFonts w:ascii="Times New Roman" w:hAnsi="Times New Roman" w:cs="Times New Roman"/>
          <w:color w:val="000000" w:themeColor="text1"/>
          <w:sz w:val="28"/>
          <w:szCs w:val="28"/>
        </w:rPr>
      </w:pPr>
      <w:r w:rsidRPr="007E5A6C">
        <w:rPr>
          <w:rFonts w:ascii="Times New Roman" w:hAnsi="Times New Roman" w:cs="Times New Roman"/>
          <w:color w:val="000000" w:themeColor="text1"/>
          <w:sz w:val="28"/>
          <w:szCs w:val="28"/>
        </w:rPr>
        <w:t xml:space="preserve">Важное место в этом процессе отводится построению и расчету факторных систем экономических показателей. Накоплен значительный теоретический и эмпирический опыт решения </w:t>
      </w:r>
      <w:r w:rsidR="00083152" w:rsidRPr="007E5A6C">
        <w:rPr>
          <w:rFonts w:ascii="Times New Roman" w:hAnsi="Times New Roman" w:cs="Times New Roman"/>
          <w:color w:val="000000" w:themeColor="text1"/>
          <w:sz w:val="28"/>
          <w:szCs w:val="28"/>
        </w:rPr>
        <w:t>возникающих,</w:t>
      </w:r>
      <w:r w:rsidRPr="007E5A6C">
        <w:rPr>
          <w:rFonts w:ascii="Times New Roman" w:hAnsi="Times New Roman" w:cs="Times New Roman"/>
          <w:color w:val="000000" w:themeColor="text1"/>
          <w:sz w:val="28"/>
          <w:szCs w:val="28"/>
        </w:rPr>
        <w:t xml:space="preserve"> в связи с этим проблем. Целью данного исследования является разработка универсальной современной модели факторного анализа финансовых результатов, позволяющей принимать многомерные решения как текущего, так и будущего характера с мониторингом в режиме реального времени.</w:t>
      </w:r>
      <w:r>
        <w:rPr>
          <w:rFonts w:ascii="Times New Roman" w:hAnsi="Times New Roman" w:cs="Times New Roman"/>
          <w:color w:val="000000" w:themeColor="text1"/>
          <w:sz w:val="28"/>
          <w:szCs w:val="28"/>
        </w:rPr>
        <w:t xml:space="preserve"> </w:t>
      </w:r>
      <w:r w:rsidRPr="007E5A6C">
        <w:rPr>
          <w:rFonts w:ascii="Times New Roman" w:hAnsi="Times New Roman" w:cs="Times New Roman"/>
          <w:color w:val="000000" w:themeColor="text1"/>
          <w:sz w:val="28"/>
          <w:szCs w:val="28"/>
        </w:rPr>
        <w:t>Реализация этой цели достижима при использовании в соответствующем моделировании искусственных нейронных сетей (АНС), которые все чаще используются в экономике в качестве инструмента поддержки принятия управленческих решений. По сравнению с классическими детерминированными и стохастическими моделями, ANNs вводит интеллектуальную составляющую в процесс моделирования. Они способны самостоятельно учиться, функционировать на основе накопленного опыта, в результате совершая все меньше и меньше ошибок.</w:t>
      </w:r>
      <w:r>
        <w:rPr>
          <w:rFonts w:ascii="Times New Roman" w:hAnsi="Times New Roman" w:cs="Times New Roman"/>
          <w:color w:val="000000" w:themeColor="text1"/>
          <w:sz w:val="28"/>
          <w:szCs w:val="28"/>
        </w:rPr>
        <w:t xml:space="preserve"> </w:t>
      </w:r>
    </w:p>
    <w:p w:rsidR="007E5A6C" w:rsidRPr="007E5A6C" w:rsidRDefault="007E5A6C" w:rsidP="007E5A6C">
      <w:pPr>
        <w:pStyle w:val="a4"/>
        <w:spacing w:line="360" w:lineRule="auto"/>
        <w:ind w:firstLine="709"/>
        <w:contextualSpacing/>
        <w:jc w:val="both"/>
        <w:rPr>
          <w:rFonts w:ascii="Times New Roman" w:hAnsi="Times New Roman" w:cs="Times New Roman"/>
          <w:color w:val="000000" w:themeColor="text1"/>
          <w:sz w:val="28"/>
          <w:szCs w:val="28"/>
        </w:rPr>
      </w:pPr>
      <w:r w:rsidRPr="007E5A6C">
        <w:rPr>
          <w:rFonts w:ascii="Times New Roman" w:hAnsi="Times New Roman" w:cs="Times New Roman"/>
          <w:color w:val="000000" w:themeColor="text1"/>
          <w:sz w:val="28"/>
          <w:szCs w:val="28"/>
        </w:rPr>
        <w:lastRenderedPageBreak/>
        <w:t xml:space="preserve">И. К. Курочкина, И. И. Калинин, Л. А. Маматова и Е. В. Шувалова в статье “Метод нейронных сетей при моделировании финансовых показателей предприятия” раскрыли преимущества данного альтернативного подхода. В статье изложен поэтапный алгоритм моделирования сложных взаимосвязей причинно-следственной природы, включающий отбор факторов для исследуемого результата, создание архитектуры нейронной сети и ее обучение. Основным преимуществом предложенной в статье модели является возможность: </w:t>
      </w:r>
    </w:p>
    <w:p w:rsidR="007E5A6C" w:rsidRPr="007E5A6C"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w:t>
      </w:r>
      <w:r w:rsidR="007E5A6C" w:rsidRPr="007E5A6C">
        <w:rPr>
          <w:rFonts w:ascii="Times New Roman" w:hAnsi="Times New Roman" w:cs="Times New Roman"/>
          <w:color w:val="000000" w:themeColor="text1"/>
          <w:sz w:val="28"/>
          <w:szCs w:val="28"/>
        </w:rPr>
        <w:t xml:space="preserve">вязать множество факторов и финансовый результат в виде вероятности получения удовлетворительного финансового результата при различных сочетаниях прямых и косвенных факторов; </w:t>
      </w:r>
    </w:p>
    <w:p w:rsidR="007E5A6C" w:rsidRPr="007E5A6C"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w:t>
      </w:r>
      <w:r w:rsidR="007E5A6C" w:rsidRPr="007E5A6C">
        <w:rPr>
          <w:rFonts w:ascii="Times New Roman" w:hAnsi="Times New Roman" w:cs="Times New Roman"/>
          <w:color w:val="000000" w:themeColor="text1"/>
          <w:sz w:val="28"/>
          <w:szCs w:val="28"/>
        </w:rPr>
        <w:t xml:space="preserve">тслеживать изменения результирующего показателя путем изменения входных данных в режиме онлайн; </w:t>
      </w:r>
    </w:p>
    <w:p w:rsidR="007E5A6C" w:rsidRPr="007E5A6C"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w:t>
      </w:r>
      <w:r w:rsidR="007E5A6C" w:rsidRPr="007E5A6C">
        <w:rPr>
          <w:rFonts w:ascii="Times New Roman" w:hAnsi="Times New Roman" w:cs="Times New Roman"/>
          <w:color w:val="000000" w:themeColor="text1"/>
          <w:sz w:val="28"/>
          <w:szCs w:val="28"/>
        </w:rPr>
        <w:t xml:space="preserve">оставлять прогнозы на будущие периоды; </w:t>
      </w:r>
    </w:p>
    <w:p w:rsidR="007E5A6C" w:rsidRDefault="00A56EF6" w:rsidP="00A56EF6">
      <w:pPr>
        <w:pStyle w:val="a4"/>
        <w:spacing w:before="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А</w:t>
      </w:r>
      <w:r w:rsidR="007E5A6C" w:rsidRPr="007E5A6C">
        <w:rPr>
          <w:rFonts w:ascii="Times New Roman" w:hAnsi="Times New Roman" w:cs="Times New Roman"/>
          <w:color w:val="000000" w:themeColor="text1"/>
          <w:sz w:val="28"/>
          <w:szCs w:val="28"/>
        </w:rPr>
        <w:t xml:space="preserve">втоматизировать процесс обучения; </w:t>
      </w:r>
    </w:p>
    <w:p w:rsidR="007E5A6C" w:rsidRPr="007E5A6C"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К</w:t>
      </w:r>
      <w:r w:rsidR="007E5A6C" w:rsidRPr="007E5A6C">
        <w:rPr>
          <w:rFonts w:ascii="Times New Roman" w:hAnsi="Times New Roman" w:cs="Times New Roman"/>
          <w:color w:val="000000" w:themeColor="text1"/>
          <w:sz w:val="28"/>
          <w:szCs w:val="28"/>
        </w:rPr>
        <w:t>онтролировать общее состояние предприятия.</w:t>
      </w:r>
    </w:p>
    <w:p w:rsidR="007E5A6C" w:rsidRDefault="007E5A6C" w:rsidP="007E5A6C">
      <w:pPr>
        <w:pStyle w:val="a4"/>
        <w:spacing w:before="0" w:line="360" w:lineRule="auto"/>
        <w:ind w:firstLine="709"/>
        <w:contextualSpacing/>
        <w:jc w:val="both"/>
        <w:rPr>
          <w:rFonts w:ascii="Times New Roman" w:hAnsi="Times New Roman" w:cs="Times New Roman"/>
          <w:color w:val="000000" w:themeColor="text1"/>
          <w:sz w:val="28"/>
          <w:szCs w:val="28"/>
        </w:rPr>
      </w:pPr>
      <w:r w:rsidRPr="007E5A6C">
        <w:rPr>
          <w:rFonts w:ascii="Times New Roman" w:hAnsi="Times New Roman" w:cs="Times New Roman"/>
          <w:color w:val="000000" w:themeColor="text1"/>
          <w:sz w:val="28"/>
          <w:szCs w:val="28"/>
        </w:rPr>
        <w:t>Метод нейронных сетей применительно к факторному анализу имеет ряд преимуществ. Нейронная сеть:</w:t>
      </w:r>
    </w:p>
    <w:p w:rsidR="007E5A6C" w:rsidRPr="007E5A6C"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E5A6C">
        <w:rPr>
          <w:rFonts w:ascii="Times New Roman" w:hAnsi="Times New Roman" w:cs="Times New Roman"/>
          <w:color w:val="000000" w:themeColor="text1"/>
          <w:sz w:val="28"/>
          <w:szCs w:val="28"/>
        </w:rPr>
        <w:t>М</w:t>
      </w:r>
      <w:r w:rsidR="007E5A6C" w:rsidRPr="007E5A6C">
        <w:rPr>
          <w:rFonts w:ascii="Times New Roman" w:hAnsi="Times New Roman" w:cs="Times New Roman"/>
          <w:color w:val="000000" w:themeColor="text1"/>
          <w:sz w:val="28"/>
          <w:szCs w:val="28"/>
        </w:rPr>
        <w:t>ожет быть нелинейным, это особенно верно, если входные данные не имеют функциональной зависимости от результата;</w:t>
      </w:r>
    </w:p>
    <w:p w:rsidR="007E5A6C" w:rsidRPr="007E5A6C"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E5A6C" w:rsidRPr="007E5A6C">
        <w:rPr>
          <w:rFonts w:ascii="Times New Roman" w:hAnsi="Times New Roman" w:cs="Times New Roman"/>
          <w:color w:val="000000" w:themeColor="text1"/>
          <w:sz w:val="28"/>
          <w:szCs w:val="28"/>
        </w:rPr>
        <w:t>Обучаемые и способные получить обоснованный результат на основе данных, которые не были встречены в процессе обучения;;</w:t>
      </w:r>
    </w:p>
    <w:p w:rsidR="007E5A6C" w:rsidRDefault="00A56EF6" w:rsidP="00A56EF6">
      <w:pPr>
        <w:pStyle w:val="a4"/>
        <w:spacing w:before="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E5A6C">
        <w:rPr>
          <w:rFonts w:ascii="Times New Roman" w:hAnsi="Times New Roman" w:cs="Times New Roman"/>
          <w:color w:val="000000" w:themeColor="text1"/>
          <w:sz w:val="28"/>
          <w:szCs w:val="28"/>
        </w:rPr>
        <w:t>А</w:t>
      </w:r>
      <w:r w:rsidR="007E5A6C" w:rsidRPr="007E5A6C">
        <w:rPr>
          <w:rFonts w:ascii="Times New Roman" w:hAnsi="Times New Roman" w:cs="Times New Roman"/>
          <w:color w:val="000000" w:themeColor="text1"/>
          <w:sz w:val="28"/>
          <w:szCs w:val="28"/>
        </w:rPr>
        <w:t>даптивные, так как обученные действовать в определенной среде, они легко могут быть переучены на работу в условиях незначительных колебаний параметров окружающей среды.</w:t>
      </w:r>
    </w:p>
    <w:p w:rsidR="007E5A6C" w:rsidRDefault="007E5A6C" w:rsidP="007E5A6C">
      <w:pPr>
        <w:pStyle w:val="a4"/>
        <w:spacing w:before="0" w:line="360" w:lineRule="auto"/>
        <w:ind w:firstLine="709"/>
        <w:contextualSpacing/>
        <w:jc w:val="both"/>
        <w:rPr>
          <w:rFonts w:ascii="Times New Roman" w:hAnsi="Times New Roman" w:cs="Times New Roman"/>
          <w:color w:val="000000" w:themeColor="text1"/>
          <w:sz w:val="28"/>
          <w:szCs w:val="28"/>
        </w:rPr>
      </w:pPr>
      <w:r w:rsidRPr="007E5A6C">
        <w:rPr>
          <w:rFonts w:ascii="Times New Roman" w:hAnsi="Times New Roman" w:cs="Times New Roman"/>
          <w:color w:val="000000" w:themeColor="text1"/>
          <w:sz w:val="28"/>
          <w:szCs w:val="28"/>
        </w:rPr>
        <w:t>Как бы ни была перспективна эта технология, нейронные сети все еще очень далеки от возможностей человеческого мозга и мышления. Тем не менее, нейронные сети уже используются во многих областях человеческой деятельности. Пока они не способны</w:t>
      </w:r>
      <w:r w:rsidRPr="007E5A6C">
        <w:t xml:space="preserve"> </w:t>
      </w:r>
      <w:r w:rsidRPr="007E5A6C">
        <w:rPr>
          <w:rFonts w:ascii="Times New Roman" w:hAnsi="Times New Roman" w:cs="Times New Roman"/>
          <w:color w:val="000000" w:themeColor="text1"/>
          <w:sz w:val="28"/>
          <w:szCs w:val="28"/>
        </w:rPr>
        <w:t>принимать высокоинтеллектуальные решения, но способны заменить человека там, где</w:t>
      </w:r>
      <w:r w:rsidRPr="007E5A6C">
        <w:t xml:space="preserve"> </w:t>
      </w:r>
      <w:r w:rsidRPr="007E5A6C">
        <w:rPr>
          <w:rFonts w:ascii="Times New Roman" w:hAnsi="Times New Roman" w:cs="Times New Roman"/>
          <w:color w:val="000000" w:themeColor="text1"/>
          <w:sz w:val="28"/>
          <w:szCs w:val="28"/>
        </w:rPr>
        <w:t>он был ранее нужен.</w:t>
      </w:r>
    </w:p>
    <w:p w:rsidR="007E5A6C" w:rsidRDefault="007E5A6C" w:rsidP="007E5A6C">
      <w:pPr>
        <w:pStyle w:val="a4"/>
        <w:spacing w:before="0" w:line="360" w:lineRule="auto"/>
        <w:ind w:firstLine="709"/>
        <w:contextualSpacing/>
        <w:jc w:val="both"/>
        <w:rPr>
          <w:rFonts w:ascii="Times New Roman" w:hAnsi="Times New Roman" w:cs="Times New Roman"/>
          <w:color w:val="000000" w:themeColor="text1"/>
          <w:sz w:val="28"/>
          <w:szCs w:val="28"/>
        </w:rPr>
      </w:pPr>
      <w:r w:rsidRPr="007E5A6C">
        <w:rPr>
          <w:rFonts w:ascii="Times New Roman" w:hAnsi="Times New Roman" w:cs="Times New Roman"/>
          <w:color w:val="000000" w:themeColor="text1"/>
          <w:sz w:val="28"/>
          <w:szCs w:val="28"/>
        </w:rPr>
        <w:lastRenderedPageBreak/>
        <w:t>Среди многочисленных областей применения искусственных нейронных сетей можно отметить: создание самообучающихся систем производственных процессов, беспилотных транспортных средств, систем распознавания образов, интеллектуальных систем безопасности, робототехники, систем контроля качества, интерфейсов речевого взаимодействия, аналитических систем и многое другое. Такое широкое распространение нейронных сетей, помимо всего прочего, обусловлено появлением различных способов ускорения процесса обучения нейронных сетей.</w:t>
      </w:r>
    </w:p>
    <w:p w:rsidR="007E5A6C" w:rsidRDefault="007E5A6C" w:rsidP="007E5A6C">
      <w:pPr>
        <w:pStyle w:val="a4"/>
        <w:spacing w:before="0" w:line="360" w:lineRule="auto"/>
        <w:ind w:firstLine="709"/>
        <w:contextualSpacing/>
        <w:jc w:val="both"/>
        <w:rPr>
          <w:rFonts w:ascii="Times New Roman" w:hAnsi="Times New Roman" w:cs="Times New Roman"/>
          <w:color w:val="000000" w:themeColor="text1"/>
          <w:sz w:val="28"/>
          <w:szCs w:val="28"/>
        </w:rPr>
      </w:pPr>
      <w:r w:rsidRPr="007E5A6C">
        <w:rPr>
          <w:rFonts w:ascii="Times New Roman" w:hAnsi="Times New Roman" w:cs="Times New Roman"/>
          <w:color w:val="000000" w:themeColor="text1"/>
          <w:sz w:val="28"/>
          <w:szCs w:val="28"/>
        </w:rPr>
        <w:t xml:space="preserve">Сегодня рынок нейронных сетей огромен-миллиарды и миллиарды долларов. Как показывает практика, большинство нейросетевых технологий во всем мире мало чем отличаются друг от друга. Однако использование нейронных сетей </w:t>
      </w:r>
      <w:r w:rsidR="00083152" w:rsidRPr="007E5A6C">
        <w:rPr>
          <w:rFonts w:ascii="Times New Roman" w:hAnsi="Times New Roman" w:cs="Times New Roman"/>
          <w:color w:val="000000" w:themeColor="text1"/>
          <w:sz w:val="28"/>
          <w:szCs w:val="28"/>
        </w:rPr>
        <w:t>— это</w:t>
      </w:r>
      <w:r w:rsidRPr="007E5A6C">
        <w:rPr>
          <w:rFonts w:ascii="Times New Roman" w:hAnsi="Times New Roman" w:cs="Times New Roman"/>
          <w:color w:val="000000" w:themeColor="text1"/>
          <w:sz w:val="28"/>
          <w:szCs w:val="28"/>
        </w:rPr>
        <w:t xml:space="preserve"> очень дорогостоящая задача, которую в большинстве случаев могут себе позволить только крупные компании. Для разработки, обучения и тестирования нейронных сетей требуются большие вычислительные мощности, очевидно, что это в избытке у крупных игроков на рынке информационных технологий. Среди основных компаний, ведущих разработки в этой области, можно отметить подразделение Google DeepMind, подразделение Microsoft Research, IBM, Facebook и Baidu.</w:t>
      </w:r>
    </w:p>
    <w:p w:rsidR="007E5A6C" w:rsidRDefault="007E5A6C" w:rsidP="007E5A6C">
      <w:pPr>
        <w:pStyle w:val="a4"/>
        <w:spacing w:before="0" w:line="360" w:lineRule="auto"/>
        <w:ind w:firstLine="709"/>
        <w:contextualSpacing/>
        <w:jc w:val="both"/>
        <w:rPr>
          <w:rFonts w:ascii="Times New Roman" w:hAnsi="Times New Roman" w:cs="Times New Roman"/>
          <w:color w:val="000000" w:themeColor="text1"/>
          <w:sz w:val="28"/>
          <w:szCs w:val="28"/>
        </w:rPr>
      </w:pPr>
      <w:r w:rsidRPr="007E5A6C">
        <w:rPr>
          <w:rFonts w:ascii="Times New Roman" w:hAnsi="Times New Roman" w:cs="Times New Roman"/>
          <w:color w:val="000000" w:themeColor="text1"/>
          <w:sz w:val="28"/>
          <w:szCs w:val="28"/>
        </w:rPr>
        <w:t>Конечно, все это хорошо: нейронные сети развиваются, рынок растет, но пока главная задача не решена. Человечеству не удалось создать технологию, которая была бы по крайней мере максимально приближена к человеческому мозгу.</w:t>
      </w:r>
    </w:p>
    <w:p w:rsidR="007E5A6C" w:rsidRDefault="007E5A6C" w:rsidP="007E5A6C">
      <w:pPr>
        <w:pStyle w:val="a4"/>
        <w:spacing w:before="0" w:line="360" w:lineRule="auto"/>
        <w:ind w:firstLine="709"/>
        <w:contextualSpacing/>
        <w:jc w:val="both"/>
        <w:rPr>
          <w:rFonts w:ascii="Times New Roman" w:hAnsi="Times New Roman" w:cs="Times New Roman"/>
          <w:color w:val="000000" w:themeColor="text1"/>
          <w:sz w:val="28"/>
          <w:szCs w:val="28"/>
        </w:rPr>
      </w:pPr>
      <w:r w:rsidRPr="007E5A6C">
        <w:rPr>
          <w:rFonts w:ascii="Times New Roman" w:hAnsi="Times New Roman" w:cs="Times New Roman"/>
          <w:color w:val="000000" w:themeColor="text1"/>
          <w:sz w:val="28"/>
          <w:szCs w:val="28"/>
        </w:rPr>
        <w:t>Наиболее важным отличием, которое принципиально меняет принцип и эффективность работы системы, является различная передача сигнала в искусственных нейронных сетях и в биологической сети нейронов. Дело в том, что в искусственных нейронных сетях нейроны передают значения, которые являются реальными величинами, то есть числами. В человеческом мозгу передаются импульсы с фиксированной амплитудой, и эти импульсы почти мгновенны. Это подразумевает целый ряд преимуществ человеческой сети нейронов.</w:t>
      </w:r>
      <w:r>
        <w:rPr>
          <w:rFonts w:ascii="Times New Roman" w:hAnsi="Times New Roman" w:cs="Times New Roman"/>
          <w:color w:val="000000" w:themeColor="text1"/>
          <w:sz w:val="28"/>
          <w:szCs w:val="28"/>
        </w:rPr>
        <w:t xml:space="preserve"> </w:t>
      </w:r>
    </w:p>
    <w:p w:rsidR="007E5A6C" w:rsidRDefault="007E5A6C" w:rsidP="007E5A6C">
      <w:pPr>
        <w:pStyle w:val="a4"/>
        <w:spacing w:before="0" w:line="360" w:lineRule="auto"/>
        <w:ind w:firstLine="709"/>
        <w:contextualSpacing/>
        <w:jc w:val="both"/>
        <w:rPr>
          <w:rFonts w:ascii="Times New Roman" w:hAnsi="Times New Roman" w:cs="Times New Roman"/>
          <w:color w:val="000000" w:themeColor="text1"/>
          <w:sz w:val="28"/>
          <w:szCs w:val="28"/>
        </w:rPr>
      </w:pPr>
      <w:r w:rsidRPr="007E5A6C">
        <w:rPr>
          <w:rFonts w:ascii="Times New Roman" w:hAnsi="Times New Roman" w:cs="Times New Roman"/>
          <w:color w:val="000000" w:themeColor="text1"/>
          <w:sz w:val="28"/>
          <w:szCs w:val="28"/>
        </w:rPr>
        <w:lastRenderedPageBreak/>
        <w:t>Прежде всего, коммуникационные линии в мозге гораздо более эффективны и экономичны, чем в искусственных нейронных сетях. Во-вторых, импульсная схема обеспечивает простоту реализации технологии: вместо сложных вычислительных механизмов достаточно использовать аналоговые схемы. В конечном счете, импульсные сети защищены от звуковых помех. Эффективные числа восприимчивы к шуму, что увеличивает вероятность ошибки.</w:t>
      </w:r>
      <w:r>
        <w:rPr>
          <w:rFonts w:ascii="Times New Roman" w:hAnsi="Times New Roman" w:cs="Times New Roman"/>
          <w:color w:val="000000" w:themeColor="text1"/>
          <w:sz w:val="28"/>
          <w:szCs w:val="28"/>
        </w:rPr>
        <w:t xml:space="preserve"> </w:t>
      </w:r>
    </w:p>
    <w:p w:rsidR="007E5A6C" w:rsidRDefault="007E5A6C" w:rsidP="007E5A6C">
      <w:pPr>
        <w:pStyle w:val="a4"/>
        <w:spacing w:before="0" w:line="360" w:lineRule="auto"/>
        <w:ind w:firstLine="709"/>
        <w:contextualSpacing/>
        <w:jc w:val="both"/>
        <w:rPr>
          <w:rFonts w:ascii="Times New Roman" w:hAnsi="Times New Roman" w:cs="Times New Roman"/>
          <w:color w:val="000000" w:themeColor="text1"/>
          <w:sz w:val="28"/>
          <w:szCs w:val="28"/>
        </w:rPr>
      </w:pPr>
      <w:r w:rsidRPr="007E5A6C">
        <w:rPr>
          <w:rFonts w:ascii="Times New Roman" w:hAnsi="Times New Roman" w:cs="Times New Roman"/>
          <w:color w:val="000000" w:themeColor="text1"/>
          <w:sz w:val="28"/>
          <w:szCs w:val="28"/>
        </w:rPr>
        <w:t>Конечно, в последнее десятилетие наблюдается настоящий бум в развитии нейронных сетей. Это в первую очередь связано с тем, что процесс обучения искусственных нейронных сетей стал намного быстрее и проще. Также активно стали развиваться так называемые "предварительно обученные" нейронные сети, которые могут значительно ускорить процесс внедрения технологии. И если еще слишком рано говорить о том, смогут ли нейронные сети когда-то полностью воспроизвести возможности человеческого мозга, то вероятность того, что в ближайшее десятилетие искусственные нейронные сети смогут заменить человеку четверть существующих профессий, становится все более похожей на правду.</w:t>
      </w:r>
    </w:p>
    <w:p w:rsidR="007E5A6C" w:rsidRDefault="007E5A6C" w:rsidP="007E5A6C">
      <w:pPr>
        <w:pStyle w:val="a4"/>
        <w:spacing w:before="0" w:line="360" w:lineRule="auto"/>
        <w:ind w:firstLine="709"/>
        <w:contextualSpacing/>
        <w:jc w:val="both"/>
        <w:rPr>
          <w:rFonts w:ascii="Times New Roman" w:hAnsi="Times New Roman" w:cs="Times New Roman"/>
          <w:color w:val="000000" w:themeColor="text1"/>
          <w:sz w:val="28"/>
          <w:szCs w:val="28"/>
        </w:rPr>
      </w:pPr>
      <w:r w:rsidRPr="007E5A6C">
        <w:rPr>
          <w:rFonts w:ascii="Times New Roman" w:hAnsi="Times New Roman" w:cs="Times New Roman"/>
          <w:color w:val="000000" w:themeColor="text1"/>
          <w:sz w:val="28"/>
          <w:szCs w:val="28"/>
        </w:rPr>
        <w:t>Использование нейросетевых технологий с каждым годом становится все более широким, особенно в экономической сфере. Открываются все новые методы, строятся новые модели нейронных сетей.</w:t>
      </w:r>
    </w:p>
    <w:p w:rsidR="007E5A6C" w:rsidRDefault="007E5A6C" w:rsidP="007E5A6C">
      <w:pPr>
        <w:pStyle w:val="a4"/>
        <w:spacing w:before="0" w:line="360" w:lineRule="auto"/>
        <w:ind w:firstLine="709"/>
        <w:contextualSpacing/>
        <w:jc w:val="both"/>
        <w:rPr>
          <w:rFonts w:ascii="Times New Roman" w:hAnsi="Times New Roman" w:cs="Times New Roman"/>
          <w:color w:val="000000" w:themeColor="text1"/>
          <w:sz w:val="28"/>
          <w:szCs w:val="28"/>
        </w:rPr>
      </w:pPr>
      <w:r w:rsidRPr="007E5A6C">
        <w:rPr>
          <w:rFonts w:ascii="Times New Roman" w:hAnsi="Times New Roman" w:cs="Times New Roman"/>
          <w:color w:val="000000" w:themeColor="text1"/>
          <w:sz w:val="28"/>
          <w:szCs w:val="28"/>
        </w:rPr>
        <w:t>В настоящее время основным применением нейронных сетей в экономике является прогнозирование рынков, оптимизация товарно-денежных потоков, анализ и обобщение различных социальных опросов, прогнозирование динамики политических рейтингов, оптимизация производственного процесса, комплексная диагностика качества продукции и многое другое.</w:t>
      </w:r>
    </w:p>
    <w:p w:rsidR="004048B5" w:rsidRDefault="004048B5">
      <w:pPr>
        <w:rPr>
          <w:rFonts w:ascii="Times New Roman" w:eastAsiaTheme="majorEastAsia" w:hAnsi="Times New Roman" w:cs="Times New Roman"/>
          <w:color w:val="000000" w:themeColor="text1"/>
          <w:sz w:val="28"/>
          <w:szCs w:val="28"/>
          <w:lang w:eastAsia="ru-RU"/>
        </w:rPr>
      </w:pPr>
    </w:p>
    <w:p w:rsidR="005978EE" w:rsidRDefault="005978EE" w:rsidP="005978EE">
      <w:pPr>
        <w:pStyle w:val="a4"/>
        <w:spacing w:before="0"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1.2 Принципы работы и обучения нейросетей</w:t>
      </w:r>
    </w:p>
    <w:p w:rsidR="004048B5" w:rsidRDefault="004048B5" w:rsidP="005978EE">
      <w:pPr>
        <w:pStyle w:val="a4"/>
        <w:spacing w:before="0" w:line="360" w:lineRule="auto"/>
        <w:ind w:left="709"/>
        <w:rPr>
          <w:rFonts w:ascii="Times New Roman" w:hAnsi="Times New Roman" w:cs="Times New Roman"/>
          <w:color w:val="000000" w:themeColor="text1"/>
          <w:sz w:val="28"/>
          <w:szCs w:val="28"/>
        </w:rPr>
      </w:pPr>
    </w:p>
    <w:p w:rsidR="004048B5" w:rsidRDefault="004048B5" w:rsidP="007E5A6C">
      <w:pPr>
        <w:pStyle w:val="a4"/>
        <w:spacing w:before="0" w:line="360" w:lineRule="auto"/>
        <w:ind w:firstLine="709"/>
        <w:contextualSpacing/>
        <w:jc w:val="both"/>
        <w:rPr>
          <w:rFonts w:ascii="Times New Roman" w:hAnsi="Times New Roman" w:cs="Times New Roman"/>
          <w:color w:val="000000" w:themeColor="text1"/>
          <w:sz w:val="28"/>
          <w:szCs w:val="28"/>
        </w:rPr>
      </w:pPr>
      <w:r w:rsidRPr="004048B5">
        <w:rPr>
          <w:rFonts w:ascii="Times New Roman" w:hAnsi="Times New Roman" w:cs="Times New Roman"/>
          <w:color w:val="000000" w:themeColor="text1"/>
          <w:sz w:val="28"/>
          <w:szCs w:val="28"/>
        </w:rPr>
        <w:t>После двух десятилетий почти полного забвения интерес к искусственным нейронным сетям быстро вырос за последние несколько лет. Специалисты из таких далеких областей, как инженерия, философия, физиология и психология, заинтригованы возможностями, предлагаемыми этой технологией, и ищут для них применение в своих дисциплинах. Это оживление интереса было вызвано как теоретическими, так и прикладными достижениями. Внезапно открылись возможности использования вычислительной техники в областях, которые ранее относились только к области человеческого интеллекта, возможности создания машин, способность которых к обучению и запоминанию удивительным образом напоминала человеческие мыслительные процессы, и наполнения новым значимым содержанием критикуемого термина “искусственный интеллект”.</w:t>
      </w:r>
    </w:p>
    <w:p w:rsidR="004048B5" w:rsidRDefault="004048B5" w:rsidP="007E5A6C">
      <w:pPr>
        <w:pStyle w:val="a4"/>
        <w:spacing w:before="0" w:line="360" w:lineRule="auto"/>
        <w:ind w:firstLine="709"/>
        <w:contextualSpacing/>
        <w:jc w:val="both"/>
        <w:rPr>
          <w:rFonts w:ascii="Times New Roman" w:hAnsi="Times New Roman" w:cs="Times New Roman"/>
          <w:color w:val="000000" w:themeColor="text1"/>
          <w:sz w:val="28"/>
          <w:szCs w:val="28"/>
        </w:rPr>
      </w:pPr>
      <w:r w:rsidRPr="004048B5">
        <w:rPr>
          <w:rFonts w:ascii="Times New Roman" w:hAnsi="Times New Roman" w:cs="Times New Roman"/>
          <w:color w:val="000000" w:themeColor="text1"/>
          <w:sz w:val="28"/>
          <w:szCs w:val="28"/>
        </w:rPr>
        <w:t>"Искусственные нейронные сети индуцируются биологией, поскольку они состоят из элементов, функциональность которых подобна большинству элементарных функций биологического нейрона. Эти элементы затем организуются таким образом, который может соответствовать или не соответствовать анатомии мозга. Несмотря на такое поверхностное сходство, искусственные нейронные сети демонстрируют поразительное количество свойств, присущих мозгу. Например, они учатся на собственном опыте, обобщают предыдущие прецеденты на новые случаи и извлекают существенные свойства из поступающей информации, содержащей избыточные данные.</w:t>
      </w:r>
    </w:p>
    <w:p w:rsidR="004048B5" w:rsidRPr="004048B5" w:rsidRDefault="004048B5" w:rsidP="004048B5">
      <w:pPr>
        <w:pStyle w:val="a4"/>
        <w:spacing w:before="0" w:line="360" w:lineRule="auto"/>
        <w:ind w:firstLine="709"/>
        <w:contextualSpacing/>
        <w:jc w:val="both"/>
        <w:rPr>
          <w:rFonts w:ascii="Times New Roman" w:hAnsi="Times New Roman" w:cs="Times New Roman"/>
          <w:color w:val="000000" w:themeColor="text1"/>
          <w:sz w:val="28"/>
          <w:szCs w:val="28"/>
        </w:rPr>
      </w:pPr>
      <w:r w:rsidRPr="004048B5">
        <w:rPr>
          <w:rFonts w:ascii="Times New Roman" w:hAnsi="Times New Roman" w:cs="Times New Roman"/>
          <w:color w:val="000000" w:themeColor="text1"/>
          <w:sz w:val="28"/>
          <w:szCs w:val="28"/>
        </w:rPr>
        <w:t xml:space="preserve">Первый вопрос, который нам стоит рассмотреть это как же работает нейросеть. Искусственная нейронная сеть </w:t>
      </w:r>
      <w:r w:rsidR="00083152" w:rsidRPr="004048B5">
        <w:rPr>
          <w:rFonts w:ascii="Times New Roman" w:hAnsi="Times New Roman" w:cs="Times New Roman"/>
          <w:color w:val="000000" w:themeColor="text1"/>
          <w:sz w:val="28"/>
          <w:szCs w:val="28"/>
        </w:rPr>
        <w:t>— это</w:t>
      </w:r>
      <w:r w:rsidRPr="004048B5">
        <w:rPr>
          <w:rFonts w:ascii="Times New Roman" w:hAnsi="Times New Roman" w:cs="Times New Roman"/>
          <w:color w:val="000000" w:themeColor="text1"/>
          <w:sz w:val="28"/>
          <w:szCs w:val="28"/>
        </w:rPr>
        <w:t xml:space="preserve"> совокупность нейронов, соединенных между собой. Как правило, передаточные функции всех нейронов в нейронной сети фиксированы, а веса являются параметрами нейронной сети и могут варьироваться. Некоторые входы нейронов помечаются </w:t>
      </w:r>
      <w:r>
        <w:rPr>
          <w:rFonts w:ascii="Times New Roman" w:hAnsi="Times New Roman" w:cs="Times New Roman"/>
          <w:color w:val="000000" w:themeColor="text1"/>
          <w:sz w:val="28"/>
          <w:szCs w:val="28"/>
        </w:rPr>
        <w:t xml:space="preserve">как внешние </w:t>
      </w:r>
      <w:r w:rsidR="005978EE">
        <w:rPr>
          <w:rFonts w:ascii="Times New Roman" w:hAnsi="Times New Roman" w:cs="Times New Roman"/>
          <w:color w:val="000000" w:themeColor="text1"/>
          <w:sz w:val="28"/>
          <w:szCs w:val="28"/>
        </w:rPr>
        <w:t>входы нейронной сети, а некоторые выходы – как внешние выходы нейронной сети.</w:t>
      </w:r>
    </w:p>
    <w:p w:rsidR="004048B5" w:rsidRDefault="004048B5" w:rsidP="005978EE">
      <w:pPr>
        <w:pStyle w:val="a4"/>
        <w:spacing w:before="0" w:line="360" w:lineRule="auto"/>
        <w:ind w:firstLine="709"/>
        <w:contextualSpacing/>
        <w:jc w:val="both"/>
        <w:rPr>
          <w:rFonts w:ascii="Times New Roman" w:hAnsi="Times New Roman" w:cs="Times New Roman"/>
          <w:color w:val="000000" w:themeColor="text1"/>
          <w:sz w:val="28"/>
          <w:szCs w:val="28"/>
        </w:rPr>
      </w:pPr>
      <w:r w:rsidRPr="004048B5">
        <w:rPr>
          <w:rFonts w:ascii="Times New Roman" w:hAnsi="Times New Roman" w:cs="Times New Roman"/>
          <w:color w:val="000000" w:themeColor="text1"/>
          <w:sz w:val="28"/>
          <w:szCs w:val="28"/>
        </w:rPr>
        <w:lastRenderedPageBreak/>
        <w:t>Подавая любые числа на входы нейронной сети, мы получаем некоторый набор чисел на выходах нейронной сети. Таким образом, операция нейронной сети заключается в преобразовании входного вектора в выходной вектор, и это преобразование задается весами нейронной сети. Практически любую задачу можно свести к задаче, решаемой с помощью нейронной сети.</w:t>
      </w:r>
      <w:r>
        <w:rPr>
          <w:rFonts w:ascii="Times New Roman" w:hAnsi="Times New Roman" w:cs="Times New Roman"/>
          <w:color w:val="000000" w:themeColor="text1"/>
          <w:sz w:val="28"/>
          <w:szCs w:val="28"/>
        </w:rPr>
        <w:t xml:space="preserve"> </w:t>
      </w:r>
    </w:p>
    <w:p w:rsidR="004048B5" w:rsidRDefault="004048B5" w:rsidP="004048B5">
      <w:pPr>
        <w:pStyle w:val="a4"/>
        <w:spacing w:before="0" w:line="360" w:lineRule="auto"/>
        <w:ind w:firstLine="709"/>
        <w:contextualSpacing/>
        <w:jc w:val="both"/>
        <w:rPr>
          <w:rFonts w:ascii="Times New Roman" w:hAnsi="Times New Roman" w:cs="Times New Roman"/>
          <w:color w:val="000000" w:themeColor="text1"/>
          <w:sz w:val="28"/>
          <w:szCs w:val="28"/>
        </w:rPr>
      </w:pPr>
      <w:r w:rsidRPr="004048B5">
        <w:rPr>
          <w:rFonts w:ascii="Times New Roman" w:hAnsi="Times New Roman" w:cs="Times New Roman"/>
          <w:color w:val="000000" w:themeColor="text1"/>
          <w:sz w:val="28"/>
          <w:szCs w:val="28"/>
        </w:rPr>
        <w:t xml:space="preserve">Следующий вопрос, который мы будем рассматривать, это как построить нейронную сеть. Этот вопрос решается в два этапа: выбор типа (архитектуры) нейронной сети и выбор весов (обучение) нейронной сети. </w:t>
      </w:r>
    </w:p>
    <w:p w:rsidR="004048B5" w:rsidRPr="004048B5" w:rsidRDefault="004048B5" w:rsidP="004048B5">
      <w:pPr>
        <w:pStyle w:val="a4"/>
        <w:spacing w:line="360" w:lineRule="auto"/>
        <w:ind w:firstLine="709"/>
        <w:contextualSpacing/>
        <w:jc w:val="both"/>
        <w:rPr>
          <w:rFonts w:ascii="Times New Roman" w:hAnsi="Times New Roman" w:cs="Times New Roman"/>
          <w:color w:val="000000" w:themeColor="text1"/>
          <w:sz w:val="28"/>
          <w:szCs w:val="28"/>
        </w:rPr>
      </w:pPr>
      <w:r w:rsidRPr="004048B5">
        <w:rPr>
          <w:rFonts w:ascii="Times New Roman" w:hAnsi="Times New Roman" w:cs="Times New Roman"/>
          <w:color w:val="000000" w:themeColor="text1"/>
          <w:sz w:val="28"/>
          <w:szCs w:val="28"/>
        </w:rPr>
        <w:t xml:space="preserve">На первом этапе </w:t>
      </w:r>
      <w:r w:rsidR="000C73D7">
        <w:rPr>
          <w:rFonts w:ascii="Times New Roman" w:hAnsi="Times New Roman" w:cs="Times New Roman"/>
          <w:color w:val="000000" w:themeColor="text1"/>
          <w:sz w:val="28"/>
          <w:szCs w:val="28"/>
        </w:rPr>
        <w:t>м</w:t>
      </w:r>
      <w:r w:rsidRPr="004048B5">
        <w:rPr>
          <w:rFonts w:ascii="Times New Roman" w:hAnsi="Times New Roman" w:cs="Times New Roman"/>
          <w:color w:val="000000" w:themeColor="text1"/>
          <w:sz w:val="28"/>
          <w:szCs w:val="28"/>
        </w:rPr>
        <w:t xml:space="preserve">ы должны выбрать следующее: </w:t>
      </w:r>
    </w:p>
    <w:p w:rsidR="004048B5" w:rsidRPr="004048B5"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048B5">
        <w:rPr>
          <w:rFonts w:ascii="Times New Roman" w:hAnsi="Times New Roman" w:cs="Times New Roman"/>
          <w:color w:val="000000" w:themeColor="text1"/>
          <w:sz w:val="28"/>
          <w:szCs w:val="28"/>
        </w:rPr>
        <w:t>К</w:t>
      </w:r>
      <w:r w:rsidR="004048B5" w:rsidRPr="004048B5">
        <w:rPr>
          <w:rFonts w:ascii="Times New Roman" w:hAnsi="Times New Roman" w:cs="Times New Roman"/>
          <w:color w:val="000000" w:themeColor="text1"/>
          <w:sz w:val="28"/>
          <w:szCs w:val="28"/>
        </w:rPr>
        <w:t xml:space="preserve">акие нейроны мы хотим использовать (количество входов, передаточные функции); </w:t>
      </w:r>
    </w:p>
    <w:p w:rsidR="004048B5" w:rsidRPr="004048B5" w:rsidRDefault="00A56EF6" w:rsidP="00A56EF6">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048B5">
        <w:rPr>
          <w:rFonts w:ascii="Times New Roman" w:hAnsi="Times New Roman" w:cs="Times New Roman"/>
          <w:color w:val="000000" w:themeColor="text1"/>
          <w:sz w:val="28"/>
          <w:szCs w:val="28"/>
        </w:rPr>
        <w:t>К</w:t>
      </w:r>
      <w:r w:rsidR="004048B5" w:rsidRPr="004048B5">
        <w:rPr>
          <w:rFonts w:ascii="Times New Roman" w:hAnsi="Times New Roman" w:cs="Times New Roman"/>
          <w:color w:val="000000" w:themeColor="text1"/>
          <w:sz w:val="28"/>
          <w:szCs w:val="28"/>
        </w:rPr>
        <w:t xml:space="preserve">ак соединить их вместе; </w:t>
      </w:r>
    </w:p>
    <w:p w:rsidR="004048B5" w:rsidRDefault="00A56EF6" w:rsidP="00A56EF6">
      <w:pPr>
        <w:pStyle w:val="a4"/>
        <w:spacing w:before="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048B5">
        <w:rPr>
          <w:rFonts w:ascii="Times New Roman" w:hAnsi="Times New Roman" w:cs="Times New Roman"/>
          <w:color w:val="000000" w:themeColor="text1"/>
          <w:sz w:val="28"/>
          <w:szCs w:val="28"/>
        </w:rPr>
        <w:t>Ч</w:t>
      </w:r>
      <w:r w:rsidR="004048B5" w:rsidRPr="004048B5">
        <w:rPr>
          <w:rFonts w:ascii="Times New Roman" w:hAnsi="Times New Roman" w:cs="Times New Roman"/>
          <w:color w:val="000000" w:themeColor="text1"/>
          <w:sz w:val="28"/>
          <w:szCs w:val="28"/>
        </w:rPr>
        <w:t>то взять в качестве входов и выходов нейронной сети.</w:t>
      </w:r>
    </w:p>
    <w:p w:rsidR="000C73D7" w:rsidRDefault="000C73D7" w:rsidP="000C73D7">
      <w:pPr>
        <w:pStyle w:val="a4"/>
        <w:spacing w:before="0" w:line="360" w:lineRule="auto"/>
        <w:ind w:firstLine="709"/>
        <w:contextualSpacing/>
        <w:jc w:val="both"/>
        <w:rPr>
          <w:rFonts w:ascii="Times New Roman" w:hAnsi="Times New Roman" w:cs="Times New Roman"/>
          <w:color w:val="000000" w:themeColor="text1"/>
          <w:sz w:val="28"/>
          <w:szCs w:val="28"/>
        </w:rPr>
      </w:pPr>
      <w:r w:rsidRPr="000C73D7">
        <w:rPr>
          <w:rFonts w:ascii="Times New Roman" w:hAnsi="Times New Roman" w:cs="Times New Roman"/>
          <w:color w:val="000000" w:themeColor="text1"/>
          <w:sz w:val="28"/>
          <w:szCs w:val="28"/>
        </w:rPr>
        <w:t>Эта задача на первый взгляд кажется безграничной, но, к счастью, нам не нужно придумывать нейронную сеть с нуля - существует несколько десятков различных архитектур нейронных сетей, и эффективность многих из них доказана математически. Наиболее популярными и изученными архитектурами являются многослойный персептрон, нейронная сеть с общей регрессией, нейронные сети Кохонена и другие.</w:t>
      </w:r>
      <w:r>
        <w:rPr>
          <w:rFonts w:ascii="Times New Roman" w:hAnsi="Times New Roman" w:cs="Times New Roman"/>
          <w:color w:val="000000" w:themeColor="text1"/>
          <w:sz w:val="28"/>
          <w:szCs w:val="28"/>
        </w:rPr>
        <w:t xml:space="preserve"> </w:t>
      </w:r>
    </w:p>
    <w:p w:rsidR="000C73D7" w:rsidRDefault="000C73D7" w:rsidP="000C73D7">
      <w:pPr>
        <w:pStyle w:val="a4"/>
        <w:spacing w:before="0" w:line="360" w:lineRule="auto"/>
        <w:ind w:firstLine="709"/>
        <w:contextualSpacing/>
        <w:jc w:val="both"/>
        <w:rPr>
          <w:rFonts w:ascii="Times New Roman" w:hAnsi="Times New Roman" w:cs="Times New Roman"/>
          <w:color w:val="000000" w:themeColor="text1"/>
          <w:sz w:val="28"/>
          <w:szCs w:val="28"/>
        </w:rPr>
      </w:pPr>
      <w:r w:rsidRPr="000C73D7">
        <w:rPr>
          <w:rFonts w:ascii="Times New Roman" w:hAnsi="Times New Roman" w:cs="Times New Roman"/>
          <w:color w:val="000000" w:themeColor="text1"/>
          <w:sz w:val="28"/>
          <w:szCs w:val="28"/>
        </w:rPr>
        <w:t>На втором этапе следует “натренировать” выбранную нейронную сеть, то есть выбрать такие значения ее весов, чтобы она работала по мере необходимости. Нетренированная нейронная сеть подобна ребенку - ее можно научить чему угодно. В нейронных сетях, используемых на практике, количество весов может составлять несколько десятков тысяч, поэтому обучение действительно является сложным процессом. Для многих архитектур были разработаны специальные обучающие алгоритмы, позволяющие определенным образом корректировать веса нейронной сети. Наиболее популярным из этих алгоритмов является метод обратного распространения ошибок, используемый, например, для обучения персептрона.</w:t>
      </w:r>
    </w:p>
    <w:p w:rsidR="000C73D7" w:rsidRDefault="000C73D7" w:rsidP="000C73D7">
      <w:pPr>
        <w:pStyle w:val="a4"/>
        <w:spacing w:before="0" w:line="360" w:lineRule="auto"/>
        <w:ind w:firstLine="709"/>
        <w:contextualSpacing/>
        <w:jc w:val="both"/>
        <w:rPr>
          <w:rFonts w:ascii="Times New Roman" w:hAnsi="Times New Roman" w:cs="Times New Roman"/>
          <w:color w:val="000000" w:themeColor="text1"/>
          <w:sz w:val="28"/>
          <w:szCs w:val="28"/>
        </w:rPr>
      </w:pPr>
      <w:r w:rsidRPr="000C73D7">
        <w:rPr>
          <w:rFonts w:ascii="Times New Roman" w:hAnsi="Times New Roman" w:cs="Times New Roman"/>
          <w:color w:val="000000" w:themeColor="text1"/>
          <w:sz w:val="28"/>
          <w:szCs w:val="28"/>
        </w:rPr>
        <w:lastRenderedPageBreak/>
        <w:t xml:space="preserve">Тренировать нейронную сеть </w:t>
      </w:r>
      <w:r w:rsidR="00136D72">
        <w:rPr>
          <w:rFonts w:ascii="Times New Roman" w:hAnsi="Times New Roman" w:cs="Times New Roman"/>
          <w:color w:val="000000" w:themeColor="text1"/>
          <w:sz w:val="28"/>
          <w:szCs w:val="28"/>
        </w:rPr>
        <w:t>–</w:t>
      </w:r>
      <w:r w:rsidRPr="000C73D7">
        <w:rPr>
          <w:rFonts w:ascii="Times New Roman" w:hAnsi="Times New Roman" w:cs="Times New Roman"/>
          <w:color w:val="000000" w:themeColor="text1"/>
          <w:sz w:val="28"/>
          <w:szCs w:val="28"/>
        </w:rPr>
        <w:t xml:space="preserve"> значит говорить ей, что мы от нее получаем. Этот процесс очень похож на обучение ребенка азбуке. Показав ребенку изображение буквы </w:t>
      </w:r>
      <w:r w:rsidR="00136D72">
        <w:rPr>
          <w:rFonts w:ascii="Times New Roman" w:hAnsi="Times New Roman" w:cs="Times New Roman"/>
          <w:color w:val="000000" w:themeColor="text1"/>
          <w:sz w:val="28"/>
          <w:szCs w:val="28"/>
        </w:rPr>
        <w:t>«</w:t>
      </w:r>
      <w:r w:rsidRPr="000C73D7">
        <w:rPr>
          <w:rFonts w:ascii="Times New Roman" w:hAnsi="Times New Roman" w:cs="Times New Roman"/>
          <w:color w:val="000000" w:themeColor="text1"/>
          <w:sz w:val="28"/>
          <w:szCs w:val="28"/>
        </w:rPr>
        <w:t>А</w:t>
      </w:r>
      <w:r w:rsidR="00136D72">
        <w:rPr>
          <w:rFonts w:ascii="Times New Roman" w:hAnsi="Times New Roman" w:cs="Times New Roman"/>
          <w:color w:val="000000" w:themeColor="text1"/>
          <w:sz w:val="28"/>
          <w:szCs w:val="28"/>
        </w:rPr>
        <w:t>»</w:t>
      </w:r>
      <w:r w:rsidRPr="000C73D7">
        <w:rPr>
          <w:rFonts w:ascii="Times New Roman" w:hAnsi="Times New Roman" w:cs="Times New Roman"/>
          <w:color w:val="000000" w:themeColor="text1"/>
          <w:sz w:val="28"/>
          <w:szCs w:val="28"/>
        </w:rPr>
        <w:t xml:space="preserve">, мы спрашиваем его: </w:t>
      </w:r>
      <w:r w:rsidR="00136D72">
        <w:rPr>
          <w:rFonts w:ascii="Times New Roman" w:hAnsi="Times New Roman" w:cs="Times New Roman"/>
          <w:color w:val="000000" w:themeColor="text1"/>
          <w:sz w:val="28"/>
          <w:szCs w:val="28"/>
        </w:rPr>
        <w:t>«</w:t>
      </w:r>
      <w:r w:rsidRPr="000C73D7">
        <w:rPr>
          <w:rFonts w:ascii="Times New Roman" w:hAnsi="Times New Roman" w:cs="Times New Roman"/>
          <w:color w:val="000000" w:themeColor="text1"/>
          <w:sz w:val="28"/>
          <w:szCs w:val="28"/>
        </w:rPr>
        <w:t>что это за буква?</w:t>
      </w:r>
      <w:r w:rsidR="00136D72">
        <w:rPr>
          <w:rFonts w:ascii="Times New Roman" w:hAnsi="Times New Roman" w:cs="Times New Roman"/>
          <w:color w:val="000000" w:themeColor="text1"/>
          <w:sz w:val="28"/>
          <w:szCs w:val="28"/>
        </w:rPr>
        <w:t xml:space="preserve">» </w:t>
      </w:r>
      <w:r w:rsidRPr="000C73D7">
        <w:rPr>
          <w:rFonts w:ascii="Times New Roman" w:hAnsi="Times New Roman" w:cs="Times New Roman"/>
          <w:color w:val="000000" w:themeColor="text1"/>
          <w:sz w:val="28"/>
          <w:szCs w:val="28"/>
        </w:rPr>
        <w:t>Если ответ неверен, мы сообщаем ребенку ответ, который хотели бы получить от него:</w:t>
      </w:r>
      <w:r w:rsidR="00136D72">
        <w:rPr>
          <w:rFonts w:ascii="Times New Roman" w:hAnsi="Times New Roman" w:cs="Times New Roman"/>
          <w:color w:val="000000" w:themeColor="text1"/>
          <w:sz w:val="28"/>
          <w:szCs w:val="28"/>
        </w:rPr>
        <w:t xml:space="preserve"> «</w:t>
      </w:r>
      <w:r w:rsidRPr="000C73D7">
        <w:rPr>
          <w:rFonts w:ascii="Times New Roman" w:hAnsi="Times New Roman" w:cs="Times New Roman"/>
          <w:color w:val="000000" w:themeColor="text1"/>
          <w:sz w:val="28"/>
          <w:szCs w:val="28"/>
        </w:rPr>
        <w:t>это буква А</w:t>
      </w:r>
      <w:r w:rsidR="00136D72">
        <w:rPr>
          <w:rFonts w:ascii="Times New Roman" w:hAnsi="Times New Roman" w:cs="Times New Roman"/>
          <w:color w:val="000000" w:themeColor="text1"/>
          <w:sz w:val="28"/>
          <w:szCs w:val="28"/>
        </w:rPr>
        <w:t>». Р</w:t>
      </w:r>
      <w:r w:rsidRPr="000C73D7">
        <w:rPr>
          <w:rFonts w:ascii="Times New Roman" w:hAnsi="Times New Roman" w:cs="Times New Roman"/>
          <w:color w:val="000000" w:themeColor="text1"/>
          <w:sz w:val="28"/>
          <w:szCs w:val="28"/>
        </w:rPr>
        <w:t xml:space="preserve">ебенок помнит этот пример вместе с правильным ответом, то есть в его памяти происходят некоторые изменения в правильном направлении. Мы будем повторять процесс представления букв снова и снова, пока все 33 буквы не будут твердо запомнены. Этот процесс называется </w:t>
      </w:r>
      <w:r w:rsidR="00136D72">
        <w:rPr>
          <w:rFonts w:ascii="Times New Roman" w:hAnsi="Times New Roman" w:cs="Times New Roman"/>
          <w:color w:val="000000" w:themeColor="text1"/>
          <w:sz w:val="28"/>
          <w:szCs w:val="28"/>
        </w:rPr>
        <w:t>«</w:t>
      </w:r>
      <w:r w:rsidRPr="000C73D7">
        <w:rPr>
          <w:rFonts w:ascii="Times New Roman" w:hAnsi="Times New Roman" w:cs="Times New Roman"/>
          <w:color w:val="000000" w:themeColor="text1"/>
          <w:sz w:val="28"/>
          <w:szCs w:val="28"/>
        </w:rPr>
        <w:t>обучение с учителем</w:t>
      </w:r>
      <w:r w:rsidR="00136D72">
        <w:rPr>
          <w:rFonts w:ascii="Times New Roman" w:hAnsi="Times New Roman" w:cs="Times New Roman"/>
          <w:color w:val="000000" w:themeColor="text1"/>
          <w:sz w:val="28"/>
          <w:szCs w:val="28"/>
        </w:rPr>
        <w:t>» и представлен на рисунке 1</w:t>
      </w:r>
      <w:r>
        <w:rPr>
          <w:rFonts w:ascii="Times New Roman" w:hAnsi="Times New Roman" w:cs="Times New Roman"/>
          <w:color w:val="000000" w:themeColor="text1"/>
          <w:sz w:val="28"/>
          <w:szCs w:val="28"/>
        </w:rPr>
        <w:t>.</w:t>
      </w:r>
    </w:p>
    <w:p w:rsidR="00136D72" w:rsidRPr="00136D72" w:rsidRDefault="00136D72" w:rsidP="00136D72">
      <w:pPr>
        <w:rPr>
          <w:lang w:eastAsia="ru-RU"/>
        </w:rPr>
      </w:pPr>
      <w:r>
        <w:rPr>
          <w:noProof/>
          <w:lang w:eastAsia="ru-RU"/>
        </w:rPr>
        <w:drawing>
          <wp:inline distT="0" distB="0" distL="0" distR="0">
            <wp:extent cx="6306918" cy="3468950"/>
            <wp:effectExtent l="0" t="0" r="0" b="0"/>
            <wp:docPr id="1" name="Рисунок 1" descr="Изображение выглядит как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07156755.jpg"/>
                    <pic:cNvPicPr/>
                  </pic:nvPicPr>
                  <pic:blipFill>
                    <a:blip r:embed="rId8">
                      <a:extLst>
                        <a:ext uri="{28A0092B-C50C-407E-A947-70E740481C1C}">
                          <a14:useLocalDpi xmlns:a14="http://schemas.microsoft.com/office/drawing/2010/main" val="0"/>
                        </a:ext>
                      </a:extLst>
                    </a:blip>
                    <a:stretch>
                      <a:fillRect/>
                    </a:stretch>
                  </pic:blipFill>
                  <pic:spPr>
                    <a:xfrm>
                      <a:off x="0" y="0"/>
                      <a:ext cx="6365896" cy="3501389"/>
                    </a:xfrm>
                    <a:prstGeom prst="rect">
                      <a:avLst/>
                    </a:prstGeom>
                  </pic:spPr>
                </pic:pic>
              </a:graphicData>
            </a:graphic>
          </wp:inline>
        </w:drawing>
      </w:r>
    </w:p>
    <w:p w:rsidR="00136D72" w:rsidRDefault="00136D72" w:rsidP="00136D72">
      <w:pPr>
        <w:pStyle w:val="a4"/>
        <w:tabs>
          <w:tab w:val="left" w:pos="3262"/>
        </w:tabs>
        <w:spacing w:before="0" w:line="360" w:lineRule="auto"/>
        <w:ind w:firstLine="709"/>
        <w:contextual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Рисунок 1 -Процесс обучения нейросети</w:t>
      </w:r>
    </w:p>
    <w:p w:rsidR="00136D72" w:rsidRDefault="00136D72" w:rsidP="00136D72">
      <w:pPr>
        <w:pStyle w:val="a4"/>
        <w:tabs>
          <w:tab w:val="left" w:pos="3262"/>
        </w:tabs>
        <w:spacing w:before="0" w:line="360" w:lineRule="auto"/>
        <w:ind w:firstLine="709"/>
        <w:contextualSpacing/>
        <w:jc w:val="both"/>
        <w:rPr>
          <w:rFonts w:ascii="Times New Roman" w:hAnsi="Times New Roman" w:cs="Times New Roman"/>
          <w:color w:val="000000" w:themeColor="text1"/>
          <w:sz w:val="28"/>
          <w:szCs w:val="28"/>
        </w:rPr>
      </w:pPr>
    </w:p>
    <w:p w:rsidR="00604FB6" w:rsidRDefault="00136D72" w:rsidP="00136D72">
      <w:pPr>
        <w:pStyle w:val="a4"/>
        <w:tabs>
          <w:tab w:val="left" w:pos="3262"/>
        </w:tabs>
        <w:spacing w:before="0" w:line="360" w:lineRule="auto"/>
        <w:ind w:firstLine="709"/>
        <w:contextualSpacing/>
        <w:jc w:val="both"/>
        <w:rPr>
          <w:rFonts w:ascii="Times New Roman" w:hAnsi="Times New Roman" w:cs="Times New Roman"/>
          <w:color w:val="000000" w:themeColor="text1"/>
          <w:sz w:val="28"/>
          <w:szCs w:val="28"/>
        </w:rPr>
      </w:pPr>
      <w:r w:rsidRPr="00136D72">
        <w:rPr>
          <w:rFonts w:ascii="Times New Roman" w:hAnsi="Times New Roman" w:cs="Times New Roman"/>
          <w:color w:val="000000" w:themeColor="text1"/>
          <w:sz w:val="28"/>
          <w:szCs w:val="28"/>
        </w:rPr>
        <w:t xml:space="preserve">При обучении нейронной сети мы действуем точно так же. У нас есть некоторая база данных, содержащая примеры (набор рукописных изображений букв). Представляя образ буквы " А " на входе нейронной сети, мы получаем от нее некоторый ответ, не обязательно истинный. Мы также знаем правильный (желаемый) ответ - в этом случае мы хотели бы, чтобы уровень сигнала был максимальным на выходе нейронной сети с меткой “а”. </w:t>
      </w:r>
    </w:p>
    <w:p w:rsidR="005978EE" w:rsidRPr="005978EE" w:rsidRDefault="005978EE" w:rsidP="005978EE">
      <w:pPr>
        <w:spacing w:after="0" w:line="360" w:lineRule="auto"/>
        <w:jc w:val="both"/>
        <w:rPr>
          <w:rFonts w:ascii="Times New Roman" w:hAnsi="Times New Roman" w:cs="Times New Roman"/>
          <w:sz w:val="28"/>
          <w:szCs w:val="28"/>
          <w:lang w:eastAsia="ru-RU"/>
        </w:rPr>
      </w:pPr>
      <w:r w:rsidRPr="005978EE">
        <w:rPr>
          <w:rFonts w:ascii="Times New Roman" w:hAnsi="Times New Roman" w:cs="Times New Roman"/>
          <w:sz w:val="28"/>
          <w:szCs w:val="28"/>
          <w:lang w:eastAsia="ru-RU"/>
        </w:rPr>
        <w:t>Как правило, набор (1, 0, 0, ...) берется в качестве желаемого выхода в задаче</w:t>
      </w:r>
    </w:p>
    <w:p w:rsidR="005978EE" w:rsidRDefault="005978EE" w:rsidP="005978EE">
      <w:pPr>
        <w:spacing w:after="0" w:line="360" w:lineRule="auto"/>
        <w:contextualSpacing/>
        <w:rPr>
          <w:rFonts w:ascii="Times New Roman" w:hAnsi="Times New Roman" w:cs="Times New Roman"/>
          <w:sz w:val="28"/>
          <w:szCs w:val="28"/>
          <w:lang w:eastAsia="ru-RU"/>
        </w:rPr>
      </w:pPr>
      <w:r w:rsidRPr="005978EE">
        <w:rPr>
          <w:rFonts w:ascii="Times New Roman" w:hAnsi="Times New Roman" w:cs="Times New Roman"/>
          <w:sz w:val="28"/>
          <w:szCs w:val="28"/>
          <w:lang w:eastAsia="ru-RU"/>
        </w:rPr>
        <w:lastRenderedPageBreak/>
        <w:t>классификации, где 1 стоит на выходе с надписью "А", а 0-на всех остальных выходах. Вычисляя разницу между желаемым ответом и реальным ответом сети, мы получаем 33 числа-вектор ошибок. Алгоритм обратного распространения ошибок представляет собой набор формул, позволяющих с помощью вектора ошибок рассчитать необходимые поправки для Весов нейронной сети. Одну и ту же букву (а также различные изображения одной и той же буквы) мы можем представить нейронной сети много раз. В этом смысле</w:t>
      </w:r>
      <w:r>
        <w:rPr>
          <w:rFonts w:ascii="Times New Roman" w:hAnsi="Times New Roman" w:cs="Times New Roman"/>
          <w:sz w:val="28"/>
          <w:szCs w:val="28"/>
          <w:lang w:eastAsia="ru-RU"/>
        </w:rPr>
        <w:t xml:space="preserve"> </w:t>
      </w:r>
      <w:r w:rsidRPr="005978EE">
        <w:rPr>
          <w:rFonts w:ascii="Times New Roman" w:hAnsi="Times New Roman" w:cs="Times New Roman"/>
          <w:sz w:val="28"/>
          <w:szCs w:val="28"/>
          <w:lang w:eastAsia="ru-RU"/>
        </w:rPr>
        <w:t>тренировка больше похожа на повторение упражнений в спортивно-тренировочном процессе.</w:t>
      </w:r>
    </w:p>
    <w:p w:rsidR="005978EE" w:rsidRDefault="005978EE" w:rsidP="005978EE">
      <w:pPr>
        <w:spacing w:after="0" w:line="360" w:lineRule="auto"/>
        <w:ind w:firstLine="709"/>
        <w:contextualSpacing/>
        <w:rPr>
          <w:rFonts w:ascii="Times New Roman" w:hAnsi="Times New Roman" w:cs="Times New Roman"/>
          <w:sz w:val="28"/>
          <w:szCs w:val="28"/>
          <w:lang w:eastAsia="ru-RU"/>
        </w:rPr>
      </w:pPr>
      <w:r w:rsidRPr="005978EE">
        <w:rPr>
          <w:rFonts w:ascii="Times New Roman" w:hAnsi="Times New Roman" w:cs="Times New Roman"/>
          <w:sz w:val="28"/>
          <w:szCs w:val="28"/>
          <w:lang w:eastAsia="ru-RU"/>
        </w:rPr>
        <w:t>Оказывается, что после многократного предъявления примеров веса нейронной сети стабилизируются, и нейронная сеть дает правильные ответы на все (или почти все) примеры из базы данных. В этом случае говорят, что " нейронная сеть обучена." В программных реализациях вы можете видеть, что в процессе обучения значение ошибки (сумма квадратов ошибок для всех выходных данных) постепенно уменьшается. Когда ошибка достигает нуля или приемлемо малого уровня, обучение прекращается, и полученная нейронная сеть считается обученной и готовой к использованию на новых данных. Важно отметить, что вся информация, которой обладает нейронная сеть о задаче,</w:t>
      </w:r>
      <w:r>
        <w:rPr>
          <w:rFonts w:ascii="Times New Roman" w:hAnsi="Times New Roman" w:cs="Times New Roman"/>
          <w:sz w:val="28"/>
          <w:szCs w:val="28"/>
          <w:lang w:eastAsia="ru-RU"/>
        </w:rPr>
        <w:t xml:space="preserve"> </w:t>
      </w:r>
      <w:r w:rsidRPr="005978EE">
        <w:rPr>
          <w:rFonts w:ascii="Times New Roman" w:hAnsi="Times New Roman" w:cs="Times New Roman"/>
          <w:sz w:val="28"/>
          <w:szCs w:val="28"/>
          <w:lang w:eastAsia="ru-RU"/>
        </w:rPr>
        <w:t>содержится в наборе примеров. Поэтому качество обучения нейронной сети напрямую зависит от количества примеров в обучающей выборке, а также от того, насколько полно эти примеры описывают данную задачу.</w:t>
      </w:r>
    </w:p>
    <w:p w:rsidR="005978EE" w:rsidRDefault="005978EE" w:rsidP="005978EE">
      <w:pPr>
        <w:spacing w:after="0" w:line="360" w:lineRule="auto"/>
        <w:ind w:firstLine="709"/>
        <w:contextualSpacing/>
        <w:rPr>
          <w:rFonts w:ascii="Times New Roman" w:hAnsi="Times New Roman" w:cs="Times New Roman"/>
          <w:sz w:val="28"/>
          <w:szCs w:val="28"/>
          <w:lang w:eastAsia="ru-RU"/>
        </w:rPr>
      </w:pPr>
      <w:r w:rsidRPr="005978EE">
        <w:rPr>
          <w:rFonts w:ascii="Times New Roman" w:hAnsi="Times New Roman" w:cs="Times New Roman"/>
          <w:sz w:val="28"/>
          <w:szCs w:val="28"/>
          <w:lang w:eastAsia="ru-RU"/>
        </w:rPr>
        <w:t xml:space="preserve">Например, нет смысла использовать нейронную сеть для прогнозирования финансового кризиса, если кризисы не представлены в обучающей выборке. Считается, что для полноценного обучения нейронной сети требуется не менее нескольких десятков (лучше,  конечно, сотен) примеров. Обучение нейронным сетям </w:t>
      </w:r>
      <w:r>
        <w:rPr>
          <w:rFonts w:ascii="Times New Roman" w:hAnsi="Times New Roman" w:cs="Times New Roman"/>
          <w:sz w:val="28"/>
          <w:szCs w:val="28"/>
          <w:lang w:eastAsia="ru-RU"/>
        </w:rPr>
        <w:t>–</w:t>
      </w:r>
      <w:r w:rsidRPr="005978EE">
        <w:rPr>
          <w:rFonts w:ascii="Times New Roman" w:hAnsi="Times New Roman" w:cs="Times New Roman"/>
          <w:sz w:val="28"/>
          <w:szCs w:val="28"/>
          <w:lang w:eastAsia="ru-RU"/>
        </w:rPr>
        <w:t xml:space="preserve"> это сложный и наукоемкий процесс. Алгоритмы обучения нейронных сетей имеют различные параметры и настройки, для управления которыми требуется понимание их влияния.</w:t>
      </w:r>
    </w:p>
    <w:p w:rsidR="005978EE" w:rsidRDefault="005978EE">
      <w:pPr>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702BFD" w:rsidRDefault="00702BFD" w:rsidP="00702BFD">
      <w:pPr>
        <w:pStyle w:val="a4"/>
        <w:spacing w:before="0"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 Анализ способов внедрения нейронных сетей в компанию</w:t>
      </w:r>
    </w:p>
    <w:p w:rsidR="00702BFD" w:rsidRDefault="00702BFD" w:rsidP="00702BFD">
      <w:pPr>
        <w:pStyle w:val="a4"/>
        <w:spacing w:before="0" w:line="360" w:lineRule="auto"/>
        <w:ind w:left="420"/>
        <w:rPr>
          <w:rFonts w:ascii="Times New Roman" w:hAnsi="Times New Roman" w:cs="Times New Roman"/>
          <w:color w:val="000000" w:themeColor="text1"/>
          <w:sz w:val="28"/>
          <w:szCs w:val="28"/>
        </w:rPr>
      </w:pPr>
    </w:p>
    <w:p w:rsidR="00702BFD" w:rsidRDefault="00702BFD" w:rsidP="00702BFD">
      <w:pPr>
        <w:pStyle w:val="a4"/>
        <w:spacing w:before="0" w:line="360" w:lineRule="auto"/>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 Модель механизма запоминания</w:t>
      </w:r>
    </w:p>
    <w:p w:rsidR="005978EE" w:rsidRDefault="005978EE" w:rsidP="005978EE">
      <w:pPr>
        <w:spacing w:after="0" w:line="360" w:lineRule="auto"/>
        <w:ind w:firstLine="709"/>
        <w:contextualSpacing/>
        <w:rPr>
          <w:rFonts w:ascii="Times New Roman" w:hAnsi="Times New Roman" w:cs="Times New Roman"/>
          <w:sz w:val="28"/>
          <w:szCs w:val="28"/>
          <w:lang w:eastAsia="ru-RU"/>
        </w:rPr>
      </w:pPr>
    </w:p>
    <w:p w:rsidR="00702BFD" w:rsidRDefault="00702BFD" w:rsidP="00702BFD">
      <w:pPr>
        <w:spacing w:after="0" w:line="360" w:lineRule="auto"/>
        <w:ind w:firstLine="709"/>
        <w:contextualSpacing/>
        <w:rPr>
          <w:rFonts w:ascii="Times New Roman" w:hAnsi="Times New Roman" w:cs="Times New Roman"/>
          <w:sz w:val="28"/>
          <w:szCs w:val="28"/>
          <w:lang w:eastAsia="ru-RU"/>
        </w:rPr>
      </w:pPr>
      <w:r w:rsidRPr="00702BFD">
        <w:rPr>
          <w:rFonts w:ascii="Times New Roman" w:hAnsi="Times New Roman" w:cs="Times New Roman"/>
          <w:sz w:val="28"/>
          <w:szCs w:val="28"/>
          <w:lang w:eastAsia="ru-RU"/>
        </w:rPr>
        <w:t>Существует мнение о том, что нейросеть формируется «под задачу». Однако в природе есть идеальная, универсальная, «унифицированная» нейросеть — наш мозг. Каждый нейрон можно считать своеобразным процессором: он суммирует с соответствующими весами сигналы, приходящие от других нейронов, выполняет нелинейную (например, пороговую) функцию и передает результирующее значение связанным с ним нейронам. В соответствии с действующим правилом “все или ничего” в простейших моделях нейронов выходной сигнал принимает двоичные значения: 0 или 1. Значение 1 соответствует превышению порога возбуждения нейрона, а значение 0 – возбуждению ниже порогового уровня. В одной из первых моделей нейрона, называемой моделью МакКаллока-Питса</w:t>
      </w:r>
      <w:r>
        <w:rPr>
          <w:rFonts w:ascii="Times New Roman" w:hAnsi="Times New Roman" w:cs="Times New Roman"/>
          <w:sz w:val="28"/>
          <w:szCs w:val="28"/>
          <w:lang w:eastAsia="ru-RU"/>
        </w:rPr>
        <w:t xml:space="preserve"> (рисунок 2)</w:t>
      </w:r>
      <w:r w:rsidRPr="00702BFD">
        <w:rPr>
          <w:rFonts w:ascii="Times New Roman" w:hAnsi="Times New Roman" w:cs="Times New Roman"/>
          <w:sz w:val="28"/>
          <w:szCs w:val="28"/>
          <w:lang w:eastAsia="ru-RU"/>
        </w:rPr>
        <w:t>, предложенной в 1943 г., нейрон считается бинарным элементом. Входные сигналы суммируются с учетом соответствующих весов в сумматоре, после чего результат сравнивается с пороговым значением. Модель МакКаллока-Питса – это дискретная модель, в которой состояние нейрона в данный</w:t>
      </w:r>
      <w:r>
        <w:rPr>
          <w:rFonts w:ascii="Times New Roman" w:hAnsi="Times New Roman" w:cs="Times New Roman"/>
          <w:sz w:val="28"/>
          <w:szCs w:val="28"/>
          <w:lang w:eastAsia="ru-RU"/>
        </w:rPr>
        <w:t xml:space="preserve"> </w:t>
      </w:r>
      <w:r w:rsidRPr="00702BFD">
        <w:rPr>
          <w:rFonts w:ascii="Times New Roman" w:hAnsi="Times New Roman" w:cs="Times New Roman"/>
          <w:sz w:val="28"/>
          <w:szCs w:val="28"/>
          <w:lang w:eastAsia="ru-RU"/>
        </w:rPr>
        <w:t>момент рассчитывается по значениям его входных сигналов в предыдущий момент.</w:t>
      </w:r>
    </w:p>
    <w:p w:rsidR="00702BFD" w:rsidRDefault="00702BFD" w:rsidP="00702BFD">
      <w:pPr>
        <w:spacing w:after="0" w:line="360" w:lineRule="auto"/>
        <w:ind w:firstLine="709"/>
        <w:contextualSpacing/>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extent cx="4766834" cy="247747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3.jpg"/>
                    <pic:cNvPicPr/>
                  </pic:nvPicPr>
                  <pic:blipFill>
                    <a:blip r:embed="rId9">
                      <a:extLst>
                        <a:ext uri="{28A0092B-C50C-407E-A947-70E740481C1C}">
                          <a14:useLocalDpi xmlns:a14="http://schemas.microsoft.com/office/drawing/2010/main" val="0"/>
                        </a:ext>
                      </a:extLst>
                    </a:blip>
                    <a:stretch>
                      <a:fillRect/>
                    </a:stretch>
                  </pic:blipFill>
                  <pic:spPr>
                    <a:xfrm>
                      <a:off x="0" y="0"/>
                      <a:ext cx="4809104" cy="2499446"/>
                    </a:xfrm>
                    <a:prstGeom prst="rect">
                      <a:avLst/>
                    </a:prstGeom>
                  </pic:spPr>
                </pic:pic>
              </a:graphicData>
            </a:graphic>
          </wp:inline>
        </w:drawing>
      </w:r>
    </w:p>
    <w:p w:rsidR="00702BFD" w:rsidRPr="00702BFD" w:rsidRDefault="00702BFD" w:rsidP="003E4F40">
      <w:pPr>
        <w:tabs>
          <w:tab w:val="left" w:pos="4320"/>
        </w:tabs>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Рисунок 2 </w:t>
      </w:r>
      <w:r w:rsidR="003E4F40">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Н</w:t>
      </w:r>
      <w:r w:rsidR="003E4F40">
        <w:rPr>
          <w:rFonts w:ascii="Times New Roman" w:hAnsi="Times New Roman" w:cs="Times New Roman"/>
          <w:sz w:val="28"/>
          <w:szCs w:val="28"/>
          <w:lang w:eastAsia="ru-RU"/>
        </w:rPr>
        <w:t>ейрон Маккалока-Питтса</w:t>
      </w:r>
    </w:p>
    <w:p w:rsidR="005978EE" w:rsidRDefault="00702BFD" w:rsidP="00702BFD">
      <w:pPr>
        <w:spacing w:after="0" w:line="360" w:lineRule="auto"/>
        <w:ind w:firstLine="709"/>
        <w:contextualSpacing/>
        <w:rPr>
          <w:rFonts w:ascii="Times New Roman" w:hAnsi="Times New Roman" w:cs="Times New Roman"/>
          <w:sz w:val="28"/>
          <w:szCs w:val="28"/>
          <w:lang w:eastAsia="ru-RU"/>
        </w:rPr>
      </w:pPr>
      <w:r w:rsidRPr="00702BFD">
        <w:rPr>
          <w:rFonts w:ascii="Times New Roman" w:hAnsi="Times New Roman" w:cs="Times New Roman"/>
          <w:sz w:val="28"/>
          <w:szCs w:val="28"/>
          <w:lang w:eastAsia="ru-RU"/>
        </w:rPr>
        <w:lastRenderedPageBreak/>
        <w:t>При решении задач идентификации и управления динамическими процессами нейронная сеть выполняет несколько функций. Она представляет собой нелинейную модель этого процесса, обеспечивающую выработку соответствующего управляющего воздействия.</w:t>
      </w:r>
      <w:r>
        <w:rPr>
          <w:rFonts w:ascii="Times New Roman" w:hAnsi="Times New Roman" w:cs="Times New Roman"/>
          <w:sz w:val="28"/>
          <w:szCs w:val="28"/>
          <w:lang w:eastAsia="ru-RU"/>
        </w:rPr>
        <w:t xml:space="preserve"> </w:t>
      </w:r>
      <w:r w:rsidRPr="00702BFD">
        <w:rPr>
          <w:rFonts w:ascii="Times New Roman" w:hAnsi="Times New Roman" w:cs="Times New Roman"/>
          <w:sz w:val="28"/>
          <w:szCs w:val="28"/>
          <w:lang w:eastAsia="ru-RU"/>
        </w:rPr>
        <w:t>Сеть также действует как система слежения, которая адаптируется к изменяющимся условиям окружающей среды. Очень важной, особенно при управлении роботами, является функция классификации, которая реализуется при выработке решения о дальнейшем развитии процесса.</w:t>
      </w:r>
    </w:p>
    <w:p w:rsidR="00702BFD" w:rsidRPr="00702BFD" w:rsidRDefault="00702BFD" w:rsidP="003E4F40">
      <w:pPr>
        <w:spacing w:after="0" w:line="360" w:lineRule="auto"/>
        <w:ind w:firstLine="709"/>
        <w:contextualSpacing/>
        <w:rPr>
          <w:rFonts w:ascii="Times New Roman" w:hAnsi="Times New Roman" w:cs="Times New Roman"/>
          <w:sz w:val="28"/>
          <w:szCs w:val="28"/>
          <w:lang w:eastAsia="ru-RU"/>
        </w:rPr>
      </w:pPr>
      <w:r w:rsidRPr="00702BFD">
        <w:rPr>
          <w:rFonts w:ascii="Times New Roman" w:hAnsi="Times New Roman" w:cs="Times New Roman"/>
          <w:sz w:val="28"/>
          <w:szCs w:val="28"/>
          <w:lang w:eastAsia="ru-RU"/>
        </w:rPr>
        <w:t>Основной механизм запоминания, реализованный в природе, можно представить</w:t>
      </w:r>
      <w:r w:rsidRPr="00702BFD">
        <w:t xml:space="preserve"> </w:t>
      </w:r>
      <w:r w:rsidRPr="00702BFD">
        <w:rPr>
          <w:rFonts w:ascii="Times New Roman" w:hAnsi="Times New Roman" w:cs="Times New Roman"/>
          <w:sz w:val="28"/>
          <w:szCs w:val="28"/>
          <w:lang w:eastAsia="ru-RU"/>
        </w:rPr>
        <w:t>следующим образом</w:t>
      </w:r>
      <w:r>
        <w:rPr>
          <w:rFonts w:ascii="Times New Roman" w:hAnsi="Times New Roman" w:cs="Times New Roman"/>
          <w:sz w:val="28"/>
          <w:szCs w:val="28"/>
          <w:lang w:eastAsia="ru-RU"/>
        </w:rPr>
        <w:t xml:space="preserve">. </w:t>
      </w:r>
      <w:r w:rsidRPr="00702BFD">
        <w:rPr>
          <w:rFonts w:ascii="Times New Roman" w:hAnsi="Times New Roman" w:cs="Times New Roman"/>
          <w:sz w:val="28"/>
          <w:szCs w:val="28"/>
          <w:lang w:eastAsia="ru-RU"/>
        </w:rPr>
        <w:t>Импульс возбуждения, проходя через синапс, “нагревается” и уменьшает его сопротивление, увеличивая массу синапса. На следующих этапах, при последующем предъявлении эталона импульса возбуждения, путь возбуждения преодолевается более уверенно, указывая соответствующее изображение с большей определенностью, а используемые в этом процессе синапсы, “разогреваясь”, сохраняют,</w:t>
      </w:r>
      <w:r>
        <w:rPr>
          <w:rFonts w:ascii="Times New Roman" w:hAnsi="Times New Roman" w:cs="Times New Roman"/>
          <w:sz w:val="28"/>
          <w:szCs w:val="28"/>
          <w:lang w:eastAsia="ru-RU"/>
        </w:rPr>
        <w:t xml:space="preserve"> </w:t>
      </w:r>
      <w:r w:rsidRPr="00702BFD">
        <w:rPr>
          <w:rFonts w:ascii="Times New Roman" w:hAnsi="Times New Roman" w:cs="Times New Roman"/>
          <w:sz w:val="28"/>
          <w:szCs w:val="28"/>
          <w:lang w:eastAsia="ru-RU"/>
        </w:rPr>
        <w:t xml:space="preserve">а возможно, и увеличивают вес. Здесь работает известное правило Хебба: синапсический вес связи двух возбужденных нейронов увеличивается. </w:t>
      </w:r>
    </w:p>
    <w:p w:rsidR="00702BFD" w:rsidRPr="00702BFD" w:rsidRDefault="00702BFD" w:rsidP="00702BFD">
      <w:pPr>
        <w:spacing w:after="0" w:line="360" w:lineRule="auto"/>
        <w:ind w:firstLine="709"/>
        <w:contextualSpacing/>
        <w:rPr>
          <w:rFonts w:ascii="Times New Roman" w:hAnsi="Times New Roman" w:cs="Times New Roman"/>
          <w:sz w:val="28"/>
          <w:szCs w:val="28"/>
          <w:lang w:eastAsia="ru-RU"/>
        </w:rPr>
      </w:pPr>
      <w:r w:rsidRPr="00702BFD">
        <w:rPr>
          <w:rFonts w:ascii="Times New Roman" w:hAnsi="Times New Roman" w:cs="Times New Roman"/>
          <w:sz w:val="28"/>
          <w:szCs w:val="28"/>
          <w:lang w:eastAsia="ru-RU"/>
        </w:rPr>
        <w:t>Таким образом, достигается даже эффект локализации и максимизации возбуждения на выходном слое, что дублирует, а возможно и устраняет необходимость взаимодействия соседних нейронов.</w:t>
      </w:r>
    </w:p>
    <w:p w:rsidR="00702BFD" w:rsidRDefault="00702BFD" w:rsidP="00702BFD">
      <w:pPr>
        <w:spacing w:after="0" w:line="360" w:lineRule="auto"/>
        <w:ind w:firstLine="709"/>
        <w:contextualSpacing/>
        <w:rPr>
          <w:rFonts w:ascii="Times New Roman" w:hAnsi="Times New Roman" w:cs="Times New Roman"/>
          <w:sz w:val="28"/>
          <w:szCs w:val="28"/>
          <w:lang w:eastAsia="ru-RU"/>
        </w:rPr>
      </w:pPr>
      <w:r w:rsidRPr="00702BFD">
        <w:rPr>
          <w:rFonts w:ascii="Times New Roman" w:hAnsi="Times New Roman" w:cs="Times New Roman"/>
          <w:sz w:val="28"/>
          <w:szCs w:val="28"/>
          <w:lang w:eastAsia="ru-RU"/>
        </w:rPr>
        <w:t>Отметим и важную роль воображения: эталоны на входном слое поддерживаются достаточно долго, возобновляются или моделируются. Видимо, здесь большое значение имеет эпифиз, «третий глаз» — орган воображения и медитации, память и генератор видений.</w:t>
      </w:r>
    </w:p>
    <w:p w:rsidR="00702BFD" w:rsidRDefault="00F5573E" w:rsidP="00702BFD">
      <w:pPr>
        <w:spacing w:after="0" w:line="360" w:lineRule="auto"/>
        <w:ind w:firstLine="709"/>
        <w:contextualSpacing/>
        <w:rPr>
          <w:rFonts w:ascii="Times New Roman" w:hAnsi="Times New Roman" w:cs="Times New Roman"/>
          <w:sz w:val="28"/>
          <w:szCs w:val="28"/>
          <w:lang w:eastAsia="ru-RU"/>
        </w:rPr>
      </w:pPr>
      <w:r w:rsidRPr="00F5573E">
        <w:rPr>
          <w:rFonts w:ascii="Times New Roman" w:hAnsi="Times New Roman" w:cs="Times New Roman"/>
          <w:sz w:val="28"/>
          <w:szCs w:val="28"/>
          <w:lang w:eastAsia="ru-RU"/>
        </w:rPr>
        <w:t>Нейронные сети могут менять свое поведение в зависимости от состояния окружающей их среды. После анализа входных сигналов (возможно, вместе с требуемыми выходными сигналами) они самонастраиваются и обучаются, чтобы обеспечить правильную реакцию. Обученная сеть может быть устойчивой к некоторым отклонениям входных данных, что позволяет ей правильно «видеть» образ, содержащий различные помехи и искажения.</w:t>
      </w:r>
    </w:p>
    <w:p w:rsidR="00F5573E" w:rsidRDefault="00F5573E" w:rsidP="00702BFD">
      <w:pPr>
        <w:spacing w:after="0" w:line="360" w:lineRule="auto"/>
        <w:ind w:firstLine="709"/>
        <w:contextualSpacing/>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С</w:t>
      </w:r>
      <w:r w:rsidRPr="00F5573E">
        <w:rPr>
          <w:rFonts w:ascii="Times New Roman" w:hAnsi="Times New Roman" w:cs="Times New Roman"/>
          <w:sz w:val="28"/>
          <w:szCs w:val="28"/>
          <w:lang w:eastAsia="ru-RU"/>
        </w:rPr>
        <w:t>уществует большое число различных конфигураций нейронных сетей с различными принципами функционирования, которые ориентированы на решение самых разных задач. В качестве примера рассмотрим многослойную полносвязанную нейронную сеть прямого распространения (ри</w:t>
      </w:r>
      <w:r>
        <w:rPr>
          <w:rFonts w:ascii="Times New Roman" w:hAnsi="Times New Roman" w:cs="Times New Roman"/>
          <w:sz w:val="28"/>
          <w:szCs w:val="28"/>
          <w:lang w:eastAsia="ru-RU"/>
        </w:rPr>
        <w:t>сунок 3</w:t>
      </w:r>
      <w:r w:rsidRPr="00F5573E">
        <w:rPr>
          <w:rFonts w:ascii="Times New Roman" w:hAnsi="Times New Roman" w:cs="Times New Roman"/>
          <w:sz w:val="28"/>
          <w:szCs w:val="28"/>
          <w:lang w:eastAsia="ru-RU"/>
        </w:rPr>
        <w:t>), которая широко используется для поиска закономерностей и классификации образов. Полносвязанной нейронной сетью называется многослойная структура, в которой каждый нейрон произвольного слоя связан со всеми нейронами предыдущего слоя, а в случае первого слоя — со всеми входами нейронной сети. Прямое распространение сигнала означает, что такая нейронная сеть не содержит петель.</w:t>
      </w:r>
    </w:p>
    <w:p w:rsidR="005978EE" w:rsidRPr="005978EE" w:rsidRDefault="00F5573E" w:rsidP="00F5573E">
      <w:pPr>
        <w:spacing w:after="0" w:line="360" w:lineRule="auto"/>
        <w:contextualSpacing/>
        <w:rPr>
          <w:rFonts w:ascii="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extent cx="6041292" cy="235057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01.jpg"/>
                    <pic:cNvPicPr/>
                  </pic:nvPicPr>
                  <pic:blipFill>
                    <a:blip r:embed="rId10">
                      <a:extLst>
                        <a:ext uri="{28A0092B-C50C-407E-A947-70E740481C1C}">
                          <a14:useLocalDpi xmlns:a14="http://schemas.microsoft.com/office/drawing/2010/main" val="0"/>
                        </a:ext>
                      </a:extLst>
                    </a:blip>
                    <a:stretch>
                      <a:fillRect/>
                    </a:stretch>
                  </pic:blipFill>
                  <pic:spPr>
                    <a:xfrm>
                      <a:off x="0" y="0"/>
                      <a:ext cx="6137099" cy="2387853"/>
                    </a:xfrm>
                    <a:prstGeom prst="rect">
                      <a:avLst/>
                    </a:prstGeom>
                  </pic:spPr>
                </pic:pic>
              </a:graphicData>
            </a:graphic>
          </wp:inline>
        </w:drawing>
      </w:r>
    </w:p>
    <w:p w:rsidR="005978EE" w:rsidRDefault="00F5573E" w:rsidP="00F5573E">
      <w:pPr>
        <w:spacing w:after="0" w:line="360" w:lineRule="auto"/>
        <w:ind w:firstLine="709"/>
        <w:contextualSpacing/>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Рисунок 3 - </w:t>
      </w:r>
      <w:r w:rsidRPr="00F5573E">
        <w:rPr>
          <w:rFonts w:ascii="Times New Roman" w:hAnsi="Times New Roman" w:cs="Times New Roman"/>
          <w:sz w:val="28"/>
          <w:szCs w:val="28"/>
          <w:lang w:eastAsia="ru-RU"/>
        </w:rPr>
        <w:t>Пример многослойной полносвязанной нейронной сети</w:t>
      </w:r>
    </w:p>
    <w:p w:rsidR="00F5573E" w:rsidRDefault="00F5573E" w:rsidP="00F5573E">
      <w:pPr>
        <w:spacing w:after="0" w:line="360" w:lineRule="auto"/>
        <w:ind w:firstLine="709"/>
        <w:contextualSpacing/>
        <w:jc w:val="both"/>
        <w:rPr>
          <w:rFonts w:ascii="Times New Roman" w:hAnsi="Times New Roman" w:cs="Times New Roman"/>
          <w:sz w:val="28"/>
          <w:szCs w:val="28"/>
          <w:lang w:eastAsia="ru-RU"/>
        </w:rPr>
      </w:pPr>
    </w:p>
    <w:p w:rsidR="00F5573E" w:rsidRPr="00F5573E" w:rsidRDefault="00F5573E" w:rsidP="00F5573E">
      <w:pPr>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С</w:t>
      </w:r>
      <w:r w:rsidRPr="00F5573E">
        <w:rPr>
          <w:rFonts w:ascii="Times New Roman" w:hAnsi="Times New Roman" w:cs="Times New Roman"/>
          <w:sz w:val="28"/>
          <w:szCs w:val="28"/>
          <w:lang w:eastAsia="ru-RU"/>
        </w:rPr>
        <w:t>пособност</w:t>
      </w:r>
      <w:r>
        <w:rPr>
          <w:rFonts w:ascii="Times New Roman" w:hAnsi="Times New Roman" w:cs="Times New Roman"/>
          <w:sz w:val="28"/>
          <w:szCs w:val="28"/>
          <w:lang w:eastAsia="ru-RU"/>
        </w:rPr>
        <w:t>ь</w:t>
      </w:r>
      <w:r w:rsidRPr="00F5573E">
        <w:rPr>
          <w:rFonts w:ascii="Times New Roman" w:hAnsi="Times New Roman" w:cs="Times New Roman"/>
          <w:sz w:val="28"/>
          <w:szCs w:val="28"/>
          <w:lang w:eastAsia="ru-RU"/>
        </w:rPr>
        <w:t xml:space="preserve"> к обучению является основным свойством мозга. Для искусственных нейронных сетей под обучением понимается процесс настройки архитектуры сети (структуры связей между нейронами) и весов синаптических связей (влияющих на сигналы коэффициентов) для эффективного решения поставленной задачи. Обычно обучение нейронной сети осуществляется на некоторой выборке. По мере процесса обучения, который происходит по некоторому алгоритму, сеть должна все лучше и лучше (правильнее) реагировать на входные сигналы.</w:t>
      </w:r>
    </w:p>
    <w:p w:rsidR="00F5573E" w:rsidRPr="00F5573E" w:rsidRDefault="00F5573E" w:rsidP="00F5573E">
      <w:pPr>
        <w:spacing w:after="0" w:line="360" w:lineRule="auto"/>
        <w:ind w:firstLine="709"/>
        <w:contextualSpacing/>
        <w:jc w:val="both"/>
        <w:rPr>
          <w:rFonts w:ascii="Times New Roman" w:hAnsi="Times New Roman" w:cs="Times New Roman"/>
          <w:sz w:val="28"/>
          <w:szCs w:val="28"/>
          <w:lang w:eastAsia="ru-RU"/>
        </w:rPr>
      </w:pPr>
      <w:r w:rsidRPr="00F5573E">
        <w:rPr>
          <w:rFonts w:ascii="Times New Roman" w:hAnsi="Times New Roman" w:cs="Times New Roman"/>
          <w:sz w:val="28"/>
          <w:szCs w:val="28"/>
          <w:lang w:eastAsia="ru-RU"/>
        </w:rPr>
        <w:t xml:space="preserve">Выделяют три парадигмы обучения: с учителем, самообучение и смешанная. В первом способе известны правильные ответы к каждому входному примеру, а веса подстраиваются так, чтобы минимизировать ошибку. Обучение без </w:t>
      </w:r>
      <w:r w:rsidRPr="00F5573E">
        <w:rPr>
          <w:rFonts w:ascii="Times New Roman" w:hAnsi="Times New Roman" w:cs="Times New Roman"/>
          <w:sz w:val="28"/>
          <w:szCs w:val="28"/>
          <w:lang w:eastAsia="ru-RU"/>
        </w:rPr>
        <w:lastRenderedPageBreak/>
        <w:t>учителя позволяет распределить образцы по категориям за счет раскрытия внутренней структуры и природы данных. При смешанном обучении комбинируются два вышеизложенных подхода.</w:t>
      </w:r>
    </w:p>
    <w:p w:rsidR="00F5573E" w:rsidRDefault="00F5573E" w:rsidP="00F5573E">
      <w:pPr>
        <w:spacing w:after="0" w:line="360" w:lineRule="auto"/>
        <w:ind w:firstLine="709"/>
        <w:contextualSpacing/>
        <w:jc w:val="both"/>
        <w:rPr>
          <w:rFonts w:ascii="Times New Roman" w:hAnsi="Times New Roman" w:cs="Times New Roman"/>
          <w:sz w:val="28"/>
          <w:szCs w:val="28"/>
          <w:lang w:eastAsia="ru-RU"/>
        </w:rPr>
      </w:pPr>
      <w:r w:rsidRPr="00F5573E">
        <w:rPr>
          <w:rFonts w:ascii="Times New Roman" w:hAnsi="Times New Roman" w:cs="Times New Roman"/>
          <w:sz w:val="28"/>
          <w:szCs w:val="28"/>
          <w:lang w:eastAsia="ru-RU"/>
        </w:rPr>
        <w:t>Существует большое число алгоритмов обучения, ориентированных на решение разных задач. Среди них выделяет алгоритм обратного распространения ошибки, который является одним из наиболее успешных современных алгоритмов. Его основная идея заключается в том, что изменение весов синапсов происходит с учетом локального градиента функции ошибки. Разница между реальными и правильными ответами нейронной сети, определяемыми на выходном слое, распространяется в обратном направлении (рис</w:t>
      </w:r>
      <w:r>
        <w:rPr>
          <w:rFonts w:ascii="Times New Roman" w:hAnsi="Times New Roman" w:cs="Times New Roman"/>
          <w:sz w:val="28"/>
          <w:szCs w:val="28"/>
          <w:lang w:eastAsia="ru-RU"/>
        </w:rPr>
        <w:t>унок 4</w:t>
      </w:r>
      <w:r w:rsidRPr="00F5573E">
        <w:rPr>
          <w:rFonts w:ascii="Times New Roman" w:hAnsi="Times New Roman" w:cs="Times New Roman"/>
          <w:sz w:val="28"/>
          <w:szCs w:val="28"/>
          <w:lang w:eastAsia="ru-RU"/>
        </w:rPr>
        <w:t>) — навстречу потоку сигналов. В итоге каждый нейрон способен определить вклад каждого своего веса в суммарную ошибку сети. Простейшее правило обучения соответствует методу наискорейшего спуска, то есть изменения синаптических весов пропорционально их вкладу в общую ошибку.</w:t>
      </w:r>
    </w:p>
    <w:p w:rsidR="00F5573E" w:rsidRDefault="00CB56F3" w:rsidP="00CB56F3">
      <w:pPr>
        <w:spacing w:after="0" w:line="360" w:lineRule="auto"/>
        <w:contextualSpacing/>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extent cx="6120130" cy="30486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02.jpg"/>
                    <pic:cNvPicPr/>
                  </pic:nvPicPr>
                  <pic:blipFill>
                    <a:blip r:embed="rId11">
                      <a:extLst>
                        <a:ext uri="{28A0092B-C50C-407E-A947-70E740481C1C}">
                          <a14:useLocalDpi xmlns:a14="http://schemas.microsoft.com/office/drawing/2010/main" val="0"/>
                        </a:ext>
                      </a:extLst>
                    </a:blip>
                    <a:stretch>
                      <a:fillRect/>
                    </a:stretch>
                  </pic:blipFill>
                  <pic:spPr>
                    <a:xfrm>
                      <a:off x="0" y="0"/>
                      <a:ext cx="6120130" cy="3048635"/>
                    </a:xfrm>
                    <a:prstGeom prst="rect">
                      <a:avLst/>
                    </a:prstGeom>
                  </pic:spPr>
                </pic:pic>
              </a:graphicData>
            </a:graphic>
          </wp:inline>
        </w:drawing>
      </w:r>
    </w:p>
    <w:p w:rsidR="00CB56F3" w:rsidRDefault="00CB56F3" w:rsidP="00CB56F3">
      <w:pPr>
        <w:tabs>
          <w:tab w:val="left" w:pos="2006"/>
        </w:tabs>
        <w:jc w:val="center"/>
        <w:rPr>
          <w:rFonts w:ascii="Times New Roman" w:hAnsi="Times New Roman" w:cs="Times New Roman"/>
          <w:sz w:val="28"/>
          <w:szCs w:val="28"/>
          <w:lang w:eastAsia="ru-RU"/>
        </w:rPr>
      </w:pPr>
      <w:r>
        <w:rPr>
          <w:rFonts w:ascii="Times New Roman" w:hAnsi="Times New Roman" w:cs="Times New Roman"/>
          <w:sz w:val="28"/>
          <w:szCs w:val="28"/>
          <w:lang w:eastAsia="ru-RU"/>
        </w:rPr>
        <w:t>Рисунок 4 -</w:t>
      </w:r>
      <w:r w:rsidRPr="00CB56F3">
        <w:t xml:space="preserve"> </w:t>
      </w:r>
      <w:r w:rsidRPr="00CB56F3">
        <w:rPr>
          <w:rFonts w:ascii="Times New Roman" w:hAnsi="Times New Roman" w:cs="Times New Roman"/>
          <w:sz w:val="28"/>
          <w:szCs w:val="28"/>
          <w:lang w:eastAsia="ru-RU"/>
        </w:rPr>
        <w:t>Метод обратного распространения ошибки</w:t>
      </w:r>
    </w:p>
    <w:p w:rsidR="00CB56F3" w:rsidRDefault="00CB56F3" w:rsidP="00CB56F3">
      <w:pPr>
        <w:tabs>
          <w:tab w:val="left" w:pos="2006"/>
        </w:tabs>
        <w:jc w:val="center"/>
        <w:rPr>
          <w:rFonts w:ascii="Times New Roman" w:hAnsi="Times New Roman" w:cs="Times New Roman"/>
          <w:sz w:val="28"/>
          <w:szCs w:val="28"/>
          <w:lang w:eastAsia="ru-RU"/>
        </w:rPr>
      </w:pPr>
    </w:p>
    <w:p w:rsidR="00CB56F3" w:rsidRDefault="00BE59D6" w:rsidP="001D1904">
      <w:pPr>
        <w:tabs>
          <w:tab w:val="left" w:pos="2006"/>
        </w:tabs>
        <w:spacing w:after="0" w:line="360" w:lineRule="auto"/>
        <w:ind w:firstLine="709"/>
        <w:contextualSpacing/>
        <w:jc w:val="both"/>
        <w:rPr>
          <w:rFonts w:ascii="Times New Roman" w:hAnsi="Times New Roman" w:cs="Times New Roman"/>
          <w:sz w:val="28"/>
          <w:szCs w:val="28"/>
          <w:lang w:eastAsia="ru-RU"/>
        </w:rPr>
      </w:pPr>
      <w:r w:rsidRPr="00BE59D6">
        <w:rPr>
          <w:rFonts w:ascii="Times New Roman" w:hAnsi="Times New Roman" w:cs="Times New Roman"/>
          <w:sz w:val="28"/>
          <w:szCs w:val="28"/>
          <w:lang w:eastAsia="ru-RU"/>
        </w:rPr>
        <w:t>Конечно, при таком обучении нейронной сети нет уверенности, что она обучилась наилучшим образом, поскольку всегда существует возможность попадания алгоритма в локальный минимум (рис</w:t>
      </w:r>
      <w:r>
        <w:rPr>
          <w:rFonts w:ascii="Times New Roman" w:hAnsi="Times New Roman" w:cs="Times New Roman"/>
          <w:sz w:val="28"/>
          <w:szCs w:val="28"/>
          <w:lang w:eastAsia="ru-RU"/>
        </w:rPr>
        <w:t>унок 5</w:t>
      </w:r>
      <w:r w:rsidRPr="00BE59D6">
        <w:rPr>
          <w:rFonts w:ascii="Times New Roman" w:hAnsi="Times New Roman" w:cs="Times New Roman"/>
          <w:sz w:val="28"/>
          <w:szCs w:val="28"/>
          <w:lang w:eastAsia="ru-RU"/>
        </w:rPr>
        <w:t xml:space="preserve">). Для этого используются </w:t>
      </w:r>
      <w:r w:rsidRPr="00BE59D6">
        <w:rPr>
          <w:rFonts w:ascii="Times New Roman" w:hAnsi="Times New Roman" w:cs="Times New Roman"/>
          <w:sz w:val="28"/>
          <w:szCs w:val="28"/>
          <w:lang w:eastAsia="ru-RU"/>
        </w:rPr>
        <w:lastRenderedPageBreak/>
        <w:t>специальные приемы, позволяющие «выбить» найденное решение из локального экстремума. Если после нескольких таких действий нейронная сеть сходится к тому же решению, то можно сделать вывод о том, что найденное решение, скорее всего, оптимально.</w:t>
      </w:r>
    </w:p>
    <w:p w:rsidR="00BE59D6" w:rsidRDefault="00BE59D6" w:rsidP="001D1904">
      <w:pPr>
        <w:tabs>
          <w:tab w:val="left" w:pos="2006"/>
        </w:tabs>
        <w:spacing w:after="0" w:line="360" w:lineRule="auto"/>
        <w:contextualSpacing/>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extent cx="6120130" cy="27660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3.jpg"/>
                    <pic:cNvPicPr/>
                  </pic:nvPicPr>
                  <pic:blipFill>
                    <a:blip r:embed="rId12">
                      <a:extLst>
                        <a:ext uri="{28A0092B-C50C-407E-A947-70E740481C1C}">
                          <a14:useLocalDpi xmlns:a14="http://schemas.microsoft.com/office/drawing/2010/main" val="0"/>
                        </a:ext>
                      </a:extLst>
                    </a:blip>
                    <a:stretch>
                      <a:fillRect/>
                    </a:stretch>
                  </pic:blipFill>
                  <pic:spPr>
                    <a:xfrm>
                      <a:off x="0" y="0"/>
                      <a:ext cx="6144676" cy="2777154"/>
                    </a:xfrm>
                    <a:prstGeom prst="rect">
                      <a:avLst/>
                    </a:prstGeom>
                  </pic:spPr>
                </pic:pic>
              </a:graphicData>
            </a:graphic>
          </wp:inline>
        </w:drawing>
      </w:r>
    </w:p>
    <w:p w:rsidR="00BE59D6" w:rsidRDefault="00BE59D6" w:rsidP="001D1904">
      <w:pPr>
        <w:tabs>
          <w:tab w:val="left" w:pos="3335"/>
        </w:tabs>
        <w:spacing w:after="0" w:line="360" w:lineRule="auto"/>
        <w:ind w:firstLine="709"/>
        <w:contextualSpacing/>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Рисунок 5 - </w:t>
      </w:r>
      <w:r w:rsidRPr="00BE59D6">
        <w:rPr>
          <w:rFonts w:ascii="Times New Roman" w:hAnsi="Times New Roman" w:cs="Times New Roman"/>
          <w:sz w:val="28"/>
          <w:szCs w:val="28"/>
          <w:lang w:eastAsia="ru-RU"/>
        </w:rPr>
        <w:t>Метод градиентного спуска при минимизации ошибки сети</w:t>
      </w:r>
    </w:p>
    <w:p w:rsidR="00BE59D6" w:rsidRDefault="00BE59D6" w:rsidP="001D1904">
      <w:pPr>
        <w:tabs>
          <w:tab w:val="left" w:pos="3335"/>
        </w:tabs>
        <w:spacing w:after="0" w:line="360" w:lineRule="auto"/>
        <w:ind w:firstLine="709"/>
        <w:contextualSpacing/>
        <w:jc w:val="both"/>
        <w:rPr>
          <w:rFonts w:ascii="Times New Roman" w:hAnsi="Times New Roman" w:cs="Times New Roman"/>
          <w:sz w:val="28"/>
          <w:szCs w:val="28"/>
          <w:lang w:eastAsia="ru-RU"/>
        </w:rPr>
      </w:pPr>
    </w:p>
    <w:p w:rsidR="00BE59D6" w:rsidRDefault="001D1904" w:rsidP="001D1904">
      <w:pPr>
        <w:tabs>
          <w:tab w:val="left" w:pos="3335"/>
        </w:tabs>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И</w:t>
      </w:r>
      <w:r w:rsidRPr="001D1904">
        <w:rPr>
          <w:rFonts w:ascii="Times New Roman" w:hAnsi="Times New Roman" w:cs="Times New Roman"/>
          <w:sz w:val="28"/>
          <w:szCs w:val="28"/>
          <w:lang w:eastAsia="ru-RU"/>
        </w:rPr>
        <w:t xml:space="preserve">скусственные нейронные сети уже используются сегодня во многих областях, </w:t>
      </w:r>
      <w:r w:rsidR="00083152" w:rsidRPr="001D1904">
        <w:rPr>
          <w:rFonts w:ascii="Times New Roman" w:hAnsi="Times New Roman" w:cs="Times New Roman"/>
          <w:sz w:val="28"/>
          <w:szCs w:val="28"/>
          <w:lang w:eastAsia="ru-RU"/>
        </w:rPr>
        <w:t>но, прежде чем</w:t>
      </w:r>
      <w:r w:rsidRPr="001D1904">
        <w:rPr>
          <w:rFonts w:ascii="Times New Roman" w:hAnsi="Times New Roman" w:cs="Times New Roman"/>
          <w:sz w:val="28"/>
          <w:szCs w:val="28"/>
          <w:lang w:eastAsia="ru-RU"/>
        </w:rPr>
        <w:t xml:space="preserve"> они могут быть применены там, где речь идет о человеческих жизнях или значительных материальных ресурсах, необходимо решить важные вопросы, касающиеся надежности их работы. Поэтому уровень допустимых погрешностей должен определяться исходя из характера самой проблемы. Некоторые проблемы с анализом вопросов надежности возникают из-за предположения, что компьютеры полностью безошибочны, в то время как искусственные нейронные сети могут быть неточными, даже если они функционируют правильно. На самом деле компьютеры, как и люди, тоже могут ошибаться. Первая</w:t>
      </w:r>
      <w:r>
        <w:rPr>
          <w:rFonts w:ascii="Times New Roman" w:hAnsi="Times New Roman" w:cs="Times New Roman"/>
          <w:sz w:val="28"/>
          <w:szCs w:val="28"/>
          <w:lang w:eastAsia="ru-RU"/>
        </w:rPr>
        <w:t xml:space="preserve"> – из-</w:t>
      </w:r>
      <w:r w:rsidRPr="001D1904">
        <w:rPr>
          <w:rFonts w:ascii="Times New Roman" w:hAnsi="Times New Roman" w:cs="Times New Roman"/>
          <w:sz w:val="28"/>
          <w:szCs w:val="28"/>
          <w:lang w:eastAsia="ru-RU"/>
        </w:rPr>
        <w:t>за различных технических неполадок или ошибок в программах, вторая</w:t>
      </w:r>
      <w:r>
        <w:rPr>
          <w:rFonts w:ascii="Times New Roman" w:hAnsi="Times New Roman" w:cs="Times New Roman"/>
          <w:sz w:val="28"/>
          <w:szCs w:val="28"/>
          <w:lang w:eastAsia="ru-RU"/>
        </w:rPr>
        <w:t xml:space="preserve"> – </w:t>
      </w:r>
      <w:r w:rsidRPr="001D1904">
        <w:rPr>
          <w:rFonts w:ascii="Times New Roman" w:hAnsi="Times New Roman" w:cs="Times New Roman"/>
          <w:sz w:val="28"/>
          <w:szCs w:val="28"/>
          <w:lang w:eastAsia="ru-RU"/>
        </w:rPr>
        <w:t xml:space="preserve">из-за невнимательности, усталости или непрофессионализма. Поэтому для особо важных задач необходимо, чтобы эти системы дублировали и страховали друг друга. А это значит, что при решении таких задач нейронные сети должны выступать не как единственное средство, а как дополнительные, предотвращающие </w:t>
      </w:r>
      <w:r w:rsidRPr="001D1904">
        <w:rPr>
          <w:rFonts w:ascii="Times New Roman" w:hAnsi="Times New Roman" w:cs="Times New Roman"/>
          <w:sz w:val="28"/>
          <w:szCs w:val="28"/>
          <w:lang w:eastAsia="ru-RU"/>
        </w:rPr>
        <w:lastRenderedPageBreak/>
        <w:t>особые ситуации или берущие под контроль, когда проблема не решается стандартным способом и любые задержки могут привести к катастрофе.</w:t>
      </w:r>
    </w:p>
    <w:p w:rsidR="001D1904" w:rsidRDefault="001D1904" w:rsidP="001D1904">
      <w:pPr>
        <w:tabs>
          <w:tab w:val="left" w:pos="3335"/>
        </w:tabs>
        <w:spacing w:after="0" w:line="360" w:lineRule="auto"/>
        <w:ind w:firstLine="709"/>
        <w:contextualSpacing/>
        <w:jc w:val="both"/>
        <w:rPr>
          <w:rFonts w:ascii="Times New Roman" w:hAnsi="Times New Roman" w:cs="Times New Roman"/>
          <w:sz w:val="28"/>
          <w:szCs w:val="28"/>
          <w:lang w:eastAsia="ru-RU"/>
        </w:rPr>
      </w:pPr>
      <w:r w:rsidRPr="001D1904">
        <w:rPr>
          <w:rFonts w:ascii="Times New Roman" w:hAnsi="Times New Roman" w:cs="Times New Roman"/>
          <w:sz w:val="28"/>
          <w:szCs w:val="28"/>
          <w:lang w:eastAsia="ru-RU"/>
        </w:rPr>
        <w:t>Другая трудность в использовании нейронных сетей заключается в том, что традиционные нейронные сети не могут объяснить, как они решают эту проблему. Внутреннее представление результатов обучения часто бывает настолько сложным, что его невозможно проанализировать, за исключением некоторых простых случаев, которые обычно не представляют интереса.</w:t>
      </w:r>
    </w:p>
    <w:p w:rsidR="001D1904" w:rsidRPr="001D1904" w:rsidRDefault="001D1904" w:rsidP="001D1904">
      <w:pPr>
        <w:tabs>
          <w:tab w:val="left" w:pos="3335"/>
        </w:tabs>
        <w:spacing w:after="0" w:line="360" w:lineRule="auto"/>
        <w:ind w:firstLine="709"/>
        <w:contextualSpacing/>
        <w:jc w:val="both"/>
        <w:rPr>
          <w:rFonts w:ascii="Times New Roman" w:hAnsi="Times New Roman" w:cs="Times New Roman"/>
          <w:sz w:val="28"/>
          <w:szCs w:val="28"/>
          <w:lang w:eastAsia="ru-RU"/>
        </w:rPr>
      </w:pPr>
      <w:r w:rsidRPr="001D1904">
        <w:rPr>
          <w:rFonts w:ascii="Times New Roman" w:hAnsi="Times New Roman" w:cs="Times New Roman"/>
          <w:sz w:val="28"/>
          <w:szCs w:val="28"/>
          <w:lang w:eastAsia="ru-RU"/>
        </w:rPr>
        <w:t>В последнее время активно предпринимаются попытки объединить искусственные нейронные сети и экспертные системы. В такой системе искусственная нейронная сеть может реагировать на большинство относительно простых случаев, а все остальные передаются на экспертизу в экспертную систему. В результате сложные случаи принимаются на более высоком уровне, хотя, возможно, и со сбором дополнительных данных или даже с привлечением экспертов.</w:t>
      </w:r>
    </w:p>
    <w:p w:rsidR="001D1904" w:rsidRDefault="001D1904" w:rsidP="001D1904">
      <w:pPr>
        <w:tabs>
          <w:tab w:val="left" w:pos="3335"/>
        </w:tabs>
        <w:spacing w:after="0" w:line="360" w:lineRule="auto"/>
        <w:ind w:firstLine="709"/>
        <w:contextualSpacing/>
        <w:jc w:val="both"/>
        <w:rPr>
          <w:rFonts w:ascii="Times New Roman" w:hAnsi="Times New Roman" w:cs="Times New Roman"/>
          <w:sz w:val="28"/>
          <w:szCs w:val="28"/>
          <w:lang w:eastAsia="ru-RU"/>
        </w:rPr>
      </w:pPr>
      <w:r w:rsidRPr="001D1904">
        <w:rPr>
          <w:rFonts w:ascii="Times New Roman" w:hAnsi="Times New Roman" w:cs="Times New Roman"/>
          <w:sz w:val="28"/>
          <w:szCs w:val="28"/>
          <w:lang w:eastAsia="ru-RU"/>
        </w:rPr>
        <w:t>Пакеты прикладных программ для нейронных сетей, разработанные рядом компаний, позволяют пользователям работать с различными типами нейронных сетей и с различными способами их обучения. Они могут быть либо специализированными (например, для прогнозирования цены акций), либо вполне универсальными.</w:t>
      </w:r>
    </w:p>
    <w:p w:rsidR="001D1904" w:rsidRDefault="001D1904" w:rsidP="001D1904">
      <w:pPr>
        <w:tabs>
          <w:tab w:val="left" w:pos="3335"/>
        </w:tabs>
        <w:spacing w:after="0" w:line="360" w:lineRule="auto"/>
        <w:ind w:firstLine="709"/>
        <w:contextualSpacing/>
        <w:jc w:val="both"/>
        <w:rPr>
          <w:rFonts w:ascii="Times New Roman" w:hAnsi="Times New Roman" w:cs="Times New Roman"/>
          <w:sz w:val="28"/>
          <w:szCs w:val="28"/>
          <w:lang w:eastAsia="ru-RU"/>
        </w:rPr>
      </w:pPr>
      <w:r w:rsidRPr="001D1904">
        <w:rPr>
          <w:rFonts w:ascii="Times New Roman" w:hAnsi="Times New Roman" w:cs="Times New Roman"/>
          <w:sz w:val="28"/>
          <w:szCs w:val="28"/>
          <w:lang w:eastAsia="ru-RU"/>
        </w:rPr>
        <w:t>Области применения нейронных сетей весьма разнообразны — это распознавание текста и речи, семантический поиск, экспертные системы и системы поддержки принятия решений, предсказание курсов акций, системы безопасности, анализ текстов. Рассмотрим несколько особенно ярких и интересных примеров использования нейронных сетей в разных областях. Необходимо отметить, что мы старались по возможности выбирать наиболее ранние случаи применения нейронных сетей при решении соответствующей задачи.</w:t>
      </w:r>
    </w:p>
    <w:p w:rsidR="001D1904" w:rsidRDefault="00375622" w:rsidP="001D1904">
      <w:pPr>
        <w:tabs>
          <w:tab w:val="left" w:pos="3335"/>
        </w:tabs>
        <w:spacing w:after="0" w:line="360" w:lineRule="auto"/>
        <w:ind w:firstLine="709"/>
        <w:contextualSpacing/>
        <w:jc w:val="both"/>
        <w:rPr>
          <w:rFonts w:ascii="Times New Roman" w:hAnsi="Times New Roman" w:cs="Times New Roman"/>
          <w:sz w:val="28"/>
          <w:szCs w:val="28"/>
          <w:lang w:eastAsia="ru-RU"/>
        </w:rPr>
      </w:pPr>
      <w:r w:rsidRPr="00375622">
        <w:rPr>
          <w:rFonts w:ascii="Times New Roman" w:hAnsi="Times New Roman" w:cs="Times New Roman"/>
          <w:sz w:val="28"/>
          <w:szCs w:val="28"/>
          <w:lang w:eastAsia="ru-RU"/>
        </w:rPr>
        <w:t xml:space="preserve">Нейронные сети активно применяются на финансовых рынках. Например, американский Citibank использует нейросетевые предсказания с 1990 года, и уже через два года после их внедрения, по свидетельству журнала The Economist, автоматический дилинг показывал доходность 25% годовых. Chemical Bank применяет нейросетевую систему фирмы Neural Data для предварительной </w:t>
      </w:r>
      <w:r w:rsidRPr="00375622">
        <w:rPr>
          <w:rFonts w:ascii="Times New Roman" w:hAnsi="Times New Roman" w:cs="Times New Roman"/>
          <w:sz w:val="28"/>
          <w:szCs w:val="28"/>
          <w:lang w:eastAsia="ru-RU"/>
        </w:rPr>
        <w:lastRenderedPageBreak/>
        <w:t>обработки транзакций на валютных биржах ряда стран, отслеживая подозрительные сделки. Автоматизированные системы ведения портфелей с использованием нейросетей имеются на вооружении и у Deere &amp; Co LBS Capital, причем экспертная система объединяется примерно с 900 нейронными сетями.</w:t>
      </w:r>
    </w:p>
    <w:p w:rsidR="00375622" w:rsidRDefault="00375622" w:rsidP="001D1904">
      <w:pPr>
        <w:tabs>
          <w:tab w:val="left" w:pos="3335"/>
        </w:tabs>
        <w:spacing w:after="0" w:line="360" w:lineRule="auto"/>
        <w:ind w:firstLine="709"/>
        <w:contextualSpacing/>
        <w:jc w:val="both"/>
        <w:rPr>
          <w:rFonts w:ascii="Times New Roman" w:hAnsi="Times New Roman" w:cs="Times New Roman"/>
          <w:sz w:val="28"/>
          <w:szCs w:val="28"/>
          <w:lang w:eastAsia="ru-RU"/>
        </w:rPr>
      </w:pPr>
      <w:r w:rsidRPr="00375622">
        <w:rPr>
          <w:rFonts w:ascii="Times New Roman" w:hAnsi="Times New Roman" w:cs="Times New Roman"/>
          <w:sz w:val="28"/>
          <w:szCs w:val="28"/>
          <w:lang w:eastAsia="ru-RU"/>
        </w:rPr>
        <w:t>В сентябре 1992 года компания HNC, которая до этого занималась производством нейрокомпьютеров, выпустила программный продукт Falcon, позволяющий выявлять и предотвращать в реальном времени подозрительные сделки по краденым кредитным и дебетным картам. Искусственные нейронные сети обучались типичному поведению клиентов и могли обнаруживать резкое изменение характера покупок, сигнализирующее о возможной краже. Ежегодный ущерб крупных банков от подобных преступлений измерялся десятками миллионов долларов, но благодаря внедрению Falcon в 1994 году впервые за всю историю пластиковых карт эти потери пошли на убыль. Аналогичная система была разработана фирмой ITC для мониторинга операций с кредитными картами Visa.</w:t>
      </w:r>
    </w:p>
    <w:p w:rsidR="00375622" w:rsidRDefault="00375622" w:rsidP="001D1904">
      <w:pPr>
        <w:tabs>
          <w:tab w:val="left" w:pos="3335"/>
        </w:tabs>
        <w:spacing w:after="0" w:line="360" w:lineRule="auto"/>
        <w:ind w:firstLine="709"/>
        <w:contextualSpacing/>
        <w:jc w:val="both"/>
        <w:rPr>
          <w:rFonts w:ascii="Times New Roman" w:hAnsi="Times New Roman" w:cs="Times New Roman"/>
          <w:sz w:val="28"/>
          <w:szCs w:val="28"/>
          <w:lang w:eastAsia="ru-RU"/>
        </w:rPr>
      </w:pPr>
      <w:r w:rsidRPr="00375622">
        <w:rPr>
          <w:rFonts w:ascii="Times New Roman" w:hAnsi="Times New Roman" w:cs="Times New Roman"/>
          <w:sz w:val="28"/>
          <w:szCs w:val="28"/>
          <w:lang w:eastAsia="ru-RU"/>
        </w:rPr>
        <w:t>Несколько лет назад крупный канадский банк CIBC для управления рисками и идентификации злоумышленников установил программу KnowledgeSeeker фирмы Angoss. С ее помощью специалисты банка решили выяснить, кто из их клиентов в будущем будет с высокой долей вероятности задерживать выплаты по закладным. Сначала предполагалось, что в первую очередь ими окажутся те, кто и прежде задерживал свои выплаты на несколько дней. Однако исследования показали, что в будущем проблемы с платежами возникнут у тех клиентов банка, которые на фоне регулярных выплат иногда якобы забывали заплатить. Как выяснилось, подобная «забывчивость» была связана с серьезными финансовыми трудностями.</w:t>
      </w:r>
    </w:p>
    <w:p w:rsidR="00E963A6" w:rsidRPr="00E963A6" w:rsidRDefault="00E963A6" w:rsidP="00E963A6">
      <w:pPr>
        <w:tabs>
          <w:tab w:val="left" w:pos="3335"/>
        </w:tabs>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Таким образом, о</w:t>
      </w:r>
      <w:r w:rsidRPr="00E963A6">
        <w:rPr>
          <w:rFonts w:ascii="Times New Roman" w:hAnsi="Times New Roman" w:cs="Times New Roman"/>
          <w:sz w:val="28"/>
          <w:szCs w:val="28"/>
          <w:lang w:eastAsia="ru-RU"/>
        </w:rPr>
        <w:t xml:space="preserve">сновной механизм запоминания, реализованный в природе, можно представить следующим образом. Импульс возбуждения, проходя через синапс, нагревается и уменьшает его сопротивление, увеличивая массу синапса. На следующих этапах, при последующем предъявлении эталона импульса возбуждения, путь возбуждения преодолевается более уверенно, указывая </w:t>
      </w:r>
      <w:r w:rsidRPr="00E963A6">
        <w:rPr>
          <w:rFonts w:ascii="Times New Roman" w:hAnsi="Times New Roman" w:cs="Times New Roman"/>
          <w:sz w:val="28"/>
          <w:szCs w:val="28"/>
          <w:lang w:eastAsia="ru-RU"/>
        </w:rPr>
        <w:lastRenderedPageBreak/>
        <w:t xml:space="preserve">соответствующее изображение с большей определенностью, а используемые в этом процессе синапсы, разогреваясь, сохраняют, а возможно, и увеличивают вес. </w:t>
      </w:r>
    </w:p>
    <w:p w:rsidR="00E963A6" w:rsidRDefault="00E963A6" w:rsidP="00A56EF6">
      <w:pPr>
        <w:tabs>
          <w:tab w:val="left" w:pos="3335"/>
        </w:tabs>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Следовательно</w:t>
      </w:r>
      <w:r w:rsidRPr="00E963A6">
        <w:rPr>
          <w:rFonts w:ascii="Times New Roman" w:hAnsi="Times New Roman" w:cs="Times New Roman"/>
          <w:sz w:val="28"/>
          <w:szCs w:val="28"/>
          <w:lang w:eastAsia="ru-RU"/>
        </w:rPr>
        <w:t>, достигается даже эффект локализации и максимизации возбуждения на выходном слое, что дублирует, а возможно и устраняет необходимость взаимодействия соседних нейронов.</w:t>
      </w:r>
    </w:p>
    <w:p w:rsidR="00A56EF6" w:rsidRDefault="00A56EF6" w:rsidP="00A56EF6">
      <w:pPr>
        <w:tabs>
          <w:tab w:val="left" w:pos="3335"/>
        </w:tabs>
        <w:spacing w:after="0" w:line="360" w:lineRule="auto"/>
        <w:ind w:firstLine="709"/>
        <w:contextualSpacing/>
        <w:jc w:val="both"/>
        <w:rPr>
          <w:rFonts w:ascii="Times New Roman" w:hAnsi="Times New Roman" w:cs="Times New Roman"/>
          <w:sz w:val="28"/>
          <w:szCs w:val="28"/>
          <w:lang w:eastAsia="ru-RU"/>
        </w:rPr>
      </w:pPr>
    </w:p>
    <w:p w:rsidR="00E963A6" w:rsidRDefault="00E963A6" w:rsidP="00504051">
      <w:pPr>
        <w:pStyle w:val="a4"/>
        <w:numPr>
          <w:ilvl w:val="1"/>
          <w:numId w:val="3"/>
        </w:numPr>
        <w:spacing w:before="0" w:line="360" w:lineRule="auto"/>
        <w:ind w:left="0" w:firstLine="709"/>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Этапы решения задач с помощью нейросетей </w:t>
      </w:r>
    </w:p>
    <w:p w:rsidR="00E963A6" w:rsidRPr="00E963A6" w:rsidRDefault="00E963A6" w:rsidP="00E963A6">
      <w:pPr>
        <w:spacing w:line="360" w:lineRule="auto"/>
        <w:ind w:firstLine="709"/>
        <w:contextualSpacing/>
        <w:rPr>
          <w:rFonts w:ascii="Times New Roman" w:hAnsi="Times New Roman" w:cs="Times New Roman"/>
          <w:sz w:val="28"/>
          <w:szCs w:val="28"/>
          <w:lang w:eastAsia="ru-RU"/>
        </w:rPr>
      </w:pPr>
    </w:p>
    <w:p w:rsidR="00375622" w:rsidRDefault="00E963A6" w:rsidP="00E963A6">
      <w:pPr>
        <w:tabs>
          <w:tab w:val="left" w:pos="3335"/>
        </w:tabs>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Основные этапы решения задач с помощью нейросетей следующие:</w:t>
      </w:r>
    </w:p>
    <w:p w:rsidR="00E963A6" w:rsidRPr="00A56EF6" w:rsidRDefault="00A56EF6" w:rsidP="00A56EF6">
      <w:pPr>
        <w:tabs>
          <w:tab w:val="left" w:pos="3335"/>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963A6" w:rsidRPr="00A56EF6">
        <w:rPr>
          <w:rFonts w:ascii="Times New Roman" w:hAnsi="Times New Roman" w:cs="Times New Roman"/>
          <w:sz w:val="28"/>
          <w:szCs w:val="28"/>
          <w:lang w:eastAsia="ru-RU"/>
        </w:rPr>
        <w:t>Сбор данных для обучения;</w:t>
      </w:r>
    </w:p>
    <w:p w:rsidR="00E963A6" w:rsidRPr="00A56EF6" w:rsidRDefault="00A56EF6" w:rsidP="00A56EF6">
      <w:pPr>
        <w:tabs>
          <w:tab w:val="left" w:pos="3335"/>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963A6" w:rsidRPr="00A56EF6">
        <w:rPr>
          <w:rFonts w:ascii="Times New Roman" w:hAnsi="Times New Roman" w:cs="Times New Roman"/>
          <w:sz w:val="28"/>
          <w:szCs w:val="28"/>
          <w:lang w:eastAsia="ru-RU"/>
        </w:rPr>
        <w:t>Подготовка и нормализация данных;</w:t>
      </w:r>
    </w:p>
    <w:p w:rsidR="00E963A6" w:rsidRPr="00A56EF6" w:rsidRDefault="00A56EF6" w:rsidP="00A56EF6">
      <w:pPr>
        <w:tabs>
          <w:tab w:val="left" w:pos="3335"/>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963A6" w:rsidRPr="00A56EF6">
        <w:rPr>
          <w:rFonts w:ascii="Times New Roman" w:hAnsi="Times New Roman" w:cs="Times New Roman"/>
          <w:sz w:val="28"/>
          <w:szCs w:val="28"/>
          <w:lang w:eastAsia="ru-RU"/>
        </w:rPr>
        <w:t>Выбор топологии сети;</w:t>
      </w:r>
    </w:p>
    <w:p w:rsidR="00E963A6" w:rsidRPr="00A56EF6" w:rsidRDefault="00A56EF6" w:rsidP="00A56EF6">
      <w:pPr>
        <w:tabs>
          <w:tab w:val="left" w:pos="3335"/>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963A6" w:rsidRPr="00A56EF6">
        <w:rPr>
          <w:rFonts w:ascii="Times New Roman" w:hAnsi="Times New Roman" w:cs="Times New Roman"/>
          <w:sz w:val="28"/>
          <w:szCs w:val="28"/>
          <w:lang w:eastAsia="ru-RU"/>
        </w:rPr>
        <w:t>Экспериментальный подбор характеристик сети;</w:t>
      </w:r>
    </w:p>
    <w:p w:rsidR="00E963A6" w:rsidRPr="00A56EF6" w:rsidRDefault="00A56EF6" w:rsidP="00A56EF6">
      <w:pPr>
        <w:tabs>
          <w:tab w:val="left" w:pos="3335"/>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963A6" w:rsidRPr="00A56EF6">
        <w:rPr>
          <w:rFonts w:ascii="Times New Roman" w:hAnsi="Times New Roman" w:cs="Times New Roman"/>
          <w:sz w:val="28"/>
          <w:szCs w:val="28"/>
          <w:lang w:eastAsia="ru-RU"/>
        </w:rPr>
        <w:t>Экспериментальный подбор параметров обучения;</w:t>
      </w:r>
    </w:p>
    <w:p w:rsidR="00E963A6" w:rsidRPr="00A56EF6" w:rsidRDefault="00A56EF6" w:rsidP="00A56EF6">
      <w:pPr>
        <w:tabs>
          <w:tab w:val="left" w:pos="3335"/>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963A6" w:rsidRPr="00A56EF6">
        <w:rPr>
          <w:rFonts w:ascii="Times New Roman" w:hAnsi="Times New Roman" w:cs="Times New Roman"/>
          <w:sz w:val="28"/>
          <w:szCs w:val="28"/>
          <w:lang w:eastAsia="ru-RU"/>
        </w:rPr>
        <w:t>Собственно обучение;</w:t>
      </w:r>
    </w:p>
    <w:p w:rsidR="00E963A6" w:rsidRPr="00A56EF6" w:rsidRDefault="00A56EF6" w:rsidP="00A56EF6">
      <w:pPr>
        <w:tabs>
          <w:tab w:val="left" w:pos="3335"/>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963A6" w:rsidRPr="00A56EF6">
        <w:rPr>
          <w:rFonts w:ascii="Times New Roman" w:hAnsi="Times New Roman" w:cs="Times New Roman"/>
          <w:sz w:val="28"/>
          <w:szCs w:val="28"/>
          <w:lang w:eastAsia="ru-RU"/>
        </w:rPr>
        <w:t>Проверка адекватности обучения;</w:t>
      </w:r>
    </w:p>
    <w:p w:rsidR="00E963A6" w:rsidRPr="00A56EF6" w:rsidRDefault="00A56EF6" w:rsidP="00A56EF6">
      <w:pPr>
        <w:tabs>
          <w:tab w:val="left" w:pos="3335"/>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963A6" w:rsidRPr="00A56EF6">
        <w:rPr>
          <w:rFonts w:ascii="Times New Roman" w:hAnsi="Times New Roman" w:cs="Times New Roman"/>
          <w:sz w:val="28"/>
          <w:szCs w:val="28"/>
          <w:lang w:eastAsia="ru-RU"/>
        </w:rPr>
        <w:t>Корректировка параметров, окончательное обучение;</w:t>
      </w:r>
    </w:p>
    <w:p w:rsidR="00E963A6" w:rsidRPr="00A56EF6" w:rsidRDefault="00A56EF6" w:rsidP="00A56EF6">
      <w:pPr>
        <w:tabs>
          <w:tab w:val="left" w:pos="3335"/>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963A6" w:rsidRPr="00A56EF6">
        <w:rPr>
          <w:rFonts w:ascii="Times New Roman" w:hAnsi="Times New Roman" w:cs="Times New Roman"/>
          <w:sz w:val="28"/>
          <w:szCs w:val="28"/>
          <w:lang w:eastAsia="ru-RU"/>
        </w:rPr>
        <w:t>Вербализация сети с целью дальнейшего использования.</w:t>
      </w:r>
    </w:p>
    <w:p w:rsidR="00C478BE" w:rsidRDefault="00C478BE" w:rsidP="00C478BE">
      <w:pPr>
        <w:tabs>
          <w:tab w:val="left" w:pos="3335"/>
        </w:tabs>
        <w:spacing w:after="0" w:line="360" w:lineRule="auto"/>
        <w:ind w:firstLine="709"/>
        <w:jc w:val="both"/>
        <w:rPr>
          <w:rFonts w:ascii="Times New Roman" w:hAnsi="Times New Roman" w:cs="Times New Roman"/>
          <w:sz w:val="28"/>
          <w:szCs w:val="28"/>
          <w:lang w:eastAsia="ru-RU"/>
        </w:rPr>
      </w:pPr>
      <w:r w:rsidRPr="00C478BE">
        <w:rPr>
          <w:rFonts w:ascii="Times New Roman" w:hAnsi="Times New Roman" w:cs="Times New Roman"/>
          <w:sz w:val="28"/>
          <w:szCs w:val="28"/>
          <w:lang w:eastAsia="ru-RU"/>
        </w:rPr>
        <w:t>Некоторые из этих шагов следует рассмотреть более подробно.</w:t>
      </w:r>
      <w:r>
        <w:rPr>
          <w:rFonts w:ascii="Times New Roman" w:hAnsi="Times New Roman" w:cs="Times New Roman"/>
          <w:sz w:val="28"/>
          <w:szCs w:val="28"/>
          <w:lang w:eastAsia="ru-RU"/>
        </w:rPr>
        <w:t xml:space="preserve"> Итак, рассмотрим для начала первый шаг «Сбор данных для обучения». </w:t>
      </w:r>
      <w:r w:rsidRPr="00C478BE">
        <w:rPr>
          <w:rFonts w:ascii="Times New Roman" w:hAnsi="Times New Roman" w:cs="Times New Roman"/>
          <w:sz w:val="28"/>
          <w:szCs w:val="28"/>
          <w:lang w:eastAsia="ru-RU"/>
        </w:rPr>
        <w:t>Выбор данных для обучения сети и их обработка является самым сложным этапом решения задачи. Набор данных для обучения должен удовлетворять нескольким критериям:</w:t>
      </w:r>
      <w:r>
        <w:rPr>
          <w:rFonts w:ascii="Times New Roman" w:hAnsi="Times New Roman" w:cs="Times New Roman"/>
          <w:sz w:val="28"/>
          <w:szCs w:val="28"/>
          <w:lang w:eastAsia="ru-RU"/>
        </w:rPr>
        <w:t xml:space="preserve"> р</w:t>
      </w:r>
      <w:r w:rsidRPr="00C478BE">
        <w:rPr>
          <w:rFonts w:ascii="Times New Roman" w:hAnsi="Times New Roman" w:cs="Times New Roman"/>
          <w:sz w:val="28"/>
          <w:szCs w:val="28"/>
          <w:lang w:eastAsia="ru-RU"/>
        </w:rPr>
        <w:t>епрезентативность</w:t>
      </w:r>
      <w:r>
        <w:rPr>
          <w:rFonts w:ascii="Times New Roman" w:hAnsi="Times New Roman" w:cs="Times New Roman"/>
          <w:sz w:val="28"/>
          <w:szCs w:val="28"/>
          <w:lang w:eastAsia="ru-RU"/>
        </w:rPr>
        <w:t xml:space="preserve"> и н</w:t>
      </w:r>
      <w:r w:rsidRPr="00C478BE">
        <w:rPr>
          <w:rFonts w:ascii="Times New Roman" w:hAnsi="Times New Roman" w:cs="Times New Roman"/>
          <w:sz w:val="28"/>
          <w:szCs w:val="28"/>
          <w:lang w:eastAsia="ru-RU"/>
        </w:rPr>
        <w:t>епротиворечивость</w:t>
      </w:r>
      <w:r>
        <w:rPr>
          <w:rFonts w:ascii="Times New Roman" w:hAnsi="Times New Roman" w:cs="Times New Roman"/>
          <w:sz w:val="28"/>
          <w:szCs w:val="28"/>
          <w:lang w:eastAsia="ru-RU"/>
        </w:rPr>
        <w:t>.</w:t>
      </w:r>
    </w:p>
    <w:p w:rsidR="00C478BE" w:rsidRDefault="00C478BE" w:rsidP="00C478BE">
      <w:pPr>
        <w:tabs>
          <w:tab w:val="left" w:pos="3335"/>
        </w:tabs>
        <w:spacing w:after="0" w:line="360" w:lineRule="auto"/>
        <w:ind w:firstLine="709"/>
        <w:jc w:val="both"/>
        <w:rPr>
          <w:rFonts w:ascii="Times New Roman" w:hAnsi="Times New Roman" w:cs="Times New Roman"/>
          <w:sz w:val="28"/>
          <w:szCs w:val="28"/>
          <w:lang w:eastAsia="ru-RU"/>
        </w:rPr>
      </w:pPr>
      <w:r w:rsidRPr="00C478BE">
        <w:rPr>
          <w:rFonts w:ascii="Times New Roman" w:hAnsi="Times New Roman" w:cs="Times New Roman"/>
          <w:sz w:val="28"/>
          <w:szCs w:val="28"/>
          <w:lang w:eastAsia="ru-RU"/>
        </w:rPr>
        <w:t>Репрезентативность — данные должны иллюстрировать истинное положение вещей в предметной области</w:t>
      </w:r>
      <w:r>
        <w:rPr>
          <w:rFonts w:ascii="Times New Roman" w:hAnsi="Times New Roman" w:cs="Times New Roman"/>
          <w:sz w:val="28"/>
          <w:szCs w:val="28"/>
          <w:lang w:eastAsia="ru-RU"/>
        </w:rPr>
        <w:t>, н</w:t>
      </w:r>
      <w:r w:rsidRPr="00C478BE">
        <w:rPr>
          <w:rFonts w:ascii="Times New Roman" w:hAnsi="Times New Roman" w:cs="Times New Roman"/>
          <w:sz w:val="28"/>
          <w:szCs w:val="28"/>
          <w:lang w:eastAsia="ru-RU"/>
        </w:rPr>
        <w:t>епротиворечивость — противоречивые данные в обучающей выборке приведут к плохому качеству обучения сети.</w:t>
      </w:r>
    </w:p>
    <w:p w:rsidR="00C478BE" w:rsidRDefault="00C478BE" w:rsidP="00C478BE">
      <w:pPr>
        <w:tabs>
          <w:tab w:val="left" w:pos="3335"/>
        </w:tabs>
        <w:spacing w:after="0" w:line="360" w:lineRule="auto"/>
        <w:ind w:firstLine="709"/>
        <w:contextualSpacing/>
        <w:jc w:val="both"/>
        <w:rPr>
          <w:rFonts w:ascii="Times New Roman" w:hAnsi="Times New Roman" w:cs="Times New Roman"/>
          <w:sz w:val="28"/>
          <w:szCs w:val="28"/>
          <w:lang w:eastAsia="ru-RU"/>
        </w:rPr>
      </w:pPr>
      <w:r w:rsidRPr="00C478BE">
        <w:rPr>
          <w:rFonts w:ascii="Times New Roman" w:hAnsi="Times New Roman" w:cs="Times New Roman"/>
          <w:sz w:val="28"/>
          <w:szCs w:val="28"/>
          <w:lang w:eastAsia="ru-RU"/>
        </w:rPr>
        <w:t xml:space="preserve">Исходные данные преобразуются в форму, в которой они могут подаваться на сетевые входы. Каждая запись в файле данных называется обучающей парой или обучающим вектором. Обучающий вектор содержит по одному значению </w:t>
      </w:r>
      <w:r w:rsidRPr="00C478BE">
        <w:rPr>
          <w:rFonts w:ascii="Times New Roman" w:hAnsi="Times New Roman" w:cs="Times New Roman"/>
          <w:sz w:val="28"/>
          <w:szCs w:val="28"/>
          <w:lang w:eastAsia="ru-RU"/>
        </w:rPr>
        <w:lastRenderedPageBreak/>
        <w:t>для каждого входа сети и, в зависимости от типа обучения (с преподавателем или без него), по одному значению для каждого выхода сети. Обучение сети на "сыром" наборе, как правило, не дает качественных результатов. Существует целый ряд способов улучшить восприятие сети.</w:t>
      </w:r>
      <w:r>
        <w:rPr>
          <w:rFonts w:ascii="Times New Roman" w:hAnsi="Times New Roman" w:cs="Times New Roman"/>
          <w:sz w:val="28"/>
          <w:szCs w:val="28"/>
          <w:lang w:eastAsia="ru-RU"/>
        </w:rPr>
        <w:t xml:space="preserve"> Первое из них это н</w:t>
      </w:r>
      <w:r w:rsidRPr="00C478BE">
        <w:rPr>
          <w:rFonts w:ascii="Times New Roman" w:hAnsi="Times New Roman" w:cs="Times New Roman"/>
          <w:sz w:val="28"/>
          <w:szCs w:val="28"/>
          <w:lang w:eastAsia="ru-RU"/>
        </w:rPr>
        <w:t>ормировка</w:t>
      </w:r>
      <w:r>
        <w:rPr>
          <w:rFonts w:ascii="Times New Roman" w:hAnsi="Times New Roman" w:cs="Times New Roman"/>
          <w:sz w:val="28"/>
          <w:szCs w:val="28"/>
          <w:lang w:eastAsia="ru-RU"/>
        </w:rPr>
        <w:t>. Она</w:t>
      </w:r>
      <w:r w:rsidRPr="00C478BE">
        <w:rPr>
          <w:rFonts w:ascii="Times New Roman" w:hAnsi="Times New Roman" w:cs="Times New Roman"/>
          <w:sz w:val="28"/>
          <w:szCs w:val="28"/>
          <w:lang w:eastAsia="ru-RU"/>
        </w:rPr>
        <w:t xml:space="preserve"> выполняется, когда на различные входы подаются данные разной размерности. Например, на первый вход сети подаются величины со значениями от нуля до единицы, а на второй — от ста до тысячи. При отсутствии нормировки значения на втором входе будут всегда оказывать существенно большее влияние на выход сети, чем значения на первом входе. При нормировке размерности всех входных и выходных данных сводятся воедино</w:t>
      </w:r>
      <w:r>
        <w:rPr>
          <w:rFonts w:ascii="Times New Roman" w:hAnsi="Times New Roman" w:cs="Times New Roman"/>
          <w:sz w:val="28"/>
          <w:szCs w:val="28"/>
          <w:lang w:eastAsia="ru-RU"/>
        </w:rPr>
        <w:t>. Следующее – к</w:t>
      </w:r>
      <w:r w:rsidRPr="00C478BE">
        <w:rPr>
          <w:rFonts w:ascii="Times New Roman" w:hAnsi="Times New Roman" w:cs="Times New Roman"/>
          <w:sz w:val="28"/>
          <w:szCs w:val="28"/>
          <w:lang w:eastAsia="ru-RU"/>
        </w:rPr>
        <w:t>вантование</w:t>
      </w:r>
      <w:r>
        <w:rPr>
          <w:rFonts w:ascii="Times New Roman" w:hAnsi="Times New Roman" w:cs="Times New Roman"/>
          <w:sz w:val="28"/>
          <w:szCs w:val="28"/>
          <w:lang w:eastAsia="ru-RU"/>
        </w:rPr>
        <w:t>. Оно</w:t>
      </w:r>
      <w:r w:rsidRPr="00C478BE">
        <w:rPr>
          <w:rFonts w:ascii="Times New Roman" w:hAnsi="Times New Roman" w:cs="Times New Roman"/>
          <w:sz w:val="28"/>
          <w:szCs w:val="28"/>
          <w:lang w:eastAsia="ru-RU"/>
        </w:rPr>
        <w:t xml:space="preserve"> выполняется над непрерывными величинами, для которых выделяется конечный набор дискретных значений. Например, квантование используют для задания частот звуковых сигналов при распознавании речи</w:t>
      </w:r>
      <w:r>
        <w:rPr>
          <w:rFonts w:ascii="Times New Roman" w:hAnsi="Times New Roman" w:cs="Times New Roman"/>
          <w:sz w:val="28"/>
          <w:szCs w:val="28"/>
          <w:lang w:eastAsia="ru-RU"/>
        </w:rPr>
        <w:t>. И последнее – ф</w:t>
      </w:r>
      <w:r w:rsidRPr="00C478BE">
        <w:rPr>
          <w:rFonts w:ascii="Times New Roman" w:hAnsi="Times New Roman" w:cs="Times New Roman"/>
          <w:sz w:val="28"/>
          <w:szCs w:val="28"/>
          <w:lang w:eastAsia="ru-RU"/>
        </w:rPr>
        <w:t>ильтрация</w:t>
      </w:r>
      <w:r>
        <w:rPr>
          <w:rFonts w:ascii="Times New Roman" w:hAnsi="Times New Roman" w:cs="Times New Roman"/>
          <w:sz w:val="28"/>
          <w:szCs w:val="28"/>
          <w:lang w:eastAsia="ru-RU"/>
        </w:rPr>
        <w:t>,</w:t>
      </w:r>
      <w:r w:rsidRPr="00C478BE">
        <w:rPr>
          <w:rFonts w:ascii="Times New Roman" w:hAnsi="Times New Roman" w:cs="Times New Roman"/>
          <w:sz w:val="28"/>
          <w:szCs w:val="28"/>
          <w:lang w:eastAsia="ru-RU"/>
        </w:rPr>
        <w:t xml:space="preserve"> выполняется для «зашумленных» данных.</w:t>
      </w:r>
    </w:p>
    <w:p w:rsidR="00C478BE" w:rsidRDefault="00C478BE" w:rsidP="00C478BE">
      <w:pPr>
        <w:tabs>
          <w:tab w:val="left" w:pos="3335"/>
        </w:tabs>
        <w:spacing w:after="0" w:line="360" w:lineRule="auto"/>
        <w:ind w:firstLine="709"/>
        <w:contextualSpacing/>
        <w:jc w:val="both"/>
        <w:rPr>
          <w:rFonts w:ascii="Times New Roman" w:hAnsi="Times New Roman" w:cs="Times New Roman"/>
          <w:sz w:val="28"/>
          <w:szCs w:val="28"/>
          <w:lang w:eastAsia="ru-RU"/>
        </w:rPr>
      </w:pPr>
      <w:r w:rsidRPr="00C478BE">
        <w:rPr>
          <w:rFonts w:ascii="Times New Roman" w:hAnsi="Times New Roman" w:cs="Times New Roman"/>
          <w:sz w:val="28"/>
          <w:szCs w:val="28"/>
          <w:lang w:eastAsia="ru-RU"/>
        </w:rPr>
        <w:t>Кроме того, большую роль играет представление как входных, так и выходных данных. Предположим, что сеть учится распознавать буквы в изображениях и имеет один числовой выход — номер буквы в алфавите. В этом случае в сети возникнет ложное представление о том, что буквы с цифрами 1 и 2 более похожи, чем буквы с цифрами 1 и 3, что, в общем-то, неверно. Чтобы избежать такой ситуации, они используют сетевую топологию с большим количеством выходов, где каждый выход имеет свое собственное значение. Чем больше выходов в сети, тем больше расстояние между классами и тем сложнее их перепутать.</w:t>
      </w:r>
    </w:p>
    <w:p w:rsidR="00C478BE" w:rsidRDefault="00C478BE" w:rsidP="00C478BE">
      <w:pPr>
        <w:tabs>
          <w:tab w:val="left" w:pos="3335"/>
        </w:tabs>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Рассмотрим следующий шаг – выбор топологии сети. </w:t>
      </w:r>
      <w:r w:rsidRPr="00C478BE">
        <w:rPr>
          <w:rFonts w:ascii="Times New Roman" w:hAnsi="Times New Roman" w:cs="Times New Roman"/>
          <w:sz w:val="28"/>
          <w:szCs w:val="28"/>
          <w:lang w:eastAsia="ru-RU"/>
        </w:rPr>
        <w:t xml:space="preserve">Выбор типа сети должен основываться на постановке задачи и имеющихся данных для обучения. Для обучения с преподавателем по каждому элементу выборки требуется “экспертная " оценка. Иногда получить такую оценку для большого набора данных просто невозможно. В этих случаях естественная среда обучения без учителя является естественным выбором (например, самоорганизующаяся карта Кохонена или нейронная сеть Хопфилда). При решении других задач (например, прогнозирования временных рядов) экспертная оценка уже содержится в исходных </w:t>
      </w:r>
      <w:r w:rsidRPr="00C478BE">
        <w:rPr>
          <w:rFonts w:ascii="Times New Roman" w:hAnsi="Times New Roman" w:cs="Times New Roman"/>
          <w:sz w:val="28"/>
          <w:szCs w:val="28"/>
          <w:lang w:eastAsia="ru-RU"/>
        </w:rPr>
        <w:lastRenderedPageBreak/>
        <w:t>данных и может быть выделена в процессе их обработки. В этом случае можно использовать многослойный персептрон или словесную сеть.</w:t>
      </w:r>
    </w:p>
    <w:p w:rsidR="00C478BE" w:rsidRDefault="00C478BE" w:rsidP="00C478BE">
      <w:pPr>
        <w:tabs>
          <w:tab w:val="left" w:pos="3335"/>
        </w:tabs>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Следующий шаг – э</w:t>
      </w:r>
      <w:r w:rsidRPr="00C478BE">
        <w:rPr>
          <w:rFonts w:ascii="Times New Roman" w:hAnsi="Times New Roman" w:cs="Times New Roman"/>
          <w:sz w:val="28"/>
          <w:szCs w:val="28"/>
          <w:lang w:eastAsia="ru-RU"/>
        </w:rPr>
        <w:t>кспериментальный подбор характеристик сети</w:t>
      </w:r>
      <w:r>
        <w:rPr>
          <w:rFonts w:ascii="Times New Roman" w:hAnsi="Times New Roman" w:cs="Times New Roman"/>
          <w:sz w:val="28"/>
          <w:szCs w:val="28"/>
          <w:lang w:eastAsia="ru-RU"/>
        </w:rPr>
        <w:t xml:space="preserve">. </w:t>
      </w:r>
      <w:r w:rsidRPr="00C478BE">
        <w:rPr>
          <w:rFonts w:ascii="Times New Roman" w:hAnsi="Times New Roman" w:cs="Times New Roman"/>
          <w:sz w:val="28"/>
          <w:szCs w:val="28"/>
          <w:lang w:eastAsia="ru-RU"/>
        </w:rPr>
        <w:t>После выбора конкретной топологии необходимо выбрать параметры обучения нейронной сети. Этот этап особенно важен для сетей, обучающихся с учителем. От правильного выбора параметров зависит не только то, насколько быстро ответы сети будут сходиться к правильным ответам. Например, выбор низкой скорости обучения увеличит время схождения, однако иногда позволяет избежать паралича сети. Увеличение момента обучения может привести как к увеличению, так и к уменьшению времени сходимости, в зависимости от формы поверхности ошибки. Исходя из такого противоречивого влияния параметров, можно сделать вывод, что их значения нужно выбирать экспериментально, руководствуясь при этом критерием завершения обучения (например, минимизация ошибки или ограничение по времени обучения).</w:t>
      </w:r>
    </w:p>
    <w:p w:rsidR="00372B1C" w:rsidRPr="00372B1C" w:rsidRDefault="00372B1C" w:rsidP="00372B1C">
      <w:pPr>
        <w:tabs>
          <w:tab w:val="left" w:pos="3335"/>
        </w:tabs>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Далее происходит обучение сети. </w:t>
      </w:r>
      <w:r w:rsidRPr="00372B1C">
        <w:rPr>
          <w:rFonts w:ascii="Times New Roman" w:hAnsi="Times New Roman" w:cs="Times New Roman"/>
          <w:sz w:val="28"/>
          <w:szCs w:val="28"/>
          <w:lang w:eastAsia="ru-RU"/>
        </w:rPr>
        <w:t xml:space="preserve">В процессе обучения сеть в определенном порядке просматривает обучающую выборку. Порядок просмотра может быть последовательным, случайным и так далее. Некоторые сети обучения, не связанные с преподавателями (например, сети Хопфилда), смотрят на образец только один раз. Другие (например, сети Кохонена), а также сети, обучающиеся с учителем, смотрят на выборку много раз, и один полный проход через выборку называется эпохой обучения. При обучении с преподавателем набор входных данных делится на две части - собственно обучающую выборку и тестовые данные; принцип разделения может быть произвольным. Обучающие данные передаются в сеть для обучения, а проверочные данные используются для вычисления ошибки сети (проверочные данные никогда не используются для обучения сети). Таким образом, если ошибка уменьшается на проверочных данных, то сеть действительно выполняет обобщение. Если ошибка на обучающих данных продолжает уменьшаться, а ошибка на тестовых данных увеличивается, то сеть перестала обобщать и просто “запоминает” обучающие данные. Это явление называется сетевой переподготовкой или переобучением. В таких случаях обучение </w:t>
      </w:r>
      <w:r w:rsidRPr="00372B1C">
        <w:rPr>
          <w:rFonts w:ascii="Times New Roman" w:hAnsi="Times New Roman" w:cs="Times New Roman"/>
          <w:sz w:val="28"/>
          <w:szCs w:val="28"/>
          <w:lang w:eastAsia="ru-RU"/>
        </w:rPr>
        <w:lastRenderedPageBreak/>
        <w:t>обычно прекращается. В процессе обучения могут возникнуть и другие проблемы, такие как паралич или попадание сети в локальный минимум поверхности ошибок. Невозможно заранее предсказать проявление той или иной проблемы, а также дать однозначные рекомендации по ее разрешению.</w:t>
      </w:r>
    </w:p>
    <w:p w:rsidR="00372B1C" w:rsidRDefault="00372B1C" w:rsidP="00372B1C">
      <w:pPr>
        <w:tabs>
          <w:tab w:val="left" w:pos="3335"/>
        </w:tabs>
        <w:spacing w:after="0" w:line="360" w:lineRule="auto"/>
        <w:ind w:firstLine="709"/>
        <w:contextualSpacing/>
        <w:jc w:val="both"/>
        <w:rPr>
          <w:rFonts w:ascii="Times New Roman" w:hAnsi="Times New Roman" w:cs="Times New Roman"/>
          <w:sz w:val="28"/>
          <w:szCs w:val="28"/>
          <w:lang w:eastAsia="ru-RU"/>
        </w:rPr>
      </w:pPr>
      <w:r w:rsidRPr="00372B1C">
        <w:rPr>
          <w:rFonts w:ascii="Times New Roman" w:hAnsi="Times New Roman" w:cs="Times New Roman"/>
          <w:sz w:val="28"/>
          <w:szCs w:val="28"/>
          <w:lang w:eastAsia="ru-RU"/>
        </w:rPr>
        <w:t>Все вышесказанное относится только к итерационным алгоритмам поиска нейросетевых решений. Для них действительно ничего нельзя гарантировать и невозможно полностью автоматизировать обучение нейронных сетей. Однако наряду с итеративными алгоритмами обучения не существует итеративных алгоритмов, обладающих очень высокой стабильностью и позволяющих полностью автоматизировать процесс обучения</w:t>
      </w:r>
      <w:r>
        <w:rPr>
          <w:rFonts w:ascii="Times New Roman" w:hAnsi="Times New Roman" w:cs="Times New Roman"/>
          <w:sz w:val="28"/>
          <w:szCs w:val="28"/>
          <w:lang w:eastAsia="ru-RU"/>
        </w:rPr>
        <w:t>.</w:t>
      </w:r>
    </w:p>
    <w:p w:rsidR="00372B1C" w:rsidRPr="00372B1C" w:rsidRDefault="00372B1C" w:rsidP="00372B1C">
      <w:pPr>
        <w:tabs>
          <w:tab w:val="left" w:pos="3335"/>
        </w:tabs>
        <w:spacing w:after="0" w:line="360" w:lineRule="auto"/>
        <w:ind w:firstLine="709"/>
        <w:contextualSpacing/>
        <w:jc w:val="both"/>
        <w:rPr>
          <w:rFonts w:ascii="Times New Roman" w:hAnsi="Times New Roman" w:cs="Times New Roman"/>
          <w:sz w:val="28"/>
          <w:szCs w:val="28"/>
          <w:lang w:eastAsia="ru-RU"/>
        </w:rPr>
      </w:pPr>
      <w:r w:rsidRPr="00372B1C">
        <w:rPr>
          <w:rFonts w:ascii="Times New Roman" w:hAnsi="Times New Roman" w:cs="Times New Roman"/>
          <w:sz w:val="28"/>
          <w:szCs w:val="28"/>
          <w:lang w:eastAsia="ru-RU"/>
        </w:rPr>
        <w:t xml:space="preserve">Даже в случае успешного, на первый взгляд, обучения сеть не всегда </w:t>
      </w:r>
      <w:r>
        <w:rPr>
          <w:rFonts w:ascii="Times New Roman" w:hAnsi="Times New Roman" w:cs="Times New Roman"/>
          <w:sz w:val="28"/>
          <w:szCs w:val="28"/>
          <w:lang w:eastAsia="ru-RU"/>
        </w:rPr>
        <w:t>обучается</w:t>
      </w:r>
      <w:r w:rsidRPr="00372B1C">
        <w:rPr>
          <w:rFonts w:ascii="Times New Roman" w:hAnsi="Times New Roman" w:cs="Times New Roman"/>
          <w:sz w:val="28"/>
          <w:szCs w:val="28"/>
          <w:lang w:eastAsia="ru-RU"/>
        </w:rPr>
        <w:t xml:space="preserve"> именно то</w:t>
      </w:r>
      <w:r>
        <w:rPr>
          <w:rFonts w:ascii="Times New Roman" w:hAnsi="Times New Roman" w:cs="Times New Roman"/>
          <w:sz w:val="28"/>
          <w:szCs w:val="28"/>
          <w:lang w:eastAsia="ru-RU"/>
        </w:rPr>
        <w:t>му</w:t>
      </w:r>
      <w:r w:rsidRPr="00372B1C">
        <w:rPr>
          <w:rFonts w:ascii="Times New Roman" w:hAnsi="Times New Roman" w:cs="Times New Roman"/>
          <w:sz w:val="28"/>
          <w:szCs w:val="28"/>
          <w:lang w:eastAsia="ru-RU"/>
        </w:rPr>
        <w:t>, что хотел от нее создатель.</w:t>
      </w:r>
      <w:r>
        <w:rPr>
          <w:rFonts w:ascii="Times New Roman" w:hAnsi="Times New Roman" w:cs="Times New Roman"/>
          <w:sz w:val="28"/>
          <w:szCs w:val="28"/>
          <w:lang w:eastAsia="ru-RU"/>
        </w:rPr>
        <w:t xml:space="preserve"> Поэтому всегда стоит проводить проверку адекватности обучения.</w:t>
      </w:r>
      <w:r w:rsidRPr="00372B1C">
        <w:rPr>
          <w:rFonts w:ascii="Times New Roman" w:hAnsi="Times New Roman" w:cs="Times New Roman"/>
          <w:sz w:val="28"/>
          <w:szCs w:val="28"/>
          <w:lang w:eastAsia="ru-RU"/>
        </w:rPr>
        <w:t xml:space="preserve"> Известен случай, когда сеть научилась распознавать изображения танков по фотографиям, но позже выяснилось, что все танки были сфотографированы на одном и том же фоне. В результате сеть научилась</w:t>
      </w:r>
      <w:r>
        <w:rPr>
          <w:rFonts w:ascii="Times New Roman" w:hAnsi="Times New Roman" w:cs="Times New Roman"/>
          <w:sz w:val="28"/>
          <w:szCs w:val="28"/>
          <w:lang w:eastAsia="ru-RU"/>
        </w:rPr>
        <w:t xml:space="preserve"> </w:t>
      </w:r>
      <w:r w:rsidRPr="00372B1C">
        <w:rPr>
          <w:rFonts w:ascii="Times New Roman" w:hAnsi="Times New Roman" w:cs="Times New Roman"/>
          <w:sz w:val="28"/>
          <w:szCs w:val="28"/>
          <w:lang w:eastAsia="ru-RU"/>
        </w:rPr>
        <w:t>распознавать этот тип местности, а не</w:t>
      </w:r>
      <w:r>
        <w:rPr>
          <w:rFonts w:ascii="Times New Roman" w:hAnsi="Times New Roman" w:cs="Times New Roman"/>
          <w:sz w:val="28"/>
          <w:szCs w:val="28"/>
          <w:lang w:eastAsia="ru-RU"/>
        </w:rPr>
        <w:t xml:space="preserve"> </w:t>
      </w:r>
      <w:r w:rsidRPr="00372B1C">
        <w:rPr>
          <w:rFonts w:ascii="Times New Roman" w:hAnsi="Times New Roman" w:cs="Times New Roman"/>
          <w:sz w:val="28"/>
          <w:szCs w:val="28"/>
          <w:lang w:eastAsia="ru-RU"/>
        </w:rPr>
        <w:t>научилась распознавать танки. Таким образом, сеть понимает не то, что от нее требовалось, а то, что легче всего обобщить.</w:t>
      </w:r>
    </w:p>
    <w:p w:rsidR="00372B1C" w:rsidRDefault="00372B1C" w:rsidP="00372B1C">
      <w:pPr>
        <w:tabs>
          <w:tab w:val="left" w:pos="3335"/>
        </w:tabs>
        <w:spacing w:after="0" w:line="360" w:lineRule="auto"/>
        <w:ind w:firstLine="709"/>
        <w:contextualSpacing/>
        <w:jc w:val="both"/>
        <w:rPr>
          <w:rFonts w:ascii="Times New Roman" w:hAnsi="Times New Roman" w:cs="Times New Roman"/>
          <w:sz w:val="28"/>
          <w:szCs w:val="28"/>
          <w:lang w:eastAsia="ru-RU"/>
        </w:rPr>
      </w:pPr>
      <w:r w:rsidRPr="00372B1C">
        <w:rPr>
          <w:rFonts w:ascii="Times New Roman" w:hAnsi="Times New Roman" w:cs="Times New Roman"/>
          <w:sz w:val="28"/>
          <w:szCs w:val="28"/>
          <w:lang w:eastAsia="ru-RU"/>
        </w:rPr>
        <w:t>Тестирование качества обучения нейронной сети необходимо проводить на примерах, которые не участвовали в ее обучении. Количество тестовых случаев должно быть тем больше,</w:t>
      </w:r>
      <w:r>
        <w:rPr>
          <w:rFonts w:ascii="Times New Roman" w:hAnsi="Times New Roman" w:cs="Times New Roman"/>
          <w:sz w:val="28"/>
          <w:szCs w:val="28"/>
          <w:lang w:eastAsia="ru-RU"/>
        </w:rPr>
        <w:t xml:space="preserve"> </w:t>
      </w:r>
      <w:r w:rsidRPr="00372B1C">
        <w:rPr>
          <w:rFonts w:ascii="Times New Roman" w:hAnsi="Times New Roman" w:cs="Times New Roman"/>
          <w:sz w:val="28"/>
          <w:szCs w:val="28"/>
          <w:lang w:eastAsia="ru-RU"/>
        </w:rPr>
        <w:t>чем выше качество обучения. Если вероятность ошибок нейронной сети близка к миллиарду, то для подтверждения этой вероятности необходим миллиард тестовых примеров. Оказывается, что тестирование хорошо обученных нейронных сетей становится очень сложной задачей</w:t>
      </w:r>
      <w:r>
        <w:rPr>
          <w:rFonts w:ascii="Times New Roman" w:hAnsi="Times New Roman" w:cs="Times New Roman"/>
          <w:sz w:val="28"/>
          <w:szCs w:val="28"/>
          <w:lang w:eastAsia="ru-RU"/>
        </w:rPr>
        <w:t>.</w:t>
      </w:r>
    </w:p>
    <w:p w:rsidR="004E18FF" w:rsidRPr="004E18FF" w:rsidRDefault="004E18FF" w:rsidP="004E18FF">
      <w:pPr>
        <w:tabs>
          <w:tab w:val="left" w:pos="3335"/>
        </w:tabs>
        <w:spacing w:after="0" w:line="360" w:lineRule="auto"/>
        <w:ind w:firstLine="709"/>
        <w:contextualSpacing/>
        <w:jc w:val="both"/>
        <w:rPr>
          <w:rFonts w:ascii="Times New Roman" w:hAnsi="Times New Roman" w:cs="Times New Roman"/>
          <w:sz w:val="28"/>
          <w:szCs w:val="28"/>
          <w:lang w:eastAsia="ru-RU"/>
        </w:rPr>
      </w:pPr>
      <w:r w:rsidRPr="004E18FF">
        <w:rPr>
          <w:rFonts w:ascii="Times New Roman" w:hAnsi="Times New Roman" w:cs="Times New Roman"/>
          <w:sz w:val="28"/>
          <w:szCs w:val="28"/>
          <w:lang w:eastAsia="ru-RU"/>
        </w:rPr>
        <w:t>В области управления нейронные системы используются в задачах идентификации объектов, в алгоритмах прогнозирования и диагностики, а также для синтеза оптимальных АСР. Для реализации АСР на основе Анн в настоящее время интенсивно разрабатывается производство нейрочипов и нейроконтроллеров.</w:t>
      </w:r>
    </w:p>
    <w:p w:rsidR="004E18FF" w:rsidRPr="004E18FF" w:rsidRDefault="004E18FF" w:rsidP="004E18FF">
      <w:pPr>
        <w:tabs>
          <w:tab w:val="left" w:pos="3335"/>
        </w:tabs>
        <w:spacing w:after="0" w:line="360" w:lineRule="auto"/>
        <w:ind w:firstLine="709"/>
        <w:contextualSpacing/>
        <w:jc w:val="both"/>
        <w:rPr>
          <w:rFonts w:ascii="Times New Roman" w:hAnsi="Times New Roman" w:cs="Times New Roman"/>
          <w:sz w:val="28"/>
          <w:szCs w:val="28"/>
          <w:lang w:eastAsia="ru-RU"/>
        </w:rPr>
      </w:pPr>
      <w:r w:rsidRPr="004E18FF">
        <w:rPr>
          <w:rFonts w:ascii="Times New Roman" w:hAnsi="Times New Roman" w:cs="Times New Roman"/>
          <w:sz w:val="28"/>
          <w:szCs w:val="28"/>
          <w:lang w:eastAsia="ru-RU"/>
        </w:rPr>
        <w:lastRenderedPageBreak/>
        <w:t>В некотором смысле искусственные нейронные сети являются имитатором мозга, который обладает способностью учиться и ориентироваться в условиях неопределенности. Искусственная нейронная сеть подобна мозгу в двух аспектах. Сеть приобретает знания в процессе обучения, и для сохранения знаний ею пользуются не сами объекты, а их связи - значения коэффициентов межнейронных связей, называемые синаптическими весами или синаптическими коэффициентами.</w:t>
      </w:r>
    </w:p>
    <w:p w:rsidR="004E18FF" w:rsidRDefault="004E18FF" w:rsidP="00A56EF6">
      <w:pPr>
        <w:tabs>
          <w:tab w:val="left" w:pos="3335"/>
        </w:tabs>
        <w:spacing w:after="0" w:line="360" w:lineRule="auto"/>
        <w:ind w:firstLine="709"/>
        <w:contextualSpacing/>
        <w:jc w:val="both"/>
        <w:rPr>
          <w:rFonts w:ascii="Times New Roman" w:hAnsi="Times New Roman" w:cs="Times New Roman"/>
          <w:sz w:val="28"/>
          <w:szCs w:val="28"/>
          <w:lang w:eastAsia="ru-RU"/>
        </w:rPr>
      </w:pPr>
      <w:r w:rsidRPr="004E18FF">
        <w:rPr>
          <w:rFonts w:ascii="Times New Roman" w:hAnsi="Times New Roman" w:cs="Times New Roman"/>
          <w:sz w:val="28"/>
          <w:szCs w:val="28"/>
          <w:lang w:eastAsia="ru-RU"/>
        </w:rPr>
        <w:t>Процедура обучения искусственных нейронных сетей заключается в выявлении синаптических весов, обеспечивающих им необходимые трансформационные свойства. Особенностью искусственных нейронных сетей является их способность изменять параметры и структуру в процессе обучения.</w:t>
      </w:r>
    </w:p>
    <w:p w:rsidR="00A56EF6" w:rsidRDefault="00A56EF6" w:rsidP="00A56EF6">
      <w:pPr>
        <w:tabs>
          <w:tab w:val="left" w:pos="3335"/>
        </w:tabs>
        <w:spacing w:after="0" w:line="360" w:lineRule="auto"/>
        <w:ind w:firstLine="709"/>
        <w:contextualSpacing/>
        <w:jc w:val="both"/>
        <w:rPr>
          <w:rFonts w:ascii="Times New Roman" w:hAnsi="Times New Roman" w:cs="Times New Roman"/>
          <w:sz w:val="28"/>
          <w:szCs w:val="28"/>
          <w:lang w:eastAsia="ru-RU"/>
        </w:rPr>
      </w:pPr>
    </w:p>
    <w:p w:rsidR="004E18FF" w:rsidRPr="004E18FF" w:rsidRDefault="004E18FF" w:rsidP="00504051">
      <w:pPr>
        <w:pStyle w:val="ab"/>
        <w:numPr>
          <w:ilvl w:val="1"/>
          <w:numId w:val="3"/>
        </w:numPr>
        <w:tabs>
          <w:tab w:val="left" w:pos="3335"/>
        </w:tabs>
        <w:spacing w:after="0" w:line="360" w:lineRule="auto"/>
        <w:jc w:val="both"/>
        <w:rPr>
          <w:rFonts w:ascii="Times New Roman" w:hAnsi="Times New Roman" w:cs="Times New Roman"/>
          <w:sz w:val="28"/>
          <w:szCs w:val="28"/>
          <w:lang w:eastAsia="ru-RU"/>
        </w:rPr>
      </w:pPr>
      <w:r w:rsidRPr="004E18FF">
        <w:rPr>
          <w:rFonts w:ascii="Times New Roman" w:hAnsi="Times New Roman" w:cs="Times New Roman"/>
          <w:sz w:val="28"/>
          <w:szCs w:val="28"/>
          <w:lang w:eastAsia="ru-RU"/>
        </w:rPr>
        <w:t>Нейросимулятор</w:t>
      </w:r>
    </w:p>
    <w:p w:rsidR="004E18FF" w:rsidRDefault="004E18FF" w:rsidP="004E18FF">
      <w:pPr>
        <w:tabs>
          <w:tab w:val="left" w:pos="3335"/>
        </w:tabs>
        <w:spacing w:after="0" w:line="360" w:lineRule="auto"/>
        <w:ind w:left="709"/>
        <w:jc w:val="both"/>
        <w:rPr>
          <w:rFonts w:ascii="Times New Roman" w:hAnsi="Times New Roman" w:cs="Times New Roman"/>
          <w:sz w:val="28"/>
          <w:szCs w:val="28"/>
          <w:lang w:eastAsia="ru-RU"/>
        </w:rPr>
      </w:pPr>
    </w:p>
    <w:p w:rsidR="00C478BE" w:rsidRDefault="004E18FF" w:rsidP="004E18FF">
      <w:pPr>
        <w:tabs>
          <w:tab w:val="left" w:pos="3335"/>
        </w:tabs>
        <w:spacing w:after="0" w:line="360" w:lineRule="auto"/>
        <w:ind w:firstLine="709"/>
        <w:contextualSpacing/>
        <w:jc w:val="both"/>
        <w:rPr>
          <w:rFonts w:ascii="Times New Roman" w:hAnsi="Times New Roman" w:cs="Times New Roman"/>
          <w:sz w:val="28"/>
          <w:szCs w:val="28"/>
          <w:lang w:eastAsia="ru-RU"/>
        </w:rPr>
      </w:pPr>
      <w:r w:rsidRPr="004E18FF">
        <w:rPr>
          <w:rFonts w:ascii="Times New Roman" w:hAnsi="Times New Roman" w:cs="Times New Roman"/>
          <w:sz w:val="28"/>
          <w:szCs w:val="28"/>
          <w:lang w:eastAsia="ru-RU"/>
        </w:rPr>
        <w:t>Сегодня на рынке программного обеспечения существует множество различных нейросимуляторов</w:t>
      </w:r>
      <w:r w:rsidR="00435396">
        <w:rPr>
          <w:rFonts w:ascii="Times New Roman" w:hAnsi="Times New Roman" w:cs="Times New Roman"/>
          <w:sz w:val="28"/>
          <w:szCs w:val="28"/>
          <w:lang w:eastAsia="ru-RU"/>
        </w:rPr>
        <w:t xml:space="preserve"> (пример, рисунок 6)</w:t>
      </w:r>
      <w:r w:rsidRPr="004E18FF">
        <w:rPr>
          <w:rFonts w:ascii="Times New Roman" w:hAnsi="Times New Roman" w:cs="Times New Roman"/>
          <w:sz w:val="28"/>
          <w:szCs w:val="28"/>
          <w:lang w:eastAsia="ru-RU"/>
        </w:rPr>
        <w:t xml:space="preserve">. Разумный нейросимулятор легко приспособить для решения практических задач на персональном компьютере, если вам не нужно выполнять вычисления как можно быстрее. Существуют тренажеры, поддерживающие нейроакселераторные платы с процессорами цифровой обработки сигналов (DSP). Признаком солидного симулятора является подробное описание приложения с вводным курсом по теории нейронных сетей с технической поддержкой. Самые современные тренажеры позволяют проектировать нейросети с экзотическими архитектурами и применять разработанные пользователем обучающие алгоритмы, а также обеспечивают мощное графическое представление поведения нейросетей во время обучения и, согласно рекламе, генерируют исходный код на языке С++. У продвинутых нейросимляторов, как и следовало ожидать, единственный недостаток </w:t>
      </w:r>
      <w:r>
        <w:rPr>
          <w:rFonts w:ascii="Times New Roman" w:hAnsi="Times New Roman" w:cs="Times New Roman"/>
          <w:sz w:val="28"/>
          <w:szCs w:val="28"/>
          <w:lang w:eastAsia="ru-RU"/>
        </w:rPr>
        <w:t>–</w:t>
      </w:r>
      <w:r w:rsidRPr="004E18FF">
        <w:rPr>
          <w:rFonts w:ascii="Times New Roman" w:hAnsi="Times New Roman" w:cs="Times New Roman"/>
          <w:sz w:val="28"/>
          <w:szCs w:val="28"/>
          <w:lang w:eastAsia="ru-RU"/>
        </w:rPr>
        <w:t xml:space="preserve"> заоблачная цена.</w:t>
      </w:r>
    </w:p>
    <w:p w:rsidR="00435396" w:rsidRDefault="00435396" w:rsidP="00435396">
      <w:pPr>
        <w:tabs>
          <w:tab w:val="left" w:pos="3335"/>
        </w:tabs>
        <w:spacing w:after="0" w:line="360" w:lineRule="auto"/>
        <w:contextualSpacing/>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lastRenderedPageBreak/>
        <w:drawing>
          <wp:inline distT="0" distB="0" distL="0" distR="0" wp14:anchorId="5CF201BE" wp14:editId="4B39BD46">
            <wp:extent cx="6120130" cy="3963056"/>
            <wp:effectExtent l="0" t="0" r="0" b="0"/>
            <wp:docPr id="7" name="Рисунок 7" descr="Изображение выглядит как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png"/>
                    <pic:cNvPicPr/>
                  </pic:nvPicPr>
                  <pic:blipFill>
                    <a:blip r:embed="rId13">
                      <a:extLst>
                        <a:ext uri="{28A0092B-C50C-407E-A947-70E740481C1C}">
                          <a14:useLocalDpi xmlns:a14="http://schemas.microsoft.com/office/drawing/2010/main" val="0"/>
                        </a:ext>
                      </a:extLst>
                    </a:blip>
                    <a:stretch>
                      <a:fillRect/>
                    </a:stretch>
                  </pic:blipFill>
                  <pic:spPr>
                    <a:xfrm>
                      <a:off x="0" y="0"/>
                      <a:ext cx="6120130" cy="3963056"/>
                    </a:xfrm>
                    <a:prstGeom prst="rect">
                      <a:avLst/>
                    </a:prstGeom>
                  </pic:spPr>
                </pic:pic>
              </a:graphicData>
            </a:graphic>
          </wp:inline>
        </w:drawing>
      </w:r>
    </w:p>
    <w:p w:rsidR="00435396" w:rsidRPr="004E18FF" w:rsidRDefault="00435396" w:rsidP="00435396">
      <w:pPr>
        <w:tabs>
          <w:tab w:val="left" w:pos="3335"/>
        </w:tabs>
        <w:jc w:val="center"/>
        <w:rPr>
          <w:rFonts w:ascii="Times New Roman" w:hAnsi="Times New Roman" w:cs="Times New Roman"/>
          <w:sz w:val="28"/>
          <w:szCs w:val="28"/>
          <w:lang w:eastAsia="ru-RU"/>
        </w:rPr>
      </w:pPr>
      <w:r>
        <w:rPr>
          <w:rFonts w:ascii="Times New Roman" w:hAnsi="Times New Roman" w:cs="Times New Roman"/>
          <w:sz w:val="28"/>
          <w:szCs w:val="28"/>
          <w:lang w:eastAsia="ru-RU"/>
        </w:rPr>
        <w:t>Рисунок 6 – Пример нейро</w:t>
      </w:r>
      <w:r w:rsidR="00927059">
        <w:rPr>
          <w:rFonts w:ascii="Times New Roman" w:hAnsi="Times New Roman" w:cs="Times New Roman"/>
          <w:sz w:val="28"/>
          <w:szCs w:val="28"/>
          <w:lang w:eastAsia="ru-RU"/>
        </w:rPr>
        <w:t>с</w:t>
      </w:r>
      <w:r>
        <w:rPr>
          <w:rFonts w:ascii="Times New Roman" w:hAnsi="Times New Roman" w:cs="Times New Roman"/>
          <w:sz w:val="28"/>
          <w:szCs w:val="28"/>
          <w:lang w:eastAsia="ru-RU"/>
        </w:rPr>
        <w:t>имулятора</w:t>
      </w:r>
    </w:p>
    <w:p w:rsidR="00435396" w:rsidRDefault="00435396" w:rsidP="004E18FF">
      <w:pPr>
        <w:tabs>
          <w:tab w:val="left" w:pos="3335"/>
        </w:tabs>
        <w:spacing w:after="0" w:line="360" w:lineRule="auto"/>
        <w:ind w:firstLine="709"/>
        <w:contextualSpacing/>
        <w:jc w:val="both"/>
        <w:rPr>
          <w:rFonts w:ascii="Times New Roman" w:hAnsi="Times New Roman" w:cs="Times New Roman"/>
          <w:sz w:val="28"/>
          <w:szCs w:val="28"/>
          <w:lang w:eastAsia="ru-RU"/>
        </w:rPr>
      </w:pPr>
      <w:r w:rsidRPr="00435396">
        <w:rPr>
          <w:rFonts w:ascii="Times New Roman" w:hAnsi="Times New Roman" w:cs="Times New Roman"/>
          <w:sz w:val="28"/>
          <w:szCs w:val="28"/>
          <w:lang w:eastAsia="ru-RU"/>
        </w:rPr>
        <w:t>На вкладке "сетевое проектирование" указывается: тип функции активации для каждого сетевого слоя, количество нейронов во входном и выходном сетевых слоях, а также количество скрытых слоев. На вкладке "Обучение “загружается образец, используемый для обучения, здесь же задается количество обучающих итераций и скорость обучения, а на вкладке” расчеты" вводятся входные параметры для проверки работы</w:t>
      </w:r>
      <w:r>
        <w:rPr>
          <w:rFonts w:ascii="Times New Roman" w:hAnsi="Times New Roman" w:cs="Times New Roman"/>
          <w:sz w:val="28"/>
          <w:szCs w:val="28"/>
          <w:lang w:eastAsia="ru-RU"/>
        </w:rPr>
        <w:t xml:space="preserve"> нейросимулятора.</w:t>
      </w:r>
      <w:r w:rsidR="00B14709">
        <w:rPr>
          <w:rFonts w:ascii="Times New Roman" w:hAnsi="Times New Roman" w:cs="Times New Roman"/>
          <w:sz w:val="28"/>
          <w:szCs w:val="28"/>
          <w:lang w:eastAsia="ru-RU"/>
        </w:rPr>
        <w:t xml:space="preserve"> </w:t>
      </w:r>
      <w:r w:rsidR="00B14709" w:rsidRPr="00B14709">
        <w:rPr>
          <w:rFonts w:ascii="Times New Roman" w:hAnsi="Times New Roman" w:cs="Times New Roman"/>
          <w:sz w:val="28"/>
          <w:szCs w:val="28"/>
          <w:lang w:eastAsia="ru-RU"/>
        </w:rPr>
        <w:t>Основной принцип работы этого нейросимулятора: сигналы, подаваемые на входы X1, …, Xn, умножаются на коэффициенты (веса, синапсы), соответствующие каждому входу, и определяют уровень возбуждения нейрона. Выходной сигнал получается путем пропускания суммарного сигнала возбужденных нейронов скрытого слоя через нелинейную функцию.</w:t>
      </w:r>
    </w:p>
    <w:p w:rsidR="004E18FF" w:rsidRDefault="004E18FF" w:rsidP="004E18FF">
      <w:pPr>
        <w:tabs>
          <w:tab w:val="left" w:pos="3335"/>
        </w:tabs>
        <w:spacing w:after="0" w:line="360" w:lineRule="auto"/>
        <w:ind w:firstLine="709"/>
        <w:contextualSpacing/>
        <w:jc w:val="both"/>
        <w:rPr>
          <w:rFonts w:ascii="Times New Roman" w:hAnsi="Times New Roman" w:cs="Times New Roman"/>
          <w:sz w:val="28"/>
          <w:szCs w:val="28"/>
          <w:lang w:eastAsia="ru-RU"/>
        </w:rPr>
      </w:pPr>
      <w:r w:rsidRPr="004E18FF">
        <w:rPr>
          <w:rFonts w:ascii="Times New Roman" w:hAnsi="Times New Roman" w:cs="Times New Roman"/>
          <w:sz w:val="28"/>
          <w:szCs w:val="28"/>
          <w:lang w:eastAsia="ru-RU"/>
        </w:rPr>
        <w:t xml:space="preserve">Еще один отряд нейросетевого «персонального» программного обеспечения ориентирован на узкие кошельки и оптимизирован под конкретные задачи. Наиболее распространенными являются нейронные предикторы платежеспособности, банкротства, предназначенные для финансистов. Кроме того, существует </w:t>
      </w:r>
      <w:r w:rsidRPr="004E18FF">
        <w:rPr>
          <w:rFonts w:ascii="Times New Roman" w:hAnsi="Times New Roman" w:cs="Times New Roman"/>
          <w:sz w:val="28"/>
          <w:szCs w:val="28"/>
          <w:lang w:eastAsia="ru-RU"/>
        </w:rPr>
        <w:lastRenderedPageBreak/>
        <w:t>промышленное нейросетевое программное обеспечение, эксклюзивное по своей сути и назначению, тесно связанное со специализированным аппаратным обеспечением. Последний осуществляет предварительную обработку поступающих извне сигналов, передает полученные данные (изображения) на вход нейронной сети, ускоряет функционирование самой нейросети и выводит готовую информацию в требуемом виде. Возможность работы в режиме реального времени достигается за счет параллельных вычислений с использованием нейропроцессоров или путем распараллеливания нескольких стандартных DSP. В некоторых случаях достаточно одного DSP, так как эти процессоры буквально “рождаются” для нейросетей, выполняя операцию умножения с накоплением суммы за один такт - наиболее часто используемую операцию в алгоритме любой нейронной сети. Дополнительные DSP берут на себя ускорение вычислений на стадии предварительной обработки. Однако на данном этапе нейросимуляторы все же используются в большей степени в исследовательских целях, поскольку осуществление совместной (особенно одновременной) работы нескольких нейросимуляторов разных типов не так просто, как казалось ранее.</w:t>
      </w:r>
    </w:p>
    <w:p w:rsidR="00A56EF6" w:rsidRDefault="00A56EF6">
      <w:pPr>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435396" w:rsidRPr="00320CE2" w:rsidRDefault="00320CE2" w:rsidP="00320CE2">
      <w:pPr>
        <w:tabs>
          <w:tab w:val="left" w:pos="3335"/>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3 </w:t>
      </w:r>
      <w:r w:rsidRPr="00320CE2">
        <w:rPr>
          <w:rFonts w:ascii="Times New Roman" w:hAnsi="Times New Roman" w:cs="Times New Roman"/>
          <w:sz w:val="28"/>
          <w:szCs w:val="28"/>
          <w:lang w:eastAsia="ru-RU"/>
        </w:rPr>
        <w:t>Внедрение нейронных сетей в работу предприятия</w:t>
      </w:r>
    </w:p>
    <w:p w:rsidR="00320CE2" w:rsidRDefault="00320CE2" w:rsidP="00320CE2">
      <w:pPr>
        <w:tabs>
          <w:tab w:val="left" w:pos="3335"/>
        </w:tabs>
        <w:spacing w:after="0" w:line="360" w:lineRule="auto"/>
        <w:jc w:val="both"/>
        <w:rPr>
          <w:rFonts w:ascii="Times New Roman" w:hAnsi="Times New Roman" w:cs="Times New Roman"/>
          <w:sz w:val="28"/>
          <w:szCs w:val="28"/>
          <w:lang w:eastAsia="ru-RU"/>
        </w:rPr>
      </w:pPr>
    </w:p>
    <w:p w:rsidR="00320CE2" w:rsidRDefault="00320CE2" w:rsidP="00320CE2">
      <w:pPr>
        <w:tabs>
          <w:tab w:val="left" w:pos="3335"/>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3.1 Анализ предприятия</w:t>
      </w:r>
    </w:p>
    <w:p w:rsidR="00320CE2" w:rsidRDefault="00320CE2" w:rsidP="00320CE2">
      <w:pPr>
        <w:tabs>
          <w:tab w:val="left" w:pos="3335"/>
        </w:tabs>
        <w:spacing w:after="0" w:line="360" w:lineRule="auto"/>
        <w:ind w:firstLine="709"/>
        <w:jc w:val="both"/>
        <w:rPr>
          <w:rFonts w:ascii="Times New Roman" w:hAnsi="Times New Roman" w:cs="Times New Roman"/>
          <w:sz w:val="28"/>
          <w:szCs w:val="28"/>
          <w:lang w:eastAsia="ru-RU"/>
        </w:rPr>
      </w:pPr>
    </w:p>
    <w:p w:rsidR="00320CE2" w:rsidRPr="00320CE2" w:rsidRDefault="00320CE2" w:rsidP="00320CE2">
      <w:pPr>
        <w:tabs>
          <w:tab w:val="left" w:pos="3335"/>
        </w:tabs>
        <w:spacing w:after="0" w:line="360" w:lineRule="auto"/>
        <w:ind w:firstLine="709"/>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Полное наименование исследуемого предприятия - Общество с ограниченной ответственностью «</w:t>
      </w:r>
      <w:r>
        <w:rPr>
          <w:rFonts w:ascii="Times New Roman" w:hAnsi="Times New Roman" w:cs="Times New Roman"/>
          <w:sz w:val="28"/>
          <w:szCs w:val="28"/>
          <w:lang w:eastAsia="ru-RU"/>
        </w:rPr>
        <w:t>Ями Фактори</w:t>
      </w:r>
      <w:r w:rsidRPr="00320CE2">
        <w:rPr>
          <w:rFonts w:ascii="Times New Roman" w:hAnsi="Times New Roman" w:cs="Times New Roman"/>
          <w:sz w:val="28"/>
          <w:szCs w:val="28"/>
          <w:lang w:eastAsia="ru-RU"/>
        </w:rPr>
        <w:t>». Сокращенное наименование фирмы - ООО «</w:t>
      </w:r>
      <w:r>
        <w:rPr>
          <w:rFonts w:ascii="Times New Roman" w:hAnsi="Times New Roman" w:cs="Times New Roman"/>
          <w:sz w:val="28"/>
          <w:szCs w:val="28"/>
          <w:lang w:eastAsia="ru-RU"/>
        </w:rPr>
        <w:t>Ями Фактори</w:t>
      </w:r>
      <w:r w:rsidRPr="00320CE2">
        <w:rPr>
          <w:rFonts w:ascii="Times New Roman" w:hAnsi="Times New Roman" w:cs="Times New Roman"/>
          <w:sz w:val="28"/>
          <w:szCs w:val="28"/>
          <w:lang w:eastAsia="ru-RU"/>
        </w:rPr>
        <w:t>».</w:t>
      </w:r>
    </w:p>
    <w:p w:rsidR="00320CE2" w:rsidRPr="00320CE2" w:rsidRDefault="00320CE2" w:rsidP="00320CE2">
      <w:pPr>
        <w:tabs>
          <w:tab w:val="left" w:pos="3335"/>
        </w:tabs>
        <w:spacing w:after="0" w:line="360" w:lineRule="auto"/>
        <w:ind w:firstLine="709"/>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Почтовый адрес предприятия</w:t>
      </w:r>
      <w:r>
        <w:rPr>
          <w:rFonts w:ascii="Times New Roman" w:hAnsi="Times New Roman" w:cs="Times New Roman"/>
          <w:sz w:val="28"/>
          <w:szCs w:val="28"/>
          <w:lang w:eastAsia="ru-RU"/>
        </w:rPr>
        <w:t>:</w:t>
      </w:r>
      <w:r w:rsidRPr="00320CE2">
        <w:rPr>
          <w:rFonts w:ascii="Times New Roman" w:hAnsi="Times New Roman" w:cs="Times New Roman"/>
          <w:sz w:val="28"/>
          <w:szCs w:val="28"/>
          <w:lang w:eastAsia="ru-RU"/>
        </w:rPr>
        <w:t xml:space="preserve"> 630112 г. </w:t>
      </w:r>
      <w:r>
        <w:rPr>
          <w:rFonts w:ascii="Times New Roman" w:hAnsi="Times New Roman" w:cs="Times New Roman"/>
          <w:sz w:val="28"/>
          <w:szCs w:val="28"/>
          <w:lang w:eastAsia="ru-RU"/>
        </w:rPr>
        <w:t>Владивосток</w:t>
      </w:r>
      <w:r w:rsidRPr="00320CE2">
        <w:rPr>
          <w:rFonts w:ascii="Times New Roman" w:hAnsi="Times New Roman" w:cs="Times New Roman"/>
          <w:sz w:val="28"/>
          <w:szCs w:val="28"/>
          <w:lang w:eastAsia="ru-RU"/>
        </w:rPr>
        <w:t xml:space="preserve">, ул. </w:t>
      </w:r>
      <w:r>
        <w:rPr>
          <w:rFonts w:ascii="Times New Roman" w:hAnsi="Times New Roman" w:cs="Times New Roman"/>
          <w:sz w:val="28"/>
          <w:szCs w:val="28"/>
          <w:lang w:eastAsia="ru-RU"/>
        </w:rPr>
        <w:t>Шкипера-Гека</w:t>
      </w:r>
      <w:r w:rsidRPr="00320CE2">
        <w:rPr>
          <w:rFonts w:ascii="Times New Roman" w:hAnsi="Times New Roman" w:cs="Times New Roman"/>
          <w:sz w:val="28"/>
          <w:szCs w:val="28"/>
          <w:lang w:eastAsia="ru-RU"/>
        </w:rPr>
        <w:t>,79</w:t>
      </w:r>
    </w:p>
    <w:p w:rsidR="00320CE2" w:rsidRPr="00320CE2" w:rsidRDefault="00320CE2" w:rsidP="00320CE2">
      <w:pPr>
        <w:tabs>
          <w:tab w:val="left" w:pos="3335"/>
        </w:tabs>
        <w:spacing w:after="0" w:line="360" w:lineRule="auto"/>
        <w:ind w:firstLine="709"/>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Юридический адрес фирмы</w:t>
      </w:r>
      <w:r>
        <w:rPr>
          <w:rFonts w:ascii="Times New Roman" w:hAnsi="Times New Roman" w:cs="Times New Roman"/>
          <w:sz w:val="28"/>
          <w:szCs w:val="28"/>
          <w:lang w:eastAsia="ru-RU"/>
        </w:rPr>
        <w:t>:</w:t>
      </w:r>
      <w:r w:rsidRPr="00320CE2">
        <w:rPr>
          <w:rFonts w:ascii="Times New Roman" w:hAnsi="Times New Roman" w:cs="Times New Roman"/>
          <w:sz w:val="28"/>
          <w:szCs w:val="28"/>
          <w:lang w:eastAsia="ru-RU"/>
        </w:rPr>
        <w:t xml:space="preserve"> 658823 </w:t>
      </w:r>
      <w:r>
        <w:rPr>
          <w:rFonts w:ascii="Times New Roman" w:hAnsi="Times New Roman" w:cs="Times New Roman"/>
          <w:sz w:val="28"/>
          <w:szCs w:val="28"/>
          <w:lang w:eastAsia="ru-RU"/>
        </w:rPr>
        <w:t>Приморский</w:t>
      </w:r>
      <w:r w:rsidRPr="00320CE2">
        <w:rPr>
          <w:rFonts w:ascii="Times New Roman" w:hAnsi="Times New Roman" w:cs="Times New Roman"/>
          <w:sz w:val="28"/>
          <w:szCs w:val="28"/>
          <w:lang w:eastAsia="ru-RU"/>
        </w:rPr>
        <w:t xml:space="preserve"> край, г. </w:t>
      </w:r>
      <w:r>
        <w:rPr>
          <w:rFonts w:ascii="Times New Roman" w:hAnsi="Times New Roman" w:cs="Times New Roman"/>
          <w:sz w:val="28"/>
          <w:szCs w:val="28"/>
          <w:lang w:eastAsia="ru-RU"/>
        </w:rPr>
        <w:t>Владивосток</w:t>
      </w:r>
      <w:r w:rsidRPr="00320CE2">
        <w:rPr>
          <w:rFonts w:ascii="Times New Roman" w:hAnsi="Times New Roman" w:cs="Times New Roman"/>
          <w:sz w:val="28"/>
          <w:szCs w:val="28"/>
          <w:lang w:eastAsia="ru-RU"/>
        </w:rPr>
        <w:t>, ул. Ленина</w:t>
      </w:r>
      <w:r>
        <w:rPr>
          <w:rFonts w:ascii="Times New Roman" w:hAnsi="Times New Roman" w:cs="Times New Roman"/>
          <w:sz w:val="28"/>
          <w:szCs w:val="28"/>
          <w:lang w:eastAsia="ru-RU"/>
        </w:rPr>
        <w:t>,</w:t>
      </w:r>
      <w:r w:rsidRPr="00320CE2">
        <w:rPr>
          <w:rFonts w:ascii="Times New Roman" w:hAnsi="Times New Roman" w:cs="Times New Roman"/>
          <w:sz w:val="28"/>
          <w:szCs w:val="28"/>
          <w:lang w:eastAsia="ru-RU"/>
        </w:rPr>
        <w:t xml:space="preserve"> 320</w:t>
      </w:r>
    </w:p>
    <w:p w:rsidR="00320CE2" w:rsidRPr="00320CE2" w:rsidRDefault="00320CE2" w:rsidP="00320CE2">
      <w:pPr>
        <w:tabs>
          <w:tab w:val="left" w:pos="3335"/>
        </w:tabs>
        <w:spacing w:after="0" w:line="360" w:lineRule="auto"/>
        <w:ind w:firstLine="709"/>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Основной целью деятельности Общества является получение прибыли.</w:t>
      </w:r>
    </w:p>
    <w:p w:rsidR="00320CE2" w:rsidRPr="00320CE2" w:rsidRDefault="00320CE2" w:rsidP="00320CE2">
      <w:pPr>
        <w:tabs>
          <w:tab w:val="left" w:pos="3335"/>
        </w:tabs>
        <w:spacing w:after="0" w:line="360" w:lineRule="auto"/>
        <w:ind w:firstLine="709"/>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Основными видами (предметом) деятельности Общества являются следующие: коммерческая, посредническая, торговая, закупочная деятельность, реализация собственной продукции. Другие виды деятельности, не запрещенные законодательством РФ.</w:t>
      </w:r>
    </w:p>
    <w:p w:rsidR="00320CE2" w:rsidRPr="00320CE2" w:rsidRDefault="00320CE2" w:rsidP="00320CE2">
      <w:pPr>
        <w:tabs>
          <w:tab w:val="left" w:pos="3335"/>
        </w:tabs>
        <w:spacing w:after="0" w:line="360" w:lineRule="auto"/>
        <w:ind w:firstLine="709"/>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Общество вправе осуществлять также и любые другие виды деятельности, не запрещенные действующим законодательством. Отдельными видами деятельности, перечень вторых определяется законом, Общество может заниматься только на основании специального решения (лицензии)</w:t>
      </w:r>
      <w:r>
        <w:rPr>
          <w:rFonts w:ascii="Times New Roman" w:hAnsi="Times New Roman" w:cs="Times New Roman"/>
          <w:sz w:val="28"/>
          <w:szCs w:val="28"/>
          <w:lang w:eastAsia="ru-RU"/>
        </w:rPr>
        <w:t>:</w:t>
      </w:r>
    </w:p>
    <w:p w:rsidR="00320CE2" w:rsidRPr="00320CE2" w:rsidRDefault="00320CE2" w:rsidP="00320CE2">
      <w:pPr>
        <w:tabs>
          <w:tab w:val="left" w:pos="3335"/>
        </w:tabs>
        <w:spacing w:after="0" w:line="360" w:lineRule="auto"/>
        <w:ind w:firstLine="709"/>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 Выступать заказчиком или подрядчиком по договорам с предприятиями, организациями, гражданами.</w:t>
      </w:r>
    </w:p>
    <w:p w:rsidR="00320CE2" w:rsidRPr="00320CE2" w:rsidRDefault="00320CE2" w:rsidP="00320CE2">
      <w:pPr>
        <w:tabs>
          <w:tab w:val="left" w:pos="3335"/>
        </w:tabs>
        <w:spacing w:after="0" w:line="360" w:lineRule="auto"/>
        <w:ind w:firstLine="709"/>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 Формировать временные научные, производственные, творческие коллективы, привлекать специалистов по договорам с оплатой их труда по соглашению сторон.</w:t>
      </w:r>
    </w:p>
    <w:p w:rsidR="00320CE2" w:rsidRPr="00320CE2" w:rsidRDefault="00320CE2" w:rsidP="00320CE2">
      <w:pPr>
        <w:tabs>
          <w:tab w:val="left" w:pos="3335"/>
        </w:tabs>
        <w:spacing w:after="0" w:line="360" w:lineRule="auto"/>
        <w:ind w:firstLine="709"/>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 Реализовывать свою продукцию, работы, услуги, отходы производства по ценам и тарифам, установленным в соответствии с действующим законодательством, самостоятельно или по соглашению сторон.</w:t>
      </w:r>
    </w:p>
    <w:p w:rsidR="00320CE2" w:rsidRPr="00320CE2" w:rsidRDefault="00320CE2" w:rsidP="00320CE2">
      <w:pPr>
        <w:tabs>
          <w:tab w:val="left" w:pos="3335"/>
        </w:tabs>
        <w:spacing w:after="0" w:line="360" w:lineRule="auto"/>
        <w:ind w:firstLine="709"/>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 xml:space="preserve">- Приобретать в установленном порядке необходимые материалы, сырьё, оборудование, машины, другие материальные ценности в оптовой и розничной </w:t>
      </w:r>
      <w:r w:rsidRPr="00320CE2">
        <w:rPr>
          <w:rFonts w:ascii="Times New Roman" w:hAnsi="Times New Roman" w:cs="Times New Roman"/>
          <w:sz w:val="28"/>
          <w:szCs w:val="28"/>
          <w:lang w:eastAsia="ru-RU"/>
        </w:rPr>
        <w:lastRenderedPageBreak/>
        <w:t>торговле, у любых организаций и отдельных граждан, в том числе за наличный расчет</w:t>
      </w:r>
      <w:r>
        <w:rPr>
          <w:rFonts w:ascii="Times New Roman" w:hAnsi="Times New Roman" w:cs="Times New Roman"/>
          <w:sz w:val="28"/>
          <w:szCs w:val="28"/>
          <w:lang w:eastAsia="ru-RU"/>
        </w:rPr>
        <w:t>;</w:t>
      </w:r>
    </w:p>
    <w:p w:rsidR="00320CE2" w:rsidRPr="00320CE2" w:rsidRDefault="00320CE2" w:rsidP="00320CE2">
      <w:pPr>
        <w:tabs>
          <w:tab w:val="left" w:pos="3335"/>
        </w:tabs>
        <w:spacing w:after="0" w:line="360" w:lineRule="auto"/>
        <w:ind w:firstLine="709"/>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 Осуществлять в установленном порядке внешнеэкономическую деятельность</w:t>
      </w:r>
      <w:r>
        <w:rPr>
          <w:rFonts w:ascii="Times New Roman" w:hAnsi="Times New Roman" w:cs="Times New Roman"/>
          <w:sz w:val="28"/>
          <w:szCs w:val="28"/>
          <w:lang w:eastAsia="ru-RU"/>
        </w:rPr>
        <w:t>;</w:t>
      </w:r>
    </w:p>
    <w:p w:rsidR="00320CE2" w:rsidRPr="00320CE2" w:rsidRDefault="00320CE2" w:rsidP="00320CE2">
      <w:pPr>
        <w:tabs>
          <w:tab w:val="left" w:pos="3335"/>
        </w:tabs>
        <w:spacing w:after="0" w:line="360" w:lineRule="auto"/>
        <w:ind w:firstLine="709"/>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 В установленном порядке выступать учредителем и членом ассоциаций, хозяйственных обществ, коммерческих организаций, совместных предприятий с инофирмами, инновационных и коммерческих банков и т</w:t>
      </w:r>
      <w:r>
        <w:rPr>
          <w:rFonts w:ascii="Times New Roman" w:hAnsi="Times New Roman" w:cs="Times New Roman"/>
          <w:sz w:val="28"/>
          <w:szCs w:val="28"/>
          <w:lang w:eastAsia="ru-RU"/>
        </w:rPr>
        <w:t>ому подобное;</w:t>
      </w:r>
    </w:p>
    <w:p w:rsidR="00320CE2" w:rsidRPr="00320CE2" w:rsidRDefault="00320CE2" w:rsidP="00320CE2">
      <w:pPr>
        <w:tabs>
          <w:tab w:val="left" w:pos="3335"/>
        </w:tabs>
        <w:spacing w:after="0" w:line="360" w:lineRule="auto"/>
        <w:ind w:firstLine="709"/>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 xml:space="preserve">- Открывать специализированные счета в соответствующих учреждениях банков как в рублях, так и в иностранной валюте. Аккумулировать средства предприятий для организации долевого строительства </w:t>
      </w:r>
      <w:r>
        <w:rPr>
          <w:rFonts w:ascii="Times New Roman" w:hAnsi="Times New Roman" w:cs="Times New Roman"/>
          <w:sz w:val="28"/>
          <w:szCs w:val="28"/>
          <w:lang w:eastAsia="ru-RU"/>
        </w:rPr>
        <w:t>и так далее;</w:t>
      </w:r>
    </w:p>
    <w:p w:rsidR="00320CE2" w:rsidRPr="00320CE2" w:rsidRDefault="00320CE2" w:rsidP="00320CE2">
      <w:pPr>
        <w:tabs>
          <w:tab w:val="left" w:pos="3335"/>
        </w:tabs>
        <w:spacing w:after="0" w:line="360" w:lineRule="auto"/>
        <w:ind w:firstLine="709"/>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 Пользоваться кредитами банков на условиях, определяемых соглашением сторон</w:t>
      </w:r>
      <w:r>
        <w:rPr>
          <w:rFonts w:ascii="Times New Roman" w:hAnsi="Times New Roman" w:cs="Times New Roman"/>
          <w:sz w:val="28"/>
          <w:szCs w:val="28"/>
          <w:lang w:eastAsia="ru-RU"/>
        </w:rPr>
        <w:t>;</w:t>
      </w:r>
    </w:p>
    <w:p w:rsidR="00320CE2" w:rsidRPr="00320CE2" w:rsidRDefault="00320CE2" w:rsidP="00320CE2">
      <w:pPr>
        <w:tabs>
          <w:tab w:val="left" w:pos="3335"/>
        </w:tabs>
        <w:spacing w:after="0" w:line="360" w:lineRule="auto"/>
        <w:ind w:firstLine="709"/>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 Осуществлять иную финансово-хозяйственную деятельность, не противоречащую действующему законодательству, а также предмету и целям своей деятельности</w:t>
      </w:r>
      <w:r>
        <w:rPr>
          <w:rFonts w:ascii="Times New Roman" w:hAnsi="Times New Roman" w:cs="Times New Roman"/>
          <w:sz w:val="28"/>
          <w:szCs w:val="28"/>
          <w:lang w:eastAsia="ru-RU"/>
        </w:rPr>
        <w:t>;</w:t>
      </w:r>
    </w:p>
    <w:p w:rsidR="00320CE2" w:rsidRPr="00320CE2" w:rsidRDefault="00320CE2" w:rsidP="00320CE2">
      <w:pPr>
        <w:tabs>
          <w:tab w:val="left" w:pos="3335"/>
        </w:tabs>
        <w:spacing w:after="0" w:line="360" w:lineRule="auto"/>
        <w:ind w:firstLine="709"/>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 Организовывать (открывать) отделения, филиалы, представительства и т.п. в качестве структурных или обособленных подразделений, создавать предприятия различных организационно-правовых форм</w:t>
      </w:r>
      <w:r>
        <w:rPr>
          <w:rFonts w:ascii="Times New Roman" w:hAnsi="Times New Roman" w:cs="Times New Roman"/>
          <w:sz w:val="28"/>
          <w:szCs w:val="28"/>
          <w:lang w:eastAsia="ru-RU"/>
        </w:rPr>
        <w:t>.</w:t>
      </w:r>
    </w:p>
    <w:p w:rsidR="00320CE2" w:rsidRDefault="00320CE2" w:rsidP="00320CE2">
      <w:pPr>
        <w:tabs>
          <w:tab w:val="left" w:pos="3335"/>
        </w:tabs>
        <w:spacing w:after="0" w:line="360" w:lineRule="auto"/>
        <w:ind w:firstLine="709"/>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Общество является юридическим лицом по российскому праву: имеет в собственности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Общество в своей деятельности руководствуется Уставом, законодательством Российской Федерации и обязательными для исполнения актами исполнительных органов власти.</w:t>
      </w:r>
    </w:p>
    <w:p w:rsidR="00320CE2" w:rsidRPr="00320CE2" w:rsidRDefault="00320CE2" w:rsidP="00320CE2">
      <w:pPr>
        <w:tabs>
          <w:tab w:val="left" w:pos="3335"/>
        </w:tabs>
        <w:spacing w:after="0" w:line="360" w:lineRule="auto"/>
        <w:ind w:firstLine="709"/>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Предприятие ООО «</w:t>
      </w:r>
      <w:r>
        <w:rPr>
          <w:rFonts w:ascii="Times New Roman" w:hAnsi="Times New Roman" w:cs="Times New Roman"/>
          <w:sz w:val="28"/>
          <w:szCs w:val="28"/>
          <w:lang w:eastAsia="ru-RU"/>
        </w:rPr>
        <w:t>Ями Фактори</w:t>
      </w:r>
      <w:r w:rsidRPr="00320CE2">
        <w:rPr>
          <w:rFonts w:ascii="Times New Roman" w:hAnsi="Times New Roman" w:cs="Times New Roman"/>
          <w:sz w:val="28"/>
          <w:szCs w:val="28"/>
          <w:lang w:eastAsia="ru-RU"/>
        </w:rPr>
        <w:t>» занимается продажей хлебобулочных изделий.</w:t>
      </w:r>
    </w:p>
    <w:p w:rsidR="00320CE2" w:rsidRDefault="00320CE2" w:rsidP="00320CE2">
      <w:pPr>
        <w:tabs>
          <w:tab w:val="left" w:pos="3335"/>
        </w:tabs>
        <w:spacing w:after="0" w:line="360" w:lineRule="auto"/>
        <w:ind w:firstLine="709"/>
        <w:contextualSpacing/>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Одним из важнейших факторов увеличения объема продаж товаров и роста производительности труда является обеспеченность предприятий основными фондами в необходимом количестве, наиболее правильное их использование.</w:t>
      </w:r>
    </w:p>
    <w:p w:rsidR="00320CE2" w:rsidRPr="00320CE2" w:rsidRDefault="00320CE2" w:rsidP="00320CE2">
      <w:pPr>
        <w:tabs>
          <w:tab w:val="left" w:pos="3335"/>
        </w:tabs>
        <w:spacing w:after="0" w:line="360" w:lineRule="auto"/>
        <w:ind w:firstLine="709"/>
        <w:contextualSpacing/>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lastRenderedPageBreak/>
        <w:t>Коммерческий отдел : непосредственно участвует в деятельности фирмы, координирую работу отдела снабжения, отдела сбыта, и отдела маркетинга. Также коммерческий отдел обязан: заниматься координацией работы отдела сбыта, снабжения и маркетинга, разработкой и внедрением перспективных направлений, генерированием новых идей</w:t>
      </w:r>
    </w:p>
    <w:p w:rsidR="00320CE2" w:rsidRPr="00320CE2" w:rsidRDefault="00320CE2" w:rsidP="00320CE2">
      <w:pPr>
        <w:tabs>
          <w:tab w:val="left" w:pos="3335"/>
        </w:tabs>
        <w:spacing w:after="0" w:line="360" w:lineRule="auto"/>
        <w:ind w:firstLine="709"/>
        <w:contextualSpacing/>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Склад: осуществляет доставку продукции потребителям. Все работники делятся на категории. Они указаны в Общероссийском классификаторе профессий рабочих, должностей служащих и тарифных разрядов, которые были введены в действие на территории России с 1 января 1996 г. Согласно ему различаются: профессии рабочих; должности служащих (руководителей, специалистов и других служащих).</w:t>
      </w:r>
    </w:p>
    <w:p w:rsidR="00320CE2" w:rsidRPr="00320CE2" w:rsidRDefault="00320CE2" w:rsidP="00320CE2">
      <w:pPr>
        <w:tabs>
          <w:tab w:val="left" w:pos="3335"/>
        </w:tabs>
        <w:spacing w:after="0" w:line="360" w:lineRule="auto"/>
        <w:ind w:firstLine="709"/>
        <w:contextualSpacing/>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 xml:space="preserve">Рабочие </w:t>
      </w:r>
      <w:r>
        <w:rPr>
          <w:rFonts w:ascii="Times New Roman" w:hAnsi="Times New Roman" w:cs="Times New Roman"/>
          <w:sz w:val="28"/>
          <w:szCs w:val="28"/>
          <w:lang w:eastAsia="ru-RU"/>
        </w:rPr>
        <w:t>–</w:t>
      </w:r>
      <w:r w:rsidRPr="00320CE2">
        <w:rPr>
          <w:rFonts w:ascii="Times New Roman" w:hAnsi="Times New Roman" w:cs="Times New Roman"/>
          <w:sz w:val="28"/>
          <w:szCs w:val="28"/>
          <w:lang w:eastAsia="ru-RU"/>
        </w:rPr>
        <w:t xml:space="preserve"> это лица, непосредственно занятые в процессе создания материальных ценностей, а также занятые ремонтом, перемещением грузов, перевозкой пассажиров, оказанием услуг и </w:t>
      </w:r>
      <w:r>
        <w:rPr>
          <w:rFonts w:ascii="Times New Roman" w:hAnsi="Times New Roman" w:cs="Times New Roman"/>
          <w:sz w:val="28"/>
          <w:szCs w:val="28"/>
          <w:lang w:eastAsia="ru-RU"/>
        </w:rPr>
        <w:t>прочее.</w:t>
      </w:r>
      <w:r w:rsidRPr="00320CE2">
        <w:rPr>
          <w:rFonts w:ascii="Times New Roman" w:hAnsi="Times New Roman" w:cs="Times New Roman"/>
          <w:sz w:val="28"/>
          <w:szCs w:val="28"/>
          <w:lang w:eastAsia="ru-RU"/>
        </w:rPr>
        <w:t xml:space="preserve"> На предприятии ООО «</w:t>
      </w:r>
      <w:r>
        <w:rPr>
          <w:rFonts w:ascii="Times New Roman" w:hAnsi="Times New Roman" w:cs="Times New Roman"/>
          <w:sz w:val="28"/>
          <w:szCs w:val="28"/>
          <w:lang w:eastAsia="ru-RU"/>
        </w:rPr>
        <w:t>Ями Фактори</w:t>
      </w:r>
      <w:r w:rsidRPr="00320CE2">
        <w:rPr>
          <w:rFonts w:ascii="Times New Roman" w:hAnsi="Times New Roman" w:cs="Times New Roman"/>
          <w:sz w:val="28"/>
          <w:szCs w:val="28"/>
          <w:lang w:eastAsia="ru-RU"/>
        </w:rPr>
        <w:t>» к данной категории относятся водители-экспедиторы.</w:t>
      </w:r>
    </w:p>
    <w:p w:rsidR="00320CE2" w:rsidRPr="00320CE2" w:rsidRDefault="00320CE2" w:rsidP="00320CE2">
      <w:pPr>
        <w:tabs>
          <w:tab w:val="left" w:pos="3335"/>
        </w:tabs>
        <w:spacing w:after="0" w:line="360" w:lineRule="auto"/>
        <w:ind w:firstLine="709"/>
        <w:contextualSpacing/>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 xml:space="preserve">Руководители </w:t>
      </w:r>
      <w:r>
        <w:rPr>
          <w:rFonts w:ascii="Times New Roman" w:hAnsi="Times New Roman" w:cs="Times New Roman"/>
          <w:sz w:val="28"/>
          <w:szCs w:val="28"/>
          <w:lang w:eastAsia="ru-RU"/>
        </w:rPr>
        <w:t>–</w:t>
      </w:r>
      <w:r w:rsidRPr="00320CE2">
        <w:rPr>
          <w:rFonts w:ascii="Times New Roman" w:hAnsi="Times New Roman" w:cs="Times New Roman"/>
          <w:sz w:val="28"/>
          <w:szCs w:val="28"/>
          <w:lang w:eastAsia="ru-RU"/>
        </w:rPr>
        <w:t xml:space="preserve"> это лица, занимающие должности руководителей предприятий и их структурных подразделений (отделов, секций, служб). К ним относятся, например, директор, начальники отделов.</w:t>
      </w:r>
    </w:p>
    <w:p w:rsidR="00320CE2" w:rsidRPr="00320CE2" w:rsidRDefault="00320CE2" w:rsidP="00320CE2">
      <w:pPr>
        <w:tabs>
          <w:tab w:val="left" w:pos="3335"/>
        </w:tabs>
        <w:spacing w:after="0" w:line="360" w:lineRule="auto"/>
        <w:ind w:firstLine="709"/>
        <w:contextualSpacing/>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 xml:space="preserve">Специалисты </w:t>
      </w:r>
      <w:r>
        <w:rPr>
          <w:rFonts w:ascii="Times New Roman" w:hAnsi="Times New Roman" w:cs="Times New Roman"/>
          <w:sz w:val="28"/>
          <w:szCs w:val="28"/>
          <w:lang w:eastAsia="ru-RU"/>
        </w:rPr>
        <w:t>–</w:t>
      </w:r>
      <w:r w:rsidRPr="00320CE2">
        <w:rPr>
          <w:rFonts w:ascii="Times New Roman" w:hAnsi="Times New Roman" w:cs="Times New Roman"/>
          <w:sz w:val="28"/>
          <w:szCs w:val="28"/>
          <w:lang w:eastAsia="ru-RU"/>
        </w:rPr>
        <w:t xml:space="preserve"> это работники, занятые инженерно- техническими, экономическими и иными работами, требующими специальных знаний по профессии. К данной категории можно отнести, например, менеджеров отдела сбыта.</w:t>
      </w:r>
    </w:p>
    <w:p w:rsidR="00320CE2" w:rsidRPr="00320CE2" w:rsidRDefault="00320CE2" w:rsidP="00320CE2">
      <w:pPr>
        <w:tabs>
          <w:tab w:val="left" w:pos="3335"/>
        </w:tabs>
        <w:spacing w:after="0" w:line="360" w:lineRule="auto"/>
        <w:ind w:firstLine="709"/>
        <w:contextualSpacing/>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Другие служащие включают всех остальных работников, выполняющих подготовительные и оформительские функции.</w:t>
      </w:r>
    </w:p>
    <w:p w:rsidR="00320CE2" w:rsidRDefault="00320CE2" w:rsidP="00320CE2">
      <w:pPr>
        <w:tabs>
          <w:tab w:val="left" w:pos="3335"/>
        </w:tabs>
        <w:spacing w:after="0" w:line="360" w:lineRule="auto"/>
        <w:ind w:firstLine="709"/>
        <w:contextualSpacing/>
        <w:jc w:val="both"/>
        <w:rPr>
          <w:rFonts w:ascii="Times New Roman" w:hAnsi="Times New Roman" w:cs="Times New Roman"/>
          <w:sz w:val="28"/>
          <w:szCs w:val="28"/>
          <w:lang w:eastAsia="ru-RU"/>
        </w:rPr>
      </w:pPr>
      <w:r w:rsidRPr="00320CE2">
        <w:rPr>
          <w:rFonts w:ascii="Times New Roman" w:hAnsi="Times New Roman" w:cs="Times New Roman"/>
          <w:sz w:val="28"/>
          <w:szCs w:val="28"/>
          <w:lang w:eastAsia="ru-RU"/>
        </w:rPr>
        <w:t>Генеральный директор ООО «</w:t>
      </w:r>
      <w:r>
        <w:rPr>
          <w:rFonts w:ascii="Times New Roman" w:hAnsi="Times New Roman" w:cs="Times New Roman"/>
          <w:sz w:val="28"/>
          <w:szCs w:val="28"/>
          <w:lang w:eastAsia="ru-RU"/>
        </w:rPr>
        <w:t>Ями Фактори</w:t>
      </w:r>
      <w:r w:rsidRPr="00320CE2">
        <w:rPr>
          <w:rFonts w:ascii="Times New Roman" w:hAnsi="Times New Roman" w:cs="Times New Roman"/>
          <w:sz w:val="28"/>
          <w:szCs w:val="28"/>
          <w:lang w:eastAsia="ru-RU"/>
        </w:rPr>
        <w:t xml:space="preserve">» систематически контролирует: степень информированности персонала о его прямых обязанностях, текущих и перспективных задачах; наличие у персонала необходимых им в работе нормативных документов, методик, инструкций, нормативов, текущих сведений для оперативной работы; степень освоения персоналом документов, необходимых им для выполнения работы; возможность персонала быстро получить необходимую информацию; быстроту переработки информации. При выявлении </w:t>
      </w:r>
      <w:r w:rsidRPr="00320CE2">
        <w:rPr>
          <w:rFonts w:ascii="Times New Roman" w:hAnsi="Times New Roman" w:cs="Times New Roman"/>
          <w:sz w:val="28"/>
          <w:szCs w:val="28"/>
          <w:lang w:eastAsia="ru-RU"/>
        </w:rPr>
        <w:lastRenderedPageBreak/>
        <w:t>каких-то сбоев в работе предприятия генеральный директор быстро принимает решения для улаживания ситуаций.</w:t>
      </w:r>
    </w:p>
    <w:p w:rsidR="002F253B" w:rsidRPr="002F253B" w:rsidRDefault="002F253B" w:rsidP="002F253B">
      <w:pPr>
        <w:tabs>
          <w:tab w:val="left" w:pos="3335"/>
        </w:tabs>
        <w:spacing w:after="0" w:line="360" w:lineRule="auto"/>
        <w:ind w:firstLine="709"/>
        <w:contextualSpacing/>
        <w:jc w:val="both"/>
        <w:rPr>
          <w:rFonts w:ascii="Times New Roman" w:hAnsi="Times New Roman" w:cs="Times New Roman"/>
          <w:sz w:val="28"/>
          <w:szCs w:val="28"/>
          <w:lang w:eastAsia="ru-RU"/>
        </w:rPr>
      </w:pPr>
      <w:r w:rsidRPr="002F253B">
        <w:rPr>
          <w:rFonts w:ascii="Times New Roman" w:hAnsi="Times New Roman" w:cs="Times New Roman"/>
          <w:sz w:val="28"/>
          <w:szCs w:val="28"/>
          <w:lang w:eastAsia="ru-RU"/>
        </w:rPr>
        <w:t>Так как номенклатура товаров, ООО «</w:t>
      </w:r>
      <w:r>
        <w:rPr>
          <w:rFonts w:ascii="Times New Roman" w:hAnsi="Times New Roman" w:cs="Times New Roman"/>
          <w:sz w:val="28"/>
          <w:szCs w:val="28"/>
          <w:lang w:eastAsia="ru-RU"/>
        </w:rPr>
        <w:t>Ями Фактори</w:t>
      </w:r>
      <w:r w:rsidRPr="002F253B">
        <w:rPr>
          <w:rFonts w:ascii="Times New Roman" w:hAnsi="Times New Roman" w:cs="Times New Roman"/>
          <w:sz w:val="28"/>
          <w:szCs w:val="28"/>
          <w:lang w:eastAsia="ru-RU"/>
        </w:rPr>
        <w:t>» достаточно широкая, то назвать цены по основным товарам достаточно трудно. Стоимость товаров весьма различна. Например, самая низкая цена за изделие 6</w:t>
      </w:r>
      <w:r>
        <w:rPr>
          <w:rFonts w:ascii="Times New Roman" w:hAnsi="Times New Roman" w:cs="Times New Roman"/>
          <w:sz w:val="28"/>
          <w:szCs w:val="28"/>
          <w:lang w:eastAsia="ru-RU"/>
        </w:rPr>
        <w:t xml:space="preserve"> рублей 40 копеек</w:t>
      </w:r>
      <w:r w:rsidRPr="002F253B">
        <w:rPr>
          <w:rFonts w:ascii="Times New Roman" w:hAnsi="Times New Roman" w:cs="Times New Roman"/>
          <w:sz w:val="28"/>
          <w:szCs w:val="28"/>
          <w:lang w:eastAsia="ru-RU"/>
        </w:rPr>
        <w:t>., а самая высокая цена 150</w:t>
      </w:r>
      <w:r>
        <w:rPr>
          <w:rFonts w:ascii="Times New Roman" w:hAnsi="Times New Roman" w:cs="Times New Roman"/>
          <w:sz w:val="28"/>
          <w:szCs w:val="28"/>
          <w:lang w:eastAsia="ru-RU"/>
        </w:rPr>
        <w:t xml:space="preserve"> рублей</w:t>
      </w:r>
      <w:r w:rsidRPr="002F253B">
        <w:rPr>
          <w:rFonts w:ascii="Times New Roman" w:hAnsi="Times New Roman" w:cs="Times New Roman"/>
          <w:sz w:val="28"/>
          <w:szCs w:val="28"/>
          <w:lang w:eastAsia="ru-RU"/>
        </w:rPr>
        <w:t>. Цена изделий зависит от качества.</w:t>
      </w:r>
    </w:p>
    <w:p w:rsidR="002F253B" w:rsidRPr="002F253B" w:rsidRDefault="002F253B" w:rsidP="002F253B">
      <w:pPr>
        <w:tabs>
          <w:tab w:val="left" w:pos="3335"/>
        </w:tabs>
        <w:spacing w:after="0" w:line="360" w:lineRule="auto"/>
        <w:ind w:firstLine="709"/>
        <w:contextualSpacing/>
        <w:jc w:val="both"/>
        <w:rPr>
          <w:rFonts w:ascii="Times New Roman" w:hAnsi="Times New Roman" w:cs="Times New Roman"/>
          <w:sz w:val="28"/>
          <w:szCs w:val="28"/>
          <w:lang w:eastAsia="ru-RU"/>
        </w:rPr>
      </w:pPr>
      <w:r w:rsidRPr="002F253B">
        <w:rPr>
          <w:rFonts w:ascii="Times New Roman" w:hAnsi="Times New Roman" w:cs="Times New Roman"/>
          <w:sz w:val="28"/>
          <w:szCs w:val="28"/>
          <w:lang w:eastAsia="ru-RU"/>
        </w:rPr>
        <w:t xml:space="preserve">Каналы распределения </w:t>
      </w:r>
      <w:r w:rsidR="00083152" w:rsidRPr="002F253B">
        <w:rPr>
          <w:rFonts w:ascii="Times New Roman" w:hAnsi="Times New Roman" w:cs="Times New Roman"/>
          <w:sz w:val="28"/>
          <w:szCs w:val="28"/>
          <w:lang w:eastAsia="ru-RU"/>
        </w:rPr>
        <w:t>— это</w:t>
      </w:r>
      <w:r w:rsidRPr="002F253B">
        <w:rPr>
          <w:rFonts w:ascii="Times New Roman" w:hAnsi="Times New Roman" w:cs="Times New Roman"/>
          <w:sz w:val="28"/>
          <w:szCs w:val="28"/>
          <w:lang w:eastAsia="ru-RU"/>
        </w:rPr>
        <w:t xml:space="preserve"> путь, по которому товар движется от производителя к потребителю. ООО «</w:t>
      </w:r>
      <w:r>
        <w:rPr>
          <w:rFonts w:ascii="Times New Roman" w:hAnsi="Times New Roman" w:cs="Times New Roman"/>
          <w:sz w:val="28"/>
          <w:szCs w:val="28"/>
          <w:lang w:eastAsia="ru-RU"/>
        </w:rPr>
        <w:t>Ями Фактори</w:t>
      </w:r>
      <w:r w:rsidRPr="002F253B">
        <w:rPr>
          <w:rFonts w:ascii="Times New Roman" w:hAnsi="Times New Roman" w:cs="Times New Roman"/>
          <w:sz w:val="28"/>
          <w:szCs w:val="28"/>
          <w:lang w:eastAsia="ru-RU"/>
        </w:rPr>
        <w:t>» применяет только косвенные каналы распределения товара.</w:t>
      </w:r>
    </w:p>
    <w:p w:rsidR="002F253B" w:rsidRPr="002F253B" w:rsidRDefault="002F253B" w:rsidP="002F253B">
      <w:pPr>
        <w:tabs>
          <w:tab w:val="left" w:pos="3335"/>
        </w:tabs>
        <w:spacing w:after="0" w:line="360" w:lineRule="auto"/>
        <w:ind w:firstLine="709"/>
        <w:contextualSpacing/>
        <w:jc w:val="both"/>
        <w:rPr>
          <w:rFonts w:ascii="Times New Roman" w:hAnsi="Times New Roman" w:cs="Times New Roman"/>
          <w:sz w:val="28"/>
          <w:szCs w:val="28"/>
          <w:lang w:eastAsia="ru-RU"/>
        </w:rPr>
      </w:pPr>
      <w:r w:rsidRPr="002F253B">
        <w:rPr>
          <w:rFonts w:ascii="Times New Roman" w:hAnsi="Times New Roman" w:cs="Times New Roman"/>
          <w:sz w:val="28"/>
          <w:szCs w:val="28"/>
          <w:lang w:eastAsia="ru-RU"/>
        </w:rPr>
        <w:t>Косвенные каналы связаны с перемещением товаров сначала от оптовой торговой организации к розничному магазину, а затем от магазина к потребителю. Такой канал привлекает данное предприятие, поскольку позволяет значительно увеличить свои рынки сбыта.</w:t>
      </w:r>
    </w:p>
    <w:p w:rsidR="002F253B" w:rsidRPr="002F253B" w:rsidRDefault="002F253B" w:rsidP="002F253B">
      <w:pPr>
        <w:tabs>
          <w:tab w:val="left" w:pos="3335"/>
        </w:tabs>
        <w:spacing w:after="0" w:line="360" w:lineRule="auto"/>
        <w:ind w:firstLine="709"/>
        <w:contextualSpacing/>
        <w:jc w:val="both"/>
        <w:rPr>
          <w:rFonts w:ascii="Times New Roman" w:hAnsi="Times New Roman" w:cs="Times New Roman"/>
          <w:sz w:val="28"/>
          <w:szCs w:val="28"/>
          <w:lang w:eastAsia="ru-RU"/>
        </w:rPr>
      </w:pPr>
      <w:r w:rsidRPr="002F253B">
        <w:rPr>
          <w:rFonts w:ascii="Times New Roman" w:hAnsi="Times New Roman" w:cs="Times New Roman"/>
          <w:sz w:val="28"/>
          <w:szCs w:val="28"/>
          <w:lang w:eastAsia="ru-RU"/>
        </w:rPr>
        <w:t>При этом Обществу приходиться отказываться от многих сбытовых функций и расходов, соответственно от прибыли и от определенной доли контроля за сбытом.</w:t>
      </w:r>
    </w:p>
    <w:p w:rsidR="002F253B" w:rsidRPr="002F253B" w:rsidRDefault="002F253B" w:rsidP="002F253B">
      <w:pPr>
        <w:tabs>
          <w:tab w:val="left" w:pos="3335"/>
        </w:tabs>
        <w:spacing w:after="0" w:line="360" w:lineRule="auto"/>
        <w:ind w:firstLine="709"/>
        <w:contextualSpacing/>
        <w:jc w:val="both"/>
        <w:rPr>
          <w:rFonts w:ascii="Times New Roman" w:hAnsi="Times New Roman" w:cs="Times New Roman"/>
          <w:sz w:val="28"/>
          <w:szCs w:val="28"/>
          <w:lang w:eastAsia="ru-RU"/>
        </w:rPr>
      </w:pPr>
      <w:r w:rsidRPr="002F253B">
        <w:rPr>
          <w:rFonts w:ascii="Times New Roman" w:hAnsi="Times New Roman" w:cs="Times New Roman"/>
          <w:sz w:val="28"/>
          <w:szCs w:val="28"/>
          <w:lang w:eastAsia="ru-RU"/>
        </w:rPr>
        <w:t>Предприятие активно пользуется услугами посредников, поскольку ему приходиться иметь дело с ограниченным кругом заинтересованных лиц при реализации продукции.</w:t>
      </w:r>
    </w:p>
    <w:p w:rsidR="002F253B" w:rsidRPr="002F253B" w:rsidRDefault="002F253B" w:rsidP="002F253B">
      <w:pPr>
        <w:tabs>
          <w:tab w:val="left" w:pos="3335"/>
        </w:tabs>
        <w:spacing w:after="0" w:line="360" w:lineRule="auto"/>
        <w:ind w:firstLine="709"/>
        <w:contextualSpacing/>
        <w:jc w:val="both"/>
        <w:rPr>
          <w:rFonts w:ascii="Times New Roman" w:hAnsi="Times New Roman" w:cs="Times New Roman"/>
          <w:sz w:val="28"/>
          <w:szCs w:val="28"/>
          <w:lang w:eastAsia="ru-RU"/>
        </w:rPr>
      </w:pPr>
      <w:r w:rsidRPr="002F253B">
        <w:rPr>
          <w:rFonts w:ascii="Times New Roman" w:hAnsi="Times New Roman" w:cs="Times New Roman"/>
          <w:sz w:val="28"/>
          <w:szCs w:val="28"/>
          <w:lang w:eastAsia="ru-RU"/>
        </w:rPr>
        <w:t xml:space="preserve">На предприятии считают, что эффективность реализации посредниками выше, поскольку они имеют опыт, специализацию. Уровень канала распределения </w:t>
      </w:r>
      <w:r w:rsidR="00083152" w:rsidRPr="002F253B">
        <w:rPr>
          <w:rFonts w:ascii="Times New Roman" w:hAnsi="Times New Roman" w:cs="Times New Roman"/>
          <w:sz w:val="28"/>
          <w:szCs w:val="28"/>
          <w:lang w:eastAsia="ru-RU"/>
        </w:rPr>
        <w:t>— это</w:t>
      </w:r>
      <w:r w:rsidRPr="002F253B">
        <w:rPr>
          <w:rFonts w:ascii="Times New Roman" w:hAnsi="Times New Roman" w:cs="Times New Roman"/>
          <w:sz w:val="28"/>
          <w:szCs w:val="28"/>
          <w:lang w:eastAsia="ru-RU"/>
        </w:rPr>
        <w:t xml:space="preserve"> любой посредник, который выполняет ту или иную работу по приближению товара к покупателям.</w:t>
      </w:r>
      <w:r>
        <w:rPr>
          <w:rFonts w:ascii="Times New Roman" w:hAnsi="Times New Roman" w:cs="Times New Roman"/>
          <w:sz w:val="28"/>
          <w:szCs w:val="28"/>
          <w:lang w:eastAsia="ru-RU"/>
        </w:rPr>
        <w:t xml:space="preserve"> </w:t>
      </w:r>
      <w:r w:rsidRPr="002F253B">
        <w:rPr>
          <w:rFonts w:ascii="Times New Roman" w:hAnsi="Times New Roman" w:cs="Times New Roman"/>
          <w:sz w:val="28"/>
          <w:szCs w:val="28"/>
          <w:lang w:eastAsia="ru-RU"/>
        </w:rPr>
        <w:t>На предприятии применяются в основном одноуровневый канал.</w:t>
      </w:r>
    </w:p>
    <w:p w:rsidR="002F253B" w:rsidRPr="002F253B" w:rsidRDefault="002F253B" w:rsidP="002F253B">
      <w:pPr>
        <w:tabs>
          <w:tab w:val="left" w:pos="3335"/>
        </w:tabs>
        <w:spacing w:after="0" w:line="360" w:lineRule="auto"/>
        <w:ind w:firstLine="709"/>
        <w:contextualSpacing/>
        <w:jc w:val="both"/>
        <w:rPr>
          <w:rFonts w:ascii="Times New Roman" w:hAnsi="Times New Roman" w:cs="Times New Roman"/>
          <w:sz w:val="28"/>
          <w:szCs w:val="28"/>
          <w:lang w:eastAsia="ru-RU"/>
        </w:rPr>
      </w:pPr>
      <w:r w:rsidRPr="002F253B">
        <w:rPr>
          <w:rFonts w:ascii="Times New Roman" w:hAnsi="Times New Roman" w:cs="Times New Roman"/>
          <w:sz w:val="28"/>
          <w:szCs w:val="28"/>
          <w:lang w:eastAsia="ru-RU"/>
        </w:rPr>
        <w:t>Одноуровневый канал предполагает, что продукция будет реализована сначала розничному торговцу, а затем розничный торговец реализует ее потребителю. В 2010 г. анализируемое предприятие получило выручку от продажи продукции в размере 54510</w:t>
      </w:r>
      <w:r>
        <w:rPr>
          <w:rFonts w:ascii="Times New Roman" w:hAnsi="Times New Roman" w:cs="Times New Roman"/>
          <w:sz w:val="28"/>
          <w:szCs w:val="28"/>
          <w:lang w:eastAsia="ru-RU"/>
        </w:rPr>
        <w:t>000</w:t>
      </w:r>
      <w:r w:rsidRPr="002F253B">
        <w:rPr>
          <w:rFonts w:ascii="Times New Roman" w:hAnsi="Times New Roman" w:cs="Times New Roman"/>
          <w:sz w:val="28"/>
          <w:szCs w:val="28"/>
          <w:lang w:eastAsia="ru-RU"/>
        </w:rPr>
        <w:t xml:space="preserve"> руб.</w:t>
      </w:r>
    </w:p>
    <w:p w:rsidR="002F253B" w:rsidRPr="002F253B" w:rsidRDefault="002F253B" w:rsidP="002F253B">
      <w:pPr>
        <w:tabs>
          <w:tab w:val="left" w:pos="3335"/>
        </w:tabs>
        <w:spacing w:after="0" w:line="360" w:lineRule="auto"/>
        <w:ind w:firstLine="709"/>
        <w:contextualSpacing/>
        <w:jc w:val="both"/>
        <w:rPr>
          <w:rFonts w:ascii="Times New Roman" w:hAnsi="Times New Roman" w:cs="Times New Roman"/>
          <w:sz w:val="28"/>
          <w:szCs w:val="28"/>
          <w:lang w:eastAsia="ru-RU"/>
        </w:rPr>
      </w:pPr>
      <w:r w:rsidRPr="002F253B">
        <w:rPr>
          <w:rFonts w:ascii="Times New Roman" w:hAnsi="Times New Roman" w:cs="Times New Roman"/>
          <w:sz w:val="28"/>
          <w:szCs w:val="28"/>
          <w:lang w:eastAsia="ru-RU"/>
        </w:rPr>
        <w:t xml:space="preserve">Отдела снабжения: обеспечение фирмы качественной конкурентоспособной продукцией; максимальное выполнение заявки; поданная заявка в отдел </w:t>
      </w:r>
      <w:r w:rsidRPr="002F253B">
        <w:rPr>
          <w:rFonts w:ascii="Times New Roman" w:hAnsi="Times New Roman" w:cs="Times New Roman"/>
          <w:sz w:val="28"/>
          <w:szCs w:val="28"/>
          <w:lang w:eastAsia="ru-RU"/>
        </w:rPr>
        <w:lastRenderedPageBreak/>
        <w:t>снабжения из отдела сбыта должна быть максимально выполнена; поиск новых поставщиков; сотрудники отдела снабжения в процессе должны заниматься эффективным управлением товарными запасами, данный показатель характеризуется отсутствием неликвида на складе, его динамикой; минимизация издержек по закупу товара; снижение транспортных расходов, переход на более выгодные условия с поставщиком (отсрочка</w:t>
      </w:r>
    </w:p>
    <w:p w:rsidR="002F253B" w:rsidRPr="002F253B" w:rsidRDefault="002F253B" w:rsidP="002F253B">
      <w:pPr>
        <w:tabs>
          <w:tab w:val="left" w:pos="3335"/>
        </w:tabs>
        <w:spacing w:after="0" w:line="360" w:lineRule="auto"/>
        <w:ind w:firstLine="709"/>
        <w:contextualSpacing/>
        <w:jc w:val="both"/>
        <w:rPr>
          <w:rFonts w:ascii="Times New Roman" w:hAnsi="Times New Roman" w:cs="Times New Roman"/>
          <w:sz w:val="28"/>
          <w:szCs w:val="28"/>
          <w:lang w:eastAsia="ru-RU"/>
        </w:rPr>
      </w:pPr>
      <w:r w:rsidRPr="002F253B">
        <w:rPr>
          <w:rFonts w:ascii="Times New Roman" w:hAnsi="Times New Roman" w:cs="Times New Roman"/>
          <w:sz w:val="28"/>
          <w:szCs w:val="28"/>
          <w:lang w:eastAsia="ru-RU"/>
        </w:rPr>
        <w:t xml:space="preserve">Отдел сбыта: непосредственно занимается созданием базы по клиентам, как </w:t>
      </w:r>
      <w:r w:rsidR="00083152" w:rsidRPr="002F253B">
        <w:rPr>
          <w:rFonts w:ascii="Times New Roman" w:hAnsi="Times New Roman" w:cs="Times New Roman"/>
          <w:sz w:val="28"/>
          <w:szCs w:val="28"/>
          <w:lang w:eastAsia="ru-RU"/>
        </w:rPr>
        <w:t>реальным,</w:t>
      </w:r>
      <w:r w:rsidRPr="002F253B">
        <w:rPr>
          <w:rFonts w:ascii="Times New Roman" w:hAnsi="Times New Roman" w:cs="Times New Roman"/>
          <w:sz w:val="28"/>
          <w:szCs w:val="28"/>
          <w:lang w:eastAsia="ru-RU"/>
        </w:rPr>
        <w:t xml:space="preserve"> так и потенциальным, используя при этом информационное обеспечение (реклама, интернет-связи, коммуникационные связи и др).</w:t>
      </w:r>
    </w:p>
    <w:p w:rsidR="002F253B" w:rsidRPr="002F253B" w:rsidRDefault="002F253B" w:rsidP="002F253B">
      <w:pPr>
        <w:tabs>
          <w:tab w:val="left" w:pos="3335"/>
        </w:tabs>
        <w:spacing w:after="0" w:line="360" w:lineRule="auto"/>
        <w:ind w:firstLine="709"/>
        <w:contextualSpacing/>
        <w:jc w:val="both"/>
        <w:rPr>
          <w:rFonts w:ascii="Times New Roman" w:hAnsi="Times New Roman" w:cs="Times New Roman"/>
          <w:sz w:val="28"/>
          <w:szCs w:val="28"/>
          <w:lang w:eastAsia="ru-RU"/>
        </w:rPr>
      </w:pPr>
      <w:r w:rsidRPr="002F253B">
        <w:rPr>
          <w:rFonts w:ascii="Times New Roman" w:hAnsi="Times New Roman" w:cs="Times New Roman"/>
          <w:sz w:val="28"/>
          <w:szCs w:val="28"/>
          <w:lang w:eastAsia="ru-RU"/>
        </w:rPr>
        <w:t>Менеджеры отдела постоянно ведут работу по поиску и привлечению новых клиентов.</w:t>
      </w:r>
    </w:p>
    <w:p w:rsidR="002F253B" w:rsidRPr="002F253B" w:rsidRDefault="002F253B" w:rsidP="002F253B">
      <w:pPr>
        <w:tabs>
          <w:tab w:val="left" w:pos="3335"/>
        </w:tabs>
        <w:spacing w:after="0" w:line="360" w:lineRule="auto"/>
        <w:ind w:firstLine="709"/>
        <w:contextualSpacing/>
        <w:jc w:val="both"/>
        <w:rPr>
          <w:rFonts w:ascii="Times New Roman" w:hAnsi="Times New Roman" w:cs="Times New Roman"/>
          <w:sz w:val="28"/>
          <w:szCs w:val="28"/>
          <w:lang w:eastAsia="ru-RU"/>
        </w:rPr>
      </w:pPr>
      <w:r w:rsidRPr="002F253B">
        <w:rPr>
          <w:rFonts w:ascii="Times New Roman" w:hAnsi="Times New Roman" w:cs="Times New Roman"/>
          <w:sz w:val="28"/>
          <w:szCs w:val="28"/>
          <w:lang w:eastAsia="ru-RU"/>
        </w:rPr>
        <w:t>На основе полученной информации, по определенным им регионам руководителем отдела, менеджеры обязаны, представить все в графическом выражении, то есть в виде таблиц, графиков, диаграмм.</w:t>
      </w:r>
    </w:p>
    <w:p w:rsidR="002F253B" w:rsidRPr="002F253B" w:rsidRDefault="002F253B" w:rsidP="002F253B">
      <w:pPr>
        <w:tabs>
          <w:tab w:val="left" w:pos="3335"/>
        </w:tabs>
        <w:spacing w:after="0" w:line="360" w:lineRule="auto"/>
        <w:ind w:firstLine="709"/>
        <w:contextualSpacing/>
        <w:jc w:val="both"/>
        <w:rPr>
          <w:rFonts w:ascii="Times New Roman" w:hAnsi="Times New Roman" w:cs="Times New Roman"/>
          <w:sz w:val="28"/>
          <w:szCs w:val="28"/>
          <w:lang w:eastAsia="ru-RU"/>
        </w:rPr>
      </w:pPr>
      <w:r w:rsidRPr="002F253B">
        <w:rPr>
          <w:rFonts w:ascii="Times New Roman" w:hAnsi="Times New Roman" w:cs="Times New Roman"/>
          <w:sz w:val="28"/>
          <w:szCs w:val="28"/>
          <w:lang w:eastAsia="ru-RU"/>
        </w:rPr>
        <w:t>Менеджеры отдела сбыта должны систематически проводить сбор информации в отношении конкретного положения фирмы в определенном им регионе, изменение предпочтений покупателей, рекомендации и предложения по повышению доходности и экономической эффективности работы с данным регионом.</w:t>
      </w:r>
    </w:p>
    <w:p w:rsidR="002F253B" w:rsidRPr="002F253B" w:rsidRDefault="002F253B" w:rsidP="002F253B">
      <w:pPr>
        <w:tabs>
          <w:tab w:val="left" w:pos="3335"/>
        </w:tabs>
        <w:spacing w:after="0" w:line="360" w:lineRule="auto"/>
        <w:ind w:firstLine="709"/>
        <w:contextualSpacing/>
        <w:jc w:val="both"/>
        <w:rPr>
          <w:rFonts w:ascii="Times New Roman" w:hAnsi="Times New Roman" w:cs="Times New Roman"/>
          <w:sz w:val="28"/>
          <w:szCs w:val="28"/>
          <w:lang w:eastAsia="ru-RU"/>
        </w:rPr>
      </w:pPr>
      <w:r w:rsidRPr="002F253B">
        <w:rPr>
          <w:rFonts w:ascii="Times New Roman" w:hAnsi="Times New Roman" w:cs="Times New Roman"/>
          <w:sz w:val="28"/>
          <w:szCs w:val="28"/>
          <w:lang w:eastAsia="ru-RU"/>
        </w:rPr>
        <w:t>Эффективность работы отдела определяется на основе следующих разработанных фирмой критериев: выручка от реализации продукции; задолженность покупателей; увеличение клиентской базы; расширение ассортимента от покупателя; наличие предложений по включению в ассортимент новых позиций.</w:t>
      </w:r>
    </w:p>
    <w:p w:rsidR="002F253B" w:rsidRPr="00320CE2" w:rsidRDefault="002F253B" w:rsidP="002F253B">
      <w:pPr>
        <w:tabs>
          <w:tab w:val="left" w:pos="3335"/>
        </w:tabs>
        <w:spacing w:after="0" w:line="360" w:lineRule="auto"/>
        <w:ind w:firstLine="709"/>
        <w:contextualSpacing/>
        <w:jc w:val="both"/>
        <w:rPr>
          <w:rFonts w:ascii="Times New Roman" w:hAnsi="Times New Roman" w:cs="Times New Roman"/>
          <w:sz w:val="28"/>
          <w:szCs w:val="28"/>
          <w:lang w:eastAsia="ru-RU"/>
        </w:rPr>
      </w:pPr>
      <w:r w:rsidRPr="002F253B">
        <w:rPr>
          <w:rFonts w:ascii="Times New Roman" w:hAnsi="Times New Roman" w:cs="Times New Roman"/>
          <w:sz w:val="28"/>
          <w:szCs w:val="28"/>
          <w:lang w:eastAsia="ru-RU"/>
        </w:rPr>
        <w:t>Отдела маркетинга: проводит рекламную компанию фирмы, т.е. программа продвижения товара на рынок; анализирует: структуру остатков на складе; переоценка товара; эффективности сделок; контроль за бюджетированием.</w:t>
      </w:r>
    </w:p>
    <w:p w:rsidR="009A0280" w:rsidRPr="009A0280" w:rsidRDefault="009A0280" w:rsidP="009A0280">
      <w:pPr>
        <w:tabs>
          <w:tab w:val="left" w:pos="3335"/>
        </w:tabs>
        <w:spacing w:after="0" w:line="360" w:lineRule="auto"/>
        <w:ind w:firstLine="709"/>
        <w:contextualSpacing/>
        <w:jc w:val="both"/>
        <w:rPr>
          <w:rFonts w:ascii="Times New Roman" w:hAnsi="Times New Roman" w:cs="Times New Roman"/>
          <w:noProof/>
          <w:sz w:val="28"/>
          <w:szCs w:val="28"/>
          <w:lang w:eastAsia="ru-RU"/>
        </w:rPr>
      </w:pPr>
      <w:r w:rsidRPr="009A0280">
        <w:rPr>
          <w:rFonts w:ascii="Times New Roman" w:hAnsi="Times New Roman" w:cs="Times New Roman"/>
          <w:noProof/>
          <w:sz w:val="28"/>
          <w:szCs w:val="28"/>
          <w:lang w:eastAsia="ru-RU"/>
        </w:rPr>
        <w:t xml:space="preserve">Управленческие и предпринимательские усилия на предприятии концентрируются в точке календарного соизмерения затрат и результатов производства. Управляющие органы исполняют свои функции на основе заданной заранее точной характеристики протекания производственного </w:t>
      </w:r>
      <w:r w:rsidRPr="009A0280">
        <w:rPr>
          <w:rFonts w:ascii="Times New Roman" w:hAnsi="Times New Roman" w:cs="Times New Roman"/>
          <w:noProof/>
          <w:sz w:val="28"/>
          <w:szCs w:val="28"/>
          <w:lang w:eastAsia="ru-RU"/>
        </w:rPr>
        <w:lastRenderedPageBreak/>
        <w:t>процесса в пространстве и во времени и контроля фактически полученных результатов. При отклонении от установленных характеристик или от времени их получения принимаются меры к исправлению положения.</w:t>
      </w:r>
    </w:p>
    <w:p w:rsidR="009A0280" w:rsidRPr="009A0280" w:rsidRDefault="009A0280" w:rsidP="009A0280">
      <w:pPr>
        <w:tabs>
          <w:tab w:val="left" w:pos="3335"/>
        </w:tabs>
        <w:spacing w:after="0" w:line="360" w:lineRule="auto"/>
        <w:ind w:firstLine="709"/>
        <w:contextualSpacing/>
        <w:jc w:val="both"/>
        <w:rPr>
          <w:rFonts w:ascii="Times New Roman" w:hAnsi="Times New Roman" w:cs="Times New Roman"/>
          <w:noProof/>
          <w:sz w:val="28"/>
          <w:szCs w:val="28"/>
          <w:lang w:eastAsia="ru-RU"/>
        </w:rPr>
      </w:pPr>
      <w:r w:rsidRPr="009A0280">
        <w:rPr>
          <w:rFonts w:ascii="Times New Roman" w:hAnsi="Times New Roman" w:cs="Times New Roman"/>
          <w:noProof/>
          <w:sz w:val="28"/>
          <w:szCs w:val="28"/>
          <w:lang w:eastAsia="ru-RU"/>
        </w:rPr>
        <w:t>Инструментарий приобретает силу управленческого воздействия на основе планирования и контроля за исполнением установленных планом характеристик. Прежде всего это нормы и нормативы расходования материальных и трудовых ресурсов, а также установленные по датам плановые показатели.</w:t>
      </w:r>
    </w:p>
    <w:p w:rsidR="009A0280" w:rsidRPr="009A0280" w:rsidRDefault="009A0280" w:rsidP="009A0280">
      <w:pPr>
        <w:tabs>
          <w:tab w:val="left" w:pos="3335"/>
        </w:tabs>
        <w:spacing w:after="0" w:line="360" w:lineRule="auto"/>
        <w:ind w:firstLine="709"/>
        <w:contextualSpacing/>
        <w:jc w:val="both"/>
        <w:rPr>
          <w:rFonts w:ascii="Times New Roman" w:hAnsi="Times New Roman" w:cs="Times New Roman"/>
          <w:noProof/>
          <w:sz w:val="28"/>
          <w:szCs w:val="28"/>
          <w:lang w:eastAsia="ru-RU"/>
        </w:rPr>
      </w:pPr>
      <w:r w:rsidRPr="009A0280">
        <w:rPr>
          <w:rFonts w:ascii="Times New Roman" w:hAnsi="Times New Roman" w:cs="Times New Roman"/>
          <w:noProof/>
          <w:sz w:val="28"/>
          <w:szCs w:val="28"/>
          <w:lang w:eastAsia="ru-RU"/>
        </w:rPr>
        <w:t>Нормирование позволяет предприятиям сбалансировать в перспективном плане потребности и запасы ресурсов.</w:t>
      </w:r>
    </w:p>
    <w:p w:rsidR="009A0280" w:rsidRPr="009A0280" w:rsidRDefault="009A0280" w:rsidP="009A0280">
      <w:pPr>
        <w:tabs>
          <w:tab w:val="left" w:pos="3335"/>
        </w:tabs>
        <w:spacing w:after="0" w:line="360" w:lineRule="auto"/>
        <w:ind w:firstLine="709"/>
        <w:contextualSpacing/>
        <w:jc w:val="both"/>
        <w:rPr>
          <w:rFonts w:ascii="Times New Roman" w:hAnsi="Times New Roman" w:cs="Times New Roman"/>
          <w:noProof/>
          <w:sz w:val="28"/>
          <w:szCs w:val="28"/>
          <w:lang w:eastAsia="ru-RU"/>
        </w:rPr>
      </w:pPr>
      <w:r w:rsidRPr="009A0280">
        <w:rPr>
          <w:rFonts w:ascii="Times New Roman" w:hAnsi="Times New Roman" w:cs="Times New Roman"/>
          <w:noProof/>
          <w:sz w:val="28"/>
          <w:szCs w:val="28"/>
          <w:lang w:eastAsia="ru-RU"/>
        </w:rPr>
        <w:t>На предприятии ООО «</w:t>
      </w:r>
      <w:r>
        <w:rPr>
          <w:rFonts w:ascii="Times New Roman" w:hAnsi="Times New Roman" w:cs="Times New Roman"/>
          <w:noProof/>
          <w:sz w:val="28"/>
          <w:szCs w:val="28"/>
          <w:lang w:eastAsia="ru-RU"/>
        </w:rPr>
        <w:t>Ями Фактори</w:t>
      </w:r>
      <w:r w:rsidRPr="009A0280">
        <w:rPr>
          <w:rFonts w:ascii="Times New Roman" w:hAnsi="Times New Roman" w:cs="Times New Roman"/>
          <w:noProof/>
          <w:sz w:val="28"/>
          <w:szCs w:val="28"/>
          <w:lang w:eastAsia="ru-RU"/>
        </w:rPr>
        <w:t>» очень слабо развито нормирование. Лучше всего проводится нормирование трудовых ресурсов.</w:t>
      </w:r>
    </w:p>
    <w:p w:rsidR="009A0280" w:rsidRPr="009A0280" w:rsidRDefault="009A0280" w:rsidP="009A0280">
      <w:pPr>
        <w:tabs>
          <w:tab w:val="left" w:pos="3335"/>
        </w:tabs>
        <w:spacing w:after="0" w:line="360" w:lineRule="auto"/>
        <w:ind w:firstLine="709"/>
        <w:contextualSpacing/>
        <w:jc w:val="both"/>
        <w:rPr>
          <w:rFonts w:ascii="Times New Roman" w:hAnsi="Times New Roman" w:cs="Times New Roman"/>
          <w:noProof/>
          <w:sz w:val="28"/>
          <w:szCs w:val="28"/>
          <w:lang w:eastAsia="ru-RU"/>
        </w:rPr>
      </w:pPr>
      <w:r w:rsidRPr="009A0280">
        <w:rPr>
          <w:rFonts w:ascii="Times New Roman" w:hAnsi="Times New Roman" w:cs="Times New Roman"/>
          <w:noProof/>
          <w:sz w:val="28"/>
          <w:szCs w:val="28"/>
          <w:lang w:eastAsia="ru-RU"/>
        </w:rPr>
        <w:t>В фирме для определения заполнения рабочего времени основных категорий персонала, а также определения эффективности работы каждого специалиста, подразделения в целом, для выявления видов работ, выполняемых отдельными сотрудниками подразделений, оптимизации процессов бизнес - администрирования, выявления резервов рабочего времени используется методика «Фотография рабочего дня».</w:t>
      </w:r>
    </w:p>
    <w:p w:rsidR="009A0280" w:rsidRPr="009A0280" w:rsidRDefault="009A0280" w:rsidP="009A0280">
      <w:pPr>
        <w:tabs>
          <w:tab w:val="left" w:pos="3335"/>
        </w:tabs>
        <w:spacing w:after="0" w:line="360" w:lineRule="auto"/>
        <w:ind w:firstLine="709"/>
        <w:contextualSpacing/>
        <w:jc w:val="both"/>
        <w:rPr>
          <w:rFonts w:ascii="Times New Roman" w:hAnsi="Times New Roman" w:cs="Times New Roman"/>
          <w:noProof/>
          <w:sz w:val="28"/>
          <w:szCs w:val="28"/>
          <w:lang w:eastAsia="ru-RU"/>
        </w:rPr>
      </w:pPr>
      <w:r w:rsidRPr="009A0280">
        <w:rPr>
          <w:rFonts w:ascii="Times New Roman" w:hAnsi="Times New Roman" w:cs="Times New Roman"/>
          <w:noProof/>
          <w:sz w:val="28"/>
          <w:szCs w:val="28"/>
          <w:lang w:eastAsia="ru-RU"/>
        </w:rPr>
        <w:t>Фотография рабочего дня - самый оптимальный метод нормирования труда для анализируемого предприятия, его применение весьма целесообразно.</w:t>
      </w:r>
    </w:p>
    <w:p w:rsidR="009A0280" w:rsidRPr="009A0280" w:rsidRDefault="009A0280" w:rsidP="009A0280">
      <w:pPr>
        <w:tabs>
          <w:tab w:val="left" w:pos="3335"/>
        </w:tabs>
        <w:spacing w:after="0" w:line="360" w:lineRule="auto"/>
        <w:ind w:firstLine="709"/>
        <w:contextualSpacing/>
        <w:jc w:val="both"/>
        <w:rPr>
          <w:rFonts w:ascii="Times New Roman" w:hAnsi="Times New Roman" w:cs="Times New Roman"/>
          <w:noProof/>
          <w:sz w:val="28"/>
          <w:szCs w:val="28"/>
          <w:lang w:eastAsia="ru-RU"/>
        </w:rPr>
      </w:pPr>
      <w:r w:rsidRPr="009A0280">
        <w:rPr>
          <w:rFonts w:ascii="Times New Roman" w:hAnsi="Times New Roman" w:cs="Times New Roman"/>
          <w:noProof/>
          <w:sz w:val="28"/>
          <w:szCs w:val="28"/>
          <w:lang w:eastAsia="ru-RU"/>
        </w:rPr>
        <w:t>Также происходит нормирование материальных ресурсов.</w:t>
      </w:r>
    </w:p>
    <w:p w:rsidR="009A0280" w:rsidRPr="009A0280" w:rsidRDefault="009A0280" w:rsidP="009A0280">
      <w:pPr>
        <w:tabs>
          <w:tab w:val="left" w:pos="3335"/>
        </w:tabs>
        <w:spacing w:after="0" w:line="360" w:lineRule="auto"/>
        <w:ind w:firstLine="709"/>
        <w:contextualSpacing/>
        <w:jc w:val="both"/>
        <w:rPr>
          <w:rFonts w:ascii="Times New Roman" w:hAnsi="Times New Roman" w:cs="Times New Roman"/>
          <w:noProof/>
          <w:sz w:val="28"/>
          <w:szCs w:val="28"/>
          <w:lang w:eastAsia="ru-RU"/>
        </w:rPr>
      </w:pPr>
      <w:r w:rsidRPr="009A0280">
        <w:rPr>
          <w:rFonts w:ascii="Times New Roman" w:hAnsi="Times New Roman" w:cs="Times New Roman"/>
          <w:noProof/>
          <w:sz w:val="28"/>
          <w:szCs w:val="28"/>
          <w:lang w:eastAsia="ru-RU"/>
        </w:rPr>
        <w:t>Нормирование степени использования и расхода материальных ресурсов -- это определение меры их производственного потребления, включающее в себя подготовку организационно-методического обеспечения, разработку, утверждение и контроль норм расхода ресурсов на производство учетной единицы продукции (работы, услуги) установленной номенклатуры.</w:t>
      </w:r>
    </w:p>
    <w:p w:rsidR="004E18FF" w:rsidRDefault="009A0280" w:rsidP="009A0280">
      <w:pPr>
        <w:tabs>
          <w:tab w:val="left" w:pos="3335"/>
        </w:tabs>
        <w:spacing w:after="0" w:line="360" w:lineRule="auto"/>
        <w:ind w:firstLine="709"/>
        <w:contextualSpacing/>
        <w:jc w:val="both"/>
        <w:rPr>
          <w:rFonts w:ascii="Times New Roman" w:hAnsi="Times New Roman" w:cs="Times New Roman"/>
          <w:noProof/>
          <w:sz w:val="28"/>
          <w:szCs w:val="28"/>
          <w:lang w:eastAsia="ru-RU"/>
        </w:rPr>
      </w:pPr>
      <w:r w:rsidRPr="009A0280">
        <w:rPr>
          <w:rFonts w:ascii="Times New Roman" w:hAnsi="Times New Roman" w:cs="Times New Roman"/>
          <w:noProof/>
          <w:sz w:val="28"/>
          <w:szCs w:val="28"/>
          <w:lang w:eastAsia="ru-RU"/>
        </w:rPr>
        <w:t>Нормы расхода материальных ресурсов дают возможность рассчитать и составить планы и графики материально-технического обеспечения и контролировать расход материалов.</w:t>
      </w:r>
    </w:p>
    <w:p w:rsidR="009A0280" w:rsidRDefault="009A0280" w:rsidP="009A0280">
      <w:pPr>
        <w:tabs>
          <w:tab w:val="left" w:pos="3335"/>
        </w:tabs>
        <w:spacing w:after="0" w:line="360" w:lineRule="auto"/>
        <w:ind w:firstLine="709"/>
        <w:contextualSpacing/>
        <w:jc w:val="both"/>
        <w:rPr>
          <w:rFonts w:ascii="Times New Roman" w:hAnsi="Times New Roman" w:cs="Times New Roman"/>
          <w:noProof/>
          <w:sz w:val="28"/>
          <w:szCs w:val="28"/>
          <w:lang w:eastAsia="ru-RU"/>
        </w:rPr>
      </w:pPr>
    </w:p>
    <w:p w:rsidR="009A0280" w:rsidRPr="009A0280" w:rsidRDefault="009A0280" w:rsidP="009A0280">
      <w:pPr>
        <w:tabs>
          <w:tab w:val="left" w:pos="3335"/>
        </w:tabs>
        <w:spacing w:after="0" w:line="36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w:t xml:space="preserve">3.2 </w:t>
      </w:r>
      <w:r w:rsidRPr="009A0280">
        <w:rPr>
          <w:rFonts w:ascii="Times New Roman" w:hAnsi="Times New Roman" w:cs="Times New Roman"/>
          <w:noProof/>
          <w:sz w:val="28"/>
          <w:szCs w:val="28"/>
          <w:lang w:eastAsia="ru-RU"/>
        </w:rPr>
        <w:t>Применение искусственных нейросетей про принятии управленческих нешений на предприятии ООО «Ями Фактори»</w:t>
      </w:r>
    </w:p>
    <w:p w:rsidR="009A0280" w:rsidRDefault="009A0280" w:rsidP="009A0280">
      <w:pPr>
        <w:tabs>
          <w:tab w:val="left" w:pos="3335"/>
        </w:tabs>
        <w:spacing w:after="0" w:line="360" w:lineRule="auto"/>
        <w:jc w:val="both"/>
        <w:rPr>
          <w:rFonts w:ascii="Times New Roman" w:hAnsi="Times New Roman" w:cs="Times New Roman"/>
          <w:noProof/>
          <w:sz w:val="28"/>
          <w:szCs w:val="28"/>
          <w:lang w:eastAsia="ru-RU"/>
        </w:rPr>
      </w:pPr>
    </w:p>
    <w:p w:rsidR="009A0280" w:rsidRDefault="009A0280" w:rsidP="009A0280">
      <w:pPr>
        <w:tabs>
          <w:tab w:val="left" w:pos="3335"/>
        </w:tabs>
        <w:spacing w:after="0" w:line="360" w:lineRule="auto"/>
        <w:jc w:val="both"/>
        <w:rPr>
          <w:rFonts w:ascii="Times New Roman" w:hAnsi="Times New Roman" w:cs="Times New Roman"/>
          <w:noProof/>
          <w:sz w:val="28"/>
          <w:szCs w:val="28"/>
          <w:lang w:eastAsia="ru-RU"/>
        </w:rPr>
      </w:pPr>
      <w:r w:rsidRPr="009A0280">
        <w:rPr>
          <w:rFonts w:ascii="Times New Roman" w:hAnsi="Times New Roman" w:cs="Times New Roman"/>
          <w:noProof/>
          <w:sz w:val="28"/>
          <w:szCs w:val="28"/>
          <w:lang w:eastAsia="ru-RU"/>
        </w:rPr>
        <w:t xml:space="preserve">Нейросетевые технологии применяются при решении таких задач, в которых не существует чёткого алгоритма, точных действий либо формальных правил, позволяющих без каких-либо затруднений получить желаемый результат. Принятие решений – это задача, которая не имеет определенных правил. В решении этого вопроса важно сделать правильный выбор, что зачастую бывает очень сложно. Поэтому рассмотрим применение нейросетевых технологий для принятия решений </w:t>
      </w:r>
      <w:r>
        <w:rPr>
          <w:rFonts w:ascii="Times New Roman" w:hAnsi="Times New Roman" w:cs="Times New Roman"/>
          <w:noProof/>
          <w:sz w:val="28"/>
          <w:szCs w:val="28"/>
          <w:lang w:eastAsia="ru-RU"/>
        </w:rPr>
        <w:t>о получении дополнительных дней отпуска сотрудников ООО «Ями Фактори».</w:t>
      </w:r>
      <w:r w:rsidRPr="009A0280">
        <w:rPr>
          <w:rFonts w:ascii="Times New Roman" w:hAnsi="Times New Roman" w:cs="Times New Roman"/>
          <w:noProof/>
          <w:sz w:val="28"/>
          <w:szCs w:val="28"/>
          <w:lang w:eastAsia="ru-RU"/>
        </w:rPr>
        <w:t xml:space="preserve"> Нейросети могут помочь в решении данной </w:t>
      </w:r>
      <w:r>
        <w:rPr>
          <w:rFonts w:ascii="Times New Roman" w:hAnsi="Times New Roman" w:cs="Times New Roman"/>
          <w:noProof/>
          <w:sz w:val="28"/>
          <w:szCs w:val="28"/>
          <w:lang w:eastAsia="ru-RU"/>
        </w:rPr>
        <w:t>задачи</w:t>
      </w:r>
      <w:r w:rsidRPr="009A0280">
        <w:rPr>
          <w:rFonts w:ascii="Times New Roman" w:hAnsi="Times New Roman" w:cs="Times New Roman"/>
          <w:noProof/>
          <w:sz w:val="28"/>
          <w:szCs w:val="28"/>
          <w:lang w:eastAsia="ru-RU"/>
        </w:rPr>
        <w:t xml:space="preserve">. Задача состоит в том, чтобы с помощью нейронных сетей определить является ли </w:t>
      </w:r>
      <w:r>
        <w:rPr>
          <w:rFonts w:ascii="Times New Roman" w:hAnsi="Times New Roman" w:cs="Times New Roman"/>
          <w:noProof/>
          <w:sz w:val="28"/>
          <w:szCs w:val="28"/>
          <w:lang w:eastAsia="ru-RU"/>
        </w:rPr>
        <w:t>сотрудник</w:t>
      </w:r>
      <w:r w:rsidRPr="009A0280">
        <w:rPr>
          <w:rFonts w:ascii="Times New Roman" w:hAnsi="Times New Roman" w:cs="Times New Roman"/>
          <w:noProof/>
          <w:sz w:val="28"/>
          <w:szCs w:val="28"/>
          <w:lang w:eastAsia="ru-RU"/>
        </w:rPr>
        <w:t xml:space="preserve"> тем, кого следует </w:t>
      </w:r>
      <w:r>
        <w:rPr>
          <w:rFonts w:ascii="Times New Roman" w:hAnsi="Times New Roman" w:cs="Times New Roman"/>
          <w:noProof/>
          <w:sz w:val="28"/>
          <w:szCs w:val="28"/>
          <w:lang w:eastAsia="ru-RU"/>
        </w:rPr>
        <w:t>вознаградить</w:t>
      </w:r>
      <w:r w:rsidRPr="009A0280">
        <w:rPr>
          <w:rFonts w:ascii="Times New Roman" w:hAnsi="Times New Roman" w:cs="Times New Roman"/>
          <w:noProof/>
          <w:sz w:val="28"/>
          <w:szCs w:val="28"/>
          <w:lang w:eastAsia="ru-RU"/>
        </w:rPr>
        <w:t xml:space="preserve"> за </w:t>
      </w:r>
      <w:r>
        <w:rPr>
          <w:rFonts w:ascii="Times New Roman" w:hAnsi="Times New Roman" w:cs="Times New Roman"/>
          <w:noProof/>
          <w:sz w:val="28"/>
          <w:szCs w:val="28"/>
          <w:lang w:eastAsia="ru-RU"/>
        </w:rPr>
        <w:t>хорошую рабоиу.</w:t>
      </w:r>
      <w:r w:rsidRPr="009A0280">
        <w:rPr>
          <w:rFonts w:ascii="Times New Roman" w:hAnsi="Times New Roman" w:cs="Times New Roman"/>
          <w:noProof/>
          <w:sz w:val="28"/>
          <w:szCs w:val="28"/>
          <w:lang w:eastAsia="ru-RU"/>
        </w:rPr>
        <w:t xml:space="preserve"> Выясним, какие параметры наиболее существенно влияют на принятие решения в данном случае. На педсовете рассматривают такие данные об учащемся как, возраст, </w:t>
      </w:r>
      <w:r>
        <w:rPr>
          <w:rFonts w:ascii="Times New Roman" w:hAnsi="Times New Roman" w:cs="Times New Roman"/>
          <w:noProof/>
          <w:sz w:val="28"/>
          <w:szCs w:val="28"/>
          <w:lang w:eastAsia="ru-RU"/>
        </w:rPr>
        <w:t>стаж работы</w:t>
      </w:r>
      <w:r w:rsidRPr="009A0280">
        <w:rPr>
          <w:rFonts w:ascii="Times New Roman" w:hAnsi="Times New Roman" w:cs="Times New Roman"/>
          <w:noProof/>
          <w:sz w:val="28"/>
          <w:szCs w:val="28"/>
          <w:lang w:eastAsia="ru-RU"/>
        </w:rPr>
        <w:t xml:space="preserve"> и материальное положение семьи. Необходимыми факторами, которые учитывает педсовет при принятии решения являются: </w:t>
      </w:r>
      <w:r>
        <w:rPr>
          <w:rFonts w:ascii="Times New Roman" w:hAnsi="Times New Roman" w:cs="Times New Roman"/>
          <w:noProof/>
          <w:sz w:val="28"/>
          <w:szCs w:val="28"/>
          <w:lang w:eastAsia="ru-RU"/>
        </w:rPr>
        <w:t>качество работы</w:t>
      </w:r>
      <w:r w:rsidRPr="009A0280">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t>наличие опозданий на работу</w:t>
      </w:r>
      <w:r w:rsidRPr="009A0280">
        <w:rPr>
          <w:rFonts w:ascii="Times New Roman" w:hAnsi="Times New Roman" w:cs="Times New Roman"/>
          <w:noProof/>
          <w:sz w:val="28"/>
          <w:szCs w:val="28"/>
          <w:lang w:eastAsia="ru-RU"/>
        </w:rPr>
        <w:t xml:space="preserve">. Мы получили достаточное число параметров для решения поставленной задачи. Так как параметры, описывающие предметную область, имеют разнообразный характер, то всю нечисловую информацию мы закодируем в числовом виде, поскольку нейросеть в состоянии обрабатывать только числа. </w:t>
      </w:r>
    </w:p>
    <w:p w:rsidR="009A0280" w:rsidRDefault="009A0280" w:rsidP="009A0280">
      <w:pPr>
        <w:tabs>
          <w:tab w:val="left" w:pos="3335"/>
        </w:tabs>
        <w:spacing w:after="0" w:line="36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Ниже</w:t>
      </w:r>
      <w:r w:rsidR="005063E9">
        <w:rPr>
          <w:rFonts w:ascii="Times New Roman" w:hAnsi="Times New Roman" w:cs="Times New Roman"/>
          <w:noProof/>
          <w:sz w:val="28"/>
          <w:szCs w:val="28"/>
          <w:lang w:eastAsia="ru-RU"/>
        </w:rPr>
        <w:t xml:space="preserve"> на рисунке 7</w:t>
      </w:r>
      <w:r>
        <w:rPr>
          <w:rFonts w:ascii="Times New Roman" w:hAnsi="Times New Roman" w:cs="Times New Roman"/>
          <w:noProof/>
          <w:sz w:val="28"/>
          <w:szCs w:val="28"/>
          <w:lang w:eastAsia="ru-RU"/>
        </w:rPr>
        <w:t xml:space="preserve"> представлена выборка, полученнная в программе с помощью нейросетей, параметры – Х, </w:t>
      </w:r>
      <w:r w:rsidR="005063E9">
        <w:rPr>
          <w:rFonts w:ascii="Times New Roman" w:hAnsi="Times New Roman" w:cs="Times New Roman"/>
          <w:noProof/>
          <w:sz w:val="28"/>
          <w:szCs w:val="28"/>
          <w:lang w:eastAsia="ru-RU"/>
        </w:rPr>
        <w:t>номера – сотрудники. Сотрудник, получивший наибольшее количество баллов и получит дополнительные отпускные дни.</w:t>
      </w:r>
    </w:p>
    <w:p w:rsidR="009A0280" w:rsidRDefault="005063E9" w:rsidP="009A0280">
      <w:pPr>
        <w:pStyle w:val="ab"/>
        <w:tabs>
          <w:tab w:val="left" w:pos="3335"/>
        </w:tabs>
        <w:spacing w:after="0" w:line="360" w:lineRule="auto"/>
        <w:ind w:left="420"/>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w:drawing>
          <wp:inline distT="0" distB="0" distL="0" distR="0">
            <wp:extent cx="5556739" cy="573143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Снимок экрана 2020-05-29 в 08.43.45.png"/>
                    <pic:cNvPicPr/>
                  </pic:nvPicPr>
                  <pic:blipFill>
                    <a:blip r:embed="rId14">
                      <a:extLst>
                        <a:ext uri="{28A0092B-C50C-407E-A947-70E740481C1C}">
                          <a14:useLocalDpi xmlns:a14="http://schemas.microsoft.com/office/drawing/2010/main" val="0"/>
                        </a:ext>
                      </a:extLst>
                    </a:blip>
                    <a:stretch>
                      <a:fillRect/>
                    </a:stretch>
                  </pic:blipFill>
                  <pic:spPr>
                    <a:xfrm>
                      <a:off x="0" y="0"/>
                      <a:ext cx="5582200" cy="5757694"/>
                    </a:xfrm>
                    <a:prstGeom prst="rect">
                      <a:avLst/>
                    </a:prstGeom>
                  </pic:spPr>
                </pic:pic>
              </a:graphicData>
            </a:graphic>
          </wp:inline>
        </w:drawing>
      </w:r>
    </w:p>
    <w:p w:rsidR="005063E9" w:rsidRDefault="005063E9" w:rsidP="005063E9">
      <w:pPr>
        <w:tabs>
          <w:tab w:val="left" w:pos="4369"/>
        </w:tabs>
        <w:jc w:val="center"/>
        <w:rPr>
          <w:rFonts w:ascii="Times New Roman" w:hAnsi="Times New Roman" w:cs="Times New Roman"/>
          <w:sz w:val="28"/>
          <w:szCs w:val="28"/>
          <w:lang w:eastAsia="ru-RU"/>
        </w:rPr>
      </w:pPr>
      <w:r w:rsidRPr="005063E9">
        <w:rPr>
          <w:rFonts w:ascii="Times New Roman" w:hAnsi="Times New Roman" w:cs="Times New Roman"/>
          <w:sz w:val="28"/>
          <w:szCs w:val="28"/>
          <w:lang w:eastAsia="ru-RU"/>
        </w:rPr>
        <w:t>Рисунок 7 – Выборка</w:t>
      </w:r>
      <w:r w:rsidR="00834C67">
        <w:rPr>
          <w:rFonts w:ascii="Times New Roman" w:hAnsi="Times New Roman" w:cs="Times New Roman"/>
          <w:sz w:val="28"/>
          <w:szCs w:val="28"/>
          <w:lang w:eastAsia="ru-RU"/>
        </w:rPr>
        <w:t xml:space="preserve"> параметров</w:t>
      </w:r>
    </w:p>
    <w:p w:rsidR="005063E9" w:rsidRDefault="005063E9" w:rsidP="005063E9">
      <w:pPr>
        <w:tabs>
          <w:tab w:val="left" w:pos="4369"/>
        </w:tabs>
        <w:jc w:val="center"/>
        <w:rPr>
          <w:rFonts w:ascii="Times New Roman" w:hAnsi="Times New Roman" w:cs="Times New Roman"/>
          <w:sz w:val="28"/>
          <w:szCs w:val="28"/>
          <w:lang w:eastAsia="ru-RU"/>
        </w:rPr>
      </w:pPr>
    </w:p>
    <w:p w:rsidR="005063E9" w:rsidRDefault="005063E9" w:rsidP="005063E9">
      <w:pPr>
        <w:tabs>
          <w:tab w:val="left" w:pos="4369"/>
        </w:tabs>
        <w:ind w:firstLine="709"/>
        <w:jc w:val="both"/>
        <w:rPr>
          <w:rFonts w:ascii="Times New Roman" w:hAnsi="Times New Roman" w:cs="Times New Roman"/>
          <w:sz w:val="28"/>
          <w:szCs w:val="28"/>
          <w:lang w:eastAsia="ru-RU"/>
        </w:rPr>
      </w:pPr>
      <w:r w:rsidRPr="005063E9">
        <w:rPr>
          <w:rFonts w:ascii="Times New Roman" w:hAnsi="Times New Roman" w:cs="Times New Roman"/>
          <w:sz w:val="28"/>
          <w:szCs w:val="28"/>
          <w:lang w:eastAsia="ru-RU"/>
        </w:rPr>
        <w:t xml:space="preserve">Множество надежд в отношении нейронных сетей сегодня связывают именно с аппаратными реализациями, но пока время их массового выхода на рынок, видимо, еще не пришло. Они или выпускаются в составе специализированных устройств, или достаточно дороги, а зачастую и </w:t>
      </w:r>
      <w:r w:rsidR="00083152" w:rsidRPr="005063E9">
        <w:rPr>
          <w:rFonts w:ascii="Times New Roman" w:hAnsi="Times New Roman" w:cs="Times New Roman"/>
          <w:sz w:val="28"/>
          <w:szCs w:val="28"/>
          <w:lang w:eastAsia="ru-RU"/>
        </w:rPr>
        <w:t>то,</w:t>
      </w:r>
      <w:r w:rsidRPr="005063E9">
        <w:rPr>
          <w:rFonts w:ascii="Times New Roman" w:hAnsi="Times New Roman" w:cs="Times New Roman"/>
          <w:sz w:val="28"/>
          <w:szCs w:val="28"/>
          <w:lang w:eastAsia="ru-RU"/>
        </w:rPr>
        <w:t xml:space="preserve"> и другое. На их разработку тратится значительное время, за которое программные реализации на самых последних компьютерах оказываются лишь на порядок менее производительными, что делает использование нейропроцессоров нерентабельным. Но все это только вопрос времени — нейронным сетям предстоит пройти тот же путь, по которому еще совсем недавно развивались компьютеры, увеличивая свои возможности и производительность, захватывая новые сферы применения по мере возникновения новых задач и развития технической основы для их разработки.</w:t>
      </w:r>
    </w:p>
    <w:p w:rsidR="009F77CC" w:rsidRPr="00EF2570" w:rsidRDefault="009F77CC" w:rsidP="009F77CC">
      <w:pPr>
        <w:pStyle w:val="a4"/>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Сотрудники</w:t>
      </w:r>
      <w:r w:rsidR="005063E9" w:rsidRPr="009F77CC">
        <w:rPr>
          <w:rFonts w:ascii="Times New Roman" w:hAnsi="Times New Roman" w:cs="Times New Roman"/>
          <w:color w:val="000000" w:themeColor="text1"/>
          <w:sz w:val="28"/>
          <w:szCs w:val="28"/>
        </w:rPr>
        <w:t xml:space="preserve">, хорошо проявившие </w:t>
      </w:r>
      <w:r w:rsidR="00083152" w:rsidRPr="009F77CC">
        <w:rPr>
          <w:rFonts w:ascii="Times New Roman" w:hAnsi="Times New Roman" w:cs="Times New Roman"/>
          <w:color w:val="000000" w:themeColor="text1"/>
          <w:sz w:val="28"/>
          <w:szCs w:val="28"/>
        </w:rPr>
        <w:t>себя,</w:t>
      </w:r>
      <w:r w:rsidR="005063E9" w:rsidRPr="009F77CC">
        <w:rPr>
          <w:rFonts w:ascii="Times New Roman" w:hAnsi="Times New Roman" w:cs="Times New Roman"/>
          <w:color w:val="000000" w:themeColor="text1"/>
          <w:sz w:val="28"/>
          <w:szCs w:val="28"/>
        </w:rPr>
        <w:t xml:space="preserve"> получили свои заслуженные отпускные дни. Нейросети на предприятиях необходимы, с их помощью значительно упрощается процесс принятия управленческих решений.</w:t>
      </w:r>
      <w:r w:rsidRPr="009F77CC">
        <w:rPr>
          <w:rFonts w:ascii="Times New Roman" w:hAnsi="Times New Roman" w:cs="Times New Roman"/>
          <w:color w:val="000000" w:themeColor="text1"/>
          <w:sz w:val="28"/>
          <w:szCs w:val="28"/>
        </w:rPr>
        <w:t xml:space="preserve"> </w:t>
      </w:r>
      <w:r w:rsidRPr="00EF2570">
        <w:rPr>
          <w:rFonts w:ascii="Times New Roman" w:hAnsi="Times New Roman" w:cs="Times New Roman"/>
          <w:color w:val="000000" w:themeColor="text1"/>
          <w:sz w:val="28"/>
          <w:szCs w:val="28"/>
        </w:rPr>
        <w:t>Для практической адаптации систем управления к изменяющимся условиям существования объекта управления необходимо создание масштабных нейронных сетей, приспособленных для решения задач поддержки принятия решений. Рассматривая основные аспекты создания систем поддержки принятия решений на базе нейронных сетей важно определиться с терминологией и архитектурой. Управляющей системой здесь выступает система управления, имитирующая нервную систему согласно конкретной методологии поддержки принятия решения. Под объектом управления понимается организм, несущий в себе нервную систему. Объект управления контролируется при помощи управляющей системы, внедренной внутрь объекта управления и взаимодействующей со своим окружением посредством блока датчиков. Можно утверждать, что управляющая система контролирует не только объект управления, но и всю систему. Средой в системе выступают различные объединения объектов. Передача входной информации управляющей системы от блока датчиков происходит в виде двоичного вектора. Функционирование блока формирования и распознавание образов происходит следующим образом. На основе информации о возможных функциональных свойствах среды задаются некоторые объекты (нейроны), на которые транслируются некоторые классы явлений, потенциально способных к существованию в системе. Транслирование определяется топологией нейронной сети</w:t>
      </w:r>
      <w:r>
        <w:rPr>
          <w:rFonts w:ascii="Times New Roman" w:hAnsi="Times New Roman" w:cs="Times New Roman"/>
          <w:color w:val="000000" w:themeColor="text1"/>
          <w:sz w:val="28"/>
          <w:szCs w:val="28"/>
        </w:rPr>
        <w:t xml:space="preserve">. </w:t>
      </w:r>
      <w:r w:rsidRPr="00EF2570">
        <w:rPr>
          <w:rFonts w:ascii="Times New Roman" w:hAnsi="Times New Roman" w:cs="Times New Roman"/>
          <w:color w:val="000000" w:themeColor="text1"/>
          <w:sz w:val="28"/>
          <w:szCs w:val="28"/>
        </w:rPr>
        <w:t>В каждом отображаемом на нейрон классе, можно выделить подкласс</w:t>
      </w:r>
      <w:r>
        <w:rPr>
          <w:rFonts w:ascii="Times New Roman" w:hAnsi="Times New Roman" w:cs="Times New Roman"/>
          <w:color w:val="000000" w:themeColor="text1"/>
          <w:sz w:val="28"/>
          <w:szCs w:val="28"/>
        </w:rPr>
        <w:t xml:space="preserve">, </w:t>
      </w:r>
      <w:r w:rsidRPr="00EF2570">
        <w:rPr>
          <w:rFonts w:ascii="Times New Roman" w:hAnsi="Times New Roman" w:cs="Times New Roman"/>
          <w:color w:val="000000" w:themeColor="text1"/>
          <w:sz w:val="28"/>
          <w:szCs w:val="28"/>
        </w:rPr>
        <w:t>воспринимаемый данным нейроном. Каждым нейроном производится</w:t>
      </w:r>
      <w:r>
        <w:rPr>
          <w:rFonts w:ascii="Times New Roman" w:hAnsi="Times New Roman" w:cs="Times New Roman"/>
          <w:color w:val="000000" w:themeColor="text1"/>
          <w:sz w:val="28"/>
          <w:szCs w:val="28"/>
        </w:rPr>
        <w:t xml:space="preserve"> </w:t>
      </w:r>
      <w:r w:rsidRPr="00EF2570">
        <w:rPr>
          <w:rFonts w:ascii="Times New Roman" w:hAnsi="Times New Roman" w:cs="Times New Roman"/>
          <w:color w:val="000000" w:themeColor="text1"/>
          <w:sz w:val="28"/>
          <w:szCs w:val="28"/>
        </w:rPr>
        <w:t>статистический анализ воспринимаемого им подкласса.</w:t>
      </w:r>
      <w:r>
        <w:rPr>
          <w:rFonts w:ascii="Times New Roman" w:hAnsi="Times New Roman" w:cs="Times New Roman"/>
          <w:color w:val="000000" w:themeColor="text1"/>
          <w:sz w:val="28"/>
          <w:szCs w:val="28"/>
        </w:rPr>
        <w:t xml:space="preserve"> В </w:t>
      </w:r>
      <w:r w:rsidRPr="00EF2570">
        <w:rPr>
          <w:rFonts w:ascii="Times New Roman" w:hAnsi="Times New Roman" w:cs="Times New Roman"/>
          <w:color w:val="000000" w:themeColor="text1"/>
          <w:sz w:val="28"/>
          <w:szCs w:val="28"/>
        </w:rPr>
        <w:t>процессе накопления</w:t>
      </w:r>
      <w:r>
        <w:rPr>
          <w:rFonts w:ascii="Times New Roman" w:hAnsi="Times New Roman" w:cs="Times New Roman"/>
          <w:color w:val="000000" w:themeColor="text1"/>
          <w:sz w:val="28"/>
          <w:szCs w:val="28"/>
        </w:rPr>
        <w:t xml:space="preserve"> </w:t>
      </w:r>
      <w:r w:rsidRPr="00EF2570">
        <w:rPr>
          <w:rFonts w:ascii="Times New Roman" w:hAnsi="Times New Roman" w:cs="Times New Roman"/>
          <w:color w:val="000000" w:themeColor="text1"/>
          <w:sz w:val="28"/>
          <w:szCs w:val="28"/>
        </w:rPr>
        <w:t>статистической информации о воспринимаемом подклассе,</w:t>
      </w:r>
      <w:r>
        <w:rPr>
          <w:rFonts w:ascii="Times New Roman" w:hAnsi="Times New Roman" w:cs="Times New Roman"/>
          <w:color w:val="000000" w:themeColor="text1"/>
          <w:sz w:val="28"/>
          <w:szCs w:val="28"/>
        </w:rPr>
        <w:t xml:space="preserve"> </w:t>
      </w:r>
      <w:r w:rsidRPr="00EF2570">
        <w:rPr>
          <w:rFonts w:ascii="Times New Roman" w:hAnsi="Times New Roman" w:cs="Times New Roman"/>
          <w:color w:val="000000" w:themeColor="text1"/>
          <w:sz w:val="28"/>
          <w:szCs w:val="28"/>
        </w:rPr>
        <w:t>у нейрона</w:t>
      </w:r>
      <w:r>
        <w:rPr>
          <w:rFonts w:ascii="Times New Roman" w:hAnsi="Times New Roman" w:cs="Times New Roman"/>
          <w:color w:val="000000" w:themeColor="text1"/>
          <w:sz w:val="28"/>
          <w:szCs w:val="28"/>
        </w:rPr>
        <w:t xml:space="preserve"> </w:t>
      </w:r>
      <w:r w:rsidRPr="00EF2570">
        <w:rPr>
          <w:rFonts w:ascii="Times New Roman" w:hAnsi="Times New Roman" w:cs="Times New Roman"/>
          <w:color w:val="000000" w:themeColor="text1"/>
          <w:sz w:val="28"/>
          <w:szCs w:val="28"/>
        </w:rPr>
        <w:t>появляется возможность принятия решения об отнесении</w:t>
      </w:r>
      <w:r>
        <w:rPr>
          <w:rFonts w:ascii="Times New Roman" w:hAnsi="Times New Roman" w:cs="Times New Roman"/>
          <w:color w:val="000000" w:themeColor="text1"/>
          <w:sz w:val="28"/>
          <w:szCs w:val="28"/>
        </w:rPr>
        <w:t xml:space="preserve"> </w:t>
      </w:r>
      <w:r w:rsidRPr="00EF2570">
        <w:rPr>
          <w:rFonts w:ascii="Times New Roman" w:hAnsi="Times New Roman" w:cs="Times New Roman"/>
          <w:color w:val="000000" w:themeColor="text1"/>
          <w:sz w:val="28"/>
          <w:szCs w:val="28"/>
        </w:rPr>
        <w:t>подкласса к</w:t>
      </w:r>
      <w:r>
        <w:rPr>
          <w:rFonts w:ascii="Times New Roman" w:hAnsi="Times New Roman" w:cs="Times New Roman"/>
          <w:color w:val="000000" w:themeColor="text1"/>
          <w:sz w:val="28"/>
          <w:szCs w:val="28"/>
        </w:rPr>
        <w:t xml:space="preserve"> неслучайному или </w:t>
      </w:r>
      <w:r w:rsidRPr="00EF2570">
        <w:rPr>
          <w:rFonts w:ascii="Times New Roman" w:hAnsi="Times New Roman" w:cs="Times New Roman"/>
          <w:color w:val="000000" w:themeColor="text1"/>
          <w:sz w:val="28"/>
          <w:szCs w:val="28"/>
        </w:rPr>
        <w:t xml:space="preserve">случайному явлению в </w:t>
      </w:r>
      <w:r w:rsidR="00927059" w:rsidRPr="00EF2570">
        <w:rPr>
          <w:rFonts w:ascii="Times New Roman" w:hAnsi="Times New Roman" w:cs="Times New Roman"/>
          <w:color w:val="000000" w:themeColor="text1"/>
          <w:sz w:val="28"/>
          <w:szCs w:val="28"/>
        </w:rPr>
        <w:t>систе</w:t>
      </w:r>
      <w:r w:rsidR="00927059">
        <w:rPr>
          <w:rFonts w:ascii="Times New Roman" w:hAnsi="Times New Roman" w:cs="Times New Roman"/>
          <w:color w:val="000000" w:themeColor="text1"/>
          <w:sz w:val="28"/>
          <w:szCs w:val="28"/>
        </w:rPr>
        <w:t>ме</w:t>
      </w:r>
      <w:r>
        <w:rPr>
          <w:rFonts w:ascii="Times New Roman" w:hAnsi="Times New Roman" w:cs="Times New Roman"/>
          <w:color w:val="000000" w:themeColor="text1"/>
          <w:sz w:val="28"/>
          <w:szCs w:val="28"/>
        </w:rPr>
        <w:t xml:space="preserve">. </w:t>
      </w:r>
      <w:r w:rsidRPr="00EF2570">
        <w:rPr>
          <w:rFonts w:ascii="Times New Roman" w:hAnsi="Times New Roman" w:cs="Times New Roman"/>
          <w:color w:val="000000" w:themeColor="text1"/>
          <w:sz w:val="28"/>
          <w:szCs w:val="28"/>
        </w:rPr>
        <w:t>При принятии каким-либо нейроном</w:t>
      </w:r>
      <w:r>
        <w:rPr>
          <w:rFonts w:ascii="Times New Roman" w:hAnsi="Times New Roman" w:cs="Times New Roman"/>
          <w:color w:val="000000" w:themeColor="text1"/>
          <w:sz w:val="28"/>
          <w:szCs w:val="28"/>
        </w:rPr>
        <w:t xml:space="preserve"> </w:t>
      </w:r>
      <w:r w:rsidRPr="00EF2570">
        <w:rPr>
          <w:rFonts w:ascii="Times New Roman" w:hAnsi="Times New Roman" w:cs="Times New Roman"/>
          <w:color w:val="000000" w:themeColor="text1"/>
          <w:sz w:val="28"/>
          <w:szCs w:val="28"/>
        </w:rPr>
        <w:t>решения о неслучайности события отображаемого на нег</w:t>
      </w:r>
      <w:r>
        <w:rPr>
          <w:rFonts w:ascii="Times New Roman" w:hAnsi="Times New Roman" w:cs="Times New Roman"/>
          <w:color w:val="000000" w:themeColor="text1"/>
          <w:sz w:val="28"/>
          <w:szCs w:val="28"/>
        </w:rPr>
        <w:t xml:space="preserve">о подкласса, он переходит </w:t>
      </w:r>
      <w:r w:rsidRPr="00EF2570">
        <w:rPr>
          <w:rFonts w:ascii="Times New Roman" w:hAnsi="Times New Roman" w:cs="Times New Roman"/>
          <w:color w:val="000000" w:themeColor="text1"/>
          <w:sz w:val="28"/>
          <w:szCs w:val="28"/>
        </w:rPr>
        <w:t>в некоторое отличимое от исходного состояния.</w:t>
      </w:r>
      <w:r>
        <w:rPr>
          <w:rFonts w:ascii="Times New Roman" w:hAnsi="Times New Roman" w:cs="Times New Roman"/>
          <w:color w:val="000000" w:themeColor="text1"/>
          <w:sz w:val="28"/>
          <w:szCs w:val="28"/>
        </w:rPr>
        <w:t xml:space="preserve"> </w:t>
      </w:r>
      <w:r w:rsidRPr="00EF2570">
        <w:rPr>
          <w:rFonts w:ascii="Times New Roman" w:hAnsi="Times New Roman" w:cs="Times New Roman"/>
          <w:color w:val="000000" w:themeColor="text1"/>
          <w:sz w:val="28"/>
          <w:szCs w:val="28"/>
        </w:rPr>
        <w:t>После того как нейрон «научен», сформированный образ</w:t>
      </w:r>
      <w:r>
        <w:rPr>
          <w:rFonts w:ascii="Times New Roman" w:hAnsi="Times New Roman" w:cs="Times New Roman"/>
          <w:color w:val="000000" w:themeColor="text1"/>
          <w:sz w:val="28"/>
          <w:szCs w:val="28"/>
        </w:rPr>
        <w:t xml:space="preserve"> </w:t>
      </w:r>
      <w:r w:rsidRPr="00EF2570">
        <w:rPr>
          <w:rFonts w:ascii="Times New Roman" w:hAnsi="Times New Roman" w:cs="Times New Roman"/>
          <w:color w:val="000000" w:themeColor="text1"/>
          <w:sz w:val="28"/>
          <w:szCs w:val="28"/>
        </w:rPr>
        <w:lastRenderedPageBreak/>
        <w:t>идентифицируется определенным номером данного нейрона</w:t>
      </w:r>
      <w:r>
        <w:rPr>
          <w:rFonts w:ascii="Times New Roman" w:hAnsi="Times New Roman" w:cs="Times New Roman"/>
          <w:color w:val="000000" w:themeColor="text1"/>
          <w:sz w:val="28"/>
          <w:szCs w:val="28"/>
        </w:rPr>
        <w:t xml:space="preserve">. </w:t>
      </w:r>
      <w:r w:rsidRPr="00EF2570">
        <w:rPr>
          <w:rFonts w:ascii="Times New Roman" w:hAnsi="Times New Roman" w:cs="Times New Roman"/>
          <w:color w:val="000000" w:themeColor="text1"/>
          <w:sz w:val="28"/>
          <w:szCs w:val="28"/>
        </w:rPr>
        <w:t>Воспринятый нейроном подкласс явлений,</w:t>
      </w:r>
      <w:r>
        <w:rPr>
          <w:rFonts w:ascii="Times New Roman" w:hAnsi="Times New Roman" w:cs="Times New Roman"/>
          <w:color w:val="000000" w:themeColor="text1"/>
          <w:sz w:val="28"/>
          <w:szCs w:val="28"/>
        </w:rPr>
        <w:t xml:space="preserve"> </w:t>
      </w:r>
      <w:r w:rsidRPr="00EF2570">
        <w:rPr>
          <w:rFonts w:ascii="Times New Roman" w:hAnsi="Times New Roman" w:cs="Times New Roman"/>
          <w:color w:val="000000" w:themeColor="text1"/>
          <w:sz w:val="28"/>
          <w:szCs w:val="28"/>
        </w:rPr>
        <w:t>вызвавший его обучение, т. е. статистически достоверно существующие в системе пространственно-временные явления,</w:t>
      </w:r>
      <w:r>
        <w:rPr>
          <w:rFonts w:ascii="Times New Roman" w:hAnsi="Times New Roman" w:cs="Times New Roman"/>
          <w:color w:val="000000" w:themeColor="text1"/>
          <w:sz w:val="28"/>
          <w:szCs w:val="28"/>
        </w:rPr>
        <w:t xml:space="preserve"> </w:t>
      </w:r>
      <w:r w:rsidRPr="00EF2570">
        <w:rPr>
          <w:rFonts w:ascii="Times New Roman" w:hAnsi="Times New Roman" w:cs="Times New Roman"/>
          <w:color w:val="000000" w:themeColor="text1"/>
          <w:sz w:val="28"/>
          <w:szCs w:val="28"/>
        </w:rPr>
        <w:t>называют прообразом образа. Уже сформированный образ распознается боком формирования и распознавание образов, когда наблюдается его прообраз. Блок формирования и распознавания образов указывает на распознанные в данный момент сформированные образы. Распознанные образы одновременно участвуют в создании образов более высокого порядка, т</w:t>
      </w:r>
      <w:r>
        <w:rPr>
          <w:rFonts w:ascii="Times New Roman" w:hAnsi="Times New Roman" w:cs="Times New Roman"/>
          <w:color w:val="000000" w:themeColor="text1"/>
          <w:sz w:val="28"/>
          <w:szCs w:val="28"/>
        </w:rPr>
        <w:t>о есть</w:t>
      </w:r>
      <w:r w:rsidRPr="00EF2570">
        <w:rPr>
          <w:rFonts w:ascii="Times New Roman" w:hAnsi="Times New Roman" w:cs="Times New Roman"/>
          <w:color w:val="000000" w:themeColor="text1"/>
          <w:sz w:val="28"/>
          <w:szCs w:val="28"/>
        </w:rPr>
        <w:t xml:space="preserve"> происходит абстрагирование и агрегирование образов.</w:t>
      </w:r>
    </w:p>
    <w:p w:rsidR="009F77CC" w:rsidRPr="00EF2570" w:rsidRDefault="009F77CC" w:rsidP="009F77CC">
      <w:pPr>
        <w:pStyle w:val="a4"/>
        <w:spacing w:line="360" w:lineRule="auto"/>
        <w:ind w:firstLine="709"/>
        <w:contextualSpacing/>
        <w:jc w:val="both"/>
        <w:rPr>
          <w:rFonts w:ascii="Times New Roman" w:hAnsi="Times New Roman" w:cs="Times New Roman"/>
          <w:color w:val="000000" w:themeColor="text1"/>
          <w:sz w:val="28"/>
          <w:szCs w:val="28"/>
        </w:rPr>
      </w:pPr>
      <w:r w:rsidRPr="00EF2570">
        <w:rPr>
          <w:rFonts w:ascii="Times New Roman" w:hAnsi="Times New Roman" w:cs="Times New Roman"/>
          <w:color w:val="000000" w:themeColor="text1"/>
          <w:sz w:val="28"/>
          <w:szCs w:val="28"/>
        </w:rPr>
        <w:t>Представление эмпирически найденных знаний о функциональных свойствах системы производится блоком формирования базы знаний. Интегральная оценка качества состояний вырабатывается блоком оценки состояния. Процедура принятия решений, основанная на анализе текущей ситуации, целевых функций и базы знаний происходит в блоке принятия решений.</w:t>
      </w:r>
    </w:p>
    <w:p w:rsidR="009F77CC" w:rsidRDefault="009F77CC" w:rsidP="00CA211B">
      <w:pPr>
        <w:tabs>
          <w:tab w:val="left" w:pos="4369"/>
        </w:tabs>
        <w:spacing w:line="360" w:lineRule="auto"/>
        <w:ind w:firstLine="709"/>
        <w:contextualSpacing/>
        <w:jc w:val="both"/>
        <w:rPr>
          <w:rFonts w:ascii="Times New Roman" w:hAnsi="Times New Roman" w:cs="Times New Roman"/>
          <w:sz w:val="28"/>
          <w:szCs w:val="28"/>
          <w:lang w:eastAsia="ru-RU"/>
        </w:rPr>
      </w:pPr>
      <w:r w:rsidRPr="00EF2570">
        <w:rPr>
          <w:rFonts w:ascii="Times New Roman" w:hAnsi="Times New Roman" w:cs="Times New Roman"/>
          <w:sz w:val="28"/>
          <w:szCs w:val="28"/>
          <w:lang w:eastAsia="ru-RU"/>
        </w:rPr>
        <w:t>Особенностью процесса управления является в том, что накопление управляющей системой эмпирических знаний о свойствах предъявляемого ей объекта управления и принятие решений производится автоматически на основе накопленных знаний. По мере роста объема накопленных знаний повышается и качество управления. Важным является то, что управление заключается не в том, что управляющая система реагирует на входящую информацию, а в том, что она активно ведет постоянный поиск возможностей в текущих условиях улучшить саму систему. Тем самым в системе присутствует внутренняя активность. Создание систем поддержки принятия решений на основе нейронных сетей может быть целесообразным лишь в тех областях пространства признаков, в которых раньше используемые методы показали свою неэффективность. Иными словами, необходимо выделить из общего пространства две области — область, для которой существует априорная информация о свойствах объекта управления, и в который имеется возможность применения системы управления, и область, не имеющую информации о свойствах объекта управления, требующую адаптации управления в реальном времени.</w:t>
      </w:r>
      <w:r>
        <w:rPr>
          <w:rFonts w:ascii="Times New Roman" w:hAnsi="Times New Roman" w:cs="Times New Roman"/>
          <w:sz w:val="28"/>
          <w:szCs w:val="28"/>
          <w:lang w:eastAsia="ru-RU"/>
        </w:rPr>
        <w:t xml:space="preserve"> </w:t>
      </w:r>
      <w:r w:rsidRPr="009F77CC">
        <w:rPr>
          <w:rFonts w:ascii="Times New Roman" w:hAnsi="Times New Roman" w:cs="Times New Roman"/>
          <w:sz w:val="28"/>
          <w:szCs w:val="28"/>
          <w:lang w:eastAsia="ru-RU"/>
        </w:rPr>
        <w:t xml:space="preserve">Главное же отличие предложенной модели от </w:t>
      </w:r>
      <w:r w:rsidRPr="009F77CC">
        <w:rPr>
          <w:rFonts w:ascii="Times New Roman" w:hAnsi="Times New Roman" w:cs="Times New Roman"/>
          <w:sz w:val="28"/>
          <w:szCs w:val="28"/>
          <w:lang w:eastAsia="ru-RU"/>
        </w:rPr>
        <w:lastRenderedPageBreak/>
        <w:t>классических заключается в целях ее применения. C ее помощью возможно решение всех задач управляющей системы: от формирования и распознавания образов, распознавания и запоминания закономерностей, до анализа информации закономерностей и выбора действий.</w:t>
      </w:r>
      <w:r>
        <w:rPr>
          <w:rFonts w:ascii="Times New Roman" w:hAnsi="Times New Roman" w:cs="Times New Roman"/>
          <w:sz w:val="28"/>
          <w:szCs w:val="28"/>
          <w:lang w:eastAsia="ru-RU"/>
        </w:rPr>
        <w:t xml:space="preserve"> </w:t>
      </w:r>
    </w:p>
    <w:p w:rsidR="009F77CC" w:rsidRPr="009F77CC" w:rsidRDefault="009F77CC" w:rsidP="00CA211B">
      <w:pPr>
        <w:tabs>
          <w:tab w:val="left" w:pos="4369"/>
        </w:tabs>
        <w:spacing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Принятие управленческих решений на данном предприятии с помощью нейросетевых технологий было особенно эффективно, так как мы имели дело с большим количеством сотрудников и большим количеством характеристик.</w:t>
      </w:r>
    </w:p>
    <w:p w:rsidR="009F77CC" w:rsidRPr="00EF2570" w:rsidRDefault="009F77CC" w:rsidP="009F77CC">
      <w:pPr>
        <w:tabs>
          <w:tab w:val="left" w:pos="4369"/>
        </w:tabs>
        <w:spacing w:line="360" w:lineRule="auto"/>
        <w:ind w:firstLine="709"/>
        <w:contextualSpacing/>
        <w:jc w:val="both"/>
        <w:rPr>
          <w:rFonts w:ascii="Times New Roman" w:hAnsi="Times New Roman" w:cs="Times New Roman"/>
          <w:sz w:val="28"/>
          <w:szCs w:val="28"/>
          <w:lang w:eastAsia="ru-RU"/>
        </w:rPr>
      </w:pPr>
    </w:p>
    <w:p w:rsidR="005063E9" w:rsidRDefault="005063E9">
      <w:pPr>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5063E9" w:rsidRDefault="005063E9" w:rsidP="005063E9">
      <w:pPr>
        <w:tabs>
          <w:tab w:val="left" w:pos="4369"/>
        </w:tabs>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ЗАКЛЮЧЕНИЕ</w:t>
      </w:r>
    </w:p>
    <w:p w:rsidR="005063E9" w:rsidRDefault="005063E9" w:rsidP="005063E9">
      <w:pPr>
        <w:tabs>
          <w:tab w:val="left" w:pos="4369"/>
        </w:tabs>
        <w:ind w:firstLine="709"/>
        <w:jc w:val="center"/>
        <w:rPr>
          <w:rFonts w:ascii="Times New Roman" w:hAnsi="Times New Roman" w:cs="Times New Roman"/>
          <w:sz w:val="28"/>
          <w:szCs w:val="28"/>
          <w:lang w:eastAsia="ru-RU"/>
        </w:rPr>
      </w:pPr>
    </w:p>
    <w:p w:rsidR="005063E9" w:rsidRDefault="00834C67" w:rsidP="00834C67">
      <w:pPr>
        <w:tabs>
          <w:tab w:val="left" w:pos="4369"/>
        </w:tabs>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В заключение можно</w:t>
      </w:r>
      <w:r w:rsidR="005063E9" w:rsidRPr="005063E9">
        <w:rPr>
          <w:rFonts w:ascii="Times New Roman" w:hAnsi="Times New Roman" w:cs="Times New Roman"/>
          <w:sz w:val="28"/>
          <w:szCs w:val="28"/>
          <w:lang w:eastAsia="ru-RU"/>
        </w:rPr>
        <w:t xml:space="preserve"> сказать, что внедрение нейронных сетей в реализацию систем поддержки принятия решений представляется перспективным направлением. Использование подобных систем в экономике не имеет ограничений. Уже сейчас существуют системы поддержки принятия решений на базе нейросетевых технологий применяемые крупнейшими зарубежными компаниями с целью сокращения рисков в планировании своей финансовой деятельности.</w:t>
      </w:r>
      <w:r w:rsidR="005063E9">
        <w:rPr>
          <w:rFonts w:ascii="Times New Roman" w:hAnsi="Times New Roman" w:cs="Times New Roman"/>
          <w:sz w:val="28"/>
          <w:szCs w:val="28"/>
          <w:lang w:eastAsia="ru-RU"/>
        </w:rPr>
        <w:t xml:space="preserve"> </w:t>
      </w:r>
    </w:p>
    <w:p w:rsidR="00834C67" w:rsidRDefault="005063E9" w:rsidP="00834C67">
      <w:pPr>
        <w:tabs>
          <w:tab w:val="left" w:pos="4369"/>
        </w:tabs>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Таким образом, </w:t>
      </w:r>
      <w:r w:rsidR="00834C67">
        <w:rPr>
          <w:rFonts w:ascii="Times New Roman" w:hAnsi="Times New Roman" w:cs="Times New Roman"/>
          <w:sz w:val="28"/>
          <w:szCs w:val="28"/>
          <w:lang w:eastAsia="ru-RU"/>
        </w:rPr>
        <w:t xml:space="preserve">подводя итог по проделанной работе, могу резюмировать, что в первой части работы я обобщила теоретические знания о нейросетях, изучила принципы их работы. Во второй части был проведен анализ модели механизма запоминания, были выявлены основные этапы решения задач с помощью нейросетей и нейросимулятора. В третьей части на практике были применены теоретические знания о нейросетях на примере предприятия ООО «Ями Фактори». Нейросети достаточно облегчили процесс принятия управленческого решения. </w:t>
      </w:r>
      <w:r w:rsidR="00834C67" w:rsidRPr="00834C67">
        <w:rPr>
          <w:rFonts w:ascii="Times New Roman" w:hAnsi="Times New Roman" w:cs="Times New Roman"/>
          <w:sz w:val="28"/>
          <w:szCs w:val="28"/>
          <w:lang w:eastAsia="ru-RU"/>
        </w:rPr>
        <w:t xml:space="preserve">Проведенная работа показывает, что использование </w:t>
      </w:r>
      <w:r w:rsidR="00834C67">
        <w:rPr>
          <w:rFonts w:ascii="Times New Roman" w:hAnsi="Times New Roman" w:cs="Times New Roman"/>
          <w:sz w:val="28"/>
          <w:szCs w:val="28"/>
          <w:lang w:eastAsia="ru-RU"/>
        </w:rPr>
        <w:t>искусственных нейронных сетей</w:t>
      </w:r>
      <w:r w:rsidR="00834C67" w:rsidRPr="00834C67">
        <w:rPr>
          <w:rFonts w:ascii="Times New Roman" w:hAnsi="Times New Roman" w:cs="Times New Roman"/>
          <w:sz w:val="28"/>
          <w:szCs w:val="28"/>
          <w:lang w:eastAsia="ru-RU"/>
        </w:rPr>
        <w:t xml:space="preserve"> для принятия решений эффективно использовать особенно тогда, когда следует сделать выбор, учитывая большое количество параметров. </w:t>
      </w:r>
    </w:p>
    <w:p w:rsidR="00C538D3" w:rsidRDefault="00C538D3" w:rsidP="00834C67">
      <w:pPr>
        <w:tabs>
          <w:tab w:val="left" w:pos="4369"/>
        </w:tabs>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w:t>
      </w:r>
      <w:r w:rsidRPr="00C538D3">
        <w:rPr>
          <w:rFonts w:ascii="Times New Roman" w:hAnsi="Times New Roman" w:cs="Times New Roman"/>
          <w:sz w:val="28"/>
          <w:szCs w:val="28"/>
          <w:lang w:eastAsia="ru-RU"/>
        </w:rPr>
        <w:t>настоящее время искусственные нейронные сети являются важным расширением понятия вычисления. Они уже позволили справиться с рядом непростых проблем и обещают создание новых программ и устройств, способных решать задачи, которые пока под силу только человеку. Современные нейрокомпьютеры используются в основном в программных продуктах и поэтому редко задействуют свой потенциал «параллелизма». Эпоха настоящих параллельных нейровычислений начнется с появлением на рынке большого числа аппаратных реализаций — специализированных нейрочипов и плат расширений, предназначенных для обработки речи, видео, статических изображений и других типов образной информации.</w:t>
      </w:r>
    </w:p>
    <w:p w:rsidR="00834C67" w:rsidRDefault="00834C67">
      <w:pPr>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834C67" w:rsidRDefault="00834C67" w:rsidP="00834C67">
      <w:pPr>
        <w:tabs>
          <w:tab w:val="left" w:pos="4369"/>
        </w:tabs>
        <w:spacing w:after="0" w:line="360" w:lineRule="auto"/>
        <w:ind w:firstLine="709"/>
        <w:contextualSpacing/>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СПИСОК ИСПОЛЬЗОВАННЫХ ИСТОЧНИКОВ</w:t>
      </w:r>
    </w:p>
    <w:p w:rsidR="00834C67" w:rsidRDefault="00834C67" w:rsidP="00834C67">
      <w:pPr>
        <w:tabs>
          <w:tab w:val="left" w:pos="4369"/>
        </w:tabs>
        <w:spacing w:after="0" w:line="360" w:lineRule="auto"/>
        <w:ind w:firstLine="709"/>
        <w:contextualSpacing/>
        <w:jc w:val="center"/>
        <w:rPr>
          <w:rFonts w:ascii="Times New Roman" w:hAnsi="Times New Roman" w:cs="Times New Roman"/>
          <w:sz w:val="28"/>
          <w:szCs w:val="28"/>
          <w:lang w:eastAsia="ru-RU"/>
        </w:rPr>
      </w:pPr>
    </w:p>
    <w:p w:rsidR="00C538D3" w:rsidRPr="00C538D3" w:rsidRDefault="00C538D3"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sidRPr="00C538D3">
        <w:rPr>
          <w:rFonts w:ascii="Times New Roman" w:hAnsi="Times New Roman" w:cs="Times New Roman"/>
          <w:sz w:val="28"/>
          <w:szCs w:val="28"/>
          <w:lang w:eastAsia="ru-RU"/>
        </w:rPr>
        <w:t>Ясницкий Л.Н.</w:t>
      </w:r>
      <w:r>
        <w:rPr>
          <w:rFonts w:ascii="Times New Roman" w:hAnsi="Times New Roman" w:cs="Times New Roman"/>
          <w:sz w:val="28"/>
          <w:szCs w:val="28"/>
          <w:lang w:eastAsia="ru-RU"/>
        </w:rPr>
        <w:t xml:space="preserve"> </w:t>
      </w:r>
      <w:r w:rsidRPr="00C538D3">
        <w:rPr>
          <w:rFonts w:ascii="Times New Roman" w:hAnsi="Times New Roman" w:cs="Times New Roman"/>
          <w:sz w:val="28"/>
          <w:szCs w:val="28"/>
          <w:lang w:eastAsia="ru-RU"/>
        </w:rPr>
        <w:t>Введение в искусственный интеллект:</w:t>
      </w:r>
      <w:r>
        <w:rPr>
          <w:rFonts w:ascii="Times New Roman" w:hAnsi="Times New Roman" w:cs="Times New Roman"/>
          <w:sz w:val="28"/>
          <w:szCs w:val="28"/>
          <w:lang w:eastAsia="ru-RU"/>
        </w:rPr>
        <w:t xml:space="preserve"> </w:t>
      </w:r>
      <w:r w:rsidRPr="00C538D3">
        <w:rPr>
          <w:rFonts w:ascii="Times New Roman" w:hAnsi="Times New Roman" w:cs="Times New Roman"/>
          <w:sz w:val="28"/>
          <w:szCs w:val="28"/>
          <w:lang w:eastAsia="ru-RU"/>
        </w:rPr>
        <w:t>Учеб</w:t>
      </w:r>
      <w:r>
        <w:rPr>
          <w:rFonts w:ascii="Times New Roman" w:hAnsi="Times New Roman" w:cs="Times New Roman"/>
          <w:sz w:val="28"/>
          <w:szCs w:val="28"/>
          <w:lang w:eastAsia="ru-RU"/>
        </w:rPr>
        <w:t>ное</w:t>
      </w:r>
      <w:r w:rsidRPr="00C538D3">
        <w:rPr>
          <w:rFonts w:ascii="Times New Roman" w:hAnsi="Times New Roman" w:cs="Times New Roman"/>
          <w:sz w:val="28"/>
          <w:szCs w:val="28"/>
          <w:lang w:eastAsia="ru-RU"/>
        </w:rPr>
        <w:t xml:space="preserve"> пособие для студ</w:t>
      </w:r>
      <w:r>
        <w:rPr>
          <w:rFonts w:ascii="Times New Roman" w:hAnsi="Times New Roman" w:cs="Times New Roman"/>
          <w:sz w:val="28"/>
          <w:szCs w:val="28"/>
          <w:lang w:eastAsia="ru-RU"/>
        </w:rPr>
        <w:t>ентов</w:t>
      </w:r>
      <w:r w:rsidRPr="00C538D3">
        <w:rPr>
          <w:rFonts w:ascii="Times New Roman" w:hAnsi="Times New Roman" w:cs="Times New Roman"/>
          <w:sz w:val="28"/>
          <w:szCs w:val="28"/>
          <w:lang w:eastAsia="ru-RU"/>
        </w:rPr>
        <w:t xml:space="preserve"> высш</w:t>
      </w:r>
      <w:r>
        <w:rPr>
          <w:rFonts w:ascii="Times New Roman" w:hAnsi="Times New Roman" w:cs="Times New Roman"/>
          <w:sz w:val="28"/>
          <w:szCs w:val="28"/>
          <w:lang w:eastAsia="ru-RU"/>
        </w:rPr>
        <w:t>их</w:t>
      </w:r>
      <w:r w:rsidRPr="00C538D3">
        <w:rPr>
          <w:rFonts w:ascii="Times New Roman" w:hAnsi="Times New Roman" w:cs="Times New Roman"/>
          <w:sz w:val="28"/>
          <w:szCs w:val="28"/>
          <w:lang w:eastAsia="ru-RU"/>
        </w:rPr>
        <w:t xml:space="preserve"> учеб</w:t>
      </w:r>
      <w:r>
        <w:rPr>
          <w:rFonts w:ascii="Times New Roman" w:hAnsi="Times New Roman" w:cs="Times New Roman"/>
          <w:sz w:val="28"/>
          <w:szCs w:val="28"/>
          <w:lang w:eastAsia="ru-RU"/>
        </w:rPr>
        <w:t>ных</w:t>
      </w:r>
      <w:r w:rsidRPr="00C538D3">
        <w:rPr>
          <w:rFonts w:ascii="Times New Roman" w:hAnsi="Times New Roman" w:cs="Times New Roman"/>
          <w:sz w:val="28"/>
          <w:szCs w:val="28"/>
          <w:lang w:eastAsia="ru-RU"/>
        </w:rPr>
        <w:t xml:space="preserve"> заведени</w:t>
      </w:r>
      <w:r>
        <w:rPr>
          <w:rFonts w:ascii="Times New Roman" w:hAnsi="Times New Roman" w:cs="Times New Roman"/>
          <w:sz w:val="28"/>
          <w:szCs w:val="28"/>
          <w:lang w:eastAsia="ru-RU"/>
        </w:rPr>
        <w:t>й /</w:t>
      </w:r>
      <w:r w:rsidRPr="00C538D3">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C538D3">
        <w:rPr>
          <w:rFonts w:ascii="Times New Roman" w:hAnsi="Times New Roman" w:cs="Times New Roman"/>
          <w:sz w:val="28"/>
          <w:szCs w:val="28"/>
          <w:lang w:eastAsia="ru-RU"/>
        </w:rPr>
        <w:t>Леонид Нахимович Ясницкий.-М.:Издательский центр «Академия», 2005.</w:t>
      </w:r>
    </w:p>
    <w:p w:rsidR="00C538D3" w:rsidRDefault="00C538D3"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Х</w:t>
      </w:r>
      <w:r w:rsidRPr="00C538D3">
        <w:rPr>
          <w:rFonts w:ascii="Times New Roman" w:hAnsi="Times New Roman" w:cs="Times New Roman"/>
          <w:sz w:val="28"/>
          <w:szCs w:val="28"/>
          <w:lang w:eastAsia="ru-RU"/>
        </w:rPr>
        <w:t xml:space="preserve">айкин С. Нейронные сети </w:t>
      </w:r>
      <w:r>
        <w:rPr>
          <w:rFonts w:ascii="Times New Roman" w:hAnsi="Times New Roman" w:cs="Times New Roman"/>
          <w:sz w:val="28"/>
          <w:szCs w:val="28"/>
          <w:lang w:eastAsia="ru-RU"/>
        </w:rPr>
        <w:t xml:space="preserve">// </w:t>
      </w:r>
      <w:r w:rsidRPr="00C538D3">
        <w:rPr>
          <w:rFonts w:ascii="Times New Roman" w:hAnsi="Times New Roman" w:cs="Times New Roman"/>
          <w:sz w:val="28"/>
          <w:szCs w:val="28"/>
          <w:lang w:eastAsia="ru-RU"/>
        </w:rPr>
        <w:t>Издательство «Вильямс», 2005.</w:t>
      </w:r>
    </w:p>
    <w:p w:rsidR="00C538D3" w:rsidRDefault="00C538D3"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sidRPr="00C538D3">
        <w:rPr>
          <w:rFonts w:ascii="Times New Roman" w:hAnsi="Times New Roman" w:cs="Times New Roman"/>
          <w:sz w:val="28"/>
          <w:szCs w:val="28"/>
          <w:lang w:eastAsia="ru-RU"/>
        </w:rPr>
        <w:t>Мелихова О.А. Приложение матлогики к проблемам моделирования //</w:t>
      </w:r>
      <w:r>
        <w:rPr>
          <w:rFonts w:ascii="Times New Roman" w:hAnsi="Times New Roman" w:cs="Times New Roman"/>
          <w:sz w:val="28"/>
          <w:szCs w:val="28"/>
          <w:lang w:eastAsia="ru-RU"/>
        </w:rPr>
        <w:t xml:space="preserve"> </w:t>
      </w:r>
      <w:r w:rsidRPr="00C538D3">
        <w:rPr>
          <w:rFonts w:ascii="Times New Roman" w:hAnsi="Times New Roman" w:cs="Times New Roman"/>
          <w:sz w:val="28"/>
          <w:szCs w:val="28"/>
          <w:lang w:eastAsia="ru-RU"/>
        </w:rPr>
        <w:t>Известия ЮФУ. Технические</w:t>
      </w:r>
      <w:r>
        <w:rPr>
          <w:rFonts w:ascii="Times New Roman" w:hAnsi="Times New Roman" w:cs="Times New Roman"/>
          <w:sz w:val="28"/>
          <w:szCs w:val="28"/>
          <w:lang w:eastAsia="ru-RU"/>
        </w:rPr>
        <w:t xml:space="preserve"> </w:t>
      </w:r>
      <w:r w:rsidRPr="00C538D3">
        <w:rPr>
          <w:rFonts w:ascii="Times New Roman" w:hAnsi="Times New Roman" w:cs="Times New Roman"/>
          <w:sz w:val="28"/>
          <w:szCs w:val="28"/>
          <w:lang w:eastAsia="ru-RU"/>
        </w:rPr>
        <w:t>науки. – Таганрог: Изд-во ТТИ ЮФУ, 2014. No7 (156)</w:t>
      </w:r>
      <w:r>
        <w:rPr>
          <w:rFonts w:ascii="Times New Roman" w:hAnsi="Times New Roman" w:cs="Times New Roman"/>
          <w:sz w:val="28"/>
          <w:szCs w:val="28"/>
          <w:lang w:eastAsia="ru-RU"/>
        </w:rPr>
        <w:t>.</w:t>
      </w:r>
    </w:p>
    <w:p w:rsidR="00C538D3" w:rsidRDefault="00C538D3"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sidRPr="00C538D3">
        <w:rPr>
          <w:rFonts w:ascii="Times New Roman" w:hAnsi="Times New Roman" w:cs="Times New Roman"/>
          <w:sz w:val="28"/>
          <w:szCs w:val="28"/>
          <w:lang w:eastAsia="ru-RU"/>
        </w:rPr>
        <w:t>Мелихова О.А. Процесс познания в терминах математической логики // ИВТиИО, 2014.</w:t>
      </w:r>
      <w:r>
        <w:rPr>
          <w:rFonts w:ascii="Times New Roman" w:hAnsi="Times New Roman" w:cs="Times New Roman"/>
          <w:sz w:val="28"/>
          <w:szCs w:val="28"/>
          <w:lang w:eastAsia="ru-RU"/>
        </w:rPr>
        <w:t xml:space="preserve"> </w:t>
      </w:r>
      <w:r w:rsidRPr="00C538D3">
        <w:rPr>
          <w:rFonts w:ascii="Times New Roman" w:hAnsi="Times New Roman" w:cs="Times New Roman"/>
          <w:sz w:val="28"/>
          <w:szCs w:val="28"/>
          <w:lang w:eastAsia="ru-RU"/>
        </w:rPr>
        <w:t xml:space="preserve">[Электронный ресурс]. Режим доступа: </w:t>
      </w:r>
      <w:hyperlink r:id="rId15" w:history="1">
        <w:r w:rsidRPr="00807FC0">
          <w:rPr>
            <w:rStyle w:val="a9"/>
            <w:rFonts w:ascii="Times New Roman" w:hAnsi="Times New Roman" w:cs="Times New Roman"/>
            <w:sz w:val="28"/>
            <w:szCs w:val="28"/>
            <w:lang w:eastAsia="ru-RU"/>
          </w:rPr>
          <w:t>http://digital-mag.tti.sfedu.ru</w:t>
        </w:r>
      </w:hyperlink>
    </w:p>
    <w:p w:rsidR="00C538D3" w:rsidRDefault="00C538D3"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sidRPr="00C538D3">
        <w:rPr>
          <w:rFonts w:ascii="Times New Roman" w:hAnsi="Times New Roman" w:cs="Times New Roman"/>
          <w:sz w:val="28"/>
          <w:szCs w:val="28"/>
          <w:lang w:eastAsia="ru-RU"/>
        </w:rPr>
        <w:t>Мелихова О.А. Применение генетических алгоритмов для построения систем искусственного</w:t>
      </w:r>
      <w:r>
        <w:rPr>
          <w:rFonts w:ascii="Times New Roman" w:hAnsi="Times New Roman" w:cs="Times New Roman"/>
          <w:sz w:val="28"/>
          <w:szCs w:val="28"/>
          <w:lang w:eastAsia="ru-RU"/>
        </w:rPr>
        <w:t xml:space="preserve"> </w:t>
      </w:r>
      <w:r w:rsidRPr="00C538D3">
        <w:rPr>
          <w:rFonts w:ascii="Times New Roman" w:hAnsi="Times New Roman" w:cs="Times New Roman"/>
          <w:sz w:val="28"/>
          <w:szCs w:val="28"/>
          <w:lang w:eastAsia="ru-RU"/>
        </w:rPr>
        <w:t>интеллекта // Известия ЮФУ. Технические науки. – Таганрог: Изд-во ТТИ ЮФУ, 2013. No7 (144).</w:t>
      </w:r>
    </w:p>
    <w:p w:rsidR="00C538D3" w:rsidRDefault="00C538D3"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sidRPr="00C538D3">
        <w:rPr>
          <w:rFonts w:ascii="Times New Roman" w:hAnsi="Times New Roman" w:cs="Times New Roman"/>
          <w:sz w:val="28"/>
          <w:szCs w:val="28"/>
          <w:lang w:eastAsia="ru-RU"/>
        </w:rPr>
        <w:t>Осовский С. Нейронные сети для обработки информации. – М.: Финансы и статистика, 2004.</w:t>
      </w:r>
    </w:p>
    <w:p w:rsidR="00C538D3" w:rsidRDefault="00C538D3"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sidRPr="00C538D3">
        <w:rPr>
          <w:rFonts w:ascii="Times New Roman" w:hAnsi="Times New Roman" w:cs="Times New Roman"/>
          <w:sz w:val="28"/>
          <w:szCs w:val="28"/>
          <w:lang w:eastAsia="ru-RU"/>
        </w:rPr>
        <w:t>Мелихова О.А., Чумичев В.С., Джамбинов С.В., Гайдуков А.Б. Некоторые аспекты</w:t>
      </w:r>
      <w:r>
        <w:rPr>
          <w:rFonts w:ascii="Times New Roman" w:hAnsi="Times New Roman" w:cs="Times New Roman"/>
          <w:sz w:val="28"/>
          <w:szCs w:val="28"/>
          <w:lang w:eastAsia="ru-RU"/>
        </w:rPr>
        <w:t xml:space="preserve"> </w:t>
      </w:r>
      <w:r w:rsidRPr="00C538D3">
        <w:rPr>
          <w:rFonts w:ascii="Times New Roman" w:hAnsi="Times New Roman" w:cs="Times New Roman"/>
          <w:sz w:val="28"/>
          <w:szCs w:val="28"/>
          <w:lang w:eastAsia="ru-RU"/>
        </w:rPr>
        <w:t>криптографического взлома и повышения надежности алгоритмов шифрования // Молодой ученый. –</w:t>
      </w:r>
      <w:r>
        <w:rPr>
          <w:rFonts w:ascii="Times New Roman" w:hAnsi="Times New Roman" w:cs="Times New Roman"/>
          <w:sz w:val="28"/>
          <w:szCs w:val="28"/>
          <w:lang w:eastAsia="ru-RU"/>
        </w:rPr>
        <w:t xml:space="preserve"> </w:t>
      </w:r>
      <w:r w:rsidRPr="00C538D3">
        <w:rPr>
          <w:rFonts w:ascii="Times New Roman" w:hAnsi="Times New Roman" w:cs="Times New Roman"/>
          <w:sz w:val="28"/>
          <w:szCs w:val="28"/>
          <w:lang w:eastAsia="ru-RU"/>
        </w:rPr>
        <w:t>Казань, 2015, No 11(91).</w:t>
      </w:r>
    </w:p>
    <w:p w:rsidR="00C538D3" w:rsidRDefault="00C538D3"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sidRPr="00C538D3">
        <w:rPr>
          <w:rFonts w:ascii="Times New Roman" w:hAnsi="Times New Roman" w:cs="Times New Roman"/>
          <w:sz w:val="28"/>
          <w:szCs w:val="28"/>
          <w:lang w:eastAsia="ru-RU"/>
        </w:rPr>
        <w:t>Мелихова О.А., Мелихова З.А. Использование аппарата нечеткой математики при моделировании</w:t>
      </w:r>
      <w:r>
        <w:rPr>
          <w:rFonts w:ascii="Times New Roman" w:hAnsi="Times New Roman" w:cs="Times New Roman"/>
          <w:sz w:val="28"/>
          <w:szCs w:val="28"/>
          <w:lang w:eastAsia="ru-RU"/>
        </w:rPr>
        <w:t xml:space="preserve"> </w:t>
      </w:r>
      <w:r w:rsidRPr="00C538D3">
        <w:rPr>
          <w:rFonts w:ascii="Times New Roman" w:hAnsi="Times New Roman" w:cs="Times New Roman"/>
          <w:sz w:val="28"/>
          <w:szCs w:val="28"/>
          <w:lang w:eastAsia="ru-RU"/>
        </w:rPr>
        <w:t>систем поддержки принятия решений // Известия ЮФУ. Технические науки. – Таганрог: Изд-во ТТИ</w:t>
      </w:r>
      <w:r>
        <w:rPr>
          <w:rFonts w:ascii="Times New Roman" w:hAnsi="Times New Roman" w:cs="Times New Roman"/>
          <w:sz w:val="28"/>
          <w:szCs w:val="28"/>
          <w:lang w:eastAsia="ru-RU"/>
        </w:rPr>
        <w:t xml:space="preserve"> </w:t>
      </w:r>
      <w:r w:rsidRPr="00C538D3">
        <w:rPr>
          <w:rFonts w:ascii="Times New Roman" w:hAnsi="Times New Roman" w:cs="Times New Roman"/>
          <w:sz w:val="28"/>
          <w:szCs w:val="28"/>
          <w:lang w:eastAsia="ru-RU"/>
        </w:rPr>
        <w:t>ЮФУ, 2012, No7 (132).</w:t>
      </w:r>
    </w:p>
    <w:p w:rsidR="00C538D3" w:rsidRDefault="00C538D3"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Барский А. Б. Нейронные сети: распозн</w:t>
      </w:r>
      <w:r w:rsidR="007E3298">
        <w:rPr>
          <w:rFonts w:ascii="Times New Roman" w:hAnsi="Times New Roman" w:cs="Times New Roman"/>
          <w:sz w:val="28"/>
          <w:szCs w:val="28"/>
          <w:lang w:eastAsia="ru-RU"/>
        </w:rPr>
        <w:t>а</w:t>
      </w:r>
      <w:r>
        <w:rPr>
          <w:rFonts w:ascii="Times New Roman" w:hAnsi="Times New Roman" w:cs="Times New Roman"/>
          <w:sz w:val="28"/>
          <w:szCs w:val="28"/>
          <w:lang w:eastAsia="ru-RU"/>
        </w:rPr>
        <w:t xml:space="preserve">вание, </w:t>
      </w:r>
      <w:r w:rsidR="007E3298">
        <w:rPr>
          <w:rFonts w:ascii="Times New Roman" w:hAnsi="Times New Roman" w:cs="Times New Roman"/>
          <w:sz w:val="28"/>
          <w:szCs w:val="28"/>
          <w:lang w:eastAsia="ru-RU"/>
        </w:rPr>
        <w:t>управление, принятие решений. // Финансы и Статистика, Москва, 2004.</w:t>
      </w:r>
    </w:p>
    <w:p w:rsidR="007E3298" w:rsidRDefault="007E3298"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Трофимова Е. А., Мазуров Вл. Д., Гилёв Д. В. Нейронные сети в прикладной экономике // Уральский Федеральный Университет, Екатеринбург, 2017.</w:t>
      </w:r>
    </w:p>
    <w:p w:rsidR="007E3298" w:rsidRDefault="007E3298"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Курочкина И. П., Калинин И. И., Маматова Л. А., Шувалова Е. Б. Метод нейронных сетей в моделировании финансовых показателей компании // Ярославский государственный университет, Ярославль, 2017.</w:t>
      </w:r>
    </w:p>
    <w:p w:rsidR="007E3298" w:rsidRDefault="007E3298"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Федотов Д. В., Семенкин Е. С. О прогнозировании экономических показателей с помощью нейроэволюционных моделей // Вестник СибГАУ -</w:t>
      </w:r>
      <w:r w:rsidR="009536BA">
        <w:rPr>
          <w:rFonts w:ascii="Times New Roman" w:hAnsi="Times New Roman" w:cs="Times New Roman"/>
          <w:sz w:val="28"/>
          <w:szCs w:val="28"/>
          <w:lang w:eastAsia="ru-RU"/>
        </w:rPr>
        <w:t xml:space="preserve"> Красноярск</w:t>
      </w:r>
      <w:r>
        <w:rPr>
          <w:rFonts w:ascii="Times New Roman" w:hAnsi="Times New Roman" w:cs="Times New Roman"/>
          <w:sz w:val="28"/>
          <w:szCs w:val="28"/>
          <w:lang w:eastAsia="ru-RU"/>
        </w:rPr>
        <w:t>, 2015, №5 (57).</w:t>
      </w:r>
    </w:p>
    <w:p w:rsidR="009536BA" w:rsidRDefault="009536BA"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Крючин О. В., Вязовова Е. В. Перспективы использования информационных систем, базирующихся на технологии искусственных нейронных сетей в различных сферах // Вестник ТГУ – Томск, 2014, №19 (2).</w:t>
      </w:r>
    </w:p>
    <w:p w:rsidR="001F61D9" w:rsidRPr="001F61D9" w:rsidRDefault="001F61D9"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sidRPr="001F61D9">
        <w:rPr>
          <w:rFonts w:ascii="Times New Roman" w:hAnsi="Times New Roman" w:cs="Times New Roman"/>
          <w:sz w:val="28"/>
          <w:szCs w:val="28"/>
          <w:lang w:eastAsia="ru-RU"/>
        </w:rPr>
        <w:t>Попов А. Л. Системы поддержки принятия решений // Экономика</w:t>
      </w:r>
      <w:r>
        <w:rPr>
          <w:rFonts w:ascii="Times New Roman" w:hAnsi="Times New Roman" w:cs="Times New Roman"/>
          <w:sz w:val="28"/>
          <w:szCs w:val="28"/>
          <w:lang w:eastAsia="ru-RU"/>
        </w:rPr>
        <w:t xml:space="preserve">, </w:t>
      </w:r>
      <w:r w:rsidRPr="001F61D9">
        <w:rPr>
          <w:rFonts w:ascii="Times New Roman" w:hAnsi="Times New Roman" w:cs="Times New Roman"/>
          <w:sz w:val="28"/>
          <w:szCs w:val="28"/>
          <w:lang w:eastAsia="ru-RU"/>
        </w:rPr>
        <w:t>2010</w:t>
      </w:r>
      <w:r>
        <w:rPr>
          <w:rFonts w:ascii="Times New Roman" w:hAnsi="Times New Roman" w:cs="Times New Roman"/>
          <w:sz w:val="28"/>
          <w:szCs w:val="28"/>
          <w:lang w:eastAsia="ru-RU"/>
        </w:rPr>
        <w:t xml:space="preserve">, </w:t>
      </w:r>
      <w:r w:rsidRPr="001F61D9">
        <w:rPr>
          <w:rFonts w:ascii="Times New Roman" w:hAnsi="Times New Roman" w:cs="Times New Roman"/>
          <w:sz w:val="28"/>
          <w:szCs w:val="28"/>
          <w:lang w:eastAsia="ru-RU"/>
        </w:rPr>
        <w:t xml:space="preserve">№ 3. </w:t>
      </w:r>
    </w:p>
    <w:p w:rsidR="009536BA" w:rsidRDefault="001F61D9"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sidRPr="001F61D9">
        <w:rPr>
          <w:rFonts w:ascii="Times New Roman" w:hAnsi="Times New Roman" w:cs="Times New Roman"/>
          <w:sz w:val="28"/>
          <w:szCs w:val="28"/>
          <w:lang w:eastAsia="ru-RU"/>
        </w:rPr>
        <w:t>Бугаков, С. С. Перспективы внедрения нейронных сетей в реализацию систем поддержки принятия решений // Молодой учены</w:t>
      </w:r>
      <w:r>
        <w:rPr>
          <w:rFonts w:ascii="Times New Roman" w:hAnsi="Times New Roman" w:cs="Times New Roman"/>
          <w:sz w:val="28"/>
          <w:szCs w:val="28"/>
          <w:lang w:eastAsia="ru-RU"/>
        </w:rPr>
        <w:t xml:space="preserve">й, Москва, </w:t>
      </w:r>
      <w:r w:rsidRPr="001F61D9">
        <w:rPr>
          <w:rFonts w:ascii="Times New Roman" w:hAnsi="Times New Roman" w:cs="Times New Roman"/>
          <w:sz w:val="28"/>
          <w:szCs w:val="28"/>
          <w:lang w:eastAsia="ru-RU"/>
        </w:rPr>
        <w:t xml:space="preserve"> 2016</w:t>
      </w:r>
      <w:r>
        <w:rPr>
          <w:rFonts w:ascii="Times New Roman" w:hAnsi="Times New Roman" w:cs="Times New Roman"/>
          <w:sz w:val="28"/>
          <w:szCs w:val="28"/>
          <w:lang w:eastAsia="ru-RU"/>
        </w:rPr>
        <w:t xml:space="preserve">, </w:t>
      </w:r>
      <w:r w:rsidRPr="001F61D9">
        <w:rPr>
          <w:rFonts w:ascii="Times New Roman" w:hAnsi="Times New Roman" w:cs="Times New Roman"/>
          <w:sz w:val="28"/>
          <w:szCs w:val="28"/>
          <w:lang w:eastAsia="ru-RU"/>
        </w:rPr>
        <w:t>№ 4 (108).</w:t>
      </w:r>
    </w:p>
    <w:p w:rsidR="005063E9" w:rsidRDefault="001F61D9"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К</w:t>
      </w:r>
      <w:r w:rsidRPr="001F61D9">
        <w:rPr>
          <w:rFonts w:ascii="Times New Roman" w:hAnsi="Times New Roman" w:cs="Times New Roman"/>
          <w:sz w:val="28"/>
          <w:szCs w:val="28"/>
          <w:lang w:eastAsia="ru-RU"/>
        </w:rPr>
        <w:t>омарцова Л. Г. Нейрокомпьютеры /</w:t>
      </w:r>
      <w:r>
        <w:rPr>
          <w:rFonts w:ascii="Times New Roman" w:hAnsi="Times New Roman" w:cs="Times New Roman"/>
          <w:sz w:val="28"/>
          <w:szCs w:val="28"/>
          <w:lang w:eastAsia="ru-RU"/>
        </w:rPr>
        <w:t>/</w:t>
      </w:r>
      <w:r w:rsidRPr="001F61D9">
        <w:rPr>
          <w:rFonts w:ascii="Times New Roman" w:hAnsi="Times New Roman" w:cs="Times New Roman"/>
          <w:sz w:val="28"/>
          <w:szCs w:val="28"/>
          <w:lang w:eastAsia="ru-RU"/>
        </w:rPr>
        <w:t xml:space="preserve"> МГТУ им. Н. Э. Баумана,</w:t>
      </w:r>
      <w:r>
        <w:rPr>
          <w:rFonts w:ascii="Times New Roman" w:hAnsi="Times New Roman" w:cs="Times New Roman"/>
          <w:sz w:val="28"/>
          <w:szCs w:val="28"/>
          <w:lang w:eastAsia="ru-RU"/>
        </w:rPr>
        <w:t xml:space="preserve"> Москва,</w:t>
      </w:r>
      <w:r w:rsidRPr="001F61D9">
        <w:rPr>
          <w:rFonts w:ascii="Times New Roman" w:hAnsi="Times New Roman" w:cs="Times New Roman"/>
          <w:sz w:val="28"/>
          <w:szCs w:val="28"/>
          <w:lang w:eastAsia="ru-RU"/>
        </w:rPr>
        <w:t xml:space="preserve"> 2014.</w:t>
      </w:r>
    </w:p>
    <w:p w:rsidR="001F61D9" w:rsidRPr="001F61D9" w:rsidRDefault="001F61D9"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К</w:t>
      </w:r>
      <w:r w:rsidRPr="001F61D9">
        <w:rPr>
          <w:rFonts w:ascii="Times New Roman" w:hAnsi="Times New Roman" w:cs="Times New Roman"/>
          <w:sz w:val="28"/>
          <w:szCs w:val="28"/>
          <w:lang w:eastAsia="ru-RU"/>
        </w:rPr>
        <w:t xml:space="preserve">руглов В. В. Искусственные нейронные сети. Теория и практика </w:t>
      </w:r>
      <w:r>
        <w:rPr>
          <w:rFonts w:ascii="Times New Roman" w:hAnsi="Times New Roman" w:cs="Times New Roman"/>
          <w:sz w:val="28"/>
          <w:szCs w:val="28"/>
          <w:lang w:eastAsia="ru-RU"/>
        </w:rPr>
        <w:t>//</w:t>
      </w:r>
      <w:r w:rsidRPr="001F61D9">
        <w:rPr>
          <w:rFonts w:ascii="Times New Roman" w:hAnsi="Times New Roman" w:cs="Times New Roman"/>
          <w:sz w:val="28"/>
          <w:szCs w:val="28"/>
          <w:lang w:eastAsia="ru-RU"/>
        </w:rPr>
        <w:t xml:space="preserve"> Горячая линия — Телеком</w:t>
      </w:r>
      <w:r>
        <w:rPr>
          <w:rFonts w:ascii="Times New Roman" w:hAnsi="Times New Roman" w:cs="Times New Roman"/>
          <w:sz w:val="28"/>
          <w:szCs w:val="28"/>
          <w:lang w:eastAsia="ru-RU"/>
        </w:rPr>
        <w:t>, Москва</w:t>
      </w:r>
      <w:r w:rsidRPr="001F61D9">
        <w:rPr>
          <w:rFonts w:ascii="Times New Roman" w:hAnsi="Times New Roman" w:cs="Times New Roman"/>
          <w:sz w:val="28"/>
          <w:szCs w:val="28"/>
          <w:lang w:eastAsia="ru-RU"/>
        </w:rPr>
        <w:t>, 2011.</w:t>
      </w:r>
    </w:p>
    <w:p w:rsidR="001F61D9" w:rsidRPr="001F61D9" w:rsidRDefault="001F61D9"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sidRPr="001F61D9">
        <w:rPr>
          <w:rFonts w:ascii="Times New Roman" w:hAnsi="Times New Roman" w:cs="Times New Roman"/>
          <w:sz w:val="28"/>
          <w:szCs w:val="28"/>
          <w:lang w:eastAsia="ru-RU"/>
        </w:rPr>
        <w:t xml:space="preserve">Сайбель Н. Ю., Мезер С. Д. Теория оптимизации бизнес-процессов // КубГУ, </w:t>
      </w:r>
      <w:r>
        <w:rPr>
          <w:rFonts w:ascii="Times New Roman" w:hAnsi="Times New Roman" w:cs="Times New Roman"/>
          <w:sz w:val="28"/>
          <w:szCs w:val="28"/>
          <w:lang w:eastAsia="ru-RU"/>
        </w:rPr>
        <w:t xml:space="preserve">Краснодар, </w:t>
      </w:r>
      <w:r w:rsidRPr="001F61D9">
        <w:rPr>
          <w:rFonts w:ascii="Times New Roman" w:hAnsi="Times New Roman" w:cs="Times New Roman"/>
          <w:sz w:val="28"/>
          <w:szCs w:val="28"/>
          <w:lang w:eastAsia="ru-RU"/>
        </w:rPr>
        <w:t>2015</w:t>
      </w:r>
      <w:r>
        <w:rPr>
          <w:rFonts w:ascii="Times New Roman" w:hAnsi="Times New Roman" w:cs="Times New Roman"/>
          <w:sz w:val="28"/>
          <w:szCs w:val="28"/>
          <w:lang w:eastAsia="ru-RU"/>
        </w:rPr>
        <w:t>, №18</w:t>
      </w:r>
      <w:r w:rsidRPr="001F61D9">
        <w:rPr>
          <w:rFonts w:ascii="Times New Roman" w:hAnsi="Times New Roman" w:cs="Times New Roman"/>
          <w:sz w:val="28"/>
          <w:szCs w:val="28"/>
          <w:lang w:eastAsia="ru-RU"/>
        </w:rPr>
        <w:t>.</w:t>
      </w:r>
    </w:p>
    <w:p w:rsidR="001F61D9" w:rsidRPr="001F61D9" w:rsidRDefault="001F61D9"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sidRPr="001F61D9">
        <w:rPr>
          <w:rFonts w:ascii="Times New Roman" w:hAnsi="Times New Roman" w:cs="Times New Roman"/>
          <w:sz w:val="28"/>
          <w:szCs w:val="28"/>
          <w:lang w:eastAsia="ru-RU"/>
        </w:rPr>
        <w:t>Сайбель Н. Ю., Мезер С. Д. Оптимизация и реинжиниринг: сравнительный анализ // Молодой ученый</w:t>
      </w:r>
      <w:r>
        <w:rPr>
          <w:rFonts w:ascii="Times New Roman" w:hAnsi="Times New Roman" w:cs="Times New Roman"/>
          <w:sz w:val="28"/>
          <w:szCs w:val="28"/>
          <w:lang w:eastAsia="ru-RU"/>
        </w:rPr>
        <w:t>,</w:t>
      </w:r>
      <w:r w:rsidRPr="001F61D9">
        <w:rPr>
          <w:rFonts w:ascii="Times New Roman" w:hAnsi="Times New Roman" w:cs="Times New Roman"/>
          <w:sz w:val="28"/>
          <w:szCs w:val="28"/>
          <w:lang w:eastAsia="ru-RU"/>
        </w:rPr>
        <w:t xml:space="preserve"> 2015</w:t>
      </w:r>
      <w:r>
        <w:rPr>
          <w:rFonts w:ascii="Times New Roman" w:hAnsi="Times New Roman" w:cs="Times New Roman"/>
          <w:sz w:val="28"/>
          <w:szCs w:val="28"/>
          <w:lang w:eastAsia="ru-RU"/>
        </w:rPr>
        <w:t>,</w:t>
      </w:r>
      <w:r w:rsidRPr="001F61D9">
        <w:rPr>
          <w:rFonts w:ascii="Times New Roman" w:hAnsi="Times New Roman" w:cs="Times New Roman"/>
          <w:sz w:val="28"/>
          <w:szCs w:val="28"/>
          <w:lang w:eastAsia="ru-RU"/>
        </w:rPr>
        <w:t xml:space="preserve"> № 13. </w:t>
      </w:r>
    </w:p>
    <w:p w:rsidR="00854C16" w:rsidRPr="00854C16" w:rsidRDefault="00854C16"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sidRPr="00854C16">
        <w:rPr>
          <w:rFonts w:ascii="Times New Roman" w:hAnsi="Times New Roman" w:cs="Times New Roman"/>
          <w:sz w:val="28"/>
          <w:szCs w:val="28"/>
          <w:lang w:eastAsia="ru-RU"/>
        </w:rPr>
        <w:t xml:space="preserve">Газета «Благое Дело» </w:t>
      </w:r>
      <w:r>
        <w:rPr>
          <w:rFonts w:ascii="Times New Roman" w:hAnsi="Times New Roman" w:cs="Times New Roman"/>
          <w:sz w:val="28"/>
          <w:szCs w:val="28"/>
          <w:lang w:eastAsia="ru-RU"/>
        </w:rPr>
        <w:t>/</w:t>
      </w:r>
      <w:r w:rsidRPr="00854C16">
        <w:rPr>
          <w:rFonts w:ascii="Times New Roman" w:hAnsi="Times New Roman" w:cs="Times New Roman"/>
          <w:sz w:val="28"/>
          <w:szCs w:val="28"/>
          <w:lang w:eastAsia="ru-RU"/>
        </w:rPr>
        <w:t>/ Общественно-политическая газета</w:t>
      </w:r>
      <w:r>
        <w:rPr>
          <w:rFonts w:ascii="Times New Roman" w:hAnsi="Times New Roman" w:cs="Times New Roman"/>
          <w:sz w:val="28"/>
          <w:szCs w:val="28"/>
          <w:lang w:eastAsia="ru-RU"/>
        </w:rPr>
        <w:t xml:space="preserve">, </w:t>
      </w:r>
      <w:r w:rsidRPr="00854C16">
        <w:rPr>
          <w:rFonts w:ascii="Times New Roman" w:hAnsi="Times New Roman" w:cs="Times New Roman"/>
          <w:sz w:val="28"/>
          <w:szCs w:val="28"/>
          <w:lang w:eastAsia="ru-RU"/>
        </w:rPr>
        <w:t>июнь, 2007</w:t>
      </w:r>
      <w:r>
        <w:rPr>
          <w:rFonts w:ascii="Times New Roman" w:hAnsi="Times New Roman" w:cs="Times New Roman"/>
          <w:sz w:val="28"/>
          <w:szCs w:val="28"/>
          <w:lang w:eastAsia="ru-RU"/>
        </w:rPr>
        <w:t xml:space="preserve">, </w:t>
      </w:r>
      <w:r w:rsidRPr="00854C16">
        <w:rPr>
          <w:rFonts w:ascii="Times New Roman" w:hAnsi="Times New Roman" w:cs="Times New Roman"/>
          <w:sz w:val="28"/>
          <w:szCs w:val="28"/>
          <w:lang w:eastAsia="ru-RU"/>
        </w:rPr>
        <w:t>№6 (31).</w:t>
      </w:r>
    </w:p>
    <w:p w:rsidR="001F61D9" w:rsidRDefault="00854C16"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sidRPr="00854C16">
        <w:rPr>
          <w:rFonts w:ascii="Times New Roman" w:hAnsi="Times New Roman" w:cs="Times New Roman"/>
          <w:sz w:val="28"/>
          <w:szCs w:val="28"/>
          <w:lang w:eastAsia="ru-RU"/>
        </w:rPr>
        <w:t xml:space="preserve">Уоссерман Ф. Нейрокомпьютерная техника. </w:t>
      </w:r>
      <w:r>
        <w:rPr>
          <w:rFonts w:ascii="Times New Roman" w:hAnsi="Times New Roman" w:cs="Times New Roman"/>
          <w:sz w:val="28"/>
          <w:szCs w:val="28"/>
          <w:lang w:eastAsia="ru-RU"/>
        </w:rPr>
        <w:t xml:space="preserve">// </w:t>
      </w:r>
      <w:r w:rsidRPr="00854C16">
        <w:rPr>
          <w:rFonts w:ascii="Times New Roman" w:hAnsi="Times New Roman" w:cs="Times New Roman"/>
          <w:sz w:val="28"/>
          <w:szCs w:val="28"/>
          <w:lang w:eastAsia="ru-RU"/>
        </w:rPr>
        <w:t>Мир,</w:t>
      </w:r>
      <w:r>
        <w:rPr>
          <w:rFonts w:ascii="Times New Roman" w:hAnsi="Times New Roman" w:cs="Times New Roman"/>
          <w:sz w:val="28"/>
          <w:szCs w:val="28"/>
          <w:lang w:eastAsia="ru-RU"/>
        </w:rPr>
        <w:t xml:space="preserve"> Москва,</w:t>
      </w:r>
      <w:r w:rsidRPr="00854C16">
        <w:rPr>
          <w:rFonts w:ascii="Times New Roman" w:hAnsi="Times New Roman" w:cs="Times New Roman"/>
          <w:sz w:val="28"/>
          <w:szCs w:val="28"/>
          <w:lang w:eastAsia="ru-RU"/>
        </w:rPr>
        <w:t xml:space="preserve"> 1992.</w:t>
      </w:r>
    </w:p>
    <w:p w:rsidR="00854C16" w:rsidRDefault="00854C16"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sidRPr="00854C16">
        <w:rPr>
          <w:rFonts w:ascii="Times New Roman" w:hAnsi="Times New Roman" w:cs="Times New Roman"/>
          <w:sz w:val="28"/>
          <w:szCs w:val="28"/>
          <w:lang w:eastAsia="ru-RU"/>
        </w:rPr>
        <w:t>Галушкин А.И. Сфера применения нейрокомпьютеров расширяется.</w:t>
      </w:r>
      <w:r>
        <w:rPr>
          <w:rFonts w:ascii="Times New Roman" w:hAnsi="Times New Roman" w:cs="Times New Roman"/>
          <w:sz w:val="28"/>
          <w:szCs w:val="28"/>
          <w:lang w:eastAsia="ru-RU"/>
        </w:rPr>
        <w:t xml:space="preserve"> //</w:t>
      </w:r>
      <w:r w:rsidRPr="00854C16">
        <w:rPr>
          <w:rFonts w:ascii="Times New Roman" w:hAnsi="Times New Roman" w:cs="Times New Roman"/>
          <w:sz w:val="28"/>
          <w:szCs w:val="28"/>
          <w:lang w:eastAsia="ru-RU"/>
        </w:rPr>
        <w:t xml:space="preserve"> Приложение к журналу «Информационные технол</w:t>
      </w:r>
      <w:r>
        <w:rPr>
          <w:rFonts w:ascii="Times New Roman" w:hAnsi="Times New Roman" w:cs="Times New Roman"/>
          <w:sz w:val="28"/>
          <w:szCs w:val="28"/>
          <w:lang w:eastAsia="ru-RU"/>
        </w:rPr>
        <w:t>о</w:t>
      </w:r>
      <w:r w:rsidRPr="00854C16">
        <w:rPr>
          <w:rFonts w:ascii="Times New Roman" w:hAnsi="Times New Roman" w:cs="Times New Roman"/>
          <w:sz w:val="28"/>
          <w:szCs w:val="28"/>
          <w:lang w:eastAsia="ru-RU"/>
        </w:rPr>
        <w:t>гии»</w:t>
      </w:r>
      <w:r>
        <w:rPr>
          <w:rFonts w:ascii="Times New Roman" w:hAnsi="Times New Roman" w:cs="Times New Roman"/>
          <w:sz w:val="28"/>
          <w:szCs w:val="28"/>
          <w:lang w:eastAsia="ru-RU"/>
        </w:rPr>
        <w:t xml:space="preserve">, </w:t>
      </w:r>
      <w:r w:rsidRPr="00854C16">
        <w:rPr>
          <w:rFonts w:ascii="Times New Roman" w:hAnsi="Times New Roman" w:cs="Times New Roman"/>
          <w:sz w:val="28"/>
          <w:szCs w:val="28"/>
          <w:lang w:eastAsia="ru-RU"/>
        </w:rPr>
        <w:t>2001</w:t>
      </w:r>
      <w:r>
        <w:rPr>
          <w:rFonts w:ascii="Times New Roman" w:hAnsi="Times New Roman" w:cs="Times New Roman"/>
          <w:sz w:val="28"/>
          <w:szCs w:val="28"/>
          <w:lang w:eastAsia="ru-RU"/>
        </w:rPr>
        <w:t xml:space="preserve">, </w:t>
      </w:r>
      <w:r w:rsidR="00083152">
        <w:rPr>
          <w:rFonts w:ascii="Times New Roman" w:hAnsi="Times New Roman" w:cs="Times New Roman"/>
          <w:sz w:val="28"/>
          <w:szCs w:val="28"/>
          <w:lang w:eastAsia="ru-RU"/>
        </w:rPr>
        <w:t>№</w:t>
      </w:r>
      <w:r w:rsidRPr="00854C16">
        <w:rPr>
          <w:rFonts w:ascii="Times New Roman" w:hAnsi="Times New Roman" w:cs="Times New Roman"/>
          <w:sz w:val="28"/>
          <w:szCs w:val="28"/>
          <w:lang w:eastAsia="ru-RU"/>
        </w:rPr>
        <w:t xml:space="preserve"> 10.</w:t>
      </w:r>
    </w:p>
    <w:p w:rsidR="00854C16" w:rsidRDefault="00854C16"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sidRPr="00854C16">
        <w:rPr>
          <w:rFonts w:ascii="Times New Roman" w:hAnsi="Times New Roman" w:cs="Times New Roman"/>
          <w:sz w:val="28"/>
          <w:szCs w:val="28"/>
          <w:lang w:eastAsia="ru-RU"/>
        </w:rPr>
        <w:t>Галушкин А.И. Теория нейронных сетей. Сер</w:t>
      </w:r>
      <w:r>
        <w:rPr>
          <w:rFonts w:ascii="Times New Roman" w:hAnsi="Times New Roman" w:cs="Times New Roman"/>
          <w:sz w:val="28"/>
          <w:szCs w:val="28"/>
          <w:lang w:eastAsia="ru-RU"/>
        </w:rPr>
        <w:t xml:space="preserve">ия </w:t>
      </w:r>
      <w:r w:rsidRPr="00854C16">
        <w:rPr>
          <w:rFonts w:ascii="Times New Roman" w:hAnsi="Times New Roman" w:cs="Times New Roman"/>
          <w:sz w:val="28"/>
          <w:szCs w:val="28"/>
          <w:lang w:eastAsia="ru-RU"/>
        </w:rPr>
        <w:t>«Нейрокомпьютеры и их применение».</w:t>
      </w:r>
      <w:r>
        <w:rPr>
          <w:rFonts w:ascii="Times New Roman" w:hAnsi="Times New Roman" w:cs="Times New Roman"/>
          <w:sz w:val="28"/>
          <w:szCs w:val="28"/>
          <w:lang w:eastAsia="ru-RU"/>
        </w:rPr>
        <w:t xml:space="preserve"> </w:t>
      </w:r>
      <w:r w:rsidRPr="00854C16">
        <w:rPr>
          <w:rFonts w:ascii="Times New Roman" w:hAnsi="Times New Roman" w:cs="Times New Roman"/>
          <w:sz w:val="28"/>
          <w:szCs w:val="28"/>
          <w:lang w:eastAsia="ru-RU"/>
        </w:rPr>
        <w:t>Кн</w:t>
      </w:r>
      <w:r>
        <w:rPr>
          <w:rFonts w:ascii="Times New Roman" w:hAnsi="Times New Roman" w:cs="Times New Roman"/>
          <w:sz w:val="28"/>
          <w:szCs w:val="28"/>
          <w:lang w:eastAsia="ru-RU"/>
        </w:rPr>
        <w:t>ига</w:t>
      </w:r>
      <w:r w:rsidRPr="00854C16">
        <w:rPr>
          <w:rFonts w:ascii="Times New Roman" w:hAnsi="Times New Roman" w:cs="Times New Roman"/>
          <w:sz w:val="28"/>
          <w:szCs w:val="28"/>
          <w:lang w:eastAsia="ru-RU"/>
        </w:rPr>
        <w:t xml:space="preserve"> 1. </w:t>
      </w:r>
      <w:r>
        <w:rPr>
          <w:rFonts w:ascii="Times New Roman" w:hAnsi="Times New Roman" w:cs="Times New Roman"/>
          <w:sz w:val="28"/>
          <w:szCs w:val="28"/>
          <w:lang w:eastAsia="ru-RU"/>
        </w:rPr>
        <w:t>//</w:t>
      </w:r>
      <w:r w:rsidRPr="00854C16">
        <w:rPr>
          <w:rFonts w:ascii="Times New Roman" w:hAnsi="Times New Roman" w:cs="Times New Roman"/>
          <w:sz w:val="28"/>
          <w:szCs w:val="28"/>
          <w:lang w:eastAsia="ru-RU"/>
        </w:rPr>
        <w:t xml:space="preserve"> ИПРЖР, </w:t>
      </w:r>
      <w:r>
        <w:rPr>
          <w:rFonts w:ascii="Times New Roman" w:hAnsi="Times New Roman" w:cs="Times New Roman"/>
          <w:sz w:val="28"/>
          <w:szCs w:val="28"/>
          <w:lang w:eastAsia="ru-RU"/>
        </w:rPr>
        <w:t xml:space="preserve">Москва, </w:t>
      </w:r>
      <w:r w:rsidRPr="00854C16">
        <w:rPr>
          <w:rFonts w:ascii="Times New Roman" w:hAnsi="Times New Roman" w:cs="Times New Roman"/>
          <w:sz w:val="28"/>
          <w:szCs w:val="28"/>
          <w:lang w:eastAsia="ru-RU"/>
        </w:rPr>
        <w:t>2000.</w:t>
      </w:r>
    </w:p>
    <w:p w:rsidR="00854C16" w:rsidRDefault="00854C16"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sidRPr="00854C16">
        <w:rPr>
          <w:rFonts w:ascii="Times New Roman" w:hAnsi="Times New Roman" w:cs="Times New Roman"/>
          <w:sz w:val="28"/>
          <w:szCs w:val="28"/>
          <w:lang w:eastAsia="ru-RU"/>
        </w:rPr>
        <w:lastRenderedPageBreak/>
        <w:t>Баскин И. И., Палюлин В. А., Зефиров Н. С.  Многослойные персептроны в исследовании зависимостей «структура-свойство» для органических соединений // Российский химический журнал (Журнал Российского химического общества им. Д. И. Менделеева)</w:t>
      </w:r>
      <w:r>
        <w:rPr>
          <w:rFonts w:ascii="Times New Roman" w:hAnsi="Times New Roman" w:cs="Times New Roman"/>
          <w:sz w:val="28"/>
          <w:szCs w:val="28"/>
          <w:lang w:eastAsia="ru-RU"/>
        </w:rPr>
        <w:t xml:space="preserve">, </w:t>
      </w:r>
      <w:r w:rsidRPr="00854C16">
        <w:rPr>
          <w:rFonts w:ascii="Times New Roman" w:hAnsi="Times New Roman" w:cs="Times New Roman"/>
          <w:sz w:val="28"/>
          <w:szCs w:val="28"/>
          <w:lang w:eastAsia="ru-RU"/>
        </w:rPr>
        <w:t>2006.</w:t>
      </w:r>
    </w:p>
    <w:p w:rsidR="00854C16" w:rsidRDefault="00854C16" w:rsidP="00504051">
      <w:pPr>
        <w:pStyle w:val="ab"/>
        <w:numPr>
          <w:ilvl w:val="0"/>
          <w:numId w:val="4"/>
        </w:numPr>
        <w:tabs>
          <w:tab w:val="left" w:pos="4369"/>
        </w:tabs>
        <w:spacing w:after="0" w:line="360" w:lineRule="auto"/>
        <w:jc w:val="both"/>
        <w:rPr>
          <w:rFonts w:ascii="Times New Roman" w:hAnsi="Times New Roman" w:cs="Times New Roman"/>
          <w:sz w:val="28"/>
          <w:szCs w:val="28"/>
          <w:lang w:eastAsia="ru-RU"/>
        </w:rPr>
      </w:pPr>
      <w:r w:rsidRPr="00854C16">
        <w:rPr>
          <w:rFonts w:ascii="Times New Roman" w:hAnsi="Times New Roman" w:cs="Times New Roman"/>
          <w:sz w:val="28"/>
          <w:szCs w:val="28"/>
          <w:lang w:eastAsia="ru-RU"/>
        </w:rPr>
        <w:t>Нейронная сеть // Большая российская энциклопедия</w:t>
      </w:r>
      <w:r w:rsidR="002138DC" w:rsidRPr="002138DC">
        <w:rPr>
          <w:rFonts w:ascii="Times New Roman" w:hAnsi="Times New Roman" w:cs="Times New Roman"/>
          <w:sz w:val="28"/>
          <w:szCs w:val="28"/>
          <w:lang w:eastAsia="ru-RU"/>
        </w:rPr>
        <w:t xml:space="preserve"> [в 35 т.] / гл. ред. Ю. С. Осипов</w:t>
      </w:r>
      <w:r w:rsidRPr="00854C16">
        <w:rPr>
          <w:rFonts w:ascii="Times New Roman" w:hAnsi="Times New Roman" w:cs="Times New Roman"/>
          <w:sz w:val="28"/>
          <w:szCs w:val="28"/>
          <w:lang w:eastAsia="ru-RU"/>
        </w:rPr>
        <w:t>,</w:t>
      </w:r>
      <w:r w:rsidR="002138DC">
        <w:rPr>
          <w:rFonts w:ascii="Times New Roman" w:hAnsi="Times New Roman" w:cs="Times New Roman"/>
          <w:sz w:val="28"/>
          <w:szCs w:val="28"/>
          <w:lang w:eastAsia="ru-RU"/>
        </w:rPr>
        <w:t xml:space="preserve"> Москва,</w:t>
      </w:r>
      <w:r w:rsidRPr="00854C16">
        <w:rPr>
          <w:rFonts w:ascii="Times New Roman" w:hAnsi="Times New Roman" w:cs="Times New Roman"/>
          <w:sz w:val="28"/>
          <w:szCs w:val="28"/>
          <w:lang w:eastAsia="ru-RU"/>
        </w:rPr>
        <w:t xml:space="preserve"> 2004</w:t>
      </w:r>
      <w:r w:rsidR="002138DC">
        <w:rPr>
          <w:rFonts w:ascii="Times New Roman" w:hAnsi="Times New Roman" w:cs="Times New Roman"/>
          <w:sz w:val="28"/>
          <w:szCs w:val="28"/>
          <w:lang w:eastAsia="ru-RU"/>
        </w:rPr>
        <w:t>-</w:t>
      </w:r>
      <w:r w:rsidRPr="00854C16">
        <w:rPr>
          <w:rFonts w:ascii="Times New Roman" w:hAnsi="Times New Roman" w:cs="Times New Roman"/>
          <w:sz w:val="28"/>
          <w:szCs w:val="28"/>
          <w:lang w:eastAsia="ru-RU"/>
        </w:rPr>
        <w:t>2017.</w:t>
      </w:r>
    </w:p>
    <w:p w:rsidR="002138DC" w:rsidRPr="002138DC" w:rsidRDefault="002138DC" w:rsidP="002138DC">
      <w:pPr>
        <w:tabs>
          <w:tab w:val="left" w:pos="4369"/>
        </w:tabs>
        <w:spacing w:after="0" w:line="360" w:lineRule="auto"/>
        <w:ind w:left="709"/>
        <w:jc w:val="both"/>
        <w:rPr>
          <w:rFonts w:ascii="Times New Roman" w:hAnsi="Times New Roman" w:cs="Times New Roman"/>
          <w:sz w:val="28"/>
          <w:szCs w:val="28"/>
          <w:lang w:eastAsia="ru-RU"/>
        </w:rPr>
      </w:pPr>
    </w:p>
    <w:sectPr w:rsidR="002138DC" w:rsidRPr="002138DC" w:rsidSect="006005F6">
      <w:foot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23A1" w:rsidRDefault="003B23A1" w:rsidP="005540DE">
      <w:pPr>
        <w:spacing w:after="0" w:line="240" w:lineRule="auto"/>
      </w:pPr>
      <w:r>
        <w:separator/>
      </w:r>
    </w:p>
  </w:endnote>
  <w:endnote w:type="continuationSeparator" w:id="0">
    <w:p w:rsidR="003B23A1" w:rsidRDefault="003B23A1" w:rsidP="00554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1345340"/>
      <w:docPartObj>
        <w:docPartGallery w:val="Page Numbers (Bottom of Page)"/>
        <w:docPartUnique/>
      </w:docPartObj>
    </w:sdtPr>
    <w:sdtEndPr/>
    <w:sdtContent>
      <w:p w:rsidR="00C538D3" w:rsidRDefault="00C538D3">
        <w:pPr>
          <w:pStyle w:val="a7"/>
          <w:jc w:val="center"/>
        </w:pPr>
        <w:r>
          <w:fldChar w:fldCharType="begin"/>
        </w:r>
        <w:r>
          <w:instrText>PAGE   \* MERGEFORMAT</w:instrText>
        </w:r>
        <w:r>
          <w:fldChar w:fldCharType="separate"/>
        </w:r>
        <w:r>
          <w:rPr>
            <w:noProof/>
          </w:rPr>
          <w:t>63</w:t>
        </w:r>
        <w:r>
          <w:fldChar w:fldCharType="end"/>
        </w:r>
      </w:p>
    </w:sdtContent>
  </w:sdt>
  <w:p w:rsidR="00C538D3" w:rsidRDefault="00C538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23A1" w:rsidRDefault="003B23A1" w:rsidP="005540DE">
      <w:pPr>
        <w:spacing w:after="0" w:line="240" w:lineRule="auto"/>
      </w:pPr>
      <w:r>
        <w:separator/>
      </w:r>
    </w:p>
  </w:footnote>
  <w:footnote w:type="continuationSeparator" w:id="0">
    <w:p w:rsidR="003B23A1" w:rsidRDefault="003B23A1" w:rsidP="00554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4104F5"/>
    <w:multiLevelType w:val="multilevel"/>
    <w:tmpl w:val="CC06A72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345735E2"/>
    <w:multiLevelType w:val="multilevel"/>
    <w:tmpl w:val="0419001F"/>
    <w:styleLink w:v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FC17CA"/>
    <w:multiLevelType w:val="hybridMultilevel"/>
    <w:tmpl w:val="6708FAB4"/>
    <w:lvl w:ilvl="0" w:tplc="F57A10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79D2047"/>
    <w:multiLevelType w:val="multilevel"/>
    <w:tmpl w:val="FF24AF16"/>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70177B8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1B"/>
    <w:rsid w:val="000045C5"/>
    <w:rsid w:val="00014CBF"/>
    <w:rsid w:val="00023D0B"/>
    <w:rsid w:val="00032022"/>
    <w:rsid w:val="00047F57"/>
    <w:rsid w:val="000568F2"/>
    <w:rsid w:val="00066FE1"/>
    <w:rsid w:val="00077B29"/>
    <w:rsid w:val="0008291B"/>
    <w:rsid w:val="00083152"/>
    <w:rsid w:val="0009659B"/>
    <w:rsid w:val="000A772C"/>
    <w:rsid w:val="000B3754"/>
    <w:rsid w:val="000B3DFD"/>
    <w:rsid w:val="000C3DA7"/>
    <w:rsid w:val="000C73D7"/>
    <w:rsid w:val="000D33F5"/>
    <w:rsid w:val="000F3848"/>
    <w:rsid w:val="000F4766"/>
    <w:rsid w:val="00102528"/>
    <w:rsid w:val="00113BBA"/>
    <w:rsid w:val="00121628"/>
    <w:rsid w:val="00122506"/>
    <w:rsid w:val="00125592"/>
    <w:rsid w:val="0013332C"/>
    <w:rsid w:val="00136B56"/>
    <w:rsid w:val="00136D72"/>
    <w:rsid w:val="0017153F"/>
    <w:rsid w:val="00171692"/>
    <w:rsid w:val="00171C8B"/>
    <w:rsid w:val="00175243"/>
    <w:rsid w:val="001C18D2"/>
    <w:rsid w:val="001C1F19"/>
    <w:rsid w:val="001C4493"/>
    <w:rsid w:val="001C64F4"/>
    <w:rsid w:val="001C7E4C"/>
    <w:rsid w:val="001D1305"/>
    <w:rsid w:val="001D1904"/>
    <w:rsid w:val="001D2C05"/>
    <w:rsid w:val="001E2095"/>
    <w:rsid w:val="001E4034"/>
    <w:rsid w:val="001E691A"/>
    <w:rsid w:val="001F1E7C"/>
    <w:rsid w:val="001F61D9"/>
    <w:rsid w:val="001F6416"/>
    <w:rsid w:val="002138DC"/>
    <w:rsid w:val="00213C54"/>
    <w:rsid w:val="00220BA0"/>
    <w:rsid w:val="00222470"/>
    <w:rsid w:val="0022547E"/>
    <w:rsid w:val="002364C6"/>
    <w:rsid w:val="0024056E"/>
    <w:rsid w:val="00241A37"/>
    <w:rsid w:val="00244787"/>
    <w:rsid w:val="00246262"/>
    <w:rsid w:val="00260CBE"/>
    <w:rsid w:val="00261BD7"/>
    <w:rsid w:val="002706FE"/>
    <w:rsid w:val="00274555"/>
    <w:rsid w:val="00292F8C"/>
    <w:rsid w:val="002A54E7"/>
    <w:rsid w:val="002B04FC"/>
    <w:rsid w:val="002C5914"/>
    <w:rsid w:val="002D2795"/>
    <w:rsid w:val="002E1539"/>
    <w:rsid w:val="002F253B"/>
    <w:rsid w:val="0031155E"/>
    <w:rsid w:val="0031688F"/>
    <w:rsid w:val="00320CE2"/>
    <w:rsid w:val="00322959"/>
    <w:rsid w:val="00332D9E"/>
    <w:rsid w:val="0034311C"/>
    <w:rsid w:val="00364305"/>
    <w:rsid w:val="00370949"/>
    <w:rsid w:val="00372B1C"/>
    <w:rsid w:val="0037526B"/>
    <w:rsid w:val="00375622"/>
    <w:rsid w:val="00390455"/>
    <w:rsid w:val="0039752E"/>
    <w:rsid w:val="00397AF5"/>
    <w:rsid w:val="003A3930"/>
    <w:rsid w:val="003A4BD6"/>
    <w:rsid w:val="003B23A1"/>
    <w:rsid w:val="003B4CA9"/>
    <w:rsid w:val="003C7719"/>
    <w:rsid w:val="003D0355"/>
    <w:rsid w:val="003D4494"/>
    <w:rsid w:val="003E0446"/>
    <w:rsid w:val="003E4F40"/>
    <w:rsid w:val="003F3707"/>
    <w:rsid w:val="00400A7C"/>
    <w:rsid w:val="004048B5"/>
    <w:rsid w:val="00405D0F"/>
    <w:rsid w:val="00435396"/>
    <w:rsid w:val="004367A9"/>
    <w:rsid w:val="0046305B"/>
    <w:rsid w:val="004653E3"/>
    <w:rsid w:val="00466AD6"/>
    <w:rsid w:val="004A50D3"/>
    <w:rsid w:val="004C0E28"/>
    <w:rsid w:val="004D092C"/>
    <w:rsid w:val="004D5F2F"/>
    <w:rsid w:val="004E18FF"/>
    <w:rsid w:val="004F12A4"/>
    <w:rsid w:val="004F428A"/>
    <w:rsid w:val="005011D2"/>
    <w:rsid w:val="00503404"/>
    <w:rsid w:val="00504051"/>
    <w:rsid w:val="005063E9"/>
    <w:rsid w:val="005177BB"/>
    <w:rsid w:val="005354FD"/>
    <w:rsid w:val="00535CF0"/>
    <w:rsid w:val="00547F52"/>
    <w:rsid w:val="005540DE"/>
    <w:rsid w:val="00561ECD"/>
    <w:rsid w:val="005716D6"/>
    <w:rsid w:val="0057446A"/>
    <w:rsid w:val="00583D00"/>
    <w:rsid w:val="00586888"/>
    <w:rsid w:val="00596D66"/>
    <w:rsid w:val="005978EE"/>
    <w:rsid w:val="005A3D4F"/>
    <w:rsid w:val="005C370D"/>
    <w:rsid w:val="005C749F"/>
    <w:rsid w:val="005D02E7"/>
    <w:rsid w:val="005D1646"/>
    <w:rsid w:val="005D3189"/>
    <w:rsid w:val="006005F6"/>
    <w:rsid w:val="0060225E"/>
    <w:rsid w:val="00604FB6"/>
    <w:rsid w:val="006051E1"/>
    <w:rsid w:val="00620D91"/>
    <w:rsid w:val="0062696A"/>
    <w:rsid w:val="00637F8E"/>
    <w:rsid w:val="006578F7"/>
    <w:rsid w:val="00657905"/>
    <w:rsid w:val="00666803"/>
    <w:rsid w:val="00670B63"/>
    <w:rsid w:val="006905F0"/>
    <w:rsid w:val="00690A56"/>
    <w:rsid w:val="006944A0"/>
    <w:rsid w:val="006A2281"/>
    <w:rsid w:val="006A544A"/>
    <w:rsid w:val="006A6550"/>
    <w:rsid w:val="006A7B9A"/>
    <w:rsid w:val="006C05E0"/>
    <w:rsid w:val="006D3515"/>
    <w:rsid w:val="006E7D05"/>
    <w:rsid w:val="006F0CD1"/>
    <w:rsid w:val="007025A3"/>
    <w:rsid w:val="00702BFD"/>
    <w:rsid w:val="0070581F"/>
    <w:rsid w:val="00715D82"/>
    <w:rsid w:val="007257F5"/>
    <w:rsid w:val="00727055"/>
    <w:rsid w:val="00740C77"/>
    <w:rsid w:val="007459C7"/>
    <w:rsid w:val="007566E0"/>
    <w:rsid w:val="007B1603"/>
    <w:rsid w:val="007C043C"/>
    <w:rsid w:val="007C0770"/>
    <w:rsid w:val="007C36F1"/>
    <w:rsid w:val="007D0895"/>
    <w:rsid w:val="007D325D"/>
    <w:rsid w:val="007E3298"/>
    <w:rsid w:val="007E5A6C"/>
    <w:rsid w:val="007E6254"/>
    <w:rsid w:val="007F789B"/>
    <w:rsid w:val="00801755"/>
    <w:rsid w:val="008026A9"/>
    <w:rsid w:val="0081385D"/>
    <w:rsid w:val="00814905"/>
    <w:rsid w:val="00834C67"/>
    <w:rsid w:val="00837952"/>
    <w:rsid w:val="00844800"/>
    <w:rsid w:val="00850BFE"/>
    <w:rsid w:val="00854C16"/>
    <w:rsid w:val="00871B62"/>
    <w:rsid w:val="008913F6"/>
    <w:rsid w:val="008C1DC5"/>
    <w:rsid w:val="008C282F"/>
    <w:rsid w:val="008C65D5"/>
    <w:rsid w:val="008C7136"/>
    <w:rsid w:val="008D3642"/>
    <w:rsid w:val="008D54BE"/>
    <w:rsid w:val="008F4840"/>
    <w:rsid w:val="00900B4A"/>
    <w:rsid w:val="00914036"/>
    <w:rsid w:val="00927059"/>
    <w:rsid w:val="00930D92"/>
    <w:rsid w:val="00930F16"/>
    <w:rsid w:val="009343B6"/>
    <w:rsid w:val="009354F9"/>
    <w:rsid w:val="00935558"/>
    <w:rsid w:val="0094186E"/>
    <w:rsid w:val="009432DF"/>
    <w:rsid w:val="0094594B"/>
    <w:rsid w:val="00947603"/>
    <w:rsid w:val="009510D7"/>
    <w:rsid w:val="0095328D"/>
    <w:rsid w:val="009536BA"/>
    <w:rsid w:val="009764A2"/>
    <w:rsid w:val="0098396E"/>
    <w:rsid w:val="009A0280"/>
    <w:rsid w:val="009C02A0"/>
    <w:rsid w:val="009C37D7"/>
    <w:rsid w:val="009D52E9"/>
    <w:rsid w:val="009D5F8E"/>
    <w:rsid w:val="009E0F7E"/>
    <w:rsid w:val="009E12D4"/>
    <w:rsid w:val="009E5E0F"/>
    <w:rsid w:val="009F466E"/>
    <w:rsid w:val="009F77CC"/>
    <w:rsid w:val="00A1736C"/>
    <w:rsid w:val="00A21138"/>
    <w:rsid w:val="00A316A6"/>
    <w:rsid w:val="00A34999"/>
    <w:rsid w:val="00A50521"/>
    <w:rsid w:val="00A53460"/>
    <w:rsid w:val="00A55363"/>
    <w:rsid w:val="00A56276"/>
    <w:rsid w:val="00A56EF6"/>
    <w:rsid w:val="00A65632"/>
    <w:rsid w:val="00A67470"/>
    <w:rsid w:val="00A70154"/>
    <w:rsid w:val="00A7143E"/>
    <w:rsid w:val="00A81FEC"/>
    <w:rsid w:val="00A87969"/>
    <w:rsid w:val="00A90F50"/>
    <w:rsid w:val="00A979D1"/>
    <w:rsid w:val="00AA522F"/>
    <w:rsid w:val="00AB69CA"/>
    <w:rsid w:val="00AD14EB"/>
    <w:rsid w:val="00AD164D"/>
    <w:rsid w:val="00AD2373"/>
    <w:rsid w:val="00AD78A5"/>
    <w:rsid w:val="00AE678E"/>
    <w:rsid w:val="00B12C5C"/>
    <w:rsid w:val="00B14709"/>
    <w:rsid w:val="00B276BB"/>
    <w:rsid w:val="00B37B1A"/>
    <w:rsid w:val="00B50B4D"/>
    <w:rsid w:val="00B525CE"/>
    <w:rsid w:val="00B63F0B"/>
    <w:rsid w:val="00B66413"/>
    <w:rsid w:val="00B761DE"/>
    <w:rsid w:val="00B87312"/>
    <w:rsid w:val="00B9559B"/>
    <w:rsid w:val="00BB0160"/>
    <w:rsid w:val="00BB4689"/>
    <w:rsid w:val="00BE2D43"/>
    <w:rsid w:val="00BE522F"/>
    <w:rsid w:val="00BE56DC"/>
    <w:rsid w:val="00BE59D6"/>
    <w:rsid w:val="00BF3B72"/>
    <w:rsid w:val="00BF568E"/>
    <w:rsid w:val="00C01D62"/>
    <w:rsid w:val="00C07ADF"/>
    <w:rsid w:val="00C40FC0"/>
    <w:rsid w:val="00C47772"/>
    <w:rsid w:val="00C478BE"/>
    <w:rsid w:val="00C538D3"/>
    <w:rsid w:val="00C57A76"/>
    <w:rsid w:val="00C72652"/>
    <w:rsid w:val="00C95DD1"/>
    <w:rsid w:val="00CA211B"/>
    <w:rsid w:val="00CA6487"/>
    <w:rsid w:val="00CA6A38"/>
    <w:rsid w:val="00CB56F3"/>
    <w:rsid w:val="00CC2047"/>
    <w:rsid w:val="00CC204E"/>
    <w:rsid w:val="00CD2E67"/>
    <w:rsid w:val="00D015A3"/>
    <w:rsid w:val="00D039A3"/>
    <w:rsid w:val="00D27DEC"/>
    <w:rsid w:val="00D40B25"/>
    <w:rsid w:val="00D415EB"/>
    <w:rsid w:val="00D63B3E"/>
    <w:rsid w:val="00D757F0"/>
    <w:rsid w:val="00D92F3B"/>
    <w:rsid w:val="00D9641E"/>
    <w:rsid w:val="00DA5C81"/>
    <w:rsid w:val="00DB12B2"/>
    <w:rsid w:val="00DB4CA3"/>
    <w:rsid w:val="00DD088E"/>
    <w:rsid w:val="00DE153E"/>
    <w:rsid w:val="00E13902"/>
    <w:rsid w:val="00E17A72"/>
    <w:rsid w:val="00E20547"/>
    <w:rsid w:val="00E27867"/>
    <w:rsid w:val="00E32614"/>
    <w:rsid w:val="00E60AEE"/>
    <w:rsid w:val="00E6329F"/>
    <w:rsid w:val="00E67B1C"/>
    <w:rsid w:val="00E73C39"/>
    <w:rsid w:val="00E865F0"/>
    <w:rsid w:val="00E87EAD"/>
    <w:rsid w:val="00E9145C"/>
    <w:rsid w:val="00E9328D"/>
    <w:rsid w:val="00E963A6"/>
    <w:rsid w:val="00EA0C1A"/>
    <w:rsid w:val="00EC5F9F"/>
    <w:rsid w:val="00EC6F51"/>
    <w:rsid w:val="00EC78B6"/>
    <w:rsid w:val="00EC7C1E"/>
    <w:rsid w:val="00ED4645"/>
    <w:rsid w:val="00EE0A50"/>
    <w:rsid w:val="00EE10D1"/>
    <w:rsid w:val="00EF2570"/>
    <w:rsid w:val="00F03218"/>
    <w:rsid w:val="00F1515D"/>
    <w:rsid w:val="00F42A91"/>
    <w:rsid w:val="00F536C7"/>
    <w:rsid w:val="00F5573E"/>
    <w:rsid w:val="00F57507"/>
    <w:rsid w:val="00F624C4"/>
    <w:rsid w:val="00F73AA0"/>
    <w:rsid w:val="00F90805"/>
    <w:rsid w:val="00FA0EEF"/>
    <w:rsid w:val="00FA44C2"/>
    <w:rsid w:val="00FB0600"/>
    <w:rsid w:val="00FC39E6"/>
    <w:rsid w:val="00FE3354"/>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0C6E"/>
  <w15:docId w15:val="{9C3DCE9B-18FA-6341-83B0-58191006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787"/>
  </w:style>
  <w:style w:type="paragraph" w:styleId="10">
    <w:name w:val="heading 1"/>
    <w:basedOn w:val="a"/>
    <w:next w:val="a"/>
    <w:link w:val="11"/>
    <w:uiPriority w:val="9"/>
    <w:qFormat/>
    <w:rsid w:val="006005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A77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C07A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6005F6"/>
  </w:style>
  <w:style w:type="character" w:customStyle="1" w:styleId="11">
    <w:name w:val="Заголовок 1 Знак"/>
    <w:basedOn w:val="a0"/>
    <w:link w:val="10"/>
    <w:uiPriority w:val="9"/>
    <w:rsid w:val="006005F6"/>
    <w:rPr>
      <w:rFonts w:asciiTheme="majorHAnsi" w:eastAsiaTheme="majorEastAsia" w:hAnsiTheme="majorHAnsi" w:cstheme="majorBidi"/>
      <w:color w:val="2F5496" w:themeColor="accent1" w:themeShade="BF"/>
      <w:sz w:val="32"/>
      <w:szCs w:val="32"/>
    </w:rPr>
  </w:style>
  <w:style w:type="paragraph" w:styleId="a4">
    <w:name w:val="TOC Heading"/>
    <w:basedOn w:val="10"/>
    <w:next w:val="a"/>
    <w:uiPriority w:val="39"/>
    <w:unhideWhenUsed/>
    <w:qFormat/>
    <w:rsid w:val="006005F6"/>
    <w:pPr>
      <w:outlineLvl w:val="9"/>
    </w:pPr>
    <w:rPr>
      <w:lang w:eastAsia="ru-RU"/>
    </w:rPr>
  </w:style>
  <w:style w:type="paragraph" w:styleId="21">
    <w:name w:val="toc 2"/>
    <w:basedOn w:val="a"/>
    <w:next w:val="a"/>
    <w:autoRedefine/>
    <w:uiPriority w:val="39"/>
    <w:unhideWhenUsed/>
    <w:rsid w:val="006005F6"/>
    <w:pPr>
      <w:spacing w:before="120" w:after="0"/>
      <w:ind w:left="220"/>
    </w:pPr>
    <w:rPr>
      <w:b/>
      <w:bCs/>
    </w:rPr>
  </w:style>
  <w:style w:type="paragraph" w:styleId="12">
    <w:name w:val="toc 1"/>
    <w:basedOn w:val="a"/>
    <w:next w:val="a"/>
    <w:autoRedefine/>
    <w:uiPriority w:val="39"/>
    <w:unhideWhenUsed/>
    <w:rsid w:val="006005F6"/>
    <w:pPr>
      <w:spacing w:before="120" w:after="0"/>
    </w:pPr>
    <w:rPr>
      <w:b/>
      <w:bCs/>
      <w:i/>
      <w:iCs/>
      <w:sz w:val="24"/>
      <w:szCs w:val="24"/>
    </w:rPr>
  </w:style>
  <w:style w:type="paragraph" w:styleId="31">
    <w:name w:val="toc 3"/>
    <w:basedOn w:val="a"/>
    <w:next w:val="a"/>
    <w:autoRedefine/>
    <w:uiPriority w:val="39"/>
    <w:unhideWhenUsed/>
    <w:rsid w:val="006005F6"/>
    <w:pPr>
      <w:spacing w:after="0"/>
      <w:ind w:left="440"/>
    </w:pPr>
    <w:rPr>
      <w:sz w:val="20"/>
      <w:szCs w:val="20"/>
    </w:rPr>
  </w:style>
  <w:style w:type="paragraph" w:styleId="a5">
    <w:name w:val="header"/>
    <w:basedOn w:val="a"/>
    <w:link w:val="a6"/>
    <w:uiPriority w:val="99"/>
    <w:unhideWhenUsed/>
    <w:rsid w:val="005540D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540DE"/>
  </w:style>
  <w:style w:type="paragraph" w:styleId="a7">
    <w:name w:val="footer"/>
    <w:basedOn w:val="a"/>
    <w:link w:val="a8"/>
    <w:uiPriority w:val="99"/>
    <w:unhideWhenUsed/>
    <w:rsid w:val="005540D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540DE"/>
  </w:style>
  <w:style w:type="character" w:customStyle="1" w:styleId="20">
    <w:name w:val="Заголовок 2 Знак"/>
    <w:basedOn w:val="a0"/>
    <w:link w:val="2"/>
    <w:uiPriority w:val="9"/>
    <w:rsid w:val="000A772C"/>
    <w:rPr>
      <w:rFonts w:asciiTheme="majorHAnsi" w:eastAsiaTheme="majorEastAsia" w:hAnsiTheme="majorHAnsi" w:cstheme="majorBidi"/>
      <w:color w:val="2F5496" w:themeColor="accent1" w:themeShade="BF"/>
      <w:sz w:val="26"/>
      <w:szCs w:val="26"/>
    </w:rPr>
  </w:style>
  <w:style w:type="character" w:styleId="a9">
    <w:name w:val="Hyperlink"/>
    <w:basedOn w:val="a0"/>
    <w:uiPriority w:val="99"/>
    <w:unhideWhenUsed/>
    <w:rsid w:val="000A772C"/>
    <w:rPr>
      <w:color w:val="0563C1" w:themeColor="hyperlink"/>
      <w:u w:val="single"/>
    </w:rPr>
  </w:style>
  <w:style w:type="paragraph" w:styleId="HTML">
    <w:name w:val="HTML Preformatted"/>
    <w:basedOn w:val="a"/>
    <w:link w:val="HTML0"/>
    <w:uiPriority w:val="99"/>
    <w:semiHidden/>
    <w:unhideWhenUsed/>
    <w:rsid w:val="00FE3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E3354"/>
    <w:rPr>
      <w:rFonts w:ascii="Courier New" w:eastAsia="Times New Roman" w:hAnsi="Courier New" w:cs="Courier New"/>
      <w:sz w:val="20"/>
      <w:szCs w:val="20"/>
      <w:lang w:eastAsia="ru-RU"/>
    </w:rPr>
  </w:style>
  <w:style w:type="paragraph" w:styleId="aa">
    <w:name w:val="Normal (Web)"/>
    <w:basedOn w:val="a"/>
    <w:uiPriority w:val="99"/>
    <w:unhideWhenUsed/>
    <w:rsid w:val="00FE3354"/>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Стиль1"/>
    <w:uiPriority w:val="99"/>
    <w:rsid w:val="00F1515D"/>
    <w:pPr>
      <w:numPr>
        <w:numId w:val="1"/>
      </w:numPr>
    </w:pPr>
  </w:style>
  <w:style w:type="paragraph" w:styleId="ab">
    <w:name w:val="List Paragraph"/>
    <w:basedOn w:val="a"/>
    <w:uiPriority w:val="34"/>
    <w:qFormat/>
    <w:rsid w:val="00102528"/>
    <w:pPr>
      <w:ind w:left="720"/>
      <w:contextualSpacing/>
    </w:pPr>
  </w:style>
  <w:style w:type="character" w:customStyle="1" w:styleId="30">
    <w:name w:val="Заголовок 3 Знак"/>
    <w:basedOn w:val="a0"/>
    <w:link w:val="3"/>
    <w:uiPriority w:val="9"/>
    <w:semiHidden/>
    <w:rsid w:val="00C07ADF"/>
    <w:rPr>
      <w:rFonts w:asciiTheme="majorHAnsi" w:eastAsiaTheme="majorEastAsia" w:hAnsiTheme="majorHAnsi" w:cstheme="majorBidi"/>
      <w:color w:val="1F3763" w:themeColor="accent1" w:themeShade="7F"/>
      <w:sz w:val="24"/>
      <w:szCs w:val="24"/>
    </w:rPr>
  </w:style>
  <w:style w:type="table" w:styleId="ac">
    <w:name w:val="Table Grid"/>
    <w:basedOn w:val="a1"/>
    <w:uiPriority w:val="39"/>
    <w:rsid w:val="003E0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A56276"/>
    <w:rPr>
      <w:color w:val="808080"/>
    </w:rPr>
  </w:style>
  <w:style w:type="table" w:customStyle="1" w:styleId="41">
    <w:name w:val="Таблица простая 41"/>
    <w:basedOn w:val="a1"/>
    <w:uiPriority w:val="44"/>
    <w:rsid w:val="00A6563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3">
    <w:name w:val="Неразрешенное упоминание1"/>
    <w:basedOn w:val="a0"/>
    <w:uiPriority w:val="99"/>
    <w:semiHidden/>
    <w:unhideWhenUsed/>
    <w:rsid w:val="0034311C"/>
    <w:rPr>
      <w:color w:val="605E5C"/>
      <w:shd w:val="clear" w:color="auto" w:fill="E1DFDD"/>
    </w:rPr>
  </w:style>
  <w:style w:type="paragraph" w:styleId="ae">
    <w:name w:val="Balloon Text"/>
    <w:basedOn w:val="a"/>
    <w:link w:val="af"/>
    <w:uiPriority w:val="99"/>
    <w:semiHidden/>
    <w:unhideWhenUsed/>
    <w:rsid w:val="0032295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22959"/>
    <w:rPr>
      <w:rFonts w:ascii="Tahoma" w:hAnsi="Tahoma" w:cs="Tahoma"/>
      <w:sz w:val="16"/>
      <w:szCs w:val="16"/>
    </w:rPr>
  </w:style>
  <w:style w:type="paragraph" w:styleId="4">
    <w:name w:val="toc 4"/>
    <w:basedOn w:val="a"/>
    <w:next w:val="a"/>
    <w:autoRedefine/>
    <w:uiPriority w:val="39"/>
    <w:unhideWhenUsed/>
    <w:rsid w:val="00E67B1C"/>
    <w:pPr>
      <w:spacing w:after="0"/>
      <w:ind w:left="660"/>
    </w:pPr>
    <w:rPr>
      <w:sz w:val="20"/>
      <w:szCs w:val="20"/>
    </w:rPr>
  </w:style>
  <w:style w:type="paragraph" w:styleId="5">
    <w:name w:val="toc 5"/>
    <w:basedOn w:val="a"/>
    <w:next w:val="a"/>
    <w:autoRedefine/>
    <w:uiPriority w:val="39"/>
    <w:unhideWhenUsed/>
    <w:rsid w:val="00E67B1C"/>
    <w:pPr>
      <w:spacing w:after="0"/>
      <w:ind w:left="880"/>
    </w:pPr>
    <w:rPr>
      <w:sz w:val="20"/>
      <w:szCs w:val="20"/>
    </w:rPr>
  </w:style>
  <w:style w:type="paragraph" w:styleId="6">
    <w:name w:val="toc 6"/>
    <w:basedOn w:val="a"/>
    <w:next w:val="a"/>
    <w:autoRedefine/>
    <w:uiPriority w:val="39"/>
    <w:unhideWhenUsed/>
    <w:rsid w:val="00E67B1C"/>
    <w:pPr>
      <w:spacing w:after="0"/>
      <w:ind w:left="1100"/>
    </w:pPr>
    <w:rPr>
      <w:sz w:val="20"/>
      <w:szCs w:val="20"/>
    </w:rPr>
  </w:style>
  <w:style w:type="paragraph" w:styleId="7">
    <w:name w:val="toc 7"/>
    <w:basedOn w:val="a"/>
    <w:next w:val="a"/>
    <w:autoRedefine/>
    <w:uiPriority w:val="39"/>
    <w:unhideWhenUsed/>
    <w:rsid w:val="00E67B1C"/>
    <w:pPr>
      <w:spacing w:after="0"/>
      <w:ind w:left="1320"/>
    </w:pPr>
    <w:rPr>
      <w:sz w:val="20"/>
      <w:szCs w:val="20"/>
    </w:rPr>
  </w:style>
  <w:style w:type="paragraph" w:styleId="8">
    <w:name w:val="toc 8"/>
    <w:basedOn w:val="a"/>
    <w:next w:val="a"/>
    <w:autoRedefine/>
    <w:uiPriority w:val="39"/>
    <w:unhideWhenUsed/>
    <w:rsid w:val="00E67B1C"/>
    <w:pPr>
      <w:spacing w:after="0"/>
      <w:ind w:left="1540"/>
    </w:pPr>
    <w:rPr>
      <w:sz w:val="20"/>
      <w:szCs w:val="20"/>
    </w:rPr>
  </w:style>
  <w:style w:type="paragraph" w:styleId="9">
    <w:name w:val="toc 9"/>
    <w:basedOn w:val="a"/>
    <w:next w:val="a"/>
    <w:autoRedefine/>
    <w:uiPriority w:val="39"/>
    <w:unhideWhenUsed/>
    <w:rsid w:val="00E67B1C"/>
    <w:pPr>
      <w:spacing w:after="0"/>
      <w:ind w:left="1760"/>
    </w:pPr>
    <w:rPr>
      <w:sz w:val="20"/>
      <w:szCs w:val="20"/>
    </w:rPr>
  </w:style>
  <w:style w:type="character" w:customStyle="1" w:styleId="apple-converted-space">
    <w:name w:val="apple-converted-space"/>
    <w:basedOn w:val="a0"/>
    <w:rsid w:val="00C538D3"/>
  </w:style>
  <w:style w:type="character" w:styleId="af0">
    <w:name w:val="Unresolved Mention"/>
    <w:basedOn w:val="a0"/>
    <w:uiPriority w:val="99"/>
    <w:semiHidden/>
    <w:unhideWhenUsed/>
    <w:rsid w:val="00C53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736">
      <w:bodyDiv w:val="1"/>
      <w:marLeft w:val="0"/>
      <w:marRight w:val="0"/>
      <w:marTop w:val="0"/>
      <w:marBottom w:val="0"/>
      <w:divBdr>
        <w:top w:val="none" w:sz="0" w:space="0" w:color="auto"/>
        <w:left w:val="none" w:sz="0" w:space="0" w:color="auto"/>
        <w:bottom w:val="none" w:sz="0" w:space="0" w:color="auto"/>
        <w:right w:val="none" w:sz="0" w:space="0" w:color="auto"/>
      </w:divBdr>
    </w:div>
    <w:div w:id="19476929">
      <w:bodyDiv w:val="1"/>
      <w:marLeft w:val="0"/>
      <w:marRight w:val="0"/>
      <w:marTop w:val="0"/>
      <w:marBottom w:val="0"/>
      <w:divBdr>
        <w:top w:val="none" w:sz="0" w:space="0" w:color="auto"/>
        <w:left w:val="none" w:sz="0" w:space="0" w:color="auto"/>
        <w:bottom w:val="none" w:sz="0" w:space="0" w:color="auto"/>
        <w:right w:val="none" w:sz="0" w:space="0" w:color="auto"/>
      </w:divBdr>
    </w:div>
    <w:div w:id="19673494">
      <w:bodyDiv w:val="1"/>
      <w:marLeft w:val="0"/>
      <w:marRight w:val="0"/>
      <w:marTop w:val="0"/>
      <w:marBottom w:val="0"/>
      <w:divBdr>
        <w:top w:val="none" w:sz="0" w:space="0" w:color="auto"/>
        <w:left w:val="none" w:sz="0" w:space="0" w:color="auto"/>
        <w:bottom w:val="none" w:sz="0" w:space="0" w:color="auto"/>
        <w:right w:val="none" w:sz="0" w:space="0" w:color="auto"/>
      </w:divBdr>
    </w:div>
    <w:div w:id="28340029">
      <w:bodyDiv w:val="1"/>
      <w:marLeft w:val="0"/>
      <w:marRight w:val="0"/>
      <w:marTop w:val="0"/>
      <w:marBottom w:val="0"/>
      <w:divBdr>
        <w:top w:val="none" w:sz="0" w:space="0" w:color="auto"/>
        <w:left w:val="none" w:sz="0" w:space="0" w:color="auto"/>
        <w:bottom w:val="none" w:sz="0" w:space="0" w:color="auto"/>
        <w:right w:val="none" w:sz="0" w:space="0" w:color="auto"/>
      </w:divBdr>
    </w:div>
    <w:div w:id="72119737">
      <w:bodyDiv w:val="1"/>
      <w:marLeft w:val="0"/>
      <w:marRight w:val="0"/>
      <w:marTop w:val="0"/>
      <w:marBottom w:val="0"/>
      <w:divBdr>
        <w:top w:val="none" w:sz="0" w:space="0" w:color="auto"/>
        <w:left w:val="none" w:sz="0" w:space="0" w:color="auto"/>
        <w:bottom w:val="none" w:sz="0" w:space="0" w:color="auto"/>
        <w:right w:val="none" w:sz="0" w:space="0" w:color="auto"/>
      </w:divBdr>
    </w:div>
    <w:div w:id="90206981">
      <w:bodyDiv w:val="1"/>
      <w:marLeft w:val="0"/>
      <w:marRight w:val="0"/>
      <w:marTop w:val="0"/>
      <w:marBottom w:val="0"/>
      <w:divBdr>
        <w:top w:val="none" w:sz="0" w:space="0" w:color="auto"/>
        <w:left w:val="none" w:sz="0" w:space="0" w:color="auto"/>
        <w:bottom w:val="none" w:sz="0" w:space="0" w:color="auto"/>
        <w:right w:val="none" w:sz="0" w:space="0" w:color="auto"/>
      </w:divBdr>
    </w:div>
    <w:div w:id="96409842">
      <w:bodyDiv w:val="1"/>
      <w:marLeft w:val="0"/>
      <w:marRight w:val="0"/>
      <w:marTop w:val="0"/>
      <w:marBottom w:val="0"/>
      <w:divBdr>
        <w:top w:val="none" w:sz="0" w:space="0" w:color="auto"/>
        <w:left w:val="none" w:sz="0" w:space="0" w:color="auto"/>
        <w:bottom w:val="none" w:sz="0" w:space="0" w:color="auto"/>
        <w:right w:val="none" w:sz="0" w:space="0" w:color="auto"/>
      </w:divBdr>
    </w:div>
    <w:div w:id="109712927">
      <w:bodyDiv w:val="1"/>
      <w:marLeft w:val="0"/>
      <w:marRight w:val="0"/>
      <w:marTop w:val="0"/>
      <w:marBottom w:val="0"/>
      <w:divBdr>
        <w:top w:val="none" w:sz="0" w:space="0" w:color="auto"/>
        <w:left w:val="none" w:sz="0" w:space="0" w:color="auto"/>
        <w:bottom w:val="none" w:sz="0" w:space="0" w:color="auto"/>
        <w:right w:val="none" w:sz="0" w:space="0" w:color="auto"/>
      </w:divBdr>
    </w:div>
    <w:div w:id="121075507">
      <w:bodyDiv w:val="1"/>
      <w:marLeft w:val="0"/>
      <w:marRight w:val="0"/>
      <w:marTop w:val="0"/>
      <w:marBottom w:val="0"/>
      <w:divBdr>
        <w:top w:val="none" w:sz="0" w:space="0" w:color="auto"/>
        <w:left w:val="none" w:sz="0" w:space="0" w:color="auto"/>
        <w:bottom w:val="none" w:sz="0" w:space="0" w:color="auto"/>
        <w:right w:val="none" w:sz="0" w:space="0" w:color="auto"/>
      </w:divBdr>
    </w:div>
    <w:div w:id="122772695">
      <w:bodyDiv w:val="1"/>
      <w:marLeft w:val="0"/>
      <w:marRight w:val="0"/>
      <w:marTop w:val="0"/>
      <w:marBottom w:val="0"/>
      <w:divBdr>
        <w:top w:val="none" w:sz="0" w:space="0" w:color="auto"/>
        <w:left w:val="none" w:sz="0" w:space="0" w:color="auto"/>
        <w:bottom w:val="none" w:sz="0" w:space="0" w:color="auto"/>
        <w:right w:val="none" w:sz="0" w:space="0" w:color="auto"/>
      </w:divBdr>
    </w:div>
    <w:div w:id="123357774">
      <w:bodyDiv w:val="1"/>
      <w:marLeft w:val="0"/>
      <w:marRight w:val="0"/>
      <w:marTop w:val="0"/>
      <w:marBottom w:val="0"/>
      <w:divBdr>
        <w:top w:val="none" w:sz="0" w:space="0" w:color="auto"/>
        <w:left w:val="none" w:sz="0" w:space="0" w:color="auto"/>
        <w:bottom w:val="none" w:sz="0" w:space="0" w:color="auto"/>
        <w:right w:val="none" w:sz="0" w:space="0" w:color="auto"/>
      </w:divBdr>
    </w:div>
    <w:div w:id="125248417">
      <w:bodyDiv w:val="1"/>
      <w:marLeft w:val="0"/>
      <w:marRight w:val="0"/>
      <w:marTop w:val="0"/>
      <w:marBottom w:val="0"/>
      <w:divBdr>
        <w:top w:val="none" w:sz="0" w:space="0" w:color="auto"/>
        <w:left w:val="none" w:sz="0" w:space="0" w:color="auto"/>
        <w:bottom w:val="none" w:sz="0" w:space="0" w:color="auto"/>
        <w:right w:val="none" w:sz="0" w:space="0" w:color="auto"/>
      </w:divBdr>
    </w:div>
    <w:div w:id="174809245">
      <w:bodyDiv w:val="1"/>
      <w:marLeft w:val="0"/>
      <w:marRight w:val="0"/>
      <w:marTop w:val="0"/>
      <w:marBottom w:val="0"/>
      <w:divBdr>
        <w:top w:val="none" w:sz="0" w:space="0" w:color="auto"/>
        <w:left w:val="none" w:sz="0" w:space="0" w:color="auto"/>
        <w:bottom w:val="none" w:sz="0" w:space="0" w:color="auto"/>
        <w:right w:val="none" w:sz="0" w:space="0" w:color="auto"/>
      </w:divBdr>
    </w:div>
    <w:div w:id="184053969">
      <w:bodyDiv w:val="1"/>
      <w:marLeft w:val="0"/>
      <w:marRight w:val="0"/>
      <w:marTop w:val="0"/>
      <w:marBottom w:val="0"/>
      <w:divBdr>
        <w:top w:val="none" w:sz="0" w:space="0" w:color="auto"/>
        <w:left w:val="none" w:sz="0" w:space="0" w:color="auto"/>
        <w:bottom w:val="none" w:sz="0" w:space="0" w:color="auto"/>
        <w:right w:val="none" w:sz="0" w:space="0" w:color="auto"/>
      </w:divBdr>
    </w:div>
    <w:div w:id="186985524">
      <w:bodyDiv w:val="1"/>
      <w:marLeft w:val="0"/>
      <w:marRight w:val="0"/>
      <w:marTop w:val="0"/>
      <w:marBottom w:val="0"/>
      <w:divBdr>
        <w:top w:val="none" w:sz="0" w:space="0" w:color="auto"/>
        <w:left w:val="none" w:sz="0" w:space="0" w:color="auto"/>
        <w:bottom w:val="none" w:sz="0" w:space="0" w:color="auto"/>
        <w:right w:val="none" w:sz="0" w:space="0" w:color="auto"/>
      </w:divBdr>
    </w:div>
    <w:div w:id="197399777">
      <w:bodyDiv w:val="1"/>
      <w:marLeft w:val="0"/>
      <w:marRight w:val="0"/>
      <w:marTop w:val="0"/>
      <w:marBottom w:val="0"/>
      <w:divBdr>
        <w:top w:val="none" w:sz="0" w:space="0" w:color="auto"/>
        <w:left w:val="none" w:sz="0" w:space="0" w:color="auto"/>
        <w:bottom w:val="none" w:sz="0" w:space="0" w:color="auto"/>
        <w:right w:val="none" w:sz="0" w:space="0" w:color="auto"/>
      </w:divBdr>
    </w:div>
    <w:div w:id="223570683">
      <w:bodyDiv w:val="1"/>
      <w:marLeft w:val="0"/>
      <w:marRight w:val="0"/>
      <w:marTop w:val="0"/>
      <w:marBottom w:val="0"/>
      <w:divBdr>
        <w:top w:val="none" w:sz="0" w:space="0" w:color="auto"/>
        <w:left w:val="none" w:sz="0" w:space="0" w:color="auto"/>
        <w:bottom w:val="none" w:sz="0" w:space="0" w:color="auto"/>
        <w:right w:val="none" w:sz="0" w:space="0" w:color="auto"/>
      </w:divBdr>
    </w:div>
    <w:div w:id="269357732">
      <w:bodyDiv w:val="1"/>
      <w:marLeft w:val="0"/>
      <w:marRight w:val="0"/>
      <w:marTop w:val="0"/>
      <w:marBottom w:val="0"/>
      <w:divBdr>
        <w:top w:val="none" w:sz="0" w:space="0" w:color="auto"/>
        <w:left w:val="none" w:sz="0" w:space="0" w:color="auto"/>
        <w:bottom w:val="none" w:sz="0" w:space="0" w:color="auto"/>
        <w:right w:val="none" w:sz="0" w:space="0" w:color="auto"/>
      </w:divBdr>
    </w:div>
    <w:div w:id="270166946">
      <w:bodyDiv w:val="1"/>
      <w:marLeft w:val="0"/>
      <w:marRight w:val="0"/>
      <w:marTop w:val="0"/>
      <w:marBottom w:val="0"/>
      <w:divBdr>
        <w:top w:val="none" w:sz="0" w:space="0" w:color="auto"/>
        <w:left w:val="none" w:sz="0" w:space="0" w:color="auto"/>
        <w:bottom w:val="none" w:sz="0" w:space="0" w:color="auto"/>
        <w:right w:val="none" w:sz="0" w:space="0" w:color="auto"/>
      </w:divBdr>
    </w:div>
    <w:div w:id="281689741">
      <w:bodyDiv w:val="1"/>
      <w:marLeft w:val="0"/>
      <w:marRight w:val="0"/>
      <w:marTop w:val="0"/>
      <w:marBottom w:val="0"/>
      <w:divBdr>
        <w:top w:val="none" w:sz="0" w:space="0" w:color="auto"/>
        <w:left w:val="none" w:sz="0" w:space="0" w:color="auto"/>
        <w:bottom w:val="none" w:sz="0" w:space="0" w:color="auto"/>
        <w:right w:val="none" w:sz="0" w:space="0" w:color="auto"/>
      </w:divBdr>
    </w:div>
    <w:div w:id="296109575">
      <w:bodyDiv w:val="1"/>
      <w:marLeft w:val="0"/>
      <w:marRight w:val="0"/>
      <w:marTop w:val="0"/>
      <w:marBottom w:val="0"/>
      <w:divBdr>
        <w:top w:val="none" w:sz="0" w:space="0" w:color="auto"/>
        <w:left w:val="none" w:sz="0" w:space="0" w:color="auto"/>
        <w:bottom w:val="none" w:sz="0" w:space="0" w:color="auto"/>
        <w:right w:val="none" w:sz="0" w:space="0" w:color="auto"/>
      </w:divBdr>
    </w:div>
    <w:div w:id="302344969">
      <w:bodyDiv w:val="1"/>
      <w:marLeft w:val="0"/>
      <w:marRight w:val="0"/>
      <w:marTop w:val="0"/>
      <w:marBottom w:val="0"/>
      <w:divBdr>
        <w:top w:val="none" w:sz="0" w:space="0" w:color="auto"/>
        <w:left w:val="none" w:sz="0" w:space="0" w:color="auto"/>
        <w:bottom w:val="none" w:sz="0" w:space="0" w:color="auto"/>
        <w:right w:val="none" w:sz="0" w:space="0" w:color="auto"/>
      </w:divBdr>
    </w:div>
    <w:div w:id="312028947">
      <w:bodyDiv w:val="1"/>
      <w:marLeft w:val="0"/>
      <w:marRight w:val="0"/>
      <w:marTop w:val="0"/>
      <w:marBottom w:val="0"/>
      <w:divBdr>
        <w:top w:val="none" w:sz="0" w:space="0" w:color="auto"/>
        <w:left w:val="none" w:sz="0" w:space="0" w:color="auto"/>
        <w:bottom w:val="none" w:sz="0" w:space="0" w:color="auto"/>
        <w:right w:val="none" w:sz="0" w:space="0" w:color="auto"/>
      </w:divBdr>
      <w:divsChild>
        <w:div w:id="1162890956">
          <w:marLeft w:val="0"/>
          <w:marRight w:val="0"/>
          <w:marTop w:val="0"/>
          <w:marBottom w:val="0"/>
          <w:divBdr>
            <w:top w:val="none" w:sz="0" w:space="0" w:color="auto"/>
            <w:left w:val="none" w:sz="0" w:space="0" w:color="auto"/>
            <w:bottom w:val="none" w:sz="0" w:space="0" w:color="auto"/>
            <w:right w:val="none" w:sz="0" w:space="0" w:color="auto"/>
          </w:divBdr>
          <w:divsChild>
            <w:div w:id="1047952351">
              <w:marLeft w:val="0"/>
              <w:marRight w:val="0"/>
              <w:marTop w:val="0"/>
              <w:marBottom w:val="0"/>
              <w:divBdr>
                <w:top w:val="none" w:sz="0" w:space="0" w:color="auto"/>
                <w:left w:val="none" w:sz="0" w:space="0" w:color="auto"/>
                <w:bottom w:val="none" w:sz="0" w:space="0" w:color="auto"/>
                <w:right w:val="none" w:sz="0" w:space="0" w:color="auto"/>
              </w:divBdr>
              <w:divsChild>
                <w:div w:id="65098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4300">
      <w:bodyDiv w:val="1"/>
      <w:marLeft w:val="0"/>
      <w:marRight w:val="0"/>
      <w:marTop w:val="0"/>
      <w:marBottom w:val="0"/>
      <w:divBdr>
        <w:top w:val="none" w:sz="0" w:space="0" w:color="auto"/>
        <w:left w:val="none" w:sz="0" w:space="0" w:color="auto"/>
        <w:bottom w:val="none" w:sz="0" w:space="0" w:color="auto"/>
        <w:right w:val="none" w:sz="0" w:space="0" w:color="auto"/>
      </w:divBdr>
    </w:div>
    <w:div w:id="321741519">
      <w:bodyDiv w:val="1"/>
      <w:marLeft w:val="0"/>
      <w:marRight w:val="0"/>
      <w:marTop w:val="0"/>
      <w:marBottom w:val="0"/>
      <w:divBdr>
        <w:top w:val="none" w:sz="0" w:space="0" w:color="auto"/>
        <w:left w:val="none" w:sz="0" w:space="0" w:color="auto"/>
        <w:bottom w:val="none" w:sz="0" w:space="0" w:color="auto"/>
        <w:right w:val="none" w:sz="0" w:space="0" w:color="auto"/>
      </w:divBdr>
    </w:div>
    <w:div w:id="354815296">
      <w:bodyDiv w:val="1"/>
      <w:marLeft w:val="0"/>
      <w:marRight w:val="0"/>
      <w:marTop w:val="0"/>
      <w:marBottom w:val="0"/>
      <w:divBdr>
        <w:top w:val="none" w:sz="0" w:space="0" w:color="auto"/>
        <w:left w:val="none" w:sz="0" w:space="0" w:color="auto"/>
        <w:bottom w:val="none" w:sz="0" w:space="0" w:color="auto"/>
        <w:right w:val="none" w:sz="0" w:space="0" w:color="auto"/>
      </w:divBdr>
    </w:div>
    <w:div w:id="365640047">
      <w:bodyDiv w:val="1"/>
      <w:marLeft w:val="0"/>
      <w:marRight w:val="0"/>
      <w:marTop w:val="0"/>
      <w:marBottom w:val="0"/>
      <w:divBdr>
        <w:top w:val="none" w:sz="0" w:space="0" w:color="auto"/>
        <w:left w:val="none" w:sz="0" w:space="0" w:color="auto"/>
        <w:bottom w:val="none" w:sz="0" w:space="0" w:color="auto"/>
        <w:right w:val="none" w:sz="0" w:space="0" w:color="auto"/>
      </w:divBdr>
    </w:div>
    <w:div w:id="374155898">
      <w:bodyDiv w:val="1"/>
      <w:marLeft w:val="0"/>
      <w:marRight w:val="0"/>
      <w:marTop w:val="0"/>
      <w:marBottom w:val="0"/>
      <w:divBdr>
        <w:top w:val="none" w:sz="0" w:space="0" w:color="auto"/>
        <w:left w:val="none" w:sz="0" w:space="0" w:color="auto"/>
        <w:bottom w:val="none" w:sz="0" w:space="0" w:color="auto"/>
        <w:right w:val="none" w:sz="0" w:space="0" w:color="auto"/>
      </w:divBdr>
    </w:div>
    <w:div w:id="413356184">
      <w:bodyDiv w:val="1"/>
      <w:marLeft w:val="0"/>
      <w:marRight w:val="0"/>
      <w:marTop w:val="0"/>
      <w:marBottom w:val="0"/>
      <w:divBdr>
        <w:top w:val="none" w:sz="0" w:space="0" w:color="auto"/>
        <w:left w:val="none" w:sz="0" w:space="0" w:color="auto"/>
        <w:bottom w:val="none" w:sz="0" w:space="0" w:color="auto"/>
        <w:right w:val="none" w:sz="0" w:space="0" w:color="auto"/>
      </w:divBdr>
    </w:div>
    <w:div w:id="427892170">
      <w:bodyDiv w:val="1"/>
      <w:marLeft w:val="0"/>
      <w:marRight w:val="0"/>
      <w:marTop w:val="0"/>
      <w:marBottom w:val="0"/>
      <w:divBdr>
        <w:top w:val="none" w:sz="0" w:space="0" w:color="auto"/>
        <w:left w:val="none" w:sz="0" w:space="0" w:color="auto"/>
        <w:bottom w:val="none" w:sz="0" w:space="0" w:color="auto"/>
        <w:right w:val="none" w:sz="0" w:space="0" w:color="auto"/>
      </w:divBdr>
    </w:div>
    <w:div w:id="525757441">
      <w:bodyDiv w:val="1"/>
      <w:marLeft w:val="0"/>
      <w:marRight w:val="0"/>
      <w:marTop w:val="0"/>
      <w:marBottom w:val="0"/>
      <w:divBdr>
        <w:top w:val="none" w:sz="0" w:space="0" w:color="auto"/>
        <w:left w:val="none" w:sz="0" w:space="0" w:color="auto"/>
        <w:bottom w:val="none" w:sz="0" w:space="0" w:color="auto"/>
        <w:right w:val="none" w:sz="0" w:space="0" w:color="auto"/>
      </w:divBdr>
    </w:div>
    <w:div w:id="688215446">
      <w:bodyDiv w:val="1"/>
      <w:marLeft w:val="0"/>
      <w:marRight w:val="0"/>
      <w:marTop w:val="0"/>
      <w:marBottom w:val="0"/>
      <w:divBdr>
        <w:top w:val="none" w:sz="0" w:space="0" w:color="auto"/>
        <w:left w:val="none" w:sz="0" w:space="0" w:color="auto"/>
        <w:bottom w:val="none" w:sz="0" w:space="0" w:color="auto"/>
        <w:right w:val="none" w:sz="0" w:space="0" w:color="auto"/>
      </w:divBdr>
    </w:div>
    <w:div w:id="707099317">
      <w:bodyDiv w:val="1"/>
      <w:marLeft w:val="0"/>
      <w:marRight w:val="0"/>
      <w:marTop w:val="0"/>
      <w:marBottom w:val="0"/>
      <w:divBdr>
        <w:top w:val="none" w:sz="0" w:space="0" w:color="auto"/>
        <w:left w:val="none" w:sz="0" w:space="0" w:color="auto"/>
        <w:bottom w:val="none" w:sz="0" w:space="0" w:color="auto"/>
        <w:right w:val="none" w:sz="0" w:space="0" w:color="auto"/>
      </w:divBdr>
    </w:div>
    <w:div w:id="811093769">
      <w:bodyDiv w:val="1"/>
      <w:marLeft w:val="0"/>
      <w:marRight w:val="0"/>
      <w:marTop w:val="0"/>
      <w:marBottom w:val="0"/>
      <w:divBdr>
        <w:top w:val="none" w:sz="0" w:space="0" w:color="auto"/>
        <w:left w:val="none" w:sz="0" w:space="0" w:color="auto"/>
        <w:bottom w:val="none" w:sz="0" w:space="0" w:color="auto"/>
        <w:right w:val="none" w:sz="0" w:space="0" w:color="auto"/>
      </w:divBdr>
    </w:div>
    <w:div w:id="879434439">
      <w:bodyDiv w:val="1"/>
      <w:marLeft w:val="0"/>
      <w:marRight w:val="0"/>
      <w:marTop w:val="0"/>
      <w:marBottom w:val="0"/>
      <w:divBdr>
        <w:top w:val="none" w:sz="0" w:space="0" w:color="auto"/>
        <w:left w:val="none" w:sz="0" w:space="0" w:color="auto"/>
        <w:bottom w:val="none" w:sz="0" w:space="0" w:color="auto"/>
        <w:right w:val="none" w:sz="0" w:space="0" w:color="auto"/>
      </w:divBdr>
      <w:divsChild>
        <w:div w:id="1140654912">
          <w:marLeft w:val="0"/>
          <w:marRight w:val="0"/>
          <w:marTop w:val="0"/>
          <w:marBottom w:val="0"/>
          <w:divBdr>
            <w:top w:val="none" w:sz="0" w:space="0" w:color="auto"/>
            <w:left w:val="none" w:sz="0" w:space="0" w:color="auto"/>
            <w:bottom w:val="none" w:sz="0" w:space="0" w:color="auto"/>
            <w:right w:val="none" w:sz="0" w:space="0" w:color="auto"/>
          </w:divBdr>
          <w:divsChild>
            <w:div w:id="1722055667">
              <w:marLeft w:val="0"/>
              <w:marRight w:val="0"/>
              <w:marTop w:val="0"/>
              <w:marBottom w:val="0"/>
              <w:divBdr>
                <w:top w:val="none" w:sz="0" w:space="0" w:color="auto"/>
                <w:left w:val="none" w:sz="0" w:space="0" w:color="auto"/>
                <w:bottom w:val="none" w:sz="0" w:space="0" w:color="auto"/>
                <w:right w:val="none" w:sz="0" w:space="0" w:color="auto"/>
              </w:divBdr>
              <w:divsChild>
                <w:div w:id="1974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48711">
      <w:bodyDiv w:val="1"/>
      <w:marLeft w:val="0"/>
      <w:marRight w:val="0"/>
      <w:marTop w:val="0"/>
      <w:marBottom w:val="0"/>
      <w:divBdr>
        <w:top w:val="none" w:sz="0" w:space="0" w:color="auto"/>
        <w:left w:val="none" w:sz="0" w:space="0" w:color="auto"/>
        <w:bottom w:val="none" w:sz="0" w:space="0" w:color="auto"/>
        <w:right w:val="none" w:sz="0" w:space="0" w:color="auto"/>
      </w:divBdr>
    </w:div>
    <w:div w:id="905603811">
      <w:bodyDiv w:val="1"/>
      <w:marLeft w:val="0"/>
      <w:marRight w:val="0"/>
      <w:marTop w:val="0"/>
      <w:marBottom w:val="0"/>
      <w:divBdr>
        <w:top w:val="none" w:sz="0" w:space="0" w:color="auto"/>
        <w:left w:val="none" w:sz="0" w:space="0" w:color="auto"/>
        <w:bottom w:val="none" w:sz="0" w:space="0" w:color="auto"/>
        <w:right w:val="none" w:sz="0" w:space="0" w:color="auto"/>
      </w:divBdr>
    </w:div>
    <w:div w:id="913590694">
      <w:bodyDiv w:val="1"/>
      <w:marLeft w:val="0"/>
      <w:marRight w:val="0"/>
      <w:marTop w:val="0"/>
      <w:marBottom w:val="0"/>
      <w:divBdr>
        <w:top w:val="none" w:sz="0" w:space="0" w:color="auto"/>
        <w:left w:val="none" w:sz="0" w:space="0" w:color="auto"/>
        <w:bottom w:val="none" w:sz="0" w:space="0" w:color="auto"/>
        <w:right w:val="none" w:sz="0" w:space="0" w:color="auto"/>
      </w:divBdr>
    </w:div>
    <w:div w:id="915552762">
      <w:bodyDiv w:val="1"/>
      <w:marLeft w:val="0"/>
      <w:marRight w:val="0"/>
      <w:marTop w:val="0"/>
      <w:marBottom w:val="0"/>
      <w:divBdr>
        <w:top w:val="none" w:sz="0" w:space="0" w:color="auto"/>
        <w:left w:val="none" w:sz="0" w:space="0" w:color="auto"/>
        <w:bottom w:val="none" w:sz="0" w:space="0" w:color="auto"/>
        <w:right w:val="none" w:sz="0" w:space="0" w:color="auto"/>
      </w:divBdr>
      <w:divsChild>
        <w:div w:id="1394305229">
          <w:marLeft w:val="0"/>
          <w:marRight w:val="0"/>
          <w:marTop w:val="0"/>
          <w:marBottom w:val="0"/>
          <w:divBdr>
            <w:top w:val="none" w:sz="0" w:space="0" w:color="auto"/>
            <w:left w:val="none" w:sz="0" w:space="0" w:color="auto"/>
            <w:bottom w:val="none" w:sz="0" w:space="0" w:color="auto"/>
            <w:right w:val="none" w:sz="0" w:space="0" w:color="auto"/>
          </w:divBdr>
          <w:divsChild>
            <w:div w:id="1459953898">
              <w:marLeft w:val="0"/>
              <w:marRight w:val="0"/>
              <w:marTop w:val="0"/>
              <w:marBottom w:val="0"/>
              <w:divBdr>
                <w:top w:val="none" w:sz="0" w:space="0" w:color="auto"/>
                <w:left w:val="none" w:sz="0" w:space="0" w:color="auto"/>
                <w:bottom w:val="none" w:sz="0" w:space="0" w:color="auto"/>
                <w:right w:val="none" w:sz="0" w:space="0" w:color="auto"/>
              </w:divBdr>
              <w:divsChild>
                <w:div w:id="15357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64116">
      <w:bodyDiv w:val="1"/>
      <w:marLeft w:val="0"/>
      <w:marRight w:val="0"/>
      <w:marTop w:val="0"/>
      <w:marBottom w:val="0"/>
      <w:divBdr>
        <w:top w:val="none" w:sz="0" w:space="0" w:color="auto"/>
        <w:left w:val="none" w:sz="0" w:space="0" w:color="auto"/>
        <w:bottom w:val="none" w:sz="0" w:space="0" w:color="auto"/>
        <w:right w:val="none" w:sz="0" w:space="0" w:color="auto"/>
      </w:divBdr>
    </w:div>
    <w:div w:id="939416353">
      <w:bodyDiv w:val="1"/>
      <w:marLeft w:val="0"/>
      <w:marRight w:val="0"/>
      <w:marTop w:val="0"/>
      <w:marBottom w:val="0"/>
      <w:divBdr>
        <w:top w:val="none" w:sz="0" w:space="0" w:color="auto"/>
        <w:left w:val="none" w:sz="0" w:space="0" w:color="auto"/>
        <w:bottom w:val="none" w:sz="0" w:space="0" w:color="auto"/>
        <w:right w:val="none" w:sz="0" w:space="0" w:color="auto"/>
      </w:divBdr>
    </w:div>
    <w:div w:id="948318656">
      <w:bodyDiv w:val="1"/>
      <w:marLeft w:val="0"/>
      <w:marRight w:val="0"/>
      <w:marTop w:val="0"/>
      <w:marBottom w:val="0"/>
      <w:divBdr>
        <w:top w:val="none" w:sz="0" w:space="0" w:color="auto"/>
        <w:left w:val="none" w:sz="0" w:space="0" w:color="auto"/>
        <w:bottom w:val="none" w:sz="0" w:space="0" w:color="auto"/>
        <w:right w:val="none" w:sz="0" w:space="0" w:color="auto"/>
      </w:divBdr>
      <w:divsChild>
        <w:div w:id="625622969">
          <w:marLeft w:val="0"/>
          <w:marRight w:val="0"/>
          <w:marTop w:val="0"/>
          <w:marBottom w:val="0"/>
          <w:divBdr>
            <w:top w:val="none" w:sz="0" w:space="0" w:color="auto"/>
            <w:left w:val="none" w:sz="0" w:space="0" w:color="auto"/>
            <w:bottom w:val="none" w:sz="0" w:space="0" w:color="auto"/>
            <w:right w:val="none" w:sz="0" w:space="0" w:color="auto"/>
          </w:divBdr>
          <w:divsChild>
            <w:div w:id="72044734">
              <w:marLeft w:val="0"/>
              <w:marRight w:val="0"/>
              <w:marTop w:val="0"/>
              <w:marBottom w:val="0"/>
              <w:divBdr>
                <w:top w:val="none" w:sz="0" w:space="0" w:color="auto"/>
                <w:left w:val="none" w:sz="0" w:space="0" w:color="auto"/>
                <w:bottom w:val="none" w:sz="0" w:space="0" w:color="auto"/>
                <w:right w:val="none" w:sz="0" w:space="0" w:color="auto"/>
              </w:divBdr>
              <w:divsChild>
                <w:div w:id="47390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16400">
      <w:bodyDiv w:val="1"/>
      <w:marLeft w:val="0"/>
      <w:marRight w:val="0"/>
      <w:marTop w:val="0"/>
      <w:marBottom w:val="0"/>
      <w:divBdr>
        <w:top w:val="none" w:sz="0" w:space="0" w:color="auto"/>
        <w:left w:val="none" w:sz="0" w:space="0" w:color="auto"/>
        <w:bottom w:val="none" w:sz="0" w:space="0" w:color="auto"/>
        <w:right w:val="none" w:sz="0" w:space="0" w:color="auto"/>
      </w:divBdr>
    </w:div>
    <w:div w:id="976185655">
      <w:bodyDiv w:val="1"/>
      <w:marLeft w:val="0"/>
      <w:marRight w:val="0"/>
      <w:marTop w:val="0"/>
      <w:marBottom w:val="0"/>
      <w:divBdr>
        <w:top w:val="none" w:sz="0" w:space="0" w:color="auto"/>
        <w:left w:val="none" w:sz="0" w:space="0" w:color="auto"/>
        <w:bottom w:val="none" w:sz="0" w:space="0" w:color="auto"/>
        <w:right w:val="none" w:sz="0" w:space="0" w:color="auto"/>
      </w:divBdr>
    </w:div>
    <w:div w:id="995065169">
      <w:bodyDiv w:val="1"/>
      <w:marLeft w:val="0"/>
      <w:marRight w:val="0"/>
      <w:marTop w:val="0"/>
      <w:marBottom w:val="0"/>
      <w:divBdr>
        <w:top w:val="none" w:sz="0" w:space="0" w:color="auto"/>
        <w:left w:val="none" w:sz="0" w:space="0" w:color="auto"/>
        <w:bottom w:val="none" w:sz="0" w:space="0" w:color="auto"/>
        <w:right w:val="none" w:sz="0" w:space="0" w:color="auto"/>
      </w:divBdr>
    </w:div>
    <w:div w:id="1056857753">
      <w:bodyDiv w:val="1"/>
      <w:marLeft w:val="0"/>
      <w:marRight w:val="0"/>
      <w:marTop w:val="0"/>
      <w:marBottom w:val="0"/>
      <w:divBdr>
        <w:top w:val="none" w:sz="0" w:space="0" w:color="auto"/>
        <w:left w:val="none" w:sz="0" w:space="0" w:color="auto"/>
        <w:bottom w:val="none" w:sz="0" w:space="0" w:color="auto"/>
        <w:right w:val="none" w:sz="0" w:space="0" w:color="auto"/>
      </w:divBdr>
    </w:div>
    <w:div w:id="1083533423">
      <w:bodyDiv w:val="1"/>
      <w:marLeft w:val="0"/>
      <w:marRight w:val="0"/>
      <w:marTop w:val="0"/>
      <w:marBottom w:val="0"/>
      <w:divBdr>
        <w:top w:val="none" w:sz="0" w:space="0" w:color="auto"/>
        <w:left w:val="none" w:sz="0" w:space="0" w:color="auto"/>
        <w:bottom w:val="none" w:sz="0" w:space="0" w:color="auto"/>
        <w:right w:val="none" w:sz="0" w:space="0" w:color="auto"/>
      </w:divBdr>
    </w:div>
    <w:div w:id="1108428321">
      <w:bodyDiv w:val="1"/>
      <w:marLeft w:val="0"/>
      <w:marRight w:val="0"/>
      <w:marTop w:val="0"/>
      <w:marBottom w:val="0"/>
      <w:divBdr>
        <w:top w:val="none" w:sz="0" w:space="0" w:color="auto"/>
        <w:left w:val="none" w:sz="0" w:space="0" w:color="auto"/>
        <w:bottom w:val="none" w:sz="0" w:space="0" w:color="auto"/>
        <w:right w:val="none" w:sz="0" w:space="0" w:color="auto"/>
      </w:divBdr>
    </w:div>
    <w:div w:id="1122504794">
      <w:bodyDiv w:val="1"/>
      <w:marLeft w:val="0"/>
      <w:marRight w:val="0"/>
      <w:marTop w:val="0"/>
      <w:marBottom w:val="0"/>
      <w:divBdr>
        <w:top w:val="none" w:sz="0" w:space="0" w:color="auto"/>
        <w:left w:val="none" w:sz="0" w:space="0" w:color="auto"/>
        <w:bottom w:val="none" w:sz="0" w:space="0" w:color="auto"/>
        <w:right w:val="none" w:sz="0" w:space="0" w:color="auto"/>
      </w:divBdr>
    </w:div>
    <w:div w:id="1126200951">
      <w:bodyDiv w:val="1"/>
      <w:marLeft w:val="0"/>
      <w:marRight w:val="0"/>
      <w:marTop w:val="0"/>
      <w:marBottom w:val="0"/>
      <w:divBdr>
        <w:top w:val="none" w:sz="0" w:space="0" w:color="auto"/>
        <w:left w:val="none" w:sz="0" w:space="0" w:color="auto"/>
        <w:bottom w:val="none" w:sz="0" w:space="0" w:color="auto"/>
        <w:right w:val="none" w:sz="0" w:space="0" w:color="auto"/>
      </w:divBdr>
    </w:div>
    <w:div w:id="1171143473">
      <w:bodyDiv w:val="1"/>
      <w:marLeft w:val="0"/>
      <w:marRight w:val="0"/>
      <w:marTop w:val="0"/>
      <w:marBottom w:val="0"/>
      <w:divBdr>
        <w:top w:val="none" w:sz="0" w:space="0" w:color="auto"/>
        <w:left w:val="none" w:sz="0" w:space="0" w:color="auto"/>
        <w:bottom w:val="none" w:sz="0" w:space="0" w:color="auto"/>
        <w:right w:val="none" w:sz="0" w:space="0" w:color="auto"/>
      </w:divBdr>
    </w:div>
    <w:div w:id="1208757094">
      <w:bodyDiv w:val="1"/>
      <w:marLeft w:val="0"/>
      <w:marRight w:val="0"/>
      <w:marTop w:val="0"/>
      <w:marBottom w:val="0"/>
      <w:divBdr>
        <w:top w:val="none" w:sz="0" w:space="0" w:color="auto"/>
        <w:left w:val="none" w:sz="0" w:space="0" w:color="auto"/>
        <w:bottom w:val="none" w:sz="0" w:space="0" w:color="auto"/>
        <w:right w:val="none" w:sz="0" w:space="0" w:color="auto"/>
      </w:divBdr>
    </w:div>
    <w:div w:id="1229026464">
      <w:bodyDiv w:val="1"/>
      <w:marLeft w:val="0"/>
      <w:marRight w:val="0"/>
      <w:marTop w:val="0"/>
      <w:marBottom w:val="0"/>
      <w:divBdr>
        <w:top w:val="none" w:sz="0" w:space="0" w:color="auto"/>
        <w:left w:val="none" w:sz="0" w:space="0" w:color="auto"/>
        <w:bottom w:val="none" w:sz="0" w:space="0" w:color="auto"/>
        <w:right w:val="none" w:sz="0" w:space="0" w:color="auto"/>
      </w:divBdr>
    </w:div>
    <w:div w:id="1257129581">
      <w:bodyDiv w:val="1"/>
      <w:marLeft w:val="0"/>
      <w:marRight w:val="0"/>
      <w:marTop w:val="0"/>
      <w:marBottom w:val="0"/>
      <w:divBdr>
        <w:top w:val="none" w:sz="0" w:space="0" w:color="auto"/>
        <w:left w:val="none" w:sz="0" w:space="0" w:color="auto"/>
        <w:bottom w:val="none" w:sz="0" w:space="0" w:color="auto"/>
        <w:right w:val="none" w:sz="0" w:space="0" w:color="auto"/>
      </w:divBdr>
    </w:div>
    <w:div w:id="1291669682">
      <w:bodyDiv w:val="1"/>
      <w:marLeft w:val="0"/>
      <w:marRight w:val="0"/>
      <w:marTop w:val="0"/>
      <w:marBottom w:val="0"/>
      <w:divBdr>
        <w:top w:val="none" w:sz="0" w:space="0" w:color="auto"/>
        <w:left w:val="none" w:sz="0" w:space="0" w:color="auto"/>
        <w:bottom w:val="none" w:sz="0" w:space="0" w:color="auto"/>
        <w:right w:val="none" w:sz="0" w:space="0" w:color="auto"/>
      </w:divBdr>
    </w:div>
    <w:div w:id="1354571550">
      <w:bodyDiv w:val="1"/>
      <w:marLeft w:val="0"/>
      <w:marRight w:val="0"/>
      <w:marTop w:val="0"/>
      <w:marBottom w:val="0"/>
      <w:divBdr>
        <w:top w:val="none" w:sz="0" w:space="0" w:color="auto"/>
        <w:left w:val="none" w:sz="0" w:space="0" w:color="auto"/>
        <w:bottom w:val="none" w:sz="0" w:space="0" w:color="auto"/>
        <w:right w:val="none" w:sz="0" w:space="0" w:color="auto"/>
      </w:divBdr>
      <w:divsChild>
        <w:div w:id="1377853799">
          <w:marLeft w:val="0"/>
          <w:marRight w:val="0"/>
          <w:marTop w:val="0"/>
          <w:marBottom w:val="0"/>
          <w:divBdr>
            <w:top w:val="none" w:sz="0" w:space="0" w:color="auto"/>
            <w:left w:val="none" w:sz="0" w:space="0" w:color="auto"/>
            <w:bottom w:val="none" w:sz="0" w:space="0" w:color="auto"/>
            <w:right w:val="none" w:sz="0" w:space="0" w:color="auto"/>
          </w:divBdr>
        </w:div>
        <w:div w:id="1227960379">
          <w:marLeft w:val="0"/>
          <w:marRight w:val="0"/>
          <w:marTop w:val="0"/>
          <w:marBottom w:val="0"/>
          <w:divBdr>
            <w:top w:val="none" w:sz="0" w:space="0" w:color="auto"/>
            <w:left w:val="none" w:sz="0" w:space="0" w:color="auto"/>
            <w:bottom w:val="none" w:sz="0" w:space="0" w:color="auto"/>
            <w:right w:val="none" w:sz="0" w:space="0" w:color="auto"/>
          </w:divBdr>
        </w:div>
      </w:divsChild>
    </w:div>
    <w:div w:id="1368944379">
      <w:bodyDiv w:val="1"/>
      <w:marLeft w:val="0"/>
      <w:marRight w:val="0"/>
      <w:marTop w:val="0"/>
      <w:marBottom w:val="0"/>
      <w:divBdr>
        <w:top w:val="none" w:sz="0" w:space="0" w:color="auto"/>
        <w:left w:val="none" w:sz="0" w:space="0" w:color="auto"/>
        <w:bottom w:val="none" w:sz="0" w:space="0" w:color="auto"/>
        <w:right w:val="none" w:sz="0" w:space="0" w:color="auto"/>
      </w:divBdr>
    </w:div>
    <w:div w:id="1410157427">
      <w:bodyDiv w:val="1"/>
      <w:marLeft w:val="0"/>
      <w:marRight w:val="0"/>
      <w:marTop w:val="0"/>
      <w:marBottom w:val="0"/>
      <w:divBdr>
        <w:top w:val="none" w:sz="0" w:space="0" w:color="auto"/>
        <w:left w:val="none" w:sz="0" w:space="0" w:color="auto"/>
        <w:bottom w:val="none" w:sz="0" w:space="0" w:color="auto"/>
        <w:right w:val="none" w:sz="0" w:space="0" w:color="auto"/>
      </w:divBdr>
    </w:div>
    <w:div w:id="1447460462">
      <w:bodyDiv w:val="1"/>
      <w:marLeft w:val="0"/>
      <w:marRight w:val="0"/>
      <w:marTop w:val="0"/>
      <w:marBottom w:val="0"/>
      <w:divBdr>
        <w:top w:val="none" w:sz="0" w:space="0" w:color="auto"/>
        <w:left w:val="none" w:sz="0" w:space="0" w:color="auto"/>
        <w:bottom w:val="none" w:sz="0" w:space="0" w:color="auto"/>
        <w:right w:val="none" w:sz="0" w:space="0" w:color="auto"/>
      </w:divBdr>
    </w:div>
    <w:div w:id="1490750662">
      <w:bodyDiv w:val="1"/>
      <w:marLeft w:val="0"/>
      <w:marRight w:val="0"/>
      <w:marTop w:val="0"/>
      <w:marBottom w:val="0"/>
      <w:divBdr>
        <w:top w:val="none" w:sz="0" w:space="0" w:color="auto"/>
        <w:left w:val="none" w:sz="0" w:space="0" w:color="auto"/>
        <w:bottom w:val="none" w:sz="0" w:space="0" w:color="auto"/>
        <w:right w:val="none" w:sz="0" w:space="0" w:color="auto"/>
      </w:divBdr>
    </w:div>
    <w:div w:id="1492020442">
      <w:bodyDiv w:val="1"/>
      <w:marLeft w:val="0"/>
      <w:marRight w:val="0"/>
      <w:marTop w:val="0"/>
      <w:marBottom w:val="0"/>
      <w:divBdr>
        <w:top w:val="none" w:sz="0" w:space="0" w:color="auto"/>
        <w:left w:val="none" w:sz="0" w:space="0" w:color="auto"/>
        <w:bottom w:val="none" w:sz="0" w:space="0" w:color="auto"/>
        <w:right w:val="none" w:sz="0" w:space="0" w:color="auto"/>
      </w:divBdr>
    </w:div>
    <w:div w:id="1497114789">
      <w:bodyDiv w:val="1"/>
      <w:marLeft w:val="0"/>
      <w:marRight w:val="0"/>
      <w:marTop w:val="0"/>
      <w:marBottom w:val="0"/>
      <w:divBdr>
        <w:top w:val="none" w:sz="0" w:space="0" w:color="auto"/>
        <w:left w:val="none" w:sz="0" w:space="0" w:color="auto"/>
        <w:bottom w:val="none" w:sz="0" w:space="0" w:color="auto"/>
        <w:right w:val="none" w:sz="0" w:space="0" w:color="auto"/>
      </w:divBdr>
    </w:div>
    <w:div w:id="1500385667">
      <w:bodyDiv w:val="1"/>
      <w:marLeft w:val="0"/>
      <w:marRight w:val="0"/>
      <w:marTop w:val="0"/>
      <w:marBottom w:val="0"/>
      <w:divBdr>
        <w:top w:val="none" w:sz="0" w:space="0" w:color="auto"/>
        <w:left w:val="none" w:sz="0" w:space="0" w:color="auto"/>
        <w:bottom w:val="none" w:sz="0" w:space="0" w:color="auto"/>
        <w:right w:val="none" w:sz="0" w:space="0" w:color="auto"/>
      </w:divBdr>
    </w:div>
    <w:div w:id="1510100051">
      <w:bodyDiv w:val="1"/>
      <w:marLeft w:val="0"/>
      <w:marRight w:val="0"/>
      <w:marTop w:val="0"/>
      <w:marBottom w:val="0"/>
      <w:divBdr>
        <w:top w:val="none" w:sz="0" w:space="0" w:color="auto"/>
        <w:left w:val="none" w:sz="0" w:space="0" w:color="auto"/>
        <w:bottom w:val="none" w:sz="0" w:space="0" w:color="auto"/>
        <w:right w:val="none" w:sz="0" w:space="0" w:color="auto"/>
      </w:divBdr>
    </w:div>
    <w:div w:id="1511988830">
      <w:bodyDiv w:val="1"/>
      <w:marLeft w:val="0"/>
      <w:marRight w:val="0"/>
      <w:marTop w:val="0"/>
      <w:marBottom w:val="0"/>
      <w:divBdr>
        <w:top w:val="none" w:sz="0" w:space="0" w:color="auto"/>
        <w:left w:val="none" w:sz="0" w:space="0" w:color="auto"/>
        <w:bottom w:val="none" w:sz="0" w:space="0" w:color="auto"/>
        <w:right w:val="none" w:sz="0" w:space="0" w:color="auto"/>
      </w:divBdr>
    </w:div>
    <w:div w:id="1549561089">
      <w:bodyDiv w:val="1"/>
      <w:marLeft w:val="0"/>
      <w:marRight w:val="0"/>
      <w:marTop w:val="0"/>
      <w:marBottom w:val="0"/>
      <w:divBdr>
        <w:top w:val="none" w:sz="0" w:space="0" w:color="auto"/>
        <w:left w:val="none" w:sz="0" w:space="0" w:color="auto"/>
        <w:bottom w:val="none" w:sz="0" w:space="0" w:color="auto"/>
        <w:right w:val="none" w:sz="0" w:space="0" w:color="auto"/>
      </w:divBdr>
    </w:div>
    <w:div w:id="1597521688">
      <w:bodyDiv w:val="1"/>
      <w:marLeft w:val="0"/>
      <w:marRight w:val="0"/>
      <w:marTop w:val="0"/>
      <w:marBottom w:val="0"/>
      <w:divBdr>
        <w:top w:val="none" w:sz="0" w:space="0" w:color="auto"/>
        <w:left w:val="none" w:sz="0" w:space="0" w:color="auto"/>
        <w:bottom w:val="none" w:sz="0" w:space="0" w:color="auto"/>
        <w:right w:val="none" w:sz="0" w:space="0" w:color="auto"/>
      </w:divBdr>
    </w:div>
    <w:div w:id="1632008459">
      <w:bodyDiv w:val="1"/>
      <w:marLeft w:val="0"/>
      <w:marRight w:val="0"/>
      <w:marTop w:val="0"/>
      <w:marBottom w:val="0"/>
      <w:divBdr>
        <w:top w:val="none" w:sz="0" w:space="0" w:color="auto"/>
        <w:left w:val="none" w:sz="0" w:space="0" w:color="auto"/>
        <w:bottom w:val="none" w:sz="0" w:space="0" w:color="auto"/>
        <w:right w:val="none" w:sz="0" w:space="0" w:color="auto"/>
      </w:divBdr>
    </w:div>
    <w:div w:id="1708532153">
      <w:bodyDiv w:val="1"/>
      <w:marLeft w:val="0"/>
      <w:marRight w:val="0"/>
      <w:marTop w:val="0"/>
      <w:marBottom w:val="0"/>
      <w:divBdr>
        <w:top w:val="none" w:sz="0" w:space="0" w:color="auto"/>
        <w:left w:val="none" w:sz="0" w:space="0" w:color="auto"/>
        <w:bottom w:val="none" w:sz="0" w:space="0" w:color="auto"/>
        <w:right w:val="none" w:sz="0" w:space="0" w:color="auto"/>
      </w:divBdr>
    </w:div>
    <w:div w:id="1752965183">
      <w:bodyDiv w:val="1"/>
      <w:marLeft w:val="0"/>
      <w:marRight w:val="0"/>
      <w:marTop w:val="0"/>
      <w:marBottom w:val="0"/>
      <w:divBdr>
        <w:top w:val="none" w:sz="0" w:space="0" w:color="auto"/>
        <w:left w:val="none" w:sz="0" w:space="0" w:color="auto"/>
        <w:bottom w:val="none" w:sz="0" w:space="0" w:color="auto"/>
        <w:right w:val="none" w:sz="0" w:space="0" w:color="auto"/>
      </w:divBdr>
    </w:div>
    <w:div w:id="1774789404">
      <w:bodyDiv w:val="1"/>
      <w:marLeft w:val="0"/>
      <w:marRight w:val="0"/>
      <w:marTop w:val="0"/>
      <w:marBottom w:val="0"/>
      <w:divBdr>
        <w:top w:val="none" w:sz="0" w:space="0" w:color="auto"/>
        <w:left w:val="none" w:sz="0" w:space="0" w:color="auto"/>
        <w:bottom w:val="none" w:sz="0" w:space="0" w:color="auto"/>
        <w:right w:val="none" w:sz="0" w:space="0" w:color="auto"/>
      </w:divBdr>
    </w:div>
    <w:div w:id="1796172717">
      <w:bodyDiv w:val="1"/>
      <w:marLeft w:val="0"/>
      <w:marRight w:val="0"/>
      <w:marTop w:val="0"/>
      <w:marBottom w:val="0"/>
      <w:divBdr>
        <w:top w:val="none" w:sz="0" w:space="0" w:color="auto"/>
        <w:left w:val="none" w:sz="0" w:space="0" w:color="auto"/>
        <w:bottom w:val="none" w:sz="0" w:space="0" w:color="auto"/>
        <w:right w:val="none" w:sz="0" w:space="0" w:color="auto"/>
      </w:divBdr>
    </w:div>
    <w:div w:id="1848670925">
      <w:bodyDiv w:val="1"/>
      <w:marLeft w:val="0"/>
      <w:marRight w:val="0"/>
      <w:marTop w:val="0"/>
      <w:marBottom w:val="0"/>
      <w:divBdr>
        <w:top w:val="none" w:sz="0" w:space="0" w:color="auto"/>
        <w:left w:val="none" w:sz="0" w:space="0" w:color="auto"/>
        <w:bottom w:val="none" w:sz="0" w:space="0" w:color="auto"/>
        <w:right w:val="none" w:sz="0" w:space="0" w:color="auto"/>
      </w:divBdr>
    </w:div>
    <w:div w:id="1855607132">
      <w:bodyDiv w:val="1"/>
      <w:marLeft w:val="0"/>
      <w:marRight w:val="0"/>
      <w:marTop w:val="0"/>
      <w:marBottom w:val="0"/>
      <w:divBdr>
        <w:top w:val="none" w:sz="0" w:space="0" w:color="auto"/>
        <w:left w:val="none" w:sz="0" w:space="0" w:color="auto"/>
        <w:bottom w:val="none" w:sz="0" w:space="0" w:color="auto"/>
        <w:right w:val="none" w:sz="0" w:space="0" w:color="auto"/>
      </w:divBdr>
    </w:div>
    <w:div w:id="1910574569">
      <w:bodyDiv w:val="1"/>
      <w:marLeft w:val="0"/>
      <w:marRight w:val="0"/>
      <w:marTop w:val="0"/>
      <w:marBottom w:val="0"/>
      <w:divBdr>
        <w:top w:val="none" w:sz="0" w:space="0" w:color="auto"/>
        <w:left w:val="none" w:sz="0" w:space="0" w:color="auto"/>
        <w:bottom w:val="none" w:sz="0" w:space="0" w:color="auto"/>
        <w:right w:val="none" w:sz="0" w:space="0" w:color="auto"/>
      </w:divBdr>
    </w:div>
    <w:div w:id="1925796805">
      <w:bodyDiv w:val="1"/>
      <w:marLeft w:val="0"/>
      <w:marRight w:val="0"/>
      <w:marTop w:val="0"/>
      <w:marBottom w:val="0"/>
      <w:divBdr>
        <w:top w:val="none" w:sz="0" w:space="0" w:color="auto"/>
        <w:left w:val="none" w:sz="0" w:space="0" w:color="auto"/>
        <w:bottom w:val="none" w:sz="0" w:space="0" w:color="auto"/>
        <w:right w:val="none" w:sz="0" w:space="0" w:color="auto"/>
      </w:divBdr>
    </w:div>
    <w:div w:id="1990328914">
      <w:bodyDiv w:val="1"/>
      <w:marLeft w:val="0"/>
      <w:marRight w:val="0"/>
      <w:marTop w:val="0"/>
      <w:marBottom w:val="0"/>
      <w:divBdr>
        <w:top w:val="none" w:sz="0" w:space="0" w:color="auto"/>
        <w:left w:val="none" w:sz="0" w:space="0" w:color="auto"/>
        <w:bottom w:val="none" w:sz="0" w:space="0" w:color="auto"/>
        <w:right w:val="none" w:sz="0" w:space="0" w:color="auto"/>
      </w:divBdr>
    </w:div>
    <w:div w:id="2085452079">
      <w:bodyDiv w:val="1"/>
      <w:marLeft w:val="0"/>
      <w:marRight w:val="0"/>
      <w:marTop w:val="0"/>
      <w:marBottom w:val="0"/>
      <w:divBdr>
        <w:top w:val="none" w:sz="0" w:space="0" w:color="auto"/>
        <w:left w:val="none" w:sz="0" w:space="0" w:color="auto"/>
        <w:bottom w:val="none" w:sz="0" w:space="0" w:color="auto"/>
        <w:right w:val="none" w:sz="0" w:space="0" w:color="auto"/>
      </w:divBdr>
    </w:div>
    <w:div w:id="2090615058">
      <w:bodyDiv w:val="1"/>
      <w:marLeft w:val="0"/>
      <w:marRight w:val="0"/>
      <w:marTop w:val="0"/>
      <w:marBottom w:val="0"/>
      <w:divBdr>
        <w:top w:val="none" w:sz="0" w:space="0" w:color="auto"/>
        <w:left w:val="none" w:sz="0" w:space="0" w:color="auto"/>
        <w:bottom w:val="none" w:sz="0" w:space="0" w:color="auto"/>
        <w:right w:val="none" w:sz="0" w:space="0" w:color="auto"/>
      </w:divBdr>
    </w:div>
    <w:div w:id="2115587192">
      <w:bodyDiv w:val="1"/>
      <w:marLeft w:val="0"/>
      <w:marRight w:val="0"/>
      <w:marTop w:val="0"/>
      <w:marBottom w:val="0"/>
      <w:divBdr>
        <w:top w:val="none" w:sz="0" w:space="0" w:color="auto"/>
        <w:left w:val="none" w:sz="0" w:space="0" w:color="auto"/>
        <w:bottom w:val="none" w:sz="0" w:space="0" w:color="auto"/>
        <w:right w:val="none" w:sz="0" w:space="0" w:color="auto"/>
      </w:divBdr>
    </w:div>
    <w:div w:id="212874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digital-mag.tti.sfedu.ru"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9328A-07BE-4C10-9B29-37349853F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46</Pages>
  <Words>10993</Words>
  <Characters>62663</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Амалия Мкртчян</cp:lastModifiedBy>
  <cp:revision>4</cp:revision>
  <cp:lastPrinted>2020-05-19T11:52:00Z</cp:lastPrinted>
  <dcterms:created xsi:type="dcterms:W3CDTF">2020-05-29T07:38:00Z</dcterms:created>
  <dcterms:modified xsi:type="dcterms:W3CDTF">2020-07-05T22:45:00Z</dcterms:modified>
</cp:coreProperties>
</file>