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089" w:rsidRPr="00F12089" w:rsidRDefault="00F12089" w:rsidP="00705F51">
      <w:pPr>
        <w:autoSpaceDE w:val="0"/>
        <w:autoSpaceDN w:val="0"/>
        <w:adjustRightInd w:val="0"/>
        <w:spacing w:after="0" w:line="240" w:lineRule="auto"/>
        <w:ind w:right="-283"/>
        <w:jc w:val="center"/>
        <w:rPr>
          <w:rFonts w:ascii="Times New Roman" w:eastAsia="Calibri" w:hAnsi="Times New Roman" w:cs="Times New Roman"/>
          <w:sz w:val="28"/>
          <w:szCs w:val="28"/>
        </w:rPr>
      </w:pPr>
      <w:r w:rsidRPr="00F12089">
        <w:rPr>
          <w:rFonts w:ascii="Times New Roman" w:eastAsia="Calibri" w:hAnsi="Times New Roman" w:cs="Times New Roman"/>
          <w:sz w:val="28"/>
          <w:szCs w:val="28"/>
        </w:rPr>
        <w:t>МИНИСТЕРСТВО ОБРАЗОВАНИЯ И НАУКИ РОССИЙСКОЙ ФЕДЕРАЦИИ</w:t>
      </w:r>
    </w:p>
    <w:p w:rsidR="00F12089" w:rsidRPr="00F12089" w:rsidRDefault="00F12089" w:rsidP="00705F51">
      <w:pPr>
        <w:autoSpaceDE w:val="0"/>
        <w:autoSpaceDN w:val="0"/>
        <w:adjustRightInd w:val="0"/>
        <w:spacing w:after="0" w:line="240" w:lineRule="auto"/>
        <w:ind w:right="-283"/>
        <w:jc w:val="center"/>
        <w:rPr>
          <w:rFonts w:ascii="Times New Roman" w:eastAsia="Calibri" w:hAnsi="Times New Roman" w:cs="Times New Roman"/>
          <w:sz w:val="24"/>
          <w:szCs w:val="24"/>
        </w:rPr>
      </w:pPr>
      <w:r w:rsidRPr="00F12089">
        <w:rPr>
          <w:rFonts w:ascii="Times New Roman" w:eastAsia="Calibri" w:hAnsi="Times New Roman" w:cs="Times New Roman"/>
          <w:sz w:val="24"/>
          <w:szCs w:val="24"/>
        </w:rPr>
        <w:t>Федеральное государственное бюджетное образовательное учреждение</w:t>
      </w:r>
    </w:p>
    <w:p w:rsidR="00F12089" w:rsidRPr="00F12089" w:rsidRDefault="00F12089" w:rsidP="00705F51">
      <w:pPr>
        <w:autoSpaceDE w:val="0"/>
        <w:autoSpaceDN w:val="0"/>
        <w:adjustRightInd w:val="0"/>
        <w:spacing w:after="0" w:line="240" w:lineRule="auto"/>
        <w:ind w:right="-283"/>
        <w:jc w:val="center"/>
        <w:rPr>
          <w:rFonts w:ascii="Times New Roman" w:eastAsia="Calibri" w:hAnsi="Times New Roman" w:cs="Times New Roman"/>
          <w:sz w:val="24"/>
          <w:szCs w:val="24"/>
        </w:rPr>
      </w:pPr>
      <w:proofErr w:type="gramStart"/>
      <w:r w:rsidRPr="00F12089">
        <w:rPr>
          <w:rFonts w:ascii="Times New Roman" w:eastAsia="Calibri" w:hAnsi="Times New Roman" w:cs="Times New Roman"/>
          <w:sz w:val="24"/>
          <w:szCs w:val="24"/>
        </w:rPr>
        <w:t>высшего</w:t>
      </w:r>
      <w:proofErr w:type="gramEnd"/>
      <w:r w:rsidRPr="00F12089">
        <w:rPr>
          <w:rFonts w:ascii="Times New Roman" w:eastAsia="Calibri" w:hAnsi="Times New Roman" w:cs="Times New Roman"/>
          <w:sz w:val="24"/>
          <w:szCs w:val="24"/>
        </w:rPr>
        <w:t xml:space="preserve"> образования</w:t>
      </w:r>
    </w:p>
    <w:p w:rsidR="00F12089" w:rsidRPr="00F12089" w:rsidRDefault="00F12089" w:rsidP="00705F51">
      <w:pPr>
        <w:autoSpaceDE w:val="0"/>
        <w:autoSpaceDN w:val="0"/>
        <w:adjustRightInd w:val="0"/>
        <w:spacing w:after="0" w:line="240" w:lineRule="auto"/>
        <w:ind w:right="-283"/>
        <w:jc w:val="center"/>
        <w:rPr>
          <w:rFonts w:ascii="Times New Roman" w:eastAsia="Calibri" w:hAnsi="Times New Roman" w:cs="Times New Roman"/>
          <w:b/>
          <w:bCs/>
          <w:sz w:val="28"/>
          <w:szCs w:val="28"/>
        </w:rPr>
      </w:pPr>
      <w:r w:rsidRPr="00F12089">
        <w:rPr>
          <w:rFonts w:ascii="Times New Roman" w:eastAsia="Calibri" w:hAnsi="Times New Roman" w:cs="Times New Roman"/>
          <w:b/>
          <w:bCs/>
          <w:sz w:val="28"/>
          <w:szCs w:val="28"/>
        </w:rPr>
        <w:t>«КУБАНСКИЙ ГОСУДАРСТВЕННЫЙ УНИВЕРСИТЕТ»</w:t>
      </w:r>
    </w:p>
    <w:p w:rsidR="00F12089" w:rsidRDefault="00F12089" w:rsidP="00B35FBD">
      <w:pPr>
        <w:autoSpaceDE w:val="0"/>
        <w:autoSpaceDN w:val="0"/>
        <w:adjustRightInd w:val="0"/>
        <w:spacing w:after="0" w:line="360" w:lineRule="auto"/>
        <w:ind w:right="-283"/>
        <w:jc w:val="center"/>
        <w:rPr>
          <w:rFonts w:ascii="Times New Roman" w:eastAsia="Calibri" w:hAnsi="Times New Roman" w:cs="Times New Roman"/>
          <w:b/>
          <w:bCs/>
          <w:sz w:val="28"/>
          <w:szCs w:val="28"/>
        </w:rPr>
      </w:pPr>
      <w:r w:rsidRPr="00F12089">
        <w:rPr>
          <w:rFonts w:ascii="Times New Roman" w:eastAsia="Calibri" w:hAnsi="Times New Roman" w:cs="Times New Roman"/>
          <w:b/>
          <w:bCs/>
          <w:sz w:val="28"/>
          <w:szCs w:val="28"/>
        </w:rPr>
        <w:t>(ФГБОУ ВО «</w:t>
      </w:r>
      <w:proofErr w:type="spellStart"/>
      <w:r w:rsidRPr="00F12089">
        <w:rPr>
          <w:rFonts w:ascii="Times New Roman" w:eastAsia="Calibri" w:hAnsi="Times New Roman" w:cs="Times New Roman"/>
          <w:b/>
          <w:bCs/>
          <w:sz w:val="28"/>
          <w:szCs w:val="28"/>
        </w:rPr>
        <w:t>КубГУ</w:t>
      </w:r>
      <w:proofErr w:type="spellEnd"/>
      <w:r w:rsidRPr="00F12089">
        <w:rPr>
          <w:rFonts w:ascii="Times New Roman" w:eastAsia="Calibri" w:hAnsi="Times New Roman" w:cs="Times New Roman"/>
          <w:b/>
          <w:bCs/>
          <w:sz w:val="28"/>
          <w:szCs w:val="28"/>
        </w:rPr>
        <w:t>»)</w:t>
      </w:r>
    </w:p>
    <w:p w:rsidR="00705F51" w:rsidRPr="00F12089" w:rsidRDefault="00705F51" w:rsidP="00B35FBD">
      <w:pPr>
        <w:autoSpaceDE w:val="0"/>
        <w:autoSpaceDN w:val="0"/>
        <w:adjustRightInd w:val="0"/>
        <w:spacing w:after="0" w:line="360" w:lineRule="auto"/>
        <w:ind w:right="-283"/>
        <w:jc w:val="center"/>
        <w:rPr>
          <w:rFonts w:ascii="Times New Roman" w:eastAsia="Calibri" w:hAnsi="Times New Roman" w:cs="Times New Roman"/>
          <w:b/>
          <w:bCs/>
          <w:sz w:val="28"/>
          <w:szCs w:val="28"/>
        </w:rPr>
      </w:pPr>
    </w:p>
    <w:p w:rsidR="00F12089" w:rsidRPr="00F12089" w:rsidRDefault="00F12089" w:rsidP="00B35FBD">
      <w:pPr>
        <w:autoSpaceDE w:val="0"/>
        <w:autoSpaceDN w:val="0"/>
        <w:adjustRightInd w:val="0"/>
        <w:spacing w:after="0" w:line="240" w:lineRule="auto"/>
        <w:ind w:right="-283"/>
        <w:jc w:val="center"/>
        <w:rPr>
          <w:rFonts w:ascii="Times New Roman" w:eastAsia="Calibri" w:hAnsi="Times New Roman" w:cs="Times New Roman"/>
          <w:b/>
          <w:bCs/>
          <w:sz w:val="28"/>
          <w:szCs w:val="28"/>
        </w:rPr>
      </w:pPr>
      <w:r w:rsidRPr="00F12089">
        <w:rPr>
          <w:rFonts w:ascii="Times New Roman" w:eastAsia="Calibri" w:hAnsi="Times New Roman" w:cs="Times New Roman"/>
          <w:b/>
          <w:bCs/>
          <w:sz w:val="28"/>
          <w:szCs w:val="28"/>
        </w:rPr>
        <w:t>Кафедра экономики предприятия, регионального и кадрового менеджмента</w:t>
      </w:r>
    </w:p>
    <w:p w:rsidR="00F12089" w:rsidRPr="00F12089" w:rsidRDefault="00F12089" w:rsidP="0018406B">
      <w:pPr>
        <w:autoSpaceDE w:val="0"/>
        <w:autoSpaceDN w:val="0"/>
        <w:adjustRightInd w:val="0"/>
        <w:spacing w:after="0" w:line="360" w:lineRule="auto"/>
        <w:ind w:right="-283"/>
        <w:jc w:val="center"/>
        <w:rPr>
          <w:rFonts w:ascii="Times New Roman" w:eastAsia="Calibri" w:hAnsi="Times New Roman" w:cs="Times New Roman"/>
          <w:b/>
          <w:bCs/>
          <w:sz w:val="28"/>
          <w:szCs w:val="28"/>
        </w:rPr>
      </w:pPr>
    </w:p>
    <w:p w:rsidR="00F12089" w:rsidRPr="00F12089" w:rsidRDefault="00F12089" w:rsidP="0018406B">
      <w:pPr>
        <w:autoSpaceDE w:val="0"/>
        <w:autoSpaceDN w:val="0"/>
        <w:adjustRightInd w:val="0"/>
        <w:spacing w:after="0" w:line="360" w:lineRule="auto"/>
        <w:ind w:right="-283"/>
        <w:rPr>
          <w:rFonts w:ascii="Times New Roman" w:eastAsia="Calibri" w:hAnsi="Times New Roman" w:cs="Times New Roman"/>
          <w:b/>
          <w:bCs/>
          <w:sz w:val="28"/>
          <w:szCs w:val="28"/>
        </w:rPr>
      </w:pPr>
    </w:p>
    <w:p w:rsidR="00F12089" w:rsidRPr="00F12089" w:rsidRDefault="00F12089" w:rsidP="0018406B">
      <w:pPr>
        <w:autoSpaceDE w:val="0"/>
        <w:autoSpaceDN w:val="0"/>
        <w:adjustRightInd w:val="0"/>
        <w:spacing w:after="0" w:line="360" w:lineRule="auto"/>
        <w:ind w:right="-283"/>
        <w:jc w:val="center"/>
        <w:rPr>
          <w:rFonts w:ascii="Times New Roman" w:eastAsia="Calibri" w:hAnsi="Times New Roman" w:cs="Times New Roman"/>
          <w:b/>
          <w:bCs/>
          <w:sz w:val="28"/>
          <w:szCs w:val="28"/>
        </w:rPr>
      </w:pPr>
    </w:p>
    <w:p w:rsidR="00F12089" w:rsidRPr="00F12089" w:rsidRDefault="00F12089" w:rsidP="0018406B">
      <w:pPr>
        <w:autoSpaceDE w:val="0"/>
        <w:autoSpaceDN w:val="0"/>
        <w:adjustRightInd w:val="0"/>
        <w:spacing w:after="60" w:line="360" w:lineRule="auto"/>
        <w:ind w:right="-283"/>
        <w:jc w:val="center"/>
        <w:rPr>
          <w:rFonts w:ascii="Times New Roman" w:eastAsia="Calibri" w:hAnsi="Times New Roman" w:cs="Times New Roman"/>
          <w:b/>
          <w:bCs/>
          <w:sz w:val="28"/>
          <w:szCs w:val="28"/>
        </w:rPr>
      </w:pPr>
      <w:r w:rsidRPr="00F12089">
        <w:rPr>
          <w:rFonts w:ascii="Times New Roman" w:eastAsia="Calibri" w:hAnsi="Times New Roman" w:cs="Times New Roman"/>
          <w:b/>
          <w:bCs/>
          <w:sz w:val="28"/>
          <w:szCs w:val="28"/>
        </w:rPr>
        <w:t>КУРСОВАЯ РАБОТА</w:t>
      </w:r>
    </w:p>
    <w:p w:rsidR="00F12089" w:rsidRPr="00F12089" w:rsidRDefault="0018406B" w:rsidP="00705F51">
      <w:pPr>
        <w:autoSpaceDE w:val="0"/>
        <w:autoSpaceDN w:val="0"/>
        <w:adjustRightInd w:val="0"/>
        <w:spacing w:after="0" w:line="240" w:lineRule="auto"/>
        <w:ind w:right="-283"/>
        <w:jc w:val="center"/>
        <w:rPr>
          <w:rFonts w:ascii="Times New Roman" w:eastAsia="Calibri" w:hAnsi="Times New Roman" w:cs="Times New Roman"/>
          <w:sz w:val="28"/>
          <w:szCs w:val="28"/>
        </w:rPr>
      </w:pPr>
      <w:r>
        <w:rPr>
          <w:rFonts w:ascii="Times New Roman" w:eastAsia="Calibri" w:hAnsi="Times New Roman" w:cs="Times New Roman"/>
          <w:b/>
          <w:sz w:val="28"/>
          <w:szCs w:val="28"/>
        </w:rPr>
        <w:t>ИСТОЧНИКИ ОБРАЗОВАНИЯ ПРИБЫЛИ И ПУТИ ПОВЫШЕНИЯ РЕНТАБЕЛЬНОСТИ</w:t>
      </w:r>
    </w:p>
    <w:p w:rsidR="00F12089" w:rsidRPr="00F12089" w:rsidRDefault="00F12089" w:rsidP="0018406B">
      <w:pPr>
        <w:autoSpaceDE w:val="0"/>
        <w:autoSpaceDN w:val="0"/>
        <w:adjustRightInd w:val="0"/>
        <w:spacing w:after="0" w:line="360" w:lineRule="auto"/>
        <w:ind w:right="-283"/>
        <w:jc w:val="center"/>
        <w:rPr>
          <w:rFonts w:ascii="Times New Roman" w:eastAsia="Calibri" w:hAnsi="Times New Roman" w:cs="Times New Roman"/>
          <w:sz w:val="28"/>
          <w:szCs w:val="28"/>
        </w:rPr>
      </w:pPr>
    </w:p>
    <w:p w:rsidR="00F12089" w:rsidRPr="00F12089" w:rsidRDefault="00F12089" w:rsidP="0018406B">
      <w:pPr>
        <w:autoSpaceDE w:val="0"/>
        <w:autoSpaceDN w:val="0"/>
        <w:adjustRightInd w:val="0"/>
        <w:spacing w:after="0" w:line="360" w:lineRule="auto"/>
        <w:ind w:right="-283"/>
        <w:jc w:val="center"/>
        <w:rPr>
          <w:rFonts w:ascii="Times New Roman" w:eastAsia="Calibri" w:hAnsi="Times New Roman" w:cs="Times New Roman"/>
          <w:sz w:val="28"/>
          <w:szCs w:val="28"/>
        </w:rPr>
      </w:pPr>
    </w:p>
    <w:p w:rsidR="00F12089" w:rsidRPr="00F12089" w:rsidRDefault="00F12089" w:rsidP="0018406B">
      <w:pPr>
        <w:autoSpaceDE w:val="0"/>
        <w:autoSpaceDN w:val="0"/>
        <w:adjustRightInd w:val="0"/>
        <w:spacing w:after="0" w:line="360" w:lineRule="auto"/>
        <w:ind w:right="-283"/>
        <w:jc w:val="both"/>
        <w:rPr>
          <w:rFonts w:ascii="Times New Roman" w:eastAsia="Calibri" w:hAnsi="Times New Roman" w:cs="Times New Roman"/>
          <w:sz w:val="28"/>
          <w:szCs w:val="28"/>
        </w:rPr>
      </w:pPr>
      <w:r w:rsidRPr="00F12089">
        <w:rPr>
          <w:rFonts w:ascii="Times New Roman" w:eastAsia="Calibri" w:hAnsi="Times New Roman" w:cs="Times New Roman"/>
          <w:sz w:val="28"/>
          <w:szCs w:val="28"/>
        </w:rPr>
        <w:t>Работу выполнила _____________________</w:t>
      </w:r>
      <w:r w:rsidR="0018406B">
        <w:rPr>
          <w:rFonts w:ascii="Times New Roman" w:eastAsia="Calibri" w:hAnsi="Times New Roman" w:cs="Times New Roman"/>
          <w:sz w:val="28"/>
          <w:szCs w:val="28"/>
        </w:rPr>
        <w:t>____________________Т. Р. Варава</w:t>
      </w:r>
    </w:p>
    <w:p w:rsidR="00F12089" w:rsidRPr="00F12089" w:rsidRDefault="00F12089" w:rsidP="0018406B">
      <w:pPr>
        <w:autoSpaceDE w:val="0"/>
        <w:autoSpaceDN w:val="0"/>
        <w:adjustRightInd w:val="0"/>
        <w:spacing w:after="0" w:line="360" w:lineRule="auto"/>
        <w:ind w:right="-283"/>
        <w:jc w:val="center"/>
        <w:rPr>
          <w:rFonts w:ascii="Times New Roman" w:eastAsia="Calibri" w:hAnsi="Times New Roman" w:cs="Times New Roman"/>
          <w:sz w:val="28"/>
          <w:szCs w:val="28"/>
        </w:rPr>
      </w:pPr>
      <w:r w:rsidRPr="00F12089">
        <w:rPr>
          <w:rFonts w:ascii="Times New Roman" w:eastAsia="Calibri" w:hAnsi="Times New Roman" w:cs="Times New Roman"/>
          <w:sz w:val="28"/>
          <w:szCs w:val="28"/>
        </w:rPr>
        <w:t>(</w:t>
      </w:r>
      <w:proofErr w:type="gramStart"/>
      <w:r w:rsidRPr="00F12089">
        <w:rPr>
          <w:rFonts w:ascii="Times New Roman" w:eastAsia="Calibri" w:hAnsi="Times New Roman" w:cs="Times New Roman"/>
          <w:sz w:val="28"/>
          <w:szCs w:val="28"/>
        </w:rPr>
        <w:t>подпись</w:t>
      </w:r>
      <w:proofErr w:type="gramEnd"/>
      <w:r w:rsidRPr="00F12089">
        <w:rPr>
          <w:rFonts w:ascii="Times New Roman" w:eastAsia="Calibri" w:hAnsi="Times New Roman" w:cs="Times New Roman"/>
          <w:sz w:val="28"/>
          <w:szCs w:val="28"/>
        </w:rPr>
        <w:t>, дата)</w:t>
      </w:r>
    </w:p>
    <w:p w:rsidR="00F12089" w:rsidRPr="00F12089" w:rsidRDefault="00F12089" w:rsidP="0018406B">
      <w:pPr>
        <w:autoSpaceDE w:val="0"/>
        <w:autoSpaceDN w:val="0"/>
        <w:adjustRightInd w:val="0"/>
        <w:spacing w:after="0" w:line="360" w:lineRule="auto"/>
        <w:ind w:right="-283"/>
        <w:jc w:val="both"/>
        <w:rPr>
          <w:rFonts w:ascii="Times New Roman" w:eastAsia="Calibri" w:hAnsi="Times New Roman" w:cs="Times New Roman"/>
          <w:sz w:val="28"/>
          <w:szCs w:val="28"/>
          <w:u w:val="single"/>
        </w:rPr>
      </w:pPr>
      <w:r w:rsidRPr="00F12089">
        <w:rPr>
          <w:rFonts w:ascii="Times New Roman" w:eastAsia="Calibri" w:hAnsi="Times New Roman" w:cs="Times New Roman"/>
          <w:sz w:val="28"/>
          <w:szCs w:val="28"/>
        </w:rPr>
        <w:t xml:space="preserve">Факультет </w:t>
      </w:r>
      <w:r w:rsidRPr="00F12089">
        <w:rPr>
          <w:rFonts w:ascii="Times New Roman" w:eastAsia="Calibri" w:hAnsi="Times New Roman" w:cs="Times New Roman"/>
          <w:sz w:val="28"/>
          <w:szCs w:val="28"/>
          <w:u w:val="single"/>
        </w:rPr>
        <w:t xml:space="preserve">экономический                                                        </w:t>
      </w:r>
      <w:r w:rsidRPr="00F12089">
        <w:rPr>
          <w:rFonts w:ascii="Times New Roman" w:eastAsia="Calibri" w:hAnsi="Times New Roman" w:cs="Times New Roman"/>
          <w:sz w:val="28"/>
          <w:szCs w:val="28"/>
        </w:rPr>
        <w:t xml:space="preserve"> курс </w:t>
      </w:r>
      <w:r w:rsidRPr="00F12089">
        <w:rPr>
          <w:rFonts w:ascii="Times New Roman" w:eastAsia="Calibri" w:hAnsi="Times New Roman" w:cs="Times New Roman"/>
          <w:sz w:val="28"/>
          <w:szCs w:val="28"/>
          <w:u w:val="single"/>
        </w:rPr>
        <w:t xml:space="preserve">        2       </w:t>
      </w:r>
      <w:proofErr w:type="gramStart"/>
      <w:r w:rsidRPr="00F12089">
        <w:rPr>
          <w:rFonts w:ascii="Times New Roman" w:eastAsia="Calibri" w:hAnsi="Times New Roman" w:cs="Times New Roman"/>
          <w:sz w:val="28"/>
          <w:szCs w:val="28"/>
          <w:u w:val="single"/>
        </w:rPr>
        <w:t xml:space="preserve">  </w:t>
      </w:r>
      <w:r w:rsidRPr="00F12089">
        <w:rPr>
          <w:rFonts w:ascii="Times New Roman" w:eastAsia="Calibri" w:hAnsi="Times New Roman" w:cs="Times New Roman"/>
          <w:color w:val="FFFFFF"/>
          <w:sz w:val="28"/>
          <w:szCs w:val="28"/>
          <w:u w:val="single"/>
        </w:rPr>
        <w:t>.</w:t>
      </w:r>
      <w:proofErr w:type="gramEnd"/>
    </w:p>
    <w:p w:rsidR="00F12089" w:rsidRPr="00F12089" w:rsidRDefault="00F12089" w:rsidP="0018406B">
      <w:pPr>
        <w:autoSpaceDE w:val="0"/>
        <w:autoSpaceDN w:val="0"/>
        <w:adjustRightInd w:val="0"/>
        <w:spacing w:after="0" w:line="360" w:lineRule="auto"/>
        <w:ind w:right="-283"/>
        <w:jc w:val="both"/>
        <w:rPr>
          <w:rFonts w:ascii="Times New Roman" w:eastAsia="Calibri" w:hAnsi="Times New Roman" w:cs="Times New Roman"/>
          <w:sz w:val="28"/>
          <w:szCs w:val="28"/>
        </w:rPr>
      </w:pPr>
      <w:r w:rsidRPr="00F12089">
        <w:rPr>
          <w:rFonts w:ascii="Times New Roman" w:eastAsia="Calibri" w:hAnsi="Times New Roman" w:cs="Times New Roman"/>
          <w:sz w:val="28"/>
          <w:szCs w:val="28"/>
        </w:rPr>
        <w:t xml:space="preserve">Специальность </w:t>
      </w:r>
      <w:r w:rsidRPr="00F12089">
        <w:rPr>
          <w:rFonts w:ascii="Times New Roman" w:eastAsia="Calibri" w:hAnsi="Times New Roman" w:cs="Times New Roman"/>
          <w:sz w:val="28"/>
          <w:szCs w:val="28"/>
          <w:u w:val="single"/>
        </w:rPr>
        <w:t xml:space="preserve">38.05.01 – Экономическая безопасность                                  </w:t>
      </w:r>
      <w:proofErr w:type="gramStart"/>
      <w:r w:rsidRPr="00F12089">
        <w:rPr>
          <w:rFonts w:ascii="Times New Roman" w:eastAsia="Calibri" w:hAnsi="Times New Roman" w:cs="Times New Roman"/>
          <w:sz w:val="28"/>
          <w:szCs w:val="28"/>
          <w:u w:val="single"/>
        </w:rPr>
        <w:t xml:space="preserve">  </w:t>
      </w:r>
      <w:r w:rsidRPr="00F12089">
        <w:rPr>
          <w:rFonts w:ascii="Times New Roman" w:eastAsia="Calibri" w:hAnsi="Times New Roman" w:cs="Times New Roman"/>
          <w:color w:val="FFFFFF"/>
          <w:sz w:val="28"/>
          <w:szCs w:val="28"/>
          <w:u w:val="single"/>
        </w:rPr>
        <w:t>.</w:t>
      </w:r>
      <w:proofErr w:type="gramEnd"/>
    </w:p>
    <w:p w:rsidR="00F12089" w:rsidRPr="00F12089" w:rsidRDefault="00F12089" w:rsidP="0018406B">
      <w:pPr>
        <w:autoSpaceDE w:val="0"/>
        <w:autoSpaceDN w:val="0"/>
        <w:adjustRightInd w:val="0"/>
        <w:spacing w:after="0" w:line="360" w:lineRule="auto"/>
        <w:ind w:right="-283"/>
        <w:rPr>
          <w:rFonts w:ascii="Times New Roman" w:eastAsia="Calibri" w:hAnsi="Times New Roman" w:cs="Times New Roman"/>
          <w:sz w:val="28"/>
          <w:szCs w:val="28"/>
        </w:rPr>
      </w:pPr>
      <w:r w:rsidRPr="00F12089">
        <w:rPr>
          <w:rFonts w:ascii="Times New Roman" w:eastAsia="Calibri" w:hAnsi="Times New Roman" w:cs="Times New Roman"/>
          <w:sz w:val="28"/>
          <w:szCs w:val="28"/>
        </w:rPr>
        <w:t>Научный руководитель:</w:t>
      </w:r>
    </w:p>
    <w:p w:rsidR="00F12089" w:rsidRPr="00F12089" w:rsidRDefault="00F12089" w:rsidP="0018406B">
      <w:pPr>
        <w:autoSpaceDE w:val="0"/>
        <w:autoSpaceDN w:val="0"/>
        <w:adjustRightInd w:val="0"/>
        <w:spacing w:after="0" w:line="360" w:lineRule="auto"/>
        <w:ind w:right="-283"/>
        <w:rPr>
          <w:rFonts w:ascii="Times New Roman" w:eastAsia="Calibri" w:hAnsi="Times New Roman" w:cs="Times New Roman"/>
          <w:sz w:val="28"/>
          <w:szCs w:val="28"/>
        </w:rPr>
      </w:pPr>
      <w:proofErr w:type="gramStart"/>
      <w:r w:rsidRPr="00F12089">
        <w:rPr>
          <w:rFonts w:ascii="Times New Roman" w:eastAsia="Calibri" w:hAnsi="Times New Roman" w:cs="Times New Roman"/>
          <w:sz w:val="28"/>
          <w:szCs w:val="28"/>
        </w:rPr>
        <w:t>преподаватель</w:t>
      </w:r>
      <w:r w:rsidRPr="00F12089">
        <w:rPr>
          <w:rFonts w:ascii="Times New Roman" w:eastAsia="Calibri" w:hAnsi="Times New Roman" w:cs="Times New Roman"/>
          <w:sz w:val="28"/>
          <w:szCs w:val="28"/>
        </w:rPr>
        <w:softHyphen/>
      </w:r>
      <w:r w:rsidRPr="00F12089">
        <w:rPr>
          <w:rFonts w:ascii="Times New Roman" w:eastAsia="Calibri" w:hAnsi="Times New Roman" w:cs="Times New Roman"/>
          <w:sz w:val="28"/>
          <w:szCs w:val="28"/>
        </w:rPr>
        <w:softHyphen/>
      </w:r>
      <w:proofErr w:type="gramEnd"/>
      <w:r w:rsidRPr="00F12089">
        <w:rPr>
          <w:rFonts w:ascii="Times New Roman" w:eastAsia="Calibri" w:hAnsi="Times New Roman" w:cs="Times New Roman"/>
          <w:sz w:val="28"/>
          <w:szCs w:val="28"/>
        </w:rPr>
        <w:t xml:space="preserve"> __________________________________________А. В. Никитина</w:t>
      </w:r>
    </w:p>
    <w:p w:rsidR="00F12089" w:rsidRPr="00F12089" w:rsidRDefault="00F12089" w:rsidP="0018406B">
      <w:pPr>
        <w:autoSpaceDE w:val="0"/>
        <w:autoSpaceDN w:val="0"/>
        <w:adjustRightInd w:val="0"/>
        <w:spacing w:after="0" w:line="360" w:lineRule="auto"/>
        <w:ind w:right="-283"/>
        <w:jc w:val="center"/>
        <w:rPr>
          <w:rFonts w:ascii="Times New Roman" w:eastAsia="Calibri" w:hAnsi="Times New Roman" w:cs="Times New Roman"/>
          <w:sz w:val="28"/>
          <w:szCs w:val="28"/>
        </w:rPr>
      </w:pPr>
      <w:r w:rsidRPr="00F12089">
        <w:rPr>
          <w:rFonts w:ascii="Times New Roman" w:eastAsia="Calibri" w:hAnsi="Times New Roman" w:cs="Times New Roman"/>
          <w:sz w:val="28"/>
          <w:szCs w:val="28"/>
        </w:rPr>
        <w:t>(</w:t>
      </w:r>
      <w:proofErr w:type="gramStart"/>
      <w:r w:rsidRPr="00F12089">
        <w:rPr>
          <w:rFonts w:ascii="Times New Roman" w:eastAsia="Calibri" w:hAnsi="Times New Roman" w:cs="Times New Roman"/>
          <w:sz w:val="28"/>
          <w:szCs w:val="28"/>
        </w:rPr>
        <w:t>подпись</w:t>
      </w:r>
      <w:proofErr w:type="gramEnd"/>
      <w:r w:rsidRPr="00F12089">
        <w:rPr>
          <w:rFonts w:ascii="Times New Roman" w:eastAsia="Calibri" w:hAnsi="Times New Roman" w:cs="Times New Roman"/>
          <w:sz w:val="28"/>
          <w:szCs w:val="28"/>
        </w:rPr>
        <w:t>, дата)</w:t>
      </w:r>
    </w:p>
    <w:p w:rsidR="00F12089" w:rsidRPr="00F12089" w:rsidRDefault="00F12089" w:rsidP="0018406B">
      <w:pPr>
        <w:autoSpaceDE w:val="0"/>
        <w:autoSpaceDN w:val="0"/>
        <w:adjustRightInd w:val="0"/>
        <w:spacing w:after="0" w:line="360" w:lineRule="auto"/>
        <w:ind w:right="-283"/>
        <w:rPr>
          <w:rFonts w:ascii="Times New Roman" w:eastAsia="Calibri" w:hAnsi="Times New Roman" w:cs="Times New Roman"/>
          <w:sz w:val="28"/>
          <w:szCs w:val="28"/>
        </w:rPr>
      </w:pPr>
      <w:proofErr w:type="spellStart"/>
      <w:r w:rsidRPr="00F12089">
        <w:rPr>
          <w:rFonts w:ascii="Times New Roman" w:eastAsia="Calibri" w:hAnsi="Times New Roman" w:cs="Times New Roman"/>
          <w:sz w:val="28"/>
          <w:szCs w:val="28"/>
        </w:rPr>
        <w:t>Нормоконтролер</w:t>
      </w:r>
      <w:proofErr w:type="spellEnd"/>
      <w:r w:rsidRPr="00F12089">
        <w:rPr>
          <w:rFonts w:ascii="Times New Roman" w:eastAsia="Calibri" w:hAnsi="Times New Roman" w:cs="Times New Roman"/>
          <w:sz w:val="28"/>
          <w:szCs w:val="28"/>
        </w:rPr>
        <w:t>:</w:t>
      </w:r>
    </w:p>
    <w:p w:rsidR="00F12089" w:rsidRPr="00F12089" w:rsidRDefault="00F12089" w:rsidP="0018406B">
      <w:pPr>
        <w:autoSpaceDE w:val="0"/>
        <w:autoSpaceDN w:val="0"/>
        <w:adjustRightInd w:val="0"/>
        <w:spacing w:after="0" w:line="360" w:lineRule="auto"/>
        <w:ind w:right="-283"/>
        <w:rPr>
          <w:rFonts w:ascii="Times New Roman" w:eastAsia="Calibri" w:hAnsi="Times New Roman" w:cs="Times New Roman"/>
          <w:sz w:val="28"/>
          <w:szCs w:val="28"/>
        </w:rPr>
      </w:pPr>
      <w:proofErr w:type="gramStart"/>
      <w:r w:rsidRPr="00F12089">
        <w:rPr>
          <w:rFonts w:ascii="Times New Roman" w:eastAsia="Calibri" w:hAnsi="Times New Roman" w:cs="Times New Roman"/>
          <w:sz w:val="28"/>
          <w:szCs w:val="28"/>
        </w:rPr>
        <w:t>преподаватель</w:t>
      </w:r>
      <w:proofErr w:type="gramEnd"/>
      <w:r w:rsidRPr="00F12089">
        <w:rPr>
          <w:rFonts w:ascii="Times New Roman" w:eastAsia="Calibri" w:hAnsi="Times New Roman" w:cs="Times New Roman"/>
          <w:sz w:val="28"/>
          <w:szCs w:val="28"/>
        </w:rPr>
        <w:t xml:space="preserve"> _____________________________________________Д. Н. </w:t>
      </w:r>
      <w:proofErr w:type="spellStart"/>
      <w:r w:rsidRPr="00F12089">
        <w:rPr>
          <w:rFonts w:ascii="Times New Roman" w:eastAsia="Calibri" w:hAnsi="Times New Roman" w:cs="Times New Roman"/>
          <w:sz w:val="28"/>
          <w:szCs w:val="28"/>
        </w:rPr>
        <w:t>Ванян</w:t>
      </w:r>
      <w:proofErr w:type="spellEnd"/>
    </w:p>
    <w:p w:rsidR="00F12089" w:rsidRPr="00F12089" w:rsidRDefault="00F12089" w:rsidP="0018406B">
      <w:pPr>
        <w:autoSpaceDE w:val="0"/>
        <w:autoSpaceDN w:val="0"/>
        <w:adjustRightInd w:val="0"/>
        <w:spacing w:after="0" w:line="360" w:lineRule="auto"/>
        <w:ind w:right="-283"/>
        <w:jc w:val="center"/>
        <w:rPr>
          <w:rFonts w:ascii="Times New Roman" w:eastAsia="Calibri" w:hAnsi="Times New Roman" w:cs="Times New Roman"/>
          <w:sz w:val="28"/>
          <w:szCs w:val="28"/>
        </w:rPr>
      </w:pPr>
      <w:r w:rsidRPr="00F12089">
        <w:rPr>
          <w:rFonts w:ascii="Times New Roman" w:eastAsia="Calibri" w:hAnsi="Times New Roman" w:cs="Times New Roman"/>
          <w:sz w:val="28"/>
          <w:szCs w:val="28"/>
        </w:rPr>
        <w:t>(</w:t>
      </w:r>
      <w:proofErr w:type="gramStart"/>
      <w:r w:rsidRPr="00F12089">
        <w:rPr>
          <w:rFonts w:ascii="Times New Roman" w:eastAsia="Calibri" w:hAnsi="Times New Roman" w:cs="Times New Roman"/>
          <w:sz w:val="28"/>
          <w:szCs w:val="28"/>
        </w:rPr>
        <w:t>подпись</w:t>
      </w:r>
      <w:proofErr w:type="gramEnd"/>
      <w:r w:rsidRPr="00F12089">
        <w:rPr>
          <w:rFonts w:ascii="Times New Roman" w:eastAsia="Calibri" w:hAnsi="Times New Roman" w:cs="Times New Roman"/>
          <w:sz w:val="28"/>
          <w:szCs w:val="28"/>
        </w:rPr>
        <w:t>, дата)</w:t>
      </w:r>
    </w:p>
    <w:p w:rsidR="00F12089" w:rsidRDefault="00F12089" w:rsidP="0018406B">
      <w:pPr>
        <w:autoSpaceDE w:val="0"/>
        <w:autoSpaceDN w:val="0"/>
        <w:adjustRightInd w:val="0"/>
        <w:spacing w:after="0" w:line="360" w:lineRule="auto"/>
        <w:ind w:right="-283"/>
        <w:jc w:val="center"/>
        <w:rPr>
          <w:rFonts w:ascii="Times New Roman" w:eastAsia="Calibri" w:hAnsi="Times New Roman" w:cs="Times New Roman"/>
          <w:sz w:val="28"/>
          <w:szCs w:val="28"/>
        </w:rPr>
      </w:pPr>
    </w:p>
    <w:p w:rsidR="0018406B" w:rsidRDefault="0018406B" w:rsidP="0018406B">
      <w:pPr>
        <w:autoSpaceDE w:val="0"/>
        <w:autoSpaceDN w:val="0"/>
        <w:adjustRightInd w:val="0"/>
        <w:spacing w:after="0" w:line="360" w:lineRule="auto"/>
        <w:ind w:right="-283"/>
        <w:jc w:val="center"/>
        <w:rPr>
          <w:rFonts w:ascii="Times New Roman" w:eastAsia="Calibri" w:hAnsi="Times New Roman" w:cs="Times New Roman"/>
          <w:sz w:val="28"/>
          <w:szCs w:val="28"/>
        </w:rPr>
      </w:pPr>
    </w:p>
    <w:p w:rsidR="00705F51" w:rsidRDefault="00705F51" w:rsidP="0018406B">
      <w:pPr>
        <w:autoSpaceDE w:val="0"/>
        <w:autoSpaceDN w:val="0"/>
        <w:adjustRightInd w:val="0"/>
        <w:spacing w:after="0" w:line="360" w:lineRule="auto"/>
        <w:ind w:right="-283"/>
        <w:jc w:val="center"/>
        <w:rPr>
          <w:rFonts w:ascii="Times New Roman" w:eastAsia="Calibri" w:hAnsi="Times New Roman" w:cs="Times New Roman"/>
          <w:sz w:val="28"/>
          <w:szCs w:val="28"/>
        </w:rPr>
      </w:pPr>
    </w:p>
    <w:p w:rsidR="00705F51" w:rsidRDefault="00705F51" w:rsidP="0018406B">
      <w:pPr>
        <w:autoSpaceDE w:val="0"/>
        <w:autoSpaceDN w:val="0"/>
        <w:adjustRightInd w:val="0"/>
        <w:spacing w:after="0" w:line="360" w:lineRule="auto"/>
        <w:ind w:right="-283"/>
        <w:jc w:val="center"/>
        <w:rPr>
          <w:rFonts w:ascii="Times New Roman" w:eastAsia="Calibri" w:hAnsi="Times New Roman" w:cs="Times New Roman"/>
          <w:sz w:val="28"/>
          <w:szCs w:val="28"/>
        </w:rPr>
      </w:pPr>
    </w:p>
    <w:p w:rsidR="0018406B" w:rsidRDefault="0018406B" w:rsidP="0018406B">
      <w:pPr>
        <w:autoSpaceDE w:val="0"/>
        <w:autoSpaceDN w:val="0"/>
        <w:adjustRightInd w:val="0"/>
        <w:spacing w:after="0" w:line="360" w:lineRule="auto"/>
        <w:ind w:right="-283"/>
        <w:jc w:val="center"/>
        <w:rPr>
          <w:rFonts w:ascii="Times New Roman" w:eastAsia="Calibri" w:hAnsi="Times New Roman" w:cs="Times New Roman"/>
          <w:sz w:val="28"/>
          <w:szCs w:val="28"/>
        </w:rPr>
      </w:pPr>
    </w:p>
    <w:p w:rsidR="0018406B" w:rsidRPr="00F12089" w:rsidRDefault="0018406B" w:rsidP="0018406B">
      <w:pPr>
        <w:autoSpaceDE w:val="0"/>
        <w:autoSpaceDN w:val="0"/>
        <w:adjustRightInd w:val="0"/>
        <w:spacing w:after="0" w:line="360" w:lineRule="auto"/>
        <w:ind w:right="-283"/>
        <w:jc w:val="center"/>
        <w:rPr>
          <w:rFonts w:ascii="Times New Roman" w:eastAsia="Calibri" w:hAnsi="Times New Roman" w:cs="Times New Roman"/>
          <w:sz w:val="28"/>
          <w:szCs w:val="28"/>
        </w:rPr>
      </w:pPr>
    </w:p>
    <w:p w:rsidR="00F12089" w:rsidRPr="00F12089" w:rsidRDefault="00F12089" w:rsidP="0018406B">
      <w:pPr>
        <w:autoSpaceDE w:val="0"/>
        <w:autoSpaceDN w:val="0"/>
        <w:adjustRightInd w:val="0"/>
        <w:spacing w:after="0" w:line="360" w:lineRule="auto"/>
        <w:ind w:right="-283"/>
        <w:jc w:val="center"/>
        <w:rPr>
          <w:rFonts w:ascii="Times New Roman" w:eastAsia="Calibri" w:hAnsi="Times New Roman" w:cs="Times New Roman"/>
          <w:sz w:val="28"/>
          <w:szCs w:val="28"/>
        </w:rPr>
      </w:pPr>
      <w:r w:rsidRPr="00F12089">
        <w:rPr>
          <w:rFonts w:ascii="Times New Roman" w:eastAsia="Calibri" w:hAnsi="Times New Roman" w:cs="Times New Roman"/>
          <w:sz w:val="28"/>
          <w:szCs w:val="28"/>
        </w:rPr>
        <w:t>Краснодар 2018</w:t>
      </w:r>
      <w:r w:rsidRPr="00F12089">
        <w:rPr>
          <w:rFonts w:ascii="Times New Roman" w:eastAsia="Times New Roman" w:hAnsi="Times New Roman" w:cs="Times New Roman"/>
          <w:sz w:val="28"/>
          <w:lang w:eastAsia="ru-RU"/>
        </w:rPr>
        <w:br w:type="page"/>
      </w:r>
    </w:p>
    <w:p w:rsidR="0066474A" w:rsidRDefault="00D478F9" w:rsidP="00A046C9">
      <w:pPr>
        <w:shd w:val="clear" w:color="auto" w:fill="FFFFFF"/>
        <w:tabs>
          <w:tab w:val="right" w:leader="dot" w:pos="9639"/>
        </w:tabs>
        <w:spacing w:before="100" w:beforeAutospacing="1" w:after="100" w:afterAutospacing="1" w:line="360" w:lineRule="auto"/>
        <w:ind w:right="-284"/>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w:t>
      </w:r>
      <w:r w:rsidR="0066474A" w:rsidRPr="0066474A">
        <w:rPr>
          <w:rFonts w:ascii="Times New Roman" w:eastAsia="Times New Roman" w:hAnsi="Times New Roman" w:cs="Times New Roman"/>
          <w:color w:val="000000"/>
          <w:sz w:val="28"/>
          <w:szCs w:val="28"/>
          <w:lang w:eastAsia="ru-RU"/>
        </w:rPr>
        <w:t>ОДЕРЖАНИЕ</w:t>
      </w:r>
    </w:p>
    <w:p w:rsidR="00441C33" w:rsidRPr="0066474A" w:rsidRDefault="00441C33" w:rsidP="00A046C9">
      <w:pPr>
        <w:shd w:val="clear" w:color="auto" w:fill="FFFFFF"/>
        <w:tabs>
          <w:tab w:val="right" w:leader="dot" w:pos="9639"/>
        </w:tabs>
        <w:spacing w:before="100" w:beforeAutospacing="1" w:after="100" w:afterAutospacing="1" w:line="360" w:lineRule="auto"/>
        <w:ind w:right="-284"/>
        <w:contextualSpacing/>
        <w:jc w:val="center"/>
        <w:rPr>
          <w:rFonts w:ascii="Arial" w:eastAsia="Times New Roman" w:hAnsi="Arial" w:cs="Arial"/>
          <w:color w:val="000000"/>
          <w:sz w:val="23"/>
          <w:szCs w:val="23"/>
          <w:lang w:eastAsia="ru-RU"/>
        </w:rPr>
      </w:pPr>
    </w:p>
    <w:p w:rsidR="00497A30" w:rsidRDefault="0066474A" w:rsidP="00705F51">
      <w:pPr>
        <w:shd w:val="clear" w:color="auto" w:fill="FFFFFF"/>
        <w:tabs>
          <w:tab w:val="left" w:leader="dot" w:pos="9498"/>
          <w:tab w:val="left" w:leader="dot" w:pos="9639"/>
        </w:tabs>
        <w:spacing w:before="100" w:beforeAutospacing="1" w:after="100" w:afterAutospacing="1" w:line="360" w:lineRule="auto"/>
        <w:ind w:right="-284"/>
        <w:contextualSpacing/>
        <w:rPr>
          <w:rFonts w:ascii="Arial" w:eastAsia="Times New Roman" w:hAnsi="Arial" w:cs="Arial"/>
          <w:color w:val="000000"/>
          <w:sz w:val="28"/>
          <w:szCs w:val="28"/>
          <w:lang w:eastAsia="ru-RU"/>
        </w:rPr>
      </w:pPr>
      <w:r w:rsidRPr="00497A30">
        <w:rPr>
          <w:rFonts w:ascii="Times New Roman" w:eastAsia="Times New Roman" w:hAnsi="Times New Roman" w:cs="Times New Roman"/>
          <w:color w:val="000000"/>
          <w:sz w:val="28"/>
          <w:szCs w:val="28"/>
          <w:lang w:eastAsia="ru-RU"/>
        </w:rPr>
        <w:t>Введение</w:t>
      </w:r>
      <w:r w:rsidR="0075532E">
        <w:rPr>
          <w:rFonts w:ascii="Times New Roman" w:eastAsia="Times New Roman" w:hAnsi="Times New Roman" w:cs="Times New Roman"/>
          <w:color w:val="000000"/>
          <w:sz w:val="28"/>
          <w:szCs w:val="28"/>
          <w:lang w:eastAsia="ru-RU"/>
        </w:rPr>
        <w:tab/>
      </w:r>
      <w:r w:rsidR="00001BE9">
        <w:rPr>
          <w:rFonts w:ascii="Times New Roman" w:eastAsia="Times New Roman" w:hAnsi="Times New Roman" w:cs="Times New Roman"/>
          <w:color w:val="000000"/>
          <w:sz w:val="28"/>
          <w:szCs w:val="28"/>
          <w:lang w:eastAsia="ru-RU"/>
        </w:rPr>
        <w:t>3</w:t>
      </w:r>
    </w:p>
    <w:p w:rsidR="0066474A" w:rsidRPr="00497A30" w:rsidRDefault="00497A30" w:rsidP="00705F51">
      <w:pPr>
        <w:shd w:val="clear" w:color="auto" w:fill="FFFFFF"/>
        <w:tabs>
          <w:tab w:val="left" w:leader="dot" w:pos="9498"/>
          <w:tab w:val="left" w:leader="dot" w:pos="9639"/>
        </w:tabs>
        <w:spacing w:before="100" w:beforeAutospacing="1" w:after="100" w:afterAutospacing="1" w:line="360" w:lineRule="auto"/>
        <w:ind w:right="-284"/>
        <w:contextualSpacing/>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66474A" w:rsidRPr="00497A30">
        <w:rPr>
          <w:rFonts w:ascii="Times New Roman" w:eastAsia="Times New Roman" w:hAnsi="Times New Roman" w:cs="Times New Roman"/>
          <w:color w:val="000000"/>
          <w:sz w:val="28"/>
          <w:szCs w:val="28"/>
          <w:lang w:eastAsia="ru-RU"/>
        </w:rPr>
        <w:t xml:space="preserve">Теоретико-методические основы изучения прибыли и </w:t>
      </w:r>
      <w:r w:rsidR="00705F51">
        <w:rPr>
          <w:rFonts w:ascii="Times New Roman" w:eastAsia="Times New Roman" w:hAnsi="Times New Roman" w:cs="Times New Roman"/>
          <w:color w:val="000000"/>
          <w:sz w:val="28"/>
          <w:szCs w:val="28"/>
          <w:lang w:eastAsia="ru-RU"/>
        </w:rPr>
        <w:t xml:space="preserve">рентабельности </w:t>
      </w:r>
      <w:r w:rsidR="00BC269A">
        <w:rPr>
          <w:rFonts w:ascii="Times New Roman" w:eastAsia="Times New Roman" w:hAnsi="Times New Roman" w:cs="Times New Roman"/>
          <w:color w:val="000000"/>
          <w:sz w:val="28"/>
          <w:szCs w:val="28"/>
          <w:lang w:eastAsia="ru-RU"/>
        </w:rPr>
        <w:t>предприятия</w:t>
      </w:r>
      <w:r w:rsidR="00BC269A">
        <w:rPr>
          <w:rFonts w:ascii="Times New Roman" w:eastAsia="Times New Roman" w:hAnsi="Times New Roman" w:cs="Times New Roman"/>
          <w:color w:val="000000"/>
          <w:sz w:val="28"/>
          <w:szCs w:val="28"/>
          <w:lang w:eastAsia="ru-RU"/>
        </w:rPr>
        <w:tab/>
      </w:r>
      <w:r w:rsidR="00001BE9">
        <w:rPr>
          <w:rFonts w:ascii="Times New Roman" w:eastAsia="Times New Roman" w:hAnsi="Times New Roman" w:cs="Times New Roman"/>
          <w:color w:val="000000"/>
          <w:sz w:val="28"/>
          <w:szCs w:val="28"/>
          <w:lang w:eastAsia="ru-RU"/>
        </w:rPr>
        <w:t>5</w:t>
      </w:r>
    </w:p>
    <w:p w:rsidR="00383CBD" w:rsidRPr="00497A30" w:rsidRDefault="00462A14" w:rsidP="00705F51">
      <w:pPr>
        <w:shd w:val="clear" w:color="auto" w:fill="FFFFFF"/>
        <w:tabs>
          <w:tab w:val="left" w:leader="dot" w:pos="9498"/>
          <w:tab w:val="left" w:leader="dot" w:pos="9639"/>
        </w:tabs>
        <w:spacing w:before="100" w:beforeAutospacing="1" w:after="100" w:afterAutospacing="1" w:line="360" w:lineRule="auto"/>
        <w:ind w:right="-284" w:firstLine="284"/>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 </w:t>
      </w:r>
      <w:r w:rsidR="00441C33">
        <w:rPr>
          <w:rFonts w:ascii="Times New Roman" w:eastAsia="Times New Roman" w:hAnsi="Times New Roman" w:cs="Times New Roman"/>
          <w:color w:val="000000"/>
          <w:sz w:val="28"/>
          <w:szCs w:val="28"/>
          <w:lang w:eastAsia="ru-RU"/>
        </w:rPr>
        <w:t>Сравнение</w:t>
      </w:r>
      <w:r w:rsidR="0066474A" w:rsidRPr="00497A30">
        <w:rPr>
          <w:rFonts w:ascii="Times New Roman" w:eastAsia="Times New Roman" w:hAnsi="Times New Roman" w:cs="Times New Roman"/>
          <w:color w:val="000000"/>
          <w:sz w:val="28"/>
          <w:szCs w:val="28"/>
          <w:lang w:eastAsia="ru-RU"/>
        </w:rPr>
        <w:t xml:space="preserve"> оте</w:t>
      </w:r>
      <w:r w:rsidR="00705F51">
        <w:rPr>
          <w:rFonts w:ascii="Times New Roman" w:eastAsia="Times New Roman" w:hAnsi="Times New Roman" w:cs="Times New Roman"/>
          <w:color w:val="000000"/>
          <w:sz w:val="28"/>
          <w:szCs w:val="28"/>
          <w:lang w:eastAsia="ru-RU"/>
        </w:rPr>
        <w:t>чественных и зарубежных теорий, описывающих источники</w:t>
      </w:r>
      <w:r w:rsidR="00441C33">
        <w:rPr>
          <w:rFonts w:ascii="Times New Roman" w:eastAsia="Times New Roman" w:hAnsi="Times New Roman" w:cs="Times New Roman"/>
          <w:color w:val="000000"/>
          <w:sz w:val="28"/>
          <w:szCs w:val="28"/>
          <w:lang w:eastAsia="ru-RU"/>
        </w:rPr>
        <w:t xml:space="preserve"> </w:t>
      </w:r>
      <w:r w:rsidR="0066474A" w:rsidRPr="00497A30">
        <w:rPr>
          <w:rFonts w:ascii="Times New Roman" w:eastAsia="Times New Roman" w:hAnsi="Times New Roman" w:cs="Times New Roman"/>
          <w:color w:val="000000"/>
          <w:sz w:val="28"/>
          <w:szCs w:val="28"/>
          <w:lang w:eastAsia="ru-RU"/>
        </w:rPr>
        <w:t>прибы</w:t>
      </w:r>
      <w:r w:rsidR="00EA7793">
        <w:rPr>
          <w:rFonts w:ascii="Times New Roman" w:eastAsia="Times New Roman" w:hAnsi="Times New Roman" w:cs="Times New Roman"/>
          <w:color w:val="000000"/>
          <w:sz w:val="28"/>
          <w:szCs w:val="28"/>
          <w:lang w:eastAsia="ru-RU"/>
        </w:rPr>
        <w:t xml:space="preserve">ли и рентабельность </w:t>
      </w:r>
      <w:r w:rsidR="00383CBD" w:rsidRPr="00497A30">
        <w:rPr>
          <w:rFonts w:ascii="Times New Roman" w:eastAsia="Times New Roman" w:hAnsi="Times New Roman" w:cs="Times New Roman"/>
          <w:color w:val="000000"/>
          <w:sz w:val="28"/>
          <w:szCs w:val="28"/>
          <w:lang w:eastAsia="ru-RU"/>
        </w:rPr>
        <w:t>предприятия</w:t>
      </w:r>
      <w:r w:rsidR="00BC269A">
        <w:rPr>
          <w:rFonts w:ascii="Times New Roman" w:eastAsia="Times New Roman" w:hAnsi="Times New Roman" w:cs="Times New Roman"/>
          <w:color w:val="000000"/>
          <w:sz w:val="28"/>
          <w:szCs w:val="28"/>
          <w:lang w:eastAsia="ru-RU"/>
        </w:rPr>
        <w:tab/>
      </w:r>
      <w:r w:rsidR="00001BE9">
        <w:rPr>
          <w:rFonts w:ascii="Times New Roman" w:eastAsia="Times New Roman" w:hAnsi="Times New Roman" w:cs="Times New Roman"/>
          <w:color w:val="000000"/>
          <w:sz w:val="28"/>
          <w:szCs w:val="28"/>
          <w:lang w:eastAsia="ru-RU"/>
        </w:rPr>
        <w:t>5</w:t>
      </w:r>
    </w:p>
    <w:p w:rsidR="0066474A" w:rsidRPr="00497A30" w:rsidRDefault="00705F51" w:rsidP="00705F51">
      <w:pPr>
        <w:shd w:val="clear" w:color="auto" w:fill="FFFFFF"/>
        <w:tabs>
          <w:tab w:val="left" w:leader="dot" w:pos="9356"/>
          <w:tab w:val="left" w:leader="dot" w:pos="9639"/>
        </w:tabs>
        <w:spacing w:before="100" w:beforeAutospacing="1" w:after="100" w:afterAutospacing="1" w:line="360" w:lineRule="auto"/>
        <w:ind w:right="-284" w:firstLine="284"/>
        <w:contextualSpacing/>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1.2 </w:t>
      </w:r>
      <w:r w:rsidR="00462A14">
        <w:rPr>
          <w:rFonts w:ascii="Times New Roman" w:eastAsia="Times New Roman" w:hAnsi="Times New Roman" w:cs="Times New Roman"/>
          <w:color w:val="000000"/>
          <w:sz w:val="28"/>
          <w:szCs w:val="28"/>
          <w:lang w:eastAsia="ru-RU"/>
        </w:rPr>
        <w:t>Методика анализа</w:t>
      </w:r>
      <w:r w:rsidR="0066474A" w:rsidRPr="00497A30">
        <w:rPr>
          <w:rFonts w:ascii="Times New Roman" w:eastAsia="Times New Roman" w:hAnsi="Times New Roman" w:cs="Times New Roman"/>
          <w:color w:val="000000"/>
          <w:sz w:val="28"/>
          <w:szCs w:val="28"/>
          <w:lang w:eastAsia="ru-RU"/>
        </w:rPr>
        <w:t xml:space="preserve"> прибы</w:t>
      </w:r>
      <w:r w:rsidR="002E0CA8" w:rsidRPr="00497A30">
        <w:rPr>
          <w:rFonts w:ascii="Times New Roman" w:eastAsia="Times New Roman" w:hAnsi="Times New Roman" w:cs="Times New Roman"/>
          <w:color w:val="000000"/>
          <w:sz w:val="28"/>
          <w:szCs w:val="28"/>
          <w:lang w:eastAsia="ru-RU"/>
        </w:rPr>
        <w:t>ли и рентабельности предприятия</w:t>
      </w:r>
      <w:r w:rsidR="00BC269A">
        <w:rPr>
          <w:rFonts w:ascii="Times New Roman" w:eastAsia="Times New Roman" w:hAnsi="Times New Roman" w:cs="Times New Roman"/>
          <w:color w:val="000000"/>
          <w:sz w:val="28"/>
          <w:szCs w:val="28"/>
          <w:lang w:eastAsia="ru-RU"/>
        </w:rPr>
        <w:tab/>
      </w:r>
      <w:r w:rsidR="00001BE9">
        <w:rPr>
          <w:rFonts w:ascii="Times New Roman" w:eastAsia="Times New Roman" w:hAnsi="Times New Roman" w:cs="Times New Roman"/>
          <w:color w:val="000000"/>
          <w:sz w:val="28"/>
          <w:szCs w:val="28"/>
          <w:lang w:eastAsia="ru-RU"/>
        </w:rPr>
        <w:t>14</w:t>
      </w:r>
    </w:p>
    <w:p w:rsidR="0066474A" w:rsidRPr="00497A30" w:rsidRDefault="00497A30" w:rsidP="00705F51">
      <w:pPr>
        <w:shd w:val="clear" w:color="auto" w:fill="FFFFFF"/>
        <w:tabs>
          <w:tab w:val="left" w:leader="dot" w:pos="9356"/>
        </w:tabs>
        <w:spacing w:before="100" w:beforeAutospacing="1" w:after="100" w:afterAutospacing="1" w:line="360" w:lineRule="auto"/>
        <w:ind w:right="-284"/>
        <w:contextualSpacing/>
        <w:rPr>
          <w:rFonts w:ascii="Arial" w:eastAsia="Times New Roman" w:hAnsi="Arial" w:cs="Arial"/>
          <w:color w:val="000000"/>
          <w:sz w:val="28"/>
          <w:szCs w:val="28"/>
          <w:lang w:eastAsia="ru-RU"/>
        </w:rPr>
      </w:pPr>
      <w:r w:rsidRPr="00497A30">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eastAsia="ru-RU"/>
        </w:rPr>
        <w:t>Анализ</w:t>
      </w:r>
      <w:r w:rsidR="0066474A" w:rsidRPr="00497A30">
        <w:rPr>
          <w:rFonts w:ascii="Times New Roman" w:eastAsia="Times New Roman" w:hAnsi="Times New Roman" w:cs="Times New Roman"/>
          <w:color w:val="000000"/>
          <w:sz w:val="28"/>
          <w:szCs w:val="28"/>
          <w:lang w:eastAsia="ru-RU"/>
        </w:rPr>
        <w:t xml:space="preserve"> и оценка источников формирования прибыли и </w:t>
      </w:r>
      <w:r w:rsidR="00441C33">
        <w:rPr>
          <w:rFonts w:ascii="Times New Roman" w:eastAsia="Times New Roman" w:hAnsi="Times New Roman" w:cs="Times New Roman"/>
          <w:color w:val="000000"/>
          <w:sz w:val="28"/>
          <w:szCs w:val="28"/>
          <w:lang w:eastAsia="ru-RU"/>
        </w:rPr>
        <w:t>путей повышения рентабельности </w:t>
      </w:r>
      <w:r w:rsidR="0066474A" w:rsidRPr="00497A30">
        <w:rPr>
          <w:rFonts w:ascii="Times New Roman" w:eastAsia="Times New Roman" w:hAnsi="Times New Roman" w:cs="Times New Roman"/>
          <w:color w:val="000000"/>
          <w:sz w:val="28"/>
          <w:szCs w:val="28"/>
          <w:lang w:eastAsia="ru-RU"/>
        </w:rPr>
        <w:t>ОАО «</w:t>
      </w:r>
      <w:proofErr w:type="spellStart"/>
      <w:proofErr w:type="gramStart"/>
      <w:r w:rsidR="0066474A" w:rsidRPr="00497A30">
        <w:rPr>
          <w:rFonts w:ascii="Times New Roman" w:eastAsia="Times New Roman" w:hAnsi="Times New Roman" w:cs="Times New Roman"/>
          <w:color w:val="000000"/>
          <w:sz w:val="28"/>
          <w:szCs w:val="28"/>
          <w:lang w:eastAsia="ru-RU"/>
        </w:rPr>
        <w:t>Выселковское</w:t>
      </w:r>
      <w:proofErr w:type="spellEnd"/>
      <w:r w:rsidR="00001BE9">
        <w:rPr>
          <w:rFonts w:ascii="Times New Roman" w:eastAsia="Times New Roman" w:hAnsi="Times New Roman" w:cs="Times New Roman"/>
          <w:color w:val="000000"/>
          <w:sz w:val="28"/>
          <w:szCs w:val="28"/>
          <w:lang w:eastAsia="ru-RU"/>
        </w:rPr>
        <w:t>»</w:t>
      </w:r>
      <w:r w:rsidR="00001BE9">
        <w:rPr>
          <w:rFonts w:ascii="Times New Roman" w:eastAsia="Times New Roman" w:hAnsi="Times New Roman" w:cs="Times New Roman"/>
          <w:color w:val="000000"/>
          <w:sz w:val="28"/>
          <w:szCs w:val="28"/>
          <w:lang w:eastAsia="ru-RU"/>
        </w:rPr>
        <w:tab/>
      </w:r>
      <w:proofErr w:type="gramEnd"/>
      <w:r w:rsidR="00001BE9">
        <w:rPr>
          <w:rFonts w:ascii="Times New Roman" w:eastAsia="Times New Roman" w:hAnsi="Times New Roman" w:cs="Times New Roman"/>
          <w:color w:val="000000"/>
          <w:sz w:val="28"/>
          <w:szCs w:val="28"/>
          <w:lang w:eastAsia="ru-RU"/>
        </w:rPr>
        <w:t>20</w:t>
      </w:r>
    </w:p>
    <w:p w:rsidR="0066474A" w:rsidRPr="00497A30" w:rsidRDefault="00C53696" w:rsidP="00705F51">
      <w:pPr>
        <w:shd w:val="clear" w:color="auto" w:fill="FFFFFF"/>
        <w:tabs>
          <w:tab w:val="left" w:leader="dot" w:pos="9356"/>
          <w:tab w:val="left" w:leader="dot" w:pos="9639"/>
        </w:tabs>
        <w:spacing w:before="100" w:beforeAutospacing="1" w:after="100" w:afterAutospacing="1" w:line="360" w:lineRule="auto"/>
        <w:ind w:right="-284" w:firstLine="284"/>
        <w:contextualSpacing/>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2.1 </w:t>
      </w:r>
      <w:r w:rsidR="0066474A" w:rsidRPr="00497A30">
        <w:rPr>
          <w:rFonts w:ascii="Times New Roman" w:eastAsia="Times New Roman" w:hAnsi="Times New Roman" w:cs="Times New Roman"/>
          <w:color w:val="000000"/>
          <w:sz w:val="28"/>
          <w:szCs w:val="28"/>
          <w:lang w:eastAsia="ru-RU"/>
        </w:rPr>
        <w:t>Организационно-экономическая характеристика предпри</w:t>
      </w:r>
      <w:r w:rsidR="00001BE9">
        <w:rPr>
          <w:rFonts w:ascii="Times New Roman" w:eastAsia="Times New Roman" w:hAnsi="Times New Roman" w:cs="Times New Roman"/>
          <w:color w:val="000000"/>
          <w:sz w:val="28"/>
          <w:szCs w:val="28"/>
          <w:lang w:eastAsia="ru-RU"/>
        </w:rPr>
        <w:t>ятия</w:t>
      </w:r>
      <w:r w:rsidR="00001BE9">
        <w:rPr>
          <w:rFonts w:ascii="Times New Roman" w:eastAsia="Times New Roman" w:hAnsi="Times New Roman" w:cs="Times New Roman"/>
          <w:color w:val="000000"/>
          <w:sz w:val="28"/>
          <w:szCs w:val="28"/>
          <w:lang w:eastAsia="ru-RU"/>
        </w:rPr>
        <w:tab/>
        <w:t>20</w:t>
      </w:r>
    </w:p>
    <w:p w:rsidR="0066474A" w:rsidRPr="00497A30" w:rsidRDefault="00C53696" w:rsidP="00705F51">
      <w:pPr>
        <w:shd w:val="clear" w:color="auto" w:fill="FFFFFF"/>
        <w:tabs>
          <w:tab w:val="left" w:leader="dot" w:pos="9356"/>
          <w:tab w:val="left" w:leader="dot" w:pos="9639"/>
        </w:tabs>
        <w:spacing w:before="100" w:beforeAutospacing="1" w:after="100" w:afterAutospacing="1" w:line="360" w:lineRule="auto"/>
        <w:ind w:right="-284" w:firstLine="284"/>
        <w:contextualSpacing/>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2.2 </w:t>
      </w:r>
      <w:r w:rsidR="0066474A" w:rsidRPr="00497A30">
        <w:rPr>
          <w:rFonts w:ascii="Times New Roman" w:eastAsia="Times New Roman" w:hAnsi="Times New Roman" w:cs="Times New Roman"/>
          <w:color w:val="000000"/>
          <w:sz w:val="28"/>
          <w:szCs w:val="28"/>
          <w:lang w:eastAsia="ru-RU"/>
        </w:rPr>
        <w:t>Анализ и оценка основных финансово-экономи</w:t>
      </w:r>
      <w:r w:rsidR="002E0CA8" w:rsidRPr="00497A30">
        <w:rPr>
          <w:rFonts w:ascii="Times New Roman" w:eastAsia="Times New Roman" w:hAnsi="Times New Roman" w:cs="Times New Roman"/>
          <w:color w:val="000000"/>
          <w:sz w:val="28"/>
          <w:szCs w:val="28"/>
          <w:lang w:eastAsia="ru-RU"/>
        </w:rPr>
        <w:t xml:space="preserve">ческих показателей деятельности </w:t>
      </w:r>
      <w:r w:rsidR="00001BE9">
        <w:rPr>
          <w:rFonts w:ascii="Times New Roman" w:eastAsia="Times New Roman" w:hAnsi="Times New Roman" w:cs="Times New Roman"/>
          <w:color w:val="000000"/>
          <w:sz w:val="28"/>
          <w:szCs w:val="28"/>
          <w:lang w:eastAsia="ru-RU"/>
        </w:rPr>
        <w:t>предприятия</w:t>
      </w:r>
      <w:r w:rsidR="00001BE9">
        <w:rPr>
          <w:rFonts w:ascii="Times New Roman" w:eastAsia="Times New Roman" w:hAnsi="Times New Roman" w:cs="Times New Roman"/>
          <w:color w:val="000000"/>
          <w:sz w:val="28"/>
          <w:szCs w:val="28"/>
          <w:lang w:eastAsia="ru-RU"/>
        </w:rPr>
        <w:tab/>
      </w:r>
      <w:r w:rsidR="001373DE">
        <w:rPr>
          <w:rFonts w:ascii="Times New Roman" w:eastAsia="Times New Roman" w:hAnsi="Times New Roman" w:cs="Times New Roman"/>
          <w:color w:val="000000"/>
          <w:sz w:val="28"/>
          <w:szCs w:val="28"/>
          <w:lang w:eastAsia="ru-RU"/>
        </w:rPr>
        <w:t>22</w:t>
      </w:r>
    </w:p>
    <w:p w:rsidR="001373DE" w:rsidRDefault="0066474A" w:rsidP="00705F51">
      <w:pPr>
        <w:shd w:val="clear" w:color="auto" w:fill="FFFFFF"/>
        <w:tabs>
          <w:tab w:val="left" w:leader="dot" w:pos="9356"/>
        </w:tabs>
        <w:spacing w:before="100" w:beforeAutospacing="1" w:after="100" w:afterAutospacing="1" w:line="360" w:lineRule="auto"/>
        <w:ind w:right="-283" w:firstLine="284"/>
        <w:contextualSpacing/>
        <w:rPr>
          <w:rFonts w:ascii="Times New Roman" w:eastAsia="Times New Roman" w:hAnsi="Times New Roman" w:cs="Times New Roman"/>
          <w:color w:val="000000"/>
          <w:sz w:val="28"/>
          <w:szCs w:val="28"/>
          <w:lang w:eastAsia="ru-RU"/>
        </w:rPr>
      </w:pPr>
      <w:r w:rsidRPr="00497A30">
        <w:rPr>
          <w:rFonts w:ascii="Times New Roman" w:eastAsia="Times New Roman" w:hAnsi="Times New Roman" w:cs="Times New Roman"/>
          <w:color w:val="000000"/>
          <w:sz w:val="28"/>
          <w:szCs w:val="28"/>
          <w:lang w:eastAsia="ru-RU"/>
        </w:rPr>
        <w:t>2.3 Анализ и оценка формирования прибыли и основных факторов, влияющ</w:t>
      </w:r>
      <w:r w:rsidR="00462A14">
        <w:rPr>
          <w:rFonts w:ascii="Times New Roman" w:eastAsia="Times New Roman" w:hAnsi="Times New Roman" w:cs="Times New Roman"/>
          <w:color w:val="000000"/>
          <w:sz w:val="28"/>
          <w:szCs w:val="28"/>
          <w:lang w:eastAsia="ru-RU"/>
        </w:rPr>
        <w:t>их на нее</w:t>
      </w:r>
      <w:r w:rsidR="00462A14">
        <w:rPr>
          <w:rFonts w:ascii="Times New Roman" w:eastAsia="Times New Roman" w:hAnsi="Times New Roman" w:cs="Times New Roman"/>
          <w:color w:val="000000"/>
          <w:sz w:val="28"/>
          <w:szCs w:val="28"/>
          <w:lang w:eastAsia="ru-RU"/>
        </w:rPr>
        <w:tab/>
      </w:r>
      <w:r w:rsidR="001373DE">
        <w:rPr>
          <w:rFonts w:ascii="Times New Roman" w:eastAsia="Times New Roman" w:hAnsi="Times New Roman" w:cs="Times New Roman"/>
          <w:color w:val="000000"/>
          <w:sz w:val="28"/>
          <w:szCs w:val="28"/>
          <w:lang w:eastAsia="ru-RU"/>
        </w:rPr>
        <w:t>25</w:t>
      </w:r>
    </w:p>
    <w:p w:rsidR="0066474A" w:rsidRPr="001373DE" w:rsidRDefault="0066474A" w:rsidP="00705F51">
      <w:pPr>
        <w:shd w:val="clear" w:color="auto" w:fill="FFFFFF"/>
        <w:tabs>
          <w:tab w:val="left" w:leader="dot" w:pos="9356"/>
          <w:tab w:val="left" w:leader="dot" w:pos="9639"/>
        </w:tabs>
        <w:spacing w:before="100" w:beforeAutospacing="1" w:after="100" w:afterAutospacing="1" w:line="360" w:lineRule="auto"/>
        <w:ind w:right="-284" w:firstLine="284"/>
        <w:contextualSpacing/>
        <w:rPr>
          <w:rFonts w:ascii="Arial" w:eastAsia="Times New Roman" w:hAnsi="Arial" w:cs="Arial"/>
          <w:color w:val="000000"/>
          <w:sz w:val="28"/>
          <w:szCs w:val="28"/>
          <w:lang w:eastAsia="ru-RU"/>
        </w:rPr>
      </w:pPr>
      <w:r w:rsidRPr="00497A30">
        <w:rPr>
          <w:rFonts w:ascii="Times New Roman" w:eastAsia="Times New Roman" w:hAnsi="Times New Roman" w:cs="Times New Roman"/>
          <w:color w:val="000000"/>
          <w:sz w:val="28"/>
          <w:szCs w:val="28"/>
          <w:lang w:eastAsia="ru-RU"/>
        </w:rPr>
        <w:t>2.4</w:t>
      </w:r>
      <w:r w:rsidR="00497A30">
        <w:rPr>
          <w:rFonts w:ascii="Times New Roman" w:eastAsia="Times New Roman" w:hAnsi="Times New Roman" w:cs="Times New Roman"/>
          <w:color w:val="000000"/>
          <w:sz w:val="28"/>
          <w:szCs w:val="28"/>
          <w:lang w:eastAsia="ru-RU"/>
        </w:rPr>
        <w:t> </w:t>
      </w:r>
      <w:r w:rsidRPr="00497A30">
        <w:rPr>
          <w:rFonts w:ascii="Times New Roman" w:eastAsia="Times New Roman" w:hAnsi="Times New Roman" w:cs="Times New Roman"/>
          <w:color w:val="000000"/>
          <w:sz w:val="28"/>
          <w:szCs w:val="28"/>
          <w:lang w:eastAsia="ru-RU"/>
        </w:rPr>
        <w:t>Анализ и оц</w:t>
      </w:r>
      <w:r w:rsidR="001373DE">
        <w:rPr>
          <w:rFonts w:ascii="Times New Roman" w:eastAsia="Times New Roman" w:hAnsi="Times New Roman" w:cs="Times New Roman"/>
          <w:color w:val="000000"/>
          <w:sz w:val="28"/>
          <w:szCs w:val="28"/>
          <w:lang w:eastAsia="ru-RU"/>
        </w:rPr>
        <w:t>енка рентабельности предприятия</w:t>
      </w:r>
      <w:r w:rsidR="001373DE">
        <w:rPr>
          <w:rFonts w:ascii="Times New Roman" w:eastAsia="Times New Roman" w:hAnsi="Times New Roman" w:cs="Times New Roman"/>
          <w:color w:val="000000"/>
          <w:sz w:val="28"/>
          <w:szCs w:val="28"/>
          <w:lang w:eastAsia="ru-RU"/>
        </w:rPr>
        <w:tab/>
        <w:t>28</w:t>
      </w:r>
    </w:p>
    <w:p w:rsidR="00E06E22" w:rsidRPr="00497A30" w:rsidRDefault="00C53696" w:rsidP="00705F51">
      <w:pPr>
        <w:shd w:val="clear" w:color="auto" w:fill="FFFFFF"/>
        <w:tabs>
          <w:tab w:val="left" w:leader="dot" w:pos="9356"/>
          <w:tab w:val="left" w:leader="dot" w:pos="9639"/>
        </w:tabs>
        <w:spacing w:before="100" w:beforeAutospacing="1" w:after="100" w:afterAutospacing="1" w:line="360" w:lineRule="auto"/>
        <w:ind w:right="-284"/>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66474A" w:rsidRPr="00497A30">
        <w:rPr>
          <w:rFonts w:ascii="Times New Roman" w:eastAsia="Times New Roman" w:hAnsi="Times New Roman" w:cs="Times New Roman"/>
          <w:color w:val="000000"/>
          <w:sz w:val="28"/>
          <w:szCs w:val="28"/>
          <w:lang w:eastAsia="ru-RU"/>
        </w:rPr>
        <w:t>Пути максимизации прибыли</w:t>
      </w:r>
      <w:r w:rsidR="00490381">
        <w:rPr>
          <w:rFonts w:ascii="Times New Roman" w:eastAsia="Times New Roman" w:hAnsi="Times New Roman" w:cs="Times New Roman"/>
          <w:color w:val="000000"/>
          <w:sz w:val="28"/>
          <w:szCs w:val="28"/>
          <w:lang w:eastAsia="ru-RU"/>
        </w:rPr>
        <w:t xml:space="preserve"> и повышения показателя рентабельности        </w:t>
      </w:r>
      <w:r w:rsidR="00462A14">
        <w:rPr>
          <w:rFonts w:ascii="Times New Roman" w:eastAsia="Times New Roman" w:hAnsi="Times New Roman" w:cs="Times New Roman"/>
          <w:color w:val="000000"/>
          <w:sz w:val="28"/>
          <w:szCs w:val="28"/>
          <w:lang w:eastAsia="ru-RU"/>
        </w:rPr>
        <w:t>ОАО «</w:t>
      </w:r>
      <w:proofErr w:type="spellStart"/>
      <w:proofErr w:type="gramStart"/>
      <w:r w:rsidR="00462A14">
        <w:rPr>
          <w:rFonts w:ascii="Times New Roman" w:eastAsia="Times New Roman" w:hAnsi="Times New Roman" w:cs="Times New Roman"/>
          <w:color w:val="000000"/>
          <w:sz w:val="28"/>
          <w:szCs w:val="28"/>
          <w:lang w:eastAsia="ru-RU"/>
        </w:rPr>
        <w:t>Выселковское</w:t>
      </w:r>
      <w:proofErr w:type="spellEnd"/>
      <w:r w:rsidR="00462A14">
        <w:rPr>
          <w:rFonts w:ascii="Times New Roman" w:eastAsia="Times New Roman" w:hAnsi="Times New Roman" w:cs="Times New Roman"/>
          <w:color w:val="000000"/>
          <w:sz w:val="28"/>
          <w:szCs w:val="28"/>
          <w:lang w:eastAsia="ru-RU"/>
        </w:rPr>
        <w:t>»</w:t>
      </w:r>
      <w:r w:rsidR="009630D4">
        <w:rPr>
          <w:rFonts w:ascii="Times New Roman" w:eastAsia="Times New Roman" w:hAnsi="Times New Roman" w:cs="Times New Roman"/>
          <w:color w:val="000000"/>
          <w:sz w:val="28"/>
          <w:szCs w:val="28"/>
          <w:lang w:eastAsia="ru-RU"/>
        </w:rPr>
        <w:tab/>
      </w:r>
      <w:proofErr w:type="gramEnd"/>
      <w:r w:rsidR="009630D4">
        <w:rPr>
          <w:rFonts w:ascii="Times New Roman" w:eastAsia="Times New Roman" w:hAnsi="Times New Roman" w:cs="Times New Roman"/>
          <w:color w:val="000000"/>
          <w:sz w:val="28"/>
          <w:szCs w:val="28"/>
          <w:lang w:eastAsia="ru-RU"/>
        </w:rPr>
        <w:t>31</w:t>
      </w:r>
    </w:p>
    <w:p w:rsidR="00497A30" w:rsidRDefault="0066474A" w:rsidP="00705F51">
      <w:pPr>
        <w:shd w:val="clear" w:color="auto" w:fill="FFFFFF"/>
        <w:tabs>
          <w:tab w:val="left" w:leader="dot" w:pos="9356"/>
          <w:tab w:val="left" w:leader="dot" w:pos="9639"/>
        </w:tabs>
        <w:spacing w:before="100" w:beforeAutospacing="1" w:after="100" w:afterAutospacing="1" w:line="360" w:lineRule="auto"/>
        <w:ind w:right="-284" w:firstLine="284"/>
        <w:contextualSpacing/>
        <w:rPr>
          <w:rFonts w:ascii="Arial" w:eastAsia="Times New Roman" w:hAnsi="Arial" w:cs="Arial"/>
          <w:color w:val="000000"/>
          <w:sz w:val="28"/>
          <w:szCs w:val="28"/>
          <w:lang w:eastAsia="ru-RU"/>
        </w:rPr>
      </w:pPr>
      <w:r w:rsidRPr="00497A30">
        <w:rPr>
          <w:rFonts w:ascii="Times New Roman" w:eastAsia="Times New Roman" w:hAnsi="Times New Roman" w:cs="Times New Roman"/>
          <w:color w:val="000000"/>
          <w:sz w:val="28"/>
          <w:szCs w:val="28"/>
          <w:lang w:eastAsia="ru-RU"/>
        </w:rPr>
        <w:t>3.1 Основные направления диверсификации источников прибыл</w:t>
      </w:r>
      <w:r w:rsidR="001373DE">
        <w:rPr>
          <w:rFonts w:ascii="Times New Roman" w:eastAsia="Times New Roman" w:hAnsi="Times New Roman" w:cs="Times New Roman"/>
          <w:color w:val="000000"/>
          <w:sz w:val="28"/>
          <w:szCs w:val="28"/>
          <w:lang w:eastAsia="ru-RU"/>
        </w:rPr>
        <w:t xml:space="preserve">и и роста рентабельности ОАО </w:t>
      </w:r>
      <w:r w:rsidR="00462A14">
        <w:rPr>
          <w:rFonts w:ascii="Times New Roman" w:eastAsia="Times New Roman" w:hAnsi="Times New Roman" w:cs="Times New Roman"/>
          <w:color w:val="000000"/>
          <w:sz w:val="28"/>
          <w:szCs w:val="28"/>
          <w:lang w:eastAsia="ru-RU"/>
        </w:rPr>
        <w:t>«</w:t>
      </w:r>
      <w:proofErr w:type="spellStart"/>
      <w:proofErr w:type="gramStart"/>
      <w:r w:rsidR="00462A14">
        <w:rPr>
          <w:rFonts w:ascii="Times New Roman" w:eastAsia="Times New Roman" w:hAnsi="Times New Roman" w:cs="Times New Roman"/>
          <w:color w:val="000000"/>
          <w:sz w:val="28"/>
          <w:szCs w:val="28"/>
          <w:lang w:eastAsia="ru-RU"/>
        </w:rPr>
        <w:t>Выселковское</w:t>
      </w:r>
      <w:proofErr w:type="spellEnd"/>
      <w:r w:rsidR="00462A14">
        <w:rPr>
          <w:rFonts w:ascii="Times New Roman" w:eastAsia="Times New Roman" w:hAnsi="Times New Roman" w:cs="Times New Roman"/>
          <w:color w:val="000000"/>
          <w:sz w:val="28"/>
          <w:szCs w:val="28"/>
          <w:lang w:eastAsia="ru-RU"/>
        </w:rPr>
        <w:t>»</w:t>
      </w:r>
      <w:r w:rsidR="00462A14">
        <w:rPr>
          <w:rFonts w:ascii="Times New Roman" w:eastAsia="Times New Roman" w:hAnsi="Times New Roman" w:cs="Times New Roman"/>
          <w:color w:val="000000"/>
          <w:sz w:val="28"/>
          <w:szCs w:val="28"/>
          <w:lang w:eastAsia="ru-RU"/>
        </w:rPr>
        <w:tab/>
      </w:r>
      <w:proofErr w:type="gramEnd"/>
      <w:r w:rsidR="009630D4">
        <w:rPr>
          <w:rFonts w:ascii="Times New Roman" w:eastAsia="Times New Roman" w:hAnsi="Times New Roman" w:cs="Times New Roman"/>
          <w:color w:val="000000"/>
          <w:sz w:val="28"/>
          <w:szCs w:val="28"/>
          <w:lang w:eastAsia="ru-RU"/>
        </w:rPr>
        <w:t>31</w:t>
      </w:r>
    </w:p>
    <w:p w:rsidR="0066474A" w:rsidRPr="00441C33" w:rsidRDefault="00497A30" w:rsidP="00441C33">
      <w:pPr>
        <w:shd w:val="clear" w:color="auto" w:fill="FFFFFF"/>
        <w:tabs>
          <w:tab w:val="left" w:leader="dot" w:pos="9356"/>
          <w:tab w:val="left" w:leader="dot" w:pos="9639"/>
        </w:tabs>
        <w:spacing w:before="100" w:beforeAutospacing="1" w:after="100" w:afterAutospacing="1" w:line="360" w:lineRule="auto"/>
        <w:ind w:right="-284" w:firstLine="284"/>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3.2 </w:t>
      </w:r>
      <w:r w:rsidR="0066474A" w:rsidRPr="00497A30">
        <w:rPr>
          <w:rFonts w:ascii="Times New Roman" w:eastAsia="Times New Roman" w:hAnsi="Times New Roman" w:cs="Times New Roman"/>
          <w:color w:val="000000"/>
          <w:sz w:val="28"/>
          <w:szCs w:val="28"/>
          <w:lang w:eastAsia="ru-RU"/>
        </w:rPr>
        <w:t>Мероприятия, направленные на</w:t>
      </w:r>
      <w:r w:rsidR="00490381">
        <w:rPr>
          <w:rFonts w:ascii="Times New Roman" w:eastAsia="Times New Roman" w:hAnsi="Times New Roman" w:cs="Times New Roman"/>
          <w:color w:val="000000"/>
          <w:sz w:val="28"/>
          <w:szCs w:val="28"/>
          <w:lang w:eastAsia="ru-RU"/>
        </w:rPr>
        <w:t xml:space="preserve"> увеличение прибы</w:t>
      </w:r>
      <w:r w:rsidR="00441C33">
        <w:rPr>
          <w:rFonts w:ascii="Times New Roman" w:eastAsia="Times New Roman" w:hAnsi="Times New Roman" w:cs="Times New Roman"/>
          <w:color w:val="000000"/>
          <w:sz w:val="28"/>
          <w:szCs w:val="28"/>
          <w:lang w:eastAsia="ru-RU"/>
        </w:rPr>
        <w:t xml:space="preserve">ли и повышение </w:t>
      </w:r>
      <w:r w:rsidR="0066474A" w:rsidRPr="00497A30">
        <w:rPr>
          <w:rFonts w:ascii="Times New Roman" w:eastAsia="Times New Roman" w:hAnsi="Times New Roman" w:cs="Times New Roman"/>
          <w:color w:val="000000"/>
          <w:sz w:val="28"/>
          <w:szCs w:val="28"/>
          <w:lang w:eastAsia="ru-RU"/>
        </w:rPr>
        <w:t>рентабельности ОАО</w:t>
      </w:r>
      <w:r w:rsidR="00DF49C0">
        <w:rPr>
          <w:rFonts w:ascii="Times New Roman" w:eastAsia="Times New Roman" w:hAnsi="Times New Roman" w:cs="Times New Roman"/>
          <w:color w:val="000000"/>
          <w:sz w:val="28"/>
          <w:szCs w:val="28"/>
          <w:lang w:eastAsia="ru-RU"/>
        </w:rPr>
        <w:t xml:space="preserve"> «</w:t>
      </w:r>
      <w:proofErr w:type="spellStart"/>
      <w:proofErr w:type="gramStart"/>
      <w:r w:rsidR="00DF49C0">
        <w:rPr>
          <w:rFonts w:ascii="Times New Roman" w:eastAsia="Times New Roman" w:hAnsi="Times New Roman" w:cs="Times New Roman"/>
          <w:color w:val="000000"/>
          <w:sz w:val="28"/>
          <w:szCs w:val="28"/>
          <w:lang w:eastAsia="ru-RU"/>
        </w:rPr>
        <w:t>Выселковское</w:t>
      </w:r>
      <w:proofErr w:type="spellEnd"/>
      <w:r w:rsidR="00DF49C0">
        <w:rPr>
          <w:rFonts w:ascii="Times New Roman" w:eastAsia="Times New Roman" w:hAnsi="Times New Roman" w:cs="Times New Roman"/>
          <w:color w:val="000000"/>
          <w:sz w:val="28"/>
          <w:szCs w:val="28"/>
          <w:lang w:eastAsia="ru-RU"/>
        </w:rPr>
        <w:t>»</w:t>
      </w:r>
      <w:r w:rsidR="009630D4">
        <w:rPr>
          <w:rFonts w:ascii="Times New Roman" w:eastAsia="Times New Roman" w:hAnsi="Times New Roman" w:cs="Times New Roman"/>
          <w:color w:val="000000"/>
          <w:sz w:val="28"/>
          <w:szCs w:val="28"/>
          <w:lang w:eastAsia="ru-RU"/>
        </w:rPr>
        <w:tab/>
      </w:r>
      <w:proofErr w:type="gramEnd"/>
      <w:r w:rsidR="009630D4">
        <w:rPr>
          <w:rFonts w:ascii="Times New Roman" w:eastAsia="Times New Roman" w:hAnsi="Times New Roman" w:cs="Times New Roman"/>
          <w:color w:val="000000"/>
          <w:sz w:val="28"/>
          <w:szCs w:val="28"/>
          <w:lang w:eastAsia="ru-RU"/>
        </w:rPr>
        <w:t>33</w:t>
      </w:r>
    </w:p>
    <w:p w:rsidR="0066474A" w:rsidRPr="00497A30" w:rsidRDefault="009630D4" w:rsidP="00705F51">
      <w:pPr>
        <w:shd w:val="clear" w:color="auto" w:fill="FFFFFF"/>
        <w:tabs>
          <w:tab w:val="left" w:leader="dot" w:pos="9356"/>
          <w:tab w:val="left" w:leader="dot" w:pos="9639"/>
        </w:tabs>
        <w:spacing w:before="100" w:beforeAutospacing="1" w:after="100" w:afterAutospacing="1" w:line="360" w:lineRule="auto"/>
        <w:ind w:right="-284"/>
        <w:contextualSpacing/>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Заключение</w:t>
      </w:r>
      <w:r>
        <w:rPr>
          <w:rFonts w:ascii="Times New Roman" w:eastAsia="Times New Roman" w:hAnsi="Times New Roman" w:cs="Times New Roman"/>
          <w:color w:val="000000"/>
          <w:sz w:val="28"/>
          <w:szCs w:val="28"/>
          <w:lang w:eastAsia="ru-RU"/>
        </w:rPr>
        <w:tab/>
        <w:t>38</w:t>
      </w:r>
    </w:p>
    <w:p w:rsidR="001373DE" w:rsidRDefault="0066474A" w:rsidP="00705F51">
      <w:pPr>
        <w:tabs>
          <w:tab w:val="left" w:leader="dot" w:pos="9356"/>
          <w:tab w:val="left" w:leader="dot" w:pos="9639"/>
        </w:tabs>
        <w:spacing w:line="360" w:lineRule="auto"/>
        <w:ind w:right="-284"/>
        <w:contextualSpacing/>
        <w:rPr>
          <w:rFonts w:ascii="Times New Roman" w:eastAsia="Times New Roman" w:hAnsi="Times New Roman" w:cs="Times New Roman"/>
          <w:color w:val="000000"/>
          <w:sz w:val="28"/>
          <w:szCs w:val="28"/>
          <w:shd w:val="clear" w:color="auto" w:fill="FFFFFF"/>
          <w:lang w:eastAsia="ru-RU"/>
        </w:rPr>
      </w:pPr>
      <w:r w:rsidRPr="00497A30">
        <w:rPr>
          <w:rFonts w:ascii="Times New Roman" w:eastAsia="Times New Roman" w:hAnsi="Times New Roman" w:cs="Times New Roman"/>
          <w:color w:val="000000"/>
          <w:sz w:val="28"/>
          <w:szCs w:val="28"/>
          <w:shd w:val="clear" w:color="auto" w:fill="FFFFFF"/>
          <w:lang w:eastAsia="ru-RU"/>
        </w:rPr>
        <w:t>С</w:t>
      </w:r>
      <w:r w:rsidR="001373DE">
        <w:rPr>
          <w:rFonts w:ascii="Times New Roman" w:eastAsia="Times New Roman" w:hAnsi="Times New Roman" w:cs="Times New Roman"/>
          <w:color w:val="000000"/>
          <w:sz w:val="28"/>
          <w:szCs w:val="28"/>
          <w:shd w:val="clear" w:color="auto" w:fill="FFFFFF"/>
          <w:lang w:eastAsia="ru-RU"/>
        </w:rPr>
        <w:t>пи</w:t>
      </w:r>
      <w:r w:rsidR="009630D4">
        <w:rPr>
          <w:rFonts w:ascii="Times New Roman" w:eastAsia="Times New Roman" w:hAnsi="Times New Roman" w:cs="Times New Roman"/>
          <w:color w:val="000000"/>
          <w:sz w:val="28"/>
          <w:szCs w:val="28"/>
          <w:shd w:val="clear" w:color="auto" w:fill="FFFFFF"/>
          <w:lang w:eastAsia="ru-RU"/>
        </w:rPr>
        <w:t>сок использованных источников</w:t>
      </w:r>
      <w:r w:rsidR="009630D4">
        <w:rPr>
          <w:rFonts w:ascii="Times New Roman" w:eastAsia="Times New Roman" w:hAnsi="Times New Roman" w:cs="Times New Roman"/>
          <w:color w:val="000000"/>
          <w:sz w:val="28"/>
          <w:szCs w:val="28"/>
          <w:shd w:val="clear" w:color="auto" w:fill="FFFFFF"/>
          <w:lang w:eastAsia="ru-RU"/>
        </w:rPr>
        <w:tab/>
        <w:t>40</w:t>
      </w:r>
    </w:p>
    <w:p w:rsidR="00114DE6" w:rsidRDefault="0066474A" w:rsidP="00441C33">
      <w:pPr>
        <w:tabs>
          <w:tab w:val="left" w:leader="dot" w:pos="9356"/>
          <w:tab w:val="left" w:leader="dot" w:pos="9639"/>
        </w:tabs>
        <w:spacing w:line="360" w:lineRule="auto"/>
        <w:ind w:left="1843" w:right="-284" w:hanging="1843"/>
        <w:contextualSpacing/>
        <w:rPr>
          <w:rFonts w:ascii="Times New Roman" w:eastAsia="Times New Roman" w:hAnsi="Times New Roman" w:cs="Times New Roman"/>
          <w:color w:val="000000"/>
          <w:sz w:val="28"/>
          <w:szCs w:val="28"/>
          <w:shd w:val="clear" w:color="auto" w:fill="FFFFFF"/>
          <w:lang w:eastAsia="ru-RU"/>
        </w:rPr>
      </w:pPr>
      <w:r w:rsidRPr="00497A30">
        <w:rPr>
          <w:rFonts w:ascii="Times New Roman" w:eastAsia="Times New Roman" w:hAnsi="Times New Roman" w:cs="Times New Roman"/>
          <w:color w:val="000000"/>
          <w:sz w:val="28"/>
          <w:szCs w:val="28"/>
          <w:shd w:val="clear" w:color="auto" w:fill="FFFFFF"/>
          <w:lang w:eastAsia="ru-RU"/>
        </w:rPr>
        <w:t>Приложение</w:t>
      </w:r>
      <w:r w:rsidR="005B5001">
        <w:rPr>
          <w:rFonts w:ascii="Times New Roman" w:eastAsia="Times New Roman" w:hAnsi="Times New Roman" w:cs="Times New Roman"/>
          <w:color w:val="000000"/>
          <w:sz w:val="28"/>
          <w:szCs w:val="28"/>
          <w:shd w:val="clear" w:color="auto" w:fill="FFFFFF"/>
          <w:lang w:eastAsia="ru-RU"/>
        </w:rPr>
        <w:t xml:space="preserve"> А</w:t>
      </w:r>
      <w:r w:rsidR="00DF49C0" w:rsidRPr="00DF49C0">
        <w:rPr>
          <w:rFonts w:ascii="Times New Roman" w:eastAsia="Times New Roman" w:hAnsi="Times New Roman" w:cs="Times New Roman"/>
          <w:color w:val="000000"/>
          <w:sz w:val="28"/>
          <w:szCs w:val="28"/>
          <w:shd w:val="clear" w:color="auto" w:fill="FFFFFF"/>
          <w:lang w:eastAsia="ru-RU"/>
        </w:rPr>
        <w:t xml:space="preserve"> </w:t>
      </w:r>
      <w:r w:rsidR="00DF49C0">
        <w:rPr>
          <w:rFonts w:ascii="Times New Roman" w:eastAsia="Times New Roman" w:hAnsi="Times New Roman" w:cs="Times New Roman"/>
          <w:color w:val="000000"/>
          <w:sz w:val="28"/>
          <w:szCs w:val="28"/>
          <w:shd w:val="clear" w:color="auto" w:fill="FFFFFF"/>
          <w:lang w:eastAsia="ru-RU"/>
        </w:rPr>
        <w:t>Бухгалтерский баланс на 31 декабря 2017 года</w:t>
      </w:r>
      <w:r w:rsidR="00D87576">
        <w:rPr>
          <w:rFonts w:ascii="Times New Roman" w:eastAsia="Times New Roman" w:hAnsi="Times New Roman" w:cs="Times New Roman"/>
          <w:color w:val="000000"/>
          <w:sz w:val="28"/>
          <w:szCs w:val="28"/>
          <w:shd w:val="clear" w:color="auto" w:fill="FFFFFF"/>
          <w:lang w:eastAsia="ru-RU"/>
        </w:rPr>
        <w:t xml:space="preserve"> предприятия</w:t>
      </w:r>
      <w:r w:rsidR="00DF49C0">
        <w:rPr>
          <w:rFonts w:ascii="Times New Roman" w:eastAsia="Times New Roman" w:hAnsi="Times New Roman" w:cs="Times New Roman"/>
          <w:color w:val="000000"/>
          <w:sz w:val="28"/>
          <w:szCs w:val="28"/>
          <w:shd w:val="clear" w:color="auto" w:fill="FFFFFF"/>
          <w:lang w:eastAsia="ru-RU"/>
        </w:rPr>
        <w:t xml:space="preserve"> </w:t>
      </w:r>
      <w:r w:rsidR="00490381" w:rsidRPr="00490381">
        <w:rPr>
          <w:rFonts w:ascii="Times New Roman" w:eastAsia="Times New Roman" w:hAnsi="Times New Roman" w:cs="Times New Roman"/>
          <w:color w:val="000000"/>
          <w:sz w:val="28"/>
          <w:szCs w:val="28"/>
          <w:shd w:val="clear" w:color="auto" w:fill="FFFFFF"/>
          <w:lang w:eastAsia="ru-RU"/>
        </w:rPr>
        <w:t xml:space="preserve">    </w:t>
      </w:r>
      <w:r w:rsidR="00DF49C0">
        <w:rPr>
          <w:rFonts w:ascii="Times New Roman" w:eastAsia="Times New Roman" w:hAnsi="Times New Roman" w:cs="Times New Roman"/>
          <w:color w:val="000000"/>
          <w:sz w:val="28"/>
          <w:szCs w:val="28"/>
          <w:shd w:val="clear" w:color="auto" w:fill="FFFFFF"/>
          <w:lang w:eastAsia="ru-RU"/>
        </w:rPr>
        <w:t>ОАО «</w:t>
      </w:r>
      <w:proofErr w:type="spellStart"/>
      <w:proofErr w:type="gramStart"/>
      <w:r w:rsidR="00DF49C0">
        <w:rPr>
          <w:rFonts w:ascii="Times New Roman" w:eastAsia="Times New Roman" w:hAnsi="Times New Roman" w:cs="Times New Roman"/>
          <w:color w:val="000000"/>
          <w:sz w:val="28"/>
          <w:szCs w:val="28"/>
          <w:shd w:val="clear" w:color="auto" w:fill="FFFFFF"/>
          <w:lang w:eastAsia="ru-RU"/>
        </w:rPr>
        <w:t>Выселковское</w:t>
      </w:r>
      <w:proofErr w:type="spellEnd"/>
      <w:r w:rsidR="00DF49C0">
        <w:rPr>
          <w:rFonts w:ascii="Times New Roman" w:eastAsia="Times New Roman" w:hAnsi="Times New Roman" w:cs="Times New Roman"/>
          <w:color w:val="000000"/>
          <w:sz w:val="28"/>
          <w:szCs w:val="28"/>
          <w:shd w:val="clear" w:color="auto" w:fill="FFFFFF"/>
          <w:lang w:eastAsia="ru-RU"/>
        </w:rPr>
        <w:t>»</w:t>
      </w:r>
      <w:r w:rsidR="00DF49C0">
        <w:rPr>
          <w:rFonts w:ascii="Times New Roman" w:eastAsia="Times New Roman" w:hAnsi="Times New Roman" w:cs="Times New Roman"/>
          <w:color w:val="000000"/>
          <w:sz w:val="28"/>
          <w:szCs w:val="28"/>
          <w:shd w:val="clear" w:color="auto" w:fill="FFFFFF"/>
          <w:lang w:eastAsia="ru-RU"/>
        </w:rPr>
        <w:tab/>
      </w:r>
      <w:proofErr w:type="gramEnd"/>
      <w:r w:rsidR="005B5001">
        <w:rPr>
          <w:rFonts w:ascii="Times New Roman" w:eastAsia="Times New Roman" w:hAnsi="Times New Roman" w:cs="Times New Roman"/>
          <w:color w:val="000000"/>
          <w:sz w:val="28"/>
          <w:szCs w:val="28"/>
          <w:shd w:val="clear" w:color="auto" w:fill="FFFFFF"/>
          <w:lang w:eastAsia="ru-RU"/>
        </w:rPr>
        <w:t>43</w:t>
      </w:r>
    </w:p>
    <w:p w:rsidR="005B5001" w:rsidRDefault="005B5001" w:rsidP="00441C33">
      <w:pPr>
        <w:tabs>
          <w:tab w:val="left" w:leader="dot" w:pos="9356"/>
          <w:tab w:val="left" w:leader="dot" w:pos="9639"/>
        </w:tabs>
        <w:spacing w:line="360" w:lineRule="auto"/>
        <w:ind w:left="1843" w:right="-284" w:hanging="1843"/>
        <w:contextualSpacing/>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Приложение Б</w:t>
      </w:r>
      <w:r w:rsidR="00DF49C0">
        <w:rPr>
          <w:rFonts w:ascii="Times New Roman" w:eastAsia="Times New Roman" w:hAnsi="Times New Roman" w:cs="Times New Roman"/>
          <w:color w:val="000000"/>
          <w:sz w:val="28"/>
          <w:szCs w:val="28"/>
          <w:shd w:val="clear" w:color="auto" w:fill="FFFFFF"/>
          <w:lang w:eastAsia="ru-RU"/>
        </w:rPr>
        <w:t xml:space="preserve"> Отчет о прибылях и убытках за 2017 год </w:t>
      </w:r>
      <w:r w:rsidR="00705F51">
        <w:rPr>
          <w:rFonts w:ascii="Times New Roman" w:eastAsia="Times New Roman" w:hAnsi="Times New Roman" w:cs="Times New Roman"/>
          <w:color w:val="000000"/>
          <w:sz w:val="28"/>
          <w:szCs w:val="28"/>
          <w:shd w:val="clear" w:color="auto" w:fill="FFFFFF"/>
          <w:lang w:eastAsia="ru-RU"/>
        </w:rPr>
        <w:t>предпр</w:t>
      </w:r>
      <w:r w:rsidR="00441C33">
        <w:rPr>
          <w:rFonts w:ascii="Times New Roman" w:eastAsia="Times New Roman" w:hAnsi="Times New Roman" w:cs="Times New Roman"/>
          <w:color w:val="000000"/>
          <w:sz w:val="28"/>
          <w:szCs w:val="28"/>
          <w:shd w:val="clear" w:color="auto" w:fill="FFFFFF"/>
          <w:lang w:eastAsia="ru-RU"/>
        </w:rPr>
        <w:t xml:space="preserve">иятия           </w:t>
      </w:r>
      <w:r w:rsidR="00705F51">
        <w:rPr>
          <w:rFonts w:ascii="Times New Roman" w:eastAsia="Times New Roman" w:hAnsi="Times New Roman" w:cs="Times New Roman"/>
          <w:color w:val="000000"/>
          <w:sz w:val="28"/>
          <w:szCs w:val="28"/>
          <w:shd w:val="clear" w:color="auto" w:fill="FFFFFF"/>
          <w:lang w:eastAsia="ru-RU"/>
        </w:rPr>
        <w:t xml:space="preserve">ОАО </w:t>
      </w:r>
      <w:r w:rsidR="00DF49C0">
        <w:rPr>
          <w:rFonts w:ascii="Times New Roman" w:eastAsia="Times New Roman" w:hAnsi="Times New Roman" w:cs="Times New Roman"/>
          <w:color w:val="000000"/>
          <w:sz w:val="28"/>
          <w:szCs w:val="28"/>
          <w:shd w:val="clear" w:color="auto" w:fill="FFFFFF"/>
          <w:lang w:eastAsia="ru-RU"/>
        </w:rPr>
        <w:t>«</w:t>
      </w:r>
      <w:proofErr w:type="spellStart"/>
      <w:proofErr w:type="gramStart"/>
      <w:r w:rsidR="00DF49C0">
        <w:rPr>
          <w:rFonts w:ascii="Times New Roman" w:eastAsia="Times New Roman" w:hAnsi="Times New Roman" w:cs="Times New Roman"/>
          <w:color w:val="000000"/>
          <w:sz w:val="28"/>
          <w:szCs w:val="28"/>
          <w:shd w:val="clear" w:color="auto" w:fill="FFFFFF"/>
          <w:lang w:eastAsia="ru-RU"/>
        </w:rPr>
        <w:t>Выселковское</w:t>
      </w:r>
      <w:proofErr w:type="spellEnd"/>
      <w:r w:rsidR="00DF49C0">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ab/>
      </w:r>
      <w:proofErr w:type="gramEnd"/>
      <w:r>
        <w:rPr>
          <w:rFonts w:ascii="Times New Roman" w:eastAsia="Times New Roman" w:hAnsi="Times New Roman" w:cs="Times New Roman"/>
          <w:color w:val="000000"/>
          <w:sz w:val="28"/>
          <w:szCs w:val="28"/>
          <w:shd w:val="clear" w:color="auto" w:fill="FFFFFF"/>
          <w:lang w:eastAsia="ru-RU"/>
        </w:rPr>
        <w:t>45</w:t>
      </w:r>
    </w:p>
    <w:p w:rsidR="009A3A4C" w:rsidRDefault="00DF49C0" w:rsidP="00705F51">
      <w:pPr>
        <w:tabs>
          <w:tab w:val="left" w:leader="dot" w:pos="9356"/>
          <w:tab w:val="left" w:leader="dot" w:pos="9639"/>
        </w:tabs>
        <w:spacing w:line="360" w:lineRule="auto"/>
        <w:ind w:right="-284"/>
        <w:contextualSpacing/>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Приложение В Устав ОАО «</w:t>
      </w:r>
      <w:proofErr w:type="spellStart"/>
      <w:proofErr w:type="gramStart"/>
      <w:r>
        <w:rPr>
          <w:rFonts w:ascii="Times New Roman" w:eastAsia="Times New Roman" w:hAnsi="Times New Roman" w:cs="Times New Roman"/>
          <w:color w:val="000000"/>
          <w:sz w:val="28"/>
          <w:szCs w:val="28"/>
          <w:shd w:val="clear" w:color="auto" w:fill="FFFFFF"/>
          <w:lang w:eastAsia="ru-RU"/>
        </w:rPr>
        <w:t>Выселковское</w:t>
      </w:r>
      <w:proofErr w:type="spellEnd"/>
      <w:r>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ab/>
      </w:r>
      <w:proofErr w:type="gramEnd"/>
      <w:r w:rsidR="00C53696" w:rsidRPr="00C53696">
        <w:rPr>
          <w:rFonts w:ascii="Times New Roman" w:eastAsia="Times New Roman" w:hAnsi="Times New Roman" w:cs="Times New Roman"/>
          <w:sz w:val="28"/>
          <w:szCs w:val="28"/>
          <w:lang w:eastAsia="ru-RU"/>
        </w:rPr>
        <w:t>47</w:t>
      </w:r>
    </w:p>
    <w:p w:rsidR="00114DE6" w:rsidRPr="009A3A4C" w:rsidRDefault="009A3A4C" w:rsidP="009A3A4C">
      <w:pPr>
        <w:tabs>
          <w:tab w:val="center" w:pos="4678"/>
        </w:tabs>
        <w:rPr>
          <w:rFonts w:ascii="Times New Roman" w:eastAsia="Times New Roman" w:hAnsi="Times New Roman" w:cs="Times New Roman"/>
          <w:sz w:val="28"/>
          <w:szCs w:val="28"/>
          <w:lang w:eastAsia="ru-RU"/>
        </w:rPr>
        <w:sectPr w:rsidR="00114DE6" w:rsidRPr="009A3A4C" w:rsidSect="0018406B">
          <w:footerReference w:type="default" r:id="rId8"/>
          <w:pgSz w:w="11906" w:h="16838"/>
          <w:pgMar w:top="1134" w:right="849" w:bottom="1134" w:left="1701" w:header="708" w:footer="708" w:gutter="0"/>
          <w:pgNumType w:start="1"/>
          <w:cols w:space="708"/>
          <w:titlePg/>
          <w:docGrid w:linePitch="360"/>
        </w:sectPr>
      </w:pPr>
      <w:r>
        <w:rPr>
          <w:rFonts w:ascii="Times New Roman" w:eastAsia="Times New Roman" w:hAnsi="Times New Roman" w:cs="Times New Roman"/>
          <w:sz w:val="28"/>
          <w:szCs w:val="28"/>
          <w:lang w:eastAsia="ru-RU"/>
        </w:rPr>
        <w:tab/>
      </w:r>
    </w:p>
    <w:p w:rsidR="0066474A" w:rsidRDefault="007879A5" w:rsidP="00A046C9">
      <w:pPr>
        <w:tabs>
          <w:tab w:val="center" w:pos="4677"/>
          <w:tab w:val="left" w:pos="6815"/>
        </w:tabs>
        <w:spacing w:line="360" w:lineRule="auto"/>
        <w:ind w:right="-284"/>
        <w:contextualSpacing/>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lastRenderedPageBreak/>
        <w:tab/>
      </w:r>
      <w:r w:rsidR="00114DE6">
        <w:rPr>
          <w:rFonts w:ascii="Times New Roman" w:eastAsia="Times New Roman" w:hAnsi="Times New Roman" w:cs="Times New Roman"/>
          <w:color w:val="000000"/>
          <w:sz w:val="28"/>
          <w:szCs w:val="28"/>
          <w:shd w:val="clear" w:color="auto" w:fill="FFFFFF"/>
          <w:lang w:eastAsia="ru-RU"/>
        </w:rPr>
        <w:t>ВВЕДЕНИЕ</w:t>
      </w:r>
      <w:r>
        <w:rPr>
          <w:rFonts w:ascii="Times New Roman" w:eastAsia="Times New Roman" w:hAnsi="Times New Roman" w:cs="Times New Roman"/>
          <w:color w:val="000000"/>
          <w:sz w:val="28"/>
          <w:szCs w:val="28"/>
          <w:shd w:val="clear" w:color="auto" w:fill="FFFFFF"/>
          <w:lang w:eastAsia="ru-RU"/>
        </w:rPr>
        <w:tab/>
      </w:r>
    </w:p>
    <w:p w:rsidR="00114DE6" w:rsidRDefault="00114DE6" w:rsidP="00A046C9">
      <w:pPr>
        <w:spacing w:line="360" w:lineRule="auto"/>
        <w:ind w:right="-284"/>
        <w:contextualSpacing/>
        <w:jc w:val="both"/>
        <w:rPr>
          <w:rFonts w:ascii="Times New Roman" w:eastAsia="Times New Roman" w:hAnsi="Times New Roman" w:cs="Times New Roman"/>
          <w:color w:val="000000"/>
          <w:sz w:val="28"/>
          <w:szCs w:val="28"/>
          <w:shd w:val="clear" w:color="auto" w:fill="FFFFFF"/>
          <w:lang w:eastAsia="ru-RU"/>
        </w:rPr>
      </w:pPr>
    </w:p>
    <w:p w:rsidR="00114DE6" w:rsidRDefault="00114DE6" w:rsidP="00A046C9">
      <w:pPr>
        <w:spacing w:line="360" w:lineRule="auto"/>
        <w:ind w:right="-284" w:firstLine="709"/>
        <w:contextualSpacing/>
        <w:jc w:val="both"/>
        <w:rPr>
          <w:rFonts w:ascii="Times New Roman" w:eastAsia="Times New Roman" w:hAnsi="Times New Roman" w:cs="Times New Roman"/>
          <w:color w:val="000000"/>
          <w:sz w:val="28"/>
          <w:szCs w:val="28"/>
          <w:shd w:val="clear" w:color="auto" w:fill="FFFFFF"/>
          <w:lang w:eastAsia="ru-RU"/>
        </w:rPr>
      </w:pPr>
      <w:r w:rsidRPr="00DF49C0">
        <w:rPr>
          <w:rFonts w:ascii="Times New Roman" w:eastAsia="Times New Roman" w:hAnsi="Times New Roman" w:cs="Times New Roman"/>
          <w:color w:val="000000"/>
          <w:sz w:val="28"/>
          <w:szCs w:val="28"/>
          <w:shd w:val="clear" w:color="auto" w:fill="FFFFFF"/>
          <w:lang w:eastAsia="ru-RU"/>
        </w:rPr>
        <w:t>Актуальность темы исследования</w:t>
      </w:r>
      <w:r>
        <w:rPr>
          <w:rFonts w:ascii="Times New Roman" w:eastAsia="Times New Roman" w:hAnsi="Times New Roman" w:cs="Times New Roman"/>
          <w:color w:val="000000"/>
          <w:sz w:val="28"/>
          <w:szCs w:val="28"/>
          <w:shd w:val="clear" w:color="auto" w:fill="FFFFFF"/>
          <w:lang w:eastAsia="ru-RU"/>
        </w:rPr>
        <w:t xml:space="preserve"> обусловливает мировой опыт, который доказывает, что </w:t>
      </w:r>
      <w:r w:rsidR="00576128">
        <w:rPr>
          <w:rFonts w:ascii="Times New Roman" w:eastAsia="Times New Roman" w:hAnsi="Times New Roman" w:cs="Times New Roman"/>
          <w:color w:val="000000"/>
          <w:sz w:val="28"/>
          <w:szCs w:val="28"/>
          <w:shd w:val="clear" w:color="auto" w:fill="FFFFFF"/>
          <w:lang w:eastAsia="ru-RU"/>
        </w:rPr>
        <w:t>целью любого предприятия является извлечение прибыли и ее увеличение. Для стабильного развития производства необходимо, чтобы все доходы не только покрывали все расходы, но и образовывали прибыль.</w:t>
      </w:r>
    </w:p>
    <w:p w:rsidR="00576128" w:rsidRDefault="00576128" w:rsidP="00A046C9">
      <w:pPr>
        <w:spacing w:line="360" w:lineRule="auto"/>
        <w:ind w:right="-284" w:firstLine="709"/>
        <w:contextualSpacing/>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В настоящее время от эффективности работы предприятий зависит стабильность экономики в целом, на уровне страны и даже мира.</w:t>
      </w:r>
    </w:p>
    <w:p w:rsidR="00576128" w:rsidRDefault="00576128" w:rsidP="00A046C9">
      <w:pPr>
        <w:spacing w:line="360" w:lineRule="auto"/>
        <w:ind w:right="-284" w:firstLine="709"/>
        <w:contextualSpacing/>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Для реализации предприятием своих целей, необходимо анализировать все факторы, которые влияют на нее. Данными факторами могут быть отрасль деятельности, спрос на продукцию, наличие конкуренции</w:t>
      </w:r>
      <w:r w:rsidR="002E5B00">
        <w:rPr>
          <w:rFonts w:ascii="Times New Roman" w:eastAsia="Times New Roman" w:hAnsi="Times New Roman" w:cs="Times New Roman"/>
          <w:color w:val="000000"/>
          <w:sz w:val="28"/>
          <w:szCs w:val="28"/>
          <w:shd w:val="clear" w:color="auto" w:fill="FFFFFF"/>
          <w:lang w:eastAsia="ru-RU"/>
        </w:rPr>
        <w:t xml:space="preserve">; на уровне предприятия это могут быть объемы производства, затраты на изготовление продукции, коммерческие и управленческие расходы, уровень оснащенности оборудование, производительность труда и так далее. </w:t>
      </w:r>
    </w:p>
    <w:p w:rsidR="002E5B00" w:rsidRDefault="002E5B00" w:rsidP="00A046C9">
      <w:pPr>
        <w:spacing w:line="360" w:lineRule="auto"/>
        <w:ind w:right="-284" w:firstLine="709"/>
        <w:contextualSpacing/>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Предприятиям в современных условиях необхо</w:t>
      </w:r>
      <w:r w:rsidR="00DF49C0">
        <w:rPr>
          <w:rFonts w:ascii="Times New Roman" w:eastAsia="Times New Roman" w:hAnsi="Times New Roman" w:cs="Times New Roman"/>
          <w:color w:val="000000"/>
          <w:sz w:val="28"/>
          <w:szCs w:val="28"/>
          <w:shd w:val="clear" w:color="auto" w:fill="FFFFFF"/>
          <w:lang w:eastAsia="ru-RU"/>
        </w:rPr>
        <w:t xml:space="preserve">димо </w:t>
      </w:r>
      <w:proofErr w:type="gramStart"/>
      <w:r w:rsidR="00DF49C0">
        <w:rPr>
          <w:rFonts w:ascii="Times New Roman" w:eastAsia="Times New Roman" w:hAnsi="Times New Roman" w:cs="Times New Roman"/>
          <w:color w:val="000000"/>
          <w:sz w:val="28"/>
          <w:szCs w:val="28"/>
          <w:shd w:val="clear" w:color="auto" w:fill="FFFFFF"/>
          <w:lang w:eastAsia="ru-RU"/>
        </w:rPr>
        <w:t>учитывать</w:t>
      </w:r>
      <w:proofErr w:type="gramEnd"/>
      <w:r w:rsidR="00DF49C0">
        <w:rPr>
          <w:rFonts w:ascii="Times New Roman" w:eastAsia="Times New Roman" w:hAnsi="Times New Roman" w:cs="Times New Roman"/>
          <w:color w:val="000000"/>
          <w:sz w:val="28"/>
          <w:szCs w:val="28"/>
          <w:shd w:val="clear" w:color="auto" w:fill="FFFFFF"/>
          <w:lang w:eastAsia="ru-RU"/>
        </w:rPr>
        <w:t xml:space="preserve"> как</w:t>
      </w:r>
      <w:r>
        <w:rPr>
          <w:rFonts w:ascii="Times New Roman" w:eastAsia="Times New Roman" w:hAnsi="Times New Roman" w:cs="Times New Roman"/>
          <w:color w:val="000000"/>
          <w:sz w:val="28"/>
          <w:szCs w:val="28"/>
          <w:shd w:val="clear" w:color="auto" w:fill="FFFFFF"/>
          <w:lang w:eastAsia="ru-RU"/>
        </w:rPr>
        <w:t xml:space="preserve"> внутренние факторы, влияющие на величину прибыли и уровень рентабельности, так и внешние, чтобы достигать свою цель – максимизацию прибыли при минимизации издержек.</w:t>
      </w:r>
    </w:p>
    <w:p w:rsidR="002E5B00" w:rsidRDefault="002E5B00" w:rsidP="00A046C9">
      <w:pPr>
        <w:spacing w:line="360" w:lineRule="auto"/>
        <w:ind w:right="-284" w:firstLine="709"/>
        <w:contextualSpacing/>
        <w:jc w:val="both"/>
        <w:rPr>
          <w:rFonts w:ascii="Times New Roman" w:eastAsia="Times New Roman" w:hAnsi="Times New Roman" w:cs="Times New Roman"/>
          <w:color w:val="000000"/>
          <w:sz w:val="28"/>
          <w:szCs w:val="28"/>
          <w:shd w:val="clear" w:color="auto" w:fill="FFFFFF"/>
          <w:lang w:eastAsia="ru-RU"/>
        </w:rPr>
      </w:pPr>
      <w:r w:rsidRPr="00DF49C0">
        <w:rPr>
          <w:rFonts w:ascii="Times New Roman" w:eastAsia="Times New Roman" w:hAnsi="Times New Roman" w:cs="Times New Roman"/>
          <w:color w:val="000000"/>
          <w:sz w:val="28"/>
          <w:szCs w:val="28"/>
          <w:shd w:val="clear" w:color="auto" w:fill="FFFFFF"/>
          <w:lang w:eastAsia="ru-RU"/>
        </w:rPr>
        <w:t>Целью исследования</w:t>
      </w:r>
      <w:r w:rsidRPr="002E5B00">
        <w:rPr>
          <w:rFonts w:ascii="Times New Roman" w:eastAsia="Times New Roman" w:hAnsi="Times New Roman" w:cs="Times New Roman"/>
          <w:i/>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является анализ источников образования прибыли и путей повышения рентабельности</w:t>
      </w:r>
      <w:r w:rsidR="007879A5">
        <w:rPr>
          <w:rFonts w:ascii="Times New Roman" w:eastAsia="Times New Roman" w:hAnsi="Times New Roman" w:cs="Times New Roman"/>
          <w:color w:val="000000"/>
          <w:sz w:val="28"/>
          <w:szCs w:val="28"/>
          <w:shd w:val="clear" w:color="auto" w:fill="FFFFFF"/>
          <w:lang w:eastAsia="ru-RU"/>
        </w:rPr>
        <w:t>.</w:t>
      </w:r>
    </w:p>
    <w:p w:rsidR="00441C33" w:rsidRPr="00441C33" w:rsidRDefault="007879A5" w:rsidP="00441C33">
      <w:pPr>
        <w:spacing w:line="360" w:lineRule="auto"/>
        <w:ind w:right="-284" w:firstLine="709"/>
        <w:contextualSpacing/>
        <w:jc w:val="both"/>
        <w:rPr>
          <w:rFonts w:ascii="Times New Roman" w:eastAsia="Times New Roman" w:hAnsi="Times New Roman" w:cs="Times New Roman"/>
          <w:color w:val="000000"/>
          <w:sz w:val="28"/>
          <w:szCs w:val="28"/>
          <w:shd w:val="clear" w:color="auto" w:fill="FFFFFF"/>
          <w:lang w:eastAsia="ru-RU"/>
        </w:rPr>
      </w:pPr>
      <w:r w:rsidRPr="00441C33">
        <w:rPr>
          <w:rFonts w:ascii="Times New Roman" w:eastAsia="Times New Roman" w:hAnsi="Times New Roman" w:cs="Times New Roman"/>
          <w:color w:val="000000"/>
          <w:sz w:val="28"/>
          <w:szCs w:val="28"/>
          <w:shd w:val="clear" w:color="auto" w:fill="FFFFFF"/>
          <w:lang w:eastAsia="ru-RU"/>
        </w:rPr>
        <w:t>Задачами данной работы являются:</w:t>
      </w:r>
    </w:p>
    <w:p w:rsidR="00441C33" w:rsidRDefault="00441C33" w:rsidP="00441C33">
      <w:pPr>
        <w:spacing w:line="360" w:lineRule="auto"/>
        <w:ind w:right="-284" w:firstLine="709"/>
        <w:contextualSpacing/>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7879A5" w:rsidRPr="00441C33">
        <w:rPr>
          <w:rFonts w:ascii="Times New Roman" w:eastAsia="Times New Roman" w:hAnsi="Times New Roman" w:cs="Times New Roman"/>
          <w:color w:val="000000"/>
          <w:sz w:val="28"/>
          <w:szCs w:val="28"/>
          <w:shd w:val="clear" w:color="auto" w:fill="FFFFFF"/>
          <w:lang w:eastAsia="ru-RU"/>
        </w:rPr>
        <w:t>Исследовать эволюцию взгл</w:t>
      </w:r>
      <w:r w:rsidRPr="00441C33">
        <w:rPr>
          <w:rFonts w:ascii="Times New Roman" w:eastAsia="Times New Roman" w:hAnsi="Times New Roman" w:cs="Times New Roman"/>
          <w:color w:val="000000"/>
          <w:sz w:val="28"/>
          <w:szCs w:val="28"/>
          <w:shd w:val="clear" w:color="auto" w:fill="FFFFFF"/>
          <w:lang w:eastAsia="ru-RU"/>
        </w:rPr>
        <w:t>ядов на теории прибыли</w:t>
      </w:r>
    </w:p>
    <w:p w:rsidR="00441C33" w:rsidRDefault="00441C33" w:rsidP="00441C33">
      <w:pPr>
        <w:spacing w:line="360" w:lineRule="auto"/>
        <w:ind w:right="-284" w:firstLine="709"/>
        <w:contextualSpacing/>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7879A5" w:rsidRPr="00441C33">
        <w:rPr>
          <w:rFonts w:ascii="Times New Roman" w:eastAsia="Times New Roman" w:hAnsi="Times New Roman" w:cs="Times New Roman"/>
          <w:color w:val="000000"/>
          <w:sz w:val="28"/>
          <w:szCs w:val="28"/>
          <w:shd w:val="clear" w:color="auto" w:fill="FFFFFF"/>
          <w:lang w:eastAsia="ru-RU"/>
        </w:rPr>
        <w:t>Сравнить подходы к трактовке приб</w:t>
      </w:r>
      <w:r w:rsidR="00CA673E" w:rsidRPr="00441C33">
        <w:rPr>
          <w:rFonts w:ascii="Times New Roman" w:eastAsia="Times New Roman" w:hAnsi="Times New Roman" w:cs="Times New Roman"/>
          <w:color w:val="000000"/>
          <w:sz w:val="28"/>
          <w:szCs w:val="28"/>
          <w:shd w:val="clear" w:color="auto" w:fill="FFFFFF"/>
          <w:lang w:eastAsia="ru-RU"/>
        </w:rPr>
        <w:t>ыли у российских и зарубежных ав</w:t>
      </w:r>
      <w:r w:rsidR="007879A5" w:rsidRPr="00441C33">
        <w:rPr>
          <w:rFonts w:ascii="Times New Roman" w:eastAsia="Times New Roman" w:hAnsi="Times New Roman" w:cs="Times New Roman"/>
          <w:color w:val="000000"/>
          <w:sz w:val="28"/>
          <w:szCs w:val="28"/>
          <w:shd w:val="clear" w:color="auto" w:fill="FFFFFF"/>
          <w:lang w:eastAsia="ru-RU"/>
        </w:rPr>
        <w:t>торов.</w:t>
      </w:r>
    </w:p>
    <w:p w:rsidR="00441C33" w:rsidRDefault="00441C33" w:rsidP="00441C33">
      <w:pPr>
        <w:spacing w:line="360" w:lineRule="auto"/>
        <w:ind w:right="-284" w:firstLine="709"/>
        <w:contextualSpacing/>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7879A5" w:rsidRPr="00441C33">
        <w:rPr>
          <w:rFonts w:ascii="Times New Roman" w:eastAsia="Times New Roman" w:hAnsi="Times New Roman" w:cs="Times New Roman"/>
          <w:color w:val="000000"/>
          <w:sz w:val="28"/>
          <w:szCs w:val="28"/>
          <w:shd w:val="clear" w:color="auto" w:fill="FFFFFF"/>
          <w:lang w:eastAsia="ru-RU"/>
        </w:rPr>
        <w:t>Провести сравнительный анализ в методике расчета рентабельности.</w:t>
      </w:r>
    </w:p>
    <w:p w:rsidR="00441C33" w:rsidRDefault="00AB0D4D" w:rsidP="00441C33">
      <w:pPr>
        <w:spacing w:line="360" w:lineRule="auto"/>
        <w:ind w:right="-284"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w:t>
      </w:r>
      <w:r w:rsidR="007879A5" w:rsidRPr="00441C33">
        <w:rPr>
          <w:rFonts w:ascii="Times New Roman" w:eastAsia="Times New Roman" w:hAnsi="Times New Roman" w:cs="Times New Roman"/>
          <w:color w:val="000000"/>
          <w:sz w:val="28"/>
          <w:szCs w:val="28"/>
          <w:shd w:val="clear" w:color="auto" w:fill="FFFFFF"/>
          <w:lang w:eastAsia="ru-RU"/>
        </w:rPr>
        <w:t xml:space="preserve">Проанализировать финансово-экономическое состояние </w:t>
      </w:r>
      <w:r w:rsidR="00D87576" w:rsidRPr="00441C33">
        <w:rPr>
          <w:rFonts w:ascii="Times New Roman" w:eastAsia="Times New Roman" w:hAnsi="Times New Roman" w:cs="Times New Roman"/>
          <w:color w:val="000000"/>
          <w:sz w:val="28"/>
          <w:szCs w:val="28"/>
          <w:shd w:val="clear" w:color="auto" w:fill="FFFFFF"/>
          <w:lang w:eastAsia="ru-RU"/>
        </w:rPr>
        <w:t xml:space="preserve">предприятия </w:t>
      </w:r>
      <w:r w:rsidR="00441C33">
        <w:rPr>
          <w:rFonts w:ascii="Times New Roman" w:eastAsia="Times New Roman" w:hAnsi="Times New Roman" w:cs="Times New Roman"/>
          <w:color w:val="000000"/>
          <w:sz w:val="28"/>
          <w:szCs w:val="28"/>
          <w:lang w:eastAsia="ru-RU"/>
        </w:rPr>
        <w:t>ОАО "</w:t>
      </w:r>
      <w:proofErr w:type="spellStart"/>
      <w:r w:rsidR="00441C33">
        <w:rPr>
          <w:rFonts w:ascii="Times New Roman" w:eastAsia="Times New Roman" w:hAnsi="Times New Roman" w:cs="Times New Roman"/>
          <w:color w:val="000000"/>
          <w:sz w:val="28"/>
          <w:szCs w:val="28"/>
          <w:lang w:eastAsia="ru-RU"/>
        </w:rPr>
        <w:t>Выселковское</w:t>
      </w:r>
      <w:proofErr w:type="spellEnd"/>
      <w:r w:rsidR="00441C33">
        <w:rPr>
          <w:rFonts w:ascii="Times New Roman" w:eastAsia="Times New Roman" w:hAnsi="Times New Roman" w:cs="Times New Roman"/>
          <w:color w:val="000000"/>
          <w:sz w:val="28"/>
          <w:szCs w:val="28"/>
          <w:lang w:eastAsia="ru-RU"/>
        </w:rPr>
        <w:t>".</w:t>
      </w:r>
    </w:p>
    <w:p w:rsidR="00441C33" w:rsidRDefault="00AB0D4D" w:rsidP="00441C33">
      <w:pPr>
        <w:spacing w:line="360" w:lineRule="auto"/>
        <w:ind w:right="-284"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879A5" w:rsidRPr="00441C33">
        <w:rPr>
          <w:rFonts w:ascii="Times New Roman" w:eastAsia="Times New Roman" w:hAnsi="Times New Roman" w:cs="Times New Roman"/>
          <w:color w:val="000000"/>
          <w:sz w:val="28"/>
          <w:szCs w:val="28"/>
          <w:lang w:eastAsia="ru-RU"/>
        </w:rPr>
        <w:t>Проанализировать источники образования прибыли</w:t>
      </w:r>
      <w:r w:rsidR="00D87576" w:rsidRPr="00441C33">
        <w:rPr>
          <w:rFonts w:ascii="Times New Roman" w:eastAsia="Times New Roman" w:hAnsi="Times New Roman" w:cs="Times New Roman"/>
          <w:color w:val="000000"/>
          <w:sz w:val="28"/>
          <w:szCs w:val="28"/>
          <w:lang w:eastAsia="ru-RU"/>
        </w:rPr>
        <w:t xml:space="preserve"> на предприятии</w:t>
      </w:r>
      <w:r w:rsidR="007879A5" w:rsidRPr="00441C33">
        <w:rPr>
          <w:rFonts w:ascii="Times New Roman" w:eastAsia="Times New Roman" w:hAnsi="Times New Roman" w:cs="Times New Roman"/>
          <w:color w:val="000000"/>
          <w:sz w:val="28"/>
          <w:szCs w:val="28"/>
          <w:lang w:eastAsia="ru-RU"/>
        </w:rPr>
        <w:t xml:space="preserve"> ОАО "</w:t>
      </w:r>
      <w:proofErr w:type="spellStart"/>
      <w:r w:rsidR="007879A5" w:rsidRPr="00441C33">
        <w:rPr>
          <w:rFonts w:ascii="Times New Roman" w:eastAsia="Times New Roman" w:hAnsi="Times New Roman" w:cs="Times New Roman"/>
          <w:color w:val="000000"/>
          <w:sz w:val="28"/>
          <w:szCs w:val="28"/>
          <w:lang w:eastAsia="ru-RU"/>
        </w:rPr>
        <w:t>Выселковское</w:t>
      </w:r>
      <w:proofErr w:type="spellEnd"/>
      <w:r w:rsidR="007879A5" w:rsidRPr="00441C33">
        <w:rPr>
          <w:rFonts w:ascii="Times New Roman" w:eastAsia="Times New Roman" w:hAnsi="Times New Roman" w:cs="Times New Roman"/>
          <w:color w:val="000000"/>
          <w:sz w:val="28"/>
          <w:szCs w:val="28"/>
          <w:lang w:eastAsia="ru-RU"/>
        </w:rPr>
        <w:t>".</w:t>
      </w:r>
    </w:p>
    <w:p w:rsidR="00441C33" w:rsidRDefault="00441C33" w:rsidP="00441C33">
      <w:pPr>
        <w:spacing w:line="360" w:lineRule="auto"/>
        <w:ind w:right="-284"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7879A5" w:rsidRPr="00441C33">
        <w:rPr>
          <w:rFonts w:ascii="Times New Roman" w:eastAsia="Times New Roman" w:hAnsi="Times New Roman" w:cs="Times New Roman"/>
          <w:color w:val="000000"/>
          <w:sz w:val="28"/>
          <w:szCs w:val="28"/>
          <w:lang w:eastAsia="ru-RU"/>
        </w:rPr>
        <w:t>Проанализировать рентабельность ОАО "</w:t>
      </w:r>
      <w:proofErr w:type="spellStart"/>
      <w:r w:rsidR="007879A5" w:rsidRPr="00441C33">
        <w:rPr>
          <w:rFonts w:ascii="Times New Roman" w:eastAsia="Times New Roman" w:hAnsi="Times New Roman" w:cs="Times New Roman"/>
          <w:color w:val="000000"/>
          <w:sz w:val="28"/>
          <w:szCs w:val="28"/>
          <w:lang w:eastAsia="ru-RU"/>
        </w:rPr>
        <w:t>Выселковское</w:t>
      </w:r>
      <w:proofErr w:type="spellEnd"/>
      <w:r w:rsidR="007879A5" w:rsidRPr="00441C33">
        <w:rPr>
          <w:rFonts w:ascii="Times New Roman" w:eastAsia="Times New Roman" w:hAnsi="Times New Roman" w:cs="Times New Roman"/>
          <w:color w:val="000000"/>
          <w:sz w:val="28"/>
          <w:szCs w:val="28"/>
          <w:lang w:eastAsia="ru-RU"/>
        </w:rPr>
        <w:t>" и пути ее увеличения.</w:t>
      </w:r>
    </w:p>
    <w:p w:rsidR="007879A5" w:rsidRPr="00441C33" w:rsidRDefault="00441C33" w:rsidP="00441C33">
      <w:pPr>
        <w:spacing w:line="360" w:lineRule="auto"/>
        <w:ind w:right="-284"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879A5" w:rsidRPr="00441C33">
        <w:rPr>
          <w:rFonts w:ascii="Times New Roman" w:eastAsia="Times New Roman" w:hAnsi="Times New Roman" w:cs="Times New Roman"/>
          <w:color w:val="000000"/>
          <w:sz w:val="28"/>
          <w:szCs w:val="28"/>
          <w:lang w:eastAsia="ru-RU"/>
        </w:rPr>
        <w:t>Выявить необходимые меры для улучшения финансового результата ОАО "</w:t>
      </w:r>
      <w:proofErr w:type="spellStart"/>
      <w:r w:rsidR="007879A5" w:rsidRPr="00441C33">
        <w:rPr>
          <w:rFonts w:ascii="Times New Roman" w:eastAsia="Times New Roman" w:hAnsi="Times New Roman" w:cs="Times New Roman"/>
          <w:color w:val="000000"/>
          <w:sz w:val="28"/>
          <w:szCs w:val="28"/>
          <w:lang w:eastAsia="ru-RU"/>
        </w:rPr>
        <w:t>Выселковское</w:t>
      </w:r>
      <w:proofErr w:type="spellEnd"/>
      <w:r w:rsidR="007879A5" w:rsidRPr="00441C33">
        <w:rPr>
          <w:rFonts w:ascii="Times New Roman" w:eastAsia="Times New Roman" w:hAnsi="Times New Roman" w:cs="Times New Roman"/>
          <w:color w:val="000000"/>
          <w:sz w:val="28"/>
          <w:szCs w:val="28"/>
          <w:lang w:eastAsia="ru-RU"/>
        </w:rPr>
        <w:t>".</w:t>
      </w:r>
    </w:p>
    <w:p w:rsidR="007879A5" w:rsidRDefault="007879A5" w:rsidP="00A046C9">
      <w:pPr>
        <w:pStyle w:val="a3"/>
        <w:spacing w:line="360" w:lineRule="auto"/>
        <w:ind w:left="0" w:right="-284" w:firstLine="709"/>
        <w:jc w:val="both"/>
        <w:rPr>
          <w:rFonts w:ascii="Times New Roman" w:eastAsia="Times New Roman" w:hAnsi="Times New Roman" w:cs="Times New Roman"/>
          <w:color w:val="000000"/>
          <w:sz w:val="28"/>
          <w:szCs w:val="28"/>
          <w:lang w:eastAsia="ru-RU"/>
        </w:rPr>
      </w:pPr>
      <w:r w:rsidRPr="00D87576">
        <w:rPr>
          <w:rFonts w:ascii="Times New Roman" w:eastAsia="Times New Roman" w:hAnsi="Times New Roman" w:cs="Times New Roman"/>
          <w:color w:val="000000"/>
          <w:sz w:val="28"/>
          <w:szCs w:val="28"/>
          <w:lang w:eastAsia="ru-RU"/>
        </w:rPr>
        <w:t>Объект исследования:</w:t>
      </w:r>
      <w:r>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деятельность </w:t>
      </w:r>
      <w:r w:rsidRPr="00497A30">
        <w:rPr>
          <w:rFonts w:ascii="Times New Roman" w:eastAsia="Times New Roman" w:hAnsi="Times New Roman" w:cs="Times New Roman"/>
          <w:color w:val="000000"/>
          <w:sz w:val="28"/>
          <w:szCs w:val="28"/>
          <w:lang w:eastAsia="ru-RU"/>
        </w:rPr>
        <w:t>ОАО "</w:t>
      </w:r>
      <w:proofErr w:type="spellStart"/>
      <w:r w:rsidRPr="00497A30">
        <w:rPr>
          <w:rFonts w:ascii="Times New Roman" w:eastAsia="Times New Roman" w:hAnsi="Times New Roman" w:cs="Times New Roman"/>
          <w:color w:val="000000"/>
          <w:sz w:val="28"/>
          <w:szCs w:val="28"/>
          <w:lang w:eastAsia="ru-RU"/>
        </w:rPr>
        <w:t>Выселковское</w:t>
      </w:r>
      <w:proofErr w:type="spellEnd"/>
      <w:r w:rsidRPr="00497A3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7879A5" w:rsidRDefault="007879A5" w:rsidP="00A046C9">
      <w:pPr>
        <w:pStyle w:val="a3"/>
        <w:spacing w:line="360" w:lineRule="auto"/>
        <w:ind w:left="0" w:right="-284" w:firstLine="709"/>
        <w:jc w:val="both"/>
        <w:rPr>
          <w:rFonts w:ascii="Times New Roman" w:eastAsia="Times New Roman" w:hAnsi="Times New Roman" w:cs="Times New Roman"/>
          <w:color w:val="000000"/>
          <w:sz w:val="28"/>
          <w:szCs w:val="28"/>
          <w:lang w:eastAsia="ru-RU"/>
        </w:rPr>
      </w:pPr>
      <w:r w:rsidRPr="00D87576">
        <w:rPr>
          <w:rFonts w:ascii="Times New Roman" w:eastAsia="Times New Roman" w:hAnsi="Times New Roman" w:cs="Times New Roman"/>
          <w:color w:val="000000"/>
          <w:sz w:val="28"/>
          <w:szCs w:val="28"/>
          <w:lang w:eastAsia="ru-RU"/>
        </w:rPr>
        <w:t>Предмет исследования:</w:t>
      </w:r>
      <w:r w:rsidR="008D47D1">
        <w:rPr>
          <w:rFonts w:ascii="Times New Roman" w:eastAsia="Times New Roman" w:hAnsi="Times New Roman" w:cs="Times New Roman"/>
          <w:color w:val="000000"/>
          <w:sz w:val="28"/>
          <w:szCs w:val="28"/>
          <w:lang w:eastAsia="ru-RU"/>
        </w:rPr>
        <w:t xml:space="preserve"> источники образования приб</w:t>
      </w:r>
      <w:r>
        <w:rPr>
          <w:rFonts w:ascii="Times New Roman" w:eastAsia="Times New Roman" w:hAnsi="Times New Roman" w:cs="Times New Roman"/>
          <w:color w:val="000000"/>
          <w:sz w:val="28"/>
          <w:szCs w:val="28"/>
          <w:lang w:eastAsia="ru-RU"/>
        </w:rPr>
        <w:t>ыли и пути повышения рентабельности.</w:t>
      </w:r>
    </w:p>
    <w:p w:rsidR="009F1711" w:rsidRDefault="009F1711" w:rsidP="00A046C9">
      <w:pPr>
        <w:pStyle w:val="a3"/>
        <w:spacing w:line="360" w:lineRule="auto"/>
        <w:ind w:left="0" w:right="-284" w:firstLine="720"/>
        <w:jc w:val="both"/>
        <w:rPr>
          <w:rFonts w:ascii="Times New Roman" w:eastAsia="Times New Roman" w:hAnsi="Times New Roman" w:cs="Times New Roman"/>
          <w:color w:val="000000"/>
          <w:sz w:val="28"/>
          <w:szCs w:val="28"/>
          <w:lang w:eastAsia="ru-RU"/>
        </w:rPr>
      </w:pPr>
      <w:r w:rsidRPr="00D87576">
        <w:rPr>
          <w:rFonts w:ascii="Times New Roman" w:eastAsia="Times New Roman" w:hAnsi="Times New Roman" w:cs="Times New Roman"/>
          <w:color w:val="000000"/>
          <w:sz w:val="28"/>
          <w:szCs w:val="28"/>
          <w:lang w:eastAsia="ru-RU"/>
        </w:rPr>
        <w:t xml:space="preserve">Информационная база исследования </w:t>
      </w:r>
      <w:r w:rsidRPr="009F1711">
        <w:rPr>
          <w:rFonts w:ascii="Times New Roman" w:eastAsia="Times New Roman" w:hAnsi="Times New Roman" w:cs="Times New Roman"/>
          <w:color w:val="000000"/>
          <w:sz w:val="28"/>
          <w:szCs w:val="28"/>
          <w:lang w:eastAsia="ru-RU"/>
        </w:rPr>
        <w:t>включает труды ведущих отечественных и зарубежных авторов, посвященные теме исследования, статьи, опубликованные в периоди</w:t>
      </w:r>
      <w:r w:rsidRPr="009F1711">
        <w:rPr>
          <w:rFonts w:ascii="Times New Roman" w:eastAsia="Times New Roman" w:hAnsi="Times New Roman" w:cs="Times New Roman"/>
          <w:color w:val="000000"/>
          <w:sz w:val="28"/>
          <w:szCs w:val="28"/>
          <w:lang w:eastAsia="ru-RU"/>
        </w:rPr>
        <w:softHyphen/>
        <w:t>ческих изданиях,</w:t>
      </w:r>
      <w:r>
        <w:rPr>
          <w:rFonts w:ascii="Times New Roman" w:eastAsia="Times New Roman" w:hAnsi="Times New Roman" w:cs="Times New Roman"/>
          <w:color w:val="000000"/>
          <w:sz w:val="28"/>
          <w:szCs w:val="28"/>
          <w:lang w:eastAsia="ru-RU"/>
        </w:rPr>
        <w:t xml:space="preserve"> Устав и отчетность предприятия,</w:t>
      </w:r>
      <w:r w:rsidRPr="009F1711">
        <w:rPr>
          <w:rFonts w:ascii="Times New Roman" w:eastAsia="Times New Roman" w:hAnsi="Times New Roman" w:cs="Times New Roman"/>
          <w:color w:val="000000"/>
          <w:sz w:val="28"/>
          <w:szCs w:val="28"/>
          <w:lang w:eastAsia="ru-RU"/>
        </w:rPr>
        <w:t xml:space="preserve"> а также Интернет-ресурсы.</w:t>
      </w:r>
    </w:p>
    <w:p w:rsidR="009F1711" w:rsidRPr="009F1711" w:rsidRDefault="00A40649" w:rsidP="00A046C9">
      <w:pPr>
        <w:pStyle w:val="a3"/>
        <w:spacing w:line="360" w:lineRule="auto"/>
        <w:ind w:left="0" w:right="-284" w:firstLine="720"/>
        <w:jc w:val="both"/>
        <w:rPr>
          <w:rFonts w:ascii="Times New Roman" w:eastAsia="Times New Roman" w:hAnsi="Times New Roman" w:cs="Times New Roman"/>
          <w:b/>
          <w:color w:val="000000"/>
          <w:sz w:val="28"/>
          <w:szCs w:val="28"/>
          <w:lang w:eastAsia="ru-RU"/>
        </w:rPr>
      </w:pPr>
      <w:r w:rsidRPr="00D87576">
        <w:rPr>
          <w:rFonts w:ascii="Times New Roman" w:eastAsia="Times New Roman" w:hAnsi="Times New Roman" w:cs="Times New Roman"/>
          <w:color w:val="000000"/>
          <w:sz w:val="28"/>
          <w:szCs w:val="28"/>
          <w:lang w:eastAsia="ru-RU"/>
        </w:rPr>
        <w:t>Метод</w:t>
      </w:r>
      <w:r w:rsidR="009F1711" w:rsidRPr="00D87576">
        <w:rPr>
          <w:rFonts w:ascii="Times New Roman" w:eastAsia="Times New Roman" w:hAnsi="Times New Roman" w:cs="Times New Roman"/>
          <w:color w:val="000000"/>
          <w:sz w:val="28"/>
          <w:szCs w:val="28"/>
          <w:lang w:eastAsia="ru-RU"/>
        </w:rPr>
        <w:t>ической базой исследования</w:t>
      </w:r>
      <w:r w:rsidR="009F1711" w:rsidRPr="009F1711">
        <w:rPr>
          <w:rFonts w:ascii="Times New Roman" w:eastAsia="Times New Roman" w:hAnsi="Times New Roman" w:cs="Times New Roman"/>
          <w:b/>
          <w:color w:val="000000"/>
          <w:sz w:val="28"/>
          <w:szCs w:val="28"/>
          <w:lang w:eastAsia="ru-RU"/>
        </w:rPr>
        <w:t xml:space="preserve"> </w:t>
      </w:r>
      <w:r w:rsidR="009F1711" w:rsidRPr="009F1711">
        <w:rPr>
          <w:rFonts w:ascii="Times New Roman" w:eastAsia="Times New Roman" w:hAnsi="Times New Roman" w:cs="Times New Roman"/>
          <w:color w:val="000000"/>
          <w:sz w:val="28"/>
          <w:szCs w:val="28"/>
          <w:lang w:eastAsia="ru-RU"/>
        </w:rPr>
        <w:t>является совокупность общих и специально-научных методов познания. Основу исследования составляют: биб</w:t>
      </w:r>
      <w:r w:rsidR="009F1711" w:rsidRPr="009F1711">
        <w:rPr>
          <w:rFonts w:ascii="Times New Roman" w:eastAsia="Times New Roman" w:hAnsi="Times New Roman" w:cs="Times New Roman"/>
          <w:color w:val="000000"/>
          <w:sz w:val="28"/>
          <w:szCs w:val="28"/>
          <w:lang w:eastAsia="ru-RU"/>
        </w:rPr>
        <w:softHyphen/>
        <w:t>лиографический анализ литера</w:t>
      </w:r>
      <w:r w:rsidR="009F1711">
        <w:rPr>
          <w:rFonts w:ascii="Times New Roman" w:eastAsia="Times New Roman" w:hAnsi="Times New Roman" w:cs="Times New Roman"/>
          <w:color w:val="000000"/>
          <w:sz w:val="28"/>
          <w:szCs w:val="28"/>
          <w:lang w:eastAsia="ru-RU"/>
        </w:rPr>
        <w:t>туры, синтез, дедукция, индукция</w:t>
      </w:r>
      <w:r w:rsidR="009F1711" w:rsidRPr="009F1711">
        <w:rPr>
          <w:rFonts w:ascii="Times New Roman" w:eastAsia="Times New Roman" w:hAnsi="Times New Roman" w:cs="Times New Roman"/>
          <w:color w:val="000000"/>
          <w:sz w:val="28"/>
          <w:szCs w:val="28"/>
          <w:lang w:eastAsia="ru-RU"/>
        </w:rPr>
        <w:t>, конкретиза</w:t>
      </w:r>
      <w:r w:rsidR="009F1711" w:rsidRPr="009F1711">
        <w:rPr>
          <w:rFonts w:ascii="Times New Roman" w:eastAsia="Times New Roman" w:hAnsi="Times New Roman" w:cs="Times New Roman"/>
          <w:color w:val="000000"/>
          <w:sz w:val="28"/>
          <w:szCs w:val="28"/>
          <w:lang w:eastAsia="ru-RU"/>
        </w:rPr>
        <w:softHyphen/>
        <w:t>ция, классификация, диалектический, абстрактно-логический, аналитический, системный, структурный, функциональный, сравнительный, комплексно-фак</w:t>
      </w:r>
      <w:r w:rsidR="009F1711" w:rsidRPr="009F1711">
        <w:rPr>
          <w:rFonts w:ascii="Times New Roman" w:eastAsia="Times New Roman" w:hAnsi="Times New Roman" w:cs="Times New Roman"/>
          <w:color w:val="000000"/>
          <w:sz w:val="28"/>
          <w:szCs w:val="28"/>
          <w:lang w:eastAsia="ru-RU"/>
        </w:rPr>
        <w:softHyphen/>
        <w:t>торный, статистический, ретроспективный методы.</w:t>
      </w:r>
      <w:r w:rsidR="009F1711" w:rsidRPr="009F1711">
        <w:rPr>
          <w:rFonts w:ascii="Times New Roman" w:eastAsia="Times New Roman" w:hAnsi="Times New Roman" w:cs="Times New Roman"/>
          <w:b/>
          <w:color w:val="000000"/>
          <w:sz w:val="28"/>
          <w:szCs w:val="28"/>
          <w:lang w:eastAsia="ru-RU"/>
        </w:rPr>
        <w:t xml:space="preserve"> </w:t>
      </w:r>
    </w:p>
    <w:p w:rsidR="00114DE6" w:rsidRPr="009F1711" w:rsidRDefault="009F1711" w:rsidP="00A046C9">
      <w:pPr>
        <w:pStyle w:val="a3"/>
        <w:spacing w:line="360" w:lineRule="auto"/>
        <w:ind w:left="0" w:right="-284" w:firstLine="720"/>
        <w:jc w:val="both"/>
        <w:rPr>
          <w:rFonts w:ascii="Times New Roman" w:eastAsia="Times New Roman" w:hAnsi="Times New Roman" w:cs="Times New Roman"/>
          <w:color w:val="000000"/>
          <w:sz w:val="28"/>
          <w:szCs w:val="28"/>
          <w:lang w:eastAsia="ru-RU"/>
        </w:rPr>
        <w:sectPr w:rsidR="00114DE6" w:rsidRPr="009F1711" w:rsidSect="00CA673E">
          <w:pgSz w:w="11906" w:h="16838"/>
          <w:pgMar w:top="1134" w:right="849" w:bottom="1134" w:left="1701" w:header="708" w:footer="708" w:gutter="0"/>
          <w:pgNumType w:start="3"/>
          <w:cols w:space="708"/>
          <w:docGrid w:linePitch="360"/>
        </w:sectPr>
      </w:pPr>
      <w:r w:rsidRPr="00D87576">
        <w:rPr>
          <w:rFonts w:ascii="Times New Roman" w:eastAsia="Times New Roman" w:hAnsi="Times New Roman" w:cs="Times New Roman"/>
          <w:color w:val="000000"/>
          <w:sz w:val="28"/>
          <w:szCs w:val="28"/>
          <w:lang w:eastAsia="ru-RU"/>
        </w:rPr>
        <w:t>Структура работы</w:t>
      </w:r>
      <w:r>
        <w:rPr>
          <w:rFonts w:ascii="Times New Roman" w:eastAsia="Times New Roman" w:hAnsi="Times New Roman" w:cs="Times New Roman"/>
          <w:color w:val="000000"/>
          <w:sz w:val="28"/>
          <w:szCs w:val="28"/>
          <w:lang w:eastAsia="ru-RU"/>
        </w:rPr>
        <w:t xml:space="preserve"> состоит из введения, </w:t>
      </w:r>
      <w:r w:rsidR="008D47D1">
        <w:rPr>
          <w:rFonts w:ascii="Times New Roman" w:eastAsia="Times New Roman" w:hAnsi="Times New Roman" w:cs="Times New Roman"/>
          <w:color w:val="000000"/>
          <w:sz w:val="28"/>
          <w:szCs w:val="28"/>
          <w:lang w:eastAsia="ru-RU"/>
        </w:rPr>
        <w:t xml:space="preserve">трех глав, заключения, </w:t>
      </w:r>
      <w:r w:rsidRPr="009F1711">
        <w:rPr>
          <w:rFonts w:ascii="Times New Roman" w:eastAsia="Times New Roman" w:hAnsi="Times New Roman" w:cs="Times New Roman"/>
          <w:color w:val="000000"/>
          <w:sz w:val="28"/>
          <w:szCs w:val="28"/>
          <w:lang w:eastAsia="ru-RU"/>
        </w:rPr>
        <w:t>списка использованных источников</w:t>
      </w:r>
      <w:r w:rsidR="008D47D1">
        <w:rPr>
          <w:rFonts w:ascii="Times New Roman" w:eastAsia="Times New Roman" w:hAnsi="Times New Roman" w:cs="Times New Roman"/>
          <w:color w:val="000000"/>
          <w:sz w:val="28"/>
          <w:szCs w:val="28"/>
          <w:lang w:eastAsia="ru-RU"/>
        </w:rPr>
        <w:t xml:space="preserve"> и приложений</w:t>
      </w:r>
      <w:r w:rsidRPr="009F1711">
        <w:rPr>
          <w:rFonts w:ascii="Times New Roman" w:eastAsia="Times New Roman" w:hAnsi="Times New Roman" w:cs="Times New Roman"/>
          <w:color w:val="000000"/>
          <w:sz w:val="28"/>
          <w:szCs w:val="28"/>
          <w:lang w:eastAsia="ru-RU"/>
        </w:rPr>
        <w:t xml:space="preserve">. </w:t>
      </w:r>
      <w:r w:rsidR="002E5B00">
        <w:rPr>
          <w:rFonts w:ascii="Times New Roman" w:eastAsia="Times New Roman" w:hAnsi="Times New Roman" w:cs="Times New Roman"/>
          <w:color w:val="000000"/>
          <w:sz w:val="28"/>
          <w:szCs w:val="28"/>
          <w:shd w:val="clear" w:color="auto" w:fill="FFFFFF"/>
          <w:lang w:eastAsia="ru-RU"/>
        </w:rPr>
        <w:tab/>
      </w:r>
      <w:r w:rsidR="002E5B00">
        <w:rPr>
          <w:rFonts w:ascii="Times New Roman" w:eastAsia="Times New Roman" w:hAnsi="Times New Roman" w:cs="Times New Roman"/>
          <w:color w:val="000000"/>
          <w:sz w:val="28"/>
          <w:szCs w:val="28"/>
          <w:shd w:val="clear" w:color="auto" w:fill="FFFFFF"/>
          <w:lang w:eastAsia="ru-RU"/>
        </w:rPr>
        <w:tab/>
      </w:r>
    </w:p>
    <w:p w:rsidR="0066474A" w:rsidRPr="00441C33" w:rsidRDefault="0066474A" w:rsidP="00F07B85">
      <w:pPr>
        <w:pStyle w:val="a3"/>
        <w:numPr>
          <w:ilvl w:val="0"/>
          <w:numId w:val="1"/>
        </w:numPr>
        <w:shd w:val="clear" w:color="auto" w:fill="FFFFFF"/>
        <w:spacing w:before="100" w:beforeAutospacing="1" w:after="100" w:afterAutospacing="1" w:line="360" w:lineRule="auto"/>
        <w:ind w:left="0" w:right="-284" w:firstLine="709"/>
        <w:jc w:val="both"/>
        <w:rPr>
          <w:rFonts w:ascii="Times New Roman" w:eastAsia="Times New Roman" w:hAnsi="Times New Roman" w:cs="Times New Roman"/>
          <w:color w:val="000000"/>
          <w:sz w:val="28"/>
          <w:szCs w:val="28"/>
          <w:lang w:eastAsia="ru-RU"/>
        </w:rPr>
      </w:pPr>
      <w:r w:rsidRPr="00D87576">
        <w:rPr>
          <w:rFonts w:ascii="Times New Roman" w:eastAsia="Times New Roman" w:hAnsi="Times New Roman" w:cs="Times New Roman"/>
          <w:color w:val="000000"/>
          <w:sz w:val="28"/>
          <w:szCs w:val="28"/>
          <w:lang w:eastAsia="ru-RU"/>
        </w:rPr>
        <w:lastRenderedPageBreak/>
        <w:t>Теоретико-методич</w:t>
      </w:r>
      <w:r w:rsidR="00441C33">
        <w:rPr>
          <w:rFonts w:ascii="Times New Roman" w:eastAsia="Times New Roman" w:hAnsi="Times New Roman" w:cs="Times New Roman"/>
          <w:color w:val="000000"/>
          <w:sz w:val="28"/>
          <w:szCs w:val="28"/>
          <w:lang w:eastAsia="ru-RU"/>
        </w:rPr>
        <w:t xml:space="preserve">еские основы изучения прибыли и </w:t>
      </w:r>
      <w:r w:rsidRPr="00D87576">
        <w:rPr>
          <w:rFonts w:ascii="Times New Roman" w:eastAsia="Times New Roman" w:hAnsi="Times New Roman" w:cs="Times New Roman"/>
          <w:color w:val="000000"/>
          <w:sz w:val="28"/>
          <w:szCs w:val="28"/>
          <w:lang w:eastAsia="ru-RU"/>
        </w:rPr>
        <w:t>рентабельности предприятия</w:t>
      </w:r>
      <w:r w:rsidRPr="00441C33">
        <w:rPr>
          <w:rFonts w:ascii="Times New Roman" w:eastAsia="Times New Roman" w:hAnsi="Times New Roman" w:cs="Times New Roman"/>
          <w:color w:val="000000"/>
          <w:sz w:val="28"/>
          <w:szCs w:val="28"/>
          <w:lang w:eastAsia="ru-RU"/>
        </w:rPr>
        <w:t>      </w:t>
      </w:r>
    </w:p>
    <w:p w:rsidR="00D87576" w:rsidRPr="00D87576" w:rsidRDefault="00D87576" w:rsidP="00A046C9">
      <w:pPr>
        <w:pStyle w:val="a3"/>
        <w:shd w:val="clear" w:color="auto" w:fill="FFFFFF"/>
        <w:spacing w:before="100" w:beforeAutospacing="1" w:after="100" w:afterAutospacing="1" w:line="360" w:lineRule="auto"/>
        <w:ind w:left="420" w:right="-284"/>
        <w:jc w:val="both"/>
        <w:rPr>
          <w:rFonts w:ascii="Times New Roman" w:eastAsia="Times New Roman" w:hAnsi="Times New Roman" w:cs="Times New Roman"/>
          <w:color w:val="000000"/>
          <w:sz w:val="28"/>
          <w:szCs w:val="28"/>
          <w:lang w:eastAsia="ru-RU"/>
        </w:rPr>
      </w:pPr>
    </w:p>
    <w:p w:rsidR="00CB3740" w:rsidRDefault="00AB0D4D" w:rsidP="00AB0D4D">
      <w:pPr>
        <w:pStyle w:val="a3"/>
        <w:numPr>
          <w:ilvl w:val="1"/>
          <w:numId w:val="1"/>
        </w:numPr>
        <w:spacing w:line="360" w:lineRule="auto"/>
        <w:ind w:left="0" w:right="-284" w:firstLine="993"/>
        <w:jc w:val="both"/>
      </w:pPr>
      <w:r>
        <w:rPr>
          <w:rFonts w:ascii="Times New Roman" w:eastAsia="Times New Roman" w:hAnsi="Times New Roman" w:cs="Times New Roman"/>
          <w:color w:val="000000"/>
          <w:sz w:val="28"/>
          <w:szCs w:val="28"/>
          <w:lang w:eastAsia="ru-RU"/>
        </w:rPr>
        <w:t xml:space="preserve"> </w:t>
      </w:r>
      <w:r w:rsidR="0066474A" w:rsidRPr="00F8570F">
        <w:rPr>
          <w:rFonts w:ascii="Times New Roman" w:eastAsia="Times New Roman" w:hAnsi="Times New Roman" w:cs="Times New Roman"/>
          <w:color w:val="000000"/>
          <w:sz w:val="28"/>
          <w:szCs w:val="28"/>
          <w:lang w:eastAsia="ru-RU"/>
        </w:rPr>
        <w:t>Сравнительный обзор отечественных и зарубежных теорий, описывающих источники прибы</w:t>
      </w:r>
      <w:r w:rsidR="00D87576">
        <w:rPr>
          <w:rFonts w:ascii="Times New Roman" w:eastAsia="Times New Roman" w:hAnsi="Times New Roman" w:cs="Times New Roman"/>
          <w:color w:val="000000"/>
          <w:sz w:val="28"/>
          <w:szCs w:val="28"/>
          <w:lang w:eastAsia="ru-RU"/>
        </w:rPr>
        <w:t>ли и рентабельность предприятия</w:t>
      </w:r>
    </w:p>
    <w:p w:rsidR="00F8570F" w:rsidRDefault="00F8570F" w:rsidP="00A046C9">
      <w:pPr>
        <w:pStyle w:val="a3"/>
        <w:spacing w:line="360" w:lineRule="auto"/>
        <w:ind w:left="420" w:right="-284" w:firstLine="851"/>
        <w:jc w:val="both"/>
      </w:pPr>
    </w:p>
    <w:p w:rsidR="00FE1D02" w:rsidRPr="00FE1D02" w:rsidRDefault="00B87FC9" w:rsidP="00AB0D4D">
      <w:pPr>
        <w:pStyle w:val="a3"/>
        <w:spacing w:line="360" w:lineRule="auto"/>
        <w:ind w:left="0" w:right="-284" w:firstLine="709"/>
        <w:jc w:val="both"/>
        <w:rPr>
          <w:sz w:val="28"/>
          <w:szCs w:val="28"/>
        </w:rPr>
      </w:pPr>
      <w:r>
        <w:rPr>
          <w:rFonts w:ascii="Times New Roman" w:hAnsi="Times New Roman" w:cs="Times New Roman"/>
          <w:sz w:val="28"/>
          <w:szCs w:val="28"/>
        </w:rPr>
        <w:t xml:space="preserve">Понятие прибыль прошло длительный исторический путь и дошло до наших дней в следующей трактовке: разница между расходами и доходами предприятия, которая является финансовым результатом </w:t>
      </w:r>
      <w:r w:rsidR="002759A8">
        <w:rPr>
          <w:rFonts w:ascii="Times New Roman" w:hAnsi="Times New Roman" w:cs="Times New Roman"/>
          <w:sz w:val="28"/>
          <w:szCs w:val="28"/>
        </w:rPr>
        <w:t xml:space="preserve">его </w:t>
      </w:r>
      <w:r>
        <w:rPr>
          <w:rFonts w:ascii="Times New Roman" w:hAnsi="Times New Roman" w:cs="Times New Roman"/>
          <w:sz w:val="28"/>
          <w:szCs w:val="28"/>
        </w:rPr>
        <w:t xml:space="preserve">деятельности. </w:t>
      </w:r>
      <w:r w:rsidR="002759A8" w:rsidRPr="002759A8">
        <w:rPr>
          <w:rFonts w:ascii="Times New Roman" w:hAnsi="Times New Roman" w:cs="Times New Roman"/>
          <w:sz w:val="28"/>
          <w:szCs w:val="28"/>
        </w:rPr>
        <w:t>Различные общественно-исторические условия развития стран послужили созданию различных теорий, понятий, трактовок прибыли.</w:t>
      </w:r>
      <w:r w:rsidR="00FE1D02">
        <w:rPr>
          <w:rFonts w:ascii="Times New Roman" w:hAnsi="Times New Roman" w:cs="Times New Roman"/>
          <w:sz w:val="28"/>
          <w:szCs w:val="28"/>
        </w:rPr>
        <w:t xml:space="preserve"> </w:t>
      </w:r>
      <w:r w:rsidR="00FE1D02" w:rsidRPr="00FE1D02">
        <w:rPr>
          <w:rFonts w:ascii="Times New Roman" w:hAnsi="Times New Roman" w:cs="Times New Roman"/>
          <w:sz w:val="28"/>
          <w:szCs w:val="28"/>
        </w:rPr>
        <w:t xml:space="preserve">В </w:t>
      </w:r>
      <w:r w:rsidR="00FE1D02">
        <w:rPr>
          <w:rFonts w:ascii="Times New Roman" w:hAnsi="Times New Roman" w:cs="Times New Roman"/>
          <w:sz w:val="28"/>
          <w:szCs w:val="28"/>
        </w:rPr>
        <w:t xml:space="preserve">зарубежной </w:t>
      </w:r>
      <w:r w:rsidR="00FE1D02" w:rsidRPr="00FE1D02">
        <w:rPr>
          <w:rFonts w:ascii="Times New Roman" w:hAnsi="Times New Roman" w:cs="Times New Roman"/>
          <w:sz w:val="28"/>
          <w:szCs w:val="28"/>
        </w:rPr>
        <w:t>экономической литературе рассматриваются несколько теорий прибыли:</w:t>
      </w:r>
    </w:p>
    <w:p w:rsidR="00FE1D02" w:rsidRPr="00FE1D02" w:rsidRDefault="00D87576" w:rsidP="00AB0D4D">
      <w:pPr>
        <w:pStyle w:val="a3"/>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E1D02" w:rsidRPr="00FE1D02">
        <w:rPr>
          <w:rFonts w:ascii="Times New Roman" w:hAnsi="Times New Roman" w:cs="Times New Roman"/>
          <w:sz w:val="28"/>
          <w:szCs w:val="28"/>
        </w:rPr>
        <w:t xml:space="preserve">теория классиков политической экономии (А. Смит, Д. </w:t>
      </w:r>
      <w:proofErr w:type="spellStart"/>
      <w:r w:rsidR="00FE1D02" w:rsidRPr="00FE1D02">
        <w:rPr>
          <w:rFonts w:ascii="Times New Roman" w:hAnsi="Times New Roman" w:cs="Times New Roman"/>
          <w:sz w:val="28"/>
          <w:szCs w:val="28"/>
        </w:rPr>
        <w:t>Рикардо</w:t>
      </w:r>
      <w:proofErr w:type="spellEnd"/>
      <w:r w:rsidR="00FE1D02" w:rsidRPr="00FE1D02">
        <w:rPr>
          <w:rFonts w:ascii="Times New Roman" w:hAnsi="Times New Roman" w:cs="Times New Roman"/>
          <w:sz w:val="28"/>
          <w:szCs w:val="28"/>
        </w:rPr>
        <w:t>);</w:t>
      </w:r>
    </w:p>
    <w:p w:rsidR="00FE1D02" w:rsidRPr="00FE1D02" w:rsidRDefault="00D87576" w:rsidP="00AB0D4D">
      <w:pPr>
        <w:pStyle w:val="a3"/>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E1D02" w:rsidRPr="00FE1D02">
        <w:rPr>
          <w:rFonts w:ascii="Times New Roman" w:hAnsi="Times New Roman" w:cs="Times New Roman"/>
          <w:sz w:val="28"/>
          <w:szCs w:val="28"/>
        </w:rPr>
        <w:t>теория производительности капитала (</w:t>
      </w:r>
      <w:proofErr w:type="spellStart"/>
      <w:r w:rsidR="00FE1D02" w:rsidRPr="00FE1D02">
        <w:rPr>
          <w:rFonts w:ascii="Times New Roman" w:hAnsi="Times New Roman" w:cs="Times New Roman"/>
          <w:sz w:val="28"/>
          <w:szCs w:val="28"/>
        </w:rPr>
        <w:t>Сэй</w:t>
      </w:r>
      <w:proofErr w:type="spellEnd"/>
      <w:r w:rsidR="00FE1D02" w:rsidRPr="00FE1D02">
        <w:rPr>
          <w:rFonts w:ascii="Times New Roman" w:hAnsi="Times New Roman" w:cs="Times New Roman"/>
          <w:sz w:val="28"/>
          <w:szCs w:val="28"/>
        </w:rPr>
        <w:t>, Дж. Б. Кларк);</w:t>
      </w:r>
    </w:p>
    <w:p w:rsidR="00B52824" w:rsidRDefault="00D87576" w:rsidP="00AB0D4D">
      <w:pPr>
        <w:pStyle w:val="a3"/>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E1D02" w:rsidRPr="00FE1D02">
        <w:rPr>
          <w:rFonts w:ascii="Times New Roman" w:hAnsi="Times New Roman" w:cs="Times New Roman"/>
          <w:sz w:val="28"/>
          <w:szCs w:val="28"/>
        </w:rPr>
        <w:t>теория «воздержания</w:t>
      </w:r>
      <w:r w:rsidR="00DA6B5C">
        <w:rPr>
          <w:rFonts w:ascii="Times New Roman" w:hAnsi="Times New Roman" w:cs="Times New Roman"/>
          <w:sz w:val="28"/>
          <w:szCs w:val="28"/>
        </w:rPr>
        <w:t>»</w:t>
      </w:r>
      <w:r w:rsidR="00A951ED">
        <w:rPr>
          <w:rFonts w:ascii="Times New Roman" w:hAnsi="Times New Roman" w:cs="Times New Roman"/>
          <w:sz w:val="28"/>
          <w:szCs w:val="28"/>
        </w:rPr>
        <w:t xml:space="preserve"> (Н.</w:t>
      </w:r>
      <w:r>
        <w:rPr>
          <w:rFonts w:ascii="Times New Roman" w:hAnsi="Times New Roman" w:cs="Times New Roman"/>
          <w:sz w:val="28"/>
          <w:szCs w:val="28"/>
        </w:rPr>
        <w:t xml:space="preserve"> </w:t>
      </w:r>
      <w:r w:rsidR="00A951ED">
        <w:rPr>
          <w:rFonts w:ascii="Times New Roman" w:hAnsi="Times New Roman" w:cs="Times New Roman"/>
          <w:sz w:val="28"/>
          <w:szCs w:val="28"/>
        </w:rPr>
        <w:t>У</w:t>
      </w:r>
      <w:r w:rsidR="00FE1D02" w:rsidRPr="00FE1D02">
        <w:rPr>
          <w:rFonts w:ascii="Times New Roman" w:hAnsi="Times New Roman" w:cs="Times New Roman"/>
          <w:sz w:val="28"/>
          <w:szCs w:val="28"/>
        </w:rPr>
        <w:t xml:space="preserve">. </w:t>
      </w:r>
      <w:proofErr w:type="spellStart"/>
      <w:r w:rsidR="00FE1D02" w:rsidRPr="00FE1D02">
        <w:rPr>
          <w:rFonts w:ascii="Times New Roman" w:hAnsi="Times New Roman" w:cs="Times New Roman"/>
          <w:sz w:val="28"/>
          <w:szCs w:val="28"/>
        </w:rPr>
        <w:t>Сениор</w:t>
      </w:r>
      <w:proofErr w:type="spellEnd"/>
      <w:r w:rsidR="00DA6B5C">
        <w:rPr>
          <w:rFonts w:ascii="Times New Roman" w:hAnsi="Times New Roman" w:cs="Times New Roman"/>
          <w:sz w:val="28"/>
          <w:szCs w:val="28"/>
        </w:rPr>
        <w:t xml:space="preserve">, </w:t>
      </w:r>
      <w:r w:rsidR="00DA6B5C" w:rsidRPr="00FE1D02">
        <w:rPr>
          <w:rFonts w:ascii="Times New Roman" w:hAnsi="Times New Roman" w:cs="Times New Roman"/>
          <w:sz w:val="28"/>
          <w:szCs w:val="28"/>
        </w:rPr>
        <w:t>Дж. Милль</w:t>
      </w:r>
      <w:r w:rsidR="00FE1D02" w:rsidRPr="00FE1D02">
        <w:rPr>
          <w:rFonts w:ascii="Times New Roman" w:hAnsi="Times New Roman" w:cs="Times New Roman"/>
          <w:sz w:val="28"/>
          <w:szCs w:val="28"/>
        </w:rPr>
        <w:t>);</w:t>
      </w:r>
    </w:p>
    <w:p w:rsidR="00B52824" w:rsidRDefault="00B52824" w:rsidP="00AB0D4D">
      <w:pPr>
        <w:pStyle w:val="a3"/>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 марксистская теория прибыли;</w:t>
      </w:r>
    </w:p>
    <w:p w:rsidR="00FE1D02" w:rsidRPr="00FE1D02" w:rsidRDefault="00B52824" w:rsidP="00AB0D4D">
      <w:pPr>
        <w:pStyle w:val="a3"/>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34CF3">
        <w:rPr>
          <w:rFonts w:ascii="Times New Roman" w:hAnsi="Times New Roman" w:cs="Times New Roman"/>
          <w:sz w:val="28"/>
          <w:szCs w:val="28"/>
        </w:rPr>
        <w:t xml:space="preserve">теория </w:t>
      </w:r>
      <w:r w:rsidR="00B07D67">
        <w:rPr>
          <w:rFonts w:ascii="Times New Roman" w:hAnsi="Times New Roman" w:cs="Times New Roman"/>
          <w:sz w:val="28"/>
          <w:szCs w:val="28"/>
        </w:rPr>
        <w:t>прибыли как ре</w:t>
      </w:r>
      <w:r>
        <w:rPr>
          <w:rFonts w:ascii="Times New Roman" w:hAnsi="Times New Roman" w:cs="Times New Roman"/>
          <w:sz w:val="28"/>
          <w:szCs w:val="28"/>
        </w:rPr>
        <w:t xml:space="preserve">зультат осуществления новаторских идей на предприятии </w:t>
      </w:r>
      <w:r w:rsidR="00B07D67">
        <w:rPr>
          <w:rFonts w:ascii="Times New Roman" w:hAnsi="Times New Roman" w:cs="Times New Roman"/>
          <w:sz w:val="28"/>
          <w:szCs w:val="28"/>
        </w:rPr>
        <w:t>(</w:t>
      </w:r>
      <w:r w:rsidR="00E21105" w:rsidRPr="00E21105">
        <w:rPr>
          <w:rFonts w:ascii="Times New Roman" w:hAnsi="Times New Roman" w:cs="Times New Roman"/>
          <w:sz w:val="28"/>
          <w:szCs w:val="28"/>
        </w:rPr>
        <w:t>Й.</w:t>
      </w:r>
      <w:r w:rsidR="00D87576">
        <w:rPr>
          <w:rFonts w:ascii="Times New Roman" w:hAnsi="Times New Roman" w:cs="Times New Roman"/>
          <w:sz w:val="28"/>
          <w:szCs w:val="28"/>
        </w:rPr>
        <w:t xml:space="preserve"> </w:t>
      </w:r>
      <w:r w:rsidR="00E21105" w:rsidRPr="00E21105">
        <w:rPr>
          <w:rFonts w:ascii="Times New Roman" w:hAnsi="Times New Roman" w:cs="Times New Roman"/>
          <w:sz w:val="28"/>
          <w:szCs w:val="28"/>
        </w:rPr>
        <w:t xml:space="preserve">А. </w:t>
      </w:r>
      <w:proofErr w:type="spellStart"/>
      <w:r w:rsidR="00E21105" w:rsidRPr="00E21105">
        <w:rPr>
          <w:rFonts w:ascii="Times New Roman" w:hAnsi="Times New Roman" w:cs="Times New Roman"/>
          <w:sz w:val="28"/>
          <w:szCs w:val="28"/>
        </w:rPr>
        <w:t>Шумпетер</w:t>
      </w:r>
      <w:proofErr w:type="spellEnd"/>
      <w:r w:rsidR="00E21105">
        <w:rPr>
          <w:rFonts w:ascii="Times New Roman" w:hAnsi="Times New Roman" w:cs="Times New Roman"/>
          <w:sz w:val="28"/>
          <w:szCs w:val="28"/>
        </w:rPr>
        <w:t xml:space="preserve">) </w:t>
      </w:r>
      <w:r w:rsidR="00FE1D02" w:rsidRPr="00FE1D02">
        <w:rPr>
          <w:rFonts w:ascii="Times New Roman" w:hAnsi="Times New Roman" w:cs="Times New Roman"/>
          <w:sz w:val="28"/>
          <w:szCs w:val="28"/>
        </w:rPr>
        <w:t>и др.</w:t>
      </w:r>
    </w:p>
    <w:p w:rsidR="00F8570F" w:rsidRDefault="00FE1D02" w:rsidP="00AB0D4D">
      <w:pPr>
        <w:pStyle w:val="a3"/>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Разные авторы по-своему описывали данный показатель и тракто</w:t>
      </w:r>
      <w:r w:rsidR="00C23625">
        <w:rPr>
          <w:rFonts w:ascii="Times New Roman" w:hAnsi="Times New Roman" w:cs="Times New Roman"/>
          <w:sz w:val="28"/>
          <w:szCs w:val="28"/>
        </w:rPr>
        <w:t>вали источники его формирования:</w:t>
      </w:r>
      <w:r>
        <w:rPr>
          <w:rFonts w:ascii="Times New Roman" w:hAnsi="Times New Roman" w:cs="Times New Roman"/>
          <w:sz w:val="28"/>
          <w:szCs w:val="28"/>
        </w:rPr>
        <w:t xml:space="preserve"> рассмотрим некоторые из этих взглядов.</w:t>
      </w:r>
    </w:p>
    <w:p w:rsidR="00FE1D02" w:rsidRDefault="00B94C89" w:rsidP="00AB0D4D">
      <w:pPr>
        <w:pStyle w:val="a3"/>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Представители классической политической экономии определяют прибыль, как часть неоплаченного труда рабочего. Адам Смит</w:t>
      </w:r>
      <w:r w:rsidR="00FF5FFD">
        <w:rPr>
          <w:rFonts w:ascii="Times New Roman" w:hAnsi="Times New Roman" w:cs="Times New Roman"/>
          <w:sz w:val="28"/>
          <w:szCs w:val="28"/>
        </w:rPr>
        <w:t xml:space="preserve"> </w:t>
      </w:r>
      <w:r w:rsidR="00AB0D4D">
        <w:rPr>
          <w:rFonts w:ascii="Times New Roman" w:hAnsi="Times New Roman" w:cs="Times New Roman"/>
          <w:sz w:val="28"/>
          <w:szCs w:val="28"/>
        </w:rPr>
        <w:t xml:space="preserve">(1723 – </w:t>
      </w:r>
      <w:r w:rsidR="00FF5FFD" w:rsidRPr="00FF5FFD">
        <w:rPr>
          <w:rFonts w:ascii="Times New Roman" w:hAnsi="Times New Roman" w:cs="Times New Roman"/>
          <w:sz w:val="28"/>
          <w:szCs w:val="28"/>
        </w:rPr>
        <w:t>1790)</w:t>
      </w:r>
      <w:r>
        <w:rPr>
          <w:rFonts w:ascii="Times New Roman" w:hAnsi="Times New Roman" w:cs="Times New Roman"/>
          <w:sz w:val="28"/>
          <w:szCs w:val="28"/>
        </w:rPr>
        <w:t xml:space="preserve"> считает, что из стоимости продукта вычитается часть, которая выплачивается рабочим за их труд</w:t>
      </w:r>
      <w:r w:rsidR="00FF5FFD">
        <w:rPr>
          <w:rFonts w:ascii="Times New Roman" w:hAnsi="Times New Roman" w:cs="Times New Roman"/>
          <w:sz w:val="28"/>
          <w:szCs w:val="28"/>
        </w:rPr>
        <w:t xml:space="preserve"> в виде заработной платы</w:t>
      </w:r>
      <w:r>
        <w:rPr>
          <w:rFonts w:ascii="Times New Roman" w:hAnsi="Times New Roman" w:cs="Times New Roman"/>
          <w:sz w:val="28"/>
          <w:szCs w:val="28"/>
        </w:rPr>
        <w:t xml:space="preserve">, </w:t>
      </w:r>
      <w:r w:rsidR="00FF5FFD">
        <w:rPr>
          <w:rFonts w:ascii="Times New Roman" w:hAnsi="Times New Roman" w:cs="Times New Roman"/>
          <w:sz w:val="28"/>
          <w:szCs w:val="28"/>
        </w:rPr>
        <w:t>а осталь</w:t>
      </w:r>
      <w:r w:rsidR="00F44463">
        <w:rPr>
          <w:rFonts w:ascii="Times New Roman" w:hAnsi="Times New Roman" w:cs="Times New Roman"/>
          <w:sz w:val="28"/>
          <w:szCs w:val="28"/>
        </w:rPr>
        <w:t xml:space="preserve">ное присваивается капиталистом. </w:t>
      </w:r>
      <w:r w:rsidR="00FF5FFD">
        <w:rPr>
          <w:rFonts w:ascii="Times New Roman" w:hAnsi="Times New Roman" w:cs="Times New Roman"/>
          <w:sz w:val="28"/>
          <w:szCs w:val="28"/>
        </w:rPr>
        <w:t xml:space="preserve">Давид </w:t>
      </w:r>
      <w:proofErr w:type="spellStart"/>
      <w:r w:rsidR="00FF5FFD">
        <w:rPr>
          <w:rFonts w:ascii="Times New Roman" w:hAnsi="Times New Roman" w:cs="Times New Roman"/>
          <w:sz w:val="28"/>
          <w:szCs w:val="28"/>
        </w:rPr>
        <w:t>Рикардо</w:t>
      </w:r>
      <w:proofErr w:type="spellEnd"/>
      <w:r w:rsidR="00FF5FFD">
        <w:rPr>
          <w:rFonts w:ascii="Times New Roman" w:hAnsi="Times New Roman" w:cs="Times New Roman"/>
          <w:sz w:val="28"/>
          <w:szCs w:val="28"/>
        </w:rPr>
        <w:t xml:space="preserve"> </w:t>
      </w:r>
      <w:r w:rsidR="00AB0D4D">
        <w:rPr>
          <w:rFonts w:ascii="Times New Roman" w:hAnsi="Times New Roman" w:cs="Times New Roman"/>
          <w:sz w:val="28"/>
          <w:szCs w:val="28"/>
        </w:rPr>
        <w:t xml:space="preserve">(1772 – </w:t>
      </w:r>
      <w:r w:rsidR="00FF5FFD" w:rsidRPr="00FF5FFD">
        <w:rPr>
          <w:rFonts w:ascii="Times New Roman" w:hAnsi="Times New Roman" w:cs="Times New Roman"/>
          <w:sz w:val="28"/>
          <w:szCs w:val="28"/>
        </w:rPr>
        <w:t>1823)</w:t>
      </w:r>
      <w:r w:rsidR="00FF5FFD">
        <w:rPr>
          <w:rFonts w:ascii="Times New Roman" w:hAnsi="Times New Roman" w:cs="Times New Roman"/>
          <w:sz w:val="28"/>
          <w:szCs w:val="28"/>
        </w:rPr>
        <w:t xml:space="preserve"> был последователем Смита и также считал прибыль избытком стоимости над заработной платой. И он был уверен, </w:t>
      </w:r>
      <w:r w:rsidR="00930594">
        <w:rPr>
          <w:rFonts w:ascii="Times New Roman" w:hAnsi="Times New Roman" w:cs="Times New Roman"/>
          <w:sz w:val="28"/>
          <w:szCs w:val="28"/>
        </w:rPr>
        <w:t>что эти два понятия имеют обратную</w:t>
      </w:r>
      <w:r w:rsidR="00FF5FFD">
        <w:rPr>
          <w:rFonts w:ascii="Times New Roman" w:hAnsi="Times New Roman" w:cs="Times New Roman"/>
          <w:sz w:val="28"/>
          <w:szCs w:val="28"/>
        </w:rPr>
        <w:t xml:space="preserve"> зависимость, то есть когда увеличивается прибыль, заработная плата сокращается, и наоборот. В это время </w:t>
      </w:r>
      <w:r w:rsidR="003D6C45">
        <w:rPr>
          <w:rFonts w:ascii="Times New Roman" w:hAnsi="Times New Roman" w:cs="Times New Roman"/>
          <w:sz w:val="28"/>
          <w:szCs w:val="28"/>
        </w:rPr>
        <w:t xml:space="preserve">еще не было категории «прибавочная стоимость», но данные авторы были довольно близки к ней. Таком образом, можно сказать, что представители классической </w:t>
      </w:r>
      <w:r w:rsidR="003D6C45">
        <w:rPr>
          <w:rFonts w:ascii="Times New Roman" w:hAnsi="Times New Roman" w:cs="Times New Roman"/>
          <w:sz w:val="28"/>
          <w:szCs w:val="28"/>
        </w:rPr>
        <w:lastRenderedPageBreak/>
        <w:t>политической экономии видели источник прибыли в уменьшении доли заработной платы в стоимости продукции.</w:t>
      </w:r>
    </w:p>
    <w:p w:rsidR="00930594" w:rsidRDefault="00AB0D4D" w:rsidP="00AB0D4D">
      <w:pPr>
        <w:pStyle w:val="a3"/>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Д</w:t>
      </w:r>
      <w:r w:rsidR="00930594">
        <w:rPr>
          <w:rFonts w:ascii="Times New Roman" w:hAnsi="Times New Roman" w:cs="Times New Roman"/>
          <w:sz w:val="28"/>
          <w:szCs w:val="28"/>
        </w:rPr>
        <w:t>ругой взгляд на формирование прибыли имели представители теории производительности капитала</w:t>
      </w:r>
      <w:r w:rsidR="00E26F34">
        <w:rPr>
          <w:rFonts w:ascii="Times New Roman" w:hAnsi="Times New Roman" w:cs="Times New Roman"/>
          <w:sz w:val="28"/>
          <w:szCs w:val="28"/>
        </w:rPr>
        <w:t xml:space="preserve"> Жан-Батист Сей (1767 – </w:t>
      </w:r>
      <w:r w:rsidR="00B52824">
        <w:rPr>
          <w:rFonts w:ascii="Times New Roman" w:hAnsi="Times New Roman" w:cs="Times New Roman"/>
          <w:sz w:val="28"/>
          <w:szCs w:val="28"/>
        </w:rPr>
        <w:t xml:space="preserve">1832) и Джон </w:t>
      </w:r>
      <w:proofErr w:type="spellStart"/>
      <w:r w:rsidR="00B52824">
        <w:rPr>
          <w:rFonts w:ascii="Times New Roman" w:hAnsi="Times New Roman" w:cs="Times New Roman"/>
          <w:sz w:val="28"/>
          <w:szCs w:val="28"/>
        </w:rPr>
        <w:t>Бейтс</w:t>
      </w:r>
      <w:proofErr w:type="spellEnd"/>
      <w:r w:rsidR="00B52824">
        <w:rPr>
          <w:rFonts w:ascii="Times New Roman" w:hAnsi="Times New Roman" w:cs="Times New Roman"/>
          <w:sz w:val="28"/>
          <w:szCs w:val="28"/>
        </w:rPr>
        <w:t xml:space="preserve"> Кларк (1847 –</w:t>
      </w:r>
      <w:r w:rsidR="00E26F34">
        <w:rPr>
          <w:rFonts w:ascii="Times New Roman" w:hAnsi="Times New Roman" w:cs="Times New Roman"/>
          <w:sz w:val="28"/>
          <w:szCs w:val="28"/>
        </w:rPr>
        <w:t xml:space="preserve"> 1038). Так</w:t>
      </w:r>
      <w:r w:rsidR="00CD38E7">
        <w:rPr>
          <w:rFonts w:ascii="Times New Roman" w:hAnsi="Times New Roman" w:cs="Times New Roman"/>
          <w:sz w:val="28"/>
          <w:szCs w:val="28"/>
        </w:rPr>
        <w:t xml:space="preserve">, </w:t>
      </w:r>
      <w:r w:rsidR="00E26F34">
        <w:rPr>
          <w:rFonts w:ascii="Times New Roman" w:hAnsi="Times New Roman" w:cs="Times New Roman"/>
          <w:sz w:val="28"/>
          <w:szCs w:val="28"/>
        </w:rPr>
        <w:t>согласно теории Ж.</w:t>
      </w:r>
      <w:r w:rsidR="00D87576">
        <w:rPr>
          <w:rFonts w:ascii="Times New Roman" w:hAnsi="Times New Roman" w:cs="Times New Roman"/>
          <w:sz w:val="28"/>
          <w:szCs w:val="28"/>
        </w:rPr>
        <w:t xml:space="preserve"> </w:t>
      </w:r>
      <w:r w:rsidR="00E26F34">
        <w:rPr>
          <w:rFonts w:ascii="Times New Roman" w:hAnsi="Times New Roman" w:cs="Times New Roman"/>
          <w:sz w:val="28"/>
          <w:szCs w:val="28"/>
        </w:rPr>
        <w:t>Б. Сея о трех факторах производства</w:t>
      </w:r>
      <w:r w:rsidR="00CD38E7">
        <w:rPr>
          <w:rFonts w:ascii="Times New Roman" w:hAnsi="Times New Roman" w:cs="Times New Roman"/>
          <w:sz w:val="28"/>
          <w:szCs w:val="28"/>
        </w:rPr>
        <w:t>, стоимость складывается из стоимости созданной трудом рабочего – заработной платы, созданной капиталом – прибы</w:t>
      </w:r>
      <w:r w:rsidR="00CB41FE">
        <w:rPr>
          <w:rFonts w:ascii="Times New Roman" w:hAnsi="Times New Roman" w:cs="Times New Roman"/>
          <w:sz w:val="28"/>
          <w:szCs w:val="28"/>
        </w:rPr>
        <w:t xml:space="preserve">ли и созданной природой – ренты </w:t>
      </w:r>
      <w:r w:rsidR="00A951ED" w:rsidRPr="00A951ED">
        <w:rPr>
          <w:rFonts w:ascii="Times New Roman" w:hAnsi="Times New Roman" w:cs="Times New Roman"/>
          <w:sz w:val="28"/>
          <w:szCs w:val="28"/>
        </w:rPr>
        <w:t>[</w:t>
      </w:r>
      <w:r w:rsidR="001F7273">
        <w:rPr>
          <w:rFonts w:ascii="Times New Roman" w:hAnsi="Times New Roman" w:cs="Times New Roman"/>
          <w:sz w:val="28"/>
          <w:szCs w:val="28"/>
        </w:rPr>
        <w:t>18</w:t>
      </w:r>
      <w:r w:rsidR="00A951ED" w:rsidRPr="00A951ED">
        <w:rPr>
          <w:rFonts w:ascii="Times New Roman" w:hAnsi="Times New Roman" w:cs="Times New Roman"/>
          <w:sz w:val="28"/>
          <w:szCs w:val="28"/>
        </w:rPr>
        <w:t>]</w:t>
      </w:r>
      <w:r w:rsidR="00CB41FE">
        <w:rPr>
          <w:rFonts w:ascii="Times New Roman" w:hAnsi="Times New Roman" w:cs="Times New Roman"/>
          <w:sz w:val="28"/>
          <w:szCs w:val="28"/>
        </w:rPr>
        <w:t>.</w:t>
      </w:r>
      <w:r w:rsidR="001363CA">
        <w:rPr>
          <w:rFonts w:ascii="Times New Roman" w:hAnsi="Times New Roman" w:cs="Times New Roman"/>
          <w:sz w:val="28"/>
          <w:szCs w:val="28"/>
        </w:rPr>
        <w:t xml:space="preserve"> Так же Сей разделил прибыль на предпринимательский доход и процент. Под предпринимательским доходом он понимает вознаграждение за талант предпринимателя, за его грамотное ведение деятельности и управления, а под процентом доход на капитал. </w:t>
      </w:r>
      <w:r w:rsidR="00D75286">
        <w:rPr>
          <w:rFonts w:ascii="Times New Roman" w:hAnsi="Times New Roman" w:cs="Times New Roman"/>
          <w:sz w:val="28"/>
          <w:szCs w:val="28"/>
        </w:rPr>
        <w:t>У Кларка аналогичное мнение по поводу прибыли, он рассматривает ее как трудовой доход предпринимателя. Таким образом, данные ученые видят источники прибыли в работе управляющего и в эффективности вложенного капитала.</w:t>
      </w:r>
    </w:p>
    <w:p w:rsidR="00A951ED" w:rsidRDefault="00DB12B8" w:rsidP="00AB0D4D">
      <w:pPr>
        <w:pStyle w:val="a3"/>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 xml:space="preserve">Немного иной подход к определению </w:t>
      </w:r>
      <w:r w:rsidR="00A951ED">
        <w:rPr>
          <w:rFonts w:ascii="Times New Roman" w:hAnsi="Times New Roman" w:cs="Times New Roman"/>
          <w:sz w:val="28"/>
          <w:szCs w:val="28"/>
        </w:rPr>
        <w:t xml:space="preserve">прибыли у представителей теории «воздержания»: </w:t>
      </w:r>
      <w:r w:rsidR="00F44463">
        <w:rPr>
          <w:rFonts w:ascii="Times New Roman" w:hAnsi="Times New Roman" w:cs="Times New Roman"/>
          <w:sz w:val="28"/>
          <w:szCs w:val="28"/>
        </w:rPr>
        <w:t>процент</w:t>
      </w:r>
      <w:r w:rsidR="00A951ED" w:rsidRPr="00A951ED">
        <w:rPr>
          <w:rFonts w:ascii="Times New Roman" w:hAnsi="Times New Roman" w:cs="Times New Roman"/>
          <w:sz w:val="28"/>
          <w:szCs w:val="28"/>
        </w:rPr>
        <w:t xml:space="preserve"> </w:t>
      </w:r>
      <w:r w:rsidR="00F07B85">
        <w:rPr>
          <w:rFonts w:ascii="Times New Roman" w:hAnsi="Times New Roman" w:cs="Times New Roman"/>
          <w:sz w:val="28"/>
          <w:szCs w:val="28"/>
        </w:rPr>
        <w:t xml:space="preserve">на капитал </w:t>
      </w:r>
      <w:r w:rsidR="00A951ED" w:rsidRPr="00A951ED">
        <w:rPr>
          <w:rFonts w:ascii="Times New Roman" w:hAnsi="Times New Roman" w:cs="Times New Roman"/>
          <w:sz w:val="28"/>
          <w:szCs w:val="28"/>
        </w:rPr>
        <w:t>в</w:t>
      </w:r>
      <w:r w:rsidR="00B52824">
        <w:rPr>
          <w:rFonts w:ascii="Times New Roman" w:hAnsi="Times New Roman" w:cs="Times New Roman"/>
          <w:sz w:val="28"/>
          <w:szCs w:val="28"/>
        </w:rPr>
        <w:t xml:space="preserve"> трактовке Н. У. </w:t>
      </w:r>
      <w:proofErr w:type="spellStart"/>
      <w:r w:rsidR="00B52824">
        <w:rPr>
          <w:rFonts w:ascii="Times New Roman" w:hAnsi="Times New Roman" w:cs="Times New Roman"/>
          <w:sz w:val="28"/>
          <w:szCs w:val="28"/>
        </w:rPr>
        <w:t>Сениора</w:t>
      </w:r>
      <w:proofErr w:type="spellEnd"/>
      <w:r w:rsidR="00B52824">
        <w:rPr>
          <w:rFonts w:ascii="Times New Roman" w:hAnsi="Times New Roman" w:cs="Times New Roman"/>
          <w:sz w:val="28"/>
          <w:szCs w:val="28"/>
        </w:rPr>
        <w:t xml:space="preserve"> (1790 </w:t>
      </w:r>
      <w:r w:rsidR="00B52824">
        <w:rPr>
          <w:rFonts w:ascii="Times New Roman" w:hAnsi="Times New Roman" w:cs="Times New Roman"/>
          <w:sz w:val="28"/>
          <w:szCs w:val="28"/>
        </w:rPr>
        <w:softHyphen/>
        <w:t>–</w:t>
      </w:r>
      <w:r w:rsidR="00A951ED" w:rsidRPr="00A951ED">
        <w:rPr>
          <w:rFonts w:ascii="Times New Roman" w:hAnsi="Times New Roman" w:cs="Times New Roman"/>
          <w:sz w:val="28"/>
          <w:szCs w:val="28"/>
        </w:rPr>
        <w:t xml:space="preserve"> 1864)</w:t>
      </w:r>
      <w:r w:rsidR="00DA6B5C">
        <w:rPr>
          <w:rFonts w:ascii="Times New Roman" w:hAnsi="Times New Roman" w:cs="Times New Roman"/>
          <w:sz w:val="28"/>
          <w:szCs w:val="28"/>
        </w:rPr>
        <w:t xml:space="preserve"> </w:t>
      </w:r>
      <w:r w:rsidR="00B52824">
        <w:rPr>
          <w:rFonts w:ascii="Times New Roman" w:hAnsi="Times New Roman" w:cs="Times New Roman"/>
          <w:sz w:val="28"/>
          <w:szCs w:val="28"/>
        </w:rPr>
        <w:t xml:space="preserve">и Дж. С. Милля (1806 </w:t>
      </w:r>
      <w:r w:rsidR="00B52824">
        <w:rPr>
          <w:rFonts w:ascii="Times New Roman" w:hAnsi="Times New Roman" w:cs="Times New Roman"/>
          <w:sz w:val="28"/>
          <w:szCs w:val="28"/>
        </w:rPr>
        <w:softHyphen/>
        <w:t>–</w:t>
      </w:r>
      <w:r w:rsidR="00F07B85">
        <w:rPr>
          <w:rFonts w:ascii="Times New Roman" w:hAnsi="Times New Roman" w:cs="Times New Roman"/>
          <w:sz w:val="28"/>
          <w:szCs w:val="28"/>
        </w:rPr>
        <w:t xml:space="preserve"> </w:t>
      </w:r>
      <w:r w:rsidR="00DA6B5C" w:rsidRPr="00DA6B5C">
        <w:rPr>
          <w:rFonts w:ascii="Times New Roman" w:hAnsi="Times New Roman" w:cs="Times New Roman"/>
          <w:sz w:val="28"/>
          <w:szCs w:val="28"/>
        </w:rPr>
        <w:t>1873)</w:t>
      </w:r>
      <w:r w:rsidR="00A951ED" w:rsidRPr="00A951ED">
        <w:rPr>
          <w:rFonts w:ascii="Times New Roman" w:hAnsi="Times New Roman" w:cs="Times New Roman"/>
          <w:sz w:val="28"/>
          <w:szCs w:val="28"/>
        </w:rPr>
        <w:t xml:space="preserve"> </w:t>
      </w:r>
      <w:r w:rsidR="00F07B85">
        <w:rPr>
          <w:rFonts w:ascii="Times New Roman" w:hAnsi="Times New Roman" w:cs="Times New Roman"/>
          <w:sz w:val="28"/>
          <w:szCs w:val="28"/>
        </w:rPr>
        <w:t>–</w:t>
      </w:r>
      <w:r w:rsidR="00A951ED">
        <w:rPr>
          <w:rFonts w:ascii="Times New Roman" w:hAnsi="Times New Roman" w:cs="Times New Roman"/>
          <w:sz w:val="28"/>
          <w:szCs w:val="28"/>
        </w:rPr>
        <w:t xml:space="preserve"> вознаграждение за воздержа</w:t>
      </w:r>
      <w:r w:rsidR="00A951ED" w:rsidRPr="00A951ED">
        <w:rPr>
          <w:rFonts w:ascii="Times New Roman" w:hAnsi="Times New Roman" w:cs="Times New Roman"/>
          <w:sz w:val="28"/>
          <w:szCs w:val="28"/>
        </w:rPr>
        <w:t>ние предпринимателя от расходования собственного капитала на текущее пот</w:t>
      </w:r>
      <w:r w:rsidR="00F07B85">
        <w:rPr>
          <w:rFonts w:ascii="Times New Roman" w:hAnsi="Times New Roman" w:cs="Times New Roman"/>
          <w:sz w:val="28"/>
          <w:szCs w:val="28"/>
        </w:rPr>
        <w:t>ребление –</w:t>
      </w:r>
      <w:r w:rsidR="00A951ED" w:rsidRPr="00A951ED">
        <w:rPr>
          <w:rFonts w:ascii="Times New Roman" w:hAnsi="Times New Roman" w:cs="Times New Roman"/>
          <w:sz w:val="28"/>
          <w:szCs w:val="28"/>
        </w:rPr>
        <w:t xml:space="preserve"> и предпринимательски</w:t>
      </w:r>
      <w:r w:rsidR="00A951ED">
        <w:rPr>
          <w:rFonts w:ascii="Times New Roman" w:hAnsi="Times New Roman" w:cs="Times New Roman"/>
          <w:sz w:val="28"/>
          <w:szCs w:val="28"/>
        </w:rPr>
        <w:t>й доход, принимающий форму пла</w:t>
      </w:r>
      <w:r w:rsidR="00A951ED" w:rsidRPr="00A951ED">
        <w:rPr>
          <w:rFonts w:ascii="Times New Roman" w:hAnsi="Times New Roman" w:cs="Times New Roman"/>
          <w:sz w:val="28"/>
          <w:szCs w:val="28"/>
        </w:rPr>
        <w:t>ты за управление предприятием и несен</w:t>
      </w:r>
      <w:r w:rsidR="00CB41FE">
        <w:rPr>
          <w:rFonts w:ascii="Times New Roman" w:hAnsi="Times New Roman" w:cs="Times New Roman"/>
          <w:sz w:val="28"/>
          <w:szCs w:val="28"/>
        </w:rPr>
        <w:t xml:space="preserve">ие определенного делового риска </w:t>
      </w:r>
      <w:r w:rsidR="00A951ED" w:rsidRPr="00A951ED">
        <w:rPr>
          <w:rFonts w:ascii="Times New Roman" w:hAnsi="Times New Roman" w:cs="Times New Roman"/>
          <w:sz w:val="28"/>
          <w:szCs w:val="28"/>
        </w:rPr>
        <w:t>[</w:t>
      </w:r>
      <w:r w:rsidR="001F7273">
        <w:rPr>
          <w:rFonts w:ascii="Times New Roman" w:hAnsi="Times New Roman" w:cs="Times New Roman"/>
          <w:sz w:val="28"/>
          <w:szCs w:val="28"/>
        </w:rPr>
        <w:t>16</w:t>
      </w:r>
      <w:r w:rsidR="00A951ED" w:rsidRPr="00A951ED">
        <w:rPr>
          <w:rFonts w:ascii="Times New Roman" w:hAnsi="Times New Roman" w:cs="Times New Roman"/>
          <w:sz w:val="28"/>
          <w:szCs w:val="28"/>
        </w:rPr>
        <w:t>]</w:t>
      </w:r>
      <w:r w:rsidR="00CB41FE">
        <w:rPr>
          <w:rFonts w:ascii="Times New Roman" w:hAnsi="Times New Roman" w:cs="Times New Roman"/>
          <w:sz w:val="28"/>
          <w:szCs w:val="28"/>
        </w:rPr>
        <w:t>.</w:t>
      </w:r>
    </w:p>
    <w:p w:rsidR="00F07B85" w:rsidRDefault="00E20107" w:rsidP="00AB0D4D">
      <w:pPr>
        <w:pStyle w:val="a3"/>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марксистскую теорию прибавочной стоимости. </w:t>
      </w:r>
      <w:r w:rsidRPr="00E20107">
        <w:rPr>
          <w:rFonts w:ascii="Times New Roman" w:hAnsi="Times New Roman" w:cs="Times New Roman"/>
          <w:sz w:val="28"/>
          <w:szCs w:val="28"/>
        </w:rPr>
        <w:t>Ка</w:t>
      </w:r>
      <w:r w:rsidR="00B52824">
        <w:rPr>
          <w:rFonts w:ascii="Times New Roman" w:hAnsi="Times New Roman" w:cs="Times New Roman"/>
          <w:sz w:val="28"/>
          <w:szCs w:val="28"/>
        </w:rPr>
        <w:t>рл Маркс (1818 –</w:t>
      </w:r>
      <w:r>
        <w:rPr>
          <w:rFonts w:ascii="Times New Roman" w:hAnsi="Times New Roman" w:cs="Times New Roman"/>
          <w:sz w:val="28"/>
          <w:szCs w:val="28"/>
        </w:rPr>
        <w:t xml:space="preserve"> 1883) в «Капитале»</w:t>
      </w:r>
      <w:r w:rsidRPr="00E20107">
        <w:rPr>
          <w:rFonts w:ascii="Times New Roman" w:hAnsi="Times New Roman" w:cs="Times New Roman"/>
          <w:sz w:val="28"/>
          <w:szCs w:val="28"/>
        </w:rPr>
        <w:t xml:space="preserve"> (1867) показал, что основу приб</w:t>
      </w:r>
      <w:r>
        <w:rPr>
          <w:rFonts w:ascii="Times New Roman" w:hAnsi="Times New Roman" w:cs="Times New Roman"/>
          <w:sz w:val="28"/>
          <w:szCs w:val="28"/>
        </w:rPr>
        <w:t>ыли составляет прибавочная сто</w:t>
      </w:r>
      <w:r w:rsidRPr="00E20107">
        <w:rPr>
          <w:rFonts w:ascii="Times New Roman" w:hAnsi="Times New Roman" w:cs="Times New Roman"/>
          <w:sz w:val="28"/>
          <w:szCs w:val="28"/>
        </w:rPr>
        <w:t>имость, которую капиталист присваивает в форме р</w:t>
      </w:r>
      <w:r>
        <w:rPr>
          <w:rFonts w:ascii="Times New Roman" w:hAnsi="Times New Roman" w:cs="Times New Roman"/>
          <w:sz w:val="28"/>
          <w:szCs w:val="28"/>
        </w:rPr>
        <w:t xml:space="preserve">езультата «работы» его капитала </w:t>
      </w:r>
      <w:r w:rsidRPr="00E20107">
        <w:rPr>
          <w:rFonts w:ascii="Times New Roman" w:hAnsi="Times New Roman" w:cs="Times New Roman"/>
          <w:sz w:val="28"/>
          <w:szCs w:val="28"/>
        </w:rPr>
        <w:t>[</w:t>
      </w:r>
      <w:r w:rsidR="001F7273">
        <w:rPr>
          <w:rFonts w:ascii="Times New Roman" w:hAnsi="Times New Roman" w:cs="Times New Roman"/>
          <w:sz w:val="28"/>
          <w:szCs w:val="28"/>
        </w:rPr>
        <w:t>16</w:t>
      </w:r>
      <w:r w:rsidRPr="00E20107">
        <w:rPr>
          <w:rFonts w:ascii="Times New Roman" w:hAnsi="Times New Roman" w:cs="Times New Roman"/>
          <w:sz w:val="28"/>
          <w:szCs w:val="28"/>
        </w:rPr>
        <w:t>].</w:t>
      </w:r>
      <w:r>
        <w:rPr>
          <w:rFonts w:ascii="Times New Roman" w:hAnsi="Times New Roman" w:cs="Times New Roman"/>
          <w:sz w:val="28"/>
          <w:szCs w:val="28"/>
        </w:rPr>
        <w:t xml:space="preserve"> </w:t>
      </w:r>
      <w:r w:rsidR="00A92D32">
        <w:rPr>
          <w:rFonts w:ascii="Times New Roman" w:hAnsi="Times New Roman" w:cs="Times New Roman"/>
          <w:sz w:val="28"/>
          <w:szCs w:val="28"/>
        </w:rPr>
        <w:t xml:space="preserve"> Прибавочная стоимость в его трактовке – это часть неоплаченного труда рабочего, которая присваивается капиталистом. По мнения Маркса, рабочая сила, как и любой другой товар имеет стоимость и потребительную стоимость, где первая определяется средствами, необходимыми для жизни работника и его семьи, а вторая стоимостью, создаваемой рабочей силой, которая является больше, чем стоит на самом деле. Таким образом прибыль создается рабочими, которые пол</w:t>
      </w:r>
      <w:r w:rsidR="00B07D67">
        <w:rPr>
          <w:rFonts w:ascii="Times New Roman" w:hAnsi="Times New Roman" w:cs="Times New Roman"/>
          <w:sz w:val="28"/>
          <w:szCs w:val="28"/>
        </w:rPr>
        <w:t xml:space="preserve">учают меньше, чем производят, и </w:t>
      </w:r>
      <w:r w:rsidR="00B07D67">
        <w:rPr>
          <w:rFonts w:ascii="Times New Roman" w:hAnsi="Times New Roman" w:cs="Times New Roman"/>
          <w:sz w:val="28"/>
          <w:szCs w:val="28"/>
        </w:rPr>
        <w:lastRenderedPageBreak/>
        <w:t>является разницей между реальной стоимостью труда и оплаченной ее частью – в</w:t>
      </w:r>
      <w:r w:rsidR="00A92D32">
        <w:rPr>
          <w:rFonts w:ascii="Times New Roman" w:hAnsi="Times New Roman" w:cs="Times New Roman"/>
          <w:sz w:val="28"/>
          <w:szCs w:val="28"/>
        </w:rPr>
        <w:t xml:space="preserve"> этом и состоит прибавочная стоимость</w:t>
      </w:r>
      <w:r w:rsidR="00B07D67">
        <w:rPr>
          <w:rFonts w:ascii="Times New Roman" w:hAnsi="Times New Roman" w:cs="Times New Roman"/>
          <w:sz w:val="28"/>
          <w:szCs w:val="28"/>
        </w:rPr>
        <w:t>.</w:t>
      </w:r>
    </w:p>
    <w:p w:rsidR="003E6FDB" w:rsidRDefault="00E21105" w:rsidP="003E6FDB">
      <w:pPr>
        <w:pStyle w:val="a3"/>
        <w:spacing w:after="100" w:afterAutospacing="1"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Следующая трактовка формирования прибыли заметно отличается от других. Й.</w:t>
      </w:r>
      <w:r w:rsidR="00D87576">
        <w:rPr>
          <w:rFonts w:ascii="Times New Roman" w:hAnsi="Times New Roman" w:cs="Times New Roman"/>
          <w:sz w:val="28"/>
          <w:szCs w:val="28"/>
        </w:rPr>
        <w:t xml:space="preserve"> </w:t>
      </w:r>
      <w:r w:rsidR="00B52824">
        <w:rPr>
          <w:rFonts w:ascii="Times New Roman" w:hAnsi="Times New Roman" w:cs="Times New Roman"/>
          <w:sz w:val="28"/>
          <w:szCs w:val="28"/>
        </w:rPr>
        <w:t xml:space="preserve">А. </w:t>
      </w:r>
      <w:proofErr w:type="spellStart"/>
      <w:r w:rsidR="00B52824">
        <w:rPr>
          <w:rFonts w:ascii="Times New Roman" w:hAnsi="Times New Roman" w:cs="Times New Roman"/>
          <w:sz w:val="28"/>
          <w:szCs w:val="28"/>
        </w:rPr>
        <w:t>Шумпетер</w:t>
      </w:r>
      <w:proofErr w:type="spellEnd"/>
      <w:r w:rsidR="00B52824">
        <w:rPr>
          <w:rFonts w:ascii="Times New Roman" w:hAnsi="Times New Roman" w:cs="Times New Roman"/>
          <w:sz w:val="28"/>
          <w:szCs w:val="28"/>
        </w:rPr>
        <w:t xml:space="preserve"> (1883 </w:t>
      </w:r>
      <w:r w:rsidR="00B52824">
        <w:rPr>
          <w:rFonts w:ascii="Times New Roman" w:hAnsi="Times New Roman" w:cs="Times New Roman"/>
          <w:sz w:val="28"/>
          <w:szCs w:val="28"/>
        </w:rPr>
        <w:softHyphen/>
        <w:t>–</w:t>
      </w:r>
      <w:r>
        <w:rPr>
          <w:rFonts w:ascii="Times New Roman" w:hAnsi="Times New Roman" w:cs="Times New Roman"/>
          <w:sz w:val="28"/>
          <w:szCs w:val="28"/>
        </w:rPr>
        <w:t xml:space="preserve"> 1950)</w:t>
      </w:r>
      <w:r w:rsidRPr="00E21105">
        <w:rPr>
          <w:rFonts w:ascii="Times New Roman" w:hAnsi="Times New Roman" w:cs="Times New Roman"/>
          <w:sz w:val="28"/>
          <w:szCs w:val="28"/>
        </w:rPr>
        <w:t xml:space="preserve"> в </w:t>
      </w:r>
      <w:r>
        <w:rPr>
          <w:rFonts w:ascii="Times New Roman" w:hAnsi="Times New Roman" w:cs="Times New Roman"/>
          <w:sz w:val="28"/>
          <w:szCs w:val="28"/>
        </w:rPr>
        <w:t>1912 г. в своей знаменитой кни</w:t>
      </w:r>
      <w:r w:rsidR="002E5BEE">
        <w:rPr>
          <w:rFonts w:ascii="Times New Roman" w:hAnsi="Times New Roman" w:cs="Times New Roman"/>
          <w:sz w:val="28"/>
          <w:szCs w:val="28"/>
        </w:rPr>
        <w:t>ге</w:t>
      </w:r>
      <w:r w:rsidRPr="00E21105">
        <w:rPr>
          <w:rFonts w:ascii="Times New Roman" w:hAnsi="Times New Roman" w:cs="Times New Roman"/>
          <w:sz w:val="28"/>
          <w:szCs w:val="28"/>
        </w:rPr>
        <w:t xml:space="preserve"> в</w:t>
      </w:r>
      <w:r>
        <w:rPr>
          <w:rFonts w:ascii="Times New Roman" w:hAnsi="Times New Roman" w:cs="Times New Roman"/>
          <w:sz w:val="28"/>
          <w:szCs w:val="28"/>
        </w:rPr>
        <w:t>первые разработал теорию прибы</w:t>
      </w:r>
      <w:r w:rsidRPr="00E21105">
        <w:rPr>
          <w:rFonts w:ascii="Times New Roman" w:hAnsi="Times New Roman" w:cs="Times New Roman"/>
          <w:sz w:val="28"/>
          <w:szCs w:val="28"/>
        </w:rPr>
        <w:t>ли как результата осуществления нововведений.</w:t>
      </w:r>
      <w:r>
        <w:rPr>
          <w:rFonts w:ascii="Times New Roman" w:hAnsi="Times New Roman" w:cs="Times New Roman"/>
          <w:sz w:val="28"/>
          <w:szCs w:val="28"/>
        </w:rPr>
        <w:t xml:space="preserve"> Он считал, что при постоянном желании приумножить свою прибыль предприниматели реализуют различные новаторства, ускоряющие, например, процесс производства. При этом данная деятельность является двигателем экономического и технологического прогресса, что положительно сказывается на развитии всей экономике.</w:t>
      </w:r>
    </w:p>
    <w:p w:rsidR="00D66813" w:rsidRPr="000C2BDB" w:rsidRDefault="00D66813" w:rsidP="003E6FDB">
      <w:pPr>
        <w:pStyle w:val="a3"/>
        <w:spacing w:after="100" w:afterAutospacing="1"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 xml:space="preserve">Далее </w:t>
      </w:r>
      <w:r w:rsidR="00DE116C">
        <w:rPr>
          <w:rFonts w:ascii="Times New Roman" w:hAnsi="Times New Roman" w:cs="Times New Roman"/>
          <w:sz w:val="28"/>
          <w:szCs w:val="28"/>
        </w:rPr>
        <w:t xml:space="preserve">рассмотрим, какие трактовки прибыли дают отечественные ученые и в чем они видят источники ее формирования. </w:t>
      </w:r>
      <w:r w:rsidR="00DE116C" w:rsidRPr="00DE116C">
        <w:rPr>
          <w:rFonts w:ascii="Times New Roman" w:hAnsi="Times New Roman" w:cs="Times New Roman"/>
          <w:sz w:val="28"/>
          <w:szCs w:val="28"/>
        </w:rPr>
        <w:t>Профессор, доктор экономических наук </w:t>
      </w:r>
      <w:proofErr w:type="spellStart"/>
      <w:r w:rsidR="00DE116C" w:rsidRPr="00DE116C">
        <w:rPr>
          <w:rFonts w:ascii="Times New Roman" w:hAnsi="Times New Roman" w:cs="Times New Roman"/>
          <w:bCs/>
          <w:sz w:val="28"/>
          <w:szCs w:val="28"/>
        </w:rPr>
        <w:t>Валигурский</w:t>
      </w:r>
      <w:proofErr w:type="spellEnd"/>
      <w:r w:rsidR="00DE116C" w:rsidRPr="00DE116C">
        <w:rPr>
          <w:rFonts w:ascii="Times New Roman" w:hAnsi="Times New Roman" w:cs="Times New Roman"/>
          <w:bCs/>
          <w:sz w:val="28"/>
          <w:szCs w:val="28"/>
        </w:rPr>
        <w:t xml:space="preserve"> Дмитрий Иванович</w:t>
      </w:r>
      <w:r w:rsidR="00DE116C" w:rsidRPr="00DE116C">
        <w:rPr>
          <w:rFonts w:ascii="Times New Roman" w:hAnsi="Times New Roman" w:cs="Times New Roman"/>
          <w:sz w:val="28"/>
          <w:szCs w:val="28"/>
        </w:rPr>
        <w:t> </w:t>
      </w:r>
      <w:r w:rsidR="000C2BDB">
        <w:rPr>
          <w:rFonts w:ascii="Times New Roman" w:hAnsi="Times New Roman" w:cs="Times New Roman"/>
          <w:sz w:val="28"/>
          <w:szCs w:val="28"/>
        </w:rPr>
        <w:t>определяет прибыль как вознаграждение за использование специфического фактора про</w:t>
      </w:r>
      <w:r w:rsidR="00F07B85">
        <w:rPr>
          <w:rFonts w:ascii="Times New Roman" w:hAnsi="Times New Roman" w:cs="Times New Roman"/>
          <w:sz w:val="28"/>
          <w:szCs w:val="28"/>
        </w:rPr>
        <w:t>изводства – предпринимательства</w:t>
      </w:r>
      <w:r w:rsidR="00295CA2">
        <w:rPr>
          <w:rFonts w:ascii="Times New Roman" w:hAnsi="Times New Roman" w:cs="Times New Roman"/>
          <w:sz w:val="28"/>
          <w:szCs w:val="28"/>
        </w:rPr>
        <w:t xml:space="preserve"> </w:t>
      </w:r>
      <w:r w:rsidR="000C2BDB" w:rsidRPr="000C2BDB">
        <w:rPr>
          <w:rFonts w:ascii="Times New Roman" w:hAnsi="Times New Roman" w:cs="Times New Roman"/>
          <w:sz w:val="28"/>
          <w:szCs w:val="28"/>
        </w:rPr>
        <w:t>[</w:t>
      </w:r>
      <w:r w:rsidR="00CB41FE">
        <w:rPr>
          <w:rFonts w:ascii="Times New Roman" w:hAnsi="Times New Roman" w:cs="Times New Roman"/>
          <w:sz w:val="28"/>
          <w:szCs w:val="28"/>
        </w:rPr>
        <w:t>1</w:t>
      </w:r>
      <w:r w:rsidR="000C2BDB">
        <w:rPr>
          <w:rFonts w:ascii="Times New Roman" w:hAnsi="Times New Roman" w:cs="Times New Roman"/>
          <w:sz w:val="28"/>
          <w:szCs w:val="28"/>
        </w:rPr>
        <w:t>,</w:t>
      </w:r>
      <w:r w:rsidR="00CB41FE">
        <w:rPr>
          <w:rFonts w:ascii="Times New Roman" w:hAnsi="Times New Roman" w:cs="Times New Roman"/>
          <w:sz w:val="28"/>
          <w:szCs w:val="28"/>
        </w:rPr>
        <w:t xml:space="preserve"> с.</w:t>
      </w:r>
      <w:r w:rsidR="000C2BDB">
        <w:rPr>
          <w:rFonts w:ascii="Times New Roman" w:hAnsi="Times New Roman" w:cs="Times New Roman"/>
          <w:sz w:val="28"/>
          <w:szCs w:val="28"/>
        </w:rPr>
        <w:t xml:space="preserve"> 263</w:t>
      </w:r>
      <w:r w:rsidR="000C2BDB" w:rsidRPr="000C2BDB">
        <w:rPr>
          <w:rFonts w:ascii="Times New Roman" w:hAnsi="Times New Roman" w:cs="Times New Roman"/>
          <w:sz w:val="28"/>
          <w:szCs w:val="28"/>
        </w:rPr>
        <w:t>]</w:t>
      </w:r>
      <w:r w:rsidR="00F07B85">
        <w:rPr>
          <w:rFonts w:ascii="Times New Roman" w:hAnsi="Times New Roman" w:cs="Times New Roman"/>
          <w:sz w:val="28"/>
          <w:szCs w:val="28"/>
        </w:rPr>
        <w:t>.</w:t>
      </w:r>
      <w:r w:rsidR="000C2BDB">
        <w:rPr>
          <w:rFonts w:ascii="Times New Roman" w:hAnsi="Times New Roman" w:cs="Times New Roman"/>
          <w:sz w:val="28"/>
          <w:szCs w:val="28"/>
        </w:rPr>
        <w:t xml:space="preserve"> Можно з</w:t>
      </w:r>
      <w:r w:rsidR="00780770">
        <w:rPr>
          <w:rFonts w:ascii="Times New Roman" w:hAnsi="Times New Roman" w:cs="Times New Roman"/>
          <w:sz w:val="28"/>
          <w:szCs w:val="28"/>
        </w:rPr>
        <w:t>аметить, что данная трактовка не</w:t>
      </w:r>
      <w:r w:rsidR="000C2BDB">
        <w:rPr>
          <w:rFonts w:ascii="Times New Roman" w:hAnsi="Times New Roman" w:cs="Times New Roman"/>
          <w:sz w:val="28"/>
          <w:szCs w:val="28"/>
        </w:rPr>
        <w:t>сколько схожа с теорией теории производительности капитала</w:t>
      </w:r>
      <w:r w:rsidR="002E19C4">
        <w:rPr>
          <w:rFonts w:ascii="Times New Roman" w:hAnsi="Times New Roman" w:cs="Times New Roman"/>
          <w:sz w:val="28"/>
          <w:szCs w:val="28"/>
        </w:rPr>
        <w:t xml:space="preserve"> Жана-Батиста Сея</w:t>
      </w:r>
      <w:r w:rsidR="000C2BDB">
        <w:rPr>
          <w:rFonts w:ascii="Times New Roman" w:hAnsi="Times New Roman" w:cs="Times New Roman"/>
          <w:sz w:val="28"/>
          <w:szCs w:val="28"/>
        </w:rPr>
        <w:t xml:space="preserve"> и Джон</w:t>
      </w:r>
      <w:r w:rsidR="002E19C4">
        <w:rPr>
          <w:rFonts w:ascii="Times New Roman" w:hAnsi="Times New Roman" w:cs="Times New Roman"/>
          <w:sz w:val="28"/>
          <w:szCs w:val="28"/>
        </w:rPr>
        <w:t>а</w:t>
      </w:r>
      <w:r w:rsidR="000C2BDB">
        <w:rPr>
          <w:rFonts w:ascii="Times New Roman" w:hAnsi="Times New Roman" w:cs="Times New Roman"/>
          <w:sz w:val="28"/>
          <w:szCs w:val="28"/>
        </w:rPr>
        <w:t xml:space="preserve"> </w:t>
      </w:r>
      <w:proofErr w:type="spellStart"/>
      <w:r w:rsidR="000C2BDB">
        <w:rPr>
          <w:rFonts w:ascii="Times New Roman" w:hAnsi="Times New Roman" w:cs="Times New Roman"/>
          <w:sz w:val="28"/>
          <w:szCs w:val="28"/>
        </w:rPr>
        <w:t>Бейтс</w:t>
      </w:r>
      <w:r w:rsidR="002E19C4">
        <w:rPr>
          <w:rFonts w:ascii="Times New Roman" w:hAnsi="Times New Roman" w:cs="Times New Roman"/>
          <w:sz w:val="28"/>
          <w:szCs w:val="28"/>
        </w:rPr>
        <w:t>а</w:t>
      </w:r>
      <w:proofErr w:type="spellEnd"/>
      <w:r w:rsidR="000C2BDB">
        <w:rPr>
          <w:rFonts w:ascii="Times New Roman" w:hAnsi="Times New Roman" w:cs="Times New Roman"/>
          <w:sz w:val="28"/>
          <w:szCs w:val="28"/>
        </w:rPr>
        <w:t xml:space="preserve"> Кларк</w:t>
      </w:r>
      <w:r w:rsidR="002E19C4">
        <w:rPr>
          <w:rFonts w:ascii="Times New Roman" w:hAnsi="Times New Roman" w:cs="Times New Roman"/>
          <w:sz w:val="28"/>
          <w:szCs w:val="28"/>
        </w:rPr>
        <w:t>а, так как они тоже определяют ее, как заработную плату за труд предпринимателя. С точ</w:t>
      </w:r>
      <w:r w:rsidR="004D1324">
        <w:rPr>
          <w:rFonts w:ascii="Times New Roman" w:hAnsi="Times New Roman" w:cs="Times New Roman"/>
          <w:sz w:val="28"/>
          <w:szCs w:val="28"/>
        </w:rPr>
        <w:t xml:space="preserve">ки зрения современной экономики, </w:t>
      </w:r>
      <w:r w:rsidR="002E19C4">
        <w:rPr>
          <w:rFonts w:ascii="Times New Roman" w:hAnsi="Times New Roman" w:cs="Times New Roman"/>
          <w:sz w:val="28"/>
          <w:szCs w:val="28"/>
        </w:rPr>
        <w:t xml:space="preserve">прибыль является разностью между выручкой предприятия и </w:t>
      </w:r>
      <w:r w:rsidR="004D1324">
        <w:rPr>
          <w:rFonts w:ascii="Times New Roman" w:hAnsi="Times New Roman" w:cs="Times New Roman"/>
          <w:sz w:val="28"/>
          <w:szCs w:val="28"/>
        </w:rPr>
        <w:t>полными издержками, то есть для извлечения положительного финансового результата необходимо, чтобы доходы были больше чем расходы от основной или прочей деятельности организации. Основным источником формирования дохода, по мнению профессора, является</w:t>
      </w:r>
      <w:r w:rsidR="005B78D1">
        <w:rPr>
          <w:rFonts w:ascii="Times New Roman" w:hAnsi="Times New Roman" w:cs="Times New Roman"/>
          <w:sz w:val="28"/>
          <w:szCs w:val="28"/>
        </w:rPr>
        <w:t xml:space="preserve"> реализация продукции предприятия, а также другие поступления, например, сдача имущества в аренду, начисление дивидендов, продажа оборудования и прочее.</w:t>
      </w:r>
    </w:p>
    <w:p w:rsidR="00DE116C" w:rsidRDefault="005B78D1" w:rsidP="00AB0D4D">
      <w:pPr>
        <w:spacing w:line="360" w:lineRule="auto"/>
        <w:ind w:right="-284" w:firstLine="709"/>
        <w:contextualSpacing/>
        <w:jc w:val="both"/>
        <w:rPr>
          <w:rFonts w:ascii="Times New Roman" w:hAnsi="Times New Roman" w:cs="Times New Roman"/>
          <w:sz w:val="28"/>
          <w:szCs w:val="28"/>
        </w:rPr>
      </w:pPr>
      <w:r>
        <w:rPr>
          <w:rFonts w:ascii="Times New Roman" w:hAnsi="Times New Roman" w:cs="Times New Roman"/>
          <w:sz w:val="28"/>
          <w:szCs w:val="28"/>
        </w:rPr>
        <w:t>Косолапова М.</w:t>
      </w:r>
      <w:r w:rsidR="00D87576">
        <w:rPr>
          <w:rFonts w:ascii="Times New Roman" w:hAnsi="Times New Roman" w:cs="Times New Roman"/>
          <w:sz w:val="28"/>
          <w:szCs w:val="28"/>
        </w:rPr>
        <w:t xml:space="preserve"> </w:t>
      </w:r>
      <w:r w:rsidR="00942362">
        <w:rPr>
          <w:rFonts w:ascii="Times New Roman" w:hAnsi="Times New Roman" w:cs="Times New Roman"/>
          <w:sz w:val="28"/>
          <w:szCs w:val="28"/>
        </w:rPr>
        <w:t>В. и Свободин В.</w:t>
      </w:r>
      <w:r w:rsidR="00D87576">
        <w:rPr>
          <w:rFonts w:ascii="Times New Roman" w:hAnsi="Times New Roman" w:cs="Times New Roman"/>
          <w:sz w:val="28"/>
          <w:szCs w:val="28"/>
        </w:rPr>
        <w:t xml:space="preserve"> </w:t>
      </w:r>
      <w:r w:rsidR="00942362">
        <w:rPr>
          <w:rFonts w:ascii="Times New Roman" w:hAnsi="Times New Roman" w:cs="Times New Roman"/>
          <w:sz w:val="28"/>
          <w:szCs w:val="28"/>
        </w:rPr>
        <w:t>А. определяют прибыль как основную форму чистого дохода, источн</w:t>
      </w:r>
      <w:r w:rsidR="00D87576">
        <w:rPr>
          <w:rFonts w:ascii="Times New Roman" w:hAnsi="Times New Roman" w:cs="Times New Roman"/>
          <w:sz w:val="28"/>
          <w:szCs w:val="28"/>
        </w:rPr>
        <w:t>ик расширенного воспроизводства</w:t>
      </w:r>
      <w:r w:rsidR="006B617B" w:rsidRPr="006B617B">
        <w:rPr>
          <w:rFonts w:ascii="Times New Roman" w:hAnsi="Times New Roman" w:cs="Times New Roman"/>
          <w:sz w:val="28"/>
          <w:szCs w:val="28"/>
        </w:rPr>
        <w:t xml:space="preserve"> </w:t>
      </w:r>
      <w:r w:rsidR="00942362" w:rsidRPr="006B617B">
        <w:rPr>
          <w:rFonts w:ascii="Times New Roman" w:hAnsi="Times New Roman" w:cs="Times New Roman"/>
          <w:sz w:val="28"/>
          <w:szCs w:val="28"/>
        </w:rPr>
        <w:t>[</w:t>
      </w:r>
      <w:r w:rsidR="00CB41FE">
        <w:rPr>
          <w:rFonts w:ascii="Times New Roman" w:hAnsi="Times New Roman" w:cs="Times New Roman"/>
          <w:sz w:val="28"/>
          <w:szCs w:val="28"/>
        </w:rPr>
        <w:t>8</w:t>
      </w:r>
      <w:r w:rsidR="00942362">
        <w:rPr>
          <w:rFonts w:ascii="Times New Roman" w:hAnsi="Times New Roman" w:cs="Times New Roman"/>
          <w:sz w:val="28"/>
          <w:szCs w:val="28"/>
        </w:rPr>
        <w:t>,</w:t>
      </w:r>
      <w:r w:rsidR="00CB41FE">
        <w:rPr>
          <w:rFonts w:ascii="Times New Roman" w:hAnsi="Times New Roman" w:cs="Times New Roman"/>
          <w:sz w:val="28"/>
          <w:szCs w:val="28"/>
        </w:rPr>
        <w:t xml:space="preserve"> с.</w:t>
      </w:r>
      <w:r w:rsidR="00942362">
        <w:rPr>
          <w:rFonts w:ascii="Times New Roman" w:hAnsi="Times New Roman" w:cs="Times New Roman"/>
          <w:sz w:val="28"/>
          <w:szCs w:val="28"/>
        </w:rPr>
        <w:t xml:space="preserve"> 148</w:t>
      </w:r>
      <w:r w:rsidR="00942362" w:rsidRPr="006B617B">
        <w:rPr>
          <w:rFonts w:ascii="Times New Roman" w:hAnsi="Times New Roman" w:cs="Times New Roman"/>
          <w:sz w:val="28"/>
          <w:szCs w:val="28"/>
        </w:rPr>
        <w:t>]</w:t>
      </w:r>
      <w:r w:rsidR="00D87576">
        <w:rPr>
          <w:rFonts w:ascii="Times New Roman" w:hAnsi="Times New Roman" w:cs="Times New Roman"/>
          <w:sz w:val="28"/>
          <w:szCs w:val="28"/>
        </w:rPr>
        <w:t>.</w:t>
      </w:r>
      <w:r w:rsidR="006B617B" w:rsidRPr="005358C6">
        <w:rPr>
          <w:rFonts w:ascii="Times New Roman" w:hAnsi="Times New Roman" w:cs="Times New Roman"/>
          <w:sz w:val="28"/>
          <w:szCs w:val="28"/>
        </w:rPr>
        <w:t xml:space="preserve"> </w:t>
      </w:r>
      <w:r w:rsidR="00AB0D4D">
        <w:rPr>
          <w:rFonts w:ascii="Times New Roman" w:hAnsi="Times New Roman" w:cs="Times New Roman"/>
          <w:sz w:val="28"/>
          <w:szCs w:val="28"/>
        </w:rPr>
        <w:t xml:space="preserve">       </w:t>
      </w:r>
      <w:r w:rsidR="006B617B">
        <w:rPr>
          <w:rFonts w:ascii="Times New Roman" w:hAnsi="Times New Roman" w:cs="Times New Roman"/>
          <w:sz w:val="28"/>
          <w:szCs w:val="28"/>
        </w:rPr>
        <w:t xml:space="preserve">То есть данные авторы исходят </w:t>
      </w:r>
      <w:r w:rsidR="005358C6">
        <w:rPr>
          <w:rFonts w:ascii="Times New Roman" w:hAnsi="Times New Roman" w:cs="Times New Roman"/>
          <w:sz w:val="28"/>
          <w:szCs w:val="28"/>
        </w:rPr>
        <w:t xml:space="preserve">из подхода к пониманию прибыли, который заключается в определении ее целью деятельности предприятия. Если </w:t>
      </w:r>
      <w:r w:rsidR="005358C6">
        <w:rPr>
          <w:rFonts w:ascii="Times New Roman" w:hAnsi="Times New Roman" w:cs="Times New Roman"/>
          <w:sz w:val="28"/>
          <w:szCs w:val="28"/>
        </w:rPr>
        <w:lastRenderedPageBreak/>
        <w:t>финансовый результат будет положительный – прибыль, то у организации будут средства для продолжения и расширения воспроизводства, а если отрицательный, то нет смысла в функционировании предприятия, так как не за что будет осуществлять непосредственную деятельность.</w:t>
      </w:r>
      <w:r w:rsidR="00A22A06">
        <w:rPr>
          <w:rFonts w:ascii="Times New Roman" w:hAnsi="Times New Roman" w:cs="Times New Roman"/>
          <w:sz w:val="28"/>
          <w:szCs w:val="28"/>
        </w:rPr>
        <w:t xml:space="preserve"> Таким образом, можно сделать вывод, что данный подход связан с трактовкой прибыли, как основной цели предприятия, которая нацелена на максимизацию данного показателя. Источниками прибыли Косолапова и Свободин считают основную и внереализационную деятельности предприятия.</w:t>
      </w:r>
    </w:p>
    <w:p w:rsidR="004A7DC0" w:rsidRDefault="004A7DC0" w:rsidP="00AB0D4D">
      <w:pPr>
        <w:spacing w:line="360" w:lineRule="auto"/>
        <w:ind w:right="-284" w:firstLine="709"/>
        <w:contextualSpacing/>
        <w:jc w:val="both"/>
        <w:rPr>
          <w:rFonts w:ascii="Times New Roman" w:hAnsi="Times New Roman" w:cs="Times New Roman"/>
          <w:sz w:val="28"/>
          <w:szCs w:val="28"/>
        </w:rPr>
      </w:pPr>
      <w:proofErr w:type="spellStart"/>
      <w:r w:rsidRPr="004A7DC0">
        <w:rPr>
          <w:rFonts w:ascii="Times New Roman" w:hAnsi="Times New Roman" w:cs="Times New Roman"/>
          <w:sz w:val="28"/>
          <w:szCs w:val="28"/>
        </w:rPr>
        <w:t>Тютюкина</w:t>
      </w:r>
      <w:proofErr w:type="spellEnd"/>
      <w:r w:rsidRPr="004A7DC0">
        <w:rPr>
          <w:rFonts w:ascii="Times New Roman" w:hAnsi="Times New Roman" w:cs="Times New Roman"/>
          <w:sz w:val="28"/>
          <w:szCs w:val="28"/>
        </w:rPr>
        <w:t xml:space="preserve"> Е.</w:t>
      </w:r>
      <w:r w:rsidR="00D87576">
        <w:rPr>
          <w:rFonts w:ascii="Times New Roman" w:hAnsi="Times New Roman" w:cs="Times New Roman"/>
          <w:sz w:val="28"/>
          <w:szCs w:val="28"/>
        </w:rPr>
        <w:t xml:space="preserve"> </w:t>
      </w:r>
      <w:r w:rsidRPr="004A7DC0">
        <w:rPr>
          <w:rFonts w:ascii="Times New Roman" w:hAnsi="Times New Roman" w:cs="Times New Roman"/>
          <w:sz w:val="28"/>
          <w:szCs w:val="28"/>
        </w:rPr>
        <w:t>Б.</w:t>
      </w:r>
      <w:r>
        <w:rPr>
          <w:rFonts w:ascii="Times New Roman" w:hAnsi="Times New Roman" w:cs="Times New Roman"/>
          <w:sz w:val="28"/>
          <w:szCs w:val="28"/>
        </w:rPr>
        <w:t xml:space="preserve"> дает следующее определение прибыли – это излишек стоимости над издержками, который характеризует чистый эффект деятельности организации за </w:t>
      </w:r>
      <w:r w:rsidR="0066638F">
        <w:rPr>
          <w:rFonts w:ascii="Times New Roman" w:hAnsi="Times New Roman" w:cs="Times New Roman"/>
          <w:sz w:val="28"/>
          <w:szCs w:val="28"/>
        </w:rPr>
        <w:t xml:space="preserve">конкретный </w:t>
      </w:r>
      <w:r w:rsidR="00045B20">
        <w:rPr>
          <w:rFonts w:ascii="Times New Roman" w:hAnsi="Times New Roman" w:cs="Times New Roman"/>
          <w:sz w:val="28"/>
          <w:szCs w:val="28"/>
        </w:rPr>
        <w:t>период</w:t>
      </w:r>
      <w:r w:rsidR="00C73606">
        <w:rPr>
          <w:rFonts w:ascii="Times New Roman" w:hAnsi="Times New Roman" w:cs="Times New Roman"/>
          <w:sz w:val="28"/>
          <w:szCs w:val="28"/>
        </w:rPr>
        <w:t xml:space="preserve"> </w:t>
      </w:r>
      <w:r w:rsidRPr="004A7DC0">
        <w:rPr>
          <w:rFonts w:ascii="Times New Roman" w:hAnsi="Times New Roman" w:cs="Times New Roman"/>
          <w:sz w:val="28"/>
          <w:szCs w:val="28"/>
        </w:rPr>
        <w:t>[</w:t>
      </w:r>
      <w:r w:rsidR="00604E6B">
        <w:rPr>
          <w:rFonts w:ascii="Times New Roman" w:hAnsi="Times New Roman" w:cs="Times New Roman"/>
          <w:sz w:val="28"/>
          <w:szCs w:val="28"/>
        </w:rPr>
        <w:t>20</w:t>
      </w:r>
      <w:r w:rsidR="00CB41FE">
        <w:rPr>
          <w:rFonts w:ascii="Times New Roman" w:hAnsi="Times New Roman" w:cs="Times New Roman"/>
          <w:sz w:val="28"/>
          <w:szCs w:val="28"/>
        </w:rPr>
        <w:t>,</w:t>
      </w:r>
      <w:r>
        <w:rPr>
          <w:rFonts w:ascii="Times New Roman" w:hAnsi="Times New Roman" w:cs="Times New Roman"/>
          <w:sz w:val="28"/>
          <w:szCs w:val="28"/>
        </w:rPr>
        <w:t xml:space="preserve"> с. 218</w:t>
      </w:r>
      <w:r w:rsidRPr="004A7DC0">
        <w:rPr>
          <w:rFonts w:ascii="Times New Roman" w:hAnsi="Times New Roman" w:cs="Times New Roman"/>
          <w:sz w:val="28"/>
          <w:szCs w:val="28"/>
        </w:rPr>
        <w:t>]</w:t>
      </w:r>
      <w:r w:rsidR="00045B20">
        <w:rPr>
          <w:rFonts w:ascii="Times New Roman" w:hAnsi="Times New Roman" w:cs="Times New Roman"/>
          <w:sz w:val="28"/>
          <w:szCs w:val="28"/>
        </w:rPr>
        <w:t xml:space="preserve">. </w:t>
      </w:r>
      <w:r>
        <w:rPr>
          <w:rFonts w:ascii="Times New Roman" w:hAnsi="Times New Roman" w:cs="Times New Roman"/>
          <w:sz w:val="28"/>
          <w:szCs w:val="28"/>
        </w:rPr>
        <w:t>Она может формироваться за счет текущей, инвестиционной и финансовой деятельности организации. Данная трактовка близка к теории классической школы экономии</w:t>
      </w:r>
      <w:r w:rsidR="0066638F">
        <w:rPr>
          <w:rFonts w:ascii="Times New Roman" w:hAnsi="Times New Roman" w:cs="Times New Roman"/>
          <w:sz w:val="28"/>
          <w:szCs w:val="28"/>
        </w:rPr>
        <w:t xml:space="preserve">, так как авторы определяют ее как положительный экономический эффект сверх затрат на производство и оплату труда. </w:t>
      </w:r>
    </w:p>
    <w:p w:rsidR="00920713" w:rsidRPr="00921927" w:rsidRDefault="00920713" w:rsidP="00AB0D4D">
      <w:pPr>
        <w:spacing w:line="360" w:lineRule="auto"/>
        <w:ind w:right="-284" w:firstLine="709"/>
        <w:contextualSpacing/>
        <w:jc w:val="both"/>
        <w:rPr>
          <w:rFonts w:ascii="Times New Roman" w:hAnsi="Times New Roman" w:cs="Times New Roman"/>
          <w:bCs/>
          <w:iCs/>
          <w:sz w:val="28"/>
          <w:szCs w:val="28"/>
        </w:rPr>
      </w:pPr>
      <w:r w:rsidRPr="00920713">
        <w:rPr>
          <w:rFonts w:ascii="Times New Roman" w:hAnsi="Times New Roman" w:cs="Times New Roman"/>
          <w:bCs/>
          <w:iCs/>
          <w:sz w:val="28"/>
          <w:szCs w:val="28"/>
        </w:rPr>
        <w:t>Прибыль </w:t>
      </w:r>
      <w:r w:rsidR="00F07B85">
        <w:rPr>
          <w:rFonts w:ascii="Times New Roman" w:hAnsi="Times New Roman" w:cs="Times New Roman"/>
          <w:bCs/>
          <w:sz w:val="28"/>
          <w:szCs w:val="28"/>
        </w:rPr>
        <w:t>–</w:t>
      </w:r>
      <w:r w:rsidRPr="00920713">
        <w:rPr>
          <w:rFonts w:ascii="Times New Roman" w:hAnsi="Times New Roman" w:cs="Times New Roman"/>
          <w:bCs/>
          <w:sz w:val="28"/>
          <w:szCs w:val="28"/>
        </w:rPr>
        <w:t> </w:t>
      </w:r>
      <w:r w:rsidRPr="00920713">
        <w:rPr>
          <w:rFonts w:ascii="Times New Roman" w:hAnsi="Times New Roman" w:cs="Times New Roman"/>
          <w:bCs/>
          <w:iCs/>
          <w:sz w:val="28"/>
          <w:szCs w:val="28"/>
        </w:rPr>
        <w:t>это часть чистого дохода, который непосредственно получают субъекты хозяйствования после реализации продукции</w:t>
      </w:r>
      <w:r>
        <w:rPr>
          <w:rFonts w:ascii="Times New Roman" w:hAnsi="Times New Roman" w:cs="Times New Roman"/>
          <w:bCs/>
          <w:iCs/>
          <w:sz w:val="28"/>
          <w:szCs w:val="28"/>
        </w:rPr>
        <w:t xml:space="preserve"> – так трактует </w:t>
      </w:r>
      <w:r w:rsidR="00045B20">
        <w:rPr>
          <w:rFonts w:ascii="Times New Roman" w:hAnsi="Times New Roman" w:cs="Times New Roman"/>
          <w:bCs/>
          <w:iCs/>
          <w:sz w:val="28"/>
          <w:szCs w:val="28"/>
        </w:rPr>
        <w:t>данный показатель Г.</w:t>
      </w:r>
      <w:r w:rsidR="00D87576">
        <w:rPr>
          <w:rFonts w:ascii="Times New Roman" w:hAnsi="Times New Roman" w:cs="Times New Roman"/>
          <w:bCs/>
          <w:iCs/>
          <w:sz w:val="28"/>
          <w:szCs w:val="28"/>
        </w:rPr>
        <w:t xml:space="preserve"> </w:t>
      </w:r>
      <w:r w:rsidR="00045B20">
        <w:rPr>
          <w:rFonts w:ascii="Times New Roman" w:hAnsi="Times New Roman" w:cs="Times New Roman"/>
          <w:bCs/>
          <w:iCs/>
          <w:sz w:val="28"/>
          <w:szCs w:val="28"/>
        </w:rPr>
        <w:t>В. Савицкая</w:t>
      </w:r>
      <w:r>
        <w:rPr>
          <w:rFonts w:ascii="Times New Roman" w:hAnsi="Times New Roman" w:cs="Times New Roman"/>
          <w:bCs/>
          <w:iCs/>
          <w:sz w:val="28"/>
          <w:szCs w:val="28"/>
        </w:rPr>
        <w:t xml:space="preserve"> </w:t>
      </w:r>
      <w:r w:rsidRPr="00920713">
        <w:rPr>
          <w:rFonts w:ascii="Times New Roman" w:hAnsi="Times New Roman" w:cs="Times New Roman"/>
          <w:bCs/>
          <w:iCs/>
          <w:sz w:val="28"/>
          <w:szCs w:val="28"/>
        </w:rPr>
        <w:t>[</w:t>
      </w:r>
      <w:r w:rsidR="00604E6B">
        <w:rPr>
          <w:rFonts w:ascii="Times New Roman" w:hAnsi="Times New Roman" w:cs="Times New Roman"/>
          <w:bCs/>
          <w:iCs/>
          <w:sz w:val="28"/>
          <w:szCs w:val="28"/>
        </w:rPr>
        <w:t>17</w:t>
      </w:r>
      <w:r w:rsidR="00CB41FE">
        <w:rPr>
          <w:rFonts w:ascii="Times New Roman" w:hAnsi="Times New Roman" w:cs="Times New Roman"/>
          <w:bCs/>
          <w:iCs/>
          <w:sz w:val="28"/>
          <w:szCs w:val="28"/>
        </w:rPr>
        <w:t xml:space="preserve">, </w:t>
      </w:r>
      <w:r>
        <w:rPr>
          <w:rFonts w:ascii="Times New Roman" w:hAnsi="Times New Roman" w:cs="Times New Roman"/>
          <w:bCs/>
          <w:iCs/>
          <w:sz w:val="28"/>
          <w:szCs w:val="28"/>
        </w:rPr>
        <w:t>с. 387</w:t>
      </w:r>
      <w:r w:rsidRPr="00920713">
        <w:rPr>
          <w:rFonts w:ascii="Times New Roman" w:hAnsi="Times New Roman" w:cs="Times New Roman"/>
          <w:bCs/>
          <w:iCs/>
          <w:sz w:val="28"/>
          <w:szCs w:val="28"/>
        </w:rPr>
        <w:t>]</w:t>
      </w:r>
      <w:r w:rsidR="00045B20" w:rsidRPr="00045B20">
        <w:rPr>
          <w:rFonts w:ascii="Times New Roman" w:hAnsi="Times New Roman" w:cs="Times New Roman"/>
          <w:bCs/>
          <w:iCs/>
          <w:sz w:val="28"/>
          <w:szCs w:val="28"/>
        </w:rPr>
        <w:t>.</w:t>
      </w:r>
      <w:r>
        <w:rPr>
          <w:rFonts w:ascii="Times New Roman" w:hAnsi="Times New Roman" w:cs="Times New Roman"/>
          <w:bCs/>
          <w:iCs/>
          <w:sz w:val="28"/>
          <w:szCs w:val="28"/>
        </w:rPr>
        <w:t xml:space="preserve"> Она видит сущность прибыли в ее способности быть доходом организации, то есть оплатой предпринимательской деятельности. Источниками ее формирования являются, по мнению Савицкой, реализация продукции (услуг), </w:t>
      </w:r>
      <w:r w:rsidRPr="00920713">
        <w:rPr>
          <w:rFonts w:ascii="Times New Roman" w:hAnsi="Times New Roman" w:cs="Times New Roman"/>
          <w:bCs/>
          <w:iCs/>
          <w:sz w:val="28"/>
          <w:szCs w:val="28"/>
        </w:rPr>
        <w:t>а также от других видов деятельности (сдача в аренду основных фондов, коммерческая деятельность на финансовых и валютных биржах и т.д.).</w:t>
      </w:r>
      <w:r w:rsidR="00921927" w:rsidRPr="00921927">
        <w:rPr>
          <w:rFonts w:ascii="Times New Roman" w:hAnsi="Times New Roman" w:cs="Times New Roman"/>
          <w:bCs/>
          <w:iCs/>
          <w:sz w:val="28"/>
          <w:szCs w:val="28"/>
        </w:rPr>
        <w:t xml:space="preserve"> </w:t>
      </w:r>
      <w:r w:rsidR="00921927">
        <w:rPr>
          <w:rFonts w:ascii="Times New Roman" w:hAnsi="Times New Roman" w:cs="Times New Roman"/>
          <w:bCs/>
          <w:iCs/>
          <w:sz w:val="28"/>
          <w:szCs w:val="28"/>
        </w:rPr>
        <w:t xml:space="preserve">Михаил Исаакович </w:t>
      </w:r>
      <w:proofErr w:type="spellStart"/>
      <w:r w:rsidR="00921927">
        <w:rPr>
          <w:rFonts w:ascii="Times New Roman" w:hAnsi="Times New Roman" w:cs="Times New Roman"/>
          <w:bCs/>
          <w:iCs/>
          <w:sz w:val="28"/>
          <w:szCs w:val="28"/>
        </w:rPr>
        <w:t>Кутер</w:t>
      </w:r>
      <w:proofErr w:type="spellEnd"/>
      <w:r w:rsidR="00921927">
        <w:rPr>
          <w:rFonts w:ascii="Times New Roman" w:hAnsi="Times New Roman" w:cs="Times New Roman"/>
          <w:bCs/>
          <w:iCs/>
          <w:sz w:val="28"/>
          <w:szCs w:val="28"/>
        </w:rPr>
        <w:t xml:space="preserve"> считает, что прибыль – основной источник удовлетворения интересов государства и владельцев экономических субъектов </w:t>
      </w:r>
      <w:r w:rsidR="00921927" w:rsidRPr="00921927">
        <w:rPr>
          <w:rFonts w:ascii="Times New Roman" w:hAnsi="Times New Roman" w:cs="Times New Roman"/>
          <w:bCs/>
          <w:iCs/>
          <w:sz w:val="28"/>
          <w:szCs w:val="28"/>
        </w:rPr>
        <w:t>[</w:t>
      </w:r>
      <w:r w:rsidR="00604E6B">
        <w:rPr>
          <w:rFonts w:ascii="Times New Roman" w:hAnsi="Times New Roman" w:cs="Times New Roman"/>
          <w:bCs/>
          <w:iCs/>
          <w:sz w:val="28"/>
          <w:szCs w:val="28"/>
        </w:rPr>
        <w:t>10</w:t>
      </w:r>
      <w:r w:rsidR="00921927">
        <w:rPr>
          <w:rFonts w:ascii="Times New Roman" w:hAnsi="Times New Roman" w:cs="Times New Roman"/>
          <w:bCs/>
          <w:iCs/>
          <w:sz w:val="28"/>
          <w:szCs w:val="28"/>
        </w:rPr>
        <w:t>, с. 181</w:t>
      </w:r>
      <w:r w:rsidR="00921927" w:rsidRPr="00921927">
        <w:rPr>
          <w:rFonts w:ascii="Times New Roman" w:hAnsi="Times New Roman" w:cs="Times New Roman"/>
          <w:bCs/>
          <w:iCs/>
          <w:sz w:val="28"/>
          <w:szCs w:val="28"/>
        </w:rPr>
        <w:t>].</w:t>
      </w:r>
    </w:p>
    <w:p w:rsidR="0066638F" w:rsidRDefault="0066638F" w:rsidP="00AB0D4D">
      <w:pPr>
        <w:spacing w:line="360" w:lineRule="auto"/>
        <w:ind w:right="-284" w:firstLine="709"/>
        <w:contextualSpacing/>
        <w:jc w:val="both"/>
        <w:rPr>
          <w:rFonts w:ascii="Times New Roman" w:hAnsi="Times New Roman" w:cs="Times New Roman"/>
          <w:sz w:val="28"/>
          <w:szCs w:val="28"/>
        </w:rPr>
      </w:pPr>
      <w:r>
        <w:rPr>
          <w:rFonts w:ascii="Times New Roman" w:hAnsi="Times New Roman" w:cs="Times New Roman"/>
          <w:sz w:val="28"/>
          <w:szCs w:val="28"/>
        </w:rPr>
        <w:t>Чтобы подвести выводы и провести сравнительный анализ подходов зарубежных и российских современных ученых в трактовке прибыли,</w:t>
      </w:r>
      <w:r w:rsidR="00842B3C">
        <w:rPr>
          <w:rFonts w:ascii="Times New Roman" w:hAnsi="Times New Roman" w:cs="Times New Roman"/>
          <w:sz w:val="28"/>
          <w:szCs w:val="28"/>
        </w:rPr>
        <w:t xml:space="preserve"> составим сравнительную таблицу, где приведены авторы теорий прибыли, определения данного понятия, а также указаны источники формирования прибыли с точки зрения приведенных авторов.</w:t>
      </w:r>
    </w:p>
    <w:p w:rsidR="00F07B85" w:rsidRDefault="00F07B85" w:rsidP="00A046C9">
      <w:pPr>
        <w:spacing w:line="360" w:lineRule="auto"/>
        <w:ind w:right="-284" w:firstLine="851"/>
        <w:contextualSpacing/>
        <w:jc w:val="both"/>
        <w:rPr>
          <w:rFonts w:ascii="Times New Roman" w:hAnsi="Times New Roman" w:cs="Times New Roman"/>
          <w:sz w:val="28"/>
          <w:szCs w:val="28"/>
        </w:rPr>
      </w:pPr>
    </w:p>
    <w:p w:rsidR="0066638F" w:rsidRDefault="0066638F" w:rsidP="00A046C9">
      <w:pPr>
        <w:spacing w:line="360" w:lineRule="auto"/>
        <w:ind w:right="-284"/>
        <w:contextualSpacing/>
        <w:jc w:val="both"/>
        <w:rPr>
          <w:rFonts w:ascii="Times New Roman" w:hAnsi="Times New Roman" w:cs="Times New Roman"/>
          <w:sz w:val="28"/>
          <w:szCs w:val="28"/>
        </w:rPr>
      </w:pPr>
      <w:r>
        <w:rPr>
          <w:rFonts w:ascii="Times New Roman" w:hAnsi="Times New Roman" w:cs="Times New Roman"/>
          <w:sz w:val="28"/>
          <w:szCs w:val="28"/>
        </w:rPr>
        <w:t xml:space="preserve">Таблица 1 </w:t>
      </w:r>
      <w:proofErr w:type="gramStart"/>
      <w:r w:rsidR="007068A2">
        <w:rPr>
          <w:rFonts w:ascii="Times New Roman" w:hAnsi="Times New Roman" w:cs="Times New Roman"/>
          <w:sz w:val="28"/>
          <w:szCs w:val="28"/>
        </w:rPr>
        <w:t>–</w:t>
      </w:r>
      <w:r>
        <w:rPr>
          <w:rFonts w:ascii="Times New Roman" w:hAnsi="Times New Roman" w:cs="Times New Roman"/>
          <w:sz w:val="28"/>
          <w:szCs w:val="28"/>
        </w:rPr>
        <w:t xml:space="preserve"> </w:t>
      </w:r>
      <w:r w:rsidR="007068A2">
        <w:rPr>
          <w:rFonts w:ascii="Times New Roman" w:hAnsi="Times New Roman" w:cs="Times New Roman"/>
          <w:sz w:val="28"/>
          <w:szCs w:val="28"/>
        </w:rPr>
        <w:t xml:space="preserve"> Сравнение</w:t>
      </w:r>
      <w:proofErr w:type="gramEnd"/>
      <w:r w:rsidR="007068A2">
        <w:rPr>
          <w:rFonts w:ascii="Times New Roman" w:hAnsi="Times New Roman" w:cs="Times New Roman"/>
          <w:sz w:val="28"/>
          <w:szCs w:val="28"/>
        </w:rPr>
        <w:t xml:space="preserve"> определений прибыли российских и зарубежных авторов и источников ее формирования</w:t>
      </w:r>
      <w:r w:rsidR="00704BE6">
        <w:rPr>
          <w:rFonts w:ascii="Times New Roman" w:hAnsi="Times New Roman" w:cs="Times New Roman"/>
          <w:sz w:val="28"/>
          <w:szCs w:val="28"/>
        </w:rPr>
        <w:t xml:space="preserve"> (составлена автором)</w:t>
      </w:r>
    </w:p>
    <w:p w:rsidR="000D205B" w:rsidRDefault="000D205B" w:rsidP="00A046C9">
      <w:pPr>
        <w:contextualSpacing/>
        <w:jc w:val="both"/>
        <w:rPr>
          <w:rFonts w:ascii="Times New Roman" w:hAnsi="Times New Roman" w:cs="Times New Roman"/>
          <w:sz w:val="28"/>
          <w:szCs w:val="28"/>
        </w:rPr>
      </w:pPr>
    </w:p>
    <w:tbl>
      <w:tblPr>
        <w:tblStyle w:val="a9"/>
        <w:tblW w:w="9634" w:type="dxa"/>
        <w:tblLook w:val="04A0" w:firstRow="1" w:lastRow="0" w:firstColumn="1" w:lastColumn="0" w:noHBand="0" w:noVBand="1"/>
      </w:tblPr>
      <w:tblGrid>
        <w:gridCol w:w="3115"/>
        <w:gridCol w:w="3115"/>
        <w:gridCol w:w="3404"/>
      </w:tblGrid>
      <w:tr w:rsidR="000D205B" w:rsidRPr="000D205B" w:rsidTr="00704BE6">
        <w:tc>
          <w:tcPr>
            <w:tcW w:w="3115" w:type="dxa"/>
          </w:tcPr>
          <w:p w:rsidR="000D205B" w:rsidRPr="000D205B" w:rsidRDefault="000D205B" w:rsidP="000D205B">
            <w:pPr>
              <w:spacing w:line="276" w:lineRule="auto"/>
              <w:contextualSpacing/>
              <w:rPr>
                <w:rFonts w:ascii="Times New Roman" w:hAnsi="Times New Roman" w:cs="Times New Roman"/>
                <w:sz w:val="24"/>
                <w:szCs w:val="24"/>
              </w:rPr>
            </w:pPr>
            <w:r w:rsidRPr="000D205B">
              <w:rPr>
                <w:rFonts w:ascii="Times New Roman" w:hAnsi="Times New Roman" w:cs="Times New Roman"/>
                <w:sz w:val="24"/>
                <w:szCs w:val="24"/>
              </w:rPr>
              <w:t xml:space="preserve">Авторы </w:t>
            </w:r>
            <w:r>
              <w:rPr>
                <w:rFonts w:ascii="Times New Roman" w:hAnsi="Times New Roman" w:cs="Times New Roman"/>
                <w:sz w:val="24"/>
                <w:szCs w:val="24"/>
              </w:rPr>
              <w:t>и теории</w:t>
            </w:r>
          </w:p>
        </w:tc>
        <w:tc>
          <w:tcPr>
            <w:tcW w:w="3115" w:type="dxa"/>
          </w:tcPr>
          <w:p w:rsidR="000D205B" w:rsidRPr="000D205B" w:rsidRDefault="000D205B" w:rsidP="000D205B">
            <w:pPr>
              <w:spacing w:line="276" w:lineRule="auto"/>
              <w:contextualSpacing/>
              <w:rPr>
                <w:rFonts w:ascii="Times New Roman" w:hAnsi="Times New Roman" w:cs="Times New Roman"/>
                <w:sz w:val="24"/>
                <w:szCs w:val="24"/>
              </w:rPr>
            </w:pPr>
            <w:r>
              <w:rPr>
                <w:rFonts w:ascii="Times New Roman" w:hAnsi="Times New Roman" w:cs="Times New Roman"/>
                <w:sz w:val="24"/>
                <w:szCs w:val="24"/>
              </w:rPr>
              <w:t>Определение прибыли</w:t>
            </w:r>
          </w:p>
        </w:tc>
        <w:tc>
          <w:tcPr>
            <w:tcW w:w="3404" w:type="dxa"/>
          </w:tcPr>
          <w:p w:rsidR="000D205B" w:rsidRPr="000D205B" w:rsidRDefault="000D205B" w:rsidP="000D205B">
            <w:pPr>
              <w:spacing w:line="276" w:lineRule="auto"/>
              <w:contextualSpacing/>
              <w:rPr>
                <w:rFonts w:ascii="Times New Roman" w:hAnsi="Times New Roman" w:cs="Times New Roman"/>
                <w:sz w:val="24"/>
                <w:szCs w:val="24"/>
              </w:rPr>
            </w:pPr>
            <w:r>
              <w:rPr>
                <w:rFonts w:ascii="Times New Roman" w:hAnsi="Times New Roman" w:cs="Times New Roman"/>
                <w:sz w:val="24"/>
                <w:szCs w:val="24"/>
              </w:rPr>
              <w:t>Источники прибыли</w:t>
            </w:r>
          </w:p>
        </w:tc>
      </w:tr>
      <w:tr w:rsidR="000D205B" w:rsidRPr="000D205B" w:rsidTr="00704BE6">
        <w:tc>
          <w:tcPr>
            <w:tcW w:w="3115" w:type="dxa"/>
          </w:tcPr>
          <w:p w:rsidR="00AE7461" w:rsidRDefault="000D205B" w:rsidP="000D205B">
            <w:pPr>
              <w:spacing w:line="276" w:lineRule="auto"/>
              <w:contextualSpacing/>
              <w:rPr>
                <w:rFonts w:ascii="Times New Roman" w:hAnsi="Times New Roman" w:cs="Times New Roman"/>
                <w:sz w:val="24"/>
                <w:szCs w:val="24"/>
              </w:rPr>
            </w:pPr>
            <w:r>
              <w:rPr>
                <w:rFonts w:ascii="Times New Roman" w:hAnsi="Times New Roman" w:cs="Times New Roman"/>
                <w:sz w:val="24"/>
                <w:szCs w:val="24"/>
              </w:rPr>
              <w:t>Теория классиков политической экономии</w:t>
            </w:r>
          </w:p>
          <w:p w:rsidR="000D205B" w:rsidRPr="000D205B" w:rsidRDefault="000D205B" w:rsidP="000D205B">
            <w:pPr>
              <w:spacing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(А. Смит, Д. </w:t>
            </w:r>
            <w:proofErr w:type="spellStart"/>
            <w:r>
              <w:rPr>
                <w:rFonts w:ascii="Times New Roman" w:hAnsi="Times New Roman" w:cs="Times New Roman"/>
                <w:sz w:val="24"/>
                <w:szCs w:val="24"/>
              </w:rPr>
              <w:t>Рикардо</w:t>
            </w:r>
            <w:proofErr w:type="spellEnd"/>
            <w:r>
              <w:rPr>
                <w:rFonts w:ascii="Times New Roman" w:hAnsi="Times New Roman" w:cs="Times New Roman"/>
                <w:sz w:val="24"/>
                <w:szCs w:val="24"/>
              </w:rPr>
              <w:t>)</w:t>
            </w:r>
          </w:p>
        </w:tc>
        <w:tc>
          <w:tcPr>
            <w:tcW w:w="3115" w:type="dxa"/>
          </w:tcPr>
          <w:p w:rsidR="000D205B" w:rsidRPr="000D205B" w:rsidRDefault="000D205B" w:rsidP="000D205B">
            <w:pPr>
              <w:spacing w:line="276" w:lineRule="auto"/>
              <w:contextualSpacing/>
              <w:rPr>
                <w:rFonts w:ascii="Times New Roman" w:hAnsi="Times New Roman" w:cs="Times New Roman"/>
                <w:sz w:val="24"/>
                <w:szCs w:val="24"/>
              </w:rPr>
            </w:pPr>
            <w:r>
              <w:rPr>
                <w:rFonts w:ascii="Times New Roman" w:hAnsi="Times New Roman" w:cs="Times New Roman"/>
                <w:sz w:val="24"/>
                <w:szCs w:val="24"/>
              </w:rPr>
              <w:t>Прибыль как часть неоплаченного труда</w:t>
            </w:r>
          </w:p>
        </w:tc>
        <w:tc>
          <w:tcPr>
            <w:tcW w:w="3404" w:type="dxa"/>
          </w:tcPr>
          <w:p w:rsidR="000D205B" w:rsidRPr="000D205B" w:rsidRDefault="000D205B" w:rsidP="000D205B">
            <w:pPr>
              <w:spacing w:line="276" w:lineRule="auto"/>
              <w:contextualSpacing/>
              <w:rPr>
                <w:rFonts w:ascii="Times New Roman" w:hAnsi="Times New Roman" w:cs="Times New Roman"/>
                <w:sz w:val="24"/>
                <w:szCs w:val="24"/>
              </w:rPr>
            </w:pPr>
            <w:r>
              <w:rPr>
                <w:rFonts w:ascii="Times New Roman" w:hAnsi="Times New Roman" w:cs="Times New Roman"/>
                <w:sz w:val="24"/>
                <w:szCs w:val="24"/>
              </w:rPr>
              <w:t>Уменьшение доли заработной платы в стоимости продукции</w:t>
            </w:r>
          </w:p>
        </w:tc>
      </w:tr>
      <w:tr w:rsidR="000D205B" w:rsidRPr="000D205B" w:rsidTr="00704BE6">
        <w:tc>
          <w:tcPr>
            <w:tcW w:w="3115" w:type="dxa"/>
          </w:tcPr>
          <w:p w:rsidR="000D205B" w:rsidRPr="000D205B" w:rsidRDefault="000D205B" w:rsidP="000D205B">
            <w:pPr>
              <w:spacing w:line="276" w:lineRule="auto"/>
              <w:contextualSpacing/>
              <w:rPr>
                <w:rFonts w:ascii="Times New Roman" w:hAnsi="Times New Roman" w:cs="Times New Roman"/>
                <w:sz w:val="24"/>
                <w:szCs w:val="24"/>
              </w:rPr>
            </w:pPr>
            <w:r>
              <w:rPr>
                <w:rFonts w:ascii="Times New Roman" w:hAnsi="Times New Roman" w:cs="Times New Roman"/>
                <w:sz w:val="24"/>
                <w:szCs w:val="24"/>
              </w:rPr>
              <w:t>Теория производительности капитала (Жан-Батист Сей, Дж. Б. Кларк)</w:t>
            </w:r>
          </w:p>
        </w:tc>
        <w:tc>
          <w:tcPr>
            <w:tcW w:w="3115" w:type="dxa"/>
          </w:tcPr>
          <w:p w:rsidR="000D205B" w:rsidRPr="000D205B" w:rsidRDefault="000D205B" w:rsidP="000D205B">
            <w:pPr>
              <w:spacing w:line="276" w:lineRule="auto"/>
              <w:contextualSpacing/>
              <w:rPr>
                <w:rFonts w:ascii="Times New Roman" w:hAnsi="Times New Roman" w:cs="Times New Roman"/>
                <w:sz w:val="24"/>
                <w:szCs w:val="24"/>
              </w:rPr>
            </w:pPr>
            <w:r>
              <w:rPr>
                <w:rFonts w:ascii="Times New Roman" w:hAnsi="Times New Roman" w:cs="Times New Roman"/>
                <w:sz w:val="24"/>
                <w:szCs w:val="24"/>
              </w:rPr>
              <w:t>Прибыль – предпринимательский доход и процент.</w:t>
            </w:r>
          </w:p>
        </w:tc>
        <w:tc>
          <w:tcPr>
            <w:tcW w:w="3404" w:type="dxa"/>
          </w:tcPr>
          <w:p w:rsidR="000D205B" w:rsidRPr="000D205B" w:rsidRDefault="000D205B" w:rsidP="000D205B">
            <w:pPr>
              <w:spacing w:line="276" w:lineRule="auto"/>
              <w:contextualSpacing/>
              <w:rPr>
                <w:rFonts w:ascii="Times New Roman" w:hAnsi="Times New Roman" w:cs="Times New Roman"/>
                <w:sz w:val="24"/>
                <w:szCs w:val="24"/>
              </w:rPr>
            </w:pPr>
            <w:r>
              <w:rPr>
                <w:rFonts w:ascii="Times New Roman" w:hAnsi="Times New Roman" w:cs="Times New Roman"/>
                <w:sz w:val="24"/>
                <w:szCs w:val="24"/>
              </w:rPr>
              <w:t>Работа управляющего и эффективность вложенного капитала</w:t>
            </w:r>
          </w:p>
        </w:tc>
      </w:tr>
      <w:tr w:rsidR="000D205B" w:rsidRPr="000D205B" w:rsidTr="00704BE6">
        <w:tc>
          <w:tcPr>
            <w:tcW w:w="3115" w:type="dxa"/>
          </w:tcPr>
          <w:p w:rsidR="000D205B" w:rsidRDefault="000D205B" w:rsidP="000D205B">
            <w:pPr>
              <w:spacing w:line="276" w:lineRule="auto"/>
              <w:contextualSpacing/>
              <w:rPr>
                <w:rFonts w:ascii="Times New Roman" w:hAnsi="Times New Roman" w:cs="Times New Roman"/>
                <w:sz w:val="24"/>
                <w:szCs w:val="24"/>
              </w:rPr>
            </w:pPr>
            <w:r>
              <w:rPr>
                <w:rFonts w:ascii="Times New Roman" w:hAnsi="Times New Roman" w:cs="Times New Roman"/>
                <w:sz w:val="24"/>
                <w:szCs w:val="24"/>
              </w:rPr>
              <w:t>Теория «воздержания»</w:t>
            </w:r>
          </w:p>
          <w:p w:rsidR="000D205B" w:rsidRPr="000D205B" w:rsidRDefault="000D205B" w:rsidP="000D205B">
            <w:pPr>
              <w:spacing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(Н. У. </w:t>
            </w:r>
            <w:proofErr w:type="spellStart"/>
            <w:r>
              <w:rPr>
                <w:rFonts w:ascii="Times New Roman" w:hAnsi="Times New Roman" w:cs="Times New Roman"/>
                <w:sz w:val="24"/>
                <w:szCs w:val="24"/>
              </w:rPr>
              <w:t>Сениор</w:t>
            </w:r>
            <w:proofErr w:type="spellEnd"/>
            <w:r>
              <w:rPr>
                <w:rFonts w:ascii="Times New Roman" w:hAnsi="Times New Roman" w:cs="Times New Roman"/>
                <w:sz w:val="24"/>
                <w:szCs w:val="24"/>
              </w:rPr>
              <w:t>, Дж. Милль)</w:t>
            </w:r>
          </w:p>
        </w:tc>
        <w:tc>
          <w:tcPr>
            <w:tcW w:w="3115" w:type="dxa"/>
          </w:tcPr>
          <w:p w:rsidR="000D205B" w:rsidRPr="000D205B" w:rsidRDefault="000D205B" w:rsidP="000D205B">
            <w:pPr>
              <w:spacing w:line="276" w:lineRule="auto"/>
              <w:contextualSpacing/>
              <w:rPr>
                <w:rFonts w:ascii="Times New Roman" w:hAnsi="Times New Roman" w:cs="Times New Roman"/>
                <w:sz w:val="24"/>
                <w:szCs w:val="24"/>
              </w:rPr>
            </w:pPr>
            <w:r>
              <w:rPr>
                <w:rFonts w:ascii="Times New Roman" w:hAnsi="Times New Roman" w:cs="Times New Roman"/>
                <w:sz w:val="24"/>
                <w:szCs w:val="24"/>
              </w:rPr>
              <w:t>Вознаграждение за воздержание предпринимателя от расходования собственного капитала на текущее потребление</w:t>
            </w:r>
          </w:p>
        </w:tc>
        <w:tc>
          <w:tcPr>
            <w:tcW w:w="3404" w:type="dxa"/>
          </w:tcPr>
          <w:p w:rsidR="000D205B" w:rsidRPr="000D205B" w:rsidRDefault="000D205B" w:rsidP="000D205B">
            <w:pPr>
              <w:spacing w:line="276" w:lineRule="auto"/>
              <w:contextualSpacing/>
              <w:rPr>
                <w:rFonts w:ascii="Times New Roman" w:hAnsi="Times New Roman" w:cs="Times New Roman"/>
                <w:sz w:val="24"/>
                <w:szCs w:val="24"/>
              </w:rPr>
            </w:pPr>
            <w:r>
              <w:rPr>
                <w:rFonts w:ascii="Times New Roman" w:hAnsi="Times New Roman" w:cs="Times New Roman"/>
                <w:sz w:val="24"/>
                <w:szCs w:val="24"/>
              </w:rPr>
              <w:t>Основная деятельность предприятия от реализации продукции</w:t>
            </w:r>
          </w:p>
        </w:tc>
      </w:tr>
      <w:tr w:rsidR="000D205B" w:rsidRPr="000D205B" w:rsidTr="00704BE6">
        <w:tc>
          <w:tcPr>
            <w:tcW w:w="3115" w:type="dxa"/>
          </w:tcPr>
          <w:p w:rsidR="000D205B" w:rsidRPr="000D205B" w:rsidRDefault="000D205B" w:rsidP="000D205B">
            <w:pPr>
              <w:spacing w:line="276" w:lineRule="auto"/>
              <w:contextualSpacing/>
              <w:rPr>
                <w:rFonts w:ascii="Times New Roman" w:hAnsi="Times New Roman" w:cs="Times New Roman"/>
                <w:sz w:val="24"/>
                <w:szCs w:val="24"/>
              </w:rPr>
            </w:pPr>
            <w:r>
              <w:rPr>
                <w:rFonts w:ascii="Times New Roman" w:hAnsi="Times New Roman" w:cs="Times New Roman"/>
                <w:sz w:val="24"/>
                <w:szCs w:val="24"/>
              </w:rPr>
              <w:t>Марксистская теория прибыли (К. Маркс)</w:t>
            </w:r>
          </w:p>
        </w:tc>
        <w:tc>
          <w:tcPr>
            <w:tcW w:w="3115" w:type="dxa"/>
          </w:tcPr>
          <w:p w:rsidR="000D205B" w:rsidRPr="000D205B" w:rsidRDefault="000D205B" w:rsidP="000D205B">
            <w:pPr>
              <w:spacing w:line="276" w:lineRule="auto"/>
              <w:contextualSpacing/>
              <w:rPr>
                <w:rFonts w:ascii="Times New Roman" w:hAnsi="Times New Roman" w:cs="Times New Roman"/>
                <w:sz w:val="24"/>
                <w:szCs w:val="24"/>
              </w:rPr>
            </w:pPr>
            <w:r>
              <w:rPr>
                <w:rFonts w:ascii="Times New Roman" w:hAnsi="Times New Roman" w:cs="Times New Roman"/>
                <w:sz w:val="24"/>
                <w:szCs w:val="24"/>
              </w:rPr>
              <w:t>Прибавочная стоимость, которую капиталист присваивает в форме результата «работы» его капитала</w:t>
            </w:r>
          </w:p>
        </w:tc>
        <w:tc>
          <w:tcPr>
            <w:tcW w:w="3404" w:type="dxa"/>
          </w:tcPr>
          <w:p w:rsidR="000D205B" w:rsidRPr="000D205B" w:rsidRDefault="00AE7461" w:rsidP="000D205B">
            <w:pPr>
              <w:spacing w:line="276" w:lineRule="auto"/>
              <w:contextualSpacing/>
              <w:rPr>
                <w:rFonts w:ascii="Times New Roman" w:hAnsi="Times New Roman" w:cs="Times New Roman"/>
                <w:sz w:val="24"/>
                <w:szCs w:val="24"/>
              </w:rPr>
            </w:pPr>
            <w:r>
              <w:rPr>
                <w:rFonts w:ascii="Times New Roman" w:hAnsi="Times New Roman" w:cs="Times New Roman"/>
                <w:sz w:val="24"/>
                <w:szCs w:val="24"/>
              </w:rPr>
              <w:t>Разница между реальной стоимостью труда и оплаченной ее частью</w:t>
            </w:r>
          </w:p>
        </w:tc>
      </w:tr>
      <w:tr w:rsidR="000D205B" w:rsidRPr="000D205B" w:rsidTr="00704BE6">
        <w:tc>
          <w:tcPr>
            <w:tcW w:w="3115" w:type="dxa"/>
          </w:tcPr>
          <w:p w:rsidR="00AE7461" w:rsidRDefault="00AE7461" w:rsidP="000D205B">
            <w:pPr>
              <w:spacing w:line="276" w:lineRule="auto"/>
              <w:contextualSpacing/>
              <w:rPr>
                <w:rFonts w:ascii="Times New Roman" w:hAnsi="Times New Roman" w:cs="Times New Roman"/>
                <w:sz w:val="24"/>
                <w:szCs w:val="24"/>
              </w:rPr>
            </w:pPr>
            <w:r>
              <w:rPr>
                <w:rFonts w:ascii="Times New Roman" w:hAnsi="Times New Roman" w:cs="Times New Roman"/>
                <w:sz w:val="24"/>
                <w:szCs w:val="24"/>
              </w:rPr>
              <w:t>Теория прибыли как результат осуществления нововведений</w:t>
            </w:r>
          </w:p>
          <w:p w:rsidR="000D205B" w:rsidRPr="000D205B" w:rsidRDefault="00AE7461" w:rsidP="000D205B">
            <w:pPr>
              <w:spacing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(Й. А. </w:t>
            </w:r>
            <w:proofErr w:type="spellStart"/>
            <w:r>
              <w:rPr>
                <w:rFonts w:ascii="Times New Roman" w:hAnsi="Times New Roman" w:cs="Times New Roman"/>
                <w:sz w:val="24"/>
                <w:szCs w:val="24"/>
              </w:rPr>
              <w:t>Шумпетер</w:t>
            </w:r>
            <w:proofErr w:type="spellEnd"/>
            <w:r>
              <w:rPr>
                <w:rFonts w:ascii="Times New Roman" w:hAnsi="Times New Roman" w:cs="Times New Roman"/>
                <w:sz w:val="24"/>
                <w:szCs w:val="24"/>
              </w:rPr>
              <w:t>)</w:t>
            </w:r>
          </w:p>
        </w:tc>
        <w:tc>
          <w:tcPr>
            <w:tcW w:w="3115" w:type="dxa"/>
          </w:tcPr>
          <w:p w:rsidR="000D205B" w:rsidRPr="000D205B" w:rsidRDefault="00AE7461" w:rsidP="000D205B">
            <w:pPr>
              <w:spacing w:line="276" w:lineRule="auto"/>
              <w:contextualSpacing/>
              <w:rPr>
                <w:rFonts w:ascii="Times New Roman" w:hAnsi="Times New Roman" w:cs="Times New Roman"/>
                <w:sz w:val="24"/>
                <w:szCs w:val="24"/>
              </w:rPr>
            </w:pPr>
            <w:r>
              <w:rPr>
                <w:rFonts w:ascii="Times New Roman" w:hAnsi="Times New Roman" w:cs="Times New Roman"/>
                <w:sz w:val="24"/>
                <w:szCs w:val="24"/>
              </w:rPr>
              <w:t>Результат осуществления нововведений</w:t>
            </w:r>
          </w:p>
        </w:tc>
        <w:tc>
          <w:tcPr>
            <w:tcW w:w="3404" w:type="dxa"/>
          </w:tcPr>
          <w:p w:rsidR="000D205B" w:rsidRPr="000D205B" w:rsidRDefault="00AE7461" w:rsidP="000D205B">
            <w:pPr>
              <w:spacing w:line="276" w:lineRule="auto"/>
              <w:contextualSpacing/>
              <w:rPr>
                <w:rFonts w:ascii="Times New Roman" w:hAnsi="Times New Roman" w:cs="Times New Roman"/>
                <w:sz w:val="24"/>
                <w:szCs w:val="24"/>
              </w:rPr>
            </w:pPr>
            <w:r>
              <w:rPr>
                <w:rFonts w:ascii="Times New Roman" w:hAnsi="Times New Roman" w:cs="Times New Roman"/>
                <w:sz w:val="24"/>
                <w:szCs w:val="24"/>
              </w:rPr>
              <w:t>Реализация различных новаторств, ускоряющих процесс производства</w:t>
            </w:r>
          </w:p>
        </w:tc>
      </w:tr>
      <w:tr w:rsidR="000D205B" w:rsidRPr="000D205B" w:rsidTr="00704BE6">
        <w:tc>
          <w:tcPr>
            <w:tcW w:w="3115" w:type="dxa"/>
          </w:tcPr>
          <w:p w:rsidR="000D205B" w:rsidRPr="000D205B" w:rsidRDefault="00AE7461" w:rsidP="000D205B">
            <w:pPr>
              <w:spacing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Д. В. </w:t>
            </w:r>
            <w:proofErr w:type="spellStart"/>
            <w:r>
              <w:rPr>
                <w:rFonts w:ascii="Times New Roman" w:hAnsi="Times New Roman" w:cs="Times New Roman"/>
                <w:sz w:val="24"/>
                <w:szCs w:val="24"/>
              </w:rPr>
              <w:t>Валигурский</w:t>
            </w:r>
            <w:proofErr w:type="spellEnd"/>
          </w:p>
        </w:tc>
        <w:tc>
          <w:tcPr>
            <w:tcW w:w="3115" w:type="dxa"/>
          </w:tcPr>
          <w:p w:rsidR="000D205B" w:rsidRPr="000D205B" w:rsidRDefault="00AE7461" w:rsidP="000D205B">
            <w:pPr>
              <w:spacing w:line="276" w:lineRule="auto"/>
              <w:contextualSpacing/>
              <w:rPr>
                <w:rFonts w:ascii="Times New Roman" w:hAnsi="Times New Roman" w:cs="Times New Roman"/>
                <w:sz w:val="24"/>
                <w:szCs w:val="24"/>
              </w:rPr>
            </w:pPr>
            <w:r>
              <w:rPr>
                <w:rFonts w:ascii="Times New Roman" w:hAnsi="Times New Roman" w:cs="Times New Roman"/>
                <w:sz w:val="24"/>
                <w:szCs w:val="24"/>
              </w:rPr>
              <w:t>Вознаграждение за использование специфического фактора производства - предпринимательства</w:t>
            </w:r>
          </w:p>
        </w:tc>
        <w:tc>
          <w:tcPr>
            <w:tcW w:w="3404" w:type="dxa"/>
          </w:tcPr>
          <w:p w:rsidR="000D205B" w:rsidRPr="000D205B" w:rsidRDefault="00AE7461" w:rsidP="000D205B">
            <w:pPr>
              <w:spacing w:line="276" w:lineRule="auto"/>
              <w:contextualSpacing/>
              <w:rPr>
                <w:rFonts w:ascii="Times New Roman" w:hAnsi="Times New Roman" w:cs="Times New Roman"/>
                <w:sz w:val="24"/>
                <w:szCs w:val="24"/>
              </w:rPr>
            </w:pPr>
            <w:r>
              <w:rPr>
                <w:rFonts w:ascii="Times New Roman" w:hAnsi="Times New Roman" w:cs="Times New Roman"/>
                <w:sz w:val="24"/>
                <w:szCs w:val="24"/>
              </w:rPr>
              <w:t>Реализация продукции предприятия, а также поступления от других видов деятельности</w:t>
            </w:r>
          </w:p>
        </w:tc>
      </w:tr>
      <w:tr w:rsidR="000D205B" w:rsidRPr="000D205B" w:rsidTr="00704BE6">
        <w:tc>
          <w:tcPr>
            <w:tcW w:w="3115" w:type="dxa"/>
          </w:tcPr>
          <w:p w:rsidR="00AE7461" w:rsidRDefault="00AE7461" w:rsidP="000D205B">
            <w:pPr>
              <w:spacing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М. В. Косолапова и </w:t>
            </w:r>
          </w:p>
          <w:p w:rsidR="000D205B" w:rsidRPr="000D205B" w:rsidRDefault="00AE7461" w:rsidP="000D205B">
            <w:pPr>
              <w:spacing w:line="276" w:lineRule="auto"/>
              <w:contextualSpacing/>
              <w:rPr>
                <w:rFonts w:ascii="Times New Roman" w:hAnsi="Times New Roman" w:cs="Times New Roman"/>
                <w:sz w:val="24"/>
                <w:szCs w:val="24"/>
              </w:rPr>
            </w:pPr>
            <w:r>
              <w:rPr>
                <w:rFonts w:ascii="Times New Roman" w:hAnsi="Times New Roman" w:cs="Times New Roman"/>
                <w:sz w:val="24"/>
                <w:szCs w:val="24"/>
              </w:rPr>
              <w:t>В. А. Свободин</w:t>
            </w:r>
          </w:p>
        </w:tc>
        <w:tc>
          <w:tcPr>
            <w:tcW w:w="3115" w:type="dxa"/>
          </w:tcPr>
          <w:p w:rsidR="000D205B" w:rsidRPr="000D205B" w:rsidRDefault="00AE7461" w:rsidP="000D205B">
            <w:pPr>
              <w:spacing w:line="276" w:lineRule="auto"/>
              <w:contextualSpacing/>
              <w:rPr>
                <w:rFonts w:ascii="Times New Roman" w:hAnsi="Times New Roman" w:cs="Times New Roman"/>
                <w:sz w:val="24"/>
                <w:szCs w:val="24"/>
              </w:rPr>
            </w:pPr>
            <w:r>
              <w:rPr>
                <w:rFonts w:ascii="Times New Roman" w:hAnsi="Times New Roman" w:cs="Times New Roman"/>
                <w:sz w:val="24"/>
                <w:szCs w:val="24"/>
              </w:rPr>
              <w:t>Основная форма чистого дохода, источник расширенного воспроизводства</w:t>
            </w:r>
          </w:p>
        </w:tc>
        <w:tc>
          <w:tcPr>
            <w:tcW w:w="3404" w:type="dxa"/>
          </w:tcPr>
          <w:p w:rsidR="000D205B" w:rsidRPr="000D205B" w:rsidRDefault="00AE7461" w:rsidP="000D205B">
            <w:pPr>
              <w:spacing w:line="276" w:lineRule="auto"/>
              <w:contextualSpacing/>
              <w:rPr>
                <w:rFonts w:ascii="Times New Roman" w:hAnsi="Times New Roman" w:cs="Times New Roman"/>
                <w:sz w:val="24"/>
                <w:szCs w:val="24"/>
              </w:rPr>
            </w:pPr>
            <w:r>
              <w:rPr>
                <w:rFonts w:ascii="Times New Roman" w:hAnsi="Times New Roman" w:cs="Times New Roman"/>
                <w:sz w:val="24"/>
                <w:szCs w:val="24"/>
              </w:rPr>
              <w:t>Основная и внереализационная деятельность предприятия</w:t>
            </w:r>
          </w:p>
        </w:tc>
      </w:tr>
    </w:tbl>
    <w:p w:rsidR="006C3A6E" w:rsidRDefault="006C3A6E">
      <w:r>
        <w:br w:type="page"/>
      </w:r>
    </w:p>
    <w:tbl>
      <w:tblPr>
        <w:tblStyle w:val="a9"/>
        <w:tblpPr w:leftFromText="180" w:rightFromText="180" w:vertAnchor="page" w:horzAnchor="margin" w:tblpY="1891"/>
        <w:tblW w:w="9634" w:type="dxa"/>
        <w:tblLook w:val="04A0" w:firstRow="1" w:lastRow="0" w:firstColumn="1" w:lastColumn="0" w:noHBand="0" w:noVBand="1"/>
      </w:tblPr>
      <w:tblGrid>
        <w:gridCol w:w="3115"/>
        <w:gridCol w:w="3115"/>
        <w:gridCol w:w="3404"/>
      </w:tblGrid>
      <w:tr w:rsidR="003E6FDB" w:rsidRPr="000D205B" w:rsidTr="00704BE6">
        <w:tc>
          <w:tcPr>
            <w:tcW w:w="3115" w:type="dxa"/>
          </w:tcPr>
          <w:p w:rsidR="003E6FDB" w:rsidRPr="000D205B" w:rsidRDefault="003E6FDB" w:rsidP="003E6FDB">
            <w:pPr>
              <w:spacing w:line="276" w:lineRule="auto"/>
              <w:contextualSpacing/>
              <w:rPr>
                <w:rFonts w:ascii="Times New Roman" w:hAnsi="Times New Roman" w:cs="Times New Roman"/>
                <w:sz w:val="24"/>
                <w:szCs w:val="24"/>
              </w:rPr>
            </w:pPr>
            <w:r w:rsidRPr="000D205B">
              <w:rPr>
                <w:rFonts w:ascii="Times New Roman" w:hAnsi="Times New Roman" w:cs="Times New Roman"/>
                <w:sz w:val="24"/>
                <w:szCs w:val="24"/>
              </w:rPr>
              <w:lastRenderedPageBreak/>
              <w:t xml:space="preserve">Авторы </w:t>
            </w:r>
            <w:r>
              <w:rPr>
                <w:rFonts w:ascii="Times New Roman" w:hAnsi="Times New Roman" w:cs="Times New Roman"/>
                <w:sz w:val="24"/>
                <w:szCs w:val="24"/>
              </w:rPr>
              <w:t>и теории</w:t>
            </w:r>
          </w:p>
        </w:tc>
        <w:tc>
          <w:tcPr>
            <w:tcW w:w="3115" w:type="dxa"/>
          </w:tcPr>
          <w:p w:rsidR="003E6FDB" w:rsidRPr="000D205B" w:rsidRDefault="003E6FDB" w:rsidP="003E6FDB">
            <w:pPr>
              <w:spacing w:line="276" w:lineRule="auto"/>
              <w:contextualSpacing/>
              <w:rPr>
                <w:rFonts w:ascii="Times New Roman" w:hAnsi="Times New Roman" w:cs="Times New Roman"/>
                <w:sz w:val="24"/>
                <w:szCs w:val="24"/>
              </w:rPr>
            </w:pPr>
            <w:r>
              <w:rPr>
                <w:rFonts w:ascii="Times New Roman" w:hAnsi="Times New Roman" w:cs="Times New Roman"/>
                <w:sz w:val="24"/>
                <w:szCs w:val="24"/>
              </w:rPr>
              <w:t>Определение прибыли</w:t>
            </w:r>
          </w:p>
        </w:tc>
        <w:tc>
          <w:tcPr>
            <w:tcW w:w="3404" w:type="dxa"/>
          </w:tcPr>
          <w:p w:rsidR="003E6FDB" w:rsidRPr="000D205B" w:rsidRDefault="003E6FDB" w:rsidP="003E6FDB">
            <w:pPr>
              <w:spacing w:line="276" w:lineRule="auto"/>
              <w:contextualSpacing/>
              <w:rPr>
                <w:rFonts w:ascii="Times New Roman" w:hAnsi="Times New Roman" w:cs="Times New Roman"/>
                <w:sz w:val="24"/>
                <w:szCs w:val="24"/>
              </w:rPr>
            </w:pPr>
            <w:r>
              <w:rPr>
                <w:rFonts w:ascii="Times New Roman" w:hAnsi="Times New Roman" w:cs="Times New Roman"/>
                <w:sz w:val="24"/>
                <w:szCs w:val="24"/>
              </w:rPr>
              <w:t>Источники прибыли</w:t>
            </w:r>
          </w:p>
        </w:tc>
      </w:tr>
      <w:tr w:rsidR="003E6FDB" w:rsidRPr="000D205B" w:rsidTr="00704BE6">
        <w:tc>
          <w:tcPr>
            <w:tcW w:w="3115" w:type="dxa"/>
          </w:tcPr>
          <w:p w:rsidR="003E6FDB" w:rsidRDefault="003E6FDB" w:rsidP="003E6FDB">
            <w:pPr>
              <w:spacing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Е. Б. </w:t>
            </w:r>
            <w:proofErr w:type="spellStart"/>
            <w:r>
              <w:rPr>
                <w:rFonts w:ascii="Times New Roman" w:hAnsi="Times New Roman" w:cs="Times New Roman"/>
                <w:sz w:val="24"/>
                <w:szCs w:val="24"/>
              </w:rPr>
              <w:t>Тютюкина</w:t>
            </w:r>
            <w:proofErr w:type="spellEnd"/>
          </w:p>
        </w:tc>
        <w:tc>
          <w:tcPr>
            <w:tcW w:w="3115" w:type="dxa"/>
          </w:tcPr>
          <w:p w:rsidR="003E6FDB" w:rsidRDefault="003E6FDB" w:rsidP="003E6FDB">
            <w:pPr>
              <w:spacing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Излишек стоимости над издержками, который характеризует чистый эффект деятельности организации </w:t>
            </w:r>
          </w:p>
        </w:tc>
        <w:tc>
          <w:tcPr>
            <w:tcW w:w="3404" w:type="dxa"/>
          </w:tcPr>
          <w:p w:rsidR="003E6FDB" w:rsidRDefault="003E6FDB" w:rsidP="003E6FDB">
            <w:pPr>
              <w:spacing w:line="276" w:lineRule="auto"/>
              <w:contextualSpacing/>
              <w:rPr>
                <w:rFonts w:ascii="Times New Roman" w:hAnsi="Times New Roman" w:cs="Times New Roman"/>
                <w:sz w:val="24"/>
                <w:szCs w:val="24"/>
              </w:rPr>
            </w:pPr>
            <w:r>
              <w:rPr>
                <w:rFonts w:ascii="Times New Roman" w:hAnsi="Times New Roman" w:cs="Times New Roman"/>
                <w:sz w:val="24"/>
                <w:szCs w:val="24"/>
              </w:rPr>
              <w:t>Текущая, инвестиционная и финансовая деятельность организации</w:t>
            </w:r>
          </w:p>
        </w:tc>
      </w:tr>
      <w:tr w:rsidR="003E6FDB" w:rsidRPr="000D205B" w:rsidTr="00704BE6">
        <w:tc>
          <w:tcPr>
            <w:tcW w:w="3115" w:type="dxa"/>
          </w:tcPr>
          <w:p w:rsidR="003E6FDB" w:rsidRDefault="003E6FDB" w:rsidP="003E6FDB">
            <w:pPr>
              <w:spacing w:line="276" w:lineRule="auto"/>
              <w:contextualSpacing/>
              <w:rPr>
                <w:rFonts w:ascii="Times New Roman" w:hAnsi="Times New Roman" w:cs="Times New Roman"/>
                <w:sz w:val="24"/>
                <w:szCs w:val="24"/>
              </w:rPr>
            </w:pPr>
            <w:r>
              <w:rPr>
                <w:rFonts w:ascii="Times New Roman" w:hAnsi="Times New Roman" w:cs="Times New Roman"/>
                <w:sz w:val="24"/>
                <w:szCs w:val="24"/>
              </w:rPr>
              <w:t>Г. В. Савицкая</w:t>
            </w:r>
          </w:p>
        </w:tc>
        <w:tc>
          <w:tcPr>
            <w:tcW w:w="3115" w:type="dxa"/>
          </w:tcPr>
          <w:p w:rsidR="003E6FDB" w:rsidRDefault="003E6FDB" w:rsidP="003E6FDB">
            <w:pPr>
              <w:spacing w:line="276" w:lineRule="auto"/>
              <w:contextualSpacing/>
              <w:rPr>
                <w:rFonts w:ascii="Times New Roman" w:hAnsi="Times New Roman" w:cs="Times New Roman"/>
                <w:sz w:val="24"/>
                <w:szCs w:val="24"/>
              </w:rPr>
            </w:pPr>
            <w:r>
              <w:rPr>
                <w:rFonts w:ascii="Times New Roman" w:hAnsi="Times New Roman" w:cs="Times New Roman"/>
                <w:sz w:val="24"/>
                <w:szCs w:val="24"/>
              </w:rPr>
              <w:t>Часть чистого дохода, который непосредственно получают субъекты хозяйствования после реализации продукции</w:t>
            </w:r>
          </w:p>
        </w:tc>
        <w:tc>
          <w:tcPr>
            <w:tcW w:w="3404" w:type="dxa"/>
          </w:tcPr>
          <w:p w:rsidR="003E6FDB" w:rsidRDefault="003E6FDB" w:rsidP="003E6FDB">
            <w:pPr>
              <w:spacing w:line="276" w:lineRule="auto"/>
              <w:contextualSpacing/>
              <w:rPr>
                <w:rFonts w:ascii="Times New Roman" w:hAnsi="Times New Roman" w:cs="Times New Roman"/>
                <w:sz w:val="24"/>
                <w:szCs w:val="24"/>
              </w:rPr>
            </w:pPr>
            <w:r>
              <w:rPr>
                <w:rFonts w:ascii="Times New Roman" w:hAnsi="Times New Roman" w:cs="Times New Roman"/>
                <w:sz w:val="24"/>
                <w:szCs w:val="24"/>
              </w:rPr>
              <w:t>Реализация продукции (услуг), а также другие виды деятельности (сдача в аренду основных фондов, коммерческая деятельность на финансовых и валютных биржах и т.д.)</w:t>
            </w:r>
          </w:p>
        </w:tc>
      </w:tr>
    </w:tbl>
    <w:p w:rsidR="006C3A6E" w:rsidRDefault="006C3A6E" w:rsidP="006C3A6E">
      <w:pPr>
        <w:contextualSpacing/>
        <w:jc w:val="both"/>
        <w:rPr>
          <w:rFonts w:ascii="Times New Roman" w:hAnsi="Times New Roman" w:cs="Times New Roman"/>
          <w:sz w:val="28"/>
          <w:szCs w:val="28"/>
        </w:rPr>
      </w:pPr>
      <w:r>
        <w:rPr>
          <w:rFonts w:ascii="Times New Roman" w:hAnsi="Times New Roman" w:cs="Times New Roman"/>
          <w:sz w:val="28"/>
          <w:szCs w:val="28"/>
        </w:rPr>
        <w:t>Продолжение таблицы</w:t>
      </w:r>
      <w:r w:rsidR="00704BE6">
        <w:rPr>
          <w:rFonts w:ascii="Times New Roman" w:hAnsi="Times New Roman" w:cs="Times New Roman"/>
          <w:sz w:val="28"/>
          <w:szCs w:val="28"/>
        </w:rPr>
        <w:t xml:space="preserve"> 1</w:t>
      </w:r>
    </w:p>
    <w:p w:rsidR="00704BE6" w:rsidRPr="006C3A6E" w:rsidRDefault="00704BE6" w:rsidP="006C3A6E">
      <w:pPr>
        <w:contextualSpacing/>
        <w:jc w:val="both"/>
        <w:rPr>
          <w:rFonts w:ascii="Times New Roman" w:hAnsi="Times New Roman" w:cs="Times New Roman"/>
          <w:sz w:val="28"/>
          <w:szCs w:val="28"/>
        </w:rPr>
      </w:pPr>
    </w:p>
    <w:p w:rsidR="006C3A6E" w:rsidRDefault="006C3A6E" w:rsidP="006C3A6E">
      <w:pPr>
        <w:spacing w:line="360" w:lineRule="auto"/>
        <w:ind w:firstLine="709"/>
        <w:contextualSpacing/>
        <w:jc w:val="both"/>
        <w:rPr>
          <w:rFonts w:ascii="Times New Roman" w:hAnsi="Times New Roman" w:cs="Times New Roman"/>
          <w:sz w:val="28"/>
          <w:szCs w:val="28"/>
        </w:rPr>
      </w:pPr>
    </w:p>
    <w:p w:rsidR="006C3A6E" w:rsidRDefault="006C3A6E" w:rsidP="006C3A6E">
      <w:pPr>
        <w:spacing w:line="360" w:lineRule="auto"/>
        <w:ind w:firstLine="709"/>
        <w:contextualSpacing/>
        <w:jc w:val="both"/>
        <w:rPr>
          <w:rFonts w:ascii="Times New Roman" w:hAnsi="Times New Roman" w:cs="Times New Roman"/>
          <w:sz w:val="28"/>
          <w:szCs w:val="28"/>
        </w:rPr>
      </w:pPr>
    </w:p>
    <w:p w:rsidR="00C73606" w:rsidRPr="006C3A6E" w:rsidRDefault="007C2B0B" w:rsidP="006C3A6E">
      <w:pPr>
        <w:spacing w:line="360" w:lineRule="auto"/>
        <w:ind w:firstLine="709"/>
        <w:contextualSpacing/>
        <w:jc w:val="both"/>
      </w:pPr>
      <w:r>
        <w:rPr>
          <w:rFonts w:ascii="Times New Roman" w:hAnsi="Times New Roman" w:cs="Times New Roman"/>
          <w:sz w:val="28"/>
          <w:szCs w:val="28"/>
        </w:rPr>
        <w:t>Т</w:t>
      </w:r>
      <w:r w:rsidR="00C73606">
        <w:rPr>
          <w:rFonts w:ascii="Times New Roman" w:hAnsi="Times New Roman" w:cs="Times New Roman"/>
          <w:sz w:val="28"/>
          <w:szCs w:val="28"/>
        </w:rPr>
        <w:t xml:space="preserve">аким образом, можно сделать вывод, что подходы к определению прибыли различны. Разные экономические школы дают свое определение данного показателя, но можно выявить общее: прибыль является результирующим показателем деятельности организации. Трактовка российских и зарубежных авторов во многом схожа, можно увидеть общее между классической теорией и определением </w:t>
      </w:r>
      <w:proofErr w:type="spellStart"/>
      <w:r w:rsidR="00C73606">
        <w:rPr>
          <w:rFonts w:ascii="Times New Roman" w:hAnsi="Times New Roman" w:cs="Times New Roman"/>
          <w:sz w:val="28"/>
          <w:szCs w:val="28"/>
        </w:rPr>
        <w:t>Тютюкиной</w:t>
      </w:r>
      <w:proofErr w:type="spellEnd"/>
      <w:r w:rsidR="00C73606" w:rsidRPr="004A7DC0">
        <w:rPr>
          <w:rFonts w:ascii="Times New Roman" w:hAnsi="Times New Roman" w:cs="Times New Roman"/>
          <w:sz w:val="28"/>
          <w:szCs w:val="28"/>
        </w:rPr>
        <w:t xml:space="preserve"> Е.</w:t>
      </w:r>
      <w:r w:rsidR="00D00581">
        <w:rPr>
          <w:rFonts w:ascii="Times New Roman" w:hAnsi="Times New Roman" w:cs="Times New Roman"/>
          <w:sz w:val="28"/>
          <w:szCs w:val="28"/>
        </w:rPr>
        <w:t xml:space="preserve"> </w:t>
      </w:r>
      <w:r w:rsidR="00C73606" w:rsidRPr="004A7DC0">
        <w:rPr>
          <w:rFonts w:ascii="Times New Roman" w:hAnsi="Times New Roman" w:cs="Times New Roman"/>
          <w:sz w:val="28"/>
          <w:szCs w:val="28"/>
        </w:rPr>
        <w:t>Б.</w:t>
      </w:r>
      <w:r w:rsidR="00931F82">
        <w:rPr>
          <w:rFonts w:ascii="Times New Roman" w:hAnsi="Times New Roman" w:cs="Times New Roman"/>
          <w:sz w:val="28"/>
          <w:szCs w:val="28"/>
        </w:rPr>
        <w:t xml:space="preserve">, а также теорией Жана-Батиста Сея, Джона </w:t>
      </w:r>
      <w:proofErr w:type="spellStart"/>
      <w:r w:rsidR="00931F82">
        <w:rPr>
          <w:rFonts w:ascii="Times New Roman" w:hAnsi="Times New Roman" w:cs="Times New Roman"/>
          <w:sz w:val="28"/>
          <w:szCs w:val="28"/>
        </w:rPr>
        <w:t>Бейтса</w:t>
      </w:r>
      <w:proofErr w:type="spellEnd"/>
      <w:r w:rsidR="00931F82">
        <w:rPr>
          <w:rFonts w:ascii="Times New Roman" w:hAnsi="Times New Roman" w:cs="Times New Roman"/>
          <w:sz w:val="28"/>
          <w:szCs w:val="28"/>
        </w:rPr>
        <w:t xml:space="preserve"> Кларка и </w:t>
      </w:r>
      <w:r w:rsidR="00931F82">
        <w:rPr>
          <w:rFonts w:ascii="Times New Roman" w:hAnsi="Times New Roman" w:cs="Times New Roman"/>
          <w:bCs/>
          <w:sz w:val="28"/>
          <w:szCs w:val="28"/>
        </w:rPr>
        <w:t>В.</w:t>
      </w:r>
      <w:r w:rsidR="00D00581">
        <w:rPr>
          <w:rFonts w:ascii="Times New Roman" w:hAnsi="Times New Roman" w:cs="Times New Roman"/>
          <w:bCs/>
          <w:sz w:val="28"/>
          <w:szCs w:val="28"/>
        </w:rPr>
        <w:t xml:space="preserve"> </w:t>
      </w:r>
      <w:r w:rsidR="00931F82">
        <w:rPr>
          <w:rFonts w:ascii="Times New Roman" w:hAnsi="Times New Roman" w:cs="Times New Roman"/>
          <w:bCs/>
          <w:sz w:val="28"/>
          <w:szCs w:val="28"/>
        </w:rPr>
        <w:t xml:space="preserve">Г. </w:t>
      </w:r>
      <w:proofErr w:type="spellStart"/>
      <w:r w:rsidR="00931F82">
        <w:rPr>
          <w:rFonts w:ascii="Times New Roman" w:hAnsi="Times New Roman" w:cs="Times New Roman"/>
          <w:bCs/>
          <w:sz w:val="28"/>
          <w:szCs w:val="28"/>
        </w:rPr>
        <w:t>Валигурского</w:t>
      </w:r>
      <w:proofErr w:type="spellEnd"/>
      <w:r w:rsidR="00931F82">
        <w:rPr>
          <w:rFonts w:ascii="Times New Roman" w:hAnsi="Times New Roman" w:cs="Times New Roman"/>
          <w:bCs/>
          <w:sz w:val="28"/>
          <w:szCs w:val="28"/>
        </w:rPr>
        <w:t>. Эту схожесть можно объяснить тем, что современные российские ученые опираются на известные экономические теории.</w:t>
      </w:r>
    </w:p>
    <w:p w:rsidR="009834EB" w:rsidRDefault="009834EB" w:rsidP="00AB0D4D">
      <w:pPr>
        <w:spacing w:line="360" w:lineRule="auto"/>
        <w:ind w:right="-284" w:firstLine="709"/>
        <w:contextualSpacing/>
        <w:jc w:val="both"/>
        <w:rPr>
          <w:rFonts w:ascii="Times New Roman" w:hAnsi="Times New Roman" w:cs="Times New Roman"/>
          <w:sz w:val="28"/>
          <w:szCs w:val="28"/>
        </w:rPr>
      </w:pPr>
      <w:r w:rsidRPr="009834EB">
        <w:rPr>
          <w:rFonts w:ascii="Times New Roman" w:hAnsi="Times New Roman" w:cs="Times New Roman"/>
          <w:sz w:val="28"/>
          <w:szCs w:val="28"/>
        </w:rPr>
        <w:t xml:space="preserve">Каждое предприятие ставит перед собой цель – максимизация прибыли при наименьших затратах, и для реализации этой цели необходимо </w:t>
      </w:r>
      <w:r>
        <w:rPr>
          <w:rFonts w:ascii="Times New Roman" w:hAnsi="Times New Roman" w:cs="Times New Roman"/>
          <w:sz w:val="28"/>
          <w:szCs w:val="28"/>
        </w:rPr>
        <w:t xml:space="preserve">определить насколько эффективна деятельность предприятия. Это позволит сделать такой показатель как рентабельность организации. Данное </w:t>
      </w:r>
      <w:r w:rsidRPr="002760A9">
        <w:rPr>
          <w:rFonts w:ascii="Times New Roman" w:hAnsi="Times New Roman" w:cs="Times New Roman"/>
          <w:sz w:val="28"/>
          <w:szCs w:val="28"/>
        </w:rPr>
        <w:t>понятие произошло от немецкого слов</w:t>
      </w:r>
      <w:r>
        <w:rPr>
          <w:rFonts w:ascii="Times New Roman" w:hAnsi="Times New Roman" w:cs="Times New Roman"/>
          <w:sz w:val="28"/>
          <w:szCs w:val="28"/>
        </w:rPr>
        <w:t>а «r</w:t>
      </w:r>
      <w:proofErr w:type="spellStart"/>
      <w:r>
        <w:rPr>
          <w:rFonts w:ascii="Times New Roman" w:hAnsi="Times New Roman" w:cs="Times New Roman"/>
          <w:sz w:val="28"/>
          <w:szCs w:val="28"/>
          <w:lang w:val="en-US"/>
        </w:rPr>
        <w:t>entabel</w:t>
      </w:r>
      <w:proofErr w:type="spellEnd"/>
      <w:r>
        <w:rPr>
          <w:rFonts w:ascii="Times New Roman" w:hAnsi="Times New Roman" w:cs="Times New Roman"/>
          <w:sz w:val="28"/>
          <w:szCs w:val="28"/>
        </w:rPr>
        <w:t>», что переводится как</w:t>
      </w:r>
      <w:r w:rsidRPr="002760A9">
        <w:rPr>
          <w:rFonts w:ascii="Times New Roman" w:hAnsi="Times New Roman" w:cs="Times New Roman"/>
          <w:sz w:val="28"/>
          <w:szCs w:val="28"/>
        </w:rPr>
        <w:t xml:space="preserve"> «оправдывающее расходы, целесообразное с хоз</w:t>
      </w:r>
      <w:r>
        <w:rPr>
          <w:rFonts w:ascii="Times New Roman" w:hAnsi="Times New Roman" w:cs="Times New Roman"/>
          <w:sz w:val="28"/>
          <w:szCs w:val="28"/>
        </w:rPr>
        <w:t xml:space="preserve">яйственной точки зрения». </w:t>
      </w:r>
      <w:r w:rsidR="003E6FDB">
        <w:rPr>
          <w:rFonts w:ascii="Times New Roman" w:hAnsi="Times New Roman" w:cs="Times New Roman"/>
          <w:sz w:val="28"/>
          <w:szCs w:val="28"/>
        </w:rPr>
        <w:t xml:space="preserve">Это </w:t>
      </w:r>
      <w:r w:rsidRPr="002760A9">
        <w:rPr>
          <w:rFonts w:ascii="Times New Roman" w:hAnsi="Times New Roman" w:cs="Times New Roman"/>
          <w:sz w:val="28"/>
          <w:szCs w:val="28"/>
        </w:rPr>
        <w:t xml:space="preserve">означает, что средства, </w:t>
      </w:r>
      <w:r w:rsidR="003E6FDB">
        <w:rPr>
          <w:rFonts w:ascii="Times New Roman" w:hAnsi="Times New Roman" w:cs="Times New Roman"/>
          <w:sz w:val="28"/>
          <w:szCs w:val="28"/>
        </w:rPr>
        <w:t>полученные</w:t>
      </w:r>
      <w:r>
        <w:rPr>
          <w:rFonts w:ascii="Times New Roman" w:hAnsi="Times New Roman" w:cs="Times New Roman"/>
          <w:sz w:val="28"/>
          <w:szCs w:val="28"/>
        </w:rPr>
        <w:t xml:space="preserve"> </w:t>
      </w:r>
      <w:r w:rsidRPr="002760A9">
        <w:rPr>
          <w:rFonts w:ascii="Times New Roman" w:hAnsi="Times New Roman" w:cs="Times New Roman"/>
          <w:sz w:val="28"/>
          <w:szCs w:val="28"/>
        </w:rPr>
        <w:t xml:space="preserve">от своей </w:t>
      </w:r>
      <w:r>
        <w:rPr>
          <w:rFonts w:ascii="Times New Roman" w:hAnsi="Times New Roman" w:cs="Times New Roman"/>
          <w:sz w:val="28"/>
          <w:szCs w:val="28"/>
        </w:rPr>
        <w:t xml:space="preserve">реализационной деятельности, </w:t>
      </w:r>
      <w:r w:rsidRPr="002760A9">
        <w:rPr>
          <w:rFonts w:ascii="Times New Roman" w:hAnsi="Times New Roman" w:cs="Times New Roman"/>
          <w:sz w:val="28"/>
          <w:szCs w:val="28"/>
        </w:rPr>
        <w:t xml:space="preserve">возмещают себестоимость </w:t>
      </w:r>
      <w:r>
        <w:rPr>
          <w:rFonts w:ascii="Times New Roman" w:hAnsi="Times New Roman" w:cs="Times New Roman"/>
          <w:sz w:val="28"/>
          <w:szCs w:val="28"/>
        </w:rPr>
        <w:t xml:space="preserve">продукции </w:t>
      </w:r>
      <w:r w:rsidRPr="002760A9">
        <w:rPr>
          <w:rFonts w:ascii="Times New Roman" w:hAnsi="Times New Roman" w:cs="Times New Roman"/>
          <w:sz w:val="28"/>
          <w:szCs w:val="28"/>
        </w:rPr>
        <w:t>и обеспечивают сверх того получение дохода</w:t>
      </w:r>
      <w:r>
        <w:rPr>
          <w:rFonts w:ascii="Times New Roman" w:hAnsi="Times New Roman" w:cs="Times New Roman"/>
          <w:sz w:val="28"/>
          <w:szCs w:val="28"/>
        </w:rPr>
        <w:t xml:space="preserve">. </w:t>
      </w:r>
    </w:p>
    <w:p w:rsidR="005D471B" w:rsidRDefault="005D471B" w:rsidP="00AB0D4D">
      <w:pPr>
        <w:spacing w:line="360" w:lineRule="auto"/>
        <w:ind w:right="-284" w:firstLine="709"/>
        <w:contextualSpacing/>
        <w:jc w:val="both"/>
        <w:rPr>
          <w:rFonts w:ascii="Times New Roman" w:hAnsi="Times New Roman" w:cs="Times New Roman"/>
          <w:sz w:val="28"/>
          <w:szCs w:val="28"/>
        </w:rPr>
      </w:pPr>
      <w:r w:rsidRPr="005D471B">
        <w:rPr>
          <w:rFonts w:ascii="Times New Roman" w:hAnsi="Times New Roman" w:cs="Times New Roman"/>
          <w:sz w:val="28"/>
          <w:szCs w:val="28"/>
        </w:rPr>
        <w:lastRenderedPageBreak/>
        <w:t>Показатели рентабельности характеризуют эффективность деятельности и использования ресурсов организации и позволяют соизмерять величину прибыли с масштабом производства, а также с общей суммой затраче</w:t>
      </w:r>
      <w:r w:rsidR="00D00581">
        <w:rPr>
          <w:rFonts w:ascii="Times New Roman" w:hAnsi="Times New Roman" w:cs="Times New Roman"/>
          <w:sz w:val="28"/>
          <w:szCs w:val="28"/>
        </w:rPr>
        <w:t>нных и используемых ресурсов</w:t>
      </w:r>
      <w:r w:rsidR="00CB41FE">
        <w:rPr>
          <w:rFonts w:ascii="Times New Roman" w:hAnsi="Times New Roman" w:cs="Times New Roman"/>
          <w:sz w:val="28"/>
          <w:szCs w:val="28"/>
        </w:rPr>
        <w:t xml:space="preserve"> [9</w:t>
      </w:r>
      <w:r w:rsidRPr="005D471B">
        <w:rPr>
          <w:rFonts w:ascii="Times New Roman" w:hAnsi="Times New Roman" w:cs="Times New Roman"/>
          <w:sz w:val="28"/>
          <w:szCs w:val="28"/>
        </w:rPr>
        <w:t>, с.</w:t>
      </w:r>
      <w:r w:rsidR="00537CE0">
        <w:rPr>
          <w:rFonts w:ascii="Times New Roman" w:hAnsi="Times New Roman" w:cs="Times New Roman"/>
          <w:sz w:val="28"/>
          <w:szCs w:val="28"/>
        </w:rPr>
        <w:t xml:space="preserve"> </w:t>
      </w:r>
      <w:r w:rsidRPr="005D471B">
        <w:rPr>
          <w:rFonts w:ascii="Times New Roman" w:hAnsi="Times New Roman" w:cs="Times New Roman"/>
          <w:sz w:val="28"/>
          <w:szCs w:val="28"/>
        </w:rPr>
        <w:t>51]</w:t>
      </w:r>
      <w:r w:rsidR="00D00581">
        <w:rPr>
          <w:rFonts w:ascii="Times New Roman" w:hAnsi="Times New Roman" w:cs="Times New Roman"/>
          <w:sz w:val="28"/>
          <w:szCs w:val="28"/>
        </w:rPr>
        <w:t>.</w:t>
      </w:r>
      <w:r w:rsidRPr="005D471B">
        <w:rPr>
          <w:rFonts w:ascii="Times New Roman" w:hAnsi="Times New Roman" w:cs="Times New Roman"/>
          <w:sz w:val="28"/>
          <w:szCs w:val="28"/>
        </w:rPr>
        <w:t> Другими словами, чтобы понять, насколько эффективно работает организация, а так же определять причины отрицательного финансового результата и выявлять резервы повышения прибыли используется такой показатель, как рентабельность.</w:t>
      </w:r>
    </w:p>
    <w:p w:rsidR="002E5BEE" w:rsidRDefault="00B773AC" w:rsidP="00AB0D4D">
      <w:pPr>
        <w:spacing w:line="360" w:lineRule="auto"/>
        <w:ind w:right="-284" w:firstLine="709"/>
        <w:contextualSpacing/>
        <w:jc w:val="both"/>
        <w:rPr>
          <w:rFonts w:ascii="Times New Roman" w:hAnsi="Times New Roman" w:cs="Times New Roman"/>
          <w:sz w:val="28"/>
          <w:szCs w:val="28"/>
        </w:rPr>
      </w:pPr>
      <w:r>
        <w:rPr>
          <w:rFonts w:ascii="Times New Roman" w:hAnsi="Times New Roman" w:cs="Times New Roman"/>
          <w:sz w:val="28"/>
          <w:szCs w:val="28"/>
        </w:rPr>
        <w:t>В таблице 2 отражены краткие характеристики понятия рентабельности с точки зрения различных авторов.</w:t>
      </w:r>
      <w:r w:rsidR="002E5BEE" w:rsidRPr="002E5BEE">
        <w:rPr>
          <w:rFonts w:ascii="Times New Roman" w:hAnsi="Times New Roman" w:cs="Times New Roman"/>
          <w:sz w:val="28"/>
          <w:szCs w:val="28"/>
        </w:rPr>
        <w:t xml:space="preserve"> </w:t>
      </w:r>
    </w:p>
    <w:p w:rsidR="006C3A6E" w:rsidRDefault="006C3A6E" w:rsidP="00A046C9">
      <w:pPr>
        <w:spacing w:line="360" w:lineRule="auto"/>
        <w:ind w:right="-284" w:firstLine="851"/>
        <w:contextualSpacing/>
        <w:jc w:val="both"/>
        <w:rPr>
          <w:rFonts w:ascii="Times New Roman" w:hAnsi="Times New Roman" w:cs="Times New Roman"/>
          <w:sz w:val="28"/>
          <w:szCs w:val="28"/>
        </w:rPr>
      </w:pPr>
    </w:p>
    <w:p w:rsidR="00B773AC" w:rsidRDefault="002E5BEE" w:rsidP="00A046C9">
      <w:pPr>
        <w:spacing w:line="360" w:lineRule="auto"/>
        <w:ind w:right="-284"/>
        <w:contextualSpacing/>
        <w:jc w:val="both"/>
        <w:rPr>
          <w:rFonts w:ascii="Times New Roman" w:hAnsi="Times New Roman" w:cs="Times New Roman"/>
          <w:sz w:val="28"/>
          <w:szCs w:val="28"/>
        </w:rPr>
      </w:pPr>
      <w:r>
        <w:rPr>
          <w:rFonts w:ascii="Times New Roman" w:hAnsi="Times New Roman" w:cs="Times New Roman"/>
          <w:sz w:val="28"/>
          <w:szCs w:val="28"/>
        </w:rPr>
        <w:t>Таблица 2 – Подходы различных авторов к определению рентабельности</w:t>
      </w:r>
      <w:r w:rsidR="00704BE6">
        <w:rPr>
          <w:rFonts w:ascii="Times New Roman" w:hAnsi="Times New Roman" w:cs="Times New Roman"/>
          <w:sz w:val="28"/>
          <w:szCs w:val="28"/>
        </w:rPr>
        <w:t xml:space="preserve"> (составлена автором)</w:t>
      </w:r>
    </w:p>
    <w:p w:rsidR="006C3A6E" w:rsidRPr="005D471B" w:rsidRDefault="006C3A6E" w:rsidP="00A046C9">
      <w:pPr>
        <w:spacing w:line="360" w:lineRule="auto"/>
        <w:ind w:right="-284"/>
        <w:contextualSpacing/>
        <w:jc w:val="both"/>
        <w:rPr>
          <w:rFonts w:ascii="Times New Roman" w:hAnsi="Times New Roman" w:cs="Times New Roman"/>
          <w:sz w:val="28"/>
          <w:szCs w:val="28"/>
        </w:rPr>
      </w:pPr>
    </w:p>
    <w:tbl>
      <w:tblPr>
        <w:tblStyle w:val="a9"/>
        <w:tblW w:w="5157" w:type="pct"/>
        <w:tblInd w:w="-5" w:type="dxa"/>
        <w:tblLook w:val="04A0" w:firstRow="1" w:lastRow="0" w:firstColumn="1" w:lastColumn="0" w:noHBand="0" w:noVBand="1"/>
      </w:tblPr>
      <w:tblGrid>
        <w:gridCol w:w="2267"/>
        <w:gridCol w:w="7372"/>
      </w:tblGrid>
      <w:tr w:rsidR="005D471B" w:rsidRPr="000A6552" w:rsidTr="00704BE6">
        <w:trPr>
          <w:cantSplit/>
          <w:trHeight w:val="1134"/>
        </w:trPr>
        <w:tc>
          <w:tcPr>
            <w:tcW w:w="1176" w:type="pct"/>
            <w:vAlign w:val="center"/>
          </w:tcPr>
          <w:p w:rsidR="005D471B" w:rsidRPr="000A6552" w:rsidRDefault="002E5BEE" w:rsidP="00A046C9">
            <w:pPr>
              <w:spacing w:line="360" w:lineRule="auto"/>
              <w:ind w:right="-284"/>
              <w:contextualSpacing/>
              <w:rPr>
                <w:rFonts w:ascii="Times New Roman" w:hAnsi="Times New Roman" w:cs="Times New Roman"/>
                <w:sz w:val="24"/>
                <w:szCs w:val="24"/>
              </w:rPr>
            </w:pPr>
            <w:r>
              <w:rPr>
                <w:rFonts w:ascii="Times New Roman" w:hAnsi="Times New Roman" w:cs="Times New Roman"/>
                <w:sz w:val="24"/>
                <w:szCs w:val="24"/>
              </w:rPr>
              <w:t>Автор</w:t>
            </w:r>
          </w:p>
        </w:tc>
        <w:tc>
          <w:tcPr>
            <w:tcW w:w="3824" w:type="pct"/>
            <w:vAlign w:val="center"/>
          </w:tcPr>
          <w:p w:rsidR="005D471B" w:rsidRPr="000A6552" w:rsidRDefault="005D471B" w:rsidP="00A046C9">
            <w:pPr>
              <w:spacing w:line="360" w:lineRule="auto"/>
              <w:ind w:right="-284"/>
              <w:contextualSpacing/>
              <w:rPr>
                <w:rFonts w:ascii="Times New Roman" w:hAnsi="Times New Roman" w:cs="Times New Roman"/>
                <w:sz w:val="24"/>
                <w:szCs w:val="24"/>
              </w:rPr>
            </w:pPr>
            <w:r w:rsidRPr="000A6552">
              <w:rPr>
                <w:rFonts w:ascii="Times New Roman" w:hAnsi="Times New Roman" w:cs="Times New Roman"/>
                <w:sz w:val="24"/>
                <w:szCs w:val="24"/>
              </w:rPr>
              <w:t>Определение</w:t>
            </w:r>
          </w:p>
        </w:tc>
      </w:tr>
      <w:tr w:rsidR="005D471B" w:rsidRPr="000A6552" w:rsidTr="00704BE6">
        <w:trPr>
          <w:cantSplit/>
          <w:trHeight w:val="1134"/>
        </w:trPr>
        <w:tc>
          <w:tcPr>
            <w:tcW w:w="1176" w:type="pct"/>
            <w:vAlign w:val="center"/>
          </w:tcPr>
          <w:p w:rsidR="005D471B" w:rsidRPr="000A6552" w:rsidRDefault="005D471B" w:rsidP="00A046C9">
            <w:pPr>
              <w:spacing w:line="360" w:lineRule="auto"/>
              <w:ind w:right="-284"/>
              <w:contextualSpacing/>
              <w:rPr>
                <w:rFonts w:ascii="Times New Roman" w:hAnsi="Times New Roman" w:cs="Times New Roman"/>
                <w:sz w:val="24"/>
                <w:szCs w:val="24"/>
              </w:rPr>
            </w:pPr>
            <w:r w:rsidRPr="000A6552">
              <w:rPr>
                <w:rFonts w:ascii="Times New Roman" w:hAnsi="Times New Roman" w:cs="Times New Roman"/>
                <w:sz w:val="24"/>
                <w:szCs w:val="24"/>
              </w:rPr>
              <w:t>И.</w:t>
            </w:r>
            <w:r w:rsidR="00842B3C">
              <w:rPr>
                <w:rFonts w:ascii="Times New Roman" w:hAnsi="Times New Roman" w:cs="Times New Roman"/>
                <w:sz w:val="24"/>
                <w:szCs w:val="24"/>
              </w:rPr>
              <w:t xml:space="preserve"> </w:t>
            </w:r>
            <w:r w:rsidRPr="000A6552">
              <w:rPr>
                <w:rFonts w:ascii="Times New Roman" w:hAnsi="Times New Roman" w:cs="Times New Roman"/>
                <w:sz w:val="24"/>
                <w:szCs w:val="24"/>
              </w:rPr>
              <w:t xml:space="preserve">Я. </w:t>
            </w:r>
            <w:proofErr w:type="spellStart"/>
            <w:r w:rsidRPr="000A6552">
              <w:rPr>
                <w:rFonts w:ascii="Times New Roman" w:hAnsi="Times New Roman" w:cs="Times New Roman"/>
                <w:sz w:val="24"/>
                <w:szCs w:val="24"/>
              </w:rPr>
              <w:t>Лукасевич</w:t>
            </w:r>
            <w:proofErr w:type="spellEnd"/>
          </w:p>
        </w:tc>
        <w:tc>
          <w:tcPr>
            <w:tcW w:w="3824" w:type="pct"/>
            <w:vAlign w:val="center"/>
          </w:tcPr>
          <w:p w:rsidR="005D471B" w:rsidRPr="000A6552" w:rsidRDefault="00EA7793" w:rsidP="00A046C9">
            <w:pPr>
              <w:spacing w:line="360" w:lineRule="auto"/>
              <w:ind w:right="-284"/>
              <w:contextualSpacing/>
              <w:rPr>
                <w:rFonts w:ascii="Times New Roman" w:hAnsi="Times New Roman" w:cs="Times New Roman"/>
                <w:sz w:val="24"/>
                <w:szCs w:val="24"/>
              </w:rPr>
            </w:pPr>
            <w:r w:rsidRPr="000A6552">
              <w:rPr>
                <w:rFonts w:ascii="Times New Roman" w:hAnsi="Times New Roman" w:cs="Times New Roman"/>
                <w:sz w:val="24"/>
                <w:szCs w:val="24"/>
              </w:rPr>
              <w:t>«</w:t>
            </w:r>
            <w:proofErr w:type="gramStart"/>
            <w:r w:rsidRPr="000A6552">
              <w:rPr>
                <w:rFonts w:ascii="Times New Roman" w:hAnsi="Times New Roman" w:cs="Times New Roman"/>
                <w:sz w:val="24"/>
                <w:szCs w:val="24"/>
              </w:rPr>
              <w:t>показатели</w:t>
            </w:r>
            <w:proofErr w:type="gramEnd"/>
            <w:r w:rsidRPr="000A6552">
              <w:rPr>
                <w:rFonts w:ascii="Times New Roman" w:hAnsi="Times New Roman" w:cs="Times New Roman"/>
                <w:sz w:val="24"/>
                <w:szCs w:val="24"/>
              </w:rPr>
              <w:t xml:space="preserve"> рентабельности являются комплексными и дают общую оценку эффективности ее деятельности, а также п</w:t>
            </w:r>
            <w:r>
              <w:rPr>
                <w:rFonts w:ascii="Times New Roman" w:hAnsi="Times New Roman" w:cs="Times New Roman"/>
                <w:sz w:val="24"/>
                <w:szCs w:val="24"/>
              </w:rPr>
              <w:t>ринятых менеджментом решений» [11, с</w:t>
            </w:r>
            <w:r w:rsidRPr="000A6552">
              <w:rPr>
                <w:rFonts w:ascii="Times New Roman" w:hAnsi="Times New Roman" w:cs="Times New Roman"/>
                <w:sz w:val="24"/>
                <w:szCs w:val="24"/>
              </w:rPr>
              <w:t>. 175]</w:t>
            </w:r>
          </w:p>
        </w:tc>
      </w:tr>
      <w:tr w:rsidR="00704BE6" w:rsidRPr="000A6552" w:rsidTr="00704BE6">
        <w:trPr>
          <w:cantSplit/>
          <w:trHeight w:val="1134"/>
        </w:trPr>
        <w:tc>
          <w:tcPr>
            <w:tcW w:w="1176" w:type="pct"/>
            <w:vAlign w:val="center"/>
          </w:tcPr>
          <w:p w:rsidR="00704BE6" w:rsidRPr="000A6552" w:rsidRDefault="00704BE6" w:rsidP="00704BE6">
            <w:pPr>
              <w:spacing w:line="360" w:lineRule="auto"/>
              <w:ind w:right="-284"/>
              <w:contextualSpacing/>
              <w:rPr>
                <w:rFonts w:ascii="Times New Roman" w:hAnsi="Times New Roman" w:cs="Times New Roman"/>
                <w:sz w:val="24"/>
                <w:szCs w:val="24"/>
              </w:rPr>
            </w:pPr>
            <w:r w:rsidRPr="000A6552">
              <w:rPr>
                <w:rFonts w:ascii="Times New Roman" w:hAnsi="Times New Roman" w:cs="Times New Roman"/>
                <w:sz w:val="24"/>
                <w:szCs w:val="24"/>
              </w:rPr>
              <w:t>Е.</w:t>
            </w:r>
            <w:r>
              <w:rPr>
                <w:rFonts w:ascii="Times New Roman" w:hAnsi="Times New Roman" w:cs="Times New Roman"/>
                <w:sz w:val="24"/>
                <w:szCs w:val="24"/>
              </w:rPr>
              <w:t xml:space="preserve"> </w:t>
            </w:r>
            <w:r w:rsidRPr="000A6552">
              <w:rPr>
                <w:rFonts w:ascii="Times New Roman" w:hAnsi="Times New Roman" w:cs="Times New Roman"/>
                <w:sz w:val="24"/>
                <w:szCs w:val="24"/>
              </w:rPr>
              <w:t>С. Стоянова</w:t>
            </w:r>
          </w:p>
        </w:tc>
        <w:tc>
          <w:tcPr>
            <w:tcW w:w="3824" w:type="pct"/>
            <w:vAlign w:val="center"/>
          </w:tcPr>
          <w:p w:rsidR="00704BE6" w:rsidRPr="000A6552" w:rsidRDefault="00704BE6" w:rsidP="00704BE6">
            <w:pPr>
              <w:spacing w:line="360" w:lineRule="auto"/>
              <w:ind w:right="-284"/>
              <w:contextualSpacing/>
              <w:rPr>
                <w:rFonts w:ascii="Times New Roman" w:hAnsi="Times New Roman" w:cs="Times New Roman"/>
                <w:sz w:val="24"/>
                <w:szCs w:val="24"/>
              </w:rPr>
            </w:pPr>
            <w:r w:rsidRPr="000A6552">
              <w:rPr>
                <w:rFonts w:ascii="Times New Roman" w:hAnsi="Times New Roman" w:cs="Times New Roman"/>
                <w:sz w:val="24"/>
                <w:szCs w:val="24"/>
              </w:rPr>
              <w:t>«</w:t>
            </w:r>
            <w:proofErr w:type="gramStart"/>
            <w:r w:rsidRPr="000A6552">
              <w:rPr>
                <w:rFonts w:ascii="Times New Roman" w:hAnsi="Times New Roman" w:cs="Times New Roman"/>
                <w:sz w:val="24"/>
                <w:szCs w:val="24"/>
              </w:rPr>
              <w:t>показатель</w:t>
            </w:r>
            <w:proofErr w:type="gramEnd"/>
            <w:r w:rsidRPr="000A6552">
              <w:rPr>
                <w:rFonts w:ascii="Times New Roman" w:hAnsi="Times New Roman" w:cs="Times New Roman"/>
                <w:sz w:val="24"/>
                <w:szCs w:val="24"/>
              </w:rPr>
              <w:t xml:space="preserve"> экономическ</w:t>
            </w:r>
            <w:r>
              <w:rPr>
                <w:rFonts w:ascii="Times New Roman" w:hAnsi="Times New Roman" w:cs="Times New Roman"/>
                <w:sz w:val="24"/>
                <w:szCs w:val="24"/>
              </w:rPr>
              <w:t xml:space="preserve">ой эффективности производства в </w:t>
            </w:r>
            <w:r w:rsidRPr="000A6552">
              <w:rPr>
                <w:rFonts w:ascii="Times New Roman" w:hAnsi="Times New Roman" w:cs="Times New Roman"/>
                <w:sz w:val="24"/>
                <w:szCs w:val="24"/>
              </w:rPr>
              <w:t xml:space="preserve">организациях, который комплексно отражает использование материальных, </w:t>
            </w:r>
            <w:r>
              <w:rPr>
                <w:rFonts w:ascii="Times New Roman" w:hAnsi="Times New Roman" w:cs="Times New Roman"/>
                <w:sz w:val="24"/>
                <w:szCs w:val="24"/>
              </w:rPr>
              <w:t>трудовых и денежных ресурсов» [19, с</w:t>
            </w:r>
            <w:r w:rsidRPr="000A6552">
              <w:rPr>
                <w:rFonts w:ascii="Times New Roman" w:hAnsi="Times New Roman" w:cs="Times New Roman"/>
                <w:sz w:val="24"/>
                <w:szCs w:val="24"/>
              </w:rPr>
              <w:t>. 302]</w:t>
            </w:r>
          </w:p>
        </w:tc>
      </w:tr>
      <w:tr w:rsidR="00704BE6" w:rsidRPr="000A6552" w:rsidTr="00704BE6">
        <w:trPr>
          <w:cantSplit/>
          <w:trHeight w:val="1134"/>
        </w:trPr>
        <w:tc>
          <w:tcPr>
            <w:tcW w:w="1176" w:type="pct"/>
            <w:vAlign w:val="center"/>
          </w:tcPr>
          <w:p w:rsidR="00704BE6" w:rsidRPr="000A6552" w:rsidRDefault="00704BE6" w:rsidP="00704BE6">
            <w:pPr>
              <w:spacing w:line="360" w:lineRule="auto"/>
              <w:ind w:right="-284"/>
              <w:contextualSpacing/>
              <w:rPr>
                <w:rFonts w:ascii="Times New Roman" w:hAnsi="Times New Roman" w:cs="Times New Roman"/>
                <w:sz w:val="24"/>
                <w:szCs w:val="24"/>
              </w:rPr>
            </w:pPr>
            <w:r w:rsidRPr="000A6552">
              <w:rPr>
                <w:rFonts w:ascii="Times New Roman" w:hAnsi="Times New Roman" w:cs="Times New Roman"/>
                <w:sz w:val="24"/>
                <w:szCs w:val="24"/>
              </w:rPr>
              <w:t>А.</w:t>
            </w:r>
            <w:r>
              <w:rPr>
                <w:rFonts w:ascii="Times New Roman" w:hAnsi="Times New Roman" w:cs="Times New Roman"/>
                <w:sz w:val="24"/>
                <w:szCs w:val="24"/>
              </w:rPr>
              <w:t xml:space="preserve"> </w:t>
            </w:r>
            <w:r w:rsidRPr="000A6552">
              <w:rPr>
                <w:rFonts w:ascii="Times New Roman" w:hAnsi="Times New Roman" w:cs="Times New Roman"/>
                <w:sz w:val="24"/>
                <w:szCs w:val="24"/>
              </w:rPr>
              <w:t xml:space="preserve">Д. </w:t>
            </w:r>
            <w:proofErr w:type="spellStart"/>
            <w:r w:rsidRPr="000A6552">
              <w:rPr>
                <w:rFonts w:ascii="Times New Roman" w:hAnsi="Times New Roman" w:cs="Times New Roman"/>
                <w:sz w:val="24"/>
                <w:szCs w:val="24"/>
              </w:rPr>
              <w:t>Шеремет</w:t>
            </w:r>
            <w:proofErr w:type="spellEnd"/>
          </w:p>
        </w:tc>
        <w:tc>
          <w:tcPr>
            <w:tcW w:w="3824" w:type="pct"/>
            <w:vAlign w:val="center"/>
          </w:tcPr>
          <w:p w:rsidR="00704BE6" w:rsidRPr="000A6552" w:rsidRDefault="00704BE6" w:rsidP="00704BE6">
            <w:pPr>
              <w:spacing w:line="360" w:lineRule="auto"/>
              <w:ind w:right="-284"/>
              <w:contextualSpacing/>
              <w:rPr>
                <w:rFonts w:ascii="Times New Roman" w:hAnsi="Times New Roman" w:cs="Times New Roman"/>
                <w:sz w:val="24"/>
                <w:szCs w:val="24"/>
              </w:rPr>
            </w:pPr>
            <w:r w:rsidRPr="000A6552">
              <w:rPr>
                <w:rFonts w:ascii="Times New Roman" w:hAnsi="Times New Roman" w:cs="Times New Roman"/>
                <w:sz w:val="24"/>
                <w:szCs w:val="24"/>
              </w:rPr>
              <w:t>«</w:t>
            </w:r>
            <w:proofErr w:type="gramStart"/>
            <w:r w:rsidRPr="000A6552">
              <w:rPr>
                <w:rFonts w:ascii="Times New Roman" w:hAnsi="Times New Roman" w:cs="Times New Roman"/>
                <w:sz w:val="24"/>
                <w:szCs w:val="24"/>
              </w:rPr>
              <w:t>характеристика</w:t>
            </w:r>
            <w:proofErr w:type="gramEnd"/>
            <w:r w:rsidRPr="000A6552">
              <w:rPr>
                <w:rFonts w:ascii="Times New Roman" w:hAnsi="Times New Roman" w:cs="Times New Roman"/>
                <w:sz w:val="24"/>
                <w:szCs w:val="24"/>
              </w:rPr>
              <w:t xml:space="preserve"> рентабе</w:t>
            </w:r>
            <w:r>
              <w:rPr>
                <w:rFonts w:ascii="Times New Roman" w:hAnsi="Times New Roman" w:cs="Times New Roman"/>
                <w:sz w:val="24"/>
                <w:szCs w:val="24"/>
              </w:rPr>
              <w:t xml:space="preserve">льности можно рассчитать в виде </w:t>
            </w:r>
            <w:r w:rsidRPr="000A6552">
              <w:rPr>
                <w:rFonts w:ascii="Times New Roman" w:hAnsi="Times New Roman" w:cs="Times New Roman"/>
                <w:sz w:val="24"/>
                <w:szCs w:val="24"/>
              </w:rPr>
              <w:t xml:space="preserve">условных показателей экономических результатов, которые получены за </w:t>
            </w:r>
            <w:r>
              <w:rPr>
                <w:rFonts w:ascii="Times New Roman" w:hAnsi="Times New Roman" w:cs="Times New Roman"/>
                <w:sz w:val="24"/>
                <w:szCs w:val="24"/>
              </w:rPr>
              <w:t>отчетный период предприятием» [22, с</w:t>
            </w:r>
            <w:r w:rsidRPr="000A6552">
              <w:rPr>
                <w:rFonts w:ascii="Times New Roman" w:hAnsi="Times New Roman" w:cs="Times New Roman"/>
                <w:sz w:val="24"/>
                <w:szCs w:val="24"/>
              </w:rPr>
              <w:t>. 245]</w:t>
            </w:r>
          </w:p>
        </w:tc>
      </w:tr>
      <w:tr w:rsidR="00704BE6" w:rsidRPr="000A6552" w:rsidTr="00704BE6">
        <w:trPr>
          <w:cantSplit/>
          <w:trHeight w:val="1134"/>
        </w:trPr>
        <w:tc>
          <w:tcPr>
            <w:tcW w:w="1176" w:type="pct"/>
            <w:vAlign w:val="center"/>
          </w:tcPr>
          <w:p w:rsidR="00704BE6" w:rsidRPr="000A6552" w:rsidRDefault="00704BE6" w:rsidP="00704BE6">
            <w:pPr>
              <w:spacing w:line="360" w:lineRule="auto"/>
              <w:ind w:right="-284"/>
              <w:contextualSpacing/>
              <w:rPr>
                <w:rFonts w:ascii="Times New Roman" w:hAnsi="Times New Roman" w:cs="Times New Roman"/>
                <w:sz w:val="24"/>
                <w:szCs w:val="24"/>
              </w:rPr>
            </w:pPr>
            <w:r w:rsidRPr="000A6552">
              <w:rPr>
                <w:rFonts w:ascii="Times New Roman" w:hAnsi="Times New Roman" w:cs="Times New Roman"/>
                <w:sz w:val="24"/>
                <w:szCs w:val="24"/>
              </w:rPr>
              <w:t>Г.</w:t>
            </w:r>
            <w:r>
              <w:rPr>
                <w:rFonts w:ascii="Times New Roman" w:hAnsi="Times New Roman" w:cs="Times New Roman"/>
                <w:sz w:val="24"/>
                <w:szCs w:val="24"/>
              </w:rPr>
              <w:t xml:space="preserve"> </w:t>
            </w:r>
            <w:r w:rsidRPr="000A6552">
              <w:rPr>
                <w:rFonts w:ascii="Times New Roman" w:hAnsi="Times New Roman" w:cs="Times New Roman"/>
                <w:sz w:val="24"/>
                <w:szCs w:val="24"/>
              </w:rPr>
              <w:t>В. Савицкая</w:t>
            </w:r>
          </w:p>
        </w:tc>
        <w:tc>
          <w:tcPr>
            <w:tcW w:w="3824" w:type="pct"/>
            <w:vAlign w:val="center"/>
          </w:tcPr>
          <w:p w:rsidR="00704BE6" w:rsidRPr="000A6552" w:rsidRDefault="00704BE6" w:rsidP="00704BE6">
            <w:pPr>
              <w:spacing w:line="360" w:lineRule="auto"/>
              <w:ind w:right="-284"/>
              <w:contextualSpacing/>
              <w:rPr>
                <w:rFonts w:ascii="Times New Roman" w:hAnsi="Times New Roman" w:cs="Times New Roman"/>
                <w:sz w:val="24"/>
                <w:szCs w:val="24"/>
              </w:rPr>
            </w:pPr>
            <w:r w:rsidRPr="000A6552">
              <w:rPr>
                <w:rFonts w:ascii="Times New Roman" w:hAnsi="Times New Roman" w:cs="Times New Roman"/>
                <w:sz w:val="24"/>
                <w:szCs w:val="24"/>
              </w:rPr>
              <w:t>«</w:t>
            </w:r>
            <w:proofErr w:type="gramStart"/>
            <w:r w:rsidRPr="000A6552">
              <w:rPr>
                <w:rFonts w:ascii="Times New Roman" w:hAnsi="Times New Roman" w:cs="Times New Roman"/>
                <w:sz w:val="24"/>
                <w:szCs w:val="24"/>
              </w:rPr>
              <w:t>рентабельность</w:t>
            </w:r>
            <w:proofErr w:type="gramEnd"/>
            <w:r w:rsidRPr="000A6552">
              <w:rPr>
                <w:rFonts w:ascii="Times New Roman" w:hAnsi="Times New Roman" w:cs="Times New Roman"/>
                <w:sz w:val="24"/>
                <w:szCs w:val="24"/>
              </w:rPr>
              <w:t xml:space="preserve"> является относительным показателем, который определяет доходность бизнеса» [</w:t>
            </w:r>
            <w:r>
              <w:rPr>
                <w:rFonts w:ascii="Times New Roman" w:hAnsi="Times New Roman" w:cs="Times New Roman"/>
                <w:sz w:val="24"/>
                <w:szCs w:val="24"/>
              </w:rPr>
              <w:t>17, с</w:t>
            </w:r>
            <w:r w:rsidRPr="000A6552">
              <w:rPr>
                <w:rFonts w:ascii="Times New Roman" w:hAnsi="Times New Roman" w:cs="Times New Roman"/>
                <w:sz w:val="24"/>
                <w:szCs w:val="24"/>
              </w:rPr>
              <w:t>. 201]</w:t>
            </w:r>
          </w:p>
        </w:tc>
      </w:tr>
      <w:tr w:rsidR="00704BE6" w:rsidRPr="000A6552" w:rsidTr="00704BE6">
        <w:trPr>
          <w:cantSplit/>
          <w:trHeight w:val="1134"/>
        </w:trPr>
        <w:tc>
          <w:tcPr>
            <w:tcW w:w="1176" w:type="pct"/>
            <w:vAlign w:val="center"/>
          </w:tcPr>
          <w:p w:rsidR="00704BE6" w:rsidRPr="000A6552" w:rsidRDefault="00704BE6" w:rsidP="00704BE6">
            <w:pPr>
              <w:spacing w:line="360" w:lineRule="auto"/>
              <w:ind w:right="-284"/>
              <w:contextualSpacing/>
              <w:rPr>
                <w:rFonts w:ascii="Times New Roman" w:hAnsi="Times New Roman" w:cs="Times New Roman"/>
                <w:sz w:val="24"/>
                <w:szCs w:val="24"/>
              </w:rPr>
            </w:pPr>
            <w:r w:rsidRPr="000A6552">
              <w:rPr>
                <w:rFonts w:ascii="Times New Roman" w:hAnsi="Times New Roman" w:cs="Times New Roman"/>
                <w:sz w:val="24"/>
                <w:szCs w:val="24"/>
              </w:rPr>
              <w:t>Е.</w:t>
            </w:r>
            <w:r>
              <w:rPr>
                <w:rFonts w:ascii="Times New Roman" w:hAnsi="Times New Roman" w:cs="Times New Roman"/>
                <w:sz w:val="24"/>
                <w:szCs w:val="24"/>
              </w:rPr>
              <w:t xml:space="preserve"> </w:t>
            </w:r>
            <w:r w:rsidRPr="000A6552">
              <w:rPr>
                <w:rFonts w:ascii="Times New Roman" w:hAnsi="Times New Roman" w:cs="Times New Roman"/>
                <w:sz w:val="24"/>
                <w:szCs w:val="24"/>
              </w:rPr>
              <w:t>С. Стоянова</w:t>
            </w:r>
          </w:p>
        </w:tc>
        <w:tc>
          <w:tcPr>
            <w:tcW w:w="3824" w:type="pct"/>
            <w:vAlign w:val="center"/>
          </w:tcPr>
          <w:p w:rsidR="00704BE6" w:rsidRPr="000A6552" w:rsidRDefault="00704BE6" w:rsidP="00704BE6">
            <w:pPr>
              <w:spacing w:line="360" w:lineRule="auto"/>
              <w:ind w:right="-284"/>
              <w:contextualSpacing/>
              <w:rPr>
                <w:rFonts w:ascii="Times New Roman" w:hAnsi="Times New Roman" w:cs="Times New Roman"/>
                <w:sz w:val="24"/>
                <w:szCs w:val="24"/>
              </w:rPr>
            </w:pPr>
            <w:r w:rsidRPr="000A6552">
              <w:rPr>
                <w:rFonts w:ascii="Times New Roman" w:hAnsi="Times New Roman" w:cs="Times New Roman"/>
                <w:sz w:val="24"/>
                <w:szCs w:val="24"/>
              </w:rPr>
              <w:t>«</w:t>
            </w:r>
            <w:proofErr w:type="gramStart"/>
            <w:r w:rsidRPr="000A6552">
              <w:rPr>
                <w:rFonts w:ascii="Times New Roman" w:hAnsi="Times New Roman" w:cs="Times New Roman"/>
                <w:sz w:val="24"/>
                <w:szCs w:val="24"/>
              </w:rPr>
              <w:t>показатель</w:t>
            </w:r>
            <w:proofErr w:type="gramEnd"/>
            <w:r w:rsidRPr="000A6552">
              <w:rPr>
                <w:rFonts w:ascii="Times New Roman" w:hAnsi="Times New Roman" w:cs="Times New Roman"/>
                <w:sz w:val="24"/>
                <w:szCs w:val="24"/>
              </w:rPr>
              <w:t xml:space="preserve"> экономической эффективности производства в организациях, который комплексно отражает использование материальных, </w:t>
            </w:r>
            <w:r>
              <w:rPr>
                <w:rFonts w:ascii="Times New Roman" w:hAnsi="Times New Roman" w:cs="Times New Roman"/>
                <w:sz w:val="24"/>
                <w:szCs w:val="24"/>
              </w:rPr>
              <w:t>трудовых и денежных ресурсов» [19, с</w:t>
            </w:r>
            <w:r w:rsidRPr="000A6552">
              <w:rPr>
                <w:rFonts w:ascii="Times New Roman" w:hAnsi="Times New Roman" w:cs="Times New Roman"/>
                <w:sz w:val="24"/>
                <w:szCs w:val="24"/>
              </w:rPr>
              <w:t>. 302]</w:t>
            </w:r>
          </w:p>
        </w:tc>
      </w:tr>
    </w:tbl>
    <w:p w:rsidR="00EA7793" w:rsidRDefault="00EA7793" w:rsidP="00A046C9">
      <w:pPr>
        <w:contextualSpacing/>
      </w:pPr>
    </w:p>
    <w:p w:rsidR="00EA7793" w:rsidRDefault="00EA7793" w:rsidP="006C3A6E">
      <w:pPr>
        <w:spacing w:line="360" w:lineRule="auto"/>
        <w:ind w:right="-284"/>
        <w:contextualSpacing/>
        <w:jc w:val="both"/>
        <w:rPr>
          <w:rFonts w:ascii="Times New Roman" w:hAnsi="Times New Roman" w:cs="Times New Roman"/>
          <w:sz w:val="28"/>
          <w:szCs w:val="28"/>
        </w:rPr>
      </w:pPr>
    </w:p>
    <w:p w:rsidR="002A5C08" w:rsidRPr="002A5C08" w:rsidRDefault="00EA7793" w:rsidP="00AB0D4D">
      <w:pPr>
        <w:spacing w:line="360" w:lineRule="auto"/>
        <w:ind w:right="-284"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Р</w:t>
      </w:r>
      <w:r w:rsidR="002A5C08">
        <w:rPr>
          <w:rFonts w:ascii="Times New Roman" w:hAnsi="Times New Roman" w:cs="Times New Roman"/>
          <w:sz w:val="28"/>
          <w:szCs w:val="28"/>
        </w:rPr>
        <w:t xml:space="preserve">ентабельность – один из основных стоимостных качественных показателей эффективности деятельности предприятия, характеризующий уровень отдачи затрат и степень использования средств в процессе производства и продажи продукции (работ, услуг) </w:t>
      </w:r>
      <w:r w:rsidR="002A5C08" w:rsidRPr="002A5C08">
        <w:rPr>
          <w:rFonts w:ascii="Times New Roman" w:hAnsi="Times New Roman" w:cs="Times New Roman"/>
          <w:sz w:val="28"/>
          <w:szCs w:val="28"/>
        </w:rPr>
        <w:t>[</w:t>
      </w:r>
      <w:r w:rsidR="00E11CD1">
        <w:rPr>
          <w:rFonts w:ascii="Times New Roman" w:hAnsi="Times New Roman" w:cs="Times New Roman"/>
          <w:sz w:val="28"/>
          <w:szCs w:val="28"/>
        </w:rPr>
        <w:t>2</w:t>
      </w:r>
      <w:r w:rsidR="002A5C08" w:rsidRPr="002A5C08">
        <w:rPr>
          <w:rFonts w:ascii="Times New Roman" w:hAnsi="Times New Roman" w:cs="Times New Roman"/>
          <w:sz w:val="28"/>
          <w:szCs w:val="28"/>
        </w:rPr>
        <w:t>]</w:t>
      </w:r>
      <w:r w:rsidR="002A5C08">
        <w:rPr>
          <w:rFonts w:ascii="Times New Roman" w:hAnsi="Times New Roman" w:cs="Times New Roman"/>
          <w:sz w:val="28"/>
          <w:szCs w:val="28"/>
        </w:rPr>
        <w:t>.</w:t>
      </w:r>
    </w:p>
    <w:p w:rsidR="000A6552" w:rsidRDefault="000A6552" w:rsidP="00AB0D4D">
      <w:pPr>
        <w:spacing w:line="360" w:lineRule="auto"/>
        <w:ind w:right="-284" w:firstLine="709"/>
        <w:contextualSpacing/>
        <w:jc w:val="both"/>
        <w:rPr>
          <w:rFonts w:ascii="Times New Roman" w:hAnsi="Times New Roman" w:cs="Times New Roman"/>
          <w:sz w:val="28"/>
          <w:szCs w:val="28"/>
        </w:rPr>
      </w:pPr>
      <w:r w:rsidRPr="000A6552">
        <w:rPr>
          <w:rFonts w:ascii="Times New Roman" w:hAnsi="Times New Roman" w:cs="Times New Roman"/>
          <w:sz w:val="28"/>
          <w:szCs w:val="28"/>
        </w:rPr>
        <w:t>Рентабельность деятельности предприятия определяется, как отношение чистой прибыли к выручке или к затратам компании, то есть формула показателя выглядит так:</w:t>
      </w:r>
    </w:p>
    <w:p w:rsidR="00D00581" w:rsidRPr="000A6552" w:rsidRDefault="00D00581" w:rsidP="00AB0D4D">
      <w:pPr>
        <w:spacing w:line="360" w:lineRule="auto"/>
        <w:ind w:right="-284" w:firstLine="709"/>
        <w:contextualSpacing/>
        <w:jc w:val="both"/>
        <w:rPr>
          <w:rFonts w:ascii="Times New Roman" w:hAnsi="Times New Roman" w:cs="Times New Roman"/>
          <w:sz w:val="28"/>
          <w:szCs w:val="28"/>
        </w:rPr>
      </w:pPr>
    </w:p>
    <w:p w:rsidR="00D00581" w:rsidRDefault="000A6552" w:rsidP="00AB0D4D">
      <w:pPr>
        <w:spacing w:line="360" w:lineRule="auto"/>
        <w:ind w:right="-284" w:firstLine="709"/>
        <w:contextualSpacing/>
        <w:jc w:val="both"/>
        <w:rPr>
          <w:rFonts w:ascii="Times New Roman" w:hAnsi="Times New Roman" w:cs="Times New Roman"/>
          <w:sz w:val="28"/>
          <w:szCs w:val="28"/>
        </w:rPr>
      </w:pPr>
      <w:r w:rsidRPr="000A6552">
        <w:rPr>
          <w:rFonts w:ascii="Times New Roman" w:hAnsi="Times New Roman" w:cs="Times New Roman"/>
          <w:sz w:val="28"/>
          <w:szCs w:val="28"/>
        </w:rPr>
        <w:t>Рентабельность основной д</w:t>
      </w:r>
      <w:r w:rsidR="00842A0A">
        <w:rPr>
          <w:rFonts w:ascii="Times New Roman" w:hAnsi="Times New Roman" w:cs="Times New Roman"/>
          <w:sz w:val="28"/>
          <w:szCs w:val="28"/>
        </w:rPr>
        <w:t xml:space="preserve">еятельности = Прибыль / </w:t>
      </w:r>
      <w:proofErr w:type="gramStart"/>
      <w:r w:rsidR="00842A0A">
        <w:rPr>
          <w:rFonts w:ascii="Times New Roman" w:hAnsi="Times New Roman" w:cs="Times New Roman"/>
          <w:sz w:val="28"/>
          <w:szCs w:val="28"/>
        </w:rPr>
        <w:t>Выручка,</w:t>
      </w:r>
      <w:r w:rsidR="00C2644F">
        <w:rPr>
          <w:rFonts w:ascii="Times New Roman" w:hAnsi="Times New Roman" w:cs="Times New Roman"/>
          <w:sz w:val="28"/>
          <w:szCs w:val="28"/>
        </w:rPr>
        <w:tab/>
      </w:r>
      <w:proofErr w:type="gramEnd"/>
      <w:r w:rsidR="00842A0A">
        <w:rPr>
          <w:rFonts w:ascii="Times New Roman" w:hAnsi="Times New Roman" w:cs="Times New Roman"/>
          <w:sz w:val="28"/>
          <w:szCs w:val="28"/>
        </w:rPr>
        <w:t xml:space="preserve">     </w:t>
      </w:r>
      <w:r w:rsidR="00C2644F">
        <w:rPr>
          <w:rFonts w:ascii="Times New Roman" w:hAnsi="Times New Roman" w:cs="Times New Roman"/>
          <w:sz w:val="28"/>
          <w:szCs w:val="28"/>
        </w:rPr>
        <w:t>(1)</w:t>
      </w:r>
    </w:p>
    <w:p w:rsidR="00D00581" w:rsidRDefault="00D00581" w:rsidP="00AB0D4D">
      <w:pPr>
        <w:spacing w:line="360" w:lineRule="auto"/>
        <w:ind w:right="-284" w:firstLine="709"/>
        <w:contextualSpacing/>
        <w:jc w:val="both"/>
        <w:rPr>
          <w:rFonts w:ascii="Times New Roman" w:hAnsi="Times New Roman" w:cs="Times New Roman"/>
          <w:sz w:val="28"/>
          <w:szCs w:val="28"/>
        </w:rPr>
      </w:pPr>
    </w:p>
    <w:p w:rsidR="000A6552" w:rsidRDefault="000A6552" w:rsidP="00AB0D4D">
      <w:pPr>
        <w:spacing w:line="360" w:lineRule="auto"/>
        <w:ind w:right="-284" w:firstLine="709"/>
        <w:contextualSpacing/>
        <w:jc w:val="both"/>
        <w:rPr>
          <w:rFonts w:ascii="Times New Roman" w:hAnsi="Times New Roman" w:cs="Times New Roman"/>
          <w:sz w:val="28"/>
          <w:szCs w:val="28"/>
        </w:rPr>
      </w:pPr>
      <w:r w:rsidRPr="000A6552">
        <w:rPr>
          <w:rFonts w:ascii="Times New Roman" w:hAnsi="Times New Roman" w:cs="Times New Roman"/>
          <w:sz w:val="28"/>
          <w:szCs w:val="28"/>
        </w:rPr>
        <w:t>Рентабельность основной д</w:t>
      </w:r>
      <w:r w:rsidR="00D00581">
        <w:rPr>
          <w:rFonts w:ascii="Times New Roman" w:hAnsi="Times New Roman" w:cs="Times New Roman"/>
          <w:sz w:val="28"/>
          <w:szCs w:val="28"/>
        </w:rPr>
        <w:t>еятельности = Прибыль / Затраты</w:t>
      </w:r>
      <w:r w:rsidR="003E6FDB">
        <w:rPr>
          <w:rFonts w:ascii="Times New Roman" w:hAnsi="Times New Roman" w:cs="Times New Roman"/>
          <w:sz w:val="28"/>
          <w:szCs w:val="28"/>
        </w:rPr>
        <w:tab/>
      </w:r>
      <w:r w:rsidR="00842A0A">
        <w:rPr>
          <w:rFonts w:ascii="Times New Roman" w:hAnsi="Times New Roman" w:cs="Times New Roman"/>
          <w:sz w:val="28"/>
          <w:szCs w:val="28"/>
        </w:rPr>
        <w:tab/>
        <w:t xml:space="preserve">  </w:t>
      </w:r>
      <w:proofErr w:type="gramStart"/>
      <w:r w:rsidR="00842A0A">
        <w:rPr>
          <w:rFonts w:ascii="Times New Roman" w:hAnsi="Times New Roman" w:cs="Times New Roman"/>
          <w:sz w:val="28"/>
          <w:szCs w:val="28"/>
        </w:rPr>
        <w:t xml:space="preserve">   (</w:t>
      </w:r>
      <w:proofErr w:type="gramEnd"/>
      <w:r w:rsidR="00842A0A">
        <w:rPr>
          <w:rFonts w:ascii="Times New Roman" w:hAnsi="Times New Roman" w:cs="Times New Roman"/>
          <w:sz w:val="28"/>
          <w:szCs w:val="28"/>
        </w:rPr>
        <w:t>2)</w:t>
      </w:r>
    </w:p>
    <w:p w:rsidR="00D00581" w:rsidRPr="000A6552" w:rsidRDefault="00D00581" w:rsidP="00AB0D4D">
      <w:pPr>
        <w:spacing w:line="360" w:lineRule="auto"/>
        <w:ind w:right="-284" w:firstLine="709"/>
        <w:contextualSpacing/>
        <w:jc w:val="both"/>
        <w:rPr>
          <w:rFonts w:ascii="Times New Roman" w:hAnsi="Times New Roman" w:cs="Times New Roman"/>
          <w:sz w:val="28"/>
          <w:szCs w:val="28"/>
        </w:rPr>
      </w:pPr>
    </w:p>
    <w:p w:rsidR="000A6552" w:rsidRPr="000A6552" w:rsidRDefault="000A6552" w:rsidP="00AB0D4D">
      <w:pPr>
        <w:spacing w:line="360" w:lineRule="auto"/>
        <w:ind w:right="-284" w:firstLine="709"/>
        <w:contextualSpacing/>
        <w:jc w:val="both"/>
        <w:rPr>
          <w:rFonts w:ascii="Times New Roman" w:hAnsi="Times New Roman" w:cs="Times New Roman"/>
          <w:sz w:val="28"/>
          <w:szCs w:val="28"/>
        </w:rPr>
      </w:pPr>
      <w:r w:rsidRPr="000A6552">
        <w:rPr>
          <w:rFonts w:ascii="Times New Roman" w:hAnsi="Times New Roman" w:cs="Times New Roman"/>
          <w:sz w:val="28"/>
          <w:szCs w:val="28"/>
        </w:rPr>
        <w:t>Таким образом, данный показатель дает сведения о том, сколько прибыли приходится на реализованную продукцию и услуги в отчетном периоде или сколько чистой прибыли получает предприятие с каждого рубля, затраченного на производство.</w:t>
      </w:r>
    </w:p>
    <w:p w:rsidR="000A6552" w:rsidRDefault="000A6552" w:rsidP="00AB0D4D">
      <w:pPr>
        <w:spacing w:line="360" w:lineRule="auto"/>
        <w:ind w:right="-284" w:firstLine="709"/>
        <w:contextualSpacing/>
        <w:jc w:val="both"/>
        <w:rPr>
          <w:rFonts w:ascii="Times New Roman" w:hAnsi="Times New Roman" w:cs="Times New Roman"/>
          <w:sz w:val="28"/>
          <w:szCs w:val="28"/>
        </w:rPr>
      </w:pPr>
      <w:r w:rsidRPr="000A6552">
        <w:rPr>
          <w:rFonts w:ascii="Times New Roman" w:hAnsi="Times New Roman" w:cs="Times New Roman"/>
          <w:sz w:val="28"/>
          <w:szCs w:val="28"/>
        </w:rPr>
        <w:t>Показатель рентабельности может рассчитываться и другими способами в зависимости от целей исследования так же делением чистой прибыли на интересуемый объект анализа, например, рентабельность активов, основных производственных фондов, капитала, продаж и так далее.</w:t>
      </w:r>
    </w:p>
    <w:p w:rsidR="00537CE0" w:rsidRDefault="000A6552" w:rsidP="00AB0D4D">
      <w:pPr>
        <w:spacing w:line="360" w:lineRule="auto"/>
        <w:ind w:right="-284" w:firstLine="709"/>
        <w:contextualSpacing/>
        <w:jc w:val="both"/>
        <w:rPr>
          <w:rFonts w:ascii="Times New Roman" w:hAnsi="Times New Roman" w:cs="Times New Roman"/>
          <w:sz w:val="28"/>
          <w:szCs w:val="28"/>
        </w:rPr>
      </w:pPr>
      <w:r w:rsidRPr="000A6552">
        <w:rPr>
          <w:rFonts w:ascii="Times New Roman" w:hAnsi="Times New Roman" w:cs="Times New Roman"/>
          <w:sz w:val="28"/>
          <w:szCs w:val="28"/>
        </w:rPr>
        <w:t xml:space="preserve">В данном направлении анализа финансового состояния организации не наблюдается существенных различий в российских и зарубежных подходах. В российской литературе выделяют больше показателей, чем в зарубежной. Общими показателями рентабельности для российской </w:t>
      </w:r>
      <w:r w:rsidR="00D00581">
        <w:rPr>
          <w:rFonts w:ascii="Times New Roman" w:hAnsi="Times New Roman" w:cs="Times New Roman"/>
          <w:sz w:val="28"/>
          <w:szCs w:val="28"/>
        </w:rPr>
        <w:t>и зарубежной практики являются:</w:t>
      </w:r>
    </w:p>
    <w:p w:rsidR="00537CE0" w:rsidRDefault="00537CE0" w:rsidP="00AB0D4D">
      <w:pPr>
        <w:spacing w:line="360" w:lineRule="auto"/>
        <w:ind w:right="-284"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A6552" w:rsidRPr="00537CE0">
        <w:rPr>
          <w:rFonts w:ascii="Times New Roman" w:hAnsi="Times New Roman" w:cs="Times New Roman"/>
          <w:bCs/>
          <w:sz w:val="28"/>
          <w:szCs w:val="28"/>
        </w:rPr>
        <w:t>рентабельность</w:t>
      </w:r>
      <w:r>
        <w:rPr>
          <w:rFonts w:ascii="Times New Roman" w:hAnsi="Times New Roman" w:cs="Times New Roman"/>
          <w:sz w:val="28"/>
          <w:szCs w:val="28"/>
        </w:rPr>
        <w:t xml:space="preserve"> продаж – </w:t>
      </w:r>
      <w:r w:rsidR="000A6552" w:rsidRPr="00537CE0">
        <w:rPr>
          <w:rFonts w:ascii="Times New Roman" w:hAnsi="Times New Roman" w:cs="Times New Roman"/>
          <w:sz w:val="28"/>
          <w:szCs w:val="28"/>
        </w:rPr>
        <w:t>отношение прибыли к выручке</w:t>
      </w:r>
      <w:r w:rsidR="00D00581" w:rsidRPr="00537CE0">
        <w:rPr>
          <w:rFonts w:ascii="Times New Roman" w:hAnsi="Times New Roman" w:cs="Times New Roman"/>
          <w:sz w:val="28"/>
          <w:szCs w:val="28"/>
        </w:rPr>
        <w:t>;</w:t>
      </w:r>
    </w:p>
    <w:p w:rsidR="00537CE0" w:rsidRDefault="00537CE0" w:rsidP="00AB0D4D">
      <w:pPr>
        <w:spacing w:line="360" w:lineRule="auto"/>
        <w:ind w:right="-284"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A6552" w:rsidRPr="00537CE0">
        <w:rPr>
          <w:rFonts w:ascii="Times New Roman" w:hAnsi="Times New Roman" w:cs="Times New Roman"/>
          <w:bCs/>
          <w:sz w:val="28"/>
          <w:szCs w:val="28"/>
        </w:rPr>
        <w:t>рентабельность</w:t>
      </w:r>
      <w:r w:rsidR="00D00581" w:rsidRPr="00537CE0">
        <w:rPr>
          <w:rFonts w:ascii="Times New Roman" w:hAnsi="Times New Roman" w:cs="Times New Roman"/>
          <w:sz w:val="28"/>
          <w:szCs w:val="28"/>
        </w:rPr>
        <w:t xml:space="preserve"> активов – </w:t>
      </w:r>
      <w:r w:rsidR="000A6552" w:rsidRPr="00537CE0">
        <w:rPr>
          <w:rFonts w:ascii="Times New Roman" w:hAnsi="Times New Roman" w:cs="Times New Roman"/>
          <w:sz w:val="28"/>
          <w:szCs w:val="28"/>
        </w:rPr>
        <w:t>отношение прибыли к средней величине активов</w:t>
      </w:r>
      <w:r w:rsidR="00A2413C" w:rsidRPr="00537CE0">
        <w:rPr>
          <w:rFonts w:ascii="Times New Roman" w:hAnsi="Times New Roman" w:cs="Times New Roman"/>
          <w:sz w:val="28"/>
          <w:szCs w:val="28"/>
        </w:rPr>
        <w:t>;</w:t>
      </w:r>
    </w:p>
    <w:p w:rsidR="00537CE0" w:rsidRDefault="00537CE0" w:rsidP="00AB0D4D">
      <w:pPr>
        <w:spacing w:line="360" w:lineRule="auto"/>
        <w:ind w:right="-284"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A6552" w:rsidRPr="00537CE0">
        <w:rPr>
          <w:rFonts w:ascii="Times New Roman" w:hAnsi="Times New Roman" w:cs="Times New Roman"/>
          <w:bCs/>
          <w:sz w:val="28"/>
          <w:szCs w:val="28"/>
        </w:rPr>
        <w:t>рентабельность</w:t>
      </w:r>
      <w:r>
        <w:rPr>
          <w:rFonts w:ascii="Times New Roman" w:hAnsi="Times New Roman" w:cs="Times New Roman"/>
          <w:sz w:val="28"/>
          <w:szCs w:val="28"/>
        </w:rPr>
        <w:t xml:space="preserve"> собственного капитала – </w:t>
      </w:r>
      <w:r w:rsidR="000A6552" w:rsidRPr="00537CE0">
        <w:rPr>
          <w:rFonts w:ascii="Times New Roman" w:hAnsi="Times New Roman" w:cs="Times New Roman"/>
          <w:sz w:val="28"/>
          <w:szCs w:val="28"/>
        </w:rPr>
        <w:t>отношение прибыли к средней величине собственного капитала</w:t>
      </w:r>
      <w:r w:rsidR="00A2413C" w:rsidRPr="00537CE0">
        <w:rPr>
          <w:rFonts w:ascii="Times New Roman" w:hAnsi="Times New Roman" w:cs="Times New Roman"/>
          <w:sz w:val="28"/>
          <w:szCs w:val="28"/>
        </w:rPr>
        <w:t>;</w:t>
      </w:r>
    </w:p>
    <w:p w:rsidR="00A2413C" w:rsidRPr="00537CE0" w:rsidRDefault="00537CE0" w:rsidP="00AB0D4D">
      <w:pPr>
        <w:spacing w:line="360" w:lineRule="auto"/>
        <w:ind w:right="-284"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A6552" w:rsidRPr="00537CE0">
        <w:rPr>
          <w:rFonts w:ascii="Times New Roman" w:hAnsi="Times New Roman" w:cs="Times New Roman"/>
          <w:bCs/>
          <w:sz w:val="28"/>
          <w:szCs w:val="28"/>
        </w:rPr>
        <w:t>рентабельность</w:t>
      </w:r>
      <w:r w:rsidR="000A6552" w:rsidRPr="00537CE0">
        <w:rPr>
          <w:rFonts w:ascii="Times New Roman" w:hAnsi="Times New Roman" w:cs="Times New Roman"/>
          <w:sz w:val="28"/>
          <w:szCs w:val="28"/>
        </w:rPr>
        <w:t> инв</w:t>
      </w:r>
      <w:r w:rsidR="00A2413C" w:rsidRPr="00537CE0">
        <w:rPr>
          <w:rFonts w:ascii="Times New Roman" w:hAnsi="Times New Roman" w:cs="Times New Roman"/>
          <w:sz w:val="28"/>
          <w:szCs w:val="28"/>
        </w:rPr>
        <w:t>естиций (чистых актив</w:t>
      </w:r>
      <w:r w:rsidR="00223FBE">
        <w:rPr>
          <w:rFonts w:ascii="Times New Roman" w:hAnsi="Times New Roman" w:cs="Times New Roman"/>
          <w:sz w:val="28"/>
          <w:szCs w:val="28"/>
        </w:rPr>
        <w:t>ов) –</w:t>
      </w:r>
      <w:r w:rsidR="00A2413C" w:rsidRPr="00537CE0">
        <w:rPr>
          <w:rFonts w:ascii="Times New Roman" w:hAnsi="Times New Roman" w:cs="Times New Roman"/>
          <w:sz w:val="28"/>
          <w:szCs w:val="28"/>
        </w:rPr>
        <w:t xml:space="preserve"> отно</w:t>
      </w:r>
      <w:r w:rsidR="000A6552" w:rsidRPr="00537CE0">
        <w:rPr>
          <w:rFonts w:ascii="Times New Roman" w:hAnsi="Times New Roman" w:cs="Times New Roman"/>
          <w:sz w:val="28"/>
          <w:szCs w:val="28"/>
        </w:rPr>
        <w:t xml:space="preserve">шение прибыли к сумме собственного капитала и долгосрочных обязательств. </w:t>
      </w:r>
    </w:p>
    <w:p w:rsidR="00A2413C" w:rsidRPr="00A046C9" w:rsidRDefault="00A2413C" w:rsidP="00AB0D4D">
      <w:pPr>
        <w:spacing w:line="360" w:lineRule="auto"/>
        <w:ind w:right="-284" w:firstLine="709"/>
        <w:contextualSpacing/>
        <w:jc w:val="both"/>
        <w:rPr>
          <w:rFonts w:ascii="Times New Roman" w:hAnsi="Times New Roman" w:cs="Times New Roman"/>
          <w:sz w:val="28"/>
          <w:szCs w:val="28"/>
        </w:rPr>
      </w:pPr>
      <w:r w:rsidRPr="00A046C9">
        <w:rPr>
          <w:rFonts w:ascii="Times New Roman" w:hAnsi="Times New Roman" w:cs="Times New Roman"/>
          <w:sz w:val="28"/>
          <w:szCs w:val="28"/>
        </w:rPr>
        <w:t xml:space="preserve">В качестве показателя прибыли в российской практике могут выступать прибыль от продаж и чистая </w:t>
      </w:r>
      <w:r w:rsidR="00223FBE">
        <w:rPr>
          <w:rFonts w:ascii="Times New Roman" w:hAnsi="Times New Roman" w:cs="Times New Roman"/>
          <w:sz w:val="28"/>
          <w:szCs w:val="28"/>
        </w:rPr>
        <w:t>прибыль, в зарубежной практике –</w:t>
      </w:r>
      <w:r w:rsidRPr="00A046C9">
        <w:rPr>
          <w:rFonts w:ascii="Times New Roman" w:hAnsi="Times New Roman" w:cs="Times New Roman"/>
          <w:sz w:val="28"/>
          <w:szCs w:val="28"/>
        </w:rPr>
        <w:t xml:space="preserve"> чистая прибыль, прибыль до уплаты процентов и налогов (EBIT).</w:t>
      </w:r>
    </w:p>
    <w:p w:rsidR="00537CE0" w:rsidRDefault="000A6552" w:rsidP="00537CE0">
      <w:pPr>
        <w:spacing w:line="360" w:lineRule="auto"/>
        <w:ind w:right="-284" w:firstLine="709"/>
        <w:contextualSpacing/>
        <w:jc w:val="both"/>
        <w:rPr>
          <w:rFonts w:ascii="Times New Roman" w:hAnsi="Times New Roman" w:cs="Times New Roman"/>
          <w:sz w:val="28"/>
          <w:szCs w:val="28"/>
        </w:rPr>
      </w:pPr>
      <w:r w:rsidRPr="00A2413C">
        <w:rPr>
          <w:rFonts w:ascii="Times New Roman" w:hAnsi="Times New Roman" w:cs="Times New Roman"/>
          <w:sz w:val="28"/>
          <w:szCs w:val="28"/>
        </w:rPr>
        <w:t>В российской учебной литературе также встречаются следующие показатели рентабельности:</w:t>
      </w:r>
    </w:p>
    <w:p w:rsidR="00537CE0" w:rsidRDefault="00537CE0" w:rsidP="00537CE0">
      <w:pPr>
        <w:spacing w:line="360" w:lineRule="auto"/>
        <w:ind w:right="-284"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A6552" w:rsidRPr="00537CE0">
        <w:rPr>
          <w:rFonts w:ascii="Times New Roman" w:hAnsi="Times New Roman" w:cs="Times New Roman"/>
          <w:bCs/>
          <w:sz w:val="28"/>
          <w:szCs w:val="28"/>
        </w:rPr>
        <w:t>рентабельность затрат</w:t>
      </w:r>
      <w:r w:rsidR="00223FBE">
        <w:rPr>
          <w:rFonts w:ascii="Times New Roman" w:hAnsi="Times New Roman" w:cs="Times New Roman"/>
          <w:sz w:val="28"/>
          <w:szCs w:val="28"/>
        </w:rPr>
        <w:t> –</w:t>
      </w:r>
      <w:r w:rsidR="000A6552" w:rsidRPr="00537CE0">
        <w:rPr>
          <w:rFonts w:ascii="Times New Roman" w:hAnsi="Times New Roman" w:cs="Times New Roman"/>
          <w:sz w:val="28"/>
          <w:szCs w:val="28"/>
        </w:rPr>
        <w:t xml:space="preserve"> отношение прибыли от продаж или чистой прибыли к себестоимости;</w:t>
      </w:r>
    </w:p>
    <w:p w:rsidR="00537CE0" w:rsidRDefault="00537CE0" w:rsidP="00537CE0">
      <w:pPr>
        <w:spacing w:line="360" w:lineRule="auto"/>
        <w:ind w:right="-284"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A6552" w:rsidRPr="000A6552">
        <w:rPr>
          <w:rFonts w:ascii="Times New Roman" w:hAnsi="Times New Roman" w:cs="Times New Roman"/>
          <w:bCs/>
          <w:sz w:val="28"/>
          <w:szCs w:val="28"/>
        </w:rPr>
        <w:t>рентабельность</w:t>
      </w:r>
      <w:r>
        <w:rPr>
          <w:rFonts w:ascii="Times New Roman" w:hAnsi="Times New Roman" w:cs="Times New Roman"/>
          <w:sz w:val="28"/>
          <w:szCs w:val="28"/>
        </w:rPr>
        <w:t xml:space="preserve"> </w:t>
      </w:r>
      <w:proofErr w:type="spellStart"/>
      <w:r w:rsidR="00223FBE">
        <w:rPr>
          <w:rFonts w:ascii="Times New Roman" w:hAnsi="Times New Roman" w:cs="Times New Roman"/>
          <w:sz w:val="28"/>
          <w:szCs w:val="28"/>
        </w:rPr>
        <w:t>внеоборотных</w:t>
      </w:r>
      <w:proofErr w:type="spellEnd"/>
      <w:r w:rsidR="00223FBE">
        <w:rPr>
          <w:rFonts w:ascii="Times New Roman" w:hAnsi="Times New Roman" w:cs="Times New Roman"/>
          <w:sz w:val="28"/>
          <w:szCs w:val="28"/>
        </w:rPr>
        <w:t xml:space="preserve"> активов –</w:t>
      </w:r>
      <w:r w:rsidR="000A6552" w:rsidRPr="000A6552">
        <w:rPr>
          <w:rFonts w:ascii="Times New Roman" w:hAnsi="Times New Roman" w:cs="Times New Roman"/>
          <w:sz w:val="28"/>
          <w:szCs w:val="28"/>
        </w:rPr>
        <w:t xml:space="preserve"> отношение чистой прибыли к средней</w:t>
      </w:r>
      <w:r>
        <w:rPr>
          <w:rFonts w:ascii="Times New Roman" w:hAnsi="Times New Roman" w:cs="Times New Roman"/>
          <w:sz w:val="28"/>
          <w:szCs w:val="28"/>
        </w:rPr>
        <w:t xml:space="preserve"> величине </w:t>
      </w:r>
      <w:proofErr w:type="spellStart"/>
      <w:r>
        <w:rPr>
          <w:rFonts w:ascii="Times New Roman" w:hAnsi="Times New Roman" w:cs="Times New Roman"/>
          <w:sz w:val="28"/>
          <w:szCs w:val="28"/>
        </w:rPr>
        <w:t>внеоборотных</w:t>
      </w:r>
      <w:proofErr w:type="spellEnd"/>
      <w:r>
        <w:rPr>
          <w:rFonts w:ascii="Times New Roman" w:hAnsi="Times New Roman" w:cs="Times New Roman"/>
          <w:sz w:val="28"/>
          <w:szCs w:val="28"/>
        </w:rPr>
        <w:t xml:space="preserve"> активов;</w:t>
      </w:r>
    </w:p>
    <w:p w:rsidR="00537CE0" w:rsidRDefault="00537CE0" w:rsidP="00537CE0">
      <w:pPr>
        <w:spacing w:line="360" w:lineRule="auto"/>
        <w:ind w:right="-284"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A6552" w:rsidRPr="000A6552">
        <w:rPr>
          <w:rFonts w:ascii="Times New Roman" w:hAnsi="Times New Roman" w:cs="Times New Roman"/>
          <w:bCs/>
          <w:sz w:val="28"/>
          <w:szCs w:val="28"/>
        </w:rPr>
        <w:t>рентабельность</w:t>
      </w:r>
      <w:r w:rsidR="00223FBE">
        <w:rPr>
          <w:rFonts w:ascii="Times New Roman" w:hAnsi="Times New Roman" w:cs="Times New Roman"/>
          <w:sz w:val="28"/>
          <w:szCs w:val="28"/>
        </w:rPr>
        <w:t> основных средств –</w:t>
      </w:r>
      <w:r w:rsidR="000A6552" w:rsidRPr="000A6552">
        <w:rPr>
          <w:rFonts w:ascii="Times New Roman" w:hAnsi="Times New Roman" w:cs="Times New Roman"/>
          <w:sz w:val="28"/>
          <w:szCs w:val="28"/>
        </w:rPr>
        <w:t xml:space="preserve"> отношение чистой прибыли к средней величине</w:t>
      </w:r>
      <w:r>
        <w:rPr>
          <w:rFonts w:ascii="Times New Roman" w:hAnsi="Times New Roman" w:cs="Times New Roman"/>
          <w:sz w:val="28"/>
          <w:szCs w:val="28"/>
        </w:rPr>
        <w:t xml:space="preserve"> основных средств;</w:t>
      </w:r>
    </w:p>
    <w:p w:rsidR="00537CE0" w:rsidRDefault="00537CE0" w:rsidP="00537CE0">
      <w:pPr>
        <w:spacing w:line="360" w:lineRule="auto"/>
        <w:ind w:right="-284"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A6552" w:rsidRPr="000A6552">
        <w:rPr>
          <w:rFonts w:ascii="Times New Roman" w:hAnsi="Times New Roman" w:cs="Times New Roman"/>
          <w:bCs/>
          <w:sz w:val="28"/>
          <w:szCs w:val="28"/>
        </w:rPr>
        <w:t>рентабельность</w:t>
      </w:r>
      <w:r w:rsidR="00223FBE">
        <w:rPr>
          <w:rFonts w:ascii="Times New Roman" w:hAnsi="Times New Roman" w:cs="Times New Roman"/>
          <w:sz w:val="28"/>
          <w:szCs w:val="28"/>
        </w:rPr>
        <w:t> оборотных активов –</w:t>
      </w:r>
      <w:r w:rsidR="000A6552" w:rsidRPr="000A6552">
        <w:rPr>
          <w:rFonts w:ascii="Times New Roman" w:hAnsi="Times New Roman" w:cs="Times New Roman"/>
          <w:sz w:val="28"/>
          <w:szCs w:val="28"/>
        </w:rPr>
        <w:t xml:space="preserve"> отношение чистой прибыли к сред</w:t>
      </w:r>
      <w:r>
        <w:rPr>
          <w:rFonts w:ascii="Times New Roman" w:hAnsi="Times New Roman" w:cs="Times New Roman"/>
          <w:sz w:val="28"/>
          <w:szCs w:val="28"/>
        </w:rPr>
        <w:t>ней величине оборотных активов;</w:t>
      </w:r>
    </w:p>
    <w:p w:rsidR="000A6552" w:rsidRDefault="00537CE0" w:rsidP="00537CE0">
      <w:pPr>
        <w:spacing w:line="360" w:lineRule="auto"/>
        <w:ind w:right="-284"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A6552" w:rsidRPr="000A6552">
        <w:rPr>
          <w:rFonts w:ascii="Times New Roman" w:hAnsi="Times New Roman" w:cs="Times New Roman"/>
          <w:bCs/>
          <w:sz w:val="28"/>
          <w:szCs w:val="28"/>
        </w:rPr>
        <w:t>рентабельность</w:t>
      </w:r>
      <w:r w:rsidR="00223FBE">
        <w:rPr>
          <w:rFonts w:ascii="Times New Roman" w:hAnsi="Times New Roman" w:cs="Times New Roman"/>
          <w:sz w:val="28"/>
          <w:szCs w:val="28"/>
        </w:rPr>
        <w:t> заемного капитала –</w:t>
      </w:r>
      <w:r w:rsidR="000A6552" w:rsidRPr="000A6552">
        <w:rPr>
          <w:rFonts w:ascii="Times New Roman" w:hAnsi="Times New Roman" w:cs="Times New Roman"/>
          <w:sz w:val="28"/>
          <w:szCs w:val="28"/>
        </w:rPr>
        <w:t xml:space="preserve"> отношение чистой прибыли к средней величине заемного капитала.</w:t>
      </w:r>
    </w:p>
    <w:p w:rsidR="00A2413C" w:rsidRPr="000A6552" w:rsidRDefault="00A2413C" w:rsidP="003B5B3E">
      <w:pPr>
        <w:spacing w:line="360" w:lineRule="auto"/>
        <w:ind w:right="-284" w:firstLine="709"/>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мы можем сделать вывод, что показатели рентабельности в современных условиях не отличаются в различных странах и составляют единую систему показателей эффективности деятельности предприятия. И это разумно с той точки зрения, что на сегодняшний день зарубежные компании тесно взаимодействуют между собой</w:t>
      </w:r>
      <w:r w:rsidR="00017C9D">
        <w:rPr>
          <w:rFonts w:ascii="Times New Roman" w:hAnsi="Times New Roman" w:cs="Times New Roman"/>
          <w:sz w:val="28"/>
          <w:szCs w:val="28"/>
        </w:rPr>
        <w:t>, и чтобы оценить финансовую эффективность, нужно иметь одинаковое представление о сущности показателей.</w:t>
      </w:r>
    </w:p>
    <w:p w:rsidR="000A6552" w:rsidRPr="009834EB" w:rsidRDefault="000A6552" w:rsidP="00A046C9">
      <w:pPr>
        <w:spacing w:line="360" w:lineRule="auto"/>
        <w:ind w:right="-284" w:firstLine="851"/>
        <w:contextualSpacing/>
        <w:jc w:val="both"/>
        <w:rPr>
          <w:rFonts w:ascii="Times New Roman" w:hAnsi="Times New Roman" w:cs="Times New Roman"/>
          <w:sz w:val="28"/>
          <w:szCs w:val="28"/>
        </w:rPr>
      </w:pPr>
    </w:p>
    <w:p w:rsidR="00DA6B5C" w:rsidRDefault="00537CE0" w:rsidP="00537CE0">
      <w:pPr>
        <w:pStyle w:val="a3"/>
        <w:numPr>
          <w:ilvl w:val="1"/>
          <w:numId w:val="1"/>
        </w:numPr>
        <w:spacing w:line="360" w:lineRule="auto"/>
        <w:ind w:left="1134" w:righ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Методика анализа </w:t>
      </w:r>
      <w:r w:rsidR="00061DD4" w:rsidRPr="00061DD4">
        <w:rPr>
          <w:rFonts w:ascii="Times New Roman" w:eastAsia="Times New Roman" w:hAnsi="Times New Roman" w:cs="Times New Roman"/>
          <w:color w:val="000000"/>
          <w:sz w:val="28"/>
          <w:szCs w:val="28"/>
          <w:lang w:eastAsia="ru-RU"/>
        </w:rPr>
        <w:t xml:space="preserve">и оценки прибыли и </w:t>
      </w:r>
      <w:r w:rsidR="00061DD4">
        <w:rPr>
          <w:rFonts w:ascii="Times New Roman" w:eastAsia="Times New Roman" w:hAnsi="Times New Roman" w:cs="Times New Roman"/>
          <w:color w:val="000000"/>
          <w:sz w:val="28"/>
          <w:szCs w:val="28"/>
          <w:lang w:eastAsia="ru-RU"/>
        </w:rPr>
        <w:t>рентабельности предприятия</w:t>
      </w:r>
    </w:p>
    <w:p w:rsidR="00A21AAE" w:rsidRPr="00061DD4" w:rsidRDefault="00A21AAE" w:rsidP="00A046C9">
      <w:pPr>
        <w:pStyle w:val="a3"/>
        <w:spacing w:line="360" w:lineRule="auto"/>
        <w:ind w:left="851" w:right="-284"/>
        <w:jc w:val="both"/>
        <w:rPr>
          <w:rFonts w:ascii="Times New Roman" w:eastAsia="Times New Roman" w:hAnsi="Times New Roman" w:cs="Times New Roman"/>
          <w:color w:val="000000"/>
          <w:sz w:val="28"/>
          <w:szCs w:val="28"/>
          <w:lang w:eastAsia="ru-RU"/>
        </w:rPr>
      </w:pPr>
    </w:p>
    <w:p w:rsidR="00A21AAE" w:rsidRDefault="00A21AAE" w:rsidP="00A046C9">
      <w:pPr>
        <w:spacing w:line="360" w:lineRule="auto"/>
        <w:ind w:right="-284"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Мы уже выяснили, что прибыль и рентабельность являются основными показателями эффективности работы предприятия, и необходимо знать, как </w:t>
      </w:r>
      <w:r>
        <w:rPr>
          <w:rFonts w:ascii="Times New Roman" w:hAnsi="Times New Roman" w:cs="Times New Roman"/>
          <w:sz w:val="28"/>
          <w:szCs w:val="28"/>
        </w:rPr>
        <w:lastRenderedPageBreak/>
        <w:t>правильно их рассчитывать, а также грамотно анализировать, чтобы получить достоверную информацию об успешности производства.</w:t>
      </w:r>
    </w:p>
    <w:p w:rsidR="00A21AAE" w:rsidRDefault="00A21AAE" w:rsidP="00A046C9">
      <w:pPr>
        <w:spacing w:line="360" w:lineRule="auto"/>
        <w:ind w:right="-284"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Прибыль в бухгалтерском учете является разницей между выручкой (доходами) и затратами (расходами) предприятия. Также необходимо учитывать, что при неэффективной деятельности организации, когда расходы превышают доходы, финансовым результатом будет являться убыток. </w:t>
      </w:r>
    </w:p>
    <w:p w:rsidR="002A5C08" w:rsidRDefault="002A5C08" w:rsidP="00A046C9">
      <w:pPr>
        <w:spacing w:line="360" w:lineRule="auto"/>
        <w:ind w:right="-284" w:firstLine="709"/>
        <w:contextualSpacing/>
        <w:jc w:val="both"/>
        <w:rPr>
          <w:rFonts w:ascii="Times New Roman" w:hAnsi="Times New Roman" w:cs="Times New Roman"/>
          <w:sz w:val="28"/>
          <w:szCs w:val="28"/>
        </w:rPr>
      </w:pPr>
      <w:r>
        <w:rPr>
          <w:rFonts w:ascii="Times New Roman" w:hAnsi="Times New Roman" w:cs="Times New Roman"/>
          <w:sz w:val="28"/>
          <w:szCs w:val="28"/>
        </w:rPr>
        <w:t>Прибыль – это обобщающий показатель, наличие которого свидетельствует об эффективности производства, о б</w:t>
      </w:r>
      <w:r w:rsidR="00786D44">
        <w:rPr>
          <w:rFonts w:ascii="Times New Roman" w:hAnsi="Times New Roman" w:cs="Times New Roman"/>
          <w:sz w:val="28"/>
          <w:szCs w:val="28"/>
        </w:rPr>
        <w:t xml:space="preserve">лагополучном финансовом состоянии </w:t>
      </w:r>
      <w:r w:rsidR="00786D44" w:rsidRPr="00786D44">
        <w:rPr>
          <w:rFonts w:ascii="Times New Roman" w:hAnsi="Times New Roman" w:cs="Times New Roman"/>
          <w:sz w:val="28"/>
          <w:szCs w:val="28"/>
        </w:rPr>
        <w:t>[</w:t>
      </w:r>
      <w:r w:rsidR="00E11CD1">
        <w:rPr>
          <w:rFonts w:ascii="Times New Roman" w:hAnsi="Times New Roman" w:cs="Times New Roman"/>
          <w:sz w:val="28"/>
          <w:szCs w:val="28"/>
        </w:rPr>
        <w:t>6</w:t>
      </w:r>
      <w:r w:rsidR="00786D44">
        <w:rPr>
          <w:rFonts w:ascii="Times New Roman" w:hAnsi="Times New Roman" w:cs="Times New Roman"/>
          <w:sz w:val="28"/>
          <w:szCs w:val="28"/>
        </w:rPr>
        <w:t>, с. 30</w:t>
      </w:r>
      <w:r w:rsidR="00786D44" w:rsidRPr="00786D44">
        <w:rPr>
          <w:rFonts w:ascii="Times New Roman" w:hAnsi="Times New Roman" w:cs="Times New Roman"/>
          <w:sz w:val="28"/>
          <w:szCs w:val="28"/>
        </w:rPr>
        <w:t>].</w:t>
      </w:r>
    </w:p>
    <w:p w:rsidR="00A82FD6" w:rsidRDefault="00725C06" w:rsidP="00A046C9">
      <w:pPr>
        <w:spacing w:line="360" w:lineRule="auto"/>
        <w:ind w:right="-284" w:firstLine="709"/>
        <w:contextualSpacing/>
        <w:jc w:val="both"/>
        <w:rPr>
          <w:rFonts w:ascii="Times New Roman" w:hAnsi="Times New Roman" w:cs="Times New Roman"/>
          <w:sz w:val="28"/>
          <w:szCs w:val="28"/>
        </w:rPr>
      </w:pPr>
      <w:r>
        <w:rPr>
          <w:rFonts w:ascii="Times New Roman" w:hAnsi="Times New Roman" w:cs="Times New Roman"/>
          <w:sz w:val="28"/>
          <w:szCs w:val="28"/>
        </w:rPr>
        <w:t>Важно заметить, что прибыль бывает разных видов и существует множество классификаций, по которым она подразделяется. Во-первых, в зависимости от вида хозяйственной деятельности</w:t>
      </w:r>
      <w:r w:rsidRPr="00725C06">
        <w:rPr>
          <w:rFonts w:ascii="Times New Roman" w:hAnsi="Times New Roman" w:cs="Times New Roman"/>
          <w:sz w:val="28"/>
          <w:szCs w:val="28"/>
        </w:rPr>
        <w:t xml:space="preserve"> </w:t>
      </w:r>
      <w:r>
        <w:rPr>
          <w:rFonts w:ascii="Times New Roman" w:hAnsi="Times New Roman" w:cs="Times New Roman"/>
          <w:sz w:val="28"/>
          <w:szCs w:val="28"/>
        </w:rPr>
        <w:t>она делится на прибыль от основной, инвестиционной и финансовой деятельности. Во-вторых,</w:t>
      </w:r>
      <w:r w:rsidR="00A82FD6">
        <w:rPr>
          <w:rFonts w:ascii="Times New Roman" w:hAnsi="Times New Roman" w:cs="Times New Roman"/>
          <w:sz w:val="28"/>
          <w:szCs w:val="28"/>
        </w:rPr>
        <w:t xml:space="preserve"> по составу включаемых элементов выделяют </w:t>
      </w:r>
      <w:r w:rsidR="00B30EF3">
        <w:rPr>
          <w:rFonts w:ascii="Times New Roman" w:hAnsi="Times New Roman" w:cs="Times New Roman"/>
          <w:sz w:val="28"/>
          <w:szCs w:val="28"/>
        </w:rPr>
        <w:t>валовую</w:t>
      </w:r>
      <w:r w:rsidR="00B30EF3" w:rsidRPr="00A82FD6">
        <w:rPr>
          <w:rFonts w:ascii="Times New Roman" w:hAnsi="Times New Roman" w:cs="Times New Roman"/>
          <w:sz w:val="28"/>
          <w:szCs w:val="28"/>
        </w:rPr>
        <w:t xml:space="preserve"> прибыль</w:t>
      </w:r>
      <w:r w:rsidR="00B30EF3">
        <w:rPr>
          <w:rFonts w:ascii="Times New Roman" w:hAnsi="Times New Roman" w:cs="Times New Roman"/>
          <w:sz w:val="28"/>
          <w:szCs w:val="28"/>
        </w:rPr>
        <w:t>, прибыль от реализации, прибыль до налогообложения и чистую прибыль.</w:t>
      </w:r>
    </w:p>
    <w:p w:rsidR="00B30EF3" w:rsidRDefault="00B30EF3" w:rsidP="00A046C9">
      <w:pPr>
        <w:spacing w:line="360" w:lineRule="auto"/>
        <w:ind w:right="-284" w:firstLine="709"/>
        <w:contextualSpacing/>
        <w:jc w:val="both"/>
        <w:rPr>
          <w:rFonts w:ascii="Times New Roman" w:hAnsi="Times New Roman" w:cs="Times New Roman"/>
          <w:sz w:val="28"/>
          <w:szCs w:val="28"/>
        </w:rPr>
      </w:pPr>
      <w:r>
        <w:rPr>
          <w:rFonts w:ascii="Times New Roman" w:hAnsi="Times New Roman" w:cs="Times New Roman"/>
          <w:sz w:val="28"/>
          <w:szCs w:val="28"/>
        </w:rPr>
        <w:t>Валовая</w:t>
      </w:r>
      <w:r w:rsidRPr="00A82FD6">
        <w:rPr>
          <w:rFonts w:ascii="Times New Roman" w:hAnsi="Times New Roman" w:cs="Times New Roman"/>
          <w:sz w:val="28"/>
          <w:szCs w:val="28"/>
        </w:rPr>
        <w:t xml:space="preserve"> прибыль</w:t>
      </w:r>
      <w:r>
        <w:rPr>
          <w:rFonts w:ascii="Times New Roman" w:hAnsi="Times New Roman" w:cs="Times New Roman"/>
          <w:sz w:val="28"/>
          <w:szCs w:val="28"/>
        </w:rPr>
        <w:t xml:space="preserve"> рассчитывается как разность между выручкой и производственными затратами на реализацию продукции. Прибыль от продаж</w:t>
      </w:r>
      <w:r w:rsidR="00A046C9">
        <w:rPr>
          <w:rFonts w:ascii="Times New Roman" w:hAnsi="Times New Roman" w:cs="Times New Roman"/>
          <w:sz w:val="28"/>
          <w:szCs w:val="28"/>
        </w:rPr>
        <w:t xml:space="preserve"> –</w:t>
      </w:r>
      <w:r w:rsidR="002565EE">
        <w:rPr>
          <w:rFonts w:ascii="Times New Roman" w:hAnsi="Times New Roman" w:cs="Times New Roman"/>
          <w:sz w:val="28"/>
          <w:szCs w:val="28"/>
        </w:rPr>
        <w:t xml:space="preserve"> </w:t>
      </w:r>
      <w:r>
        <w:rPr>
          <w:rFonts w:ascii="Times New Roman" w:hAnsi="Times New Roman" w:cs="Times New Roman"/>
          <w:sz w:val="28"/>
          <w:szCs w:val="28"/>
        </w:rPr>
        <w:t>это валовая прибыль за вычетом</w:t>
      </w:r>
      <w:r w:rsidR="002565EE">
        <w:rPr>
          <w:rFonts w:ascii="Times New Roman" w:hAnsi="Times New Roman" w:cs="Times New Roman"/>
          <w:sz w:val="28"/>
          <w:szCs w:val="28"/>
        </w:rPr>
        <w:t xml:space="preserve"> коммерческих и управленческих расходов. Прибыль до н</w:t>
      </w:r>
      <w:r w:rsidR="00E11CD1">
        <w:rPr>
          <w:rFonts w:ascii="Times New Roman" w:hAnsi="Times New Roman" w:cs="Times New Roman"/>
          <w:sz w:val="28"/>
          <w:szCs w:val="28"/>
        </w:rPr>
        <w:t xml:space="preserve">алогообложения включает в себя </w:t>
      </w:r>
      <w:r w:rsidR="002565EE">
        <w:rPr>
          <w:rFonts w:ascii="Times New Roman" w:hAnsi="Times New Roman" w:cs="Times New Roman"/>
          <w:sz w:val="28"/>
          <w:szCs w:val="28"/>
        </w:rPr>
        <w:t>общий финансовый результат – прибыль от продаж и от прочих видов деятельности. Чистая прибыль рассчитывается как прибыль до налогообложения за вычетом уплаченной суммы процентов, налогов и прочих обязательных отчислений.</w:t>
      </w:r>
    </w:p>
    <w:p w:rsidR="002565EE" w:rsidRDefault="002565EE" w:rsidP="00A046C9">
      <w:pPr>
        <w:spacing w:line="360" w:lineRule="auto"/>
        <w:ind w:right="-284" w:firstLine="709"/>
        <w:contextualSpacing/>
        <w:jc w:val="both"/>
        <w:rPr>
          <w:rFonts w:ascii="Times New Roman" w:hAnsi="Times New Roman" w:cs="Times New Roman"/>
          <w:sz w:val="28"/>
          <w:szCs w:val="28"/>
        </w:rPr>
      </w:pPr>
      <w:r>
        <w:rPr>
          <w:rFonts w:ascii="Times New Roman" w:hAnsi="Times New Roman" w:cs="Times New Roman"/>
          <w:sz w:val="28"/>
          <w:szCs w:val="28"/>
        </w:rPr>
        <w:t>В-третьих, по характеру налогообложения – налогооблагаемая</w:t>
      </w:r>
      <w:r w:rsidR="00C119A3">
        <w:rPr>
          <w:rFonts w:ascii="Times New Roman" w:hAnsi="Times New Roman" w:cs="Times New Roman"/>
          <w:sz w:val="28"/>
          <w:szCs w:val="28"/>
        </w:rPr>
        <w:t xml:space="preserve"> и</w:t>
      </w:r>
      <w:r>
        <w:rPr>
          <w:rFonts w:ascii="Times New Roman" w:hAnsi="Times New Roman" w:cs="Times New Roman"/>
          <w:sz w:val="28"/>
          <w:szCs w:val="28"/>
        </w:rPr>
        <w:t xml:space="preserve"> не облагаемая </w:t>
      </w:r>
      <w:r w:rsidR="00C119A3">
        <w:rPr>
          <w:rFonts w:ascii="Times New Roman" w:hAnsi="Times New Roman" w:cs="Times New Roman"/>
          <w:sz w:val="28"/>
          <w:szCs w:val="28"/>
        </w:rPr>
        <w:t xml:space="preserve">налогом прибыль в соответствии с налоговым законодательством. </w:t>
      </w:r>
    </w:p>
    <w:p w:rsidR="007B3731" w:rsidRDefault="00C119A3" w:rsidP="00A046C9">
      <w:pPr>
        <w:spacing w:line="360" w:lineRule="auto"/>
        <w:ind w:right="-284" w:firstLine="709"/>
        <w:contextualSpacing/>
        <w:jc w:val="both"/>
        <w:rPr>
          <w:rFonts w:ascii="Times New Roman" w:hAnsi="Times New Roman" w:cs="Times New Roman"/>
          <w:sz w:val="28"/>
          <w:szCs w:val="28"/>
        </w:rPr>
      </w:pPr>
      <w:r>
        <w:rPr>
          <w:rFonts w:ascii="Times New Roman" w:hAnsi="Times New Roman" w:cs="Times New Roman"/>
          <w:sz w:val="28"/>
          <w:szCs w:val="28"/>
        </w:rPr>
        <w:t>В-четвертых, по характеру использования чистая прибыль</w:t>
      </w:r>
      <w:r w:rsidR="007B3731">
        <w:rPr>
          <w:rFonts w:ascii="Times New Roman" w:hAnsi="Times New Roman" w:cs="Times New Roman"/>
          <w:sz w:val="28"/>
          <w:szCs w:val="28"/>
        </w:rPr>
        <w:t xml:space="preserve"> подразделяется на </w:t>
      </w:r>
      <w:r>
        <w:rPr>
          <w:rFonts w:ascii="Times New Roman" w:hAnsi="Times New Roman" w:cs="Times New Roman"/>
          <w:sz w:val="28"/>
          <w:szCs w:val="28"/>
        </w:rPr>
        <w:t xml:space="preserve">капитализированную (нераспределенную) и потребляемую. </w:t>
      </w:r>
    </w:p>
    <w:p w:rsidR="00C119A3" w:rsidRDefault="00C119A3" w:rsidP="00A046C9">
      <w:pPr>
        <w:spacing w:line="360" w:lineRule="auto"/>
        <w:ind w:right="-284"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Капитализированная прибыль – это часть чистой прибыли, которая направляется на финансирование прироста активов предприятия. А потребляемая – это часть чистой прибыли, которая используется для выплаты </w:t>
      </w:r>
      <w:r>
        <w:rPr>
          <w:rFonts w:ascii="Times New Roman" w:hAnsi="Times New Roman" w:cs="Times New Roman"/>
          <w:sz w:val="28"/>
          <w:szCs w:val="28"/>
        </w:rPr>
        <w:lastRenderedPageBreak/>
        <w:t>дивидендов. То есть, можно сказат</w:t>
      </w:r>
      <w:r w:rsidR="00433B88">
        <w:rPr>
          <w:rFonts w:ascii="Times New Roman" w:hAnsi="Times New Roman" w:cs="Times New Roman"/>
          <w:sz w:val="28"/>
          <w:szCs w:val="28"/>
        </w:rPr>
        <w:t>ь, что</w:t>
      </w:r>
      <w:r>
        <w:rPr>
          <w:rFonts w:ascii="Times New Roman" w:hAnsi="Times New Roman" w:cs="Times New Roman"/>
          <w:sz w:val="28"/>
          <w:szCs w:val="28"/>
        </w:rPr>
        <w:t xml:space="preserve"> чистая </w:t>
      </w:r>
      <w:r w:rsidR="00223FBE">
        <w:rPr>
          <w:rFonts w:ascii="Times New Roman" w:hAnsi="Times New Roman" w:cs="Times New Roman"/>
          <w:sz w:val="28"/>
          <w:szCs w:val="28"/>
        </w:rPr>
        <w:t>прибыль состоит из двух частей:</w:t>
      </w:r>
      <w:r>
        <w:rPr>
          <w:rFonts w:ascii="Times New Roman" w:hAnsi="Times New Roman" w:cs="Times New Roman"/>
          <w:sz w:val="28"/>
          <w:szCs w:val="28"/>
        </w:rPr>
        <w:t xml:space="preserve"> капитализируемой и потребляемой.</w:t>
      </w:r>
    </w:p>
    <w:p w:rsidR="004205AF" w:rsidRPr="004205AF" w:rsidRDefault="004205AF" w:rsidP="00A046C9">
      <w:pPr>
        <w:spacing w:line="360" w:lineRule="auto"/>
        <w:ind w:right="-284"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Чистая прибыль – часть бухгалтерской прибыли, остающаяся в распоряжении организации после начисления текущего налога на прибыль, а также с учетом отложенных налоговых активов и отложенных налоговых обязательств </w:t>
      </w:r>
      <w:r w:rsidRPr="004205AF">
        <w:rPr>
          <w:rFonts w:ascii="Times New Roman" w:hAnsi="Times New Roman" w:cs="Times New Roman"/>
          <w:sz w:val="28"/>
          <w:szCs w:val="28"/>
        </w:rPr>
        <w:t>[</w:t>
      </w:r>
      <w:r w:rsidR="00604E6B">
        <w:rPr>
          <w:rFonts w:ascii="Times New Roman" w:hAnsi="Times New Roman" w:cs="Times New Roman"/>
          <w:sz w:val="28"/>
          <w:szCs w:val="28"/>
        </w:rPr>
        <w:t>12</w:t>
      </w:r>
      <w:r w:rsidR="00E11CD1">
        <w:rPr>
          <w:rFonts w:ascii="Times New Roman" w:hAnsi="Times New Roman" w:cs="Times New Roman"/>
          <w:sz w:val="28"/>
          <w:szCs w:val="28"/>
        </w:rPr>
        <w:t xml:space="preserve">, </w:t>
      </w:r>
      <w:r>
        <w:rPr>
          <w:rFonts w:ascii="Times New Roman" w:hAnsi="Times New Roman" w:cs="Times New Roman"/>
          <w:sz w:val="28"/>
          <w:szCs w:val="28"/>
        </w:rPr>
        <w:t>с. 57</w:t>
      </w:r>
      <w:r w:rsidRPr="004205AF">
        <w:rPr>
          <w:rFonts w:ascii="Times New Roman" w:hAnsi="Times New Roman" w:cs="Times New Roman"/>
          <w:sz w:val="28"/>
          <w:szCs w:val="28"/>
        </w:rPr>
        <w:t>].</w:t>
      </w:r>
    </w:p>
    <w:p w:rsidR="00433B88" w:rsidRDefault="00433B88" w:rsidP="00A046C9">
      <w:pPr>
        <w:spacing w:line="360" w:lineRule="auto"/>
        <w:ind w:right="-284"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того, чтобы увидеть насколько эффективна прибыль и какие факторы влияют на ее рост или снижение, необходимо проанализировать данный показатель. Величина прибыли от реализации продукции зависит от четырех факторов: объема продукции (О), структуры продукции (СП), ее себестоимости (С) и уровня </w:t>
      </w:r>
      <w:proofErr w:type="spellStart"/>
      <w:r>
        <w:rPr>
          <w:rFonts w:ascii="Times New Roman" w:hAnsi="Times New Roman" w:cs="Times New Roman"/>
          <w:sz w:val="28"/>
          <w:szCs w:val="28"/>
        </w:rPr>
        <w:t>среднереал</w:t>
      </w:r>
      <w:r w:rsidR="00A046C9">
        <w:rPr>
          <w:rFonts w:ascii="Times New Roman" w:hAnsi="Times New Roman" w:cs="Times New Roman"/>
          <w:sz w:val="28"/>
          <w:szCs w:val="28"/>
        </w:rPr>
        <w:t>изационных</w:t>
      </w:r>
      <w:proofErr w:type="spellEnd"/>
      <w:r w:rsidR="00A046C9">
        <w:rPr>
          <w:rFonts w:ascii="Times New Roman" w:hAnsi="Times New Roman" w:cs="Times New Roman"/>
          <w:sz w:val="28"/>
          <w:szCs w:val="28"/>
        </w:rPr>
        <w:t xml:space="preserve"> цен (Ц)</w:t>
      </w:r>
      <w:r>
        <w:rPr>
          <w:rFonts w:ascii="Times New Roman" w:hAnsi="Times New Roman" w:cs="Times New Roman"/>
          <w:sz w:val="28"/>
          <w:szCs w:val="28"/>
        </w:rPr>
        <w:t xml:space="preserve"> </w:t>
      </w:r>
      <w:r w:rsidRPr="00352E7E">
        <w:rPr>
          <w:rFonts w:ascii="Times New Roman" w:hAnsi="Times New Roman" w:cs="Times New Roman"/>
          <w:sz w:val="28"/>
          <w:szCs w:val="28"/>
        </w:rPr>
        <w:t>[</w:t>
      </w:r>
      <w:r w:rsidR="00E11CD1">
        <w:rPr>
          <w:rFonts w:ascii="Times New Roman" w:hAnsi="Times New Roman" w:cs="Times New Roman"/>
          <w:sz w:val="28"/>
          <w:szCs w:val="28"/>
        </w:rPr>
        <w:t>8</w:t>
      </w:r>
      <w:r>
        <w:rPr>
          <w:rFonts w:ascii="Times New Roman" w:hAnsi="Times New Roman" w:cs="Times New Roman"/>
          <w:sz w:val="28"/>
          <w:szCs w:val="28"/>
        </w:rPr>
        <w:t>, с. 153</w:t>
      </w:r>
      <w:r w:rsidRPr="00352E7E">
        <w:rPr>
          <w:rFonts w:ascii="Times New Roman" w:hAnsi="Times New Roman" w:cs="Times New Roman"/>
          <w:sz w:val="28"/>
          <w:szCs w:val="28"/>
        </w:rPr>
        <w:t>]</w:t>
      </w:r>
      <w:r w:rsidR="00A046C9">
        <w:rPr>
          <w:rFonts w:ascii="Times New Roman" w:hAnsi="Times New Roman" w:cs="Times New Roman"/>
          <w:sz w:val="28"/>
          <w:szCs w:val="28"/>
        </w:rPr>
        <w:t>.</w:t>
      </w:r>
      <w:r w:rsidR="00223FBE">
        <w:rPr>
          <w:rFonts w:ascii="Times New Roman" w:hAnsi="Times New Roman" w:cs="Times New Roman"/>
          <w:sz w:val="28"/>
          <w:szCs w:val="28"/>
        </w:rPr>
        <w:t xml:space="preserve"> Величина </w:t>
      </w:r>
      <w:r w:rsidR="00352E7E">
        <w:rPr>
          <w:rFonts w:ascii="Times New Roman" w:hAnsi="Times New Roman" w:cs="Times New Roman"/>
          <w:sz w:val="28"/>
          <w:szCs w:val="28"/>
        </w:rPr>
        <w:t>объема и доли рентабельной продукции во всей совокупности могут оказывать как положительное (при увеличении) влияние, так и отрицательное (при снижении)</w:t>
      </w:r>
      <w:r w:rsidR="006F7EB9">
        <w:rPr>
          <w:rFonts w:ascii="Times New Roman" w:hAnsi="Times New Roman" w:cs="Times New Roman"/>
          <w:sz w:val="28"/>
          <w:szCs w:val="28"/>
        </w:rPr>
        <w:t>, так же и цена</w:t>
      </w:r>
      <w:r w:rsidR="00352E7E">
        <w:rPr>
          <w:rFonts w:ascii="Times New Roman" w:hAnsi="Times New Roman" w:cs="Times New Roman"/>
          <w:sz w:val="28"/>
          <w:szCs w:val="28"/>
        </w:rPr>
        <w:t xml:space="preserve">. </w:t>
      </w:r>
      <w:r w:rsidR="006F7EB9">
        <w:rPr>
          <w:rFonts w:ascii="Times New Roman" w:hAnsi="Times New Roman" w:cs="Times New Roman"/>
          <w:sz w:val="28"/>
          <w:szCs w:val="28"/>
        </w:rPr>
        <w:t xml:space="preserve"> Себестоимость же при ее уменьшении дает увеличение прибыли и наоборот.</w:t>
      </w:r>
    </w:p>
    <w:p w:rsidR="00A046C9" w:rsidRDefault="006F7EB9" w:rsidP="00A046C9">
      <w:pPr>
        <w:spacing w:line="360" w:lineRule="auto"/>
        <w:ind w:right="-284" w:firstLine="709"/>
        <w:contextualSpacing/>
        <w:jc w:val="both"/>
        <w:rPr>
          <w:rFonts w:ascii="Times New Roman" w:hAnsi="Times New Roman" w:cs="Times New Roman"/>
          <w:sz w:val="28"/>
          <w:szCs w:val="28"/>
        </w:rPr>
      </w:pPr>
      <w:r>
        <w:rPr>
          <w:rFonts w:ascii="Times New Roman" w:hAnsi="Times New Roman" w:cs="Times New Roman"/>
          <w:sz w:val="28"/>
          <w:szCs w:val="28"/>
        </w:rPr>
        <w:t>Анализ влияния данных факторов на величину прибыли может изучаться при помощи данных формул.</w:t>
      </w:r>
    </w:p>
    <w:p w:rsidR="006F7EB9" w:rsidRDefault="006F7EB9" w:rsidP="00A046C9">
      <w:pPr>
        <w:spacing w:line="360" w:lineRule="auto"/>
        <w:ind w:right="-284" w:firstLine="709"/>
        <w:contextualSpacing/>
        <w:jc w:val="both"/>
        <w:rPr>
          <w:rFonts w:ascii="Times New Roman" w:hAnsi="Times New Roman" w:cs="Times New Roman"/>
          <w:sz w:val="28"/>
          <w:szCs w:val="28"/>
        </w:rPr>
      </w:pPr>
      <w:r w:rsidRPr="00A046C9">
        <w:rPr>
          <w:rFonts w:ascii="Times New Roman" w:hAnsi="Times New Roman" w:cs="Times New Roman"/>
          <w:sz w:val="28"/>
          <w:szCs w:val="28"/>
        </w:rPr>
        <w:t>Общее изменение величины прибыли в отчетном периоде по сравнению с базисным (</w:t>
      </w:r>
      <w:r>
        <w:sym w:font="Symbol" w:char="F044"/>
      </w:r>
      <w:r w:rsidRPr="00A046C9">
        <w:rPr>
          <w:rFonts w:ascii="Times New Roman" w:hAnsi="Times New Roman" w:cs="Times New Roman"/>
          <w:sz w:val="28"/>
          <w:szCs w:val="28"/>
        </w:rPr>
        <w:t>П)</w:t>
      </w:r>
      <w:r w:rsidR="004C7382" w:rsidRPr="00A046C9">
        <w:rPr>
          <w:rFonts w:ascii="Times New Roman" w:hAnsi="Times New Roman" w:cs="Times New Roman"/>
          <w:sz w:val="28"/>
          <w:szCs w:val="28"/>
        </w:rPr>
        <w:t>:</w:t>
      </w:r>
    </w:p>
    <w:p w:rsidR="000943A3" w:rsidRDefault="000943A3" w:rsidP="00A046C9">
      <w:pPr>
        <w:spacing w:line="360" w:lineRule="auto"/>
        <w:ind w:right="-284" w:firstLine="709"/>
        <w:contextualSpacing/>
        <w:jc w:val="both"/>
        <w:rPr>
          <w:rFonts w:ascii="Times New Roman" w:hAnsi="Times New Roman" w:cs="Times New Roman"/>
          <w:sz w:val="28"/>
          <w:szCs w:val="28"/>
        </w:rPr>
      </w:pPr>
    </w:p>
    <w:p w:rsidR="004C7382" w:rsidRDefault="000943A3" w:rsidP="00537CE0">
      <w:pPr>
        <w:tabs>
          <w:tab w:val="left" w:pos="3119"/>
          <w:tab w:val="left" w:pos="5046"/>
          <w:tab w:val="left" w:pos="9242"/>
        </w:tabs>
        <w:spacing w:line="360" w:lineRule="auto"/>
        <w:ind w:right="-284"/>
        <w:rPr>
          <w:rFonts w:ascii="Times New Roman" w:hAnsi="Times New Roman" w:cs="Times New Roman"/>
          <w:sz w:val="28"/>
          <w:szCs w:val="28"/>
        </w:rPr>
      </w:pPr>
      <w:r>
        <w:tab/>
      </w:r>
      <w:r w:rsidR="004C7382">
        <w:sym w:font="Symbol" w:char="F044"/>
      </w:r>
      <w:r w:rsidR="004C7382" w:rsidRPr="000943A3">
        <w:rPr>
          <w:rFonts w:ascii="Times New Roman" w:hAnsi="Times New Roman" w:cs="Times New Roman"/>
          <w:sz w:val="28"/>
          <w:szCs w:val="28"/>
        </w:rPr>
        <w:t>П</w:t>
      </w:r>
      <w:r w:rsidR="00123CC9" w:rsidRPr="000943A3">
        <w:rPr>
          <w:rFonts w:ascii="Times New Roman" w:hAnsi="Times New Roman" w:cs="Times New Roman"/>
          <w:sz w:val="28"/>
          <w:szCs w:val="28"/>
        </w:rPr>
        <w:t xml:space="preserve"> </w:t>
      </w:r>
      <w:r w:rsidR="004C7382" w:rsidRPr="000943A3">
        <w:rPr>
          <w:rFonts w:ascii="Times New Roman" w:hAnsi="Times New Roman" w:cs="Times New Roman"/>
          <w:sz w:val="28"/>
          <w:szCs w:val="28"/>
        </w:rPr>
        <w:t>=</w:t>
      </w:r>
      <w:r w:rsidR="00123CC9" w:rsidRPr="000943A3">
        <w:rPr>
          <w:rFonts w:ascii="Times New Roman" w:hAnsi="Times New Roman" w:cs="Times New Roman"/>
          <w:sz w:val="28"/>
          <w:szCs w:val="28"/>
        </w:rPr>
        <w:t xml:space="preserve"> </w:t>
      </w:r>
      <w:r w:rsidR="004C7382">
        <w:sym w:font="Symbol" w:char="F0E5"/>
      </w:r>
      <w:r w:rsidR="004C7382" w:rsidRPr="000943A3">
        <w:rPr>
          <w:rFonts w:ascii="Times New Roman" w:hAnsi="Times New Roman" w:cs="Times New Roman"/>
          <w:sz w:val="28"/>
          <w:szCs w:val="28"/>
        </w:rPr>
        <w:t>(Ц</w:t>
      </w:r>
      <w:r w:rsidR="004C7382" w:rsidRPr="000943A3">
        <w:rPr>
          <w:rFonts w:ascii="Times New Roman" w:hAnsi="Times New Roman" w:cs="Times New Roman"/>
          <w:sz w:val="28"/>
          <w:szCs w:val="28"/>
          <w:vertAlign w:val="subscript"/>
        </w:rPr>
        <w:t>1</w:t>
      </w:r>
      <w:r w:rsidR="004C7382" w:rsidRPr="000943A3">
        <w:rPr>
          <w:rFonts w:ascii="Times New Roman" w:hAnsi="Times New Roman" w:cs="Times New Roman"/>
          <w:sz w:val="28"/>
          <w:szCs w:val="28"/>
        </w:rPr>
        <w:t xml:space="preserve"> – </w:t>
      </w:r>
      <w:r w:rsidR="004C7382" w:rsidRPr="000943A3">
        <w:rPr>
          <w:rFonts w:ascii="Times New Roman" w:hAnsi="Times New Roman" w:cs="Times New Roman"/>
          <w:sz w:val="28"/>
          <w:szCs w:val="28"/>
          <w:lang w:val="en-US"/>
        </w:rPr>
        <w:t>C</w:t>
      </w:r>
      <w:r w:rsidR="004C7382" w:rsidRPr="000943A3">
        <w:rPr>
          <w:rFonts w:ascii="Times New Roman" w:hAnsi="Times New Roman" w:cs="Times New Roman"/>
          <w:sz w:val="28"/>
          <w:szCs w:val="28"/>
          <w:vertAlign w:val="subscript"/>
        </w:rPr>
        <w:t>1</w:t>
      </w:r>
      <w:r w:rsidR="004C7382" w:rsidRPr="000943A3">
        <w:rPr>
          <w:rFonts w:ascii="Times New Roman" w:hAnsi="Times New Roman" w:cs="Times New Roman"/>
          <w:sz w:val="28"/>
          <w:szCs w:val="28"/>
        </w:rPr>
        <w:t>)О</w:t>
      </w:r>
      <w:r w:rsidR="004C7382" w:rsidRPr="000943A3">
        <w:rPr>
          <w:rFonts w:ascii="Times New Roman" w:hAnsi="Times New Roman" w:cs="Times New Roman"/>
          <w:sz w:val="28"/>
          <w:szCs w:val="28"/>
          <w:vertAlign w:val="subscript"/>
        </w:rPr>
        <w:t>1</w:t>
      </w:r>
      <w:r w:rsidR="004C7382" w:rsidRPr="000943A3">
        <w:rPr>
          <w:rFonts w:ascii="Times New Roman" w:hAnsi="Times New Roman" w:cs="Times New Roman"/>
          <w:sz w:val="28"/>
          <w:szCs w:val="28"/>
        </w:rPr>
        <w:t xml:space="preserve"> - </w:t>
      </w:r>
      <w:r w:rsidR="004C7382">
        <w:sym w:font="Symbol" w:char="F0E5"/>
      </w:r>
      <w:r w:rsidR="004C7382" w:rsidRPr="000943A3">
        <w:rPr>
          <w:rFonts w:ascii="Times New Roman" w:hAnsi="Times New Roman" w:cs="Times New Roman"/>
          <w:sz w:val="28"/>
          <w:szCs w:val="28"/>
        </w:rPr>
        <w:t>(Ц</w:t>
      </w:r>
      <w:r w:rsidR="004C7382" w:rsidRPr="000943A3">
        <w:rPr>
          <w:rFonts w:ascii="Times New Roman" w:hAnsi="Times New Roman" w:cs="Times New Roman"/>
          <w:sz w:val="28"/>
          <w:szCs w:val="28"/>
          <w:vertAlign w:val="subscript"/>
        </w:rPr>
        <w:t>0</w:t>
      </w:r>
      <w:r w:rsidR="004C7382" w:rsidRPr="000943A3">
        <w:rPr>
          <w:rFonts w:ascii="Times New Roman" w:hAnsi="Times New Roman" w:cs="Times New Roman"/>
          <w:sz w:val="28"/>
          <w:szCs w:val="28"/>
        </w:rPr>
        <w:t xml:space="preserve"> – </w:t>
      </w:r>
      <w:r w:rsidR="004C7382" w:rsidRPr="000943A3">
        <w:rPr>
          <w:rFonts w:ascii="Times New Roman" w:hAnsi="Times New Roman" w:cs="Times New Roman"/>
          <w:sz w:val="28"/>
          <w:szCs w:val="28"/>
          <w:lang w:val="en-US"/>
        </w:rPr>
        <w:t>C</w:t>
      </w:r>
      <w:r w:rsidR="004C7382" w:rsidRPr="000943A3">
        <w:rPr>
          <w:rFonts w:ascii="Times New Roman" w:hAnsi="Times New Roman" w:cs="Times New Roman"/>
          <w:sz w:val="28"/>
          <w:szCs w:val="28"/>
          <w:vertAlign w:val="subscript"/>
        </w:rPr>
        <w:t>0</w:t>
      </w:r>
      <w:r w:rsidR="004C7382" w:rsidRPr="000943A3">
        <w:rPr>
          <w:rFonts w:ascii="Times New Roman" w:hAnsi="Times New Roman" w:cs="Times New Roman"/>
          <w:sz w:val="28"/>
          <w:szCs w:val="28"/>
        </w:rPr>
        <w:t>)О</w:t>
      </w:r>
      <w:r w:rsidR="004C7382" w:rsidRPr="000943A3">
        <w:rPr>
          <w:rFonts w:ascii="Times New Roman" w:hAnsi="Times New Roman" w:cs="Times New Roman"/>
          <w:sz w:val="28"/>
          <w:szCs w:val="28"/>
          <w:vertAlign w:val="subscript"/>
        </w:rPr>
        <w:t>0</w:t>
      </w:r>
      <w:r w:rsidR="004C7382" w:rsidRPr="000943A3">
        <w:rPr>
          <w:rFonts w:ascii="Times New Roman" w:hAnsi="Times New Roman" w:cs="Times New Roman"/>
          <w:sz w:val="28"/>
          <w:szCs w:val="28"/>
        </w:rPr>
        <w:t xml:space="preserve"> ,</w:t>
      </w:r>
      <w:r>
        <w:rPr>
          <w:rFonts w:ascii="Times New Roman" w:hAnsi="Times New Roman" w:cs="Times New Roman"/>
          <w:sz w:val="28"/>
          <w:szCs w:val="28"/>
        </w:rPr>
        <w:tab/>
      </w:r>
      <w:r w:rsidR="00842A0A">
        <w:rPr>
          <w:rFonts w:ascii="Times New Roman" w:hAnsi="Times New Roman" w:cs="Times New Roman"/>
          <w:sz w:val="28"/>
          <w:szCs w:val="28"/>
        </w:rPr>
        <w:t>(3</w:t>
      </w:r>
      <w:r>
        <w:rPr>
          <w:rFonts w:ascii="Times New Roman" w:hAnsi="Times New Roman" w:cs="Times New Roman"/>
          <w:sz w:val="28"/>
          <w:szCs w:val="28"/>
        </w:rPr>
        <w:t>)</w:t>
      </w:r>
    </w:p>
    <w:p w:rsidR="000943A3" w:rsidRPr="000943A3" w:rsidRDefault="000943A3" w:rsidP="000943A3">
      <w:pPr>
        <w:tabs>
          <w:tab w:val="left" w:pos="3402"/>
          <w:tab w:val="left" w:pos="5046"/>
          <w:tab w:val="left" w:pos="9242"/>
        </w:tabs>
        <w:spacing w:line="360" w:lineRule="auto"/>
        <w:ind w:right="-284"/>
        <w:rPr>
          <w:rFonts w:ascii="Times New Roman" w:hAnsi="Times New Roman" w:cs="Times New Roman"/>
          <w:sz w:val="28"/>
          <w:szCs w:val="28"/>
        </w:rPr>
      </w:pPr>
    </w:p>
    <w:p w:rsidR="004C7382" w:rsidRDefault="004C7382" w:rsidP="000943A3">
      <w:pPr>
        <w:pStyle w:val="a3"/>
        <w:spacing w:line="360" w:lineRule="auto"/>
        <w:ind w:left="709" w:right="-284"/>
        <w:jc w:val="both"/>
        <w:rPr>
          <w:rFonts w:ascii="Times New Roman" w:hAnsi="Times New Roman" w:cs="Times New Roman"/>
          <w:sz w:val="28"/>
          <w:szCs w:val="28"/>
        </w:rPr>
      </w:pPr>
      <w:r>
        <w:rPr>
          <w:rFonts w:ascii="Times New Roman" w:hAnsi="Times New Roman" w:cs="Times New Roman"/>
          <w:sz w:val="28"/>
          <w:szCs w:val="28"/>
        </w:rPr>
        <w:t>где Ц</w:t>
      </w:r>
      <w:r>
        <w:rPr>
          <w:rFonts w:ascii="Times New Roman" w:hAnsi="Times New Roman" w:cs="Times New Roman"/>
          <w:sz w:val="28"/>
          <w:szCs w:val="28"/>
          <w:vertAlign w:val="subscript"/>
        </w:rPr>
        <w:t>0</w:t>
      </w:r>
      <w:r>
        <w:rPr>
          <w:rFonts w:ascii="Times New Roman" w:hAnsi="Times New Roman" w:cs="Times New Roman"/>
          <w:sz w:val="28"/>
          <w:szCs w:val="28"/>
        </w:rPr>
        <w:t>, Ц</w:t>
      </w:r>
      <w:r>
        <w:rPr>
          <w:rFonts w:ascii="Times New Roman" w:hAnsi="Times New Roman" w:cs="Times New Roman"/>
          <w:sz w:val="28"/>
          <w:szCs w:val="28"/>
          <w:vertAlign w:val="subscript"/>
        </w:rPr>
        <w:t xml:space="preserve">1 </w:t>
      </w:r>
      <w:r>
        <w:rPr>
          <w:rFonts w:ascii="Times New Roman" w:hAnsi="Times New Roman" w:cs="Times New Roman"/>
          <w:sz w:val="28"/>
          <w:szCs w:val="28"/>
        </w:rPr>
        <w:t>– цена реализации конкретного вида продукции в базисном и отчетном периодах соответственно;</w:t>
      </w:r>
    </w:p>
    <w:p w:rsidR="004C7382" w:rsidRDefault="000943A3" w:rsidP="000943A3">
      <w:pPr>
        <w:pStyle w:val="a3"/>
        <w:tabs>
          <w:tab w:val="left" w:pos="1134"/>
        </w:tabs>
        <w:spacing w:line="360" w:lineRule="auto"/>
        <w:ind w:left="680" w:right="-284"/>
        <w:jc w:val="both"/>
        <w:rPr>
          <w:rFonts w:ascii="Times New Roman" w:hAnsi="Times New Roman" w:cs="Times New Roman"/>
          <w:sz w:val="28"/>
          <w:szCs w:val="28"/>
        </w:rPr>
      </w:pPr>
      <w:r w:rsidRPr="000943A3">
        <w:rPr>
          <w:rFonts w:ascii="Times New Roman" w:hAnsi="Times New Roman" w:cs="Times New Roman"/>
          <w:sz w:val="28"/>
          <w:szCs w:val="28"/>
        </w:rPr>
        <w:tab/>
      </w:r>
      <w:r w:rsidR="00123CC9">
        <w:rPr>
          <w:rFonts w:ascii="Times New Roman" w:hAnsi="Times New Roman" w:cs="Times New Roman"/>
          <w:sz w:val="28"/>
          <w:szCs w:val="28"/>
          <w:lang w:val="en-US"/>
        </w:rPr>
        <w:t>C</w:t>
      </w:r>
      <w:r w:rsidR="00123CC9" w:rsidRPr="004C7382">
        <w:rPr>
          <w:rFonts w:ascii="Times New Roman" w:hAnsi="Times New Roman" w:cs="Times New Roman"/>
          <w:sz w:val="28"/>
          <w:szCs w:val="28"/>
          <w:vertAlign w:val="subscript"/>
        </w:rPr>
        <w:t>0</w:t>
      </w:r>
      <w:r w:rsidR="00123CC9">
        <w:rPr>
          <w:rFonts w:ascii="Times New Roman" w:hAnsi="Times New Roman" w:cs="Times New Roman"/>
          <w:sz w:val="28"/>
          <w:szCs w:val="28"/>
          <w:vertAlign w:val="subscript"/>
        </w:rPr>
        <w:t xml:space="preserve"> </w:t>
      </w:r>
      <w:r w:rsidR="00123CC9">
        <w:rPr>
          <w:rFonts w:ascii="Times New Roman" w:hAnsi="Times New Roman" w:cs="Times New Roman"/>
          <w:sz w:val="28"/>
          <w:szCs w:val="28"/>
        </w:rPr>
        <w:t xml:space="preserve">, </w:t>
      </w:r>
      <w:r w:rsidR="00123CC9">
        <w:rPr>
          <w:rFonts w:ascii="Times New Roman" w:hAnsi="Times New Roman" w:cs="Times New Roman"/>
          <w:sz w:val="28"/>
          <w:szCs w:val="28"/>
          <w:lang w:val="en-US"/>
        </w:rPr>
        <w:t>C</w:t>
      </w:r>
      <w:r w:rsidR="00123CC9" w:rsidRPr="004C7382">
        <w:rPr>
          <w:rFonts w:ascii="Times New Roman" w:hAnsi="Times New Roman" w:cs="Times New Roman"/>
          <w:sz w:val="28"/>
          <w:szCs w:val="28"/>
          <w:vertAlign w:val="subscript"/>
        </w:rPr>
        <w:t>1</w:t>
      </w:r>
      <w:r w:rsidR="00123CC9">
        <w:rPr>
          <w:rFonts w:ascii="Times New Roman" w:hAnsi="Times New Roman" w:cs="Times New Roman"/>
          <w:sz w:val="28"/>
          <w:szCs w:val="28"/>
          <w:vertAlign w:val="subscript"/>
        </w:rPr>
        <w:t xml:space="preserve"> </w:t>
      </w:r>
      <w:r w:rsidR="00123CC9">
        <w:rPr>
          <w:rFonts w:ascii="Times New Roman" w:hAnsi="Times New Roman" w:cs="Times New Roman"/>
          <w:sz w:val="28"/>
          <w:szCs w:val="28"/>
        </w:rPr>
        <w:t>– себестоимость конкретного вида продукции в базисном и отчетном периодах соответственно;</w:t>
      </w:r>
    </w:p>
    <w:p w:rsidR="00123CC9" w:rsidRDefault="000943A3" w:rsidP="000943A3">
      <w:pPr>
        <w:pStyle w:val="a3"/>
        <w:tabs>
          <w:tab w:val="left" w:pos="1134"/>
        </w:tabs>
        <w:spacing w:line="360" w:lineRule="auto"/>
        <w:ind w:left="709" w:right="-284"/>
        <w:jc w:val="both"/>
        <w:rPr>
          <w:rFonts w:ascii="Times New Roman" w:hAnsi="Times New Roman" w:cs="Times New Roman"/>
          <w:sz w:val="28"/>
          <w:szCs w:val="28"/>
        </w:rPr>
      </w:pPr>
      <w:r>
        <w:rPr>
          <w:rFonts w:ascii="Times New Roman" w:hAnsi="Times New Roman" w:cs="Times New Roman"/>
          <w:sz w:val="28"/>
          <w:szCs w:val="28"/>
        </w:rPr>
        <w:tab/>
      </w:r>
      <w:r w:rsidR="00123CC9">
        <w:rPr>
          <w:rFonts w:ascii="Times New Roman" w:hAnsi="Times New Roman" w:cs="Times New Roman"/>
          <w:sz w:val="28"/>
          <w:szCs w:val="28"/>
        </w:rPr>
        <w:t>О</w:t>
      </w:r>
      <w:r w:rsidR="00123CC9">
        <w:rPr>
          <w:rFonts w:ascii="Times New Roman" w:hAnsi="Times New Roman" w:cs="Times New Roman"/>
          <w:sz w:val="28"/>
          <w:szCs w:val="28"/>
          <w:vertAlign w:val="subscript"/>
        </w:rPr>
        <w:t xml:space="preserve">0 </w:t>
      </w:r>
      <w:r w:rsidR="00123CC9">
        <w:rPr>
          <w:rFonts w:ascii="Times New Roman" w:hAnsi="Times New Roman" w:cs="Times New Roman"/>
          <w:sz w:val="28"/>
          <w:szCs w:val="28"/>
        </w:rPr>
        <w:t>, О</w:t>
      </w:r>
      <w:r w:rsidR="00123CC9">
        <w:rPr>
          <w:rFonts w:ascii="Times New Roman" w:hAnsi="Times New Roman" w:cs="Times New Roman"/>
          <w:sz w:val="28"/>
          <w:szCs w:val="28"/>
          <w:vertAlign w:val="subscript"/>
        </w:rPr>
        <w:t>1</w:t>
      </w:r>
      <w:r w:rsidR="00123CC9">
        <w:rPr>
          <w:rFonts w:ascii="Times New Roman" w:hAnsi="Times New Roman" w:cs="Times New Roman"/>
          <w:sz w:val="28"/>
          <w:szCs w:val="28"/>
        </w:rPr>
        <w:t xml:space="preserve"> – объем реализации конкретн</w:t>
      </w:r>
      <w:r>
        <w:rPr>
          <w:rFonts w:ascii="Times New Roman" w:hAnsi="Times New Roman" w:cs="Times New Roman"/>
          <w:sz w:val="28"/>
          <w:szCs w:val="28"/>
        </w:rPr>
        <w:t xml:space="preserve">ого вида продукции в базисном и </w:t>
      </w:r>
      <w:r w:rsidR="00123CC9">
        <w:rPr>
          <w:rFonts w:ascii="Times New Roman" w:hAnsi="Times New Roman" w:cs="Times New Roman"/>
          <w:sz w:val="28"/>
          <w:szCs w:val="28"/>
        </w:rPr>
        <w:t>отчетном периодах соответственно;</w:t>
      </w:r>
    </w:p>
    <w:p w:rsidR="00123CC9" w:rsidRDefault="00123CC9" w:rsidP="000943A3">
      <w:pPr>
        <w:pStyle w:val="a3"/>
        <w:spacing w:line="360" w:lineRule="auto"/>
        <w:ind w:left="709" w:right="-284"/>
        <w:jc w:val="both"/>
        <w:rPr>
          <w:rFonts w:ascii="Times New Roman" w:hAnsi="Times New Roman" w:cs="Times New Roman"/>
          <w:sz w:val="28"/>
          <w:szCs w:val="28"/>
        </w:rPr>
      </w:pPr>
      <w:r>
        <w:rPr>
          <w:rFonts w:ascii="Times New Roman" w:hAnsi="Times New Roman" w:cs="Times New Roman"/>
          <w:sz w:val="28"/>
          <w:szCs w:val="28"/>
        </w:rPr>
        <w:t>Изменение прибыли за счет изменения цен (</w:t>
      </w:r>
      <w:r>
        <w:rPr>
          <w:rFonts w:ascii="Times New Roman" w:hAnsi="Times New Roman" w:cs="Times New Roman"/>
          <w:sz w:val="28"/>
          <w:szCs w:val="28"/>
        </w:rPr>
        <w:sym w:font="Symbol" w:char="F044"/>
      </w:r>
      <w:proofErr w:type="spellStart"/>
      <w:r>
        <w:rPr>
          <w:rFonts w:ascii="Times New Roman" w:hAnsi="Times New Roman" w:cs="Times New Roman"/>
          <w:sz w:val="28"/>
          <w:szCs w:val="28"/>
        </w:rPr>
        <w:t>П</w:t>
      </w:r>
      <w:r>
        <w:rPr>
          <w:rFonts w:ascii="Times New Roman" w:hAnsi="Times New Roman" w:cs="Times New Roman"/>
          <w:sz w:val="28"/>
          <w:szCs w:val="28"/>
          <w:vertAlign w:val="subscript"/>
        </w:rPr>
        <w:t>ц</w:t>
      </w:r>
      <w:proofErr w:type="spellEnd"/>
      <w:r>
        <w:rPr>
          <w:rFonts w:ascii="Times New Roman" w:hAnsi="Times New Roman" w:cs="Times New Roman"/>
          <w:sz w:val="28"/>
          <w:szCs w:val="28"/>
        </w:rPr>
        <w:t>):</w:t>
      </w:r>
    </w:p>
    <w:p w:rsidR="000943A3" w:rsidRDefault="000943A3" w:rsidP="000943A3">
      <w:pPr>
        <w:pStyle w:val="a3"/>
        <w:spacing w:line="360" w:lineRule="auto"/>
        <w:ind w:left="709" w:right="-284"/>
        <w:jc w:val="both"/>
        <w:rPr>
          <w:rFonts w:ascii="Times New Roman" w:hAnsi="Times New Roman" w:cs="Times New Roman"/>
          <w:sz w:val="28"/>
          <w:szCs w:val="28"/>
        </w:rPr>
      </w:pPr>
    </w:p>
    <w:p w:rsidR="00123CC9" w:rsidRDefault="00123CC9" w:rsidP="00537CE0">
      <w:pPr>
        <w:tabs>
          <w:tab w:val="left" w:pos="9242"/>
        </w:tabs>
        <w:spacing w:line="360" w:lineRule="auto"/>
        <w:ind w:left="3402" w:right="-284"/>
        <w:contextualSpacing/>
        <w:jc w:val="both"/>
        <w:rPr>
          <w:rFonts w:ascii="Times New Roman" w:hAnsi="Times New Roman" w:cs="Times New Roman"/>
          <w:sz w:val="28"/>
          <w:szCs w:val="28"/>
        </w:rPr>
      </w:pPr>
      <w:r>
        <w:rPr>
          <w:rFonts w:ascii="Times New Roman" w:hAnsi="Times New Roman" w:cs="Times New Roman"/>
          <w:sz w:val="28"/>
          <w:szCs w:val="28"/>
        </w:rPr>
        <w:sym w:font="Symbol" w:char="F044"/>
      </w:r>
      <w:proofErr w:type="spellStart"/>
      <w:r>
        <w:rPr>
          <w:rFonts w:ascii="Times New Roman" w:hAnsi="Times New Roman" w:cs="Times New Roman"/>
          <w:sz w:val="28"/>
          <w:szCs w:val="28"/>
        </w:rPr>
        <w:t>П</w:t>
      </w:r>
      <w:r>
        <w:rPr>
          <w:rFonts w:ascii="Times New Roman" w:hAnsi="Times New Roman" w:cs="Times New Roman"/>
          <w:sz w:val="28"/>
          <w:szCs w:val="28"/>
          <w:vertAlign w:val="subscript"/>
        </w:rPr>
        <w:t>ц</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w:t>
      </w:r>
      <w:r>
        <w:rPr>
          <w:rFonts w:ascii="Times New Roman" w:hAnsi="Times New Roman" w:cs="Times New Roman"/>
          <w:sz w:val="28"/>
          <w:szCs w:val="28"/>
        </w:rPr>
        <w:sym w:font="Symbol" w:char="F0E5"/>
      </w:r>
      <w:r>
        <w:rPr>
          <w:rFonts w:ascii="Times New Roman" w:hAnsi="Times New Roman" w:cs="Times New Roman"/>
          <w:sz w:val="28"/>
          <w:szCs w:val="28"/>
        </w:rPr>
        <w:t>Ц</w:t>
      </w:r>
      <w:r>
        <w:rPr>
          <w:rFonts w:ascii="Times New Roman" w:hAnsi="Times New Roman" w:cs="Times New Roman"/>
          <w:sz w:val="28"/>
          <w:szCs w:val="28"/>
          <w:vertAlign w:val="subscript"/>
        </w:rPr>
        <w:t>1</w:t>
      </w:r>
      <w:r>
        <w:rPr>
          <w:rFonts w:ascii="Times New Roman" w:hAnsi="Times New Roman" w:cs="Times New Roman"/>
          <w:sz w:val="28"/>
          <w:szCs w:val="28"/>
        </w:rPr>
        <w:t xml:space="preserve"> ×</w:t>
      </w:r>
      <w:r w:rsidRPr="00123CC9">
        <w:rPr>
          <w:rFonts w:ascii="Times New Roman" w:hAnsi="Times New Roman" w:cs="Times New Roman"/>
          <w:sz w:val="28"/>
          <w:szCs w:val="28"/>
        </w:rPr>
        <w:t xml:space="preserve"> </w:t>
      </w:r>
      <w:r>
        <w:rPr>
          <w:rFonts w:ascii="Times New Roman" w:hAnsi="Times New Roman" w:cs="Times New Roman"/>
          <w:sz w:val="28"/>
          <w:szCs w:val="28"/>
        </w:rPr>
        <w:t>О</w:t>
      </w:r>
      <w:r w:rsidRPr="004C7382">
        <w:rPr>
          <w:rFonts w:ascii="Times New Roman" w:hAnsi="Times New Roman" w:cs="Times New Roman"/>
          <w:sz w:val="28"/>
          <w:szCs w:val="28"/>
          <w:vertAlign w:val="subscript"/>
        </w:rPr>
        <w:t>1</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w:t>
      </w:r>
      <w:r>
        <w:rPr>
          <w:rFonts w:ascii="Times New Roman" w:hAnsi="Times New Roman" w:cs="Times New Roman"/>
          <w:sz w:val="28"/>
          <w:szCs w:val="28"/>
        </w:rPr>
        <w:sym w:font="Symbol" w:char="F0E5"/>
      </w:r>
      <w:r>
        <w:rPr>
          <w:rFonts w:ascii="Times New Roman" w:hAnsi="Times New Roman" w:cs="Times New Roman"/>
          <w:sz w:val="28"/>
          <w:szCs w:val="28"/>
        </w:rPr>
        <w:t>Ц</w:t>
      </w:r>
      <w:r>
        <w:rPr>
          <w:rFonts w:ascii="Times New Roman" w:hAnsi="Times New Roman" w:cs="Times New Roman"/>
          <w:sz w:val="28"/>
          <w:szCs w:val="28"/>
          <w:vertAlign w:val="subscript"/>
        </w:rPr>
        <w:t>0</w:t>
      </w:r>
      <w:r>
        <w:rPr>
          <w:rFonts w:ascii="Times New Roman" w:hAnsi="Times New Roman" w:cs="Times New Roman"/>
          <w:sz w:val="28"/>
          <w:szCs w:val="28"/>
        </w:rPr>
        <w:t xml:space="preserve"> ×</w:t>
      </w:r>
      <w:r w:rsidRPr="00123CC9">
        <w:rPr>
          <w:rFonts w:ascii="Times New Roman" w:hAnsi="Times New Roman" w:cs="Times New Roman"/>
          <w:sz w:val="28"/>
          <w:szCs w:val="28"/>
        </w:rPr>
        <w:t xml:space="preserve"> </w:t>
      </w:r>
      <w:r>
        <w:rPr>
          <w:rFonts w:ascii="Times New Roman" w:hAnsi="Times New Roman" w:cs="Times New Roman"/>
          <w:sz w:val="28"/>
          <w:szCs w:val="28"/>
        </w:rPr>
        <w:t>О</w:t>
      </w:r>
      <w:r>
        <w:rPr>
          <w:rFonts w:ascii="Times New Roman" w:hAnsi="Times New Roman" w:cs="Times New Roman"/>
          <w:sz w:val="28"/>
          <w:szCs w:val="28"/>
          <w:vertAlign w:val="subscript"/>
        </w:rPr>
        <w:t>1</w:t>
      </w:r>
      <w:r w:rsidR="00537CE0">
        <w:rPr>
          <w:rFonts w:ascii="Times New Roman" w:hAnsi="Times New Roman" w:cs="Times New Roman"/>
          <w:sz w:val="28"/>
          <w:szCs w:val="28"/>
        </w:rPr>
        <w:t xml:space="preserve"> ,</w:t>
      </w:r>
      <w:r w:rsidR="000943A3">
        <w:rPr>
          <w:rFonts w:ascii="Times New Roman" w:hAnsi="Times New Roman" w:cs="Times New Roman"/>
          <w:sz w:val="28"/>
          <w:szCs w:val="28"/>
          <w:vertAlign w:val="subscript"/>
        </w:rPr>
        <w:tab/>
      </w:r>
      <w:r w:rsidR="000943A3">
        <w:rPr>
          <w:rFonts w:ascii="Times New Roman" w:hAnsi="Times New Roman" w:cs="Times New Roman"/>
          <w:sz w:val="28"/>
          <w:szCs w:val="28"/>
        </w:rPr>
        <w:t>(</w:t>
      </w:r>
      <w:r w:rsidR="00842A0A">
        <w:rPr>
          <w:rFonts w:ascii="Times New Roman" w:hAnsi="Times New Roman" w:cs="Times New Roman"/>
          <w:sz w:val="28"/>
          <w:szCs w:val="28"/>
        </w:rPr>
        <w:t>4</w:t>
      </w:r>
      <w:r w:rsidR="000943A3">
        <w:rPr>
          <w:rFonts w:ascii="Times New Roman" w:hAnsi="Times New Roman" w:cs="Times New Roman"/>
          <w:sz w:val="28"/>
          <w:szCs w:val="28"/>
        </w:rPr>
        <w:t>)</w:t>
      </w:r>
    </w:p>
    <w:p w:rsidR="000943A3" w:rsidRPr="000943A3" w:rsidRDefault="000943A3" w:rsidP="000943A3">
      <w:pPr>
        <w:tabs>
          <w:tab w:val="left" w:pos="3686"/>
          <w:tab w:val="left" w:pos="9242"/>
        </w:tabs>
        <w:spacing w:line="360" w:lineRule="auto"/>
        <w:ind w:left="3686" w:right="-284"/>
        <w:contextualSpacing/>
        <w:jc w:val="both"/>
        <w:rPr>
          <w:rFonts w:ascii="Times New Roman" w:hAnsi="Times New Roman" w:cs="Times New Roman"/>
          <w:sz w:val="28"/>
          <w:szCs w:val="28"/>
        </w:rPr>
      </w:pPr>
    </w:p>
    <w:p w:rsidR="00123CC9" w:rsidRDefault="00123CC9" w:rsidP="000943A3">
      <w:pPr>
        <w:pStyle w:val="a3"/>
        <w:tabs>
          <w:tab w:val="left" w:pos="3686"/>
          <w:tab w:val="left" w:pos="9242"/>
        </w:tabs>
        <w:spacing w:line="360" w:lineRule="auto"/>
        <w:ind w:left="709" w:right="-284"/>
        <w:jc w:val="both"/>
        <w:rPr>
          <w:rFonts w:ascii="Times New Roman" w:hAnsi="Times New Roman" w:cs="Times New Roman"/>
          <w:sz w:val="28"/>
          <w:szCs w:val="28"/>
        </w:rPr>
      </w:pPr>
      <w:r>
        <w:rPr>
          <w:rFonts w:ascii="Times New Roman" w:hAnsi="Times New Roman" w:cs="Times New Roman"/>
          <w:sz w:val="28"/>
          <w:szCs w:val="28"/>
        </w:rPr>
        <w:t>Изменение прибыли за счет изменения себестоимости (</w:t>
      </w:r>
      <w:r>
        <w:rPr>
          <w:rFonts w:ascii="Times New Roman" w:hAnsi="Times New Roman" w:cs="Times New Roman"/>
          <w:sz w:val="28"/>
          <w:szCs w:val="28"/>
        </w:rPr>
        <w:sym w:font="Symbol" w:char="F044"/>
      </w:r>
      <w:proofErr w:type="spellStart"/>
      <w:r>
        <w:rPr>
          <w:rFonts w:ascii="Times New Roman" w:hAnsi="Times New Roman" w:cs="Times New Roman"/>
          <w:sz w:val="28"/>
          <w:szCs w:val="28"/>
        </w:rPr>
        <w:t>П</w:t>
      </w:r>
      <w:r>
        <w:rPr>
          <w:rFonts w:ascii="Times New Roman" w:hAnsi="Times New Roman" w:cs="Times New Roman"/>
          <w:sz w:val="28"/>
          <w:szCs w:val="28"/>
          <w:vertAlign w:val="subscript"/>
        </w:rPr>
        <w:t>с</w:t>
      </w:r>
      <w:proofErr w:type="spellEnd"/>
      <w:r>
        <w:rPr>
          <w:rFonts w:ascii="Times New Roman" w:hAnsi="Times New Roman" w:cs="Times New Roman"/>
          <w:sz w:val="28"/>
          <w:szCs w:val="28"/>
        </w:rPr>
        <w:t>):</w:t>
      </w:r>
    </w:p>
    <w:p w:rsidR="000943A3" w:rsidRDefault="000943A3" w:rsidP="000943A3">
      <w:pPr>
        <w:pStyle w:val="a3"/>
        <w:tabs>
          <w:tab w:val="left" w:pos="3686"/>
          <w:tab w:val="left" w:pos="9242"/>
        </w:tabs>
        <w:spacing w:line="360" w:lineRule="auto"/>
        <w:ind w:left="709" w:right="-284"/>
        <w:jc w:val="both"/>
        <w:rPr>
          <w:rFonts w:ascii="Times New Roman" w:hAnsi="Times New Roman" w:cs="Times New Roman"/>
          <w:sz w:val="28"/>
          <w:szCs w:val="28"/>
        </w:rPr>
      </w:pPr>
    </w:p>
    <w:p w:rsidR="00B771E7" w:rsidRDefault="000943A3" w:rsidP="00537CE0">
      <w:pPr>
        <w:tabs>
          <w:tab w:val="left" w:pos="3402"/>
          <w:tab w:val="left" w:pos="9242"/>
        </w:tabs>
        <w:spacing w:line="360" w:lineRule="auto"/>
        <w:ind w:left="1416" w:right="-284"/>
        <w:contextualSpacing/>
        <w:jc w:val="both"/>
        <w:rPr>
          <w:rFonts w:ascii="Times New Roman" w:hAnsi="Times New Roman" w:cs="Times New Roman"/>
          <w:sz w:val="28"/>
          <w:szCs w:val="28"/>
        </w:rPr>
      </w:pPr>
      <w:r>
        <w:rPr>
          <w:rFonts w:ascii="Times New Roman" w:hAnsi="Times New Roman" w:cs="Times New Roman"/>
          <w:sz w:val="28"/>
          <w:szCs w:val="28"/>
        </w:rPr>
        <w:tab/>
      </w:r>
      <w:r w:rsidR="00537CE0">
        <w:rPr>
          <w:rFonts w:ascii="Times New Roman" w:hAnsi="Times New Roman" w:cs="Times New Roman"/>
          <w:sz w:val="28"/>
          <w:szCs w:val="28"/>
        </w:rPr>
        <w:t xml:space="preserve"> </w:t>
      </w:r>
      <w:r w:rsidR="00123CC9">
        <w:rPr>
          <w:rFonts w:ascii="Times New Roman" w:hAnsi="Times New Roman" w:cs="Times New Roman"/>
          <w:sz w:val="28"/>
          <w:szCs w:val="28"/>
        </w:rPr>
        <w:sym w:font="Symbol" w:char="F044"/>
      </w:r>
      <w:proofErr w:type="spellStart"/>
      <w:r w:rsidR="00123CC9">
        <w:rPr>
          <w:rFonts w:ascii="Times New Roman" w:hAnsi="Times New Roman" w:cs="Times New Roman"/>
          <w:sz w:val="28"/>
          <w:szCs w:val="28"/>
        </w:rPr>
        <w:t>П</w:t>
      </w:r>
      <w:r w:rsidR="00123CC9">
        <w:rPr>
          <w:rFonts w:ascii="Times New Roman" w:hAnsi="Times New Roman" w:cs="Times New Roman"/>
          <w:sz w:val="28"/>
          <w:szCs w:val="28"/>
          <w:vertAlign w:val="subscript"/>
        </w:rPr>
        <w:t>с</w:t>
      </w:r>
      <w:proofErr w:type="spellEnd"/>
      <w:r w:rsidR="00123CC9">
        <w:rPr>
          <w:rFonts w:ascii="Times New Roman" w:hAnsi="Times New Roman" w:cs="Times New Roman"/>
          <w:sz w:val="28"/>
          <w:szCs w:val="28"/>
          <w:vertAlign w:val="subscript"/>
        </w:rPr>
        <w:t xml:space="preserve"> </w:t>
      </w:r>
      <w:r w:rsidR="00123CC9">
        <w:rPr>
          <w:rFonts w:ascii="Times New Roman" w:hAnsi="Times New Roman" w:cs="Times New Roman"/>
          <w:sz w:val="28"/>
          <w:szCs w:val="28"/>
        </w:rPr>
        <w:t xml:space="preserve">= </w:t>
      </w:r>
      <w:r w:rsidR="00123CC9">
        <w:rPr>
          <w:rFonts w:ascii="Times New Roman" w:hAnsi="Times New Roman" w:cs="Times New Roman"/>
          <w:sz w:val="28"/>
          <w:szCs w:val="28"/>
        </w:rPr>
        <w:sym w:font="Symbol" w:char="F0E5"/>
      </w:r>
      <w:r w:rsidR="00123CC9">
        <w:rPr>
          <w:rFonts w:ascii="Times New Roman" w:hAnsi="Times New Roman" w:cs="Times New Roman"/>
          <w:sz w:val="28"/>
          <w:szCs w:val="28"/>
        </w:rPr>
        <w:t>С</w:t>
      </w:r>
      <w:r w:rsidR="00B771E7">
        <w:rPr>
          <w:rFonts w:ascii="Times New Roman" w:hAnsi="Times New Roman" w:cs="Times New Roman"/>
          <w:sz w:val="28"/>
          <w:szCs w:val="28"/>
          <w:vertAlign w:val="subscript"/>
        </w:rPr>
        <w:t>1</w:t>
      </w:r>
      <w:r w:rsidR="00123CC9">
        <w:rPr>
          <w:rFonts w:ascii="Times New Roman" w:hAnsi="Times New Roman" w:cs="Times New Roman"/>
          <w:sz w:val="28"/>
          <w:szCs w:val="28"/>
        </w:rPr>
        <w:t xml:space="preserve"> ×</w:t>
      </w:r>
      <w:r w:rsidR="00123CC9" w:rsidRPr="00123CC9">
        <w:rPr>
          <w:rFonts w:ascii="Times New Roman" w:hAnsi="Times New Roman" w:cs="Times New Roman"/>
          <w:sz w:val="28"/>
          <w:szCs w:val="28"/>
        </w:rPr>
        <w:t xml:space="preserve"> </w:t>
      </w:r>
      <w:r w:rsidR="00123CC9">
        <w:rPr>
          <w:rFonts w:ascii="Times New Roman" w:hAnsi="Times New Roman" w:cs="Times New Roman"/>
          <w:sz w:val="28"/>
          <w:szCs w:val="28"/>
        </w:rPr>
        <w:t>О</w:t>
      </w:r>
      <w:r w:rsidR="00123CC9" w:rsidRPr="004C7382">
        <w:rPr>
          <w:rFonts w:ascii="Times New Roman" w:hAnsi="Times New Roman" w:cs="Times New Roman"/>
          <w:sz w:val="28"/>
          <w:szCs w:val="28"/>
          <w:vertAlign w:val="subscript"/>
        </w:rPr>
        <w:t>1</w:t>
      </w:r>
      <w:r w:rsidR="00123CC9">
        <w:rPr>
          <w:rFonts w:ascii="Times New Roman" w:hAnsi="Times New Roman" w:cs="Times New Roman"/>
          <w:sz w:val="28"/>
          <w:szCs w:val="28"/>
          <w:vertAlign w:val="subscript"/>
        </w:rPr>
        <w:t xml:space="preserve"> </w:t>
      </w:r>
      <w:r w:rsidR="00123CC9">
        <w:rPr>
          <w:rFonts w:ascii="Times New Roman" w:hAnsi="Times New Roman" w:cs="Times New Roman"/>
          <w:sz w:val="28"/>
          <w:szCs w:val="28"/>
        </w:rPr>
        <w:t xml:space="preserve">- </w:t>
      </w:r>
      <w:r w:rsidR="00123CC9">
        <w:rPr>
          <w:rFonts w:ascii="Times New Roman" w:hAnsi="Times New Roman" w:cs="Times New Roman"/>
          <w:sz w:val="28"/>
          <w:szCs w:val="28"/>
        </w:rPr>
        <w:sym w:font="Symbol" w:char="F0E5"/>
      </w:r>
      <w:r w:rsidR="00B771E7">
        <w:rPr>
          <w:rFonts w:ascii="Times New Roman" w:hAnsi="Times New Roman" w:cs="Times New Roman"/>
          <w:sz w:val="28"/>
          <w:szCs w:val="28"/>
        </w:rPr>
        <w:t>С</w:t>
      </w:r>
      <w:r w:rsidR="00B771E7">
        <w:rPr>
          <w:rFonts w:ascii="Times New Roman" w:hAnsi="Times New Roman" w:cs="Times New Roman"/>
          <w:sz w:val="28"/>
          <w:szCs w:val="28"/>
          <w:vertAlign w:val="subscript"/>
        </w:rPr>
        <w:t xml:space="preserve">0 </w:t>
      </w:r>
      <w:r w:rsidR="00123CC9">
        <w:rPr>
          <w:rFonts w:ascii="Times New Roman" w:hAnsi="Times New Roman" w:cs="Times New Roman"/>
          <w:sz w:val="28"/>
          <w:szCs w:val="28"/>
        </w:rPr>
        <w:t>×</w:t>
      </w:r>
      <w:r w:rsidR="00123CC9" w:rsidRPr="00123CC9">
        <w:rPr>
          <w:rFonts w:ascii="Times New Roman" w:hAnsi="Times New Roman" w:cs="Times New Roman"/>
          <w:sz w:val="28"/>
          <w:szCs w:val="28"/>
        </w:rPr>
        <w:t xml:space="preserve"> </w:t>
      </w:r>
      <w:r w:rsidR="00123CC9">
        <w:rPr>
          <w:rFonts w:ascii="Times New Roman" w:hAnsi="Times New Roman" w:cs="Times New Roman"/>
          <w:sz w:val="28"/>
          <w:szCs w:val="28"/>
        </w:rPr>
        <w:t>О</w:t>
      </w:r>
      <w:r w:rsidR="00123CC9">
        <w:rPr>
          <w:rFonts w:ascii="Times New Roman" w:hAnsi="Times New Roman" w:cs="Times New Roman"/>
          <w:sz w:val="28"/>
          <w:szCs w:val="28"/>
          <w:vertAlign w:val="subscript"/>
        </w:rPr>
        <w:t>1</w:t>
      </w:r>
      <w:r>
        <w:rPr>
          <w:rFonts w:ascii="Times New Roman" w:hAnsi="Times New Roman" w:cs="Times New Roman"/>
          <w:sz w:val="28"/>
          <w:szCs w:val="28"/>
          <w:vertAlign w:val="subscript"/>
        </w:rPr>
        <w:t xml:space="preserve"> </w:t>
      </w:r>
      <w:r w:rsidR="00537CE0">
        <w:rPr>
          <w:rFonts w:ascii="Times New Roman" w:hAnsi="Times New Roman" w:cs="Times New Roman"/>
          <w:sz w:val="28"/>
          <w:szCs w:val="28"/>
        </w:rPr>
        <w:t>,</w:t>
      </w:r>
      <w:r w:rsidR="00842A0A">
        <w:rPr>
          <w:rFonts w:ascii="Times New Roman" w:hAnsi="Times New Roman" w:cs="Times New Roman"/>
          <w:sz w:val="28"/>
          <w:szCs w:val="28"/>
        </w:rPr>
        <w:tab/>
        <w:t>(5</w:t>
      </w:r>
      <w:r>
        <w:rPr>
          <w:rFonts w:ascii="Times New Roman" w:hAnsi="Times New Roman" w:cs="Times New Roman"/>
          <w:sz w:val="28"/>
          <w:szCs w:val="28"/>
        </w:rPr>
        <w:t>)</w:t>
      </w:r>
    </w:p>
    <w:p w:rsidR="000943A3" w:rsidRDefault="000943A3" w:rsidP="000943A3">
      <w:pPr>
        <w:tabs>
          <w:tab w:val="left" w:pos="3686"/>
          <w:tab w:val="left" w:pos="9242"/>
        </w:tabs>
        <w:spacing w:line="360" w:lineRule="auto"/>
        <w:ind w:left="1416" w:right="-284"/>
        <w:contextualSpacing/>
        <w:jc w:val="both"/>
        <w:rPr>
          <w:rFonts w:ascii="Times New Roman" w:hAnsi="Times New Roman" w:cs="Times New Roman"/>
          <w:sz w:val="28"/>
          <w:szCs w:val="28"/>
        </w:rPr>
      </w:pPr>
    </w:p>
    <w:p w:rsidR="00B771E7" w:rsidRDefault="00B771E7" w:rsidP="000943A3">
      <w:pPr>
        <w:pStyle w:val="a3"/>
        <w:tabs>
          <w:tab w:val="left" w:pos="3686"/>
          <w:tab w:val="left" w:pos="9242"/>
        </w:tabs>
        <w:spacing w:line="360" w:lineRule="auto"/>
        <w:ind w:left="709" w:right="-284"/>
        <w:jc w:val="both"/>
        <w:rPr>
          <w:rFonts w:ascii="Times New Roman" w:hAnsi="Times New Roman" w:cs="Times New Roman"/>
          <w:sz w:val="28"/>
          <w:szCs w:val="28"/>
        </w:rPr>
      </w:pPr>
      <w:r>
        <w:rPr>
          <w:rFonts w:ascii="Times New Roman" w:hAnsi="Times New Roman" w:cs="Times New Roman"/>
          <w:sz w:val="28"/>
          <w:szCs w:val="28"/>
        </w:rPr>
        <w:t>Изменение прибыли за счет изменения объема реализации (</w:t>
      </w:r>
      <w:r>
        <w:rPr>
          <w:rFonts w:ascii="Times New Roman" w:hAnsi="Times New Roman" w:cs="Times New Roman"/>
          <w:sz w:val="28"/>
          <w:szCs w:val="28"/>
        </w:rPr>
        <w:sym w:font="Symbol" w:char="F044"/>
      </w:r>
      <w:r>
        <w:rPr>
          <w:rFonts w:ascii="Times New Roman" w:hAnsi="Times New Roman" w:cs="Times New Roman"/>
          <w:sz w:val="28"/>
          <w:szCs w:val="28"/>
        </w:rPr>
        <w:t>П</w:t>
      </w:r>
      <w:r>
        <w:rPr>
          <w:rFonts w:ascii="Times New Roman" w:hAnsi="Times New Roman" w:cs="Times New Roman"/>
          <w:sz w:val="28"/>
          <w:szCs w:val="28"/>
          <w:vertAlign w:val="subscript"/>
        </w:rPr>
        <w:t>о</w:t>
      </w:r>
      <w:r>
        <w:rPr>
          <w:rFonts w:ascii="Times New Roman" w:hAnsi="Times New Roman" w:cs="Times New Roman"/>
          <w:sz w:val="28"/>
          <w:szCs w:val="28"/>
        </w:rPr>
        <w:t>):</w:t>
      </w:r>
    </w:p>
    <w:p w:rsidR="00344BEA" w:rsidRDefault="00344BEA" w:rsidP="000943A3">
      <w:pPr>
        <w:pStyle w:val="a3"/>
        <w:tabs>
          <w:tab w:val="left" w:pos="3686"/>
          <w:tab w:val="left" w:pos="9242"/>
        </w:tabs>
        <w:spacing w:line="360" w:lineRule="auto"/>
        <w:ind w:left="709" w:right="-284"/>
        <w:jc w:val="both"/>
        <w:rPr>
          <w:rFonts w:ascii="Times New Roman" w:hAnsi="Times New Roman" w:cs="Times New Roman"/>
          <w:sz w:val="28"/>
          <w:szCs w:val="28"/>
        </w:rPr>
      </w:pPr>
    </w:p>
    <w:p w:rsidR="00B771E7" w:rsidRPr="00344BEA" w:rsidRDefault="00B771E7" w:rsidP="00537CE0">
      <w:pPr>
        <w:pStyle w:val="a3"/>
        <w:tabs>
          <w:tab w:val="left" w:pos="3686"/>
          <w:tab w:val="left" w:pos="9242"/>
        </w:tabs>
        <w:spacing w:line="360" w:lineRule="auto"/>
        <w:ind w:left="2694" w:right="-284"/>
        <w:jc w:val="both"/>
        <w:rPr>
          <w:rFonts w:ascii="Times New Roman" w:hAnsi="Times New Roman" w:cs="Times New Roman"/>
          <w:sz w:val="28"/>
          <w:szCs w:val="28"/>
        </w:rPr>
      </w:pPr>
      <w:r>
        <w:rPr>
          <w:rFonts w:ascii="Times New Roman" w:hAnsi="Times New Roman" w:cs="Times New Roman"/>
          <w:sz w:val="28"/>
          <w:szCs w:val="28"/>
        </w:rPr>
        <w:sym w:font="Symbol" w:char="F044"/>
      </w:r>
      <w:r>
        <w:rPr>
          <w:rFonts w:ascii="Times New Roman" w:hAnsi="Times New Roman" w:cs="Times New Roman"/>
          <w:sz w:val="28"/>
          <w:szCs w:val="28"/>
        </w:rPr>
        <w:t>П</w:t>
      </w:r>
      <w:r>
        <w:rPr>
          <w:rFonts w:ascii="Times New Roman" w:hAnsi="Times New Roman" w:cs="Times New Roman"/>
          <w:sz w:val="28"/>
          <w:szCs w:val="28"/>
          <w:vertAlign w:val="subscript"/>
        </w:rPr>
        <w:t xml:space="preserve">о </w:t>
      </w:r>
      <w:r>
        <w:rPr>
          <w:rFonts w:ascii="Times New Roman" w:hAnsi="Times New Roman" w:cs="Times New Roman"/>
          <w:sz w:val="28"/>
          <w:szCs w:val="28"/>
        </w:rPr>
        <w:t>= (</w:t>
      </w:r>
      <w:r w:rsidR="00653CA5">
        <w:rPr>
          <w:rFonts w:ascii="Times New Roman" w:hAnsi="Times New Roman" w:cs="Times New Roman"/>
          <w:sz w:val="28"/>
          <w:szCs w:val="28"/>
          <w:lang w:val="en-US"/>
        </w:rPr>
        <w:sym w:font="Symbol" w:char="F0E5"/>
      </w:r>
      <w:r w:rsidR="00653CA5">
        <w:rPr>
          <w:rFonts w:ascii="Times New Roman" w:hAnsi="Times New Roman" w:cs="Times New Roman"/>
          <w:sz w:val="28"/>
          <w:szCs w:val="28"/>
        </w:rPr>
        <w:t>О</w:t>
      </w:r>
      <w:r w:rsidR="00653CA5">
        <w:rPr>
          <w:rFonts w:ascii="Times New Roman" w:hAnsi="Times New Roman" w:cs="Times New Roman"/>
          <w:sz w:val="28"/>
          <w:szCs w:val="28"/>
          <w:vertAlign w:val="subscript"/>
        </w:rPr>
        <w:t>1</w:t>
      </w:r>
      <w:r w:rsidR="00653CA5">
        <w:rPr>
          <w:rFonts w:ascii="Times New Roman" w:hAnsi="Times New Roman" w:cs="Times New Roman"/>
          <w:sz w:val="28"/>
          <w:szCs w:val="28"/>
        </w:rPr>
        <w:t>Ц</w:t>
      </w:r>
      <w:r w:rsidR="00653CA5">
        <w:rPr>
          <w:rFonts w:ascii="Times New Roman" w:hAnsi="Times New Roman" w:cs="Times New Roman"/>
          <w:sz w:val="28"/>
          <w:szCs w:val="28"/>
          <w:vertAlign w:val="subscript"/>
        </w:rPr>
        <w:t>0</w:t>
      </w:r>
      <w:r w:rsidR="00653CA5">
        <w:rPr>
          <w:rFonts w:ascii="Times New Roman" w:hAnsi="Times New Roman" w:cs="Times New Roman"/>
          <w:sz w:val="28"/>
          <w:szCs w:val="28"/>
        </w:rPr>
        <w:t>:</w:t>
      </w:r>
      <w:r w:rsidR="00653CA5" w:rsidRPr="00344BEA">
        <w:rPr>
          <w:rFonts w:ascii="Times New Roman" w:hAnsi="Times New Roman" w:cs="Times New Roman"/>
          <w:sz w:val="28"/>
          <w:szCs w:val="28"/>
        </w:rPr>
        <w:t xml:space="preserve"> </w:t>
      </w:r>
      <w:r w:rsidR="00653CA5">
        <w:rPr>
          <w:rFonts w:ascii="Times New Roman" w:hAnsi="Times New Roman" w:cs="Times New Roman"/>
          <w:sz w:val="28"/>
          <w:szCs w:val="28"/>
          <w:lang w:val="en-US"/>
        </w:rPr>
        <w:sym w:font="Symbol" w:char="F0E5"/>
      </w:r>
      <w:r w:rsidR="00653CA5" w:rsidRPr="00653CA5">
        <w:rPr>
          <w:rFonts w:ascii="Times New Roman" w:hAnsi="Times New Roman" w:cs="Times New Roman"/>
          <w:sz w:val="28"/>
          <w:szCs w:val="28"/>
        </w:rPr>
        <w:t xml:space="preserve"> </w:t>
      </w:r>
      <w:r w:rsidR="00653CA5">
        <w:rPr>
          <w:rFonts w:ascii="Times New Roman" w:hAnsi="Times New Roman" w:cs="Times New Roman"/>
          <w:sz w:val="28"/>
          <w:szCs w:val="28"/>
        </w:rPr>
        <w:t>О</w:t>
      </w:r>
      <w:r w:rsidR="00653CA5">
        <w:rPr>
          <w:rFonts w:ascii="Times New Roman" w:hAnsi="Times New Roman" w:cs="Times New Roman"/>
          <w:sz w:val="28"/>
          <w:szCs w:val="28"/>
          <w:vertAlign w:val="subscript"/>
        </w:rPr>
        <w:t>0</w:t>
      </w:r>
      <w:r w:rsidR="00653CA5">
        <w:rPr>
          <w:rFonts w:ascii="Times New Roman" w:hAnsi="Times New Roman" w:cs="Times New Roman"/>
          <w:sz w:val="28"/>
          <w:szCs w:val="28"/>
        </w:rPr>
        <w:t>Ц</w:t>
      </w:r>
      <w:r w:rsidR="00653CA5">
        <w:rPr>
          <w:rFonts w:ascii="Times New Roman" w:hAnsi="Times New Roman" w:cs="Times New Roman"/>
          <w:sz w:val="28"/>
          <w:szCs w:val="28"/>
          <w:vertAlign w:val="subscript"/>
        </w:rPr>
        <w:t xml:space="preserve">0 </w:t>
      </w:r>
      <w:r w:rsidR="00653CA5">
        <w:rPr>
          <w:rFonts w:ascii="Times New Roman" w:hAnsi="Times New Roman" w:cs="Times New Roman"/>
          <w:sz w:val="28"/>
          <w:szCs w:val="28"/>
        </w:rPr>
        <w:t>– 1)</w:t>
      </w:r>
      <w:r w:rsidR="00653CA5" w:rsidRPr="00344BEA">
        <w:rPr>
          <w:rFonts w:ascii="Times New Roman" w:hAnsi="Times New Roman" w:cs="Times New Roman"/>
          <w:sz w:val="28"/>
          <w:szCs w:val="28"/>
        </w:rPr>
        <w:t xml:space="preserve"> </w:t>
      </w:r>
      <w:r w:rsidR="00653CA5">
        <w:rPr>
          <w:rFonts w:ascii="Times New Roman" w:hAnsi="Times New Roman" w:cs="Times New Roman"/>
          <w:sz w:val="28"/>
          <w:szCs w:val="28"/>
          <w:lang w:val="en-US"/>
        </w:rPr>
        <w:sym w:font="Symbol" w:char="F0E5"/>
      </w:r>
      <w:r w:rsidR="00653CA5">
        <w:rPr>
          <w:rFonts w:ascii="Times New Roman" w:hAnsi="Times New Roman" w:cs="Times New Roman"/>
          <w:sz w:val="28"/>
          <w:szCs w:val="28"/>
        </w:rPr>
        <w:t>(Ц</w:t>
      </w:r>
      <w:r w:rsidR="00653CA5">
        <w:rPr>
          <w:rFonts w:ascii="Times New Roman" w:hAnsi="Times New Roman" w:cs="Times New Roman"/>
          <w:sz w:val="28"/>
          <w:szCs w:val="28"/>
          <w:vertAlign w:val="subscript"/>
        </w:rPr>
        <w:t>0</w:t>
      </w:r>
      <w:r w:rsidR="00653CA5">
        <w:rPr>
          <w:rFonts w:ascii="Times New Roman" w:hAnsi="Times New Roman" w:cs="Times New Roman"/>
          <w:sz w:val="28"/>
          <w:szCs w:val="28"/>
        </w:rPr>
        <w:t xml:space="preserve"> – С</w:t>
      </w:r>
      <w:r w:rsidR="00653CA5">
        <w:rPr>
          <w:rFonts w:ascii="Times New Roman" w:hAnsi="Times New Roman" w:cs="Times New Roman"/>
          <w:sz w:val="28"/>
          <w:szCs w:val="28"/>
          <w:vertAlign w:val="subscript"/>
        </w:rPr>
        <w:t>0</w:t>
      </w:r>
      <w:r w:rsidR="00653CA5">
        <w:rPr>
          <w:rFonts w:ascii="Times New Roman" w:hAnsi="Times New Roman" w:cs="Times New Roman"/>
          <w:sz w:val="28"/>
          <w:szCs w:val="28"/>
        </w:rPr>
        <w:t>)О</w:t>
      </w:r>
      <w:r w:rsidR="00653CA5">
        <w:rPr>
          <w:rFonts w:ascii="Times New Roman" w:hAnsi="Times New Roman" w:cs="Times New Roman"/>
          <w:sz w:val="28"/>
          <w:szCs w:val="28"/>
          <w:vertAlign w:val="subscript"/>
        </w:rPr>
        <w:t xml:space="preserve">0 </w:t>
      </w:r>
      <w:r w:rsidR="00537CE0">
        <w:rPr>
          <w:rFonts w:ascii="Times New Roman" w:hAnsi="Times New Roman" w:cs="Times New Roman"/>
          <w:sz w:val="28"/>
          <w:szCs w:val="28"/>
        </w:rPr>
        <w:t>,</w:t>
      </w:r>
      <w:r w:rsidR="00344BEA">
        <w:rPr>
          <w:rFonts w:ascii="Times New Roman" w:hAnsi="Times New Roman" w:cs="Times New Roman"/>
          <w:sz w:val="28"/>
          <w:szCs w:val="28"/>
        </w:rPr>
        <w:tab/>
        <w:t>(</w:t>
      </w:r>
      <w:r w:rsidR="00842A0A">
        <w:rPr>
          <w:rFonts w:ascii="Times New Roman" w:hAnsi="Times New Roman" w:cs="Times New Roman"/>
          <w:sz w:val="28"/>
          <w:szCs w:val="28"/>
        </w:rPr>
        <w:t>6</w:t>
      </w:r>
      <w:r w:rsidR="00344BEA">
        <w:rPr>
          <w:rFonts w:ascii="Times New Roman" w:hAnsi="Times New Roman" w:cs="Times New Roman"/>
          <w:sz w:val="28"/>
          <w:szCs w:val="28"/>
        </w:rPr>
        <w:t>)</w:t>
      </w:r>
    </w:p>
    <w:p w:rsidR="00653CA5" w:rsidRDefault="00653CA5" w:rsidP="00344BEA">
      <w:pPr>
        <w:pStyle w:val="a3"/>
        <w:tabs>
          <w:tab w:val="left" w:pos="3686"/>
          <w:tab w:val="left" w:pos="9242"/>
        </w:tabs>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Изменение прибыли за счет изменения структуры реализованной продукции (</w:t>
      </w:r>
      <w:r>
        <w:rPr>
          <w:rFonts w:ascii="Times New Roman" w:hAnsi="Times New Roman" w:cs="Times New Roman"/>
          <w:sz w:val="28"/>
          <w:szCs w:val="28"/>
        </w:rPr>
        <w:sym w:font="Symbol" w:char="F044"/>
      </w:r>
      <w:proofErr w:type="spellStart"/>
      <w:r>
        <w:rPr>
          <w:rFonts w:ascii="Times New Roman" w:hAnsi="Times New Roman" w:cs="Times New Roman"/>
          <w:sz w:val="28"/>
          <w:szCs w:val="28"/>
        </w:rPr>
        <w:t>П</w:t>
      </w:r>
      <w:r>
        <w:rPr>
          <w:rFonts w:ascii="Times New Roman" w:hAnsi="Times New Roman" w:cs="Times New Roman"/>
          <w:sz w:val="28"/>
          <w:szCs w:val="28"/>
          <w:vertAlign w:val="subscript"/>
        </w:rPr>
        <w:t>сп</w:t>
      </w:r>
      <w:proofErr w:type="spellEnd"/>
      <w:r>
        <w:rPr>
          <w:rFonts w:ascii="Times New Roman" w:hAnsi="Times New Roman" w:cs="Times New Roman"/>
          <w:sz w:val="28"/>
          <w:szCs w:val="28"/>
        </w:rPr>
        <w:t>):</w:t>
      </w:r>
    </w:p>
    <w:p w:rsidR="00344BEA" w:rsidRDefault="00344BEA" w:rsidP="00344BEA">
      <w:pPr>
        <w:pStyle w:val="a3"/>
        <w:tabs>
          <w:tab w:val="left" w:pos="3686"/>
          <w:tab w:val="left" w:pos="9242"/>
        </w:tabs>
        <w:spacing w:line="360" w:lineRule="auto"/>
        <w:ind w:left="0" w:right="-284" w:firstLine="709"/>
        <w:jc w:val="both"/>
        <w:rPr>
          <w:rFonts w:ascii="Times New Roman" w:hAnsi="Times New Roman" w:cs="Times New Roman"/>
          <w:sz w:val="28"/>
          <w:szCs w:val="28"/>
        </w:rPr>
      </w:pPr>
    </w:p>
    <w:p w:rsidR="00653CA5" w:rsidRDefault="00344BEA" w:rsidP="000943A3">
      <w:pPr>
        <w:pStyle w:val="a3"/>
        <w:tabs>
          <w:tab w:val="left" w:pos="3686"/>
          <w:tab w:val="left" w:pos="9242"/>
        </w:tabs>
        <w:spacing w:line="360" w:lineRule="auto"/>
        <w:ind w:left="709" w:right="-284" w:firstLine="707"/>
        <w:jc w:val="both"/>
        <w:rPr>
          <w:rFonts w:ascii="Times New Roman" w:hAnsi="Times New Roman" w:cs="Times New Roman"/>
          <w:sz w:val="28"/>
          <w:szCs w:val="28"/>
        </w:rPr>
      </w:pPr>
      <w:r>
        <w:rPr>
          <w:rFonts w:ascii="Times New Roman" w:hAnsi="Times New Roman" w:cs="Times New Roman"/>
          <w:sz w:val="28"/>
          <w:szCs w:val="28"/>
        </w:rPr>
        <w:tab/>
      </w:r>
      <w:r w:rsidR="00653CA5">
        <w:rPr>
          <w:rFonts w:ascii="Times New Roman" w:hAnsi="Times New Roman" w:cs="Times New Roman"/>
          <w:sz w:val="28"/>
          <w:szCs w:val="28"/>
        </w:rPr>
        <w:sym w:font="Symbol" w:char="F044"/>
      </w:r>
      <w:proofErr w:type="spellStart"/>
      <w:r w:rsidR="00653CA5">
        <w:rPr>
          <w:rFonts w:ascii="Times New Roman" w:hAnsi="Times New Roman" w:cs="Times New Roman"/>
          <w:sz w:val="28"/>
          <w:szCs w:val="28"/>
        </w:rPr>
        <w:t>П</w:t>
      </w:r>
      <w:r w:rsidR="00653CA5">
        <w:rPr>
          <w:rFonts w:ascii="Times New Roman" w:hAnsi="Times New Roman" w:cs="Times New Roman"/>
          <w:sz w:val="28"/>
          <w:szCs w:val="28"/>
          <w:vertAlign w:val="subscript"/>
        </w:rPr>
        <w:t>сп</w:t>
      </w:r>
      <w:proofErr w:type="spellEnd"/>
      <w:r w:rsidR="00653CA5">
        <w:rPr>
          <w:rFonts w:ascii="Times New Roman" w:hAnsi="Times New Roman" w:cs="Times New Roman"/>
          <w:sz w:val="28"/>
          <w:szCs w:val="28"/>
          <w:vertAlign w:val="subscript"/>
        </w:rPr>
        <w:t xml:space="preserve"> </w:t>
      </w:r>
      <w:r w:rsidR="00653CA5">
        <w:rPr>
          <w:rFonts w:ascii="Times New Roman" w:hAnsi="Times New Roman" w:cs="Times New Roman"/>
          <w:sz w:val="28"/>
          <w:szCs w:val="28"/>
        </w:rPr>
        <w:t xml:space="preserve">= </w:t>
      </w:r>
      <w:r w:rsidR="00653CA5">
        <w:rPr>
          <w:rFonts w:ascii="Times New Roman" w:hAnsi="Times New Roman" w:cs="Times New Roman"/>
          <w:sz w:val="28"/>
          <w:szCs w:val="28"/>
        </w:rPr>
        <w:sym w:font="Symbol" w:char="F044"/>
      </w:r>
      <w:r w:rsidR="00653CA5" w:rsidRPr="00653CA5">
        <w:rPr>
          <w:rFonts w:ascii="Times New Roman" w:hAnsi="Times New Roman" w:cs="Times New Roman"/>
          <w:sz w:val="28"/>
          <w:szCs w:val="28"/>
        </w:rPr>
        <w:t>П</w:t>
      </w:r>
      <w:r w:rsidR="00653CA5">
        <w:rPr>
          <w:rFonts w:ascii="Times New Roman" w:hAnsi="Times New Roman" w:cs="Times New Roman"/>
          <w:sz w:val="28"/>
          <w:szCs w:val="28"/>
          <w:vertAlign w:val="subscript"/>
        </w:rPr>
        <w:t xml:space="preserve">о, </w:t>
      </w:r>
      <w:proofErr w:type="spellStart"/>
      <w:r w:rsidR="00653CA5">
        <w:rPr>
          <w:rFonts w:ascii="Times New Roman" w:hAnsi="Times New Roman" w:cs="Times New Roman"/>
          <w:sz w:val="28"/>
          <w:szCs w:val="28"/>
          <w:vertAlign w:val="subscript"/>
        </w:rPr>
        <w:t>сп</w:t>
      </w:r>
      <w:proofErr w:type="spellEnd"/>
      <w:r w:rsidR="00653CA5">
        <w:rPr>
          <w:rFonts w:ascii="Times New Roman" w:hAnsi="Times New Roman" w:cs="Times New Roman"/>
          <w:sz w:val="28"/>
          <w:szCs w:val="28"/>
          <w:vertAlign w:val="subscript"/>
        </w:rPr>
        <w:t xml:space="preserve"> </w:t>
      </w:r>
      <w:r w:rsidR="00653CA5">
        <w:rPr>
          <w:rFonts w:ascii="Times New Roman" w:hAnsi="Times New Roman" w:cs="Times New Roman"/>
          <w:sz w:val="28"/>
          <w:szCs w:val="28"/>
        </w:rPr>
        <w:t xml:space="preserve">- </w:t>
      </w:r>
      <w:r w:rsidR="00653CA5">
        <w:rPr>
          <w:rFonts w:ascii="Times New Roman" w:hAnsi="Times New Roman" w:cs="Times New Roman"/>
          <w:sz w:val="28"/>
          <w:szCs w:val="28"/>
        </w:rPr>
        <w:sym w:font="Symbol" w:char="F044"/>
      </w:r>
      <w:r w:rsidR="00653CA5">
        <w:rPr>
          <w:rFonts w:ascii="Times New Roman" w:hAnsi="Times New Roman" w:cs="Times New Roman"/>
          <w:sz w:val="28"/>
          <w:szCs w:val="28"/>
        </w:rPr>
        <w:t>П</w:t>
      </w:r>
      <w:r w:rsidR="00653CA5">
        <w:rPr>
          <w:rFonts w:ascii="Times New Roman" w:hAnsi="Times New Roman" w:cs="Times New Roman"/>
          <w:sz w:val="28"/>
          <w:szCs w:val="28"/>
          <w:vertAlign w:val="subscript"/>
        </w:rPr>
        <w:t xml:space="preserve">о </w:t>
      </w:r>
      <w:r w:rsidR="00653CA5">
        <w:rPr>
          <w:rFonts w:ascii="Times New Roman" w:hAnsi="Times New Roman" w:cs="Times New Roman"/>
          <w:sz w:val="28"/>
          <w:szCs w:val="28"/>
        </w:rPr>
        <w:t xml:space="preserve">, </w:t>
      </w:r>
      <w:r>
        <w:rPr>
          <w:rFonts w:ascii="Times New Roman" w:hAnsi="Times New Roman" w:cs="Times New Roman"/>
          <w:sz w:val="28"/>
          <w:szCs w:val="28"/>
        </w:rPr>
        <w:tab/>
        <w:t>(</w:t>
      </w:r>
      <w:r w:rsidR="00842A0A">
        <w:rPr>
          <w:rFonts w:ascii="Times New Roman" w:hAnsi="Times New Roman" w:cs="Times New Roman"/>
          <w:sz w:val="28"/>
          <w:szCs w:val="28"/>
        </w:rPr>
        <w:t>7</w:t>
      </w:r>
      <w:r>
        <w:rPr>
          <w:rFonts w:ascii="Times New Roman" w:hAnsi="Times New Roman" w:cs="Times New Roman"/>
          <w:sz w:val="28"/>
          <w:szCs w:val="28"/>
        </w:rPr>
        <w:t>)</w:t>
      </w:r>
    </w:p>
    <w:p w:rsidR="00344BEA" w:rsidRDefault="00344BEA" w:rsidP="000943A3">
      <w:pPr>
        <w:pStyle w:val="a3"/>
        <w:tabs>
          <w:tab w:val="left" w:pos="3686"/>
          <w:tab w:val="left" w:pos="9242"/>
        </w:tabs>
        <w:spacing w:line="360" w:lineRule="auto"/>
        <w:ind w:left="709" w:right="-284" w:firstLine="707"/>
        <w:jc w:val="both"/>
        <w:rPr>
          <w:rFonts w:ascii="Times New Roman" w:hAnsi="Times New Roman" w:cs="Times New Roman"/>
          <w:sz w:val="28"/>
          <w:szCs w:val="28"/>
        </w:rPr>
      </w:pPr>
    </w:p>
    <w:p w:rsidR="00344BEA" w:rsidRDefault="00653CA5" w:rsidP="00344BEA">
      <w:pPr>
        <w:pStyle w:val="a3"/>
        <w:tabs>
          <w:tab w:val="left" w:pos="3686"/>
          <w:tab w:val="left" w:pos="9242"/>
        </w:tabs>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 xml:space="preserve">где </w:t>
      </w:r>
      <w:r>
        <w:rPr>
          <w:rFonts w:ascii="Times New Roman" w:hAnsi="Times New Roman" w:cs="Times New Roman"/>
          <w:sz w:val="28"/>
          <w:szCs w:val="28"/>
        </w:rPr>
        <w:sym w:font="Symbol" w:char="F044"/>
      </w:r>
      <w:r w:rsidRPr="00653CA5">
        <w:rPr>
          <w:rFonts w:ascii="Times New Roman" w:hAnsi="Times New Roman" w:cs="Times New Roman"/>
          <w:sz w:val="28"/>
          <w:szCs w:val="28"/>
        </w:rPr>
        <w:t>П</w:t>
      </w:r>
      <w:r>
        <w:rPr>
          <w:rFonts w:ascii="Times New Roman" w:hAnsi="Times New Roman" w:cs="Times New Roman"/>
          <w:sz w:val="28"/>
          <w:szCs w:val="28"/>
          <w:vertAlign w:val="subscript"/>
        </w:rPr>
        <w:t xml:space="preserve">о, </w:t>
      </w:r>
      <w:proofErr w:type="spellStart"/>
      <w:r>
        <w:rPr>
          <w:rFonts w:ascii="Times New Roman" w:hAnsi="Times New Roman" w:cs="Times New Roman"/>
          <w:sz w:val="28"/>
          <w:szCs w:val="28"/>
          <w:vertAlign w:val="subscript"/>
        </w:rPr>
        <w:t>сп</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 изменение прибыли за счет изменения структуры реализованной продукции и объема реализации</w:t>
      </w:r>
      <w:r w:rsidR="00344BEA">
        <w:rPr>
          <w:rFonts w:ascii="Times New Roman" w:hAnsi="Times New Roman" w:cs="Times New Roman"/>
          <w:sz w:val="28"/>
          <w:szCs w:val="28"/>
        </w:rPr>
        <w:t>;</w:t>
      </w:r>
    </w:p>
    <w:p w:rsidR="00344BEA" w:rsidRDefault="00344BEA" w:rsidP="00344BEA">
      <w:pPr>
        <w:pStyle w:val="a3"/>
        <w:tabs>
          <w:tab w:val="left" w:pos="3686"/>
          <w:tab w:val="left" w:pos="9242"/>
        </w:tabs>
        <w:spacing w:line="360" w:lineRule="auto"/>
        <w:ind w:left="0" w:right="-284" w:firstLine="709"/>
        <w:jc w:val="both"/>
        <w:rPr>
          <w:rFonts w:ascii="Times New Roman" w:hAnsi="Times New Roman" w:cs="Times New Roman"/>
          <w:sz w:val="28"/>
          <w:szCs w:val="28"/>
        </w:rPr>
      </w:pPr>
    </w:p>
    <w:p w:rsidR="00653CA5" w:rsidRDefault="00344BEA" w:rsidP="00537CE0">
      <w:pPr>
        <w:pStyle w:val="a3"/>
        <w:tabs>
          <w:tab w:val="left" w:pos="2977"/>
          <w:tab w:val="left" w:pos="9242"/>
        </w:tabs>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ab/>
      </w:r>
      <w:r w:rsidR="00653CA5">
        <w:rPr>
          <w:rFonts w:ascii="Times New Roman" w:hAnsi="Times New Roman" w:cs="Times New Roman"/>
          <w:sz w:val="28"/>
          <w:szCs w:val="28"/>
        </w:rPr>
        <w:sym w:font="Symbol" w:char="F044"/>
      </w:r>
      <w:r w:rsidR="00653CA5" w:rsidRPr="00653CA5">
        <w:rPr>
          <w:rFonts w:ascii="Times New Roman" w:hAnsi="Times New Roman" w:cs="Times New Roman"/>
          <w:sz w:val="28"/>
          <w:szCs w:val="28"/>
        </w:rPr>
        <w:t>П</w:t>
      </w:r>
      <w:r w:rsidR="00653CA5">
        <w:rPr>
          <w:rFonts w:ascii="Times New Roman" w:hAnsi="Times New Roman" w:cs="Times New Roman"/>
          <w:sz w:val="28"/>
          <w:szCs w:val="28"/>
          <w:vertAlign w:val="subscript"/>
        </w:rPr>
        <w:t xml:space="preserve">о, </w:t>
      </w:r>
      <w:proofErr w:type="spellStart"/>
      <w:r w:rsidR="00653CA5">
        <w:rPr>
          <w:rFonts w:ascii="Times New Roman" w:hAnsi="Times New Roman" w:cs="Times New Roman"/>
          <w:sz w:val="28"/>
          <w:szCs w:val="28"/>
          <w:vertAlign w:val="subscript"/>
        </w:rPr>
        <w:t>сп</w:t>
      </w:r>
      <w:proofErr w:type="spellEnd"/>
      <w:r w:rsidR="00653CA5">
        <w:rPr>
          <w:rFonts w:ascii="Times New Roman" w:hAnsi="Times New Roman" w:cs="Times New Roman"/>
          <w:sz w:val="28"/>
          <w:szCs w:val="28"/>
        </w:rPr>
        <w:t xml:space="preserve"> = </w:t>
      </w:r>
      <w:r w:rsidR="00653CA5">
        <w:rPr>
          <w:rFonts w:ascii="Times New Roman" w:hAnsi="Times New Roman" w:cs="Times New Roman"/>
          <w:sz w:val="28"/>
          <w:szCs w:val="28"/>
        </w:rPr>
        <w:sym w:font="Symbol" w:char="F0E5"/>
      </w:r>
      <w:r w:rsidR="00653CA5" w:rsidRPr="004C7382">
        <w:rPr>
          <w:rFonts w:ascii="Times New Roman" w:hAnsi="Times New Roman" w:cs="Times New Roman"/>
          <w:sz w:val="28"/>
          <w:szCs w:val="28"/>
        </w:rPr>
        <w:t>(</w:t>
      </w:r>
      <w:r w:rsidR="00653CA5">
        <w:rPr>
          <w:rFonts w:ascii="Times New Roman" w:hAnsi="Times New Roman" w:cs="Times New Roman"/>
          <w:sz w:val="28"/>
          <w:szCs w:val="28"/>
        </w:rPr>
        <w:t>Ц</w:t>
      </w:r>
      <w:r w:rsidR="00653CA5">
        <w:rPr>
          <w:rFonts w:ascii="Times New Roman" w:hAnsi="Times New Roman" w:cs="Times New Roman"/>
          <w:sz w:val="28"/>
          <w:szCs w:val="28"/>
          <w:vertAlign w:val="subscript"/>
        </w:rPr>
        <w:t>0</w:t>
      </w:r>
      <w:r w:rsidR="00653CA5" w:rsidRPr="004C7382">
        <w:rPr>
          <w:rFonts w:ascii="Times New Roman" w:hAnsi="Times New Roman" w:cs="Times New Roman"/>
          <w:sz w:val="28"/>
          <w:szCs w:val="28"/>
        </w:rPr>
        <w:t xml:space="preserve"> – </w:t>
      </w:r>
      <w:r w:rsidR="00653CA5">
        <w:rPr>
          <w:rFonts w:ascii="Times New Roman" w:hAnsi="Times New Roman" w:cs="Times New Roman"/>
          <w:sz w:val="28"/>
          <w:szCs w:val="28"/>
          <w:lang w:val="en-US"/>
        </w:rPr>
        <w:t>C</w:t>
      </w:r>
      <w:r w:rsidR="00653CA5">
        <w:rPr>
          <w:rFonts w:ascii="Times New Roman" w:hAnsi="Times New Roman" w:cs="Times New Roman"/>
          <w:sz w:val="28"/>
          <w:szCs w:val="28"/>
          <w:vertAlign w:val="subscript"/>
        </w:rPr>
        <w:t>0</w:t>
      </w:r>
      <w:r w:rsidR="00653CA5" w:rsidRPr="004C7382">
        <w:rPr>
          <w:rFonts w:ascii="Times New Roman" w:hAnsi="Times New Roman" w:cs="Times New Roman"/>
          <w:sz w:val="28"/>
          <w:szCs w:val="28"/>
        </w:rPr>
        <w:t>)</w:t>
      </w:r>
      <w:r w:rsidR="00653CA5">
        <w:rPr>
          <w:rFonts w:ascii="Times New Roman" w:hAnsi="Times New Roman" w:cs="Times New Roman"/>
          <w:sz w:val="28"/>
          <w:szCs w:val="28"/>
        </w:rPr>
        <w:t>О</w:t>
      </w:r>
      <w:r w:rsidR="00653CA5" w:rsidRPr="004C7382">
        <w:rPr>
          <w:rFonts w:ascii="Times New Roman" w:hAnsi="Times New Roman" w:cs="Times New Roman"/>
          <w:sz w:val="28"/>
          <w:szCs w:val="28"/>
          <w:vertAlign w:val="subscript"/>
        </w:rPr>
        <w:t>1</w:t>
      </w:r>
      <w:r w:rsidR="00653CA5" w:rsidRPr="004C7382">
        <w:rPr>
          <w:rFonts w:ascii="Times New Roman" w:hAnsi="Times New Roman" w:cs="Times New Roman"/>
          <w:sz w:val="28"/>
          <w:szCs w:val="28"/>
        </w:rPr>
        <w:t xml:space="preserve"> - </w:t>
      </w:r>
      <w:r w:rsidR="00653CA5">
        <w:rPr>
          <w:rFonts w:ascii="Times New Roman" w:hAnsi="Times New Roman" w:cs="Times New Roman"/>
          <w:sz w:val="28"/>
          <w:szCs w:val="28"/>
        </w:rPr>
        <w:sym w:font="Symbol" w:char="F0E5"/>
      </w:r>
      <w:r w:rsidR="00653CA5" w:rsidRPr="004C7382">
        <w:rPr>
          <w:rFonts w:ascii="Times New Roman" w:hAnsi="Times New Roman" w:cs="Times New Roman"/>
          <w:sz w:val="28"/>
          <w:szCs w:val="28"/>
        </w:rPr>
        <w:t>(</w:t>
      </w:r>
      <w:r w:rsidR="00653CA5">
        <w:rPr>
          <w:rFonts w:ascii="Times New Roman" w:hAnsi="Times New Roman" w:cs="Times New Roman"/>
          <w:sz w:val="28"/>
          <w:szCs w:val="28"/>
        </w:rPr>
        <w:t>Ц</w:t>
      </w:r>
      <w:r w:rsidR="00653CA5" w:rsidRPr="004C7382">
        <w:rPr>
          <w:rFonts w:ascii="Times New Roman" w:hAnsi="Times New Roman" w:cs="Times New Roman"/>
          <w:sz w:val="28"/>
          <w:szCs w:val="28"/>
          <w:vertAlign w:val="subscript"/>
        </w:rPr>
        <w:t>0</w:t>
      </w:r>
      <w:r w:rsidR="00653CA5" w:rsidRPr="004C7382">
        <w:rPr>
          <w:rFonts w:ascii="Times New Roman" w:hAnsi="Times New Roman" w:cs="Times New Roman"/>
          <w:sz w:val="28"/>
          <w:szCs w:val="28"/>
        </w:rPr>
        <w:t xml:space="preserve"> – </w:t>
      </w:r>
      <w:r w:rsidR="00653CA5">
        <w:rPr>
          <w:rFonts w:ascii="Times New Roman" w:hAnsi="Times New Roman" w:cs="Times New Roman"/>
          <w:sz w:val="28"/>
          <w:szCs w:val="28"/>
          <w:lang w:val="en-US"/>
        </w:rPr>
        <w:t>C</w:t>
      </w:r>
      <w:r w:rsidR="00653CA5" w:rsidRPr="004C7382">
        <w:rPr>
          <w:rFonts w:ascii="Times New Roman" w:hAnsi="Times New Roman" w:cs="Times New Roman"/>
          <w:sz w:val="28"/>
          <w:szCs w:val="28"/>
          <w:vertAlign w:val="subscript"/>
        </w:rPr>
        <w:t>0</w:t>
      </w:r>
      <w:r w:rsidR="00653CA5">
        <w:rPr>
          <w:rFonts w:ascii="Times New Roman" w:hAnsi="Times New Roman" w:cs="Times New Roman"/>
          <w:sz w:val="28"/>
          <w:szCs w:val="28"/>
        </w:rPr>
        <w:t>)О</w:t>
      </w:r>
      <w:r w:rsidR="00653CA5">
        <w:rPr>
          <w:rFonts w:ascii="Times New Roman" w:hAnsi="Times New Roman" w:cs="Times New Roman"/>
          <w:sz w:val="28"/>
          <w:szCs w:val="28"/>
          <w:vertAlign w:val="subscript"/>
        </w:rPr>
        <w:t>0</w:t>
      </w:r>
      <w:r w:rsidR="00537CE0">
        <w:rPr>
          <w:rFonts w:ascii="Times New Roman" w:hAnsi="Times New Roman" w:cs="Times New Roman"/>
          <w:sz w:val="28"/>
          <w:szCs w:val="28"/>
        </w:rPr>
        <w:t xml:space="preserve"> ,</w:t>
      </w:r>
      <w:r>
        <w:rPr>
          <w:rFonts w:ascii="Times New Roman" w:hAnsi="Times New Roman" w:cs="Times New Roman"/>
          <w:sz w:val="28"/>
          <w:szCs w:val="28"/>
          <w:vertAlign w:val="subscript"/>
        </w:rPr>
        <w:tab/>
      </w:r>
      <w:r>
        <w:rPr>
          <w:rFonts w:ascii="Times New Roman" w:hAnsi="Times New Roman" w:cs="Times New Roman"/>
          <w:sz w:val="28"/>
          <w:szCs w:val="28"/>
        </w:rPr>
        <w:t>(</w:t>
      </w:r>
      <w:r w:rsidR="00842A0A">
        <w:rPr>
          <w:rFonts w:ascii="Times New Roman" w:hAnsi="Times New Roman" w:cs="Times New Roman"/>
          <w:sz w:val="28"/>
          <w:szCs w:val="28"/>
        </w:rPr>
        <w:t>8</w:t>
      </w:r>
      <w:r>
        <w:rPr>
          <w:rFonts w:ascii="Times New Roman" w:hAnsi="Times New Roman" w:cs="Times New Roman"/>
          <w:sz w:val="28"/>
          <w:szCs w:val="28"/>
        </w:rPr>
        <w:t>)</w:t>
      </w:r>
    </w:p>
    <w:p w:rsidR="00344BEA" w:rsidRPr="00344BEA" w:rsidRDefault="00344BEA" w:rsidP="00344BEA">
      <w:pPr>
        <w:pStyle w:val="a3"/>
        <w:tabs>
          <w:tab w:val="left" w:pos="3686"/>
          <w:tab w:val="left" w:pos="9242"/>
        </w:tabs>
        <w:spacing w:line="360" w:lineRule="auto"/>
        <w:ind w:left="0" w:right="-284" w:firstLine="709"/>
        <w:jc w:val="both"/>
        <w:rPr>
          <w:rFonts w:ascii="Times New Roman" w:hAnsi="Times New Roman" w:cs="Times New Roman"/>
          <w:sz w:val="28"/>
          <w:szCs w:val="28"/>
        </w:rPr>
      </w:pPr>
    </w:p>
    <w:p w:rsidR="00C65385" w:rsidRDefault="00186053" w:rsidP="00C65385">
      <w:pPr>
        <w:tabs>
          <w:tab w:val="left" w:pos="3686"/>
          <w:tab w:val="left" w:pos="9242"/>
        </w:tabs>
        <w:spacing w:line="360" w:lineRule="auto"/>
        <w:ind w:right="-284" w:firstLine="709"/>
        <w:contextualSpacing/>
        <w:jc w:val="both"/>
        <w:rPr>
          <w:rFonts w:ascii="Times New Roman" w:eastAsia="Times New Roman" w:hAnsi="Times New Roman" w:cs="Times New Roman"/>
          <w:color w:val="000000"/>
          <w:sz w:val="28"/>
          <w:szCs w:val="28"/>
          <w:shd w:val="clear" w:color="auto" w:fill="FFFFFF"/>
          <w:lang w:eastAsia="ru-RU"/>
        </w:rPr>
      </w:pPr>
      <w:r>
        <w:rPr>
          <w:rFonts w:ascii="Times New Roman" w:hAnsi="Times New Roman" w:cs="Times New Roman"/>
          <w:sz w:val="28"/>
          <w:szCs w:val="28"/>
        </w:rPr>
        <w:t>Рентабельность</w:t>
      </w:r>
      <w:r w:rsidR="00C65385">
        <w:rPr>
          <w:rFonts w:ascii="Times New Roman" w:hAnsi="Times New Roman" w:cs="Times New Roman"/>
          <w:sz w:val="28"/>
          <w:szCs w:val="28"/>
        </w:rPr>
        <w:t xml:space="preserve"> основной</w:t>
      </w:r>
      <w:r>
        <w:rPr>
          <w:rFonts w:ascii="Times New Roman" w:hAnsi="Times New Roman" w:cs="Times New Roman"/>
          <w:sz w:val="28"/>
          <w:szCs w:val="28"/>
        </w:rPr>
        <w:t xml:space="preserve"> деятельности предприятия определяется, как отношение чистой прибыли к выручке </w:t>
      </w:r>
      <w:r w:rsidR="00280DF9">
        <w:rPr>
          <w:rFonts w:ascii="Times New Roman" w:hAnsi="Times New Roman" w:cs="Times New Roman"/>
          <w:sz w:val="28"/>
          <w:szCs w:val="28"/>
        </w:rPr>
        <w:t xml:space="preserve">(рентабельность продаж) </w:t>
      </w:r>
      <w:r>
        <w:rPr>
          <w:rFonts w:ascii="Times New Roman" w:hAnsi="Times New Roman" w:cs="Times New Roman"/>
          <w:sz w:val="28"/>
          <w:szCs w:val="28"/>
        </w:rPr>
        <w:t>или к затратам компании</w:t>
      </w:r>
      <w:r w:rsidR="00C65385">
        <w:rPr>
          <w:rFonts w:ascii="Times New Roman" w:hAnsi="Times New Roman" w:cs="Times New Roman"/>
          <w:sz w:val="28"/>
          <w:szCs w:val="28"/>
        </w:rPr>
        <w:t xml:space="preserve"> на производство и реализацию продукции</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shd w:val="clear" w:color="auto" w:fill="FFFFFF"/>
          <w:lang w:eastAsia="ru-RU"/>
        </w:rPr>
        <w:t>то есть формула показателя выглядит так:</w:t>
      </w:r>
    </w:p>
    <w:p w:rsidR="00344BEA" w:rsidRPr="005441E1" w:rsidRDefault="00344BEA" w:rsidP="00344BEA">
      <w:pPr>
        <w:tabs>
          <w:tab w:val="left" w:pos="3686"/>
          <w:tab w:val="left" w:pos="9242"/>
        </w:tabs>
        <w:spacing w:line="360" w:lineRule="auto"/>
        <w:ind w:right="-284" w:firstLine="709"/>
        <w:contextualSpacing/>
        <w:jc w:val="both"/>
        <w:rPr>
          <w:rFonts w:ascii="Times New Roman" w:eastAsia="Times New Roman" w:hAnsi="Times New Roman" w:cs="Times New Roman"/>
          <w:color w:val="000000"/>
          <w:sz w:val="28"/>
          <w:szCs w:val="28"/>
          <w:shd w:val="clear" w:color="auto" w:fill="FFFFFF"/>
          <w:lang w:eastAsia="ru-RU"/>
        </w:rPr>
      </w:pPr>
    </w:p>
    <w:p w:rsidR="00B337EF" w:rsidRDefault="00344BEA" w:rsidP="00C65385">
      <w:pPr>
        <w:tabs>
          <w:tab w:val="left" w:pos="3686"/>
          <w:tab w:val="left" w:pos="9242"/>
        </w:tabs>
        <w:spacing w:line="360" w:lineRule="auto"/>
        <w:ind w:right="-284" w:firstLine="709"/>
        <w:contextualSpacing/>
        <w:jc w:val="both"/>
        <w:rPr>
          <w:rFonts w:ascii="Times New Roman" w:eastAsiaTheme="minorEastAsia" w:hAnsi="Times New Roman" w:cs="Times New Roman"/>
          <w:sz w:val="28"/>
          <w:szCs w:val="28"/>
        </w:rPr>
      </w:pPr>
      <w:r>
        <w:rPr>
          <w:rFonts w:ascii="Times New Roman" w:hAnsi="Times New Roman" w:cs="Times New Roman"/>
          <w:sz w:val="28"/>
          <w:szCs w:val="28"/>
        </w:rPr>
        <w:tab/>
      </w:r>
      <w:r w:rsidR="00186053">
        <w:rPr>
          <w:rFonts w:ascii="Times New Roman" w:hAnsi="Times New Roman" w:cs="Times New Roman"/>
          <w:sz w:val="28"/>
          <w:szCs w:val="28"/>
        </w:rPr>
        <w:t>Р</w:t>
      </w:r>
      <w:r w:rsidR="0039041E">
        <w:rPr>
          <w:rFonts w:ascii="Times New Roman" w:hAnsi="Times New Roman" w:cs="Times New Roman"/>
          <w:sz w:val="28"/>
          <w:szCs w:val="28"/>
          <w:vertAlign w:val="subscript"/>
        </w:rPr>
        <w:t>од</w:t>
      </w:r>
      <w:r w:rsidR="00186053">
        <w:rPr>
          <w:rFonts w:ascii="Times New Roman" w:hAnsi="Times New Roman" w:cs="Times New Roman"/>
          <w:sz w:val="28"/>
          <w:szCs w:val="28"/>
        </w:rPr>
        <w:t xml:space="preserve"> =</w:t>
      </w:r>
      <w:r w:rsidR="0039041E">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П</m:t>
            </m:r>
          </m:num>
          <m:den>
            <m:r>
              <w:rPr>
                <w:rFonts w:ascii="Cambria Math" w:hAnsi="Cambria Math" w:cs="Times New Roman"/>
                <w:sz w:val="28"/>
                <w:szCs w:val="28"/>
              </w:rPr>
              <m:t>В</m:t>
            </m:r>
          </m:den>
        </m:f>
      </m:oMath>
      <w:r w:rsidR="00280DF9">
        <w:rPr>
          <w:rFonts w:ascii="Times New Roman" w:eastAsiaTheme="minorEastAsia" w:hAnsi="Times New Roman" w:cs="Times New Roman"/>
          <w:sz w:val="28"/>
          <w:szCs w:val="28"/>
        </w:rPr>
        <w:t xml:space="preserve"> </w:t>
      </w:r>
      <w:r w:rsidR="00B337EF">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ab/>
        <w:t>(</w:t>
      </w:r>
      <w:r w:rsidR="00842A0A">
        <w:rPr>
          <w:rFonts w:ascii="Times New Roman" w:eastAsiaTheme="minorEastAsia" w:hAnsi="Times New Roman" w:cs="Times New Roman"/>
          <w:sz w:val="28"/>
          <w:szCs w:val="28"/>
        </w:rPr>
        <w:t>9</w:t>
      </w:r>
      <w:r>
        <w:rPr>
          <w:rFonts w:ascii="Times New Roman" w:eastAsiaTheme="minorEastAsia" w:hAnsi="Times New Roman" w:cs="Times New Roman"/>
          <w:sz w:val="28"/>
          <w:szCs w:val="28"/>
        </w:rPr>
        <w:t>)</w:t>
      </w:r>
    </w:p>
    <w:p w:rsidR="00344BEA" w:rsidRDefault="00344BEA" w:rsidP="00344BEA">
      <w:pPr>
        <w:tabs>
          <w:tab w:val="left" w:pos="3686"/>
          <w:tab w:val="left" w:pos="9242"/>
        </w:tabs>
        <w:spacing w:line="360" w:lineRule="auto"/>
        <w:ind w:right="-284" w:firstLine="709"/>
        <w:contextualSpacing/>
        <w:jc w:val="both"/>
        <w:rPr>
          <w:rFonts w:ascii="Times New Roman" w:hAnsi="Times New Roman" w:cs="Times New Roman"/>
          <w:sz w:val="28"/>
          <w:szCs w:val="28"/>
        </w:rPr>
      </w:pPr>
    </w:p>
    <w:p w:rsidR="00186053" w:rsidRDefault="00C65385" w:rsidP="00C65385">
      <w:pPr>
        <w:tabs>
          <w:tab w:val="left" w:pos="3686"/>
          <w:tab w:val="left" w:pos="9072"/>
        </w:tabs>
        <w:spacing w:line="360" w:lineRule="auto"/>
        <w:ind w:right="-284"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r w:rsidR="0039041E">
        <w:rPr>
          <w:rFonts w:ascii="Times New Roman" w:hAnsi="Times New Roman" w:cs="Times New Roman"/>
          <w:sz w:val="28"/>
          <w:szCs w:val="28"/>
        </w:rPr>
        <w:t>Р</w:t>
      </w:r>
      <w:r w:rsidR="0039041E">
        <w:rPr>
          <w:rFonts w:ascii="Times New Roman" w:hAnsi="Times New Roman" w:cs="Times New Roman"/>
          <w:sz w:val="28"/>
          <w:szCs w:val="28"/>
          <w:vertAlign w:val="subscript"/>
        </w:rPr>
        <w:t xml:space="preserve">од </w:t>
      </w:r>
      <w:r w:rsidR="0039041E">
        <w:rPr>
          <w:rFonts w:ascii="Times New Roman" w:hAnsi="Times New Roman" w:cs="Times New Roman"/>
          <w:sz w:val="28"/>
          <w:szCs w:val="28"/>
        </w:rPr>
        <w:t>=</w:t>
      </w:r>
      <w:r w:rsidR="00280DF9">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П</m:t>
            </m:r>
          </m:num>
          <m:den>
            <m:r>
              <w:rPr>
                <w:rFonts w:ascii="Cambria Math" w:hAnsi="Cambria Math" w:cs="Times New Roman"/>
                <w:sz w:val="28"/>
                <w:szCs w:val="28"/>
              </w:rPr>
              <m:t>З</m:t>
            </m:r>
          </m:den>
        </m:f>
      </m:oMath>
      <w:r w:rsidR="0039041E">
        <w:rPr>
          <w:rFonts w:ascii="Times New Roman" w:hAnsi="Times New Roman" w:cs="Times New Roman"/>
          <w:sz w:val="28"/>
          <w:szCs w:val="28"/>
        </w:rPr>
        <w:t xml:space="preserve">, </w:t>
      </w:r>
      <w:r w:rsidR="00344BEA">
        <w:rPr>
          <w:rFonts w:ascii="Times New Roman" w:hAnsi="Times New Roman" w:cs="Times New Roman"/>
          <w:sz w:val="28"/>
          <w:szCs w:val="28"/>
        </w:rPr>
        <w:tab/>
        <w:t>(</w:t>
      </w:r>
      <w:r w:rsidR="00842A0A">
        <w:rPr>
          <w:rFonts w:ascii="Times New Roman" w:hAnsi="Times New Roman" w:cs="Times New Roman"/>
          <w:sz w:val="28"/>
          <w:szCs w:val="28"/>
        </w:rPr>
        <w:t>10</w:t>
      </w:r>
      <w:r w:rsidR="00344BEA">
        <w:rPr>
          <w:rFonts w:ascii="Times New Roman" w:hAnsi="Times New Roman" w:cs="Times New Roman"/>
          <w:sz w:val="28"/>
          <w:szCs w:val="28"/>
        </w:rPr>
        <w:t>)</w:t>
      </w:r>
    </w:p>
    <w:p w:rsidR="00344BEA" w:rsidRDefault="00344BEA" w:rsidP="00344BEA">
      <w:pPr>
        <w:tabs>
          <w:tab w:val="left" w:pos="3686"/>
          <w:tab w:val="left" w:pos="9242"/>
        </w:tabs>
        <w:spacing w:line="360" w:lineRule="auto"/>
        <w:ind w:right="-284" w:firstLine="709"/>
        <w:contextualSpacing/>
        <w:jc w:val="both"/>
        <w:rPr>
          <w:rFonts w:ascii="Times New Roman" w:hAnsi="Times New Roman" w:cs="Times New Roman"/>
          <w:sz w:val="28"/>
          <w:szCs w:val="28"/>
        </w:rPr>
      </w:pPr>
    </w:p>
    <w:p w:rsidR="00C65385" w:rsidRDefault="0039041E" w:rsidP="00344BEA">
      <w:pPr>
        <w:spacing w:line="360" w:lineRule="auto"/>
        <w:ind w:right="-284" w:firstLine="709"/>
        <w:contextualSpacing/>
        <w:jc w:val="both"/>
        <w:rPr>
          <w:rFonts w:ascii="Times New Roman" w:hAnsi="Times New Roman" w:cs="Times New Roman"/>
          <w:sz w:val="28"/>
          <w:szCs w:val="28"/>
        </w:rPr>
      </w:pPr>
      <w:r>
        <w:rPr>
          <w:rFonts w:ascii="Times New Roman" w:hAnsi="Times New Roman" w:cs="Times New Roman"/>
          <w:sz w:val="28"/>
          <w:szCs w:val="28"/>
        </w:rPr>
        <w:t>где Р</w:t>
      </w:r>
      <w:r>
        <w:rPr>
          <w:rFonts w:ascii="Times New Roman" w:hAnsi="Times New Roman" w:cs="Times New Roman"/>
          <w:sz w:val="28"/>
          <w:szCs w:val="28"/>
          <w:vertAlign w:val="subscript"/>
        </w:rPr>
        <w:t xml:space="preserve">од </w:t>
      </w:r>
      <w:r>
        <w:rPr>
          <w:rFonts w:ascii="Times New Roman" w:hAnsi="Times New Roman" w:cs="Times New Roman"/>
          <w:sz w:val="28"/>
          <w:szCs w:val="28"/>
        </w:rPr>
        <w:t>– рентабельность осн</w:t>
      </w:r>
      <w:r w:rsidR="00C65385">
        <w:rPr>
          <w:rFonts w:ascii="Times New Roman" w:hAnsi="Times New Roman" w:cs="Times New Roman"/>
          <w:sz w:val="28"/>
          <w:szCs w:val="28"/>
        </w:rPr>
        <w:t>овной деятельности предприятия;</w:t>
      </w:r>
      <w:r w:rsidR="00344BEA">
        <w:rPr>
          <w:rFonts w:ascii="Times New Roman" w:hAnsi="Times New Roman" w:cs="Times New Roman"/>
          <w:sz w:val="28"/>
          <w:szCs w:val="28"/>
        </w:rPr>
        <w:t xml:space="preserve"> </w:t>
      </w:r>
    </w:p>
    <w:p w:rsidR="00C65385" w:rsidRDefault="00C65385" w:rsidP="00C65385">
      <w:pPr>
        <w:spacing w:line="360" w:lineRule="auto"/>
        <w:ind w:right="-284" w:firstLine="1134"/>
        <w:contextualSpacing/>
        <w:jc w:val="both"/>
        <w:rPr>
          <w:rFonts w:ascii="Times New Roman" w:hAnsi="Times New Roman" w:cs="Times New Roman"/>
          <w:sz w:val="28"/>
          <w:szCs w:val="28"/>
        </w:rPr>
      </w:pPr>
      <w:r>
        <w:rPr>
          <w:rFonts w:ascii="Times New Roman" w:hAnsi="Times New Roman" w:cs="Times New Roman"/>
          <w:sz w:val="28"/>
          <w:szCs w:val="28"/>
        </w:rPr>
        <w:t>П – прибыль;</w:t>
      </w:r>
      <w:r w:rsidR="0039041E">
        <w:rPr>
          <w:rFonts w:ascii="Times New Roman" w:hAnsi="Times New Roman" w:cs="Times New Roman"/>
          <w:sz w:val="28"/>
          <w:szCs w:val="28"/>
        </w:rPr>
        <w:t xml:space="preserve"> </w:t>
      </w:r>
    </w:p>
    <w:p w:rsidR="00C65385" w:rsidRDefault="00C65385" w:rsidP="00C65385">
      <w:pPr>
        <w:spacing w:line="360" w:lineRule="auto"/>
        <w:ind w:right="-284" w:firstLine="1134"/>
        <w:contextualSpacing/>
        <w:jc w:val="both"/>
        <w:rPr>
          <w:rFonts w:ascii="Times New Roman" w:hAnsi="Times New Roman" w:cs="Times New Roman"/>
          <w:sz w:val="28"/>
          <w:szCs w:val="28"/>
        </w:rPr>
      </w:pPr>
      <w:r>
        <w:rPr>
          <w:rFonts w:ascii="Times New Roman" w:hAnsi="Times New Roman" w:cs="Times New Roman"/>
          <w:sz w:val="28"/>
          <w:szCs w:val="28"/>
        </w:rPr>
        <w:t>В – выручка;</w:t>
      </w:r>
      <w:r w:rsidR="0039041E">
        <w:rPr>
          <w:rFonts w:ascii="Times New Roman" w:hAnsi="Times New Roman" w:cs="Times New Roman"/>
          <w:sz w:val="28"/>
          <w:szCs w:val="28"/>
        </w:rPr>
        <w:t xml:space="preserve"> </w:t>
      </w:r>
    </w:p>
    <w:p w:rsidR="0039041E" w:rsidRPr="0039041E" w:rsidRDefault="0039041E" w:rsidP="00C65385">
      <w:pPr>
        <w:spacing w:line="360" w:lineRule="auto"/>
        <w:ind w:right="-284" w:firstLine="1134"/>
        <w:contextualSpacing/>
        <w:jc w:val="both"/>
        <w:rPr>
          <w:rFonts w:ascii="Times New Roman" w:hAnsi="Times New Roman" w:cs="Times New Roman"/>
          <w:sz w:val="28"/>
          <w:szCs w:val="28"/>
        </w:rPr>
      </w:pPr>
      <w:r>
        <w:rPr>
          <w:rFonts w:ascii="Times New Roman" w:hAnsi="Times New Roman" w:cs="Times New Roman"/>
          <w:sz w:val="28"/>
          <w:szCs w:val="28"/>
        </w:rPr>
        <w:t>З – затраты.</w:t>
      </w:r>
      <w:r>
        <w:rPr>
          <w:rFonts w:ascii="Times New Roman" w:hAnsi="Times New Roman" w:cs="Times New Roman"/>
          <w:sz w:val="28"/>
          <w:szCs w:val="28"/>
        </w:rPr>
        <w:tab/>
      </w:r>
      <w:r>
        <w:rPr>
          <w:rFonts w:ascii="Times New Roman" w:hAnsi="Times New Roman" w:cs="Times New Roman"/>
          <w:sz w:val="28"/>
          <w:szCs w:val="28"/>
        </w:rPr>
        <w:tab/>
      </w:r>
    </w:p>
    <w:p w:rsidR="00186053" w:rsidRDefault="00186053" w:rsidP="00A046C9">
      <w:pPr>
        <w:spacing w:line="360" w:lineRule="auto"/>
        <w:ind w:right="-284" w:firstLine="709"/>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данный показатель дает сведения о том, сколько прибыли приходится на реализованную продукцию и услуги в отчетном периоде или сколько чистой прибыли получает предприятие с каждого рубля, затраченного на производство.</w:t>
      </w:r>
    </w:p>
    <w:p w:rsidR="008C6FCE" w:rsidRPr="008C6FCE" w:rsidRDefault="008C6FCE" w:rsidP="00A046C9">
      <w:pPr>
        <w:spacing w:line="360" w:lineRule="auto"/>
        <w:ind w:right="-284"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Показатели рентабельности более полно, чем прибыль, характеризуют итоговые результаты хозяйствования, так как их величина соотношение эффекта с вложенным капиталом или потребленными ресурсами </w:t>
      </w:r>
      <w:r w:rsidRPr="008C6FCE">
        <w:rPr>
          <w:rFonts w:ascii="Times New Roman" w:hAnsi="Times New Roman" w:cs="Times New Roman"/>
          <w:sz w:val="28"/>
          <w:szCs w:val="28"/>
        </w:rPr>
        <w:t>[</w:t>
      </w:r>
      <w:r w:rsidR="00E11CD1">
        <w:rPr>
          <w:rFonts w:ascii="Times New Roman" w:hAnsi="Times New Roman" w:cs="Times New Roman"/>
          <w:sz w:val="28"/>
          <w:szCs w:val="28"/>
        </w:rPr>
        <w:t>5</w:t>
      </w:r>
      <w:r>
        <w:rPr>
          <w:rFonts w:ascii="Times New Roman" w:hAnsi="Times New Roman" w:cs="Times New Roman"/>
          <w:sz w:val="28"/>
          <w:szCs w:val="28"/>
        </w:rPr>
        <w:t>, с. 9</w:t>
      </w:r>
      <w:r w:rsidRPr="008C6FCE">
        <w:rPr>
          <w:rFonts w:ascii="Times New Roman" w:hAnsi="Times New Roman" w:cs="Times New Roman"/>
          <w:sz w:val="28"/>
          <w:szCs w:val="28"/>
        </w:rPr>
        <w:t>].</w:t>
      </w:r>
    </w:p>
    <w:p w:rsidR="00123CC9" w:rsidRDefault="0039041E" w:rsidP="00A046C9">
      <w:pPr>
        <w:spacing w:line="360" w:lineRule="auto"/>
        <w:ind w:right="-284" w:firstLine="709"/>
        <w:contextualSpacing/>
        <w:jc w:val="both"/>
        <w:rPr>
          <w:rFonts w:ascii="Times New Roman" w:hAnsi="Times New Roman" w:cs="Times New Roman"/>
          <w:sz w:val="28"/>
          <w:szCs w:val="28"/>
        </w:rPr>
      </w:pPr>
      <w:r>
        <w:rPr>
          <w:rFonts w:ascii="Times New Roman" w:hAnsi="Times New Roman" w:cs="Times New Roman"/>
          <w:sz w:val="28"/>
          <w:szCs w:val="28"/>
        </w:rPr>
        <w:t>Мы рассмотрели только формулу рентабельности основной реализационной деятельности предприятия, но существуют и другие виды рентабельности:</w:t>
      </w:r>
    </w:p>
    <w:p w:rsidR="0039041E" w:rsidRDefault="00280DF9" w:rsidP="00344BEA">
      <w:pPr>
        <w:pStyle w:val="a3"/>
        <w:spacing w:line="360" w:lineRule="auto"/>
        <w:ind w:left="1069" w:right="-284" w:hanging="360"/>
        <w:jc w:val="both"/>
        <w:rPr>
          <w:rFonts w:ascii="Times New Roman" w:hAnsi="Times New Roman" w:cs="Times New Roman"/>
          <w:sz w:val="28"/>
          <w:szCs w:val="28"/>
        </w:rPr>
      </w:pPr>
      <w:r>
        <w:rPr>
          <w:rFonts w:ascii="Times New Roman" w:hAnsi="Times New Roman" w:cs="Times New Roman"/>
          <w:sz w:val="28"/>
          <w:szCs w:val="28"/>
        </w:rPr>
        <w:t>Рентабельность собственного капитала</w:t>
      </w:r>
      <w:r w:rsidR="00B337EF">
        <w:rPr>
          <w:rFonts w:ascii="Times New Roman" w:hAnsi="Times New Roman" w:cs="Times New Roman"/>
          <w:sz w:val="28"/>
          <w:szCs w:val="28"/>
        </w:rPr>
        <w:t xml:space="preserve"> (СК)</w:t>
      </w:r>
      <w:r>
        <w:rPr>
          <w:rFonts w:ascii="Times New Roman" w:hAnsi="Times New Roman" w:cs="Times New Roman"/>
          <w:sz w:val="28"/>
          <w:szCs w:val="28"/>
        </w:rPr>
        <w:t>:</w:t>
      </w:r>
    </w:p>
    <w:p w:rsidR="00344BEA" w:rsidRDefault="00344BEA" w:rsidP="00344BEA">
      <w:pPr>
        <w:pStyle w:val="a3"/>
        <w:spacing w:line="360" w:lineRule="auto"/>
        <w:ind w:left="1069" w:right="-284" w:hanging="360"/>
        <w:jc w:val="both"/>
        <w:rPr>
          <w:rFonts w:ascii="Times New Roman" w:hAnsi="Times New Roman" w:cs="Times New Roman"/>
          <w:sz w:val="28"/>
          <w:szCs w:val="28"/>
        </w:rPr>
      </w:pPr>
    </w:p>
    <w:p w:rsidR="00344BEA" w:rsidRDefault="00344BEA" w:rsidP="00842A0A">
      <w:pPr>
        <w:pStyle w:val="a3"/>
        <w:tabs>
          <w:tab w:val="left" w:pos="3686"/>
          <w:tab w:val="left" w:pos="9072"/>
        </w:tabs>
        <w:spacing w:line="360" w:lineRule="auto"/>
        <w:ind w:left="1069" w:right="-284"/>
        <w:jc w:val="both"/>
        <w:rPr>
          <w:rFonts w:ascii="Times New Roman" w:eastAsiaTheme="minorEastAsia" w:hAnsi="Times New Roman" w:cs="Times New Roman"/>
          <w:sz w:val="28"/>
          <w:szCs w:val="28"/>
        </w:rPr>
      </w:pPr>
      <w:r>
        <w:rPr>
          <w:rFonts w:ascii="Times New Roman" w:hAnsi="Times New Roman" w:cs="Times New Roman"/>
          <w:sz w:val="28"/>
          <w:szCs w:val="28"/>
        </w:rPr>
        <w:tab/>
      </w:r>
      <w:proofErr w:type="spellStart"/>
      <w:r w:rsidR="00280DF9">
        <w:rPr>
          <w:rFonts w:ascii="Times New Roman" w:hAnsi="Times New Roman" w:cs="Times New Roman"/>
          <w:sz w:val="28"/>
          <w:szCs w:val="28"/>
        </w:rPr>
        <w:t>Р</w:t>
      </w:r>
      <w:r w:rsidR="00280DF9">
        <w:rPr>
          <w:rFonts w:ascii="Times New Roman" w:hAnsi="Times New Roman" w:cs="Times New Roman"/>
          <w:sz w:val="28"/>
          <w:szCs w:val="28"/>
          <w:vertAlign w:val="subscript"/>
        </w:rPr>
        <w:t>ск</w:t>
      </w:r>
      <w:proofErr w:type="spellEnd"/>
      <w:r w:rsidR="00280DF9">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П</m:t>
            </m:r>
          </m:num>
          <m:den>
            <m:r>
              <w:rPr>
                <w:rFonts w:ascii="Cambria Math" w:hAnsi="Cambria Math" w:cs="Times New Roman"/>
                <w:sz w:val="28"/>
                <w:szCs w:val="28"/>
              </w:rPr>
              <m:t>СК</m:t>
            </m:r>
          </m:den>
        </m:f>
      </m:oMath>
      <w:r w:rsidR="00280DF9">
        <w:rPr>
          <w:rFonts w:ascii="Times New Roman" w:eastAsiaTheme="minorEastAsia" w:hAnsi="Times New Roman" w:cs="Times New Roman"/>
          <w:sz w:val="28"/>
          <w:szCs w:val="28"/>
        </w:rPr>
        <w:t xml:space="preserve"> </w:t>
      </w:r>
      <w:r w:rsidR="00C65385">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ab/>
        <w:t>(</w:t>
      </w:r>
      <w:r w:rsidR="00842A0A">
        <w:rPr>
          <w:rFonts w:ascii="Times New Roman" w:eastAsiaTheme="minorEastAsia" w:hAnsi="Times New Roman" w:cs="Times New Roman"/>
          <w:sz w:val="28"/>
          <w:szCs w:val="28"/>
        </w:rPr>
        <w:t>11</w:t>
      </w:r>
      <w:r>
        <w:rPr>
          <w:rFonts w:ascii="Times New Roman" w:eastAsiaTheme="minorEastAsia" w:hAnsi="Times New Roman" w:cs="Times New Roman"/>
          <w:sz w:val="28"/>
          <w:szCs w:val="28"/>
        </w:rPr>
        <w:t>)</w:t>
      </w:r>
    </w:p>
    <w:p w:rsidR="00344BEA" w:rsidRDefault="00344BEA" w:rsidP="00344BEA">
      <w:pPr>
        <w:pStyle w:val="a3"/>
        <w:tabs>
          <w:tab w:val="left" w:pos="3686"/>
          <w:tab w:val="left" w:pos="9242"/>
        </w:tabs>
        <w:spacing w:line="360" w:lineRule="auto"/>
        <w:ind w:left="1069" w:right="-284"/>
        <w:jc w:val="both"/>
        <w:rPr>
          <w:rFonts w:ascii="Times New Roman" w:eastAsiaTheme="minorEastAsia" w:hAnsi="Times New Roman" w:cs="Times New Roman"/>
          <w:sz w:val="28"/>
          <w:szCs w:val="28"/>
        </w:rPr>
      </w:pPr>
    </w:p>
    <w:p w:rsidR="00344BEA" w:rsidRPr="00344BEA" w:rsidRDefault="00344BEA" w:rsidP="00344BEA">
      <w:pPr>
        <w:pStyle w:val="a3"/>
        <w:tabs>
          <w:tab w:val="left" w:pos="3686"/>
          <w:tab w:val="left" w:pos="9242"/>
        </w:tabs>
        <w:spacing w:line="360" w:lineRule="auto"/>
        <w:ind w:left="1069" w:right="-284" w:hanging="360"/>
        <w:jc w:val="both"/>
        <w:rPr>
          <w:rFonts w:ascii="Times New Roman" w:eastAsiaTheme="minorEastAsia" w:hAnsi="Times New Roman" w:cs="Times New Roman"/>
          <w:sz w:val="28"/>
          <w:szCs w:val="28"/>
        </w:rPr>
      </w:pPr>
      <w:r>
        <w:rPr>
          <w:rFonts w:ascii="Times New Roman" w:hAnsi="Times New Roman" w:cs="Times New Roman"/>
          <w:sz w:val="28"/>
          <w:szCs w:val="28"/>
        </w:rPr>
        <w:t>где П – прибыль предприятия;</w:t>
      </w:r>
    </w:p>
    <w:p w:rsidR="00B337EF" w:rsidRDefault="00B337EF" w:rsidP="00344BEA">
      <w:pPr>
        <w:pStyle w:val="a3"/>
        <w:tabs>
          <w:tab w:val="left" w:pos="3686"/>
          <w:tab w:val="left" w:pos="9242"/>
        </w:tabs>
        <w:spacing w:line="360" w:lineRule="auto"/>
        <w:ind w:left="0" w:right="-284" w:firstLine="709"/>
        <w:jc w:val="both"/>
        <w:rPr>
          <w:rFonts w:ascii="Times New Roman" w:hAnsi="Times New Roman" w:cs="Times New Roman"/>
          <w:sz w:val="28"/>
          <w:szCs w:val="28"/>
        </w:rPr>
      </w:pPr>
      <w:r w:rsidRPr="00344BEA">
        <w:rPr>
          <w:rFonts w:ascii="Times New Roman" w:hAnsi="Times New Roman" w:cs="Times New Roman"/>
          <w:sz w:val="28"/>
          <w:szCs w:val="28"/>
        </w:rPr>
        <w:t>Рентабельность активов (А):</w:t>
      </w:r>
    </w:p>
    <w:p w:rsidR="00344BEA" w:rsidRPr="00344BEA" w:rsidRDefault="00344BEA" w:rsidP="00344BEA">
      <w:pPr>
        <w:pStyle w:val="a3"/>
        <w:tabs>
          <w:tab w:val="left" w:pos="3686"/>
          <w:tab w:val="left" w:pos="9242"/>
        </w:tabs>
        <w:spacing w:line="360" w:lineRule="auto"/>
        <w:ind w:left="0" w:right="-284" w:firstLine="709"/>
        <w:jc w:val="both"/>
        <w:rPr>
          <w:rFonts w:ascii="Times New Roman" w:eastAsiaTheme="minorEastAsia" w:hAnsi="Times New Roman" w:cs="Times New Roman"/>
          <w:sz w:val="28"/>
          <w:szCs w:val="28"/>
        </w:rPr>
      </w:pPr>
    </w:p>
    <w:p w:rsidR="00344BEA" w:rsidRDefault="00344BEA" w:rsidP="00344BEA">
      <w:pPr>
        <w:pStyle w:val="a3"/>
        <w:tabs>
          <w:tab w:val="left" w:pos="3686"/>
          <w:tab w:val="left" w:pos="9072"/>
        </w:tabs>
        <w:spacing w:line="360" w:lineRule="auto"/>
        <w:ind w:left="1069" w:right="-284"/>
        <w:jc w:val="both"/>
        <w:rPr>
          <w:rFonts w:ascii="Times New Roman" w:hAnsi="Times New Roman" w:cs="Times New Roman"/>
          <w:sz w:val="28"/>
          <w:szCs w:val="28"/>
        </w:rPr>
      </w:pPr>
      <w:r>
        <w:rPr>
          <w:rFonts w:ascii="Times New Roman" w:hAnsi="Times New Roman" w:cs="Times New Roman"/>
          <w:sz w:val="28"/>
          <w:szCs w:val="28"/>
        </w:rPr>
        <w:tab/>
      </w:r>
      <w:r w:rsidR="00B337EF">
        <w:rPr>
          <w:rFonts w:ascii="Times New Roman" w:hAnsi="Times New Roman" w:cs="Times New Roman"/>
          <w:sz w:val="28"/>
          <w:szCs w:val="28"/>
        </w:rPr>
        <w:t>Р</w:t>
      </w:r>
      <w:r w:rsidR="00B337EF">
        <w:rPr>
          <w:rFonts w:ascii="Times New Roman" w:hAnsi="Times New Roman" w:cs="Times New Roman"/>
          <w:sz w:val="28"/>
          <w:szCs w:val="28"/>
          <w:vertAlign w:val="subscript"/>
        </w:rPr>
        <w:t>А</w:t>
      </w:r>
      <w:r w:rsidR="00B337EF">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П</m:t>
            </m:r>
          </m:num>
          <m:den>
            <m:r>
              <w:rPr>
                <w:rFonts w:ascii="Cambria Math" w:hAnsi="Cambria Math" w:cs="Times New Roman"/>
                <w:sz w:val="28"/>
                <w:szCs w:val="28"/>
              </w:rPr>
              <m:t>А</m:t>
            </m:r>
          </m:den>
        </m:f>
      </m:oMath>
      <w:r w:rsidR="00B337EF">
        <w:rPr>
          <w:rFonts w:ascii="Times New Roman" w:hAnsi="Times New Roman" w:cs="Times New Roman"/>
          <w:sz w:val="28"/>
          <w:szCs w:val="28"/>
        </w:rPr>
        <w:t xml:space="preserve"> </w:t>
      </w:r>
      <w:r w:rsidR="00B35FBD">
        <w:rPr>
          <w:rFonts w:ascii="Times New Roman" w:hAnsi="Times New Roman" w:cs="Times New Roman"/>
          <w:sz w:val="28"/>
          <w:szCs w:val="28"/>
        </w:rPr>
        <w:t xml:space="preserve"> </w:t>
      </w:r>
      <w:r w:rsidR="00C65385">
        <w:rPr>
          <w:rFonts w:ascii="Times New Roman" w:hAnsi="Times New Roman" w:cs="Times New Roman"/>
          <w:sz w:val="28"/>
          <w:szCs w:val="28"/>
        </w:rPr>
        <w:t>,</w:t>
      </w:r>
      <w:r>
        <w:rPr>
          <w:rFonts w:ascii="Times New Roman" w:hAnsi="Times New Roman" w:cs="Times New Roman"/>
          <w:sz w:val="28"/>
          <w:szCs w:val="28"/>
        </w:rPr>
        <w:tab/>
        <w:t>(</w:t>
      </w:r>
      <w:r w:rsidR="00842A0A">
        <w:rPr>
          <w:rFonts w:ascii="Times New Roman" w:hAnsi="Times New Roman" w:cs="Times New Roman"/>
          <w:sz w:val="28"/>
          <w:szCs w:val="28"/>
        </w:rPr>
        <w:t>12</w:t>
      </w:r>
      <w:r>
        <w:rPr>
          <w:rFonts w:ascii="Times New Roman" w:hAnsi="Times New Roman" w:cs="Times New Roman"/>
          <w:sz w:val="28"/>
          <w:szCs w:val="28"/>
        </w:rPr>
        <w:t>)</w:t>
      </w:r>
    </w:p>
    <w:p w:rsidR="00344BEA" w:rsidRDefault="00344BEA" w:rsidP="00344BEA">
      <w:pPr>
        <w:pStyle w:val="a3"/>
        <w:tabs>
          <w:tab w:val="left" w:pos="3686"/>
          <w:tab w:val="left" w:pos="9072"/>
        </w:tabs>
        <w:spacing w:line="360" w:lineRule="auto"/>
        <w:ind w:left="1069" w:right="-284"/>
        <w:jc w:val="both"/>
        <w:rPr>
          <w:rFonts w:ascii="Times New Roman" w:hAnsi="Times New Roman" w:cs="Times New Roman"/>
          <w:sz w:val="28"/>
          <w:szCs w:val="28"/>
        </w:rPr>
      </w:pPr>
    </w:p>
    <w:p w:rsidR="00B337EF" w:rsidRDefault="00B337EF" w:rsidP="00344BEA">
      <w:pPr>
        <w:pStyle w:val="a3"/>
        <w:tabs>
          <w:tab w:val="left" w:pos="3686"/>
          <w:tab w:val="left" w:pos="9242"/>
        </w:tabs>
        <w:spacing w:line="360" w:lineRule="auto"/>
        <w:ind w:left="0" w:right="-284" w:firstLine="709"/>
        <w:jc w:val="both"/>
        <w:rPr>
          <w:rFonts w:ascii="Times New Roman" w:hAnsi="Times New Roman" w:cs="Times New Roman"/>
          <w:sz w:val="28"/>
          <w:szCs w:val="28"/>
        </w:rPr>
      </w:pPr>
      <w:r w:rsidRPr="00344BEA">
        <w:rPr>
          <w:rFonts w:ascii="Times New Roman" w:hAnsi="Times New Roman" w:cs="Times New Roman"/>
          <w:sz w:val="28"/>
          <w:szCs w:val="28"/>
        </w:rPr>
        <w:t>Рентабельность основных средств (ОС):</w:t>
      </w:r>
    </w:p>
    <w:p w:rsidR="00344BEA" w:rsidRPr="00344BEA" w:rsidRDefault="00344BEA" w:rsidP="00344BEA">
      <w:pPr>
        <w:pStyle w:val="a3"/>
        <w:tabs>
          <w:tab w:val="left" w:pos="3686"/>
          <w:tab w:val="left" w:pos="9242"/>
        </w:tabs>
        <w:spacing w:line="360" w:lineRule="auto"/>
        <w:ind w:left="0" w:right="-284" w:firstLine="709"/>
        <w:jc w:val="both"/>
        <w:rPr>
          <w:rFonts w:ascii="Times New Roman" w:hAnsi="Times New Roman" w:cs="Times New Roman"/>
          <w:sz w:val="28"/>
          <w:szCs w:val="28"/>
        </w:rPr>
      </w:pPr>
    </w:p>
    <w:p w:rsidR="00344BEA" w:rsidRDefault="00344BEA" w:rsidP="00344BEA">
      <w:pPr>
        <w:pStyle w:val="a3"/>
        <w:tabs>
          <w:tab w:val="left" w:pos="3686"/>
          <w:tab w:val="left" w:pos="9072"/>
        </w:tabs>
        <w:spacing w:line="360" w:lineRule="auto"/>
        <w:ind w:left="1069" w:right="-284"/>
        <w:jc w:val="both"/>
        <w:rPr>
          <w:rFonts w:ascii="Times New Roman" w:eastAsiaTheme="minorEastAsia" w:hAnsi="Times New Roman" w:cs="Times New Roman"/>
          <w:sz w:val="28"/>
          <w:szCs w:val="28"/>
        </w:rPr>
      </w:pPr>
      <w:r>
        <w:rPr>
          <w:rFonts w:ascii="Times New Roman" w:hAnsi="Times New Roman" w:cs="Times New Roman"/>
          <w:sz w:val="28"/>
          <w:szCs w:val="28"/>
        </w:rPr>
        <w:tab/>
      </w:r>
      <w:r w:rsidR="00B337EF">
        <w:rPr>
          <w:rFonts w:ascii="Times New Roman" w:hAnsi="Times New Roman" w:cs="Times New Roman"/>
          <w:sz w:val="28"/>
          <w:szCs w:val="28"/>
        </w:rPr>
        <w:t>Р</w:t>
      </w:r>
      <w:r w:rsidR="00B337EF">
        <w:rPr>
          <w:rFonts w:ascii="Times New Roman" w:hAnsi="Times New Roman" w:cs="Times New Roman"/>
          <w:sz w:val="28"/>
          <w:szCs w:val="28"/>
          <w:vertAlign w:val="subscript"/>
        </w:rPr>
        <w:t>ОС</w:t>
      </w:r>
      <w:r w:rsidR="00B337EF">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П</m:t>
            </m:r>
          </m:num>
          <m:den>
            <m:r>
              <w:rPr>
                <w:rFonts w:ascii="Cambria Math" w:hAnsi="Cambria Math" w:cs="Times New Roman"/>
                <w:sz w:val="28"/>
                <w:szCs w:val="28"/>
              </w:rPr>
              <m:t>ОС</m:t>
            </m:r>
          </m:den>
        </m:f>
      </m:oMath>
      <w:r w:rsidR="00C65385">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ab/>
        <w:t>(</w:t>
      </w:r>
      <w:r w:rsidR="00842A0A">
        <w:rPr>
          <w:rFonts w:ascii="Times New Roman" w:eastAsiaTheme="minorEastAsia" w:hAnsi="Times New Roman" w:cs="Times New Roman"/>
          <w:sz w:val="28"/>
          <w:szCs w:val="28"/>
        </w:rPr>
        <w:t>13</w:t>
      </w:r>
      <w:r>
        <w:rPr>
          <w:rFonts w:ascii="Times New Roman" w:eastAsiaTheme="minorEastAsia" w:hAnsi="Times New Roman" w:cs="Times New Roman"/>
          <w:sz w:val="28"/>
          <w:szCs w:val="28"/>
        </w:rPr>
        <w:t>)</w:t>
      </w:r>
    </w:p>
    <w:p w:rsidR="00344BEA" w:rsidRPr="00344BEA" w:rsidRDefault="00344BEA" w:rsidP="00344BEA">
      <w:pPr>
        <w:pStyle w:val="a3"/>
        <w:tabs>
          <w:tab w:val="left" w:pos="3686"/>
          <w:tab w:val="left" w:pos="9072"/>
        </w:tabs>
        <w:spacing w:line="360" w:lineRule="auto"/>
        <w:ind w:left="1069" w:right="-284"/>
        <w:jc w:val="both"/>
        <w:rPr>
          <w:rFonts w:ascii="Times New Roman" w:eastAsiaTheme="minorEastAsia" w:hAnsi="Times New Roman" w:cs="Times New Roman"/>
          <w:sz w:val="28"/>
          <w:szCs w:val="28"/>
        </w:rPr>
      </w:pPr>
    </w:p>
    <w:p w:rsidR="00B337EF" w:rsidRDefault="00B337EF" w:rsidP="00344BEA">
      <w:pPr>
        <w:pStyle w:val="a3"/>
        <w:tabs>
          <w:tab w:val="left" w:pos="3686"/>
          <w:tab w:val="left" w:pos="9242"/>
        </w:tabs>
        <w:spacing w:line="360" w:lineRule="auto"/>
        <w:ind w:left="0" w:right="-284" w:firstLine="709"/>
        <w:jc w:val="both"/>
        <w:rPr>
          <w:rFonts w:ascii="Times New Roman" w:hAnsi="Times New Roman" w:cs="Times New Roman"/>
          <w:sz w:val="28"/>
          <w:szCs w:val="28"/>
        </w:rPr>
      </w:pPr>
      <w:r w:rsidRPr="00344BEA">
        <w:rPr>
          <w:rFonts w:ascii="Times New Roman" w:hAnsi="Times New Roman" w:cs="Times New Roman"/>
          <w:sz w:val="28"/>
          <w:szCs w:val="28"/>
        </w:rPr>
        <w:t>Рентабельность заемного капитала (ЗК):</w:t>
      </w:r>
    </w:p>
    <w:p w:rsidR="00344BEA" w:rsidRPr="00344BEA" w:rsidRDefault="00344BEA" w:rsidP="00344BEA">
      <w:pPr>
        <w:pStyle w:val="a3"/>
        <w:tabs>
          <w:tab w:val="left" w:pos="3686"/>
          <w:tab w:val="left" w:pos="9242"/>
        </w:tabs>
        <w:spacing w:line="360" w:lineRule="auto"/>
        <w:ind w:left="0" w:right="-284" w:firstLine="709"/>
        <w:jc w:val="both"/>
        <w:rPr>
          <w:rFonts w:ascii="Times New Roman" w:eastAsiaTheme="minorEastAsia" w:hAnsi="Times New Roman" w:cs="Times New Roman"/>
          <w:sz w:val="28"/>
          <w:szCs w:val="28"/>
        </w:rPr>
      </w:pPr>
    </w:p>
    <w:p w:rsidR="00B337EF" w:rsidRDefault="00344BEA" w:rsidP="00344BEA">
      <w:pPr>
        <w:pStyle w:val="a3"/>
        <w:tabs>
          <w:tab w:val="left" w:pos="3686"/>
          <w:tab w:val="left" w:pos="9072"/>
        </w:tabs>
        <w:spacing w:line="360" w:lineRule="auto"/>
        <w:ind w:left="1069" w:right="-284"/>
        <w:jc w:val="both"/>
        <w:rPr>
          <w:rFonts w:ascii="Times New Roman" w:eastAsiaTheme="minorEastAsia" w:hAnsi="Times New Roman" w:cs="Times New Roman"/>
          <w:sz w:val="28"/>
          <w:szCs w:val="28"/>
        </w:rPr>
      </w:pPr>
      <w:r>
        <w:rPr>
          <w:rFonts w:ascii="Times New Roman" w:hAnsi="Times New Roman" w:cs="Times New Roman"/>
          <w:sz w:val="28"/>
          <w:szCs w:val="28"/>
        </w:rPr>
        <w:tab/>
      </w:r>
      <w:r w:rsidR="00B337EF">
        <w:rPr>
          <w:rFonts w:ascii="Times New Roman" w:hAnsi="Times New Roman" w:cs="Times New Roman"/>
          <w:sz w:val="28"/>
          <w:szCs w:val="28"/>
        </w:rPr>
        <w:t>Р</w:t>
      </w:r>
      <w:r w:rsidR="00B337EF">
        <w:rPr>
          <w:rFonts w:ascii="Times New Roman" w:hAnsi="Times New Roman" w:cs="Times New Roman"/>
          <w:sz w:val="28"/>
          <w:szCs w:val="28"/>
          <w:vertAlign w:val="subscript"/>
        </w:rPr>
        <w:t>ЗК</w:t>
      </w:r>
      <w:r w:rsidR="00B337EF">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П</m:t>
            </m:r>
          </m:num>
          <m:den>
            <m:r>
              <w:rPr>
                <w:rFonts w:ascii="Cambria Math" w:hAnsi="Cambria Math" w:cs="Times New Roman"/>
                <w:sz w:val="28"/>
                <w:szCs w:val="28"/>
              </w:rPr>
              <m:t>ЗК</m:t>
            </m:r>
          </m:den>
        </m:f>
      </m:oMath>
      <w:r>
        <w:rPr>
          <w:rFonts w:ascii="Times New Roman" w:eastAsiaTheme="minorEastAsia" w:hAnsi="Times New Roman" w:cs="Times New Roman"/>
          <w:sz w:val="28"/>
          <w:szCs w:val="28"/>
        </w:rPr>
        <w:tab/>
        <w:t>(</w:t>
      </w:r>
      <w:r w:rsidR="00842A0A">
        <w:rPr>
          <w:rFonts w:ascii="Times New Roman" w:eastAsiaTheme="minorEastAsia" w:hAnsi="Times New Roman" w:cs="Times New Roman"/>
          <w:sz w:val="28"/>
          <w:szCs w:val="28"/>
        </w:rPr>
        <w:t>14</w:t>
      </w:r>
      <w:r>
        <w:rPr>
          <w:rFonts w:ascii="Times New Roman" w:eastAsiaTheme="minorEastAsia" w:hAnsi="Times New Roman" w:cs="Times New Roman"/>
          <w:sz w:val="28"/>
          <w:szCs w:val="28"/>
        </w:rPr>
        <w:t>)</w:t>
      </w:r>
    </w:p>
    <w:p w:rsidR="00344BEA" w:rsidRDefault="00344BEA" w:rsidP="00344BEA">
      <w:pPr>
        <w:pStyle w:val="a3"/>
        <w:tabs>
          <w:tab w:val="left" w:pos="3686"/>
          <w:tab w:val="left" w:pos="9072"/>
        </w:tabs>
        <w:spacing w:line="360" w:lineRule="auto"/>
        <w:ind w:left="1069" w:right="-284"/>
        <w:jc w:val="both"/>
        <w:rPr>
          <w:rFonts w:ascii="Times New Roman" w:eastAsiaTheme="minorEastAsia" w:hAnsi="Times New Roman" w:cs="Times New Roman"/>
          <w:sz w:val="28"/>
          <w:szCs w:val="28"/>
        </w:rPr>
      </w:pPr>
    </w:p>
    <w:p w:rsidR="00B337EF" w:rsidRPr="00FA0DF9" w:rsidRDefault="00B337EF" w:rsidP="00A046C9">
      <w:pPr>
        <w:pStyle w:val="a3"/>
        <w:spacing w:line="360" w:lineRule="auto"/>
        <w:ind w:left="0" w:right="-284" w:firstLine="709"/>
        <w:jc w:val="both"/>
        <w:rPr>
          <w:rFonts w:ascii="Times New Roman" w:eastAsiaTheme="minorEastAsia" w:hAnsi="Times New Roman" w:cs="Times New Roman"/>
          <w:sz w:val="28"/>
          <w:szCs w:val="28"/>
        </w:rPr>
      </w:pPr>
      <w:r>
        <w:rPr>
          <w:rFonts w:ascii="Times New Roman" w:hAnsi="Times New Roman" w:cs="Times New Roman"/>
          <w:sz w:val="28"/>
          <w:szCs w:val="28"/>
        </w:rPr>
        <w:t>Можно исп</w:t>
      </w:r>
      <w:r w:rsidR="00374F0A">
        <w:rPr>
          <w:rFonts w:ascii="Times New Roman" w:hAnsi="Times New Roman" w:cs="Times New Roman"/>
          <w:sz w:val="28"/>
          <w:szCs w:val="28"/>
        </w:rPr>
        <w:t>о</w:t>
      </w:r>
      <w:r>
        <w:rPr>
          <w:rFonts w:ascii="Times New Roman" w:hAnsi="Times New Roman" w:cs="Times New Roman"/>
          <w:sz w:val="28"/>
          <w:szCs w:val="28"/>
        </w:rPr>
        <w:t xml:space="preserve">льзовать </w:t>
      </w:r>
      <w:r w:rsidR="00374945">
        <w:rPr>
          <w:rFonts w:ascii="Times New Roman" w:hAnsi="Times New Roman" w:cs="Times New Roman"/>
          <w:sz w:val="28"/>
          <w:szCs w:val="28"/>
        </w:rPr>
        <w:t>и другие формулы рентабельности, подставив</w:t>
      </w:r>
      <w:r>
        <w:rPr>
          <w:rFonts w:ascii="Times New Roman" w:hAnsi="Times New Roman" w:cs="Times New Roman"/>
          <w:sz w:val="28"/>
          <w:szCs w:val="28"/>
        </w:rPr>
        <w:t xml:space="preserve"> интересующий фактор в знаменатель</w:t>
      </w:r>
      <w:r w:rsidR="00374945">
        <w:rPr>
          <w:rFonts w:ascii="Times New Roman" w:hAnsi="Times New Roman" w:cs="Times New Roman"/>
          <w:sz w:val="28"/>
          <w:szCs w:val="28"/>
        </w:rPr>
        <w:t xml:space="preserve"> формулы.</w:t>
      </w:r>
      <w:r w:rsidR="00FA0DF9" w:rsidRPr="00FA0DF9">
        <w:rPr>
          <w:rFonts w:ascii="Times New Roman" w:hAnsi="Times New Roman" w:cs="Times New Roman"/>
          <w:sz w:val="28"/>
          <w:szCs w:val="28"/>
        </w:rPr>
        <w:t xml:space="preserve"> </w:t>
      </w:r>
      <w:r w:rsidR="00FA0DF9">
        <w:rPr>
          <w:rFonts w:ascii="Times New Roman" w:hAnsi="Times New Roman" w:cs="Times New Roman"/>
          <w:sz w:val="28"/>
          <w:szCs w:val="28"/>
        </w:rPr>
        <w:t>Важно отметить, что для увеличения рентабельности необходимо увеличение прибыли и уменьшение показателей знаменателя.</w:t>
      </w:r>
    </w:p>
    <w:p w:rsidR="00F72655" w:rsidRDefault="00412C40" w:rsidP="00A046C9">
      <w:pPr>
        <w:pStyle w:val="a3"/>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Для того, чтобы проанализировать эффективность деятельности предприятия и исследовать, какие факторы влияют на уровень рентабельности положительно, а какие отрицательно, будем использовать метод цепных подстановок. Этот способ позволяет определить влияние каждого фактора на изменение результативного показателя путем последовательной замены</w:t>
      </w:r>
      <w:r w:rsidR="00F72655">
        <w:rPr>
          <w:rFonts w:ascii="Times New Roman" w:hAnsi="Times New Roman" w:cs="Times New Roman"/>
          <w:sz w:val="28"/>
          <w:szCs w:val="28"/>
        </w:rPr>
        <w:t xml:space="preserve"> базисных величин факторов в объеме результативного показателя на фактические в отчетном году </w:t>
      </w:r>
      <w:r w:rsidR="00F72655" w:rsidRPr="00F72655">
        <w:rPr>
          <w:rFonts w:ascii="Times New Roman" w:hAnsi="Times New Roman" w:cs="Times New Roman"/>
          <w:sz w:val="28"/>
          <w:szCs w:val="28"/>
        </w:rPr>
        <w:t>[</w:t>
      </w:r>
      <w:r w:rsidR="00604E6B">
        <w:rPr>
          <w:rFonts w:ascii="Times New Roman" w:hAnsi="Times New Roman" w:cs="Times New Roman"/>
          <w:sz w:val="28"/>
          <w:szCs w:val="28"/>
        </w:rPr>
        <w:t>15</w:t>
      </w:r>
      <w:r w:rsidR="00F72655">
        <w:rPr>
          <w:rFonts w:ascii="Times New Roman" w:hAnsi="Times New Roman" w:cs="Times New Roman"/>
          <w:sz w:val="28"/>
          <w:szCs w:val="28"/>
        </w:rPr>
        <w:t>, с. 87</w:t>
      </w:r>
      <w:r w:rsidR="00F72655" w:rsidRPr="00F72655">
        <w:rPr>
          <w:rFonts w:ascii="Times New Roman" w:hAnsi="Times New Roman" w:cs="Times New Roman"/>
          <w:sz w:val="28"/>
          <w:szCs w:val="28"/>
        </w:rPr>
        <w:t>].</w:t>
      </w:r>
      <w:r w:rsidR="00F72655">
        <w:rPr>
          <w:rFonts w:ascii="Times New Roman" w:hAnsi="Times New Roman" w:cs="Times New Roman"/>
          <w:sz w:val="28"/>
          <w:szCs w:val="28"/>
        </w:rPr>
        <w:t xml:space="preserve"> Данный метод имеет общий вид: </w:t>
      </w:r>
    </w:p>
    <w:p w:rsidR="00344BEA" w:rsidRDefault="00344BEA" w:rsidP="00A046C9">
      <w:pPr>
        <w:pStyle w:val="a3"/>
        <w:spacing w:line="360" w:lineRule="auto"/>
        <w:ind w:left="0" w:right="-284" w:firstLine="709"/>
        <w:jc w:val="both"/>
        <w:rPr>
          <w:rFonts w:ascii="Times New Roman" w:hAnsi="Times New Roman" w:cs="Times New Roman"/>
          <w:sz w:val="28"/>
          <w:szCs w:val="28"/>
        </w:rPr>
      </w:pPr>
    </w:p>
    <w:p w:rsidR="00C2644F" w:rsidRDefault="00344BEA" w:rsidP="00C2644F">
      <w:pPr>
        <w:pStyle w:val="a3"/>
        <w:tabs>
          <w:tab w:val="left" w:pos="3686"/>
          <w:tab w:val="left" w:pos="9072"/>
        </w:tabs>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ab/>
      </w:r>
      <w:r w:rsidR="00B92DA7">
        <w:rPr>
          <w:rFonts w:ascii="Times New Roman" w:hAnsi="Times New Roman" w:cs="Times New Roman"/>
          <w:sz w:val="28"/>
          <w:szCs w:val="28"/>
        </w:rPr>
        <w:sym w:font="Symbol" w:char="F044"/>
      </w:r>
      <w:r w:rsidR="00B92DA7">
        <w:rPr>
          <w:rFonts w:ascii="Times New Roman" w:hAnsi="Times New Roman" w:cs="Times New Roman"/>
          <w:sz w:val="28"/>
          <w:szCs w:val="28"/>
        </w:rPr>
        <w:t xml:space="preserve">У = </w:t>
      </w:r>
      <w:r w:rsidR="00B92DA7">
        <w:rPr>
          <w:rFonts w:ascii="Times New Roman" w:hAnsi="Times New Roman" w:cs="Times New Roman"/>
          <w:sz w:val="28"/>
          <w:szCs w:val="28"/>
        </w:rPr>
        <w:sym w:font="Symbol" w:char="F044"/>
      </w:r>
      <w:proofErr w:type="spellStart"/>
      <w:r w:rsidR="00B92DA7">
        <w:rPr>
          <w:rFonts w:ascii="Times New Roman" w:hAnsi="Times New Roman" w:cs="Times New Roman"/>
          <w:sz w:val="28"/>
          <w:szCs w:val="28"/>
        </w:rPr>
        <w:t>У</w:t>
      </w:r>
      <w:r w:rsidR="00B92DA7">
        <w:rPr>
          <w:rFonts w:ascii="Times New Roman" w:hAnsi="Times New Roman" w:cs="Times New Roman"/>
          <w:sz w:val="28"/>
          <w:szCs w:val="28"/>
          <w:vertAlign w:val="subscript"/>
        </w:rPr>
        <w:t>а</w:t>
      </w:r>
      <w:proofErr w:type="spellEnd"/>
      <w:r w:rsidR="00B92DA7">
        <w:rPr>
          <w:rFonts w:ascii="Times New Roman" w:hAnsi="Times New Roman" w:cs="Times New Roman"/>
          <w:sz w:val="28"/>
          <w:szCs w:val="28"/>
          <w:vertAlign w:val="subscript"/>
        </w:rPr>
        <w:t xml:space="preserve"> </w:t>
      </w:r>
      <w:r w:rsidR="00B92DA7">
        <w:rPr>
          <w:rFonts w:ascii="Times New Roman" w:hAnsi="Times New Roman" w:cs="Times New Roman"/>
          <w:sz w:val="28"/>
          <w:szCs w:val="28"/>
        </w:rPr>
        <w:t xml:space="preserve">+ </w:t>
      </w:r>
      <w:r w:rsidR="00B92DA7">
        <w:rPr>
          <w:rFonts w:ascii="Times New Roman" w:hAnsi="Times New Roman" w:cs="Times New Roman"/>
          <w:sz w:val="28"/>
          <w:szCs w:val="28"/>
        </w:rPr>
        <w:sym w:font="Symbol" w:char="F044"/>
      </w:r>
      <w:proofErr w:type="spellStart"/>
      <w:r w:rsidR="00B92DA7">
        <w:rPr>
          <w:rFonts w:ascii="Times New Roman" w:hAnsi="Times New Roman" w:cs="Times New Roman"/>
          <w:sz w:val="28"/>
          <w:szCs w:val="28"/>
        </w:rPr>
        <w:t>У</w:t>
      </w:r>
      <w:r w:rsidR="00B92DA7">
        <w:rPr>
          <w:rFonts w:ascii="Times New Roman" w:hAnsi="Times New Roman" w:cs="Times New Roman"/>
          <w:sz w:val="28"/>
          <w:szCs w:val="28"/>
          <w:vertAlign w:val="subscript"/>
        </w:rPr>
        <w:t>в</w:t>
      </w:r>
      <w:proofErr w:type="spellEnd"/>
      <w:r w:rsidR="00B92DA7">
        <w:rPr>
          <w:rFonts w:ascii="Times New Roman" w:hAnsi="Times New Roman" w:cs="Times New Roman"/>
          <w:sz w:val="28"/>
          <w:szCs w:val="28"/>
        </w:rPr>
        <w:t xml:space="preserve"> , </w:t>
      </w:r>
      <w:r>
        <w:rPr>
          <w:rFonts w:ascii="Times New Roman" w:hAnsi="Times New Roman" w:cs="Times New Roman"/>
          <w:sz w:val="28"/>
          <w:szCs w:val="28"/>
        </w:rPr>
        <w:tab/>
        <w:t>(</w:t>
      </w:r>
      <w:r w:rsidR="00842A0A">
        <w:rPr>
          <w:rFonts w:ascii="Times New Roman" w:hAnsi="Times New Roman" w:cs="Times New Roman"/>
          <w:sz w:val="28"/>
          <w:szCs w:val="28"/>
        </w:rPr>
        <w:t>15</w:t>
      </w:r>
      <w:r>
        <w:rPr>
          <w:rFonts w:ascii="Times New Roman" w:hAnsi="Times New Roman" w:cs="Times New Roman"/>
          <w:sz w:val="28"/>
          <w:szCs w:val="28"/>
        </w:rPr>
        <w:t>)</w:t>
      </w:r>
    </w:p>
    <w:p w:rsidR="00C2644F" w:rsidRDefault="00C2644F" w:rsidP="00C2644F">
      <w:pPr>
        <w:pStyle w:val="a3"/>
        <w:tabs>
          <w:tab w:val="left" w:pos="3686"/>
          <w:tab w:val="left" w:pos="9072"/>
        </w:tabs>
        <w:spacing w:line="360" w:lineRule="auto"/>
        <w:ind w:left="0" w:right="-284" w:firstLine="709"/>
        <w:jc w:val="both"/>
        <w:rPr>
          <w:rFonts w:ascii="Times New Roman" w:hAnsi="Times New Roman" w:cs="Times New Roman"/>
          <w:sz w:val="28"/>
          <w:szCs w:val="28"/>
        </w:rPr>
      </w:pPr>
    </w:p>
    <w:p w:rsidR="00C2644F" w:rsidRDefault="00815C01" w:rsidP="00C2644F">
      <w:pPr>
        <w:pStyle w:val="a3"/>
        <w:tabs>
          <w:tab w:val="left" w:pos="3686"/>
          <w:tab w:val="left" w:pos="9072"/>
        </w:tabs>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г</w:t>
      </w:r>
      <w:r w:rsidR="00B92DA7" w:rsidRPr="00B92DA7">
        <w:rPr>
          <w:rFonts w:ascii="Times New Roman" w:hAnsi="Times New Roman" w:cs="Times New Roman"/>
          <w:sz w:val="28"/>
          <w:szCs w:val="28"/>
        </w:rPr>
        <w:t xml:space="preserve">де </w:t>
      </w:r>
      <w:r w:rsidR="00B92DA7">
        <w:sym w:font="Symbol" w:char="F044"/>
      </w:r>
      <w:r w:rsidR="00B92DA7" w:rsidRPr="00B92DA7">
        <w:rPr>
          <w:rFonts w:ascii="Times New Roman" w:hAnsi="Times New Roman" w:cs="Times New Roman"/>
          <w:sz w:val="28"/>
          <w:szCs w:val="28"/>
        </w:rPr>
        <w:t>У – это изменение результирующего показателя,</w:t>
      </w:r>
    </w:p>
    <w:p w:rsidR="00C2644F" w:rsidRDefault="00B92DA7" w:rsidP="00C2644F">
      <w:pPr>
        <w:pStyle w:val="a3"/>
        <w:tabs>
          <w:tab w:val="left" w:pos="3686"/>
          <w:tab w:val="left" w:pos="9072"/>
        </w:tabs>
        <w:spacing w:line="360" w:lineRule="auto"/>
        <w:ind w:left="0" w:right="-284" w:firstLine="1134"/>
        <w:jc w:val="both"/>
        <w:rPr>
          <w:rFonts w:ascii="Times New Roman" w:hAnsi="Times New Roman" w:cs="Times New Roman"/>
          <w:sz w:val="28"/>
          <w:szCs w:val="28"/>
        </w:rPr>
      </w:pPr>
      <w:r>
        <w:sym w:font="Symbol" w:char="F044"/>
      </w:r>
      <w:proofErr w:type="spellStart"/>
      <w:r w:rsidRPr="00B92DA7">
        <w:rPr>
          <w:rFonts w:ascii="Times New Roman" w:hAnsi="Times New Roman" w:cs="Times New Roman"/>
          <w:sz w:val="28"/>
          <w:szCs w:val="28"/>
        </w:rPr>
        <w:t>У</w:t>
      </w:r>
      <w:r w:rsidRPr="00B92DA7">
        <w:rPr>
          <w:rFonts w:ascii="Times New Roman" w:hAnsi="Times New Roman" w:cs="Times New Roman"/>
          <w:sz w:val="28"/>
          <w:szCs w:val="28"/>
          <w:vertAlign w:val="subscript"/>
        </w:rPr>
        <w:t>а</w:t>
      </w:r>
      <w:proofErr w:type="spellEnd"/>
      <w:r w:rsidRPr="00B92DA7">
        <w:rPr>
          <w:rFonts w:ascii="Times New Roman" w:hAnsi="Times New Roman" w:cs="Times New Roman"/>
          <w:sz w:val="28"/>
          <w:szCs w:val="28"/>
          <w:vertAlign w:val="subscript"/>
        </w:rPr>
        <w:t xml:space="preserve"> </w:t>
      </w:r>
      <w:r w:rsidRPr="00B92DA7">
        <w:rPr>
          <w:rFonts w:ascii="Times New Roman" w:eastAsiaTheme="minorEastAsia" w:hAnsi="Times New Roman" w:cs="Times New Roman"/>
          <w:sz w:val="28"/>
          <w:szCs w:val="28"/>
        </w:rPr>
        <w:t xml:space="preserve">– это </w:t>
      </w:r>
      <w:r w:rsidRPr="00B92DA7">
        <w:rPr>
          <w:rFonts w:ascii="Times New Roman" w:hAnsi="Times New Roman" w:cs="Times New Roman"/>
          <w:sz w:val="28"/>
          <w:szCs w:val="28"/>
        </w:rPr>
        <w:t>изменение результирующего показателя</w:t>
      </w:r>
      <w:r>
        <w:rPr>
          <w:rFonts w:ascii="Times New Roman" w:hAnsi="Times New Roman" w:cs="Times New Roman"/>
          <w:sz w:val="28"/>
          <w:szCs w:val="28"/>
        </w:rPr>
        <w:t xml:space="preserve"> за счет фактора «а»,</w:t>
      </w:r>
    </w:p>
    <w:p w:rsidR="00B92DA7" w:rsidRDefault="00B92DA7" w:rsidP="00C2644F">
      <w:pPr>
        <w:pStyle w:val="a3"/>
        <w:tabs>
          <w:tab w:val="left" w:pos="3686"/>
          <w:tab w:val="left" w:pos="9072"/>
        </w:tabs>
        <w:spacing w:line="360" w:lineRule="auto"/>
        <w:ind w:left="0" w:right="-284" w:firstLine="1134"/>
        <w:jc w:val="both"/>
        <w:rPr>
          <w:rFonts w:ascii="Times New Roman" w:hAnsi="Times New Roman" w:cs="Times New Roman"/>
          <w:sz w:val="28"/>
          <w:szCs w:val="28"/>
        </w:rPr>
      </w:pPr>
      <w:r>
        <w:sym w:font="Symbol" w:char="F044"/>
      </w:r>
      <w:proofErr w:type="spellStart"/>
      <w:r w:rsidRPr="00B92DA7">
        <w:rPr>
          <w:rFonts w:ascii="Times New Roman" w:hAnsi="Times New Roman" w:cs="Times New Roman"/>
          <w:sz w:val="28"/>
          <w:szCs w:val="28"/>
        </w:rPr>
        <w:t>У</w:t>
      </w:r>
      <w:r>
        <w:rPr>
          <w:rFonts w:ascii="Times New Roman" w:hAnsi="Times New Roman" w:cs="Times New Roman"/>
          <w:sz w:val="28"/>
          <w:szCs w:val="28"/>
          <w:vertAlign w:val="subscript"/>
        </w:rPr>
        <w:t>в</w:t>
      </w:r>
      <w:proofErr w:type="spellEnd"/>
      <w:r>
        <w:rPr>
          <w:rFonts w:ascii="Times New Roman" w:hAnsi="Times New Roman" w:cs="Times New Roman"/>
          <w:sz w:val="28"/>
          <w:szCs w:val="28"/>
          <w:vertAlign w:val="subscript"/>
        </w:rPr>
        <w:t xml:space="preserve"> </w:t>
      </w:r>
      <w:r w:rsidR="00223FBE">
        <w:rPr>
          <w:rFonts w:ascii="Times New Roman" w:hAnsi="Times New Roman" w:cs="Times New Roman"/>
          <w:sz w:val="28"/>
          <w:szCs w:val="28"/>
        </w:rPr>
        <w:t>–</w:t>
      </w:r>
      <w:r>
        <w:rPr>
          <w:rFonts w:ascii="Times New Roman" w:hAnsi="Times New Roman" w:cs="Times New Roman"/>
          <w:sz w:val="28"/>
          <w:szCs w:val="28"/>
        </w:rPr>
        <w:t xml:space="preserve"> </w:t>
      </w:r>
      <w:r w:rsidRPr="00B92DA7">
        <w:rPr>
          <w:rFonts w:ascii="Times New Roman" w:eastAsiaTheme="minorEastAsia" w:hAnsi="Times New Roman" w:cs="Times New Roman"/>
          <w:sz w:val="28"/>
          <w:szCs w:val="28"/>
        </w:rPr>
        <w:t xml:space="preserve">это </w:t>
      </w:r>
      <w:r w:rsidRPr="00B92DA7">
        <w:rPr>
          <w:rFonts w:ascii="Times New Roman" w:hAnsi="Times New Roman" w:cs="Times New Roman"/>
          <w:sz w:val="28"/>
          <w:szCs w:val="28"/>
        </w:rPr>
        <w:t>изменение результирующего показателя</w:t>
      </w:r>
      <w:r>
        <w:rPr>
          <w:rFonts w:ascii="Times New Roman" w:hAnsi="Times New Roman" w:cs="Times New Roman"/>
          <w:sz w:val="28"/>
          <w:szCs w:val="28"/>
        </w:rPr>
        <w:t xml:space="preserve"> за счет фактора </w:t>
      </w:r>
      <w:r w:rsidR="00FA0DF9">
        <w:rPr>
          <w:rFonts w:ascii="Times New Roman" w:hAnsi="Times New Roman" w:cs="Times New Roman"/>
          <w:sz w:val="28"/>
          <w:szCs w:val="28"/>
        </w:rPr>
        <w:t>«в».</w:t>
      </w:r>
    </w:p>
    <w:p w:rsidR="00FA0DF9" w:rsidRDefault="00FA0DF9" w:rsidP="00344BEA">
      <w:pPr>
        <w:tabs>
          <w:tab w:val="left" w:pos="3686"/>
          <w:tab w:val="left" w:pos="9072"/>
        </w:tabs>
        <w:spacing w:line="360" w:lineRule="auto"/>
        <w:ind w:right="-284" w:firstLine="708"/>
        <w:contextualSpacing/>
        <w:jc w:val="both"/>
        <w:rPr>
          <w:rFonts w:ascii="Times New Roman" w:hAnsi="Times New Roman" w:cs="Times New Roman"/>
          <w:sz w:val="28"/>
          <w:szCs w:val="28"/>
        </w:rPr>
      </w:pPr>
      <w:r>
        <w:rPr>
          <w:rFonts w:ascii="Times New Roman" w:hAnsi="Times New Roman" w:cs="Times New Roman"/>
          <w:sz w:val="28"/>
          <w:szCs w:val="28"/>
        </w:rPr>
        <w:t>Также будем сравнивать темпы роста и прироста прибыли и рентабельности:</w:t>
      </w:r>
    </w:p>
    <w:p w:rsidR="00C2644F" w:rsidRDefault="00C2644F" w:rsidP="00344BEA">
      <w:pPr>
        <w:tabs>
          <w:tab w:val="left" w:pos="3686"/>
          <w:tab w:val="left" w:pos="9072"/>
        </w:tabs>
        <w:spacing w:line="360" w:lineRule="auto"/>
        <w:ind w:right="-284" w:firstLine="708"/>
        <w:contextualSpacing/>
        <w:jc w:val="both"/>
        <w:rPr>
          <w:rFonts w:ascii="Times New Roman" w:hAnsi="Times New Roman" w:cs="Times New Roman"/>
          <w:sz w:val="28"/>
          <w:szCs w:val="28"/>
        </w:rPr>
      </w:pPr>
    </w:p>
    <w:p w:rsidR="00FA0DF9" w:rsidRDefault="00C2644F" w:rsidP="00344BEA">
      <w:pPr>
        <w:tabs>
          <w:tab w:val="left" w:pos="3686"/>
          <w:tab w:val="left" w:pos="9072"/>
        </w:tabs>
        <w:spacing w:line="360" w:lineRule="auto"/>
        <w:ind w:right="-284" w:firstLine="708"/>
        <w:contextualSpacing/>
        <w:jc w:val="both"/>
        <w:rPr>
          <w:rFonts w:ascii="Times New Roman" w:hAnsi="Times New Roman" w:cs="Times New Roman"/>
          <w:sz w:val="28"/>
          <w:szCs w:val="28"/>
        </w:rPr>
      </w:pPr>
      <w:r>
        <w:rPr>
          <w:rFonts w:ascii="Times New Roman" w:hAnsi="Times New Roman" w:cs="Times New Roman"/>
          <w:sz w:val="28"/>
          <w:szCs w:val="28"/>
        </w:rPr>
        <w:tab/>
      </w:r>
      <w:proofErr w:type="spellStart"/>
      <w:r w:rsidR="00FA0DF9">
        <w:rPr>
          <w:rFonts w:ascii="Times New Roman" w:hAnsi="Times New Roman" w:cs="Times New Roman"/>
          <w:sz w:val="28"/>
          <w:szCs w:val="28"/>
        </w:rPr>
        <w:t>Тр</w:t>
      </w:r>
      <w:r w:rsidR="00FA0DF9">
        <w:rPr>
          <w:rFonts w:ascii="Times New Roman" w:hAnsi="Times New Roman" w:cs="Times New Roman"/>
          <w:sz w:val="28"/>
          <w:szCs w:val="28"/>
          <w:vertAlign w:val="subscript"/>
        </w:rPr>
        <w:t>п</w:t>
      </w:r>
      <w:proofErr w:type="spellEnd"/>
      <w:r w:rsidR="00FA0DF9">
        <w:rPr>
          <w:rFonts w:ascii="Times New Roman" w:hAnsi="Times New Roman" w:cs="Times New Roman"/>
          <w:sz w:val="28"/>
          <w:szCs w:val="28"/>
        </w:rPr>
        <w:t xml:space="preserve"> = </w:t>
      </w:r>
      <w:r w:rsidR="00815C01">
        <w:rPr>
          <w:rFonts w:ascii="Times New Roman" w:hAnsi="Times New Roman" w:cs="Times New Roman"/>
          <w:sz w:val="28"/>
          <w:szCs w:val="28"/>
        </w:rPr>
        <w:t>П</w:t>
      </w:r>
      <w:r w:rsidR="00815C01">
        <w:rPr>
          <w:rFonts w:ascii="Times New Roman" w:hAnsi="Times New Roman" w:cs="Times New Roman"/>
          <w:sz w:val="28"/>
          <w:szCs w:val="28"/>
          <w:vertAlign w:val="subscript"/>
        </w:rPr>
        <w:t xml:space="preserve">1 </w:t>
      </w:r>
      <w:r w:rsidR="00815C01">
        <w:rPr>
          <w:rFonts w:ascii="Times New Roman" w:hAnsi="Times New Roman" w:cs="Times New Roman"/>
          <w:sz w:val="28"/>
          <w:szCs w:val="28"/>
        </w:rPr>
        <w:t>: П</w:t>
      </w:r>
      <w:r w:rsidR="00815C01">
        <w:rPr>
          <w:rFonts w:ascii="Times New Roman" w:hAnsi="Times New Roman" w:cs="Times New Roman"/>
          <w:sz w:val="28"/>
          <w:szCs w:val="28"/>
          <w:vertAlign w:val="subscript"/>
        </w:rPr>
        <w:t xml:space="preserve">0 </w:t>
      </w:r>
      <w:r w:rsidR="00815C01">
        <w:rPr>
          <w:rFonts w:ascii="Times New Roman" w:hAnsi="Times New Roman" w:cs="Times New Roman"/>
          <w:sz w:val="28"/>
          <w:szCs w:val="28"/>
        </w:rPr>
        <w:t>× 100%,</w:t>
      </w:r>
      <w:r>
        <w:rPr>
          <w:rFonts w:ascii="Times New Roman" w:hAnsi="Times New Roman" w:cs="Times New Roman"/>
          <w:sz w:val="28"/>
          <w:szCs w:val="28"/>
        </w:rPr>
        <w:tab/>
        <w:t>(</w:t>
      </w:r>
      <w:r w:rsidR="00842A0A">
        <w:rPr>
          <w:rFonts w:ascii="Times New Roman" w:hAnsi="Times New Roman" w:cs="Times New Roman"/>
          <w:sz w:val="28"/>
          <w:szCs w:val="28"/>
        </w:rPr>
        <w:t>16</w:t>
      </w:r>
      <w:r>
        <w:rPr>
          <w:rFonts w:ascii="Times New Roman" w:hAnsi="Times New Roman" w:cs="Times New Roman"/>
          <w:sz w:val="28"/>
          <w:szCs w:val="28"/>
        </w:rPr>
        <w:t>)</w:t>
      </w:r>
    </w:p>
    <w:p w:rsidR="00C2644F" w:rsidRDefault="00C2644F" w:rsidP="00344BEA">
      <w:pPr>
        <w:tabs>
          <w:tab w:val="left" w:pos="3686"/>
          <w:tab w:val="left" w:pos="9072"/>
        </w:tabs>
        <w:spacing w:line="360" w:lineRule="auto"/>
        <w:ind w:right="-284" w:firstLine="708"/>
        <w:contextualSpacing/>
        <w:jc w:val="both"/>
        <w:rPr>
          <w:rFonts w:ascii="Times New Roman" w:hAnsi="Times New Roman" w:cs="Times New Roman"/>
          <w:sz w:val="28"/>
          <w:szCs w:val="28"/>
        </w:rPr>
      </w:pPr>
    </w:p>
    <w:p w:rsidR="00815C01" w:rsidRDefault="00815C01" w:rsidP="00344BEA">
      <w:pPr>
        <w:tabs>
          <w:tab w:val="left" w:pos="3686"/>
          <w:tab w:val="left" w:pos="9072"/>
        </w:tabs>
        <w:spacing w:line="360" w:lineRule="auto"/>
        <w:ind w:right="-284" w:firstLine="708"/>
        <w:contextualSpacing/>
        <w:jc w:val="both"/>
        <w:rPr>
          <w:rFonts w:ascii="Times New Roman" w:eastAsiaTheme="minorEastAsia" w:hAnsi="Times New Roman" w:cs="Times New Roman"/>
          <w:sz w:val="28"/>
          <w:szCs w:val="28"/>
        </w:rPr>
      </w:pPr>
      <w:r>
        <w:rPr>
          <w:rFonts w:ascii="Times New Roman" w:hAnsi="Times New Roman" w:cs="Times New Roman"/>
          <w:sz w:val="28"/>
          <w:szCs w:val="28"/>
        </w:rPr>
        <w:t>где П</w:t>
      </w:r>
      <w:r>
        <w:rPr>
          <w:rFonts w:ascii="Times New Roman" w:hAnsi="Times New Roman" w:cs="Times New Roman"/>
          <w:sz w:val="28"/>
          <w:szCs w:val="28"/>
          <w:vertAlign w:val="subscript"/>
        </w:rPr>
        <w:t xml:space="preserve">1 </w:t>
      </w:r>
      <w:r>
        <w:rPr>
          <w:rFonts w:ascii="Times New Roman" w:hAnsi="Times New Roman" w:cs="Times New Roman"/>
          <w:sz w:val="28"/>
          <w:szCs w:val="28"/>
        </w:rPr>
        <w:t>и П</w:t>
      </w:r>
      <w:r>
        <w:rPr>
          <w:rFonts w:ascii="Times New Roman" w:hAnsi="Times New Roman" w:cs="Times New Roman"/>
          <w:sz w:val="28"/>
          <w:szCs w:val="28"/>
          <w:vertAlign w:val="subscript"/>
        </w:rPr>
        <w:t xml:space="preserve">0 </w:t>
      </w:r>
      <w:r>
        <w:rPr>
          <w:rFonts w:ascii="Times New Roman" w:eastAsiaTheme="minorEastAsia" w:hAnsi="Times New Roman" w:cs="Times New Roman"/>
          <w:sz w:val="28"/>
          <w:szCs w:val="28"/>
        </w:rPr>
        <w:t>– это прибыль в отчетном и базисном периоде соответственно.</w:t>
      </w:r>
    </w:p>
    <w:p w:rsidR="00C2644F" w:rsidRDefault="00C2644F" w:rsidP="00344BEA">
      <w:pPr>
        <w:tabs>
          <w:tab w:val="left" w:pos="3686"/>
          <w:tab w:val="left" w:pos="9072"/>
        </w:tabs>
        <w:spacing w:line="360" w:lineRule="auto"/>
        <w:ind w:right="-284" w:firstLine="708"/>
        <w:contextualSpacing/>
        <w:jc w:val="both"/>
        <w:rPr>
          <w:rFonts w:ascii="Times New Roman" w:eastAsiaTheme="minorEastAsia" w:hAnsi="Times New Roman" w:cs="Times New Roman"/>
          <w:sz w:val="28"/>
          <w:szCs w:val="28"/>
        </w:rPr>
      </w:pPr>
    </w:p>
    <w:p w:rsidR="00815C01" w:rsidRDefault="00C2644F" w:rsidP="00344BEA">
      <w:pPr>
        <w:tabs>
          <w:tab w:val="left" w:pos="3686"/>
          <w:tab w:val="left" w:pos="9072"/>
        </w:tabs>
        <w:spacing w:line="360" w:lineRule="auto"/>
        <w:ind w:right="-284" w:firstLine="708"/>
        <w:contextualSpacing/>
        <w:jc w:val="both"/>
        <w:rPr>
          <w:rFonts w:ascii="Times New Roman" w:hAnsi="Times New Roman" w:cs="Times New Roman"/>
          <w:sz w:val="28"/>
          <w:szCs w:val="28"/>
        </w:rPr>
      </w:pPr>
      <w:r>
        <w:rPr>
          <w:rFonts w:ascii="Times New Roman" w:eastAsiaTheme="minorEastAsia" w:hAnsi="Times New Roman" w:cs="Times New Roman"/>
          <w:sz w:val="28"/>
          <w:szCs w:val="28"/>
        </w:rPr>
        <w:lastRenderedPageBreak/>
        <w:tab/>
      </w:r>
      <w:proofErr w:type="spellStart"/>
      <w:r w:rsidR="00815C01">
        <w:rPr>
          <w:rFonts w:ascii="Times New Roman" w:eastAsiaTheme="minorEastAsia" w:hAnsi="Times New Roman" w:cs="Times New Roman"/>
          <w:sz w:val="28"/>
          <w:szCs w:val="28"/>
        </w:rPr>
        <w:t>Тпр</w:t>
      </w:r>
      <w:r w:rsidR="00815C01">
        <w:rPr>
          <w:rFonts w:ascii="Times New Roman" w:eastAsiaTheme="minorEastAsia" w:hAnsi="Times New Roman" w:cs="Times New Roman"/>
          <w:sz w:val="28"/>
          <w:szCs w:val="28"/>
          <w:vertAlign w:val="subscript"/>
        </w:rPr>
        <w:t>п</w:t>
      </w:r>
      <w:proofErr w:type="spellEnd"/>
      <w:r w:rsidR="00815C01">
        <w:rPr>
          <w:rFonts w:ascii="Times New Roman" w:eastAsiaTheme="minorEastAsia" w:hAnsi="Times New Roman" w:cs="Times New Roman"/>
          <w:sz w:val="28"/>
          <w:szCs w:val="28"/>
        </w:rPr>
        <w:t xml:space="preserve"> = </w:t>
      </w:r>
      <w:proofErr w:type="spellStart"/>
      <w:r w:rsidR="00815C01">
        <w:rPr>
          <w:rFonts w:ascii="Times New Roman" w:hAnsi="Times New Roman" w:cs="Times New Roman"/>
          <w:sz w:val="28"/>
          <w:szCs w:val="28"/>
        </w:rPr>
        <w:t>Тр</w:t>
      </w:r>
      <w:r w:rsidR="00815C01">
        <w:rPr>
          <w:rFonts w:ascii="Times New Roman" w:hAnsi="Times New Roman" w:cs="Times New Roman"/>
          <w:sz w:val="28"/>
          <w:szCs w:val="28"/>
          <w:vertAlign w:val="subscript"/>
        </w:rPr>
        <w:t>п</w:t>
      </w:r>
      <w:proofErr w:type="spellEnd"/>
      <w:r w:rsidR="00815C01">
        <w:rPr>
          <w:rFonts w:ascii="Times New Roman" w:hAnsi="Times New Roman" w:cs="Times New Roman"/>
          <w:sz w:val="28"/>
          <w:szCs w:val="28"/>
          <w:vertAlign w:val="subscript"/>
        </w:rPr>
        <w:t xml:space="preserve"> </w:t>
      </w:r>
      <w:r>
        <w:rPr>
          <w:rFonts w:ascii="Times New Roman" w:hAnsi="Times New Roman" w:cs="Times New Roman"/>
          <w:sz w:val="28"/>
          <w:szCs w:val="28"/>
        </w:rPr>
        <w:t>– 100%</w:t>
      </w:r>
      <w:r w:rsidR="00842A0A">
        <w:rPr>
          <w:rFonts w:ascii="Times New Roman" w:hAnsi="Times New Roman" w:cs="Times New Roman"/>
          <w:sz w:val="28"/>
          <w:szCs w:val="28"/>
        </w:rPr>
        <w:t xml:space="preserve"> </w:t>
      </w:r>
      <w:r w:rsidR="00842A0A">
        <w:rPr>
          <w:rFonts w:ascii="Times New Roman" w:hAnsi="Times New Roman" w:cs="Times New Roman"/>
          <w:sz w:val="28"/>
          <w:szCs w:val="28"/>
        </w:rPr>
        <w:tab/>
        <w:t>(17</w:t>
      </w:r>
      <w:r>
        <w:rPr>
          <w:rFonts w:ascii="Times New Roman" w:hAnsi="Times New Roman" w:cs="Times New Roman"/>
          <w:sz w:val="28"/>
          <w:szCs w:val="28"/>
        </w:rPr>
        <w:t>)</w:t>
      </w:r>
    </w:p>
    <w:p w:rsidR="00C2644F" w:rsidRDefault="00C2644F" w:rsidP="00344BEA">
      <w:pPr>
        <w:tabs>
          <w:tab w:val="left" w:pos="3686"/>
          <w:tab w:val="left" w:pos="9072"/>
        </w:tabs>
        <w:spacing w:line="360" w:lineRule="auto"/>
        <w:ind w:right="-284" w:firstLine="708"/>
        <w:contextualSpacing/>
        <w:jc w:val="both"/>
        <w:rPr>
          <w:rFonts w:ascii="Times New Roman" w:hAnsi="Times New Roman" w:cs="Times New Roman"/>
          <w:sz w:val="28"/>
          <w:szCs w:val="28"/>
        </w:rPr>
      </w:pPr>
    </w:p>
    <w:p w:rsidR="00815C01" w:rsidRDefault="00C2644F" w:rsidP="00344BEA">
      <w:pPr>
        <w:tabs>
          <w:tab w:val="left" w:pos="3686"/>
          <w:tab w:val="left" w:pos="9072"/>
        </w:tabs>
        <w:spacing w:line="360" w:lineRule="auto"/>
        <w:ind w:right="-284" w:firstLine="708"/>
        <w:contextualSpacing/>
        <w:jc w:val="both"/>
        <w:rPr>
          <w:rFonts w:ascii="Times New Roman" w:hAnsi="Times New Roman" w:cs="Times New Roman"/>
          <w:sz w:val="28"/>
          <w:szCs w:val="28"/>
        </w:rPr>
      </w:pPr>
      <w:r>
        <w:rPr>
          <w:rFonts w:ascii="Times New Roman" w:hAnsi="Times New Roman" w:cs="Times New Roman"/>
          <w:sz w:val="28"/>
          <w:szCs w:val="28"/>
        </w:rPr>
        <w:tab/>
      </w:r>
      <w:proofErr w:type="spellStart"/>
      <w:r w:rsidR="00815C01">
        <w:rPr>
          <w:rFonts w:ascii="Times New Roman" w:hAnsi="Times New Roman" w:cs="Times New Roman"/>
          <w:sz w:val="28"/>
          <w:szCs w:val="28"/>
        </w:rPr>
        <w:t>Тр</w:t>
      </w:r>
      <w:r w:rsidR="00815C01">
        <w:rPr>
          <w:rFonts w:ascii="Times New Roman" w:hAnsi="Times New Roman" w:cs="Times New Roman"/>
          <w:sz w:val="28"/>
          <w:szCs w:val="28"/>
          <w:vertAlign w:val="subscript"/>
        </w:rPr>
        <w:t>р</w:t>
      </w:r>
      <w:proofErr w:type="spellEnd"/>
      <w:r w:rsidR="00815C01">
        <w:rPr>
          <w:rFonts w:ascii="Times New Roman" w:hAnsi="Times New Roman" w:cs="Times New Roman"/>
          <w:sz w:val="28"/>
          <w:szCs w:val="28"/>
        </w:rPr>
        <w:t xml:space="preserve"> = Р</w:t>
      </w:r>
      <w:r w:rsidR="00815C01">
        <w:rPr>
          <w:rFonts w:ascii="Times New Roman" w:hAnsi="Times New Roman" w:cs="Times New Roman"/>
          <w:sz w:val="28"/>
          <w:szCs w:val="28"/>
          <w:vertAlign w:val="subscript"/>
        </w:rPr>
        <w:t xml:space="preserve">1 </w:t>
      </w:r>
      <w:r w:rsidR="00815C01">
        <w:rPr>
          <w:rFonts w:ascii="Times New Roman" w:hAnsi="Times New Roman" w:cs="Times New Roman"/>
          <w:sz w:val="28"/>
          <w:szCs w:val="28"/>
        </w:rPr>
        <w:t>: Р</w:t>
      </w:r>
      <w:r w:rsidR="00815C01">
        <w:rPr>
          <w:rFonts w:ascii="Times New Roman" w:hAnsi="Times New Roman" w:cs="Times New Roman"/>
          <w:sz w:val="28"/>
          <w:szCs w:val="28"/>
          <w:vertAlign w:val="subscript"/>
        </w:rPr>
        <w:t xml:space="preserve">0 </w:t>
      </w:r>
      <w:r w:rsidR="00815C01">
        <w:rPr>
          <w:rFonts w:ascii="Times New Roman" w:hAnsi="Times New Roman" w:cs="Times New Roman"/>
          <w:sz w:val="28"/>
          <w:szCs w:val="28"/>
        </w:rPr>
        <w:t>× 100% ,</w:t>
      </w:r>
      <w:r>
        <w:rPr>
          <w:rFonts w:ascii="Times New Roman" w:hAnsi="Times New Roman" w:cs="Times New Roman"/>
          <w:sz w:val="28"/>
          <w:szCs w:val="28"/>
        </w:rPr>
        <w:tab/>
        <w:t>(</w:t>
      </w:r>
      <w:r w:rsidR="00842A0A">
        <w:rPr>
          <w:rFonts w:ascii="Times New Roman" w:hAnsi="Times New Roman" w:cs="Times New Roman"/>
          <w:sz w:val="28"/>
          <w:szCs w:val="28"/>
        </w:rPr>
        <w:t>18</w:t>
      </w:r>
      <w:r>
        <w:rPr>
          <w:rFonts w:ascii="Times New Roman" w:hAnsi="Times New Roman" w:cs="Times New Roman"/>
          <w:sz w:val="28"/>
          <w:szCs w:val="28"/>
        </w:rPr>
        <w:t>)</w:t>
      </w:r>
    </w:p>
    <w:p w:rsidR="00C2644F" w:rsidRDefault="00C2644F" w:rsidP="00344BEA">
      <w:pPr>
        <w:tabs>
          <w:tab w:val="left" w:pos="3686"/>
          <w:tab w:val="left" w:pos="9072"/>
        </w:tabs>
        <w:spacing w:line="360" w:lineRule="auto"/>
        <w:ind w:right="-284" w:firstLine="708"/>
        <w:contextualSpacing/>
        <w:jc w:val="both"/>
        <w:rPr>
          <w:rFonts w:ascii="Times New Roman" w:hAnsi="Times New Roman" w:cs="Times New Roman"/>
          <w:sz w:val="28"/>
          <w:szCs w:val="28"/>
        </w:rPr>
      </w:pPr>
    </w:p>
    <w:p w:rsidR="00815C01" w:rsidRDefault="00815C01" w:rsidP="00344BEA">
      <w:pPr>
        <w:tabs>
          <w:tab w:val="left" w:pos="3686"/>
          <w:tab w:val="left" w:pos="9072"/>
        </w:tabs>
        <w:spacing w:line="360" w:lineRule="auto"/>
        <w:ind w:right="-284" w:firstLine="708"/>
        <w:contextualSpacing/>
        <w:jc w:val="both"/>
        <w:rPr>
          <w:rFonts w:ascii="Times New Roman" w:eastAsiaTheme="minorEastAsia" w:hAnsi="Times New Roman" w:cs="Times New Roman"/>
          <w:sz w:val="28"/>
          <w:szCs w:val="28"/>
        </w:rPr>
      </w:pPr>
      <w:r>
        <w:rPr>
          <w:rFonts w:ascii="Times New Roman" w:hAnsi="Times New Roman" w:cs="Times New Roman"/>
          <w:sz w:val="28"/>
          <w:szCs w:val="28"/>
        </w:rPr>
        <w:t>где Р</w:t>
      </w:r>
      <w:r>
        <w:rPr>
          <w:rFonts w:ascii="Times New Roman" w:hAnsi="Times New Roman" w:cs="Times New Roman"/>
          <w:sz w:val="28"/>
          <w:szCs w:val="28"/>
          <w:vertAlign w:val="subscript"/>
        </w:rPr>
        <w:t xml:space="preserve">1 </w:t>
      </w:r>
      <w:r>
        <w:rPr>
          <w:rFonts w:ascii="Times New Roman" w:hAnsi="Times New Roman" w:cs="Times New Roman"/>
          <w:sz w:val="28"/>
          <w:szCs w:val="28"/>
        </w:rPr>
        <w:t>и Р</w:t>
      </w:r>
      <w:r>
        <w:rPr>
          <w:rFonts w:ascii="Times New Roman" w:hAnsi="Times New Roman" w:cs="Times New Roman"/>
          <w:sz w:val="28"/>
          <w:szCs w:val="28"/>
          <w:vertAlign w:val="subscript"/>
        </w:rPr>
        <w:t xml:space="preserve">0 </w:t>
      </w:r>
      <w:r>
        <w:rPr>
          <w:rFonts w:ascii="Times New Roman" w:eastAsiaTheme="minorEastAsia" w:hAnsi="Times New Roman" w:cs="Times New Roman"/>
          <w:sz w:val="28"/>
          <w:szCs w:val="28"/>
        </w:rPr>
        <w:t>– это рентабельность в отчетном и базисном периоде соответственно.</w:t>
      </w:r>
    </w:p>
    <w:p w:rsidR="00C2644F" w:rsidRDefault="00C2644F" w:rsidP="00344BEA">
      <w:pPr>
        <w:tabs>
          <w:tab w:val="left" w:pos="3686"/>
          <w:tab w:val="left" w:pos="9072"/>
        </w:tabs>
        <w:spacing w:line="360" w:lineRule="auto"/>
        <w:ind w:right="-284" w:firstLine="708"/>
        <w:contextualSpacing/>
        <w:jc w:val="both"/>
        <w:rPr>
          <w:rFonts w:ascii="Times New Roman" w:eastAsiaTheme="minorEastAsia" w:hAnsi="Times New Roman" w:cs="Times New Roman"/>
          <w:sz w:val="28"/>
          <w:szCs w:val="28"/>
        </w:rPr>
      </w:pPr>
    </w:p>
    <w:p w:rsidR="00815C01" w:rsidRDefault="00C2644F" w:rsidP="00344BEA">
      <w:pPr>
        <w:tabs>
          <w:tab w:val="left" w:pos="3686"/>
          <w:tab w:val="left" w:pos="9072"/>
        </w:tabs>
        <w:spacing w:line="360" w:lineRule="auto"/>
        <w:ind w:right="-284" w:firstLine="708"/>
        <w:contextualSpacing/>
        <w:jc w:val="both"/>
        <w:rPr>
          <w:rFonts w:ascii="Times New Roman" w:hAnsi="Times New Roman" w:cs="Times New Roman"/>
          <w:sz w:val="28"/>
          <w:szCs w:val="28"/>
        </w:rPr>
      </w:pPr>
      <w:r>
        <w:rPr>
          <w:rFonts w:ascii="Times New Roman" w:eastAsiaTheme="minorEastAsia" w:hAnsi="Times New Roman" w:cs="Times New Roman"/>
          <w:sz w:val="28"/>
          <w:szCs w:val="28"/>
        </w:rPr>
        <w:tab/>
      </w:r>
      <w:proofErr w:type="spellStart"/>
      <w:r w:rsidR="00815C01">
        <w:rPr>
          <w:rFonts w:ascii="Times New Roman" w:eastAsiaTheme="minorEastAsia" w:hAnsi="Times New Roman" w:cs="Times New Roman"/>
          <w:sz w:val="28"/>
          <w:szCs w:val="28"/>
        </w:rPr>
        <w:t>Тпр</w:t>
      </w:r>
      <w:r w:rsidR="00815C01">
        <w:rPr>
          <w:rFonts w:ascii="Times New Roman" w:eastAsiaTheme="minorEastAsia" w:hAnsi="Times New Roman" w:cs="Times New Roman"/>
          <w:sz w:val="28"/>
          <w:szCs w:val="28"/>
          <w:vertAlign w:val="subscript"/>
        </w:rPr>
        <w:t>р</w:t>
      </w:r>
      <w:proofErr w:type="spellEnd"/>
      <w:r w:rsidR="00815C01">
        <w:rPr>
          <w:rFonts w:ascii="Times New Roman" w:eastAsiaTheme="minorEastAsia" w:hAnsi="Times New Roman" w:cs="Times New Roman"/>
          <w:sz w:val="28"/>
          <w:szCs w:val="28"/>
        </w:rPr>
        <w:t xml:space="preserve"> = </w:t>
      </w:r>
      <w:proofErr w:type="spellStart"/>
      <w:r w:rsidR="00815C01">
        <w:rPr>
          <w:rFonts w:ascii="Times New Roman" w:hAnsi="Times New Roman" w:cs="Times New Roman"/>
          <w:sz w:val="28"/>
          <w:szCs w:val="28"/>
        </w:rPr>
        <w:t>Тр</w:t>
      </w:r>
      <w:r w:rsidR="00815C01">
        <w:rPr>
          <w:rFonts w:ascii="Times New Roman" w:hAnsi="Times New Roman" w:cs="Times New Roman"/>
          <w:sz w:val="28"/>
          <w:szCs w:val="28"/>
          <w:vertAlign w:val="subscript"/>
        </w:rPr>
        <w:t>р</w:t>
      </w:r>
      <w:proofErr w:type="spellEnd"/>
      <w:r w:rsidR="00815C01">
        <w:rPr>
          <w:rFonts w:ascii="Times New Roman" w:hAnsi="Times New Roman" w:cs="Times New Roman"/>
          <w:sz w:val="28"/>
          <w:szCs w:val="28"/>
          <w:vertAlign w:val="subscript"/>
        </w:rPr>
        <w:t xml:space="preserve"> </w:t>
      </w:r>
      <w:r w:rsidR="00815C01">
        <w:rPr>
          <w:rFonts w:ascii="Times New Roman" w:hAnsi="Times New Roman" w:cs="Times New Roman"/>
          <w:sz w:val="28"/>
          <w:szCs w:val="28"/>
        </w:rPr>
        <w:t>– 100% .</w:t>
      </w:r>
      <w:r>
        <w:rPr>
          <w:rFonts w:ascii="Times New Roman" w:hAnsi="Times New Roman" w:cs="Times New Roman"/>
          <w:sz w:val="28"/>
          <w:szCs w:val="28"/>
        </w:rPr>
        <w:tab/>
      </w:r>
      <w:r w:rsidR="00842A0A">
        <w:rPr>
          <w:rFonts w:ascii="Times New Roman" w:hAnsi="Times New Roman" w:cs="Times New Roman"/>
          <w:sz w:val="28"/>
          <w:szCs w:val="28"/>
        </w:rPr>
        <w:t>(19</w:t>
      </w:r>
      <w:r>
        <w:rPr>
          <w:rFonts w:ascii="Times New Roman" w:hAnsi="Times New Roman" w:cs="Times New Roman"/>
          <w:sz w:val="28"/>
          <w:szCs w:val="28"/>
        </w:rPr>
        <w:t>)</w:t>
      </w:r>
    </w:p>
    <w:p w:rsidR="00C2644F" w:rsidRDefault="00C2644F" w:rsidP="00344BEA">
      <w:pPr>
        <w:tabs>
          <w:tab w:val="left" w:pos="3686"/>
          <w:tab w:val="left" w:pos="9072"/>
        </w:tabs>
        <w:spacing w:line="360" w:lineRule="auto"/>
        <w:ind w:right="-284" w:firstLine="708"/>
        <w:contextualSpacing/>
        <w:jc w:val="both"/>
        <w:rPr>
          <w:rFonts w:ascii="Times New Roman" w:hAnsi="Times New Roman" w:cs="Times New Roman"/>
          <w:sz w:val="28"/>
          <w:szCs w:val="28"/>
        </w:rPr>
      </w:pPr>
    </w:p>
    <w:p w:rsidR="00383CBD" w:rsidRDefault="00815C01" w:rsidP="00A046C9">
      <w:pPr>
        <w:spacing w:line="360" w:lineRule="auto"/>
        <w:ind w:right="-284" w:firstLine="708"/>
        <w:contextualSpacing/>
        <w:jc w:val="both"/>
        <w:rPr>
          <w:rFonts w:ascii="Times New Roman" w:eastAsia="Times New Roman" w:hAnsi="Times New Roman" w:cs="Times New Roman"/>
          <w:color w:val="000000"/>
          <w:sz w:val="28"/>
          <w:szCs w:val="28"/>
          <w:lang w:eastAsia="ru-RU"/>
        </w:rPr>
        <w:sectPr w:rsidR="00383CBD" w:rsidSect="00CA673E">
          <w:pgSz w:w="11906" w:h="16838"/>
          <w:pgMar w:top="1134" w:right="849" w:bottom="1134" w:left="1701" w:header="708" w:footer="708" w:gutter="0"/>
          <w:cols w:space="708"/>
          <w:docGrid w:linePitch="360"/>
        </w:sectPr>
      </w:pPr>
      <w:r>
        <w:rPr>
          <w:rFonts w:ascii="Times New Roman" w:eastAsiaTheme="minorEastAsia" w:hAnsi="Times New Roman" w:cs="Times New Roman"/>
          <w:sz w:val="28"/>
          <w:szCs w:val="28"/>
        </w:rPr>
        <w:t>Таким образом, мы определил</w:t>
      </w:r>
      <w:r w:rsidR="00383CBD">
        <w:rPr>
          <w:rFonts w:ascii="Times New Roman" w:eastAsiaTheme="minorEastAsia" w:hAnsi="Times New Roman" w:cs="Times New Roman"/>
          <w:sz w:val="28"/>
          <w:szCs w:val="28"/>
        </w:rPr>
        <w:t xml:space="preserve">и </w:t>
      </w:r>
      <w:r w:rsidR="00383CBD">
        <w:rPr>
          <w:rFonts w:ascii="Times New Roman" w:eastAsia="Times New Roman" w:hAnsi="Times New Roman" w:cs="Times New Roman"/>
          <w:color w:val="000000"/>
          <w:sz w:val="28"/>
          <w:szCs w:val="28"/>
          <w:lang w:eastAsia="ru-RU"/>
        </w:rPr>
        <w:t>методику анализа </w:t>
      </w:r>
      <w:r w:rsidR="00383CBD" w:rsidRPr="0066474A">
        <w:rPr>
          <w:rFonts w:ascii="Times New Roman" w:eastAsia="Times New Roman" w:hAnsi="Times New Roman" w:cs="Times New Roman"/>
          <w:color w:val="000000"/>
          <w:sz w:val="28"/>
          <w:szCs w:val="28"/>
          <w:lang w:eastAsia="ru-RU"/>
        </w:rPr>
        <w:t>и оценки прибы</w:t>
      </w:r>
      <w:r w:rsidR="00383CBD">
        <w:rPr>
          <w:rFonts w:ascii="Times New Roman" w:eastAsia="Times New Roman" w:hAnsi="Times New Roman" w:cs="Times New Roman"/>
          <w:color w:val="000000"/>
          <w:sz w:val="28"/>
          <w:szCs w:val="28"/>
          <w:lang w:eastAsia="ru-RU"/>
        </w:rPr>
        <w:t>л</w:t>
      </w:r>
      <w:r w:rsidR="00223FBE">
        <w:rPr>
          <w:rFonts w:ascii="Times New Roman" w:eastAsia="Times New Roman" w:hAnsi="Times New Roman" w:cs="Times New Roman"/>
          <w:color w:val="000000"/>
          <w:sz w:val="28"/>
          <w:szCs w:val="28"/>
          <w:lang w:eastAsia="ru-RU"/>
        </w:rPr>
        <w:t>и и рентабельности предприятия,</w:t>
      </w:r>
      <w:r w:rsidR="00383CBD">
        <w:rPr>
          <w:rFonts w:ascii="Times New Roman" w:eastAsia="Times New Roman" w:hAnsi="Times New Roman" w:cs="Times New Roman"/>
          <w:color w:val="000000"/>
          <w:sz w:val="28"/>
          <w:szCs w:val="28"/>
          <w:lang w:eastAsia="ru-RU"/>
        </w:rPr>
        <w:t xml:space="preserve"> выделили основные формулы и виды показателей, а также несколько методов, характеризующих динамику их изменения. </w:t>
      </w:r>
    </w:p>
    <w:p w:rsidR="00383CBD" w:rsidRDefault="00223FBE" w:rsidP="00A046C9">
      <w:pPr>
        <w:pStyle w:val="a3"/>
        <w:numPr>
          <w:ilvl w:val="0"/>
          <w:numId w:val="1"/>
        </w:numPr>
        <w:shd w:val="clear" w:color="auto" w:fill="FFFFFF"/>
        <w:spacing w:before="100" w:beforeAutospacing="1" w:after="100" w:afterAutospacing="1" w:line="360" w:lineRule="auto"/>
        <w:ind w:left="0" w:righ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Анализ </w:t>
      </w:r>
      <w:r w:rsidR="00383CBD" w:rsidRPr="00383CBD">
        <w:rPr>
          <w:rFonts w:ascii="Times New Roman" w:eastAsia="Times New Roman" w:hAnsi="Times New Roman" w:cs="Times New Roman"/>
          <w:color w:val="000000"/>
          <w:sz w:val="28"/>
          <w:szCs w:val="28"/>
          <w:lang w:eastAsia="ru-RU"/>
        </w:rPr>
        <w:t>и оценка источников формирования прибыли и путей повышения рентабельности  ОАО «</w:t>
      </w:r>
      <w:proofErr w:type="spellStart"/>
      <w:r w:rsidR="00383CBD" w:rsidRPr="00383CBD">
        <w:rPr>
          <w:rFonts w:ascii="Times New Roman" w:eastAsia="Times New Roman" w:hAnsi="Times New Roman" w:cs="Times New Roman"/>
          <w:color w:val="000000"/>
          <w:sz w:val="28"/>
          <w:szCs w:val="28"/>
          <w:lang w:eastAsia="ru-RU"/>
        </w:rPr>
        <w:t>Выселковское</w:t>
      </w:r>
      <w:proofErr w:type="spellEnd"/>
      <w:r w:rsidR="00383CBD" w:rsidRPr="00383CBD">
        <w:rPr>
          <w:rFonts w:ascii="Times New Roman" w:eastAsia="Times New Roman" w:hAnsi="Times New Roman" w:cs="Times New Roman"/>
          <w:color w:val="000000"/>
          <w:sz w:val="28"/>
          <w:szCs w:val="28"/>
          <w:lang w:eastAsia="ru-RU"/>
        </w:rPr>
        <w:t>»</w:t>
      </w:r>
    </w:p>
    <w:p w:rsidR="00383CBD" w:rsidRDefault="00383CBD" w:rsidP="00A046C9">
      <w:pPr>
        <w:pStyle w:val="a3"/>
        <w:shd w:val="clear" w:color="auto" w:fill="FFFFFF"/>
        <w:spacing w:before="100" w:beforeAutospacing="1" w:after="100" w:afterAutospacing="1" w:line="360" w:lineRule="auto"/>
        <w:ind w:left="709" w:right="-284"/>
        <w:jc w:val="both"/>
        <w:rPr>
          <w:rFonts w:ascii="Times New Roman" w:eastAsia="Times New Roman" w:hAnsi="Times New Roman" w:cs="Times New Roman"/>
          <w:color w:val="000000"/>
          <w:sz w:val="28"/>
          <w:szCs w:val="28"/>
          <w:lang w:eastAsia="ru-RU"/>
        </w:rPr>
      </w:pPr>
    </w:p>
    <w:p w:rsidR="00B337EF" w:rsidRDefault="00C65385" w:rsidP="00C65385">
      <w:pPr>
        <w:pStyle w:val="a3"/>
        <w:numPr>
          <w:ilvl w:val="1"/>
          <w:numId w:val="1"/>
        </w:numPr>
        <w:shd w:val="clear" w:color="auto" w:fill="FFFFFF"/>
        <w:spacing w:before="100" w:beforeAutospacing="1" w:after="100" w:afterAutospacing="1" w:line="360" w:lineRule="auto"/>
        <w:ind w:right="-284" w:firstLine="57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83CBD" w:rsidRPr="00383CBD">
        <w:rPr>
          <w:rFonts w:ascii="Times New Roman" w:eastAsia="Times New Roman" w:hAnsi="Times New Roman" w:cs="Times New Roman"/>
          <w:color w:val="000000"/>
          <w:sz w:val="28"/>
          <w:szCs w:val="28"/>
          <w:lang w:eastAsia="ru-RU"/>
        </w:rPr>
        <w:t>Организационно-экономическая характеристика предприятия</w:t>
      </w:r>
    </w:p>
    <w:p w:rsidR="00383CBD" w:rsidRDefault="00383CBD" w:rsidP="00A046C9">
      <w:pPr>
        <w:pStyle w:val="a3"/>
        <w:shd w:val="clear" w:color="auto" w:fill="FFFFFF"/>
        <w:spacing w:before="100" w:beforeAutospacing="1" w:after="100" w:afterAutospacing="1" w:line="360" w:lineRule="auto"/>
        <w:ind w:left="0" w:right="-284" w:firstLine="709"/>
        <w:jc w:val="both"/>
        <w:rPr>
          <w:rFonts w:ascii="Times New Roman" w:eastAsia="Times New Roman" w:hAnsi="Times New Roman" w:cs="Times New Roman"/>
          <w:color w:val="000000"/>
          <w:sz w:val="28"/>
          <w:szCs w:val="28"/>
          <w:lang w:eastAsia="ru-RU"/>
        </w:rPr>
      </w:pPr>
    </w:p>
    <w:p w:rsidR="00E82D5B" w:rsidRDefault="00E82D5B" w:rsidP="00A046C9">
      <w:pPr>
        <w:pStyle w:val="a3"/>
        <w:shd w:val="clear" w:color="auto" w:fill="FFFFFF"/>
        <w:spacing w:before="100" w:beforeAutospacing="1" w:after="100" w:afterAutospacing="1" w:line="360" w:lineRule="auto"/>
        <w:ind w:left="0" w:righ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Открытое акционерное общество (ОАО) «</w:t>
      </w:r>
      <w:proofErr w:type="spellStart"/>
      <w:r>
        <w:rPr>
          <w:rFonts w:ascii="Times New Roman" w:eastAsia="Times New Roman" w:hAnsi="Times New Roman" w:cs="Times New Roman"/>
          <w:color w:val="000000"/>
          <w:sz w:val="28"/>
          <w:szCs w:val="28"/>
          <w:lang w:eastAsia="ru-RU"/>
        </w:rPr>
        <w:t>Выселковское</w:t>
      </w:r>
      <w:proofErr w:type="spellEnd"/>
      <w:r>
        <w:rPr>
          <w:rFonts w:ascii="Times New Roman" w:eastAsia="Times New Roman" w:hAnsi="Times New Roman" w:cs="Times New Roman"/>
          <w:color w:val="000000"/>
          <w:sz w:val="28"/>
          <w:szCs w:val="28"/>
          <w:lang w:eastAsia="ru-RU"/>
        </w:rPr>
        <w:t xml:space="preserve">» существует с </w:t>
      </w:r>
      <w:r w:rsidR="00C6538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14 ноября 2006 года. Юридическое лицо было создано путем реорганизации в форме преобразования</w:t>
      </w:r>
      <w:r w:rsidR="003B5FC8">
        <w:rPr>
          <w:rFonts w:ascii="Times New Roman" w:eastAsia="Times New Roman" w:hAnsi="Times New Roman" w:cs="Times New Roman"/>
          <w:color w:val="000000"/>
          <w:sz w:val="28"/>
          <w:szCs w:val="28"/>
          <w:lang w:eastAsia="ru-RU"/>
        </w:rPr>
        <w:t>. Предприятие находится на территории Краснодарского края по адресу станица Выселки, улица Ткаченко, 49, Б. Основным видом деятельности ОАО «</w:t>
      </w:r>
      <w:proofErr w:type="spellStart"/>
      <w:r w:rsidR="003B5FC8">
        <w:rPr>
          <w:rFonts w:ascii="Times New Roman" w:eastAsia="Times New Roman" w:hAnsi="Times New Roman" w:cs="Times New Roman"/>
          <w:color w:val="000000"/>
          <w:sz w:val="28"/>
          <w:szCs w:val="28"/>
          <w:lang w:eastAsia="ru-RU"/>
        </w:rPr>
        <w:t>Выселковское</w:t>
      </w:r>
      <w:proofErr w:type="spellEnd"/>
      <w:r w:rsidR="003B5FC8">
        <w:rPr>
          <w:rFonts w:ascii="Times New Roman" w:eastAsia="Times New Roman" w:hAnsi="Times New Roman" w:cs="Times New Roman"/>
          <w:color w:val="000000"/>
          <w:sz w:val="28"/>
          <w:szCs w:val="28"/>
          <w:lang w:eastAsia="ru-RU"/>
        </w:rPr>
        <w:t xml:space="preserve">» является </w:t>
      </w:r>
      <w:r w:rsidR="00F4427B">
        <w:rPr>
          <w:rFonts w:ascii="Times New Roman" w:eastAsia="Times New Roman" w:hAnsi="Times New Roman" w:cs="Times New Roman"/>
          <w:color w:val="000000"/>
          <w:sz w:val="28"/>
          <w:szCs w:val="28"/>
          <w:lang w:eastAsia="ru-RU"/>
        </w:rPr>
        <w:t xml:space="preserve">торговля продовольственными и непродовольственными товарами. </w:t>
      </w:r>
      <w:r w:rsidR="003B5FC8">
        <w:rPr>
          <w:rFonts w:ascii="Times New Roman" w:eastAsia="Times New Roman" w:hAnsi="Times New Roman" w:cs="Times New Roman"/>
          <w:color w:val="000000"/>
          <w:sz w:val="28"/>
          <w:szCs w:val="28"/>
          <w:lang w:eastAsia="ru-RU"/>
        </w:rPr>
        <w:t xml:space="preserve">Также она имеет дополнительный вид деятельности – аренда и управление собственным или арендованным нежилым недвижимым имуществом. </w:t>
      </w:r>
    </w:p>
    <w:p w:rsidR="003B5FC8" w:rsidRPr="00FC7E99" w:rsidRDefault="003B5FC8" w:rsidP="00A046C9">
      <w:pPr>
        <w:pStyle w:val="a3"/>
        <w:shd w:val="clear" w:color="auto" w:fill="FFFFFF"/>
        <w:spacing w:before="100" w:beforeAutospacing="1" w:after="100" w:afterAutospacing="1" w:line="360" w:lineRule="auto"/>
        <w:ind w:left="0" w:right="-284" w:firstLine="709"/>
        <w:jc w:val="both"/>
        <w:rPr>
          <w:rFonts w:ascii="Times New Roman" w:eastAsia="Times New Roman" w:hAnsi="Times New Roman" w:cs="Times New Roman"/>
          <w:color w:val="000000"/>
          <w:sz w:val="28"/>
          <w:szCs w:val="28"/>
          <w:lang w:eastAsia="ru-RU"/>
        </w:rPr>
      </w:pPr>
      <w:r w:rsidRPr="003B5FC8">
        <w:rPr>
          <w:rFonts w:ascii="Times New Roman" w:eastAsia="Times New Roman" w:hAnsi="Times New Roman" w:cs="Times New Roman"/>
          <w:color w:val="000000"/>
          <w:sz w:val="28"/>
          <w:szCs w:val="28"/>
          <w:lang w:eastAsia="ru-RU"/>
        </w:rPr>
        <w:t xml:space="preserve">Учредителем и единственным акционером общества является администрация муниципального образования </w:t>
      </w:r>
      <w:proofErr w:type="spellStart"/>
      <w:r w:rsidRPr="003B5FC8">
        <w:rPr>
          <w:rFonts w:ascii="Times New Roman" w:eastAsia="Times New Roman" w:hAnsi="Times New Roman" w:cs="Times New Roman"/>
          <w:color w:val="000000"/>
          <w:sz w:val="28"/>
          <w:szCs w:val="28"/>
          <w:lang w:eastAsia="ru-RU"/>
        </w:rPr>
        <w:t>Выселковский</w:t>
      </w:r>
      <w:proofErr w:type="spellEnd"/>
      <w:r w:rsidRPr="003B5FC8">
        <w:rPr>
          <w:rFonts w:ascii="Times New Roman" w:eastAsia="Times New Roman" w:hAnsi="Times New Roman" w:cs="Times New Roman"/>
          <w:color w:val="000000"/>
          <w:sz w:val="28"/>
          <w:szCs w:val="28"/>
          <w:lang w:eastAsia="ru-RU"/>
        </w:rPr>
        <w:t xml:space="preserve"> район в лице отдела по управлению муниципальным имуществом и земельным вопросам администрации муниципального обр</w:t>
      </w:r>
      <w:r>
        <w:rPr>
          <w:rFonts w:ascii="Times New Roman" w:eastAsia="Times New Roman" w:hAnsi="Times New Roman" w:cs="Times New Roman"/>
          <w:color w:val="000000"/>
          <w:sz w:val="28"/>
          <w:szCs w:val="28"/>
          <w:lang w:eastAsia="ru-RU"/>
        </w:rPr>
        <w:t xml:space="preserve">азования </w:t>
      </w:r>
      <w:proofErr w:type="spellStart"/>
      <w:r>
        <w:rPr>
          <w:rFonts w:ascii="Times New Roman" w:eastAsia="Times New Roman" w:hAnsi="Times New Roman" w:cs="Times New Roman"/>
          <w:color w:val="000000"/>
          <w:sz w:val="28"/>
          <w:szCs w:val="28"/>
          <w:lang w:eastAsia="ru-RU"/>
        </w:rPr>
        <w:t>Выселковский</w:t>
      </w:r>
      <w:proofErr w:type="spellEnd"/>
      <w:r>
        <w:rPr>
          <w:rFonts w:ascii="Times New Roman" w:eastAsia="Times New Roman" w:hAnsi="Times New Roman" w:cs="Times New Roman"/>
          <w:color w:val="000000"/>
          <w:sz w:val="28"/>
          <w:szCs w:val="28"/>
          <w:lang w:eastAsia="ru-RU"/>
        </w:rPr>
        <w:t xml:space="preserve"> район, </w:t>
      </w:r>
      <w:r w:rsidRPr="003B5FC8">
        <w:rPr>
          <w:rFonts w:ascii="Times New Roman" w:eastAsia="Times New Roman" w:hAnsi="Times New Roman" w:cs="Times New Roman"/>
          <w:color w:val="000000"/>
          <w:sz w:val="28"/>
          <w:szCs w:val="28"/>
          <w:lang w:eastAsia="ru-RU"/>
        </w:rPr>
        <w:t>руководит предприятием директо</w:t>
      </w:r>
      <w:r w:rsidR="00E11CD1">
        <w:rPr>
          <w:rFonts w:ascii="Times New Roman" w:eastAsia="Times New Roman" w:hAnsi="Times New Roman" w:cs="Times New Roman"/>
          <w:color w:val="000000"/>
          <w:sz w:val="28"/>
          <w:szCs w:val="28"/>
          <w:lang w:eastAsia="ru-RU"/>
        </w:rPr>
        <w:t xml:space="preserve">р </w:t>
      </w:r>
      <w:proofErr w:type="spellStart"/>
      <w:r w:rsidR="00E11CD1">
        <w:rPr>
          <w:rFonts w:ascii="Times New Roman" w:eastAsia="Times New Roman" w:hAnsi="Times New Roman" w:cs="Times New Roman"/>
          <w:color w:val="000000"/>
          <w:sz w:val="28"/>
          <w:szCs w:val="28"/>
          <w:lang w:eastAsia="ru-RU"/>
        </w:rPr>
        <w:t>Носуля</w:t>
      </w:r>
      <w:proofErr w:type="spellEnd"/>
      <w:r w:rsidR="00E11CD1">
        <w:rPr>
          <w:rFonts w:ascii="Times New Roman" w:eastAsia="Times New Roman" w:hAnsi="Times New Roman" w:cs="Times New Roman"/>
          <w:color w:val="000000"/>
          <w:sz w:val="28"/>
          <w:szCs w:val="28"/>
          <w:lang w:eastAsia="ru-RU"/>
        </w:rPr>
        <w:t xml:space="preserve"> Владимир Александрович </w:t>
      </w:r>
      <w:r w:rsidR="00FC7E99" w:rsidRPr="00FC7E99">
        <w:rPr>
          <w:rFonts w:ascii="Times New Roman" w:eastAsia="Times New Roman" w:hAnsi="Times New Roman" w:cs="Times New Roman"/>
          <w:color w:val="000000"/>
          <w:sz w:val="28"/>
          <w:szCs w:val="28"/>
          <w:lang w:eastAsia="ru-RU"/>
        </w:rPr>
        <w:t>[</w:t>
      </w:r>
      <w:r w:rsidR="00604E6B">
        <w:rPr>
          <w:rFonts w:ascii="Times New Roman" w:eastAsia="Times New Roman" w:hAnsi="Times New Roman" w:cs="Times New Roman"/>
          <w:color w:val="000000"/>
          <w:sz w:val="28"/>
          <w:szCs w:val="28"/>
          <w:lang w:eastAsia="ru-RU"/>
        </w:rPr>
        <w:t>21</w:t>
      </w:r>
      <w:r w:rsidR="00FC7E99" w:rsidRPr="00FC7E99">
        <w:rPr>
          <w:rFonts w:ascii="Times New Roman" w:eastAsia="Times New Roman" w:hAnsi="Times New Roman" w:cs="Times New Roman"/>
          <w:color w:val="000000"/>
          <w:sz w:val="28"/>
          <w:szCs w:val="28"/>
          <w:lang w:eastAsia="ru-RU"/>
        </w:rPr>
        <w:t>]</w:t>
      </w:r>
      <w:r w:rsidR="00E11CD1">
        <w:rPr>
          <w:rFonts w:ascii="Times New Roman" w:eastAsia="Times New Roman" w:hAnsi="Times New Roman" w:cs="Times New Roman"/>
          <w:color w:val="000000"/>
          <w:sz w:val="28"/>
          <w:szCs w:val="28"/>
          <w:lang w:eastAsia="ru-RU"/>
        </w:rPr>
        <w:t>.</w:t>
      </w:r>
    </w:p>
    <w:p w:rsidR="0008258B" w:rsidRPr="0008258B" w:rsidRDefault="003B5FC8" w:rsidP="00A046C9">
      <w:pPr>
        <w:pStyle w:val="a3"/>
        <w:shd w:val="clear" w:color="auto" w:fill="FFFFFF"/>
        <w:spacing w:before="100" w:beforeAutospacing="1" w:after="100" w:afterAutospacing="1" w:line="360" w:lineRule="auto"/>
        <w:ind w:left="0" w:right="-284" w:firstLine="709"/>
        <w:jc w:val="both"/>
        <w:rPr>
          <w:rFonts w:ascii="Times New Roman" w:eastAsia="Times New Roman" w:hAnsi="Times New Roman" w:cs="Times New Roman"/>
          <w:color w:val="000000"/>
          <w:sz w:val="28"/>
          <w:szCs w:val="28"/>
          <w:lang w:eastAsia="ru-RU"/>
        </w:rPr>
      </w:pPr>
      <w:r w:rsidRPr="003B5FC8">
        <w:rPr>
          <w:rFonts w:ascii="Times New Roman" w:eastAsia="Times New Roman" w:hAnsi="Times New Roman" w:cs="Times New Roman"/>
          <w:color w:val="000000"/>
          <w:sz w:val="28"/>
          <w:szCs w:val="28"/>
          <w:lang w:eastAsia="ru-RU"/>
        </w:rPr>
        <w:t>Целями деятельности</w:t>
      </w:r>
      <w:r>
        <w:rPr>
          <w:rFonts w:ascii="Times New Roman" w:eastAsia="Times New Roman" w:hAnsi="Times New Roman" w:cs="Times New Roman"/>
          <w:color w:val="000000"/>
          <w:sz w:val="28"/>
          <w:szCs w:val="28"/>
          <w:lang w:eastAsia="ru-RU"/>
        </w:rPr>
        <w:t xml:space="preserve"> ОАО «</w:t>
      </w:r>
      <w:proofErr w:type="spellStart"/>
      <w:r>
        <w:rPr>
          <w:rFonts w:ascii="Times New Roman" w:eastAsia="Times New Roman" w:hAnsi="Times New Roman" w:cs="Times New Roman"/>
          <w:color w:val="000000"/>
          <w:sz w:val="28"/>
          <w:szCs w:val="28"/>
          <w:lang w:eastAsia="ru-RU"/>
        </w:rPr>
        <w:t>Выселковское</w:t>
      </w:r>
      <w:proofErr w:type="spellEnd"/>
      <w:r>
        <w:rPr>
          <w:rFonts w:ascii="Times New Roman" w:eastAsia="Times New Roman" w:hAnsi="Times New Roman" w:cs="Times New Roman"/>
          <w:color w:val="000000"/>
          <w:sz w:val="28"/>
          <w:szCs w:val="28"/>
          <w:lang w:eastAsia="ru-RU"/>
        </w:rPr>
        <w:t>»</w:t>
      </w:r>
      <w:r w:rsidRPr="003B5FC8">
        <w:rPr>
          <w:rFonts w:ascii="Times New Roman" w:eastAsia="Times New Roman" w:hAnsi="Times New Roman" w:cs="Times New Roman"/>
          <w:color w:val="000000"/>
          <w:sz w:val="28"/>
          <w:szCs w:val="28"/>
          <w:lang w:eastAsia="ru-RU"/>
        </w:rPr>
        <w:t xml:space="preserve"> </w:t>
      </w:r>
      <w:r w:rsidR="0008258B">
        <w:rPr>
          <w:rFonts w:ascii="Times New Roman" w:eastAsia="Times New Roman" w:hAnsi="Times New Roman" w:cs="Times New Roman"/>
          <w:color w:val="000000"/>
          <w:sz w:val="28"/>
          <w:szCs w:val="28"/>
          <w:lang w:eastAsia="ru-RU"/>
        </w:rPr>
        <w:t xml:space="preserve">являются извлечение прибыли и </w:t>
      </w:r>
      <w:r w:rsidRPr="003B5FC8">
        <w:rPr>
          <w:rFonts w:ascii="Times New Roman" w:eastAsia="Times New Roman" w:hAnsi="Times New Roman" w:cs="Times New Roman"/>
          <w:color w:val="000000"/>
          <w:sz w:val="28"/>
          <w:szCs w:val="28"/>
          <w:lang w:eastAsia="ru-RU"/>
        </w:rPr>
        <w:t>расширение рынка товаров и услуг.</w:t>
      </w:r>
      <w:r w:rsidR="0008258B">
        <w:rPr>
          <w:rFonts w:ascii="Times New Roman" w:eastAsia="Times New Roman" w:hAnsi="Times New Roman" w:cs="Times New Roman"/>
          <w:color w:val="000000"/>
          <w:sz w:val="28"/>
          <w:szCs w:val="28"/>
          <w:lang w:eastAsia="ru-RU"/>
        </w:rPr>
        <w:t xml:space="preserve"> </w:t>
      </w:r>
      <w:r w:rsidR="0008258B" w:rsidRPr="0008258B">
        <w:rPr>
          <w:rFonts w:ascii="Times New Roman" w:eastAsia="Times New Roman" w:hAnsi="Times New Roman" w:cs="Times New Roman"/>
          <w:color w:val="000000"/>
          <w:sz w:val="28"/>
          <w:szCs w:val="28"/>
          <w:lang w:eastAsia="ru-RU"/>
        </w:rPr>
        <w:t>Для достижения</w:t>
      </w:r>
      <w:r w:rsidR="0008258B">
        <w:rPr>
          <w:rFonts w:ascii="Times New Roman" w:eastAsia="Times New Roman" w:hAnsi="Times New Roman" w:cs="Times New Roman"/>
          <w:color w:val="000000"/>
          <w:sz w:val="28"/>
          <w:szCs w:val="28"/>
          <w:lang w:eastAsia="ru-RU"/>
        </w:rPr>
        <w:t xml:space="preserve"> данных </w:t>
      </w:r>
      <w:r w:rsidR="0008258B" w:rsidRPr="0008258B">
        <w:rPr>
          <w:rFonts w:ascii="Times New Roman" w:eastAsia="Times New Roman" w:hAnsi="Times New Roman" w:cs="Times New Roman"/>
          <w:color w:val="000000"/>
          <w:sz w:val="28"/>
          <w:szCs w:val="28"/>
          <w:lang w:eastAsia="ru-RU"/>
        </w:rPr>
        <w:t>целей</w:t>
      </w:r>
      <w:r w:rsidR="0008258B">
        <w:rPr>
          <w:rFonts w:ascii="Times New Roman" w:eastAsia="Times New Roman" w:hAnsi="Times New Roman" w:cs="Times New Roman"/>
          <w:color w:val="000000"/>
          <w:sz w:val="28"/>
          <w:szCs w:val="28"/>
          <w:lang w:eastAsia="ru-RU"/>
        </w:rPr>
        <w:t xml:space="preserve"> предприятие</w:t>
      </w:r>
      <w:r w:rsidR="0008258B" w:rsidRPr="0008258B">
        <w:rPr>
          <w:rFonts w:ascii="Times New Roman" w:eastAsia="Times New Roman" w:hAnsi="Times New Roman" w:cs="Times New Roman"/>
          <w:color w:val="000000"/>
          <w:sz w:val="28"/>
          <w:szCs w:val="28"/>
          <w:lang w:eastAsia="ru-RU"/>
        </w:rPr>
        <w:t xml:space="preserve"> вправе осуществлять любые виды деятельности, не запрещенные законодательством Российской Федерации, в том числе:</w:t>
      </w:r>
    </w:p>
    <w:p w:rsidR="0008258B" w:rsidRPr="0008258B" w:rsidRDefault="0008258B" w:rsidP="00C2644F">
      <w:pPr>
        <w:pStyle w:val="a3"/>
        <w:numPr>
          <w:ilvl w:val="0"/>
          <w:numId w:val="26"/>
        </w:numPr>
        <w:shd w:val="clear" w:color="auto" w:fill="FFFFFF"/>
        <w:spacing w:before="100" w:beforeAutospacing="1" w:after="100" w:afterAutospacing="1" w:line="360" w:lineRule="auto"/>
        <w:ind w:left="993" w:right="-284"/>
        <w:jc w:val="both"/>
        <w:rPr>
          <w:rFonts w:ascii="Times New Roman" w:eastAsia="Times New Roman" w:hAnsi="Times New Roman" w:cs="Times New Roman"/>
          <w:color w:val="000000"/>
          <w:sz w:val="28"/>
          <w:szCs w:val="28"/>
          <w:lang w:eastAsia="ru-RU"/>
        </w:rPr>
      </w:pPr>
      <w:r w:rsidRPr="0008258B">
        <w:rPr>
          <w:rFonts w:ascii="Times New Roman" w:eastAsia="Times New Roman" w:hAnsi="Times New Roman" w:cs="Times New Roman"/>
          <w:color w:val="000000"/>
          <w:sz w:val="28"/>
          <w:szCs w:val="28"/>
          <w:lang w:eastAsia="ru-RU"/>
        </w:rPr>
        <w:t>сдача в наем собственного недвижимого имущества;</w:t>
      </w:r>
    </w:p>
    <w:p w:rsidR="0008258B" w:rsidRPr="0008258B" w:rsidRDefault="0008258B" w:rsidP="00C2644F">
      <w:pPr>
        <w:pStyle w:val="a3"/>
        <w:numPr>
          <w:ilvl w:val="0"/>
          <w:numId w:val="26"/>
        </w:numPr>
        <w:shd w:val="clear" w:color="auto" w:fill="FFFFFF"/>
        <w:spacing w:before="100" w:beforeAutospacing="1" w:after="100" w:afterAutospacing="1" w:line="360" w:lineRule="auto"/>
        <w:ind w:left="993" w:right="-284"/>
        <w:jc w:val="both"/>
        <w:rPr>
          <w:rFonts w:ascii="Times New Roman" w:eastAsia="Times New Roman" w:hAnsi="Times New Roman" w:cs="Times New Roman"/>
          <w:color w:val="000000"/>
          <w:sz w:val="28"/>
          <w:szCs w:val="28"/>
          <w:lang w:eastAsia="ru-RU"/>
        </w:rPr>
      </w:pPr>
      <w:r w:rsidRPr="0008258B">
        <w:rPr>
          <w:rFonts w:ascii="Times New Roman" w:eastAsia="Times New Roman" w:hAnsi="Times New Roman" w:cs="Times New Roman"/>
          <w:color w:val="000000"/>
          <w:sz w:val="28"/>
          <w:szCs w:val="28"/>
          <w:lang w:eastAsia="ru-RU"/>
        </w:rPr>
        <w:t>аренда торгового оборудования;</w:t>
      </w:r>
    </w:p>
    <w:p w:rsidR="0008258B" w:rsidRPr="0008258B" w:rsidRDefault="0008258B" w:rsidP="00C2644F">
      <w:pPr>
        <w:pStyle w:val="a3"/>
        <w:numPr>
          <w:ilvl w:val="0"/>
          <w:numId w:val="26"/>
        </w:numPr>
        <w:shd w:val="clear" w:color="auto" w:fill="FFFFFF"/>
        <w:spacing w:before="100" w:beforeAutospacing="1" w:after="100" w:afterAutospacing="1" w:line="360" w:lineRule="auto"/>
        <w:ind w:left="993" w:right="-284"/>
        <w:jc w:val="both"/>
        <w:rPr>
          <w:rFonts w:ascii="Times New Roman" w:eastAsia="Times New Roman" w:hAnsi="Times New Roman" w:cs="Times New Roman"/>
          <w:color w:val="000000"/>
          <w:sz w:val="28"/>
          <w:szCs w:val="28"/>
          <w:lang w:eastAsia="ru-RU"/>
        </w:rPr>
      </w:pPr>
      <w:r w:rsidRPr="0008258B">
        <w:rPr>
          <w:rFonts w:ascii="Times New Roman" w:eastAsia="Times New Roman" w:hAnsi="Times New Roman" w:cs="Times New Roman"/>
          <w:color w:val="000000"/>
          <w:sz w:val="28"/>
          <w:szCs w:val="28"/>
          <w:lang w:eastAsia="ru-RU"/>
        </w:rPr>
        <w:t>предоставление прочих персональных услуг;</w:t>
      </w:r>
    </w:p>
    <w:p w:rsidR="00383CBD" w:rsidRDefault="0008258B" w:rsidP="00C2644F">
      <w:pPr>
        <w:pStyle w:val="a3"/>
        <w:numPr>
          <w:ilvl w:val="0"/>
          <w:numId w:val="26"/>
        </w:numPr>
        <w:shd w:val="clear" w:color="auto" w:fill="FFFFFF"/>
        <w:spacing w:before="100" w:beforeAutospacing="1" w:after="100" w:afterAutospacing="1" w:line="360" w:lineRule="auto"/>
        <w:ind w:left="993" w:right="-284"/>
        <w:jc w:val="both"/>
        <w:rPr>
          <w:rFonts w:ascii="Times New Roman" w:eastAsia="Times New Roman" w:hAnsi="Times New Roman" w:cs="Times New Roman"/>
          <w:color w:val="000000"/>
          <w:sz w:val="28"/>
          <w:szCs w:val="28"/>
          <w:lang w:eastAsia="ru-RU"/>
        </w:rPr>
      </w:pPr>
      <w:r w:rsidRPr="0008258B">
        <w:rPr>
          <w:rFonts w:ascii="Times New Roman" w:eastAsia="Times New Roman" w:hAnsi="Times New Roman" w:cs="Times New Roman"/>
          <w:color w:val="000000"/>
          <w:sz w:val="28"/>
          <w:szCs w:val="28"/>
          <w:lang w:eastAsia="ru-RU"/>
        </w:rPr>
        <w:t>другие виды деятел</w:t>
      </w:r>
      <w:r>
        <w:rPr>
          <w:rFonts w:ascii="Times New Roman" w:eastAsia="Times New Roman" w:hAnsi="Times New Roman" w:cs="Times New Roman"/>
          <w:color w:val="000000"/>
          <w:sz w:val="28"/>
          <w:szCs w:val="28"/>
          <w:lang w:eastAsia="ru-RU"/>
        </w:rPr>
        <w:t>ьности, не запрещенные законом.</w:t>
      </w:r>
    </w:p>
    <w:p w:rsidR="007B3731" w:rsidRDefault="00F4427B" w:rsidP="007B3731">
      <w:pPr>
        <w:pStyle w:val="a3"/>
        <w:shd w:val="clear" w:color="auto" w:fill="FFFFFF"/>
        <w:spacing w:before="100" w:beforeAutospacing="1" w:after="100" w:afterAutospacing="1" w:line="360" w:lineRule="auto"/>
        <w:ind w:left="0" w:right="-284" w:firstLine="709"/>
        <w:jc w:val="both"/>
        <w:rPr>
          <w:rFonts w:ascii="Times New Roman" w:eastAsia="Times New Roman" w:hAnsi="Times New Roman" w:cs="Times New Roman"/>
          <w:color w:val="000000"/>
          <w:sz w:val="28"/>
          <w:szCs w:val="28"/>
          <w:lang w:eastAsia="ru-RU"/>
        </w:rPr>
      </w:pPr>
      <w:r w:rsidRPr="00F4427B">
        <w:rPr>
          <w:rFonts w:ascii="Times New Roman" w:eastAsia="Times New Roman" w:hAnsi="Times New Roman" w:cs="Times New Roman"/>
          <w:color w:val="000000"/>
          <w:sz w:val="28"/>
          <w:szCs w:val="28"/>
          <w:lang w:eastAsia="ru-RU"/>
        </w:rPr>
        <w:t>Предприятие осуществляет свою деятельность в области предоставления в аренду собственного недвижимого имущества, торгового оборудования и прочих услуг.</w:t>
      </w:r>
    </w:p>
    <w:p w:rsidR="00F4427B" w:rsidRDefault="00F4427B" w:rsidP="007B3731">
      <w:pPr>
        <w:pStyle w:val="a3"/>
        <w:shd w:val="clear" w:color="auto" w:fill="FFFFFF"/>
        <w:spacing w:before="100" w:beforeAutospacing="1" w:after="100" w:afterAutospacing="1" w:line="360" w:lineRule="auto"/>
        <w:ind w:left="0" w:right="-284" w:firstLine="709"/>
        <w:jc w:val="both"/>
        <w:rPr>
          <w:rFonts w:ascii="Times New Roman" w:eastAsia="Times New Roman" w:hAnsi="Times New Roman" w:cs="Times New Roman"/>
          <w:color w:val="000000"/>
          <w:sz w:val="28"/>
          <w:szCs w:val="28"/>
          <w:lang w:eastAsia="ru-RU"/>
        </w:rPr>
      </w:pPr>
      <w:r w:rsidRPr="00F4427B">
        <w:rPr>
          <w:rFonts w:ascii="Times New Roman" w:eastAsia="Times New Roman" w:hAnsi="Times New Roman" w:cs="Times New Roman"/>
          <w:color w:val="000000"/>
          <w:sz w:val="28"/>
          <w:szCs w:val="28"/>
          <w:lang w:eastAsia="ru-RU"/>
        </w:rPr>
        <w:lastRenderedPageBreak/>
        <w:t>Открытое акционерное общество "</w:t>
      </w:r>
      <w:proofErr w:type="spellStart"/>
      <w:r w:rsidRPr="00F4427B">
        <w:rPr>
          <w:rFonts w:ascii="Times New Roman" w:eastAsia="Times New Roman" w:hAnsi="Times New Roman" w:cs="Times New Roman"/>
          <w:color w:val="000000"/>
          <w:sz w:val="28"/>
          <w:szCs w:val="28"/>
          <w:lang w:eastAsia="ru-RU"/>
        </w:rPr>
        <w:t>Выселковское</w:t>
      </w:r>
      <w:proofErr w:type="spellEnd"/>
      <w:r w:rsidRPr="00F4427B">
        <w:rPr>
          <w:rFonts w:ascii="Times New Roman" w:eastAsia="Times New Roman" w:hAnsi="Times New Roman" w:cs="Times New Roman"/>
          <w:color w:val="000000"/>
          <w:sz w:val="28"/>
          <w:szCs w:val="28"/>
          <w:lang w:eastAsia="ru-RU"/>
        </w:rPr>
        <w:t>" является универсальным торговым комплексом, в котором осуществляется торговля как промышленной группой товаров, так и продовольственной и непродовольственной группой товаров, а также овощами и фруктами.</w:t>
      </w:r>
    </w:p>
    <w:p w:rsidR="005B1EE6" w:rsidRDefault="00F4427B" w:rsidP="00A046C9">
      <w:pPr>
        <w:pStyle w:val="a3"/>
        <w:shd w:val="clear" w:color="auto" w:fill="FFFFFF"/>
        <w:spacing w:before="100" w:beforeAutospacing="1" w:after="100" w:afterAutospacing="1" w:line="360" w:lineRule="auto"/>
        <w:ind w:left="0" w:right="-284" w:firstLine="709"/>
        <w:jc w:val="both"/>
        <w:rPr>
          <w:rFonts w:ascii="Times New Roman" w:eastAsia="Times New Roman" w:hAnsi="Times New Roman" w:cs="Times New Roman"/>
          <w:color w:val="000000"/>
          <w:sz w:val="28"/>
          <w:szCs w:val="28"/>
          <w:lang w:eastAsia="ru-RU"/>
        </w:rPr>
      </w:pPr>
      <w:r w:rsidRPr="00F4427B">
        <w:rPr>
          <w:rFonts w:ascii="Times New Roman" w:eastAsia="Times New Roman" w:hAnsi="Times New Roman" w:cs="Times New Roman"/>
          <w:color w:val="000000"/>
          <w:sz w:val="28"/>
          <w:szCs w:val="28"/>
          <w:lang w:eastAsia="ru-RU"/>
        </w:rPr>
        <w:t>Одной из главных задач в своей деятельности на текущий моме</w:t>
      </w:r>
      <w:r w:rsidR="00E11CD1">
        <w:rPr>
          <w:rFonts w:ascii="Times New Roman" w:eastAsia="Times New Roman" w:hAnsi="Times New Roman" w:cs="Times New Roman"/>
          <w:color w:val="000000"/>
          <w:sz w:val="28"/>
          <w:szCs w:val="28"/>
          <w:lang w:eastAsia="ru-RU"/>
        </w:rPr>
        <w:t xml:space="preserve">нт Общество видит в сохранении </w:t>
      </w:r>
      <w:r w:rsidRPr="00F4427B">
        <w:rPr>
          <w:rFonts w:ascii="Times New Roman" w:eastAsia="Times New Roman" w:hAnsi="Times New Roman" w:cs="Times New Roman"/>
          <w:color w:val="000000"/>
          <w:sz w:val="28"/>
          <w:szCs w:val="28"/>
          <w:lang w:eastAsia="ru-RU"/>
        </w:rPr>
        <w:t>рабочих (торговых) мест, занятых предпринимателями и устойчивости и</w:t>
      </w:r>
      <w:r w:rsidR="00C2644F">
        <w:rPr>
          <w:rFonts w:ascii="Times New Roman" w:eastAsia="Times New Roman" w:hAnsi="Times New Roman" w:cs="Times New Roman"/>
          <w:color w:val="000000"/>
          <w:sz w:val="28"/>
          <w:szCs w:val="28"/>
          <w:lang w:eastAsia="ru-RU"/>
        </w:rPr>
        <w:t>меющегося финансового положения</w:t>
      </w:r>
      <w:r w:rsidRPr="00F4427B">
        <w:rPr>
          <w:rFonts w:ascii="Times New Roman" w:eastAsia="Times New Roman" w:hAnsi="Times New Roman" w:cs="Times New Roman"/>
          <w:color w:val="000000"/>
          <w:sz w:val="28"/>
          <w:szCs w:val="28"/>
          <w:lang w:eastAsia="ru-RU"/>
        </w:rPr>
        <w:t>.</w:t>
      </w:r>
    </w:p>
    <w:p w:rsidR="006F7EB9" w:rsidRPr="005B1EE6" w:rsidRDefault="009776CB" w:rsidP="00A046C9">
      <w:pPr>
        <w:pStyle w:val="a3"/>
        <w:shd w:val="clear" w:color="auto" w:fill="FFFFFF"/>
        <w:spacing w:before="100" w:beforeAutospacing="1" w:after="100" w:afterAutospacing="1" w:line="360" w:lineRule="auto"/>
        <w:ind w:left="0" w:right="-284" w:firstLine="709"/>
        <w:jc w:val="both"/>
        <w:rPr>
          <w:rFonts w:ascii="Times New Roman" w:eastAsia="Times New Roman" w:hAnsi="Times New Roman" w:cs="Times New Roman"/>
          <w:color w:val="000000"/>
          <w:sz w:val="28"/>
          <w:szCs w:val="28"/>
          <w:lang w:eastAsia="ru-RU"/>
        </w:rPr>
      </w:pPr>
      <w:r w:rsidRPr="009776CB">
        <w:rPr>
          <w:rFonts w:ascii="Times New Roman" w:hAnsi="Times New Roman" w:cs="Times New Roman"/>
          <w:sz w:val="28"/>
          <w:szCs w:val="28"/>
        </w:rPr>
        <w:t>Уставный капитал общества составляет 8846113 (восемь миллионов восемьсот сорок шесть тысяч сто тринадцать) рублей. Он составляется из номинальной стоимости акций общества, приобретен</w:t>
      </w:r>
      <w:r>
        <w:rPr>
          <w:rFonts w:ascii="Times New Roman" w:hAnsi="Times New Roman" w:cs="Times New Roman"/>
          <w:sz w:val="28"/>
          <w:szCs w:val="28"/>
        </w:rPr>
        <w:t xml:space="preserve">ных акционерами, в том числе из </w:t>
      </w:r>
      <w:r w:rsidRPr="009776CB">
        <w:rPr>
          <w:rFonts w:ascii="Times New Roman" w:hAnsi="Times New Roman" w:cs="Times New Roman"/>
          <w:sz w:val="28"/>
          <w:szCs w:val="28"/>
        </w:rPr>
        <w:t>8846113 (восемь миллионов восемьсот сорок шесть тысяч сто тринадцат</w:t>
      </w:r>
      <w:r>
        <w:rPr>
          <w:rFonts w:ascii="Times New Roman" w:hAnsi="Times New Roman" w:cs="Times New Roman"/>
          <w:sz w:val="28"/>
          <w:szCs w:val="28"/>
        </w:rPr>
        <w:t>ь) штук</w:t>
      </w:r>
      <w:r w:rsidRPr="009776CB">
        <w:rPr>
          <w:rFonts w:ascii="Times New Roman" w:hAnsi="Times New Roman" w:cs="Times New Roman"/>
          <w:sz w:val="28"/>
          <w:szCs w:val="28"/>
        </w:rPr>
        <w:t xml:space="preserve"> обыкновенных именных акций номинальной стоимостью 1(один) рубль каждая.</w:t>
      </w:r>
    </w:p>
    <w:p w:rsidR="00C65385" w:rsidRDefault="009776CB" w:rsidP="00C65385">
      <w:pPr>
        <w:pStyle w:val="a3"/>
        <w:spacing w:line="360" w:lineRule="auto"/>
        <w:ind w:left="0" w:right="-284" w:firstLine="709"/>
        <w:jc w:val="both"/>
        <w:rPr>
          <w:rFonts w:ascii="Times New Roman" w:hAnsi="Times New Roman" w:cs="Times New Roman"/>
          <w:sz w:val="28"/>
          <w:szCs w:val="28"/>
        </w:rPr>
      </w:pPr>
      <w:r w:rsidRPr="009776CB">
        <w:rPr>
          <w:rFonts w:ascii="Times New Roman" w:hAnsi="Times New Roman" w:cs="Times New Roman"/>
          <w:sz w:val="28"/>
          <w:szCs w:val="28"/>
        </w:rPr>
        <w:t>Органами управления общества являются:</w:t>
      </w:r>
    </w:p>
    <w:p w:rsidR="00C65385" w:rsidRDefault="00C65385" w:rsidP="00C65385">
      <w:pPr>
        <w:pStyle w:val="a3"/>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776CB" w:rsidRPr="00C65385">
        <w:rPr>
          <w:rFonts w:ascii="Times New Roman" w:hAnsi="Times New Roman" w:cs="Times New Roman"/>
          <w:sz w:val="28"/>
          <w:szCs w:val="28"/>
        </w:rPr>
        <w:t>акционер (общее собрание акционеров);</w:t>
      </w:r>
    </w:p>
    <w:p w:rsidR="00C65385" w:rsidRDefault="00C65385" w:rsidP="00C65385">
      <w:pPr>
        <w:pStyle w:val="a3"/>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776CB" w:rsidRPr="00C65385">
        <w:rPr>
          <w:rFonts w:ascii="Times New Roman" w:hAnsi="Times New Roman" w:cs="Times New Roman"/>
          <w:sz w:val="28"/>
          <w:szCs w:val="28"/>
        </w:rPr>
        <w:t>совет директоров (наблюдательный совет) общества;</w:t>
      </w:r>
    </w:p>
    <w:p w:rsidR="00C65385" w:rsidRDefault="00C65385" w:rsidP="00C65385">
      <w:pPr>
        <w:pStyle w:val="a3"/>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776CB" w:rsidRPr="00C65385">
        <w:rPr>
          <w:rFonts w:ascii="Times New Roman" w:hAnsi="Times New Roman" w:cs="Times New Roman"/>
          <w:sz w:val="28"/>
          <w:szCs w:val="28"/>
        </w:rPr>
        <w:t>единоличный исполнительный орган (директор);</w:t>
      </w:r>
    </w:p>
    <w:p w:rsidR="009776CB" w:rsidRPr="00C65385" w:rsidRDefault="00C65385" w:rsidP="00C65385">
      <w:pPr>
        <w:pStyle w:val="a3"/>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776CB" w:rsidRPr="00C65385">
        <w:rPr>
          <w:rFonts w:ascii="Times New Roman" w:hAnsi="Times New Roman" w:cs="Times New Roman"/>
          <w:sz w:val="28"/>
          <w:szCs w:val="28"/>
        </w:rPr>
        <w:t>в случае назна</w:t>
      </w:r>
      <w:r w:rsidR="00E11CD1" w:rsidRPr="00C65385">
        <w:rPr>
          <w:rFonts w:ascii="Times New Roman" w:hAnsi="Times New Roman" w:cs="Times New Roman"/>
          <w:sz w:val="28"/>
          <w:szCs w:val="28"/>
        </w:rPr>
        <w:t>чения ликвидационной комиссии к</w:t>
      </w:r>
      <w:r w:rsidR="009776CB" w:rsidRPr="00C65385">
        <w:rPr>
          <w:rFonts w:ascii="Times New Roman" w:hAnsi="Times New Roman" w:cs="Times New Roman"/>
          <w:sz w:val="28"/>
          <w:szCs w:val="28"/>
        </w:rPr>
        <w:t xml:space="preserve"> ней переходят все функции по управлению делами общества.</w:t>
      </w:r>
    </w:p>
    <w:p w:rsidR="009776CB" w:rsidRPr="009776CB" w:rsidRDefault="009776CB" w:rsidP="00A046C9">
      <w:pPr>
        <w:pStyle w:val="a3"/>
        <w:spacing w:line="360" w:lineRule="auto"/>
        <w:ind w:left="0" w:right="-284" w:firstLine="709"/>
        <w:jc w:val="both"/>
        <w:rPr>
          <w:rFonts w:ascii="Times New Roman" w:hAnsi="Times New Roman" w:cs="Times New Roman"/>
          <w:sz w:val="28"/>
          <w:szCs w:val="28"/>
        </w:rPr>
      </w:pPr>
      <w:r w:rsidRPr="009776CB">
        <w:rPr>
          <w:rFonts w:ascii="Times New Roman" w:hAnsi="Times New Roman" w:cs="Times New Roman"/>
          <w:sz w:val="28"/>
          <w:szCs w:val="28"/>
        </w:rPr>
        <w:t>Органом контроля за финансово-хозяйственной деятельно</w:t>
      </w:r>
      <w:r>
        <w:rPr>
          <w:rFonts w:ascii="Times New Roman" w:hAnsi="Times New Roman" w:cs="Times New Roman"/>
          <w:sz w:val="28"/>
          <w:szCs w:val="28"/>
        </w:rPr>
        <w:t xml:space="preserve">стью общества является ревизор. </w:t>
      </w:r>
      <w:r w:rsidRPr="009776CB">
        <w:rPr>
          <w:rFonts w:ascii="Times New Roman" w:hAnsi="Times New Roman" w:cs="Times New Roman"/>
          <w:sz w:val="28"/>
          <w:szCs w:val="28"/>
        </w:rPr>
        <w:t>Директор и ревизор назначается акционером общества.</w:t>
      </w:r>
    </w:p>
    <w:p w:rsidR="007B3731" w:rsidRDefault="00C8283D" w:rsidP="007B3731">
      <w:pPr>
        <w:pStyle w:val="a3"/>
        <w:spacing w:line="360" w:lineRule="auto"/>
        <w:ind w:left="0" w:right="-284" w:firstLine="709"/>
        <w:jc w:val="both"/>
        <w:rPr>
          <w:rFonts w:ascii="Times New Roman" w:hAnsi="Times New Roman" w:cs="Times New Roman"/>
          <w:sz w:val="28"/>
          <w:szCs w:val="28"/>
        </w:rPr>
      </w:pPr>
      <w:r w:rsidRPr="00C8283D">
        <w:rPr>
          <w:rFonts w:ascii="Times New Roman" w:hAnsi="Times New Roman" w:cs="Times New Roman"/>
          <w:sz w:val="28"/>
          <w:szCs w:val="28"/>
        </w:rPr>
        <w:t>Имущест</w:t>
      </w:r>
      <w:r w:rsidR="007B3731">
        <w:rPr>
          <w:rFonts w:ascii="Times New Roman" w:hAnsi="Times New Roman" w:cs="Times New Roman"/>
          <w:sz w:val="28"/>
          <w:szCs w:val="28"/>
        </w:rPr>
        <w:t>во общества образуется за счет:</w:t>
      </w:r>
    </w:p>
    <w:p w:rsidR="007B3731" w:rsidRDefault="007B3731" w:rsidP="007B3731">
      <w:pPr>
        <w:pStyle w:val="a3"/>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283D" w:rsidRPr="007B3731">
        <w:rPr>
          <w:rFonts w:ascii="Times New Roman" w:hAnsi="Times New Roman" w:cs="Times New Roman"/>
          <w:sz w:val="28"/>
          <w:szCs w:val="28"/>
        </w:rPr>
        <w:t>имущества, внесенного в уставной капитал общества;</w:t>
      </w:r>
    </w:p>
    <w:p w:rsidR="007B3731" w:rsidRDefault="007B3731" w:rsidP="007B3731">
      <w:pPr>
        <w:pStyle w:val="a3"/>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283D" w:rsidRPr="007B3731">
        <w:rPr>
          <w:rFonts w:ascii="Times New Roman" w:hAnsi="Times New Roman" w:cs="Times New Roman"/>
          <w:sz w:val="28"/>
          <w:szCs w:val="28"/>
        </w:rPr>
        <w:t>доходов от реализации продукции, а также от осуществления обществом других видов деятельности;</w:t>
      </w:r>
    </w:p>
    <w:p w:rsidR="007B3731" w:rsidRDefault="007B3731" w:rsidP="007B3731">
      <w:pPr>
        <w:pStyle w:val="a3"/>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283D" w:rsidRPr="007B3731">
        <w:rPr>
          <w:rFonts w:ascii="Times New Roman" w:hAnsi="Times New Roman" w:cs="Times New Roman"/>
          <w:sz w:val="28"/>
          <w:szCs w:val="28"/>
        </w:rPr>
        <w:t>доходов от ценных бумаг;</w:t>
      </w:r>
    </w:p>
    <w:p w:rsidR="00C8283D" w:rsidRPr="007B3731" w:rsidRDefault="007B3731" w:rsidP="007B3731">
      <w:pPr>
        <w:pStyle w:val="a3"/>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283D" w:rsidRPr="007B3731">
        <w:rPr>
          <w:rFonts w:ascii="Times New Roman" w:hAnsi="Times New Roman" w:cs="Times New Roman"/>
          <w:sz w:val="28"/>
          <w:szCs w:val="28"/>
        </w:rPr>
        <w:t>иных не запрещен</w:t>
      </w:r>
      <w:r>
        <w:rPr>
          <w:rFonts w:ascii="Times New Roman" w:hAnsi="Times New Roman" w:cs="Times New Roman"/>
          <w:sz w:val="28"/>
          <w:szCs w:val="28"/>
        </w:rPr>
        <w:t>ных законодательством РФ</w:t>
      </w:r>
      <w:r w:rsidR="00C8283D" w:rsidRPr="007B3731">
        <w:rPr>
          <w:rFonts w:ascii="Times New Roman" w:hAnsi="Times New Roman" w:cs="Times New Roman"/>
          <w:sz w:val="28"/>
          <w:szCs w:val="28"/>
        </w:rPr>
        <w:t xml:space="preserve"> источников.  </w:t>
      </w:r>
    </w:p>
    <w:p w:rsidR="00FC7E99" w:rsidRPr="00716FBD" w:rsidRDefault="00C8283D" w:rsidP="00A046C9">
      <w:pPr>
        <w:pStyle w:val="a3"/>
        <w:spacing w:line="360" w:lineRule="auto"/>
        <w:ind w:left="0" w:right="-284" w:firstLine="709"/>
        <w:jc w:val="both"/>
        <w:rPr>
          <w:rFonts w:ascii="Times New Roman" w:hAnsi="Times New Roman" w:cs="Times New Roman"/>
          <w:sz w:val="28"/>
          <w:szCs w:val="28"/>
        </w:rPr>
      </w:pPr>
      <w:r w:rsidRPr="00C8283D">
        <w:rPr>
          <w:rFonts w:ascii="Times New Roman" w:hAnsi="Times New Roman" w:cs="Times New Roman"/>
          <w:sz w:val="28"/>
          <w:szCs w:val="28"/>
        </w:rPr>
        <w:t>В обществе создается резервный фонд в размере 5 процент</w:t>
      </w:r>
      <w:r w:rsidR="00FC7E99">
        <w:rPr>
          <w:rFonts w:ascii="Times New Roman" w:hAnsi="Times New Roman" w:cs="Times New Roman"/>
          <w:sz w:val="28"/>
          <w:szCs w:val="28"/>
        </w:rPr>
        <w:t>ов уставного капитала общества.</w:t>
      </w:r>
    </w:p>
    <w:p w:rsidR="00FC7E99" w:rsidRDefault="00FC7E99" w:rsidP="00A046C9">
      <w:pPr>
        <w:pStyle w:val="a3"/>
        <w:spacing w:line="360" w:lineRule="auto"/>
        <w:ind w:left="0" w:right="-284" w:firstLine="709"/>
        <w:jc w:val="both"/>
        <w:rPr>
          <w:rFonts w:ascii="Times New Roman" w:hAnsi="Times New Roman" w:cs="Times New Roman"/>
          <w:bCs/>
          <w:sz w:val="28"/>
          <w:szCs w:val="28"/>
        </w:rPr>
      </w:pPr>
      <w:r>
        <w:rPr>
          <w:rFonts w:ascii="Times New Roman" w:hAnsi="Times New Roman" w:cs="Times New Roman"/>
          <w:sz w:val="28"/>
          <w:szCs w:val="28"/>
        </w:rPr>
        <w:lastRenderedPageBreak/>
        <w:t xml:space="preserve">Таким образом, мы </w:t>
      </w:r>
      <w:r w:rsidR="00716FBD">
        <w:rPr>
          <w:rFonts w:ascii="Times New Roman" w:hAnsi="Times New Roman" w:cs="Times New Roman"/>
          <w:sz w:val="28"/>
          <w:szCs w:val="28"/>
        </w:rPr>
        <w:t>охарактеризовали предприятие, определили его цели и пути их достижения</w:t>
      </w:r>
      <w:r w:rsidR="00B66E66">
        <w:rPr>
          <w:rFonts w:ascii="Times New Roman" w:hAnsi="Times New Roman" w:cs="Times New Roman"/>
          <w:sz w:val="28"/>
          <w:szCs w:val="28"/>
        </w:rPr>
        <w:t>. ОАО «</w:t>
      </w:r>
      <w:proofErr w:type="spellStart"/>
      <w:r w:rsidR="00B66E66">
        <w:rPr>
          <w:rFonts w:ascii="Times New Roman" w:hAnsi="Times New Roman" w:cs="Times New Roman"/>
          <w:sz w:val="28"/>
          <w:szCs w:val="28"/>
        </w:rPr>
        <w:t>Выселковское</w:t>
      </w:r>
      <w:proofErr w:type="spellEnd"/>
      <w:r w:rsidR="00B66E66">
        <w:rPr>
          <w:rFonts w:ascii="Times New Roman" w:hAnsi="Times New Roman" w:cs="Times New Roman"/>
          <w:sz w:val="28"/>
          <w:szCs w:val="28"/>
        </w:rPr>
        <w:t>» занимается к</w:t>
      </w:r>
      <w:r w:rsidR="00C2644F">
        <w:rPr>
          <w:rFonts w:ascii="Times New Roman" w:hAnsi="Times New Roman" w:cs="Times New Roman"/>
          <w:sz w:val="28"/>
          <w:szCs w:val="28"/>
        </w:rPr>
        <w:t xml:space="preserve">ак основным видом деятельности – </w:t>
      </w:r>
      <w:r w:rsidR="00B56BF0" w:rsidRPr="00F4427B">
        <w:rPr>
          <w:rFonts w:ascii="Times New Roman" w:eastAsia="Times New Roman" w:hAnsi="Times New Roman" w:cs="Times New Roman"/>
          <w:color w:val="000000"/>
          <w:sz w:val="28"/>
          <w:szCs w:val="28"/>
          <w:lang w:eastAsia="ru-RU"/>
        </w:rPr>
        <w:t>торговля как промышленной группой товаров, так и продовольственной и непр</w:t>
      </w:r>
      <w:r w:rsidR="00B56BF0">
        <w:rPr>
          <w:rFonts w:ascii="Times New Roman" w:eastAsia="Times New Roman" w:hAnsi="Times New Roman" w:cs="Times New Roman"/>
          <w:color w:val="000000"/>
          <w:sz w:val="28"/>
          <w:szCs w:val="28"/>
          <w:lang w:eastAsia="ru-RU"/>
        </w:rPr>
        <w:t>одовольственной группой товаров</w:t>
      </w:r>
      <w:r w:rsidR="00B66E66">
        <w:rPr>
          <w:rFonts w:ascii="Times New Roman" w:hAnsi="Times New Roman" w:cs="Times New Roman"/>
          <w:bCs/>
          <w:sz w:val="28"/>
          <w:szCs w:val="28"/>
        </w:rPr>
        <w:t>, так и дополнительным – сдача недвижимого имущества в аренду. Данное предприятие, как и любое другое нацелено на извлечение и максимизацию прибыли.</w:t>
      </w:r>
    </w:p>
    <w:p w:rsidR="00B66E66" w:rsidRDefault="00B66E66" w:rsidP="00A046C9">
      <w:pPr>
        <w:pStyle w:val="a3"/>
        <w:spacing w:line="360" w:lineRule="auto"/>
        <w:ind w:left="0" w:right="-284" w:firstLine="709"/>
        <w:jc w:val="both"/>
        <w:rPr>
          <w:rFonts w:ascii="Times New Roman" w:hAnsi="Times New Roman" w:cs="Times New Roman"/>
          <w:bCs/>
          <w:sz w:val="28"/>
          <w:szCs w:val="28"/>
        </w:rPr>
      </w:pPr>
    </w:p>
    <w:p w:rsidR="00B66E66" w:rsidRDefault="00B66E66" w:rsidP="00A046C9">
      <w:pPr>
        <w:pStyle w:val="a3"/>
        <w:numPr>
          <w:ilvl w:val="1"/>
          <w:numId w:val="1"/>
        </w:numPr>
        <w:spacing w:line="360" w:lineRule="auto"/>
        <w:ind w:left="0" w:right="-284" w:firstLine="709"/>
        <w:jc w:val="both"/>
        <w:rPr>
          <w:rFonts w:ascii="Times New Roman" w:eastAsia="Times New Roman" w:hAnsi="Times New Roman" w:cs="Times New Roman"/>
          <w:color w:val="000000"/>
          <w:sz w:val="28"/>
          <w:szCs w:val="28"/>
          <w:lang w:eastAsia="ru-RU"/>
        </w:rPr>
      </w:pPr>
      <w:r w:rsidRPr="0066474A">
        <w:rPr>
          <w:rFonts w:ascii="Times New Roman" w:eastAsia="Times New Roman" w:hAnsi="Times New Roman" w:cs="Times New Roman"/>
          <w:color w:val="000000"/>
          <w:sz w:val="28"/>
          <w:szCs w:val="28"/>
          <w:lang w:eastAsia="ru-RU"/>
        </w:rPr>
        <w:t>Анализ и оценка основных финансово-экономических показателей деятельности предприятия</w:t>
      </w:r>
    </w:p>
    <w:p w:rsidR="00B66E66" w:rsidRDefault="00B66E66" w:rsidP="00A046C9">
      <w:pPr>
        <w:pStyle w:val="a3"/>
        <w:spacing w:line="360" w:lineRule="auto"/>
        <w:ind w:left="709" w:right="-284"/>
        <w:jc w:val="both"/>
        <w:rPr>
          <w:rFonts w:ascii="Times New Roman" w:eastAsia="Times New Roman" w:hAnsi="Times New Roman" w:cs="Times New Roman"/>
          <w:color w:val="000000"/>
          <w:sz w:val="28"/>
          <w:szCs w:val="28"/>
          <w:lang w:eastAsia="ru-RU"/>
        </w:rPr>
      </w:pPr>
    </w:p>
    <w:p w:rsidR="00E06E22" w:rsidRDefault="00E06E22" w:rsidP="00A046C9">
      <w:pPr>
        <w:pStyle w:val="a3"/>
        <w:spacing w:line="360" w:lineRule="auto"/>
        <w:ind w:left="0" w:righ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того, чтобы оценить насколько эффективно работает предприятие, необходимо проанализировать ряд показателей, характеризующих</w:t>
      </w:r>
      <w:r w:rsidRPr="00E06E2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его деятельность. После изучения результатов определенных расчетов будет видно, успешно предприятие или нет.</w:t>
      </w:r>
    </w:p>
    <w:p w:rsidR="00B66E66" w:rsidRDefault="00E06E22" w:rsidP="00A046C9">
      <w:pPr>
        <w:pStyle w:val="a3"/>
        <w:spacing w:line="360" w:lineRule="auto"/>
        <w:ind w:left="0" w:righ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Основными финансово-экономическими показателями деятельности предприятия являются</w:t>
      </w:r>
      <w:r w:rsidR="005B1EE6">
        <w:rPr>
          <w:rFonts w:ascii="Times New Roman" w:eastAsia="Times New Roman" w:hAnsi="Times New Roman" w:cs="Times New Roman"/>
          <w:color w:val="000000"/>
          <w:sz w:val="28"/>
          <w:szCs w:val="28"/>
          <w:lang w:eastAsia="ru-RU"/>
        </w:rPr>
        <w:t xml:space="preserve"> ликвидность, прибыльность, оборачиваемость, рентабельность, устойчивость и другие. Рассмотрим основные из них и проанализируем финансовое состояние ОАО «</w:t>
      </w:r>
      <w:proofErr w:type="spellStart"/>
      <w:r w:rsidR="005B1EE6">
        <w:rPr>
          <w:rFonts w:ascii="Times New Roman" w:eastAsia="Times New Roman" w:hAnsi="Times New Roman" w:cs="Times New Roman"/>
          <w:color w:val="000000"/>
          <w:sz w:val="28"/>
          <w:szCs w:val="28"/>
          <w:lang w:eastAsia="ru-RU"/>
        </w:rPr>
        <w:t>Выселковское</w:t>
      </w:r>
      <w:proofErr w:type="spellEnd"/>
      <w:r w:rsidR="005B1EE6">
        <w:rPr>
          <w:rFonts w:ascii="Times New Roman" w:eastAsia="Times New Roman" w:hAnsi="Times New Roman" w:cs="Times New Roman"/>
          <w:color w:val="000000"/>
          <w:sz w:val="28"/>
          <w:szCs w:val="28"/>
          <w:lang w:eastAsia="ru-RU"/>
        </w:rPr>
        <w:t>».</w:t>
      </w:r>
    </w:p>
    <w:p w:rsidR="00C2644F" w:rsidRDefault="005B1EE6" w:rsidP="00C2644F">
      <w:pPr>
        <w:pStyle w:val="a3"/>
        <w:spacing w:line="360" w:lineRule="auto"/>
        <w:ind w:left="0" w:righ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Ликвидность </w:t>
      </w:r>
      <w:r w:rsidR="007E6BA6">
        <w:rPr>
          <w:rFonts w:ascii="Times New Roman" w:eastAsia="Times New Roman" w:hAnsi="Times New Roman" w:cs="Times New Roman"/>
          <w:color w:val="000000"/>
          <w:sz w:val="28"/>
          <w:szCs w:val="28"/>
          <w:lang w:eastAsia="ru-RU"/>
        </w:rPr>
        <w:t xml:space="preserve">заключается в оценке возможности предприятия отвечать имеющимися средствами </w:t>
      </w:r>
      <w:r w:rsidR="00C2644F">
        <w:rPr>
          <w:rFonts w:ascii="Times New Roman" w:eastAsia="Times New Roman" w:hAnsi="Times New Roman" w:cs="Times New Roman"/>
          <w:color w:val="000000"/>
          <w:sz w:val="28"/>
          <w:szCs w:val="28"/>
          <w:lang w:eastAsia="ru-RU"/>
        </w:rPr>
        <w:t>по краткосрочным обязательствам:</w:t>
      </w:r>
    </w:p>
    <w:p w:rsidR="00C2644F" w:rsidRDefault="00C2644F" w:rsidP="00C2644F">
      <w:pPr>
        <w:pStyle w:val="a3"/>
        <w:spacing w:line="360" w:lineRule="auto"/>
        <w:ind w:left="0" w:righ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5B1EE6" w:rsidRDefault="007E6BA6" w:rsidP="00C2644F">
      <w:pPr>
        <w:pStyle w:val="a3"/>
        <w:spacing w:line="360" w:lineRule="auto"/>
        <w:ind w:left="0" w:right="-284" w:firstLine="709"/>
        <w:jc w:val="both"/>
        <w:rPr>
          <w:rFonts w:ascii="Times New Roman" w:eastAsia="Times New Roman" w:hAnsi="Times New Roman" w:cs="Times New Roman"/>
          <w:color w:val="000000"/>
          <w:sz w:val="28"/>
          <w:szCs w:val="28"/>
          <w:lang w:eastAsia="ru-RU"/>
        </w:rPr>
      </w:pPr>
      <w:r w:rsidRPr="00C2644F">
        <w:rPr>
          <w:rFonts w:ascii="Times New Roman" w:eastAsia="Times New Roman" w:hAnsi="Times New Roman" w:cs="Times New Roman"/>
          <w:color w:val="000000"/>
          <w:sz w:val="28"/>
          <w:szCs w:val="28"/>
          <w:lang w:eastAsia="ru-RU"/>
        </w:rPr>
        <w:t>Текущая ликвидность = Текущие</w:t>
      </w:r>
      <w:r w:rsidR="00C2644F">
        <w:rPr>
          <w:rFonts w:ascii="Times New Roman" w:eastAsia="Times New Roman" w:hAnsi="Times New Roman" w:cs="Times New Roman"/>
          <w:color w:val="000000"/>
          <w:sz w:val="28"/>
          <w:szCs w:val="28"/>
          <w:lang w:eastAsia="ru-RU"/>
        </w:rPr>
        <w:t xml:space="preserve"> активы / Текущие обязательства</w:t>
      </w:r>
      <w:r w:rsidR="00C2644F">
        <w:rPr>
          <w:rFonts w:ascii="Times New Roman" w:eastAsia="Times New Roman" w:hAnsi="Times New Roman" w:cs="Times New Roman"/>
          <w:color w:val="000000"/>
          <w:sz w:val="28"/>
          <w:szCs w:val="28"/>
          <w:lang w:eastAsia="ru-RU"/>
        </w:rPr>
        <w:tab/>
      </w:r>
      <w:r w:rsidR="00842A0A">
        <w:rPr>
          <w:rFonts w:ascii="Times New Roman" w:eastAsia="Times New Roman" w:hAnsi="Times New Roman" w:cs="Times New Roman"/>
          <w:color w:val="000000"/>
          <w:sz w:val="28"/>
          <w:szCs w:val="28"/>
          <w:lang w:eastAsia="ru-RU"/>
        </w:rPr>
        <w:t xml:space="preserve">    </w:t>
      </w:r>
      <w:r w:rsidR="00C2644F">
        <w:rPr>
          <w:rFonts w:ascii="Times New Roman" w:eastAsia="Times New Roman" w:hAnsi="Times New Roman" w:cs="Times New Roman"/>
          <w:color w:val="000000"/>
          <w:sz w:val="28"/>
          <w:szCs w:val="28"/>
          <w:lang w:eastAsia="ru-RU"/>
        </w:rPr>
        <w:t>(</w:t>
      </w:r>
      <w:r w:rsidR="00842A0A">
        <w:rPr>
          <w:rFonts w:ascii="Times New Roman" w:eastAsia="Times New Roman" w:hAnsi="Times New Roman" w:cs="Times New Roman"/>
          <w:color w:val="000000"/>
          <w:sz w:val="28"/>
          <w:szCs w:val="28"/>
          <w:lang w:eastAsia="ru-RU"/>
        </w:rPr>
        <w:t>20</w:t>
      </w:r>
      <w:r w:rsidR="00C2644F">
        <w:rPr>
          <w:rFonts w:ascii="Times New Roman" w:eastAsia="Times New Roman" w:hAnsi="Times New Roman" w:cs="Times New Roman"/>
          <w:color w:val="000000"/>
          <w:sz w:val="28"/>
          <w:szCs w:val="28"/>
          <w:lang w:eastAsia="ru-RU"/>
        </w:rPr>
        <w:t>)</w:t>
      </w:r>
    </w:p>
    <w:p w:rsidR="00C2644F" w:rsidRPr="00C2644F" w:rsidRDefault="00C2644F" w:rsidP="00C2644F">
      <w:pPr>
        <w:pStyle w:val="a3"/>
        <w:spacing w:line="360" w:lineRule="auto"/>
        <w:ind w:left="0" w:right="-284" w:firstLine="709"/>
        <w:jc w:val="both"/>
        <w:rPr>
          <w:rFonts w:ascii="Times New Roman" w:eastAsia="Times New Roman" w:hAnsi="Times New Roman" w:cs="Times New Roman"/>
          <w:color w:val="000000"/>
          <w:sz w:val="28"/>
          <w:szCs w:val="28"/>
          <w:lang w:eastAsia="ru-RU"/>
        </w:rPr>
      </w:pPr>
    </w:p>
    <w:p w:rsidR="007E6BA6" w:rsidRDefault="007E6BA6" w:rsidP="00A046C9">
      <w:pPr>
        <w:pStyle w:val="a3"/>
        <w:spacing w:line="360" w:lineRule="auto"/>
        <w:ind w:left="0" w:righ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Оборачиваемость показывает сколько раз за текущий</w:t>
      </w:r>
      <w:r w:rsidR="00842A0A">
        <w:rPr>
          <w:rFonts w:ascii="Times New Roman" w:eastAsia="Times New Roman" w:hAnsi="Times New Roman" w:cs="Times New Roman"/>
          <w:color w:val="000000"/>
          <w:sz w:val="28"/>
          <w:szCs w:val="28"/>
          <w:lang w:eastAsia="ru-RU"/>
        </w:rPr>
        <w:t xml:space="preserve"> период предприятие использовало</w:t>
      </w:r>
      <w:r>
        <w:rPr>
          <w:rFonts w:ascii="Times New Roman" w:eastAsia="Times New Roman" w:hAnsi="Times New Roman" w:cs="Times New Roman"/>
          <w:color w:val="000000"/>
          <w:sz w:val="28"/>
          <w:szCs w:val="28"/>
          <w:lang w:eastAsia="ru-RU"/>
        </w:rPr>
        <w:t xml:space="preserve"> какой-либо показатель, например, активы, запасы, капитал и т.д. рассчитывается как отношение выручки к интересующему показателю.</w:t>
      </w:r>
    </w:p>
    <w:p w:rsidR="007E6BA6" w:rsidRDefault="007E6BA6" w:rsidP="00A046C9">
      <w:pPr>
        <w:pStyle w:val="a3"/>
        <w:spacing w:line="360" w:lineRule="auto"/>
        <w:ind w:left="0" w:righ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Финансовая устойчивость характеризуется </w:t>
      </w:r>
      <w:r w:rsidR="0012409C">
        <w:rPr>
          <w:rFonts w:ascii="Times New Roman" w:eastAsia="Times New Roman" w:hAnsi="Times New Roman" w:cs="Times New Roman"/>
          <w:color w:val="000000"/>
          <w:sz w:val="28"/>
          <w:szCs w:val="28"/>
          <w:lang w:eastAsia="ru-RU"/>
        </w:rPr>
        <w:t>отношением</w:t>
      </w:r>
      <w:r w:rsidR="0012409C" w:rsidRPr="0012409C">
        <w:rPr>
          <w:rFonts w:ascii="Times New Roman" w:eastAsia="Times New Roman" w:hAnsi="Times New Roman" w:cs="Times New Roman"/>
          <w:color w:val="000000"/>
          <w:sz w:val="28"/>
          <w:szCs w:val="28"/>
          <w:lang w:eastAsia="ru-RU"/>
        </w:rPr>
        <w:t xml:space="preserve"> собственного капитала и долгосрочных обязательств к валюте баланса</w:t>
      </w:r>
      <w:r w:rsidR="0012409C">
        <w:rPr>
          <w:rFonts w:ascii="Times New Roman" w:eastAsia="Times New Roman" w:hAnsi="Times New Roman" w:cs="Times New Roman"/>
          <w:color w:val="000000"/>
          <w:sz w:val="28"/>
          <w:szCs w:val="28"/>
          <w:lang w:eastAsia="ru-RU"/>
        </w:rPr>
        <w:t>.</w:t>
      </w:r>
      <w:r w:rsidR="0012409C" w:rsidRPr="0012409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Методика расчета рентабельности предприятия была отражена ранее.</w:t>
      </w:r>
    </w:p>
    <w:p w:rsidR="006405A3" w:rsidRDefault="007E6BA6" w:rsidP="00A046C9">
      <w:pPr>
        <w:pStyle w:val="a3"/>
        <w:spacing w:line="360" w:lineRule="auto"/>
        <w:ind w:left="0" w:righ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В таблице 3 приведем расчеты по данным показателям </w:t>
      </w:r>
      <w:r w:rsidR="003E6FDB">
        <w:rPr>
          <w:rFonts w:ascii="Times New Roman" w:eastAsia="Times New Roman" w:hAnsi="Times New Roman" w:cs="Times New Roman"/>
          <w:color w:val="000000"/>
          <w:sz w:val="28"/>
          <w:szCs w:val="28"/>
          <w:lang w:eastAsia="ru-RU"/>
        </w:rPr>
        <w:t xml:space="preserve">                                    </w:t>
      </w:r>
      <w:r w:rsidR="009E1430">
        <w:rPr>
          <w:rFonts w:ascii="Times New Roman" w:eastAsia="Times New Roman" w:hAnsi="Times New Roman" w:cs="Times New Roman"/>
          <w:color w:val="000000"/>
          <w:sz w:val="28"/>
          <w:szCs w:val="28"/>
          <w:lang w:eastAsia="ru-RU"/>
        </w:rPr>
        <w:t>ОАО «</w:t>
      </w:r>
      <w:proofErr w:type="spellStart"/>
      <w:r w:rsidR="009E1430">
        <w:rPr>
          <w:rFonts w:ascii="Times New Roman" w:eastAsia="Times New Roman" w:hAnsi="Times New Roman" w:cs="Times New Roman"/>
          <w:color w:val="000000"/>
          <w:sz w:val="28"/>
          <w:szCs w:val="28"/>
          <w:lang w:eastAsia="ru-RU"/>
        </w:rPr>
        <w:t>Выселковское</w:t>
      </w:r>
      <w:proofErr w:type="spellEnd"/>
      <w:r w:rsidR="009E1430">
        <w:rPr>
          <w:rFonts w:ascii="Times New Roman" w:eastAsia="Times New Roman" w:hAnsi="Times New Roman" w:cs="Times New Roman"/>
          <w:color w:val="000000"/>
          <w:sz w:val="28"/>
          <w:szCs w:val="28"/>
          <w:lang w:eastAsia="ru-RU"/>
        </w:rPr>
        <w:t>» за</w:t>
      </w:r>
      <w:r w:rsidR="006405A3">
        <w:rPr>
          <w:rFonts w:ascii="Times New Roman" w:eastAsia="Times New Roman" w:hAnsi="Times New Roman" w:cs="Times New Roman"/>
          <w:color w:val="000000"/>
          <w:sz w:val="28"/>
          <w:szCs w:val="28"/>
          <w:lang w:eastAsia="ru-RU"/>
        </w:rPr>
        <w:t xml:space="preserve"> </w:t>
      </w:r>
      <w:r w:rsidR="00223FBE">
        <w:rPr>
          <w:rFonts w:ascii="Times New Roman" w:eastAsia="Times New Roman" w:hAnsi="Times New Roman" w:cs="Times New Roman"/>
          <w:color w:val="000000"/>
          <w:sz w:val="28"/>
          <w:szCs w:val="28"/>
          <w:lang w:eastAsia="ru-RU"/>
        </w:rPr>
        <w:t xml:space="preserve">2015, </w:t>
      </w:r>
      <w:r w:rsidR="006405A3">
        <w:rPr>
          <w:rFonts w:ascii="Times New Roman" w:eastAsia="Times New Roman" w:hAnsi="Times New Roman" w:cs="Times New Roman"/>
          <w:color w:val="000000"/>
          <w:sz w:val="28"/>
          <w:szCs w:val="28"/>
          <w:lang w:eastAsia="ru-RU"/>
        </w:rPr>
        <w:t>2016 и 2017 год и проанализируем их изменения в динамике.</w:t>
      </w:r>
    </w:p>
    <w:p w:rsidR="00C36D45" w:rsidRDefault="00C36D45" w:rsidP="00A046C9">
      <w:pPr>
        <w:pStyle w:val="a3"/>
        <w:spacing w:line="360" w:lineRule="auto"/>
        <w:ind w:left="0" w:right="-284" w:firstLine="709"/>
        <w:jc w:val="both"/>
        <w:rPr>
          <w:rFonts w:ascii="Times New Roman" w:eastAsia="Times New Roman" w:hAnsi="Times New Roman" w:cs="Times New Roman"/>
          <w:color w:val="000000"/>
          <w:sz w:val="28"/>
          <w:szCs w:val="28"/>
          <w:lang w:eastAsia="ru-RU"/>
        </w:rPr>
      </w:pPr>
    </w:p>
    <w:p w:rsidR="00DD67A8" w:rsidRDefault="00DD67A8" w:rsidP="00842A0A">
      <w:pPr>
        <w:pStyle w:val="a3"/>
        <w:spacing w:line="360" w:lineRule="auto"/>
        <w:ind w:left="0" w:righ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3 – Финансово-экономические показатель деятельности предприятия</w:t>
      </w:r>
      <w:r w:rsidR="00B52824">
        <w:rPr>
          <w:rFonts w:ascii="Times New Roman" w:eastAsia="Times New Roman" w:hAnsi="Times New Roman" w:cs="Times New Roman"/>
          <w:color w:val="000000"/>
          <w:sz w:val="28"/>
          <w:szCs w:val="28"/>
          <w:lang w:eastAsia="ru-RU"/>
        </w:rPr>
        <w:t xml:space="preserve"> (составлена автором)</w:t>
      </w:r>
    </w:p>
    <w:p w:rsidR="00842A0A" w:rsidRDefault="00842A0A" w:rsidP="00842A0A">
      <w:pPr>
        <w:pStyle w:val="a3"/>
        <w:spacing w:line="360" w:lineRule="auto"/>
        <w:ind w:left="0" w:right="-284"/>
        <w:jc w:val="both"/>
        <w:rPr>
          <w:rFonts w:ascii="Times New Roman" w:eastAsia="Times New Roman" w:hAnsi="Times New Roman" w:cs="Times New Roman"/>
          <w:color w:val="000000"/>
          <w:sz w:val="28"/>
          <w:szCs w:val="28"/>
          <w:lang w:eastAsia="ru-RU"/>
        </w:rPr>
      </w:pPr>
    </w:p>
    <w:tbl>
      <w:tblPr>
        <w:tblStyle w:val="a9"/>
        <w:tblW w:w="5172" w:type="pct"/>
        <w:tblLook w:val="04A0" w:firstRow="1" w:lastRow="0" w:firstColumn="1" w:lastColumn="0" w:noHBand="0" w:noVBand="1"/>
      </w:tblPr>
      <w:tblGrid>
        <w:gridCol w:w="3397"/>
        <w:gridCol w:w="992"/>
        <w:gridCol w:w="998"/>
        <w:gridCol w:w="990"/>
        <w:gridCol w:w="1705"/>
        <w:gridCol w:w="1586"/>
      </w:tblGrid>
      <w:tr w:rsidR="00827E6D" w:rsidRPr="00C36D45" w:rsidTr="00316D5E">
        <w:tc>
          <w:tcPr>
            <w:tcW w:w="1757" w:type="pct"/>
            <w:vAlign w:val="center"/>
          </w:tcPr>
          <w:p w:rsidR="00C36D45" w:rsidRPr="00C36D45" w:rsidRDefault="00C36D45" w:rsidP="00C36D45">
            <w:pPr>
              <w:pStyle w:val="a3"/>
              <w:spacing w:line="276" w:lineRule="auto"/>
              <w:ind w:left="0" w:right="-284"/>
              <w:rPr>
                <w:rFonts w:ascii="Times New Roman" w:hAnsi="Times New Roman" w:cs="Times New Roman"/>
                <w:sz w:val="24"/>
                <w:szCs w:val="24"/>
              </w:rPr>
            </w:pPr>
            <w:r w:rsidRPr="00C36D45">
              <w:rPr>
                <w:rFonts w:ascii="Times New Roman" w:hAnsi="Times New Roman" w:cs="Times New Roman"/>
                <w:sz w:val="24"/>
                <w:szCs w:val="24"/>
              </w:rPr>
              <w:t>Показатели</w:t>
            </w:r>
          </w:p>
        </w:tc>
        <w:tc>
          <w:tcPr>
            <w:tcW w:w="513" w:type="pct"/>
            <w:vAlign w:val="center"/>
          </w:tcPr>
          <w:p w:rsidR="00C36D45" w:rsidRPr="00C36D45" w:rsidRDefault="00C36D45" w:rsidP="00C36D45">
            <w:pPr>
              <w:pStyle w:val="a3"/>
              <w:spacing w:line="276" w:lineRule="auto"/>
              <w:ind w:left="0" w:right="-284"/>
              <w:rPr>
                <w:rFonts w:ascii="Times New Roman" w:hAnsi="Times New Roman" w:cs="Times New Roman"/>
                <w:sz w:val="24"/>
                <w:szCs w:val="24"/>
              </w:rPr>
            </w:pPr>
            <w:r>
              <w:rPr>
                <w:rFonts w:ascii="Times New Roman" w:hAnsi="Times New Roman" w:cs="Times New Roman"/>
                <w:sz w:val="24"/>
                <w:szCs w:val="24"/>
              </w:rPr>
              <w:t>2015</w:t>
            </w:r>
          </w:p>
        </w:tc>
        <w:tc>
          <w:tcPr>
            <w:tcW w:w="516" w:type="pct"/>
            <w:vAlign w:val="center"/>
          </w:tcPr>
          <w:p w:rsidR="00C36D45" w:rsidRPr="00C36D45" w:rsidRDefault="00C36D45" w:rsidP="00C36D45">
            <w:pPr>
              <w:pStyle w:val="a3"/>
              <w:spacing w:line="276" w:lineRule="auto"/>
              <w:ind w:left="0" w:right="-284"/>
              <w:rPr>
                <w:rFonts w:ascii="Times New Roman" w:hAnsi="Times New Roman" w:cs="Times New Roman"/>
                <w:sz w:val="24"/>
                <w:szCs w:val="24"/>
              </w:rPr>
            </w:pPr>
            <w:r>
              <w:rPr>
                <w:rFonts w:ascii="Times New Roman" w:hAnsi="Times New Roman" w:cs="Times New Roman"/>
                <w:sz w:val="24"/>
                <w:szCs w:val="24"/>
              </w:rPr>
              <w:t>2016</w:t>
            </w:r>
          </w:p>
        </w:tc>
        <w:tc>
          <w:tcPr>
            <w:tcW w:w="512" w:type="pct"/>
            <w:vAlign w:val="center"/>
          </w:tcPr>
          <w:p w:rsidR="00C36D45" w:rsidRPr="00C36D45" w:rsidRDefault="00C36D45" w:rsidP="00C36D45">
            <w:pPr>
              <w:pStyle w:val="a3"/>
              <w:spacing w:line="276" w:lineRule="auto"/>
              <w:ind w:left="0" w:right="-284"/>
              <w:rPr>
                <w:rFonts w:ascii="Times New Roman" w:hAnsi="Times New Roman" w:cs="Times New Roman"/>
                <w:sz w:val="24"/>
                <w:szCs w:val="24"/>
              </w:rPr>
            </w:pPr>
            <w:r>
              <w:rPr>
                <w:rFonts w:ascii="Times New Roman" w:hAnsi="Times New Roman" w:cs="Times New Roman"/>
                <w:sz w:val="24"/>
                <w:szCs w:val="24"/>
              </w:rPr>
              <w:t>2017</w:t>
            </w:r>
          </w:p>
        </w:tc>
        <w:tc>
          <w:tcPr>
            <w:tcW w:w="882" w:type="pct"/>
            <w:vAlign w:val="center"/>
          </w:tcPr>
          <w:p w:rsidR="00C36D45" w:rsidRDefault="00C36D45" w:rsidP="00C36D45">
            <w:pPr>
              <w:pStyle w:val="a3"/>
              <w:spacing w:line="276" w:lineRule="auto"/>
              <w:ind w:left="0" w:right="-284"/>
              <w:rPr>
                <w:rFonts w:ascii="Times New Roman" w:hAnsi="Times New Roman" w:cs="Times New Roman"/>
                <w:sz w:val="24"/>
                <w:szCs w:val="24"/>
              </w:rPr>
            </w:pPr>
            <w:r>
              <w:rPr>
                <w:rFonts w:ascii="Times New Roman" w:hAnsi="Times New Roman" w:cs="Times New Roman"/>
                <w:sz w:val="24"/>
                <w:szCs w:val="24"/>
              </w:rPr>
              <w:t xml:space="preserve">Темп роста, % </w:t>
            </w:r>
          </w:p>
          <w:p w:rsidR="00C36D45" w:rsidRPr="00C36D45" w:rsidRDefault="00C36D45" w:rsidP="00C36D45">
            <w:pPr>
              <w:pStyle w:val="a3"/>
              <w:spacing w:line="276" w:lineRule="auto"/>
              <w:ind w:left="0" w:right="-284"/>
              <w:rPr>
                <w:rFonts w:ascii="Times New Roman" w:hAnsi="Times New Roman" w:cs="Times New Roman"/>
                <w:sz w:val="24"/>
                <w:szCs w:val="24"/>
              </w:rPr>
            </w:pPr>
            <w:r>
              <w:rPr>
                <w:rFonts w:ascii="Times New Roman" w:hAnsi="Times New Roman" w:cs="Times New Roman"/>
                <w:sz w:val="24"/>
                <w:szCs w:val="24"/>
              </w:rPr>
              <w:t>2016/2015</w:t>
            </w:r>
          </w:p>
        </w:tc>
        <w:tc>
          <w:tcPr>
            <w:tcW w:w="820" w:type="pct"/>
            <w:vAlign w:val="center"/>
          </w:tcPr>
          <w:p w:rsidR="00C36D45" w:rsidRDefault="00C36D45" w:rsidP="00316D5E">
            <w:pPr>
              <w:pStyle w:val="a3"/>
              <w:spacing w:line="276" w:lineRule="auto"/>
              <w:ind w:left="0" w:right="-216"/>
              <w:rPr>
                <w:rFonts w:ascii="Times New Roman" w:hAnsi="Times New Roman" w:cs="Times New Roman"/>
                <w:sz w:val="24"/>
                <w:szCs w:val="24"/>
              </w:rPr>
            </w:pPr>
            <w:r>
              <w:rPr>
                <w:rFonts w:ascii="Times New Roman" w:hAnsi="Times New Roman" w:cs="Times New Roman"/>
                <w:sz w:val="24"/>
                <w:szCs w:val="24"/>
              </w:rPr>
              <w:t>Темп роста, %</w:t>
            </w:r>
            <w:bookmarkStart w:id="0" w:name="_GoBack"/>
            <w:bookmarkEnd w:id="0"/>
          </w:p>
          <w:p w:rsidR="00C36D45" w:rsidRPr="00C36D45" w:rsidRDefault="00C36D45" w:rsidP="00316D5E">
            <w:pPr>
              <w:pStyle w:val="a3"/>
              <w:spacing w:line="276" w:lineRule="auto"/>
              <w:ind w:left="27" w:right="67" w:hanging="27"/>
              <w:rPr>
                <w:rFonts w:ascii="Times New Roman" w:hAnsi="Times New Roman" w:cs="Times New Roman"/>
                <w:sz w:val="24"/>
                <w:szCs w:val="24"/>
              </w:rPr>
            </w:pPr>
            <w:r>
              <w:rPr>
                <w:rFonts w:ascii="Times New Roman" w:hAnsi="Times New Roman" w:cs="Times New Roman"/>
                <w:sz w:val="24"/>
                <w:szCs w:val="24"/>
              </w:rPr>
              <w:t>2017/2016</w:t>
            </w:r>
          </w:p>
        </w:tc>
      </w:tr>
      <w:tr w:rsidR="00827E6D" w:rsidRPr="00C36D45" w:rsidTr="00316D5E">
        <w:tc>
          <w:tcPr>
            <w:tcW w:w="1757" w:type="pct"/>
            <w:vAlign w:val="center"/>
          </w:tcPr>
          <w:p w:rsidR="00827E6D" w:rsidRPr="00C36D45" w:rsidRDefault="00827E6D" w:rsidP="00827E6D">
            <w:pPr>
              <w:pStyle w:val="a3"/>
              <w:spacing w:line="276" w:lineRule="auto"/>
              <w:ind w:left="0" w:right="-284"/>
              <w:rPr>
                <w:rFonts w:ascii="Times New Roman" w:hAnsi="Times New Roman" w:cs="Times New Roman"/>
                <w:sz w:val="24"/>
                <w:szCs w:val="24"/>
              </w:rPr>
            </w:pPr>
            <w:r>
              <w:rPr>
                <w:rFonts w:ascii="Times New Roman" w:hAnsi="Times New Roman" w:cs="Times New Roman"/>
                <w:sz w:val="24"/>
                <w:szCs w:val="24"/>
              </w:rPr>
              <w:t>Выручка, тыс. руб.</w:t>
            </w:r>
          </w:p>
        </w:tc>
        <w:tc>
          <w:tcPr>
            <w:tcW w:w="513"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9785</w:t>
            </w:r>
          </w:p>
        </w:tc>
        <w:tc>
          <w:tcPr>
            <w:tcW w:w="516"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9819</w:t>
            </w:r>
          </w:p>
        </w:tc>
        <w:tc>
          <w:tcPr>
            <w:tcW w:w="512"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9264</w:t>
            </w:r>
          </w:p>
        </w:tc>
        <w:tc>
          <w:tcPr>
            <w:tcW w:w="882"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100,3</w:t>
            </w:r>
          </w:p>
        </w:tc>
        <w:tc>
          <w:tcPr>
            <w:tcW w:w="820" w:type="pct"/>
            <w:vAlign w:val="center"/>
          </w:tcPr>
          <w:p w:rsidR="00827E6D" w:rsidRPr="00AF7875" w:rsidRDefault="00827E6D" w:rsidP="00316D5E">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94,3</w:t>
            </w:r>
          </w:p>
        </w:tc>
      </w:tr>
      <w:tr w:rsidR="00827E6D" w:rsidRPr="00C36D45" w:rsidTr="00316D5E">
        <w:tc>
          <w:tcPr>
            <w:tcW w:w="1757" w:type="pct"/>
            <w:vAlign w:val="center"/>
          </w:tcPr>
          <w:p w:rsidR="00827E6D" w:rsidRPr="00C36D45" w:rsidRDefault="00827E6D" w:rsidP="00827E6D">
            <w:pPr>
              <w:pStyle w:val="a3"/>
              <w:spacing w:line="276" w:lineRule="auto"/>
              <w:ind w:left="0" w:right="-284"/>
              <w:rPr>
                <w:rFonts w:ascii="Times New Roman" w:hAnsi="Times New Roman" w:cs="Times New Roman"/>
                <w:sz w:val="24"/>
                <w:szCs w:val="24"/>
              </w:rPr>
            </w:pPr>
            <w:r>
              <w:rPr>
                <w:rFonts w:ascii="Times New Roman" w:hAnsi="Times New Roman" w:cs="Times New Roman"/>
                <w:sz w:val="24"/>
                <w:szCs w:val="24"/>
              </w:rPr>
              <w:t>Себестоимость, тыс. руб.</w:t>
            </w:r>
          </w:p>
        </w:tc>
        <w:tc>
          <w:tcPr>
            <w:tcW w:w="513"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(7794)</w:t>
            </w:r>
          </w:p>
        </w:tc>
        <w:tc>
          <w:tcPr>
            <w:tcW w:w="516"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(7872)</w:t>
            </w:r>
          </w:p>
        </w:tc>
        <w:tc>
          <w:tcPr>
            <w:tcW w:w="512"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(8089)</w:t>
            </w:r>
          </w:p>
        </w:tc>
        <w:tc>
          <w:tcPr>
            <w:tcW w:w="882"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101,0</w:t>
            </w:r>
          </w:p>
        </w:tc>
        <w:tc>
          <w:tcPr>
            <w:tcW w:w="820" w:type="pct"/>
            <w:vAlign w:val="center"/>
          </w:tcPr>
          <w:p w:rsidR="00827E6D" w:rsidRPr="00AD01A3" w:rsidRDefault="00AD01A3" w:rsidP="00827E6D">
            <w:pPr>
              <w:pStyle w:val="a3"/>
              <w:spacing w:line="276" w:lineRule="auto"/>
              <w:ind w:left="0" w:right="-284"/>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102,</w:t>
            </w:r>
            <w:r>
              <w:rPr>
                <w:rFonts w:ascii="Times New Roman" w:eastAsia="Times New Roman" w:hAnsi="Times New Roman" w:cs="Times New Roman"/>
                <w:color w:val="000000"/>
                <w:sz w:val="24"/>
                <w:szCs w:val="24"/>
                <w:lang w:val="en-US" w:eastAsia="ru-RU"/>
              </w:rPr>
              <w:t>8</w:t>
            </w:r>
          </w:p>
        </w:tc>
      </w:tr>
      <w:tr w:rsidR="00827E6D" w:rsidRPr="00C36D45" w:rsidTr="00316D5E">
        <w:tc>
          <w:tcPr>
            <w:tcW w:w="1757" w:type="pct"/>
            <w:vAlign w:val="center"/>
          </w:tcPr>
          <w:p w:rsidR="00827E6D" w:rsidRPr="00C36D45" w:rsidRDefault="00827E6D" w:rsidP="00827E6D">
            <w:pPr>
              <w:pStyle w:val="a3"/>
              <w:spacing w:line="276" w:lineRule="auto"/>
              <w:ind w:left="0" w:right="-284"/>
              <w:rPr>
                <w:rFonts w:ascii="Times New Roman" w:hAnsi="Times New Roman" w:cs="Times New Roman"/>
                <w:sz w:val="24"/>
                <w:szCs w:val="24"/>
              </w:rPr>
            </w:pPr>
            <w:r>
              <w:rPr>
                <w:rFonts w:ascii="Times New Roman" w:hAnsi="Times New Roman" w:cs="Times New Roman"/>
                <w:sz w:val="24"/>
                <w:szCs w:val="24"/>
              </w:rPr>
              <w:t>Валовая прибыль, тыс. руб.</w:t>
            </w:r>
          </w:p>
        </w:tc>
        <w:tc>
          <w:tcPr>
            <w:tcW w:w="513"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1991</w:t>
            </w:r>
          </w:p>
        </w:tc>
        <w:tc>
          <w:tcPr>
            <w:tcW w:w="516"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1947</w:t>
            </w:r>
          </w:p>
        </w:tc>
        <w:tc>
          <w:tcPr>
            <w:tcW w:w="512"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1175</w:t>
            </w:r>
          </w:p>
        </w:tc>
        <w:tc>
          <w:tcPr>
            <w:tcW w:w="882"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97,8</w:t>
            </w:r>
          </w:p>
        </w:tc>
        <w:tc>
          <w:tcPr>
            <w:tcW w:w="820"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60,3</w:t>
            </w:r>
          </w:p>
        </w:tc>
      </w:tr>
      <w:tr w:rsidR="00827E6D" w:rsidRPr="00C36D45" w:rsidTr="00316D5E">
        <w:tc>
          <w:tcPr>
            <w:tcW w:w="1757" w:type="pct"/>
            <w:vAlign w:val="center"/>
          </w:tcPr>
          <w:p w:rsidR="00827E6D" w:rsidRPr="00C36D45" w:rsidRDefault="00827E6D" w:rsidP="00827E6D">
            <w:pPr>
              <w:pStyle w:val="a3"/>
              <w:spacing w:line="276" w:lineRule="auto"/>
              <w:ind w:left="0" w:right="-284"/>
              <w:rPr>
                <w:rFonts w:ascii="Times New Roman" w:hAnsi="Times New Roman" w:cs="Times New Roman"/>
                <w:sz w:val="24"/>
                <w:szCs w:val="24"/>
              </w:rPr>
            </w:pPr>
            <w:r>
              <w:rPr>
                <w:rFonts w:ascii="Times New Roman" w:hAnsi="Times New Roman" w:cs="Times New Roman"/>
                <w:sz w:val="24"/>
                <w:szCs w:val="24"/>
              </w:rPr>
              <w:t>Чистая прибыль, тыс. руб.</w:t>
            </w:r>
          </w:p>
        </w:tc>
        <w:tc>
          <w:tcPr>
            <w:tcW w:w="513"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491</w:t>
            </w:r>
          </w:p>
        </w:tc>
        <w:tc>
          <w:tcPr>
            <w:tcW w:w="516"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438</w:t>
            </w:r>
          </w:p>
        </w:tc>
        <w:tc>
          <w:tcPr>
            <w:tcW w:w="512"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0,0</w:t>
            </w:r>
          </w:p>
        </w:tc>
        <w:tc>
          <w:tcPr>
            <w:tcW w:w="882"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89,2</w:t>
            </w:r>
          </w:p>
        </w:tc>
        <w:tc>
          <w:tcPr>
            <w:tcW w:w="820"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0,0</w:t>
            </w:r>
          </w:p>
        </w:tc>
      </w:tr>
      <w:tr w:rsidR="00827E6D" w:rsidRPr="00C36D45" w:rsidTr="00316D5E">
        <w:tc>
          <w:tcPr>
            <w:tcW w:w="1757" w:type="pct"/>
            <w:vAlign w:val="center"/>
          </w:tcPr>
          <w:p w:rsidR="00827E6D" w:rsidRPr="00C36D45" w:rsidRDefault="00827E6D" w:rsidP="00827E6D">
            <w:pPr>
              <w:pStyle w:val="a3"/>
              <w:spacing w:line="276" w:lineRule="auto"/>
              <w:ind w:left="0" w:right="-284"/>
              <w:rPr>
                <w:rFonts w:ascii="Times New Roman" w:hAnsi="Times New Roman" w:cs="Times New Roman"/>
                <w:sz w:val="24"/>
                <w:szCs w:val="24"/>
              </w:rPr>
            </w:pPr>
            <w:r>
              <w:rPr>
                <w:rFonts w:ascii="Times New Roman" w:hAnsi="Times New Roman" w:cs="Times New Roman"/>
                <w:sz w:val="24"/>
                <w:szCs w:val="24"/>
              </w:rPr>
              <w:t>Рентабельность продаж, %</w:t>
            </w:r>
          </w:p>
        </w:tc>
        <w:tc>
          <w:tcPr>
            <w:tcW w:w="513"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20,3</w:t>
            </w:r>
          </w:p>
        </w:tc>
        <w:tc>
          <w:tcPr>
            <w:tcW w:w="516"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19,8</w:t>
            </w:r>
          </w:p>
        </w:tc>
        <w:tc>
          <w:tcPr>
            <w:tcW w:w="512"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12,7</w:t>
            </w:r>
          </w:p>
        </w:tc>
        <w:tc>
          <w:tcPr>
            <w:tcW w:w="882"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97,5</w:t>
            </w:r>
          </w:p>
        </w:tc>
        <w:tc>
          <w:tcPr>
            <w:tcW w:w="820"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64,1</w:t>
            </w:r>
          </w:p>
        </w:tc>
      </w:tr>
      <w:tr w:rsidR="00827E6D" w:rsidRPr="00C36D45" w:rsidTr="00316D5E">
        <w:tc>
          <w:tcPr>
            <w:tcW w:w="1757" w:type="pct"/>
            <w:vAlign w:val="center"/>
          </w:tcPr>
          <w:p w:rsidR="00827E6D" w:rsidRPr="00C36D45" w:rsidRDefault="00827E6D" w:rsidP="00827E6D">
            <w:pPr>
              <w:pStyle w:val="a3"/>
              <w:spacing w:line="276" w:lineRule="auto"/>
              <w:ind w:left="0" w:right="-284"/>
              <w:rPr>
                <w:rFonts w:ascii="Times New Roman" w:hAnsi="Times New Roman" w:cs="Times New Roman"/>
                <w:sz w:val="24"/>
                <w:szCs w:val="24"/>
              </w:rPr>
            </w:pPr>
            <w:r>
              <w:rPr>
                <w:rFonts w:ascii="Times New Roman" w:hAnsi="Times New Roman" w:cs="Times New Roman"/>
                <w:sz w:val="24"/>
                <w:szCs w:val="24"/>
              </w:rPr>
              <w:t>Рентабельность собственного капитала, %</w:t>
            </w:r>
          </w:p>
        </w:tc>
        <w:tc>
          <w:tcPr>
            <w:tcW w:w="513"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3,0</w:t>
            </w:r>
          </w:p>
        </w:tc>
        <w:tc>
          <w:tcPr>
            <w:tcW w:w="516"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2,8</w:t>
            </w:r>
          </w:p>
        </w:tc>
        <w:tc>
          <w:tcPr>
            <w:tcW w:w="512"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0,0</w:t>
            </w:r>
          </w:p>
        </w:tc>
        <w:tc>
          <w:tcPr>
            <w:tcW w:w="882"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93,3</w:t>
            </w:r>
          </w:p>
        </w:tc>
        <w:tc>
          <w:tcPr>
            <w:tcW w:w="820"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0,0</w:t>
            </w:r>
          </w:p>
        </w:tc>
      </w:tr>
      <w:tr w:rsidR="00827E6D" w:rsidRPr="00C36D45" w:rsidTr="00316D5E">
        <w:tc>
          <w:tcPr>
            <w:tcW w:w="1757" w:type="pct"/>
            <w:vAlign w:val="center"/>
          </w:tcPr>
          <w:p w:rsidR="00827E6D" w:rsidRPr="00C36D45" w:rsidRDefault="00827E6D" w:rsidP="00827E6D">
            <w:pPr>
              <w:pStyle w:val="a3"/>
              <w:spacing w:line="276" w:lineRule="auto"/>
              <w:ind w:left="0" w:right="-284"/>
              <w:rPr>
                <w:rFonts w:ascii="Times New Roman" w:hAnsi="Times New Roman" w:cs="Times New Roman"/>
                <w:sz w:val="24"/>
                <w:szCs w:val="24"/>
              </w:rPr>
            </w:pPr>
            <w:r>
              <w:rPr>
                <w:rFonts w:ascii="Times New Roman" w:hAnsi="Times New Roman" w:cs="Times New Roman"/>
                <w:sz w:val="24"/>
                <w:szCs w:val="24"/>
              </w:rPr>
              <w:t>Рентабельность активов, %</w:t>
            </w:r>
          </w:p>
        </w:tc>
        <w:tc>
          <w:tcPr>
            <w:tcW w:w="513"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12,3</w:t>
            </w:r>
          </w:p>
        </w:tc>
        <w:tc>
          <w:tcPr>
            <w:tcW w:w="516"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12,3</w:t>
            </w:r>
          </w:p>
        </w:tc>
        <w:tc>
          <w:tcPr>
            <w:tcW w:w="512"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8,2</w:t>
            </w:r>
          </w:p>
        </w:tc>
        <w:tc>
          <w:tcPr>
            <w:tcW w:w="882"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100</w:t>
            </w:r>
          </w:p>
        </w:tc>
        <w:tc>
          <w:tcPr>
            <w:tcW w:w="820"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66,7</w:t>
            </w:r>
          </w:p>
        </w:tc>
      </w:tr>
      <w:tr w:rsidR="00827E6D" w:rsidRPr="00C36D45" w:rsidTr="00316D5E">
        <w:tc>
          <w:tcPr>
            <w:tcW w:w="1757" w:type="pct"/>
            <w:vAlign w:val="center"/>
          </w:tcPr>
          <w:p w:rsidR="00827E6D" w:rsidRPr="00C36D45" w:rsidRDefault="00827E6D" w:rsidP="00827E6D">
            <w:pPr>
              <w:pStyle w:val="a3"/>
              <w:spacing w:line="276" w:lineRule="auto"/>
              <w:ind w:left="0" w:right="-284"/>
              <w:rPr>
                <w:rFonts w:ascii="Times New Roman" w:hAnsi="Times New Roman" w:cs="Times New Roman"/>
                <w:sz w:val="24"/>
                <w:szCs w:val="24"/>
              </w:rPr>
            </w:pPr>
            <w:r>
              <w:rPr>
                <w:rFonts w:ascii="Times New Roman" w:hAnsi="Times New Roman" w:cs="Times New Roman"/>
                <w:sz w:val="24"/>
                <w:szCs w:val="24"/>
              </w:rPr>
              <w:t>Коэффициент чистой прибыльности, %</w:t>
            </w:r>
          </w:p>
        </w:tc>
        <w:tc>
          <w:tcPr>
            <w:tcW w:w="513"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5,0</w:t>
            </w:r>
          </w:p>
        </w:tc>
        <w:tc>
          <w:tcPr>
            <w:tcW w:w="516"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4,5</w:t>
            </w:r>
          </w:p>
        </w:tc>
        <w:tc>
          <w:tcPr>
            <w:tcW w:w="512"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0,0</w:t>
            </w:r>
          </w:p>
        </w:tc>
        <w:tc>
          <w:tcPr>
            <w:tcW w:w="882"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90,0</w:t>
            </w:r>
          </w:p>
        </w:tc>
        <w:tc>
          <w:tcPr>
            <w:tcW w:w="820"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0,0</w:t>
            </w:r>
          </w:p>
        </w:tc>
      </w:tr>
      <w:tr w:rsidR="00827E6D" w:rsidRPr="00C36D45" w:rsidTr="00316D5E">
        <w:tc>
          <w:tcPr>
            <w:tcW w:w="1757" w:type="pct"/>
            <w:vAlign w:val="center"/>
          </w:tcPr>
          <w:p w:rsidR="00827E6D" w:rsidRPr="00C36D45" w:rsidRDefault="00827E6D" w:rsidP="00827E6D">
            <w:pPr>
              <w:pStyle w:val="a3"/>
              <w:spacing w:line="276" w:lineRule="auto"/>
              <w:ind w:left="0" w:right="-284"/>
              <w:rPr>
                <w:rFonts w:ascii="Times New Roman" w:hAnsi="Times New Roman" w:cs="Times New Roman"/>
                <w:sz w:val="24"/>
                <w:szCs w:val="24"/>
              </w:rPr>
            </w:pPr>
            <w:r>
              <w:rPr>
                <w:rFonts w:ascii="Times New Roman" w:hAnsi="Times New Roman" w:cs="Times New Roman"/>
                <w:sz w:val="24"/>
                <w:szCs w:val="24"/>
              </w:rPr>
              <w:t>Рентабельность затрат, %</w:t>
            </w:r>
          </w:p>
        </w:tc>
        <w:tc>
          <w:tcPr>
            <w:tcW w:w="513"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25,5</w:t>
            </w:r>
          </w:p>
        </w:tc>
        <w:tc>
          <w:tcPr>
            <w:tcW w:w="516"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24,7</w:t>
            </w:r>
          </w:p>
        </w:tc>
        <w:tc>
          <w:tcPr>
            <w:tcW w:w="512"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14,5</w:t>
            </w:r>
          </w:p>
        </w:tc>
        <w:tc>
          <w:tcPr>
            <w:tcW w:w="882"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96,9</w:t>
            </w:r>
          </w:p>
        </w:tc>
        <w:tc>
          <w:tcPr>
            <w:tcW w:w="820"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58,7</w:t>
            </w:r>
          </w:p>
        </w:tc>
      </w:tr>
      <w:tr w:rsidR="00827E6D" w:rsidRPr="00C36D45" w:rsidTr="00316D5E">
        <w:tc>
          <w:tcPr>
            <w:tcW w:w="1757" w:type="pct"/>
            <w:vAlign w:val="center"/>
          </w:tcPr>
          <w:p w:rsidR="00827E6D" w:rsidRPr="00C36D45" w:rsidRDefault="003E6FDB" w:rsidP="00827E6D">
            <w:pPr>
              <w:pStyle w:val="a3"/>
              <w:spacing w:line="276" w:lineRule="auto"/>
              <w:ind w:left="0" w:right="-284"/>
              <w:rPr>
                <w:rFonts w:ascii="Times New Roman" w:hAnsi="Times New Roman" w:cs="Times New Roman"/>
                <w:sz w:val="24"/>
                <w:szCs w:val="24"/>
              </w:rPr>
            </w:pPr>
            <w:r>
              <w:rPr>
                <w:rFonts w:ascii="Times New Roman" w:hAnsi="Times New Roman" w:cs="Times New Roman"/>
                <w:sz w:val="24"/>
                <w:szCs w:val="24"/>
              </w:rPr>
              <w:t>Оборачиваемость активов</w:t>
            </w:r>
          </w:p>
        </w:tc>
        <w:tc>
          <w:tcPr>
            <w:tcW w:w="513"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0,6</w:t>
            </w:r>
          </w:p>
        </w:tc>
        <w:tc>
          <w:tcPr>
            <w:tcW w:w="516"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0,62</w:t>
            </w:r>
          </w:p>
        </w:tc>
        <w:tc>
          <w:tcPr>
            <w:tcW w:w="512"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0,65</w:t>
            </w:r>
          </w:p>
        </w:tc>
        <w:tc>
          <w:tcPr>
            <w:tcW w:w="882"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103,0</w:t>
            </w:r>
          </w:p>
        </w:tc>
        <w:tc>
          <w:tcPr>
            <w:tcW w:w="820"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104,5</w:t>
            </w:r>
          </w:p>
        </w:tc>
      </w:tr>
      <w:tr w:rsidR="00827E6D" w:rsidRPr="00C36D45" w:rsidTr="00316D5E">
        <w:tc>
          <w:tcPr>
            <w:tcW w:w="1757" w:type="pct"/>
            <w:vAlign w:val="center"/>
          </w:tcPr>
          <w:p w:rsidR="00827E6D" w:rsidRPr="00C36D45" w:rsidRDefault="009654EF" w:rsidP="00827E6D">
            <w:pPr>
              <w:pStyle w:val="a3"/>
              <w:spacing w:line="276" w:lineRule="auto"/>
              <w:ind w:left="0" w:right="-284"/>
              <w:rPr>
                <w:rFonts w:ascii="Times New Roman" w:hAnsi="Times New Roman" w:cs="Times New Roman"/>
                <w:sz w:val="24"/>
                <w:szCs w:val="24"/>
              </w:rPr>
            </w:pPr>
            <w:r>
              <w:rPr>
                <w:rFonts w:ascii="Times New Roman" w:hAnsi="Times New Roman" w:cs="Times New Roman"/>
                <w:sz w:val="24"/>
                <w:szCs w:val="24"/>
              </w:rPr>
              <w:t>Оборачив</w:t>
            </w:r>
            <w:r w:rsidR="003E6FDB">
              <w:rPr>
                <w:rFonts w:ascii="Times New Roman" w:hAnsi="Times New Roman" w:cs="Times New Roman"/>
                <w:sz w:val="24"/>
                <w:szCs w:val="24"/>
              </w:rPr>
              <w:t>аемость собственного капитала</w:t>
            </w:r>
          </w:p>
        </w:tc>
        <w:tc>
          <w:tcPr>
            <w:tcW w:w="513"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0,6</w:t>
            </w:r>
          </w:p>
        </w:tc>
        <w:tc>
          <w:tcPr>
            <w:tcW w:w="516"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0,62</w:t>
            </w:r>
          </w:p>
        </w:tc>
        <w:tc>
          <w:tcPr>
            <w:tcW w:w="512"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0,66</w:t>
            </w:r>
          </w:p>
        </w:tc>
        <w:tc>
          <w:tcPr>
            <w:tcW w:w="882"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103,3</w:t>
            </w:r>
          </w:p>
        </w:tc>
        <w:tc>
          <w:tcPr>
            <w:tcW w:w="820"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106,5</w:t>
            </w:r>
          </w:p>
        </w:tc>
      </w:tr>
      <w:tr w:rsidR="00827E6D" w:rsidRPr="00C36D45" w:rsidTr="00316D5E">
        <w:tc>
          <w:tcPr>
            <w:tcW w:w="1757" w:type="pct"/>
            <w:vAlign w:val="center"/>
          </w:tcPr>
          <w:p w:rsidR="00827E6D" w:rsidRPr="00C36D45" w:rsidRDefault="009654EF" w:rsidP="00827E6D">
            <w:pPr>
              <w:pStyle w:val="a3"/>
              <w:spacing w:line="276" w:lineRule="auto"/>
              <w:ind w:left="0" w:right="-284"/>
              <w:rPr>
                <w:rFonts w:ascii="Times New Roman" w:hAnsi="Times New Roman" w:cs="Times New Roman"/>
                <w:sz w:val="24"/>
                <w:szCs w:val="24"/>
              </w:rPr>
            </w:pPr>
            <w:r>
              <w:rPr>
                <w:rFonts w:ascii="Times New Roman" w:hAnsi="Times New Roman" w:cs="Times New Roman"/>
                <w:sz w:val="24"/>
                <w:szCs w:val="24"/>
              </w:rPr>
              <w:t>Коэффициент текущей ликвидности</w:t>
            </w:r>
          </w:p>
        </w:tc>
        <w:tc>
          <w:tcPr>
            <w:tcW w:w="513"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704,3</w:t>
            </w:r>
          </w:p>
        </w:tc>
        <w:tc>
          <w:tcPr>
            <w:tcW w:w="516"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287,0</w:t>
            </w:r>
          </w:p>
        </w:tc>
        <w:tc>
          <w:tcPr>
            <w:tcW w:w="512"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70,6</w:t>
            </w:r>
          </w:p>
        </w:tc>
        <w:tc>
          <w:tcPr>
            <w:tcW w:w="882"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40,7</w:t>
            </w:r>
          </w:p>
        </w:tc>
        <w:tc>
          <w:tcPr>
            <w:tcW w:w="820"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24,6</w:t>
            </w:r>
          </w:p>
        </w:tc>
      </w:tr>
      <w:tr w:rsidR="00827E6D" w:rsidRPr="00C36D45" w:rsidTr="00316D5E">
        <w:tc>
          <w:tcPr>
            <w:tcW w:w="1757" w:type="pct"/>
            <w:vAlign w:val="center"/>
          </w:tcPr>
          <w:p w:rsidR="00827E6D" w:rsidRPr="00C36D45" w:rsidRDefault="009654EF" w:rsidP="00827E6D">
            <w:pPr>
              <w:pStyle w:val="a3"/>
              <w:spacing w:line="276" w:lineRule="auto"/>
              <w:ind w:left="0" w:right="-284"/>
              <w:rPr>
                <w:rFonts w:ascii="Times New Roman" w:hAnsi="Times New Roman" w:cs="Times New Roman"/>
                <w:sz w:val="24"/>
                <w:szCs w:val="24"/>
              </w:rPr>
            </w:pPr>
            <w:r>
              <w:rPr>
                <w:rFonts w:ascii="Times New Roman" w:hAnsi="Times New Roman" w:cs="Times New Roman"/>
                <w:sz w:val="24"/>
                <w:szCs w:val="24"/>
              </w:rPr>
              <w:t>Коэффициент финансовой устойчивости, %</w:t>
            </w:r>
          </w:p>
        </w:tc>
        <w:tc>
          <w:tcPr>
            <w:tcW w:w="513"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99,9</w:t>
            </w:r>
          </w:p>
        </w:tc>
        <w:tc>
          <w:tcPr>
            <w:tcW w:w="516"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99,65</w:t>
            </w:r>
          </w:p>
        </w:tc>
        <w:tc>
          <w:tcPr>
            <w:tcW w:w="512"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98,6</w:t>
            </w:r>
          </w:p>
        </w:tc>
        <w:tc>
          <w:tcPr>
            <w:tcW w:w="882"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99,7</w:t>
            </w:r>
          </w:p>
        </w:tc>
        <w:tc>
          <w:tcPr>
            <w:tcW w:w="820" w:type="pct"/>
            <w:vAlign w:val="center"/>
          </w:tcPr>
          <w:p w:rsidR="00827E6D" w:rsidRPr="00AF7875" w:rsidRDefault="00827E6D" w:rsidP="00827E6D">
            <w:pPr>
              <w:pStyle w:val="a3"/>
              <w:spacing w:line="276" w:lineRule="auto"/>
              <w:ind w:left="0" w:right="-284"/>
              <w:jc w:val="center"/>
              <w:rPr>
                <w:rFonts w:ascii="Times New Roman" w:eastAsia="Times New Roman" w:hAnsi="Times New Roman" w:cs="Times New Roman"/>
                <w:color w:val="000000"/>
                <w:sz w:val="24"/>
                <w:szCs w:val="24"/>
                <w:lang w:eastAsia="ru-RU"/>
              </w:rPr>
            </w:pPr>
            <w:r w:rsidRPr="00AF7875">
              <w:rPr>
                <w:rFonts w:ascii="Times New Roman" w:eastAsia="Times New Roman" w:hAnsi="Times New Roman" w:cs="Times New Roman"/>
                <w:color w:val="000000"/>
                <w:sz w:val="24"/>
                <w:szCs w:val="24"/>
                <w:lang w:eastAsia="ru-RU"/>
              </w:rPr>
              <w:t>98,9</w:t>
            </w:r>
          </w:p>
        </w:tc>
      </w:tr>
    </w:tbl>
    <w:p w:rsidR="001B2405" w:rsidRDefault="001B2405" w:rsidP="00A046C9">
      <w:pPr>
        <w:pStyle w:val="a3"/>
        <w:spacing w:line="360" w:lineRule="auto"/>
        <w:ind w:left="0" w:right="-284"/>
        <w:jc w:val="both"/>
        <w:rPr>
          <w:rFonts w:ascii="Times New Roman" w:hAnsi="Times New Roman" w:cs="Times New Roman"/>
          <w:sz w:val="28"/>
          <w:szCs w:val="28"/>
        </w:rPr>
      </w:pPr>
    </w:p>
    <w:p w:rsidR="001B2405" w:rsidRDefault="001B2405" w:rsidP="00842A0A">
      <w:pPr>
        <w:pStyle w:val="a3"/>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 xml:space="preserve">Приступим к анализу данных показателей. </w:t>
      </w:r>
    </w:p>
    <w:p w:rsidR="009654EF" w:rsidRDefault="001B2405" w:rsidP="009654EF">
      <w:pPr>
        <w:pStyle w:val="a3"/>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 xml:space="preserve">В целом за три года размер выручки снизился на 494 тыс. рублей, а затраты возросли на 295 тыс. рублей. Это говорит о неэффективной деятельности предприятия. Темпы роста выручки и прибыли снижаются от года в год. Так как в течении исследуемого периода выручка снижалась, а затраты на продукцию возрастали, заметен явное сокращение валовой и чистой прибыли. В 2017 году чистая прибыль равна нулю, это говорит, что компания в шаге от убыточности предприятия. Она не рационально использует свои ресурсы, что приводит к </w:t>
      </w:r>
      <w:r>
        <w:rPr>
          <w:rFonts w:ascii="Times New Roman" w:hAnsi="Times New Roman" w:cs="Times New Roman"/>
          <w:sz w:val="28"/>
          <w:szCs w:val="28"/>
        </w:rPr>
        <w:lastRenderedPageBreak/>
        <w:t>росту себестоимости</w:t>
      </w:r>
      <w:r w:rsidR="002E0CA8">
        <w:rPr>
          <w:rFonts w:ascii="Times New Roman" w:hAnsi="Times New Roman" w:cs="Times New Roman"/>
          <w:sz w:val="28"/>
          <w:szCs w:val="28"/>
        </w:rPr>
        <w:t>.  Так как снижение прибыли и рост издержек наблюдается в течение нескольких лет, тенденция предполагает, что и 2018 году будет аналогичная ситуация. Предприятию необходимо провести тщательный анализ своей деятельности и выявить резервы повышения прибыли.</w:t>
      </w:r>
    </w:p>
    <w:p w:rsidR="009654EF" w:rsidRDefault="002E0CA8" w:rsidP="009654EF">
      <w:pPr>
        <w:pStyle w:val="a3"/>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 xml:space="preserve">Рентабельность продаж </w:t>
      </w:r>
      <w:r w:rsidR="00BB20B5">
        <w:rPr>
          <w:rFonts w:ascii="Times New Roman" w:hAnsi="Times New Roman" w:cs="Times New Roman"/>
          <w:sz w:val="28"/>
          <w:szCs w:val="28"/>
        </w:rPr>
        <w:t>в анализируемом периоде так же заметно сокращается за 2015-2017 годы на 7,6 %. На это снижение влияет значительное уменьшение прибыли предприятия и увеличение затрат на продукцию. Рентабельность является показателем эффективности предприятия, и можно сделать вывод, что ОАО «</w:t>
      </w:r>
      <w:proofErr w:type="spellStart"/>
      <w:r w:rsidR="00BB20B5">
        <w:rPr>
          <w:rFonts w:ascii="Times New Roman" w:hAnsi="Times New Roman" w:cs="Times New Roman"/>
          <w:sz w:val="28"/>
          <w:szCs w:val="28"/>
        </w:rPr>
        <w:t>Выселковское</w:t>
      </w:r>
      <w:proofErr w:type="spellEnd"/>
      <w:r w:rsidR="00BB20B5">
        <w:rPr>
          <w:rFonts w:ascii="Times New Roman" w:hAnsi="Times New Roman" w:cs="Times New Roman"/>
          <w:sz w:val="28"/>
          <w:szCs w:val="28"/>
        </w:rPr>
        <w:t>» работает неэффективно. Рентабельность активов и собственного капитала тоже снижаются в данном периоде</w:t>
      </w:r>
      <w:r w:rsidR="00A94194">
        <w:rPr>
          <w:rFonts w:ascii="Times New Roman" w:hAnsi="Times New Roman" w:cs="Times New Roman"/>
          <w:sz w:val="28"/>
          <w:szCs w:val="28"/>
        </w:rPr>
        <w:t>, на это влияет значительное сокращение прибыли, а также размеров капитала и активов.</w:t>
      </w:r>
    </w:p>
    <w:p w:rsidR="009654EF" w:rsidRDefault="00A94194" w:rsidP="009654EF">
      <w:pPr>
        <w:pStyle w:val="a3"/>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 xml:space="preserve">Оборачиваемость активов и собственного капитала находятся примерно на одинаковом уровне и растут от года в год небольшими темпами – темп роста за 2016 год составил 103 и 103,3 % соответственно, а за 2017 </w:t>
      </w:r>
      <w:r w:rsidR="00223FBE">
        <w:rPr>
          <w:rFonts w:ascii="Times New Roman" w:hAnsi="Times New Roman" w:cs="Times New Roman"/>
          <w:sz w:val="28"/>
          <w:szCs w:val="28"/>
        </w:rPr>
        <w:t>–</w:t>
      </w:r>
      <w:r w:rsidR="004E3CF0">
        <w:rPr>
          <w:rFonts w:ascii="Times New Roman" w:hAnsi="Times New Roman" w:cs="Times New Roman"/>
          <w:sz w:val="28"/>
          <w:szCs w:val="28"/>
        </w:rPr>
        <w:t xml:space="preserve"> 104,5 и 106,5 соответственно. Это говорит о том, что предприятие повышает эффективность использования активов и капитала.</w:t>
      </w:r>
    </w:p>
    <w:p w:rsidR="004E3CF0" w:rsidRDefault="004E3CF0" w:rsidP="009654EF">
      <w:pPr>
        <w:pStyle w:val="a3"/>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Коэффициент текущей ликвидности достаточно высок, это говорит о том, что компания полностью может погасить свои долговые обязательства. Темпы роста ликвидности снижаются, на это значительное влияние оказывает увеличение кредиторской задолженности в 2017 году по сравнению с 2015 на 179 тысяч рублей. Так как в 2017 году значительно возросла, в следующем году может наблюдаться увеличение выручки и прибыли, ведь за счет привлеченных средств предприятие может расширить объемы производства или улучшить сам процесс.</w:t>
      </w:r>
      <w:r w:rsidR="0012409C">
        <w:rPr>
          <w:rFonts w:ascii="Times New Roman" w:hAnsi="Times New Roman" w:cs="Times New Roman"/>
          <w:sz w:val="28"/>
          <w:szCs w:val="28"/>
        </w:rPr>
        <w:t xml:space="preserve"> </w:t>
      </w:r>
    </w:p>
    <w:p w:rsidR="0012409C" w:rsidRDefault="0012409C" w:rsidP="00A046C9">
      <w:pPr>
        <w:pStyle w:val="a3"/>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Коэффициент</w:t>
      </w:r>
      <w:r w:rsidR="005921E6">
        <w:rPr>
          <w:rFonts w:ascii="Times New Roman" w:hAnsi="Times New Roman" w:cs="Times New Roman"/>
          <w:sz w:val="28"/>
          <w:szCs w:val="28"/>
        </w:rPr>
        <w:t xml:space="preserve"> финансовой устойчивости снижается небольшими темпами, это говорит о том, что в балансе сокращается доля долгосрочных обязательств и собственного капитала и увеличивается размер краткосрочных обязательств.</w:t>
      </w:r>
    </w:p>
    <w:p w:rsidR="000561A7" w:rsidRDefault="000561A7" w:rsidP="00A046C9">
      <w:pPr>
        <w:pStyle w:val="a3"/>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 xml:space="preserve">В целом, можно сказать, что предприятие в анализируемом периоде работает неэффективно, вследствие чего снижается прибыль и рентабельность. </w:t>
      </w:r>
      <w:r>
        <w:rPr>
          <w:rFonts w:ascii="Times New Roman" w:hAnsi="Times New Roman" w:cs="Times New Roman"/>
          <w:sz w:val="28"/>
          <w:szCs w:val="28"/>
        </w:rPr>
        <w:lastRenderedPageBreak/>
        <w:t xml:space="preserve">А эти два показателя являются основными измерителями успешности </w:t>
      </w:r>
      <w:r w:rsidR="001733DA">
        <w:rPr>
          <w:rFonts w:ascii="Times New Roman" w:hAnsi="Times New Roman" w:cs="Times New Roman"/>
          <w:sz w:val="28"/>
          <w:szCs w:val="28"/>
        </w:rPr>
        <w:t>деятельности, и ОАО «</w:t>
      </w:r>
      <w:proofErr w:type="spellStart"/>
      <w:r w:rsidR="001733DA">
        <w:rPr>
          <w:rFonts w:ascii="Times New Roman" w:hAnsi="Times New Roman" w:cs="Times New Roman"/>
          <w:sz w:val="28"/>
          <w:szCs w:val="28"/>
        </w:rPr>
        <w:t>Выселковское</w:t>
      </w:r>
      <w:proofErr w:type="spellEnd"/>
      <w:r w:rsidR="001733DA">
        <w:rPr>
          <w:rFonts w:ascii="Times New Roman" w:hAnsi="Times New Roman" w:cs="Times New Roman"/>
          <w:sz w:val="28"/>
          <w:szCs w:val="28"/>
        </w:rPr>
        <w:t>» должно тщательно проанализировать причины уменьшения эффективности, а также максимально оптимизировать работу предприятия, чтобы данные показатели возросли в следующем периоде.</w:t>
      </w:r>
    </w:p>
    <w:p w:rsidR="001733DA" w:rsidRDefault="001733DA" w:rsidP="00A046C9">
      <w:pPr>
        <w:pStyle w:val="a3"/>
        <w:spacing w:line="360" w:lineRule="auto"/>
        <w:ind w:left="0" w:right="-284" w:firstLine="709"/>
        <w:jc w:val="both"/>
        <w:rPr>
          <w:rFonts w:ascii="Times New Roman" w:hAnsi="Times New Roman" w:cs="Times New Roman"/>
          <w:sz w:val="28"/>
          <w:szCs w:val="28"/>
        </w:rPr>
      </w:pPr>
    </w:p>
    <w:p w:rsidR="001733DA" w:rsidRDefault="001733DA" w:rsidP="00A046C9">
      <w:pPr>
        <w:pStyle w:val="a3"/>
        <w:numPr>
          <w:ilvl w:val="1"/>
          <w:numId w:val="1"/>
        </w:numPr>
        <w:spacing w:line="360" w:lineRule="auto"/>
        <w:ind w:left="0" w:right="-284" w:firstLine="709"/>
        <w:jc w:val="both"/>
        <w:rPr>
          <w:rFonts w:ascii="Times New Roman" w:eastAsia="Times New Roman" w:hAnsi="Times New Roman" w:cs="Times New Roman"/>
          <w:color w:val="000000"/>
          <w:sz w:val="28"/>
          <w:szCs w:val="28"/>
          <w:lang w:eastAsia="ru-RU"/>
        </w:rPr>
      </w:pPr>
      <w:r w:rsidRPr="0066474A">
        <w:rPr>
          <w:rFonts w:ascii="Times New Roman" w:eastAsia="Times New Roman" w:hAnsi="Times New Roman" w:cs="Times New Roman"/>
          <w:color w:val="000000"/>
          <w:sz w:val="28"/>
          <w:szCs w:val="28"/>
          <w:lang w:eastAsia="ru-RU"/>
        </w:rPr>
        <w:t>Анализ и оценка формирования прибыли и основных факторов, влияющих на нее</w:t>
      </w:r>
    </w:p>
    <w:p w:rsidR="001733DA" w:rsidRDefault="001733DA" w:rsidP="00A046C9">
      <w:pPr>
        <w:pStyle w:val="a3"/>
        <w:spacing w:line="360" w:lineRule="auto"/>
        <w:ind w:left="420" w:right="-284"/>
        <w:jc w:val="both"/>
        <w:rPr>
          <w:rFonts w:ascii="Times New Roman" w:eastAsia="Times New Roman" w:hAnsi="Times New Roman" w:cs="Times New Roman"/>
          <w:color w:val="000000"/>
          <w:sz w:val="28"/>
          <w:szCs w:val="28"/>
          <w:lang w:eastAsia="ru-RU"/>
        </w:rPr>
      </w:pPr>
    </w:p>
    <w:p w:rsidR="00E446EE" w:rsidRDefault="008C15E6" w:rsidP="00A046C9">
      <w:pPr>
        <w:pStyle w:val="a3"/>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 xml:space="preserve">Прибыль является показателем, который характеризует финансовый результат организации и является </w:t>
      </w:r>
      <w:r w:rsidR="00C12C7C">
        <w:rPr>
          <w:rFonts w:ascii="Times New Roman" w:hAnsi="Times New Roman" w:cs="Times New Roman"/>
          <w:sz w:val="28"/>
          <w:szCs w:val="28"/>
        </w:rPr>
        <w:t xml:space="preserve">целью работы самого предприятия, поэтому необходимо стремиться к его повышению. </w:t>
      </w:r>
    </w:p>
    <w:p w:rsidR="00E446EE" w:rsidRPr="00E446EE" w:rsidRDefault="00E446EE" w:rsidP="00A046C9">
      <w:pPr>
        <w:pStyle w:val="a3"/>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 xml:space="preserve">Конечный финансовый результат от обычной деятельности предприятия называется прибылью (убытком) и является общим итогом его основной и прочей деятельности </w:t>
      </w:r>
      <w:r w:rsidRPr="00E446EE">
        <w:rPr>
          <w:rFonts w:ascii="Times New Roman" w:hAnsi="Times New Roman" w:cs="Times New Roman"/>
          <w:sz w:val="28"/>
          <w:szCs w:val="28"/>
        </w:rPr>
        <w:t>[</w:t>
      </w:r>
      <w:r w:rsidR="00604E6B">
        <w:rPr>
          <w:rFonts w:ascii="Times New Roman" w:hAnsi="Times New Roman" w:cs="Times New Roman"/>
          <w:sz w:val="28"/>
          <w:szCs w:val="28"/>
        </w:rPr>
        <w:t>13</w:t>
      </w:r>
      <w:r>
        <w:rPr>
          <w:rFonts w:ascii="Times New Roman" w:hAnsi="Times New Roman" w:cs="Times New Roman"/>
          <w:sz w:val="28"/>
          <w:szCs w:val="28"/>
        </w:rPr>
        <w:t>, с. 61</w:t>
      </w:r>
      <w:r w:rsidRPr="00E446EE">
        <w:rPr>
          <w:rFonts w:ascii="Times New Roman" w:hAnsi="Times New Roman" w:cs="Times New Roman"/>
          <w:sz w:val="28"/>
          <w:szCs w:val="28"/>
        </w:rPr>
        <w:t>].</w:t>
      </w:r>
    </w:p>
    <w:p w:rsidR="002E0CA8" w:rsidRDefault="009654EF" w:rsidP="009654EF">
      <w:pPr>
        <w:pStyle w:val="a3"/>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 xml:space="preserve">На данном предприятии ОАО </w:t>
      </w:r>
      <w:r w:rsidR="00C12C7C">
        <w:rPr>
          <w:rFonts w:ascii="Times New Roman" w:hAnsi="Times New Roman" w:cs="Times New Roman"/>
          <w:sz w:val="28"/>
          <w:szCs w:val="28"/>
        </w:rPr>
        <w:t>«</w:t>
      </w:r>
      <w:proofErr w:type="spellStart"/>
      <w:r w:rsidR="00C12C7C">
        <w:rPr>
          <w:rFonts w:ascii="Times New Roman" w:hAnsi="Times New Roman" w:cs="Times New Roman"/>
          <w:sz w:val="28"/>
          <w:szCs w:val="28"/>
        </w:rPr>
        <w:t>Выселковское</w:t>
      </w:r>
      <w:proofErr w:type="spellEnd"/>
      <w:r w:rsidR="00C12C7C">
        <w:rPr>
          <w:rFonts w:ascii="Times New Roman" w:hAnsi="Times New Roman" w:cs="Times New Roman"/>
          <w:sz w:val="28"/>
          <w:szCs w:val="28"/>
        </w:rPr>
        <w:t xml:space="preserve">» такой показатель как валовая прибыль и чистая прибыль снижаются каждый год. </w:t>
      </w:r>
      <w:r w:rsidR="002F2B42">
        <w:rPr>
          <w:rFonts w:ascii="Times New Roman" w:hAnsi="Times New Roman" w:cs="Times New Roman"/>
          <w:sz w:val="28"/>
          <w:szCs w:val="28"/>
        </w:rPr>
        <w:t xml:space="preserve">Определим факторы, которые влияют на размер прибыли – это </w:t>
      </w:r>
      <w:r w:rsidR="00683326">
        <w:rPr>
          <w:rFonts w:ascii="Times New Roman" w:hAnsi="Times New Roman" w:cs="Times New Roman"/>
          <w:sz w:val="28"/>
          <w:szCs w:val="28"/>
        </w:rPr>
        <w:t>цена продукции, ее объем и себестоимость. Чтобы увеличить прибыль необходимо увеличить объем продукции и снизить издержки на производство – это представляет собой экстенсивный путь. Увеличивать цену будут нерационально, так как при высокой цене упадет спрос на продукцию и увеличения прибыли не произойдет. Также можно внести какие-либо инновационные изменения, которые способствуют улучшению качества продукции, снизят издержки и увеличат объемы производства.</w:t>
      </w:r>
    </w:p>
    <w:p w:rsidR="00345F4F" w:rsidRDefault="005261EC" w:rsidP="00A046C9">
      <w:pPr>
        <w:pStyle w:val="a3"/>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ОАО «</w:t>
      </w:r>
      <w:proofErr w:type="spellStart"/>
      <w:r>
        <w:rPr>
          <w:rFonts w:ascii="Times New Roman" w:hAnsi="Times New Roman" w:cs="Times New Roman"/>
          <w:sz w:val="28"/>
          <w:szCs w:val="28"/>
        </w:rPr>
        <w:t>Выселковское</w:t>
      </w:r>
      <w:proofErr w:type="spellEnd"/>
      <w:r>
        <w:rPr>
          <w:rFonts w:ascii="Times New Roman" w:hAnsi="Times New Roman" w:cs="Times New Roman"/>
          <w:sz w:val="28"/>
          <w:szCs w:val="28"/>
        </w:rPr>
        <w:t>» занимается сдачей недвижимого имущества в аренду, и альтернативой увеличения прибыли является дополнительное долгосрочное вложение в приобретение имущества для дальнейшего прироста результирующего показателя.</w:t>
      </w:r>
    </w:p>
    <w:p w:rsidR="002E0CA8" w:rsidRPr="002A5C08" w:rsidRDefault="005261EC" w:rsidP="00A046C9">
      <w:pPr>
        <w:pStyle w:val="a3"/>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45F4F">
        <w:rPr>
          <w:rFonts w:ascii="Times New Roman" w:hAnsi="Times New Roman" w:cs="Times New Roman"/>
          <w:sz w:val="28"/>
          <w:szCs w:val="28"/>
        </w:rPr>
        <w:t xml:space="preserve">Объем умноженный на цену продукции составляет выручку предприятия, а объем умноженный на затраты на производство одной единицы изделия </w:t>
      </w:r>
      <w:r w:rsidR="00345F4F">
        <w:rPr>
          <w:rFonts w:ascii="Times New Roman" w:hAnsi="Times New Roman" w:cs="Times New Roman"/>
          <w:sz w:val="28"/>
          <w:szCs w:val="28"/>
        </w:rPr>
        <w:lastRenderedPageBreak/>
        <w:t>составляет себестоимость продаж. Данные показатели отражаются в отчете о при</w:t>
      </w:r>
      <w:r w:rsidR="00842A0A">
        <w:rPr>
          <w:rFonts w:ascii="Times New Roman" w:hAnsi="Times New Roman" w:cs="Times New Roman"/>
          <w:sz w:val="28"/>
          <w:szCs w:val="28"/>
        </w:rPr>
        <w:t>былях и убытках см. Приложение</w:t>
      </w:r>
      <w:r w:rsidR="007804BB">
        <w:rPr>
          <w:rFonts w:ascii="Times New Roman" w:hAnsi="Times New Roman" w:cs="Times New Roman"/>
          <w:sz w:val="28"/>
          <w:szCs w:val="28"/>
        </w:rPr>
        <w:t xml:space="preserve"> Б</w:t>
      </w:r>
      <w:r w:rsidR="00345F4F">
        <w:rPr>
          <w:rFonts w:ascii="Times New Roman" w:hAnsi="Times New Roman" w:cs="Times New Roman"/>
          <w:sz w:val="28"/>
          <w:szCs w:val="28"/>
        </w:rPr>
        <w:t xml:space="preserve">. </w:t>
      </w:r>
      <w:r w:rsidR="007D6A3E">
        <w:rPr>
          <w:rFonts w:ascii="Times New Roman" w:hAnsi="Times New Roman" w:cs="Times New Roman"/>
          <w:sz w:val="28"/>
          <w:szCs w:val="28"/>
        </w:rPr>
        <w:t xml:space="preserve"> Таким образом, чтобы вычислить валовую прибыль необходимо от выручки отнять себестоимость продаж, а чтобы вычислить чистую прибыль необходимо отнять от валовой прибыли коммерческие, управленческие и прочие расходы.</w:t>
      </w:r>
    </w:p>
    <w:p w:rsidR="0042512E" w:rsidRDefault="0042512E" w:rsidP="00A046C9">
      <w:pPr>
        <w:pStyle w:val="a3"/>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Таким образом, вычислим данные показатели по ОАО «</w:t>
      </w:r>
      <w:proofErr w:type="spellStart"/>
      <w:r>
        <w:rPr>
          <w:rFonts w:ascii="Times New Roman" w:hAnsi="Times New Roman" w:cs="Times New Roman"/>
          <w:sz w:val="28"/>
          <w:szCs w:val="28"/>
        </w:rPr>
        <w:t>Выселковское</w:t>
      </w:r>
      <w:proofErr w:type="spellEnd"/>
      <w:r>
        <w:rPr>
          <w:rFonts w:ascii="Times New Roman" w:hAnsi="Times New Roman" w:cs="Times New Roman"/>
          <w:sz w:val="28"/>
          <w:szCs w:val="28"/>
        </w:rPr>
        <w:t>» и определим динамику их изменений за 2015, 2016 и 2017 годы.</w:t>
      </w:r>
    </w:p>
    <w:p w:rsidR="0042512E" w:rsidRDefault="0042512E" w:rsidP="00842A0A">
      <w:pPr>
        <w:pStyle w:val="a3"/>
        <w:spacing w:line="360" w:lineRule="auto"/>
        <w:ind w:left="0" w:right="-284" w:firstLine="709"/>
        <w:jc w:val="center"/>
        <w:rPr>
          <w:rFonts w:ascii="Times New Roman" w:hAnsi="Times New Roman" w:cs="Times New Roman"/>
          <w:sz w:val="28"/>
          <w:szCs w:val="28"/>
        </w:rPr>
      </w:pPr>
      <w:r>
        <w:rPr>
          <w:rFonts w:ascii="Times New Roman" w:hAnsi="Times New Roman" w:cs="Times New Roman"/>
          <w:sz w:val="28"/>
          <w:szCs w:val="28"/>
        </w:rPr>
        <w:t>Валовая прибыль</w:t>
      </w:r>
      <w:r>
        <w:rPr>
          <w:rFonts w:ascii="Times New Roman" w:hAnsi="Times New Roman" w:cs="Times New Roman"/>
          <w:sz w:val="28"/>
          <w:szCs w:val="28"/>
          <w:vertAlign w:val="subscript"/>
        </w:rPr>
        <w:t>2015</w:t>
      </w:r>
      <w:r>
        <w:rPr>
          <w:rFonts w:ascii="Times New Roman" w:hAnsi="Times New Roman" w:cs="Times New Roman"/>
          <w:sz w:val="28"/>
          <w:szCs w:val="28"/>
        </w:rPr>
        <w:t xml:space="preserve"> = 9785 – 7794 = 1991 тыс. руб.</w:t>
      </w:r>
    </w:p>
    <w:p w:rsidR="0042512E" w:rsidRDefault="0042512E" w:rsidP="00842A0A">
      <w:pPr>
        <w:pStyle w:val="a3"/>
        <w:spacing w:line="360" w:lineRule="auto"/>
        <w:ind w:left="0" w:right="-284" w:firstLine="709"/>
        <w:jc w:val="center"/>
        <w:rPr>
          <w:rFonts w:ascii="Times New Roman" w:hAnsi="Times New Roman" w:cs="Times New Roman"/>
          <w:sz w:val="28"/>
          <w:szCs w:val="28"/>
        </w:rPr>
      </w:pPr>
      <w:r>
        <w:rPr>
          <w:rFonts w:ascii="Times New Roman" w:hAnsi="Times New Roman" w:cs="Times New Roman"/>
          <w:sz w:val="28"/>
          <w:szCs w:val="28"/>
        </w:rPr>
        <w:t>Валовая прибыль</w:t>
      </w:r>
      <w:r>
        <w:rPr>
          <w:rFonts w:ascii="Times New Roman" w:hAnsi="Times New Roman" w:cs="Times New Roman"/>
          <w:sz w:val="28"/>
          <w:szCs w:val="28"/>
          <w:vertAlign w:val="subscript"/>
        </w:rPr>
        <w:t xml:space="preserve">2016 </w:t>
      </w:r>
      <w:r>
        <w:rPr>
          <w:rFonts w:ascii="Times New Roman" w:hAnsi="Times New Roman" w:cs="Times New Roman"/>
          <w:sz w:val="28"/>
          <w:szCs w:val="28"/>
        </w:rPr>
        <w:t>= 9819 – 7872 =</w:t>
      </w:r>
      <w:r w:rsidR="00BA6CD3">
        <w:rPr>
          <w:rFonts w:ascii="Times New Roman" w:hAnsi="Times New Roman" w:cs="Times New Roman"/>
          <w:sz w:val="28"/>
          <w:szCs w:val="28"/>
        </w:rPr>
        <w:t xml:space="preserve"> </w:t>
      </w:r>
      <w:r>
        <w:rPr>
          <w:rFonts w:ascii="Times New Roman" w:hAnsi="Times New Roman" w:cs="Times New Roman"/>
          <w:sz w:val="28"/>
          <w:szCs w:val="28"/>
        </w:rPr>
        <w:t>1947 тыс. руб.</w:t>
      </w:r>
    </w:p>
    <w:p w:rsidR="0042512E" w:rsidRDefault="0042512E" w:rsidP="00842A0A">
      <w:pPr>
        <w:pStyle w:val="a3"/>
        <w:spacing w:line="360" w:lineRule="auto"/>
        <w:ind w:left="0" w:right="-284" w:firstLine="709"/>
        <w:jc w:val="center"/>
        <w:rPr>
          <w:rFonts w:ascii="Times New Roman" w:hAnsi="Times New Roman" w:cs="Times New Roman"/>
          <w:sz w:val="28"/>
          <w:szCs w:val="28"/>
        </w:rPr>
      </w:pPr>
      <w:r>
        <w:rPr>
          <w:rFonts w:ascii="Times New Roman" w:hAnsi="Times New Roman" w:cs="Times New Roman"/>
          <w:sz w:val="28"/>
          <w:szCs w:val="28"/>
        </w:rPr>
        <w:t>Валовая прибыль</w:t>
      </w:r>
      <w:r>
        <w:rPr>
          <w:rFonts w:ascii="Times New Roman" w:hAnsi="Times New Roman" w:cs="Times New Roman"/>
          <w:sz w:val="28"/>
          <w:szCs w:val="28"/>
          <w:vertAlign w:val="subscript"/>
        </w:rPr>
        <w:t xml:space="preserve">2017 </w:t>
      </w:r>
      <w:r>
        <w:rPr>
          <w:rFonts w:ascii="Times New Roman" w:hAnsi="Times New Roman" w:cs="Times New Roman"/>
          <w:sz w:val="28"/>
          <w:szCs w:val="28"/>
        </w:rPr>
        <w:t xml:space="preserve">= 9264 </w:t>
      </w:r>
      <w:r w:rsidR="00BA6CD3">
        <w:rPr>
          <w:rFonts w:ascii="Times New Roman" w:hAnsi="Times New Roman" w:cs="Times New Roman"/>
          <w:sz w:val="28"/>
          <w:szCs w:val="28"/>
        </w:rPr>
        <w:t>– 8089 = 1175 тыс. руб.</w:t>
      </w:r>
    </w:p>
    <w:p w:rsidR="00F225F9" w:rsidRDefault="00F225F9" w:rsidP="00A046C9">
      <w:pPr>
        <w:pStyle w:val="a3"/>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Определим абсолютное изменение валовой прибыли</w:t>
      </w:r>
      <w:r w:rsidR="00842A0A">
        <w:rPr>
          <w:rFonts w:ascii="Times New Roman" w:hAnsi="Times New Roman" w:cs="Times New Roman"/>
          <w:sz w:val="28"/>
          <w:szCs w:val="28"/>
        </w:rPr>
        <w:t xml:space="preserve"> (</w:t>
      </w:r>
      <w:r w:rsidR="00842A0A">
        <w:rPr>
          <w:rFonts w:ascii="Times New Roman" w:hAnsi="Times New Roman" w:cs="Times New Roman"/>
          <w:sz w:val="28"/>
          <w:szCs w:val="28"/>
        </w:rPr>
        <w:sym w:font="Symbol" w:char="F044"/>
      </w:r>
      <w:r w:rsidR="00842A0A">
        <w:rPr>
          <w:rFonts w:ascii="Times New Roman" w:hAnsi="Times New Roman" w:cs="Times New Roman"/>
          <w:sz w:val="28"/>
          <w:szCs w:val="28"/>
        </w:rPr>
        <w:t>ВП)</w:t>
      </w:r>
      <w:r>
        <w:rPr>
          <w:rFonts w:ascii="Times New Roman" w:hAnsi="Times New Roman" w:cs="Times New Roman"/>
          <w:sz w:val="28"/>
          <w:szCs w:val="28"/>
        </w:rPr>
        <w:t xml:space="preserve"> за анализируемый период:</w:t>
      </w:r>
    </w:p>
    <w:p w:rsidR="00F225F9" w:rsidRDefault="00F225F9" w:rsidP="00842A0A">
      <w:pPr>
        <w:pStyle w:val="a3"/>
        <w:spacing w:line="360" w:lineRule="auto"/>
        <w:ind w:left="1418" w:right="-284" w:firstLine="709"/>
        <w:jc w:val="both"/>
        <w:rPr>
          <w:rFonts w:ascii="Times New Roman" w:hAnsi="Times New Roman" w:cs="Times New Roman"/>
          <w:sz w:val="28"/>
          <w:szCs w:val="28"/>
        </w:rPr>
      </w:pPr>
      <w:r>
        <w:rPr>
          <w:rFonts w:ascii="Times New Roman" w:hAnsi="Times New Roman" w:cs="Times New Roman"/>
          <w:sz w:val="28"/>
          <w:szCs w:val="28"/>
        </w:rPr>
        <w:sym w:font="Symbol" w:char="F044"/>
      </w:r>
      <w:r>
        <w:rPr>
          <w:rFonts w:ascii="Times New Roman" w:hAnsi="Times New Roman" w:cs="Times New Roman"/>
          <w:sz w:val="28"/>
          <w:szCs w:val="28"/>
        </w:rPr>
        <w:t>ВП</w:t>
      </w:r>
      <w:r>
        <w:rPr>
          <w:rFonts w:ascii="Times New Roman" w:hAnsi="Times New Roman" w:cs="Times New Roman"/>
          <w:sz w:val="28"/>
          <w:szCs w:val="28"/>
          <w:vertAlign w:val="subscript"/>
        </w:rPr>
        <w:t>2016</w:t>
      </w:r>
      <w:r w:rsidR="009654EF">
        <w:rPr>
          <w:rFonts w:ascii="Times New Roman" w:hAnsi="Times New Roman" w:cs="Times New Roman"/>
          <w:sz w:val="28"/>
          <w:szCs w:val="28"/>
        </w:rPr>
        <w:t xml:space="preserve"> = 1947 – 1991 = – </w:t>
      </w:r>
      <w:r>
        <w:rPr>
          <w:rFonts w:ascii="Times New Roman" w:hAnsi="Times New Roman" w:cs="Times New Roman"/>
          <w:sz w:val="28"/>
          <w:szCs w:val="28"/>
        </w:rPr>
        <w:t>44 тыс. руб.</w:t>
      </w:r>
    </w:p>
    <w:p w:rsidR="00F225F9" w:rsidRDefault="00F225F9" w:rsidP="00842A0A">
      <w:pPr>
        <w:pStyle w:val="a3"/>
        <w:spacing w:line="360" w:lineRule="auto"/>
        <w:ind w:left="1418" w:right="-284" w:firstLine="709"/>
        <w:jc w:val="both"/>
        <w:rPr>
          <w:rFonts w:ascii="Times New Roman" w:hAnsi="Times New Roman" w:cs="Times New Roman"/>
          <w:sz w:val="28"/>
          <w:szCs w:val="28"/>
        </w:rPr>
      </w:pPr>
      <w:r>
        <w:rPr>
          <w:rFonts w:ascii="Times New Roman" w:hAnsi="Times New Roman" w:cs="Times New Roman"/>
          <w:sz w:val="28"/>
          <w:szCs w:val="28"/>
        </w:rPr>
        <w:sym w:font="Symbol" w:char="F044"/>
      </w:r>
      <w:r>
        <w:rPr>
          <w:rFonts w:ascii="Times New Roman" w:hAnsi="Times New Roman" w:cs="Times New Roman"/>
          <w:sz w:val="28"/>
          <w:szCs w:val="28"/>
        </w:rPr>
        <w:t>ВП</w:t>
      </w:r>
      <w:r>
        <w:rPr>
          <w:rFonts w:ascii="Times New Roman" w:hAnsi="Times New Roman" w:cs="Times New Roman"/>
          <w:sz w:val="28"/>
          <w:szCs w:val="28"/>
          <w:vertAlign w:val="subscript"/>
        </w:rPr>
        <w:t xml:space="preserve">2017 </w:t>
      </w:r>
      <w:r w:rsidR="009654EF">
        <w:rPr>
          <w:rFonts w:ascii="Times New Roman" w:hAnsi="Times New Roman" w:cs="Times New Roman"/>
          <w:sz w:val="28"/>
          <w:szCs w:val="28"/>
        </w:rPr>
        <w:t>= 1175 – 1147 = –</w:t>
      </w:r>
      <w:r>
        <w:rPr>
          <w:rFonts w:ascii="Times New Roman" w:hAnsi="Times New Roman" w:cs="Times New Roman"/>
          <w:sz w:val="28"/>
          <w:szCs w:val="28"/>
        </w:rPr>
        <w:t>772 тыс. руб.</w:t>
      </w:r>
    </w:p>
    <w:p w:rsidR="00F225F9" w:rsidRPr="00F225F9" w:rsidRDefault="00F225F9" w:rsidP="00842A0A">
      <w:pPr>
        <w:pStyle w:val="a3"/>
        <w:spacing w:line="360" w:lineRule="auto"/>
        <w:ind w:left="1418" w:right="-284" w:firstLine="709"/>
        <w:jc w:val="both"/>
        <w:rPr>
          <w:rFonts w:ascii="Times New Roman" w:hAnsi="Times New Roman" w:cs="Times New Roman"/>
          <w:sz w:val="28"/>
          <w:szCs w:val="28"/>
        </w:rPr>
      </w:pPr>
      <w:r>
        <w:rPr>
          <w:rFonts w:ascii="Times New Roman" w:hAnsi="Times New Roman" w:cs="Times New Roman"/>
          <w:sz w:val="28"/>
          <w:szCs w:val="28"/>
        </w:rPr>
        <w:sym w:font="Symbol" w:char="F044"/>
      </w:r>
      <w:r>
        <w:rPr>
          <w:rFonts w:ascii="Times New Roman" w:hAnsi="Times New Roman" w:cs="Times New Roman"/>
          <w:sz w:val="28"/>
          <w:szCs w:val="28"/>
        </w:rPr>
        <w:t>ВП</w:t>
      </w:r>
      <w:r>
        <w:rPr>
          <w:rFonts w:ascii="Times New Roman" w:hAnsi="Times New Roman" w:cs="Times New Roman"/>
          <w:sz w:val="28"/>
          <w:szCs w:val="28"/>
          <w:vertAlign w:val="subscript"/>
        </w:rPr>
        <w:t xml:space="preserve">2015-2017 </w:t>
      </w:r>
      <w:r w:rsidR="009654EF">
        <w:rPr>
          <w:rFonts w:ascii="Times New Roman" w:hAnsi="Times New Roman" w:cs="Times New Roman"/>
          <w:sz w:val="28"/>
          <w:szCs w:val="28"/>
        </w:rPr>
        <w:t>= 1175 – 1991 = – 44 + (– 772) = –</w:t>
      </w:r>
      <w:r>
        <w:rPr>
          <w:rFonts w:ascii="Times New Roman" w:hAnsi="Times New Roman" w:cs="Times New Roman"/>
          <w:sz w:val="28"/>
          <w:szCs w:val="28"/>
        </w:rPr>
        <w:t xml:space="preserve"> 816 тыс. руб.</w:t>
      </w:r>
    </w:p>
    <w:p w:rsidR="00215C09" w:rsidRDefault="00BA6CD3" w:rsidP="00A046C9">
      <w:pPr>
        <w:pStyle w:val="a3"/>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 xml:space="preserve">Наблюдается явное снижение прибыли каждый год: за 2016 год она снизилась на </w:t>
      </w:r>
      <w:r w:rsidR="00F225F9">
        <w:rPr>
          <w:rFonts w:ascii="Times New Roman" w:hAnsi="Times New Roman" w:cs="Times New Roman"/>
          <w:sz w:val="28"/>
          <w:szCs w:val="28"/>
        </w:rPr>
        <w:t>44 тысячи рублей, за 2017 на 772 тысячи рублей, а в общем за исследуемый период 2015-2017 гг. на 816 тысяч. Данное снижение обусловлено увеличением себестоимости проданной продукции и сокращением выручки. С помощью метода цепных подстановок определим какой фактор оказал наибольшее в</w:t>
      </w:r>
      <w:r w:rsidR="00215C09">
        <w:rPr>
          <w:rFonts w:ascii="Times New Roman" w:hAnsi="Times New Roman" w:cs="Times New Roman"/>
          <w:sz w:val="28"/>
          <w:szCs w:val="28"/>
        </w:rPr>
        <w:t>лияние.</w:t>
      </w:r>
    </w:p>
    <w:p w:rsidR="00215C09" w:rsidRPr="00215C09" w:rsidRDefault="00215C09" w:rsidP="00A046C9">
      <w:pPr>
        <w:pStyle w:val="a3"/>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Сначала проанализируем валовую прибыль за 2015-2016 год:</w:t>
      </w:r>
    </w:p>
    <w:p w:rsidR="00215C09" w:rsidRDefault="00215C09" w:rsidP="00842A0A">
      <w:pPr>
        <w:pStyle w:val="a3"/>
        <w:spacing w:line="360" w:lineRule="auto"/>
        <w:ind w:left="1418" w:right="-284" w:firstLine="709"/>
        <w:jc w:val="both"/>
        <w:rPr>
          <w:rFonts w:ascii="Times New Roman" w:hAnsi="Times New Roman" w:cs="Times New Roman"/>
          <w:sz w:val="28"/>
          <w:szCs w:val="28"/>
        </w:rPr>
      </w:pPr>
      <w:r>
        <w:rPr>
          <w:rFonts w:ascii="Times New Roman" w:hAnsi="Times New Roman" w:cs="Times New Roman"/>
          <w:sz w:val="28"/>
          <w:szCs w:val="28"/>
        </w:rPr>
        <w:t>ВП</w:t>
      </w:r>
      <w:r>
        <w:rPr>
          <w:rFonts w:ascii="Times New Roman" w:hAnsi="Times New Roman" w:cs="Times New Roman"/>
          <w:sz w:val="28"/>
          <w:szCs w:val="28"/>
          <w:vertAlign w:val="subscript"/>
        </w:rPr>
        <w:t xml:space="preserve">2015 </w:t>
      </w:r>
      <w:r>
        <w:rPr>
          <w:rFonts w:ascii="Times New Roman" w:hAnsi="Times New Roman" w:cs="Times New Roman"/>
          <w:sz w:val="28"/>
          <w:szCs w:val="28"/>
        </w:rPr>
        <w:t>= 9785 – 7794 = 1991 тыс. руб.</w:t>
      </w:r>
    </w:p>
    <w:p w:rsidR="00215C09" w:rsidRDefault="00215C09" w:rsidP="00842A0A">
      <w:pPr>
        <w:pStyle w:val="a3"/>
        <w:spacing w:line="360" w:lineRule="auto"/>
        <w:ind w:left="1418" w:right="-284" w:firstLine="709"/>
        <w:jc w:val="both"/>
        <w:rPr>
          <w:rFonts w:ascii="Times New Roman" w:hAnsi="Times New Roman" w:cs="Times New Roman"/>
          <w:sz w:val="28"/>
          <w:szCs w:val="28"/>
        </w:rPr>
      </w:pPr>
      <w:r>
        <w:rPr>
          <w:rFonts w:ascii="Times New Roman" w:hAnsi="Times New Roman" w:cs="Times New Roman"/>
          <w:sz w:val="28"/>
          <w:szCs w:val="28"/>
        </w:rPr>
        <w:t>ВП</w:t>
      </w:r>
      <w:r>
        <w:rPr>
          <w:rFonts w:ascii="Times New Roman" w:hAnsi="Times New Roman" w:cs="Times New Roman"/>
          <w:sz w:val="28"/>
          <w:szCs w:val="28"/>
          <w:lang w:val="en-US"/>
        </w:rPr>
        <w:sym w:font="Symbol" w:char="F0A2"/>
      </w:r>
      <w:r>
        <w:rPr>
          <w:rFonts w:ascii="Times New Roman" w:hAnsi="Times New Roman" w:cs="Times New Roman"/>
          <w:sz w:val="28"/>
          <w:szCs w:val="28"/>
          <w:vertAlign w:val="subscript"/>
        </w:rPr>
        <w:t xml:space="preserve"> </w:t>
      </w:r>
      <w:r>
        <w:rPr>
          <w:rFonts w:ascii="Times New Roman" w:hAnsi="Times New Roman" w:cs="Times New Roman"/>
          <w:sz w:val="28"/>
          <w:szCs w:val="28"/>
        </w:rPr>
        <w:t>= 9819 – 7794 = 2025 тыс. руб.</w:t>
      </w:r>
    </w:p>
    <w:p w:rsidR="00215C09" w:rsidRDefault="00215C09" w:rsidP="00842A0A">
      <w:pPr>
        <w:pStyle w:val="a3"/>
        <w:spacing w:line="360" w:lineRule="auto"/>
        <w:ind w:left="1418" w:right="-284" w:firstLine="709"/>
        <w:jc w:val="both"/>
        <w:rPr>
          <w:rFonts w:ascii="Times New Roman" w:hAnsi="Times New Roman" w:cs="Times New Roman"/>
          <w:sz w:val="28"/>
          <w:szCs w:val="28"/>
        </w:rPr>
      </w:pPr>
      <w:r>
        <w:rPr>
          <w:rFonts w:ascii="Times New Roman" w:hAnsi="Times New Roman" w:cs="Times New Roman"/>
          <w:sz w:val="28"/>
          <w:szCs w:val="28"/>
        </w:rPr>
        <w:t>ВП</w:t>
      </w:r>
      <w:r w:rsidRPr="00215C09">
        <w:rPr>
          <w:rFonts w:ascii="Times New Roman" w:hAnsi="Times New Roman" w:cs="Times New Roman"/>
          <w:sz w:val="28"/>
          <w:szCs w:val="28"/>
          <w:vertAlign w:val="subscript"/>
        </w:rPr>
        <w:t>2016</w:t>
      </w:r>
      <w:r w:rsidRPr="00215C09">
        <w:rPr>
          <w:rFonts w:ascii="Times New Roman" w:hAnsi="Times New Roman" w:cs="Times New Roman"/>
          <w:sz w:val="28"/>
          <w:szCs w:val="28"/>
        </w:rPr>
        <w:t xml:space="preserve"> = </w:t>
      </w:r>
      <w:r>
        <w:rPr>
          <w:rFonts w:ascii="Times New Roman" w:hAnsi="Times New Roman" w:cs="Times New Roman"/>
          <w:sz w:val="28"/>
          <w:szCs w:val="28"/>
        </w:rPr>
        <w:t>9819 – 7872 = 1947 тыс. руб.</w:t>
      </w:r>
    </w:p>
    <w:p w:rsidR="002D33D9" w:rsidRDefault="002D33D9" w:rsidP="00842A0A">
      <w:pPr>
        <w:pStyle w:val="a3"/>
        <w:spacing w:line="360" w:lineRule="auto"/>
        <w:ind w:left="1418" w:right="-284" w:firstLine="709"/>
        <w:jc w:val="both"/>
        <w:rPr>
          <w:rFonts w:ascii="Times New Roman" w:hAnsi="Times New Roman" w:cs="Times New Roman"/>
          <w:sz w:val="28"/>
          <w:szCs w:val="28"/>
        </w:rPr>
      </w:pPr>
      <w:r>
        <w:rPr>
          <w:rFonts w:ascii="Times New Roman" w:hAnsi="Times New Roman" w:cs="Times New Roman"/>
          <w:sz w:val="28"/>
          <w:szCs w:val="28"/>
        </w:rPr>
        <w:sym w:font="Symbol" w:char="F044"/>
      </w:r>
      <w:r>
        <w:rPr>
          <w:rFonts w:ascii="Times New Roman" w:hAnsi="Times New Roman" w:cs="Times New Roman"/>
          <w:sz w:val="28"/>
          <w:szCs w:val="28"/>
        </w:rPr>
        <w:t>ВП</w:t>
      </w:r>
      <w:r>
        <w:rPr>
          <w:rFonts w:ascii="Times New Roman" w:hAnsi="Times New Roman" w:cs="Times New Roman"/>
          <w:sz w:val="28"/>
          <w:szCs w:val="28"/>
          <w:vertAlign w:val="subscript"/>
        </w:rPr>
        <w:t xml:space="preserve">В </w:t>
      </w:r>
      <w:r>
        <w:rPr>
          <w:rFonts w:ascii="Times New Roman" w:hAnsi="Times New Roman" w:cs="Times New Roman"/>
          <w:sz w:val="28"/>
          <w:szCs w:val="28"/>
        </w:rPr>
        <w:t>= 2025 – 1991 = 34 тыс. руб.</w:t>
      </w:r>
    </w:p>
    <w:p w:rsidR="002D33D9" w:rsidRDefault="002D33D9" w:rsidP="00842A0A">
      <w:pPr>
        <w:pStyle w:val="a3"/>
        <w:spacing w:line="360" w:lineRule="auto"/>
        <w:ind w:left="1418" w:right="-284" w:firstLine="709"/>
        <w:jc w:val="both"/>
        <w:rPr>
          <w:rFonts w:ascii="Times New Roman" w:hAnsi="Times New Roman" w:cs="Times New Roman"/>
          <w:sz w:val="28"/>
          <w:szCs w:val="28"/>
        </w:rPr>
      </w:pPr>
      <w:r>
        <w:rPr>
          <w:rFonts w:ascii="Times New Roman" w:hAnsi="Times New Roman" w:cs="Times New Roman"/>
          <w:sz w:val="28"/>
          <w:szCs w:val="28"/>
        </w:rPr>
        <w:sym w:font="Symbol" w:char="F044"/>
      </w:r>
      <w:r>
        <w:rPr>
          <w:rFonts w:ascii="Times New Roman" w:hAnsi="Times New Roman" w:cs="Times New Roman"/>
          <w:sz w:val="28"/>
          <w:szCs w:val="28"/>
        </w:rPr>
        <w:t>ВП</w:t>
      </w:r>
      <w:r>
        <w:rPr>
          <w:rFonts w:ascii="Times New Roman" w:hAnsi="Times New Roman" w:cs="Times New Roman"/>
          <w:sz w:val="28"/>
          <w:szCs w:val="28"/>
          <w:vertAlign w:val="subscript"/>
        </w:rPr>
        <w:t xml:space="preserve">С </w:t>
      </w:r>
      <w:r w:rsidR="009654EF">
        <w:rPr>
          <w:rFonts w:ascii="Times New Roman" w:hAnsi="Times New Roman" w:cs="Times New Roman"/>
          <w:sz w:val="28"/>
          <w:szCs w:val="28"/>
        </w:rPr>
        <w:t>= 1947 – 2025 = –</w:t>
      </w:r>
      <w:r>
        <w:rPr>
          <w:rFonts w:ascii="Times New Roman" w:hAnsi="Times New Roman" w:cs="Times New Roman"/>
          <w:sz w:val="28"/>
          <w:szCs w:val="28"/>
        </w:rPr>
        <w:t xml:space="preserve"> 78 тыс. руб.</w:t>
      </w:r>
    </w:p>
    <w:p w:rsidR="002D33D9" w:rsidRDefault="002D33D9" w:rsidP="00842A0A">
      <w:pPr>
        <w:pStyle w:val="a3"/>
        <w:spacing w:line="360" w:lineRule="auto"/>
        <w:ind w:left="1418" w:right="-284" w:firstLine="709"/>
        <w:jc w:val="both"/>
        <w:rPr>
          <w:rFonts w:ascii="Times New Roman" w:hAnsi="Times New Roman" w:cs="Times New Roman"/>
          <w:sz w:val="28"/>
          <w:szCs w:val="28"/>
        </w:rPr>
      </w:pPr>
      <w:r>
        <w:rPr>
          <w:rFonts w:ascii="Times New Roman" w:hAnsi="Times New Roman" w:cs="Times New Roman"/>
          <w:sz w:val="28"/>
          <w:szCs w:val="28"/>
        </w:rPr>
        <w:sym w:font="Symbol" w:char="F044"/>
      </w:r>
      <w:r w:rsidR="009654EF">
        <w:rPr>
          <w:rFonts w:ascii="Times New Roman" w:hAnsi="Times New Roman" w:cs="Times New Roman"/>
          <w:sz w:val="28"/>
          <w:szCs w:val="28"/>
        </w:rPr>
        <w:t xml:space="preserve">ВП = 34 + (– 78) = – </w:t>
      </w:r>
      <w:r>
        <w:rPr>
          <w:rFonts w:ascii="Times New Roman" w:hAnsi="Times New Roman" w:cs="Times New Roman"/>
          <w:sz w:val="28"/>
          <w:szCs w:val="28"/>
        </w:rPr>
        <w:t>44 тыс. руб.</w:t>
      </w:r>
    </w:p>
    <w:p w:rsidR="002D33D9" w:rsidRDefault="002D33D9" w:rsidP="00A046C9">
      <w:pPr>
        <w:pStyle w:val="a3"/>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за 2016 год валовая прибыль уменьшилась на 44 тысячи рублей. На это снижение отрицательное влияние оказало увеличение себестоимости на 78 тысяч, что сократило валовую прибыль так же на 78 тысяч. Увеличение выручки в 2016 году на </w:t>
      </w:r>
      <w:r w:rsidR="008D6F26">
        <w:rPr>
          <w:rFonts w:ascii="Times New Roman" w:hAnsi="Times New Roman" w:cs="Times New Roman"/>
          <w:sz w:val="28"/>
          <w:szCs w:val="28"/>
        </w:rPr>
        <w:t>34 тысячи частично компенсировало снижение валовой прибыли. Резервом роста прибыли является снижение затрат на производство продукции.</w:t>
      </w:r>
    </w:p>
    <w:p w:rsidR="008D6F26" w:rsidRDefault="008D6F26" w:rsidP="00A046C9">
      <w:pPr>
        <w:pStyle w:val="a3"/>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Далее проанализируем изменение прибыли за 2016</w:t>
      </w:r>
      <w:r w:rsidR="00B52824">
        <w:rPr>
          <w:rFonts w:ascii="Times New Roman" w:hAnsi="Times New Roman" w:cs="Times New Roman"/>
          <w:sz w:val="28"/>
          <w:szCs w:val="28"/>
        </w:rPr>
        <w:t xml:space="preserve"> – </w:t>
      </w:r>
      <w:r>
        <w:rPr>
          <w:rFonts w:ascii="Times New Roman" w:hAnsi="Times New Roman" w:cs="Times New Roman"/>
          <w:sz w:val="28"/>
          <w:szCs w:val="28"/>
        </w:rPr>
        <w:t>2017 год:</w:t>
      </w:r>
    </w:p>
    <w:p w:rsidR="008D6F26" w:rsidRDefault="008D6F26" w:rsidP="00991118">
      <w:pPr>
        <w:pStyle w:val="a3"/>
        <w:spacing w:line="360" w:lineRule="auto"/>
        <w:ind w:left="1418" w:right="-284" w:firstLine="709"/>
        <w:jc w:val="both"/>
        <w:rPr>
          <w:rFonts w:ascii="Times New Roman" w:hAnsi="Times New Roman" w:cs="Times New Roman"/>
          <w:sz w:val="28"/>
          <w:szCs w:val="28"/>
        </w:rPr>
      </w:pPr>
      <w:r>
        <w:rPr>
          <w:rFonts w:ascii="Times New Roman" w:hAnsi="Times New Roman" w:cs="Times New Roman"/>
          <w:sz w:val="28"/>
          <w:szCs w:val="28"/>
        </w:rPr>
        <w:t>ВП</w:t>
      </w:r>
      <w:r w:rsidRPr="00215C09">
        <w:rPr>
          <w:rFonts w:ascii="Times New Roman" w:hAnsi="Times New Roman" w:cs="Times New Roman"/>
          <w:sz w:val="28"/>
          <w:szCs w:val="28"/>
          <w:vertAlign w:val="subscript"/>
        </w:rPr>
        <w:t>2016</w:t>
      </w:r>
      <w:r w:rsidRPr="00215C09">
        <w:rPr>
          <w:rFonts w:ascii="Times New Roman" w:hAnsi="Times New Roman" w:cs="Times New Roman"/>
          <w:sz w:val="28"/>
          <w:szCs w:val="28"/>
        </w:rPr>
        <w:t xml:space="preserve"> = </w:t>
      </w:r>
      <w:r>
        <w:rPr>
          <w:rFonts w:ascii="Times New Roman" w:hAnsi="Times New Roman" w:cs="Times New Roman"/>
          <w:sz w:val="28"/>
          <w:szCs w:val="28"/>
        </w:rPr>
        <w:t>9819 – 7872 = 1947 тыс. руб.</w:t>
      </w:r>
    </w:p>
    <w:p w:rsidR="008D6F26" w:rsidRDefault="008D6F26" w:rsidP="00991118">
      <w:pPr>
        <w:pStyle w:val="a3"/>
        <w:spacing w:line="360" w:lineRule="auto"/>
        <w:ind w:left="1418" w:right="-284" w:firstLine="709"/>
        <w:jc w:val="both"/>
        <w:rPr>
          <w:rFonts w:ascii="Times New Roman" w:hAnsi="Times New Roman" w:cs="Times New Roman"/>
          <w:sz w:val="28"/>
          <w:szCs w:val="28"/>
        </w:rPr>
      </w:pPr>
      <w:r>
        <w:rPr>
          <w:rFonts w:ascii="Times New Roman" w:hAnsi="Times New Roman" w:cs="Times New Roman"/>
          <w:sz w:val="28"/>
          <w:szCs w:val="28"/>
        </w:rPr>
        <w:t>ВП</w:t>
      </w:r>
      <w:r>
        <w:rPr>
          <w:rFonts w:ascii="Times New Roman" w:hAnsi="Times New Roman" w:cs="Times New Roman"/>
          <w:sz w:val="28"/>
          <w:szCs w:val="28"/>
        </w:rPr>
        <w:sym w:font="Symbol" w:char="F0A2"/>
      </w:r>
      <w:r>
        <w:rPr>
          <w:rFonts w:ascii="Times New Roman" w:hAnsi="Times New Roman" w:cs="Times New Roman"/>
          <w:sz w:val="28"/>
          <w:szCs w:val="28"/>
        </w:rPr>
        <w:t xml:space="preserve"> = 9264 – 7872 = 1392 тыс. руб.</w:t>
      </w:r>
    </w:p>
    <w:p w:rsidR="008D6F26" w:rsidRDefault="008D6F26" w:rsidP="00991118">
      <w:pPr>
        <w:pStyle w:val="a3"/>
        <w:spacing w:line="360" w:lineRule="auto"/>
        <w:ind w:left="1418" w:right="-284" w:firstLine="709"/>
        <w:jc w:val="both"/>
        <w:rPr>
          <w:rFonts w:ascii="Times New Roman" w:hAnsi="Times New Roman" w:cs="Times New Roman"/>
          <w:sz w:val="28"/>
          <w:szCs w:val="28"/>
        </w:rPr>
      </w:pPr>
      <w:r>
        <w:rPr>
          <w:rFonts w:ascii="Times New Roman" w:hAnsi="Times New Roman" w:cs="Times New Roman"/>
          <w:sz w:val="28"/>
          <w:szCs w:val="28"/>
        </w:rPr>
        <w:t>ВП</w:t>
      </w:r>
      <w:r>
        <w:rPr>
          <w:rFonts w:ascii="Times New Roman" w:hAnsi="Times New Roman" w:cs="Times New Roman"/>
          <w:sz w:val="28"/>
          <w:szCs w:val="28"/>
          <w:vertAlign w:val="subscript"/>
        </w:rPr>
        <w:t xml:space="preserve">2017 </w:t>
      </w:r>
      <w:r>
        <w:rPr>
          <w:rFonts w:ascii="Times New Roman" w:hAnsi="Times New Roman" w:cs="Times New Roman"/>
          <w:sz w:val="28"/>
          <w:szCs w:val="28"/>
        </w:rPr>
        <w:t>= 9264 – 8089 = 1175 тыс. руб.</w:t>
      </w:r>
    </w:p>
    <w:p w:rsidR="008D6F26" w:rsidRDefault="008D6F26" w:rsidP="00991118">
      <w:pPr>
        <w:pStyle w:val="a3"/>
        <w:spacing w:line="360" w:lineRule="auto"/>
        <w:ind w:left="1418" w:right="-284" w:firstLine="709"/>
        <w:jc w:val="both"/>
        <w:rPr>
          <w:rFonts w:ascii="Times New Roman" w:hAnsi="Times New Roman" w:cs="Times New Roman"/>
          <w:sz w:val="28"/>
          <w:szCs w:val="28"/>
        </w:rPr>
      </w:pPr>
      <w:r>
        <w:rPr>
          <w:rFonts w:ascii="Times New Roman" w:hAnsi="Times New Roman" w:cs="Times New Roman"/>
          <w:sz w:val="28"/>
          <w:szCs w:val="28"/>
        </w:rPr>
        <w:sym w:font="Symbol" w:char="F044"/>
      </w:r>
      <w:r>
        <w:rPr>
          <w:rFonts w:ascii="Times New Roman" w:hAnsi="Times New Roman" w:cs="Times New Roman"/>
          <w:sz w:val="28"/>
          <w:szCs w:val="28"/>
        </w:rPr>
        <w:t>ВП</w:t>
      </w:r>
      <w:r>
        <w:rPr>
          <w:rFonts w:ascii="Times New Roman" w:hAnsi="Times New Roman" w:cs="Times New Roman"/>
          <w:sz w:val="28"/>
          <w:szCs w:val="28"/>
          <w:vertAlign w:val="subscript"/>
        </w:rPr>
        <w:t xml:space="preserve">В </w:t>
      </w:r>
      <w:r w:rsidR="009654EF">
        <w:rPr>
          <w:rFonts w:ascii="Times New Roman" w:hAnsi="Times New Roman" w:cs="Times New Roman"/>
          <w:sz w:val="28"/>
          <w:szCs w:val="28"/>
        </w:rPr>
        <w:t xml:space="preserve">= 1392 – 1947 = – </w:t>
      </w:r>
      <w:r>
        <w:rPr>
          <w:rFonts w:ascii="Times New Roman" w:hAnsi="Times New Roman" w:cs="Times New Roman"/>
          <w:sz w:val="28"/>
          <w:szCs w:val="28"/>
        </w:rPr>
        <w:t>555 тыс. руб.</w:t>
      </w:r>
    </w:p>
    <w:p w:rsidR="008D6F26" w:rsidRDefault="008D6F26" w:rsidP="00991118">
      <w:pPr>
        <w:pStyle w:val="a3"/>
        <w:spacing w:line="360" w:lineRule="auto"/>
        <w:ind w:left="1418" w:right="-284" w:firstLine="709"/>
        <w:jc w:val="both"/>
        <w:rPr>
          <w:rFonts w:ascii="Times New Roman" w:hAnsi="Times New Roman" w:cs="Times New Roman"/>
          <w:sz w:val="28"/>
          <w:szCs w:val="28"/>
        </w:rPr>
      </w:pPr>
      <w:r>
        <w:rPr>
          <w:rFonts w:ascii="Times New Roman" w:hAnsi="Times New Roman" w:cs="Times New Roman"/>
          <w:sz w:val="28"/>
          <w:szCs w:val="28"/>
        </w:rPr>
        <w:sym w:font="Symbol" w:char="F044"/>
      </w:r>
      <w:r>
        <w:rPr>
          <w:rFonts w:ascii="Times New Roman" w:hAnsi="Times New Roman" w:cs="Times New Roman"/>
          <w:sz w:val="28"/>
          <w:szCs w:val="28"/>
        </w:rPr>
        <w:t>ВП</w:t>
      </w:r>
      <w:r>
        <w:rPr>
          <w:rFonts w:ascii="Times New Roman" w:hAnsi="Times New Roman" w:cs="Times New Roman"/>
          <w:sz w:val="28"/>
          <w:szCs w:val="28"/>
          <w:vertAlign w:val="subscript"/>
        </w:rPr>
        <w:t xml:space="preserve">С </w:t>
      </w:r>
      <w:r w:rsidR="009654EF">
        <w:rPr>
          <w:rFonts w:ascii="Times New Roman" w:hAnsi="Times New Roman" w:cs="Times New Roman"/>
          <w:sz w:val="28"/>
          <w:szCs w:val="28"/>
        </w:rPr>
        <w:t xml:space="preserve">= 1175 – 1392 = – </w:t>
      </w:r>
      <w:r>
        <w:rPr>
          <w:rFonts w:ascii="Times New Roman" w:hAnsi="Times New Roman" w:cs="Times New Roman"/>
          <w:sz w:val="28"/>
          <w:szCs w:val="28"/>
        </w:rPr>
        <w:t>217 тыс. руб.</w:t>
      </w:r>
    </w:p>
    <w:p w:rsidR="008D6F26" w:rsidRDefault="008D6F26" w:rsidP="00991118">
      <w:pPr>
        <w:pStyle w:val="a3"/>
        <w:spacing w:line="360" w:lineRule="auto"/>
        <w:ind w:left="1418" w:right="-284" w:firstLine="709"/>
        <w:jc w:val="both"/>
        <w:rPr>
          <w:rFonts w:ascii="Times New Roman" w:hAnsi="Times New Roman" w:cs="Times New Roman"/>
          <w:sz w:val="28"/>
          <w:szCs w:val="28"/>
        </w:rPr>
      </w:pPr>
      <w:r>
        <w:rPr>
          <w:rFonts w:ascii="Times New Roman" w:hAnsi="Times New Roman" w:cs="Times New Roman"/>
          <w:sz w:val="28"/>
          <w:szCs w:val="28"/>
        </w:rPr>
        <w:sym w:font="Symbol" w:char="F044"/>
      </w:r>
      <w:r>
        <w:rPr>
          <w:rFonts w:ascii="Times New Roman" w:hAnsi="Times New Roman" w:cs="Times New Roman"/>
          <w:sz w:val="28"/>
          <w:szCs w:val="28"/>
        </w:rPr>
        <w:t>ВП</w:t>
      </w:r>
      <w:r>
        <w:rPr>
          <w:rFonts w:ascii="Times New Roman" w:hAnsi="Times New Roman" w:cs="Times New Roman"/>
          <w:sz w:val="28"/>
          <w:szCs w:val="28"/>
          <w:vertAlign w:val="subscript"/>
        </w:rPr>
        <w:t xml:space="preserve"> </w:t>
      </w:r>
      <w:r w:rsidR="009654EF">
        <w:rPr>
          <w:rFonts w:ascii="Times New Roman" w:hAnsi="Times New Roman" w:cs="Times New Roman"/>
          <w:sz w:val="28"/>
          <w:szCs w:val="28"/>
        </w:rPr>
        <w:t>= –555 + (–217) = –</w:t>
      </w:r>
      <w:r>
        <w:rPr>
          <w:rFonts w:ascii="Times New Roman" w:hAnsi="Times New Roman" w:cs="Times New Roman"/>
          <w:sz w:val="28"/>
          <w:szCs w:val="28"/>
        </w:rPr>
        <w:t xml:space="preserve"> 772 тыс. руб.</w:t>
      </w:r>
    </w:p>
    <w:p w:rsidR="005261EC" w:rsidRDefault="008D6F26" w:rsidP="00A046C9">
      <w:pPr>
        <w:pStyle w:val="a3"/>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Таким образом, за 2017 год</w:t>
      </w:r>
      <w:r w:rsidR="00092E9A">
        <w:rPr>
          <w:rFonts w:ascii="Times New Roman" w:hAnsi="Times New Roman" w:cs="Times New Roman"/>
          <w:sz w:val="28"/>
          <w:szCs w:val="28"/>
        </w:rPr>
        <w:t xml:space="preserve"> валовая прибыль сократилась на 772 тысячи рублей. На это снижение оказали отрицательное влияние два фактора: снижение выручки и увеличение себестоимости. За счет изменения первого фактора прибыль сократилась на 555 тысяч рублей, а за счет второго – на 217 тысяч рублей. Резервами увеличения прибыли является снижение себестоимости продукции и увеличение выручки. По сравнению с прошлым годом выручка сократилась на 589 тысяч рублей, хотя в 2016 наблюдался ее положительный результат, несмотря на увеличение издержек. </w:t>
      </w:r>
    </w:p>
    <w:p w:rsidR="00BD226D" w:rsidRDefault="00BD226D" w:rsidP="00A046C9">
      <w:pPr>
        <w:pStyle w:val="a3"/>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Чистая прибыль на предприятии за анализируемый период тоже сокращается, хотя прочие расходы заметно уменьшились. В 2017 году чистая прибыль равна нулю, так как вся прибыль от продаж пошла на покрытие прочих расходов. Так ка прочие расходы в анализируемом периоде имеют тенденцию к снижению, то необходимо повышать показатель прибыли от продаж.</w:t>
      </w:r>
    </w:p>
    <w:p w:rsidR="00B52824" w:rsidRDefault="00E6058E" w:rsidP="00B52824">
      <w:pPr>
        <w:pStyle w:val="a3"/>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Можно сделать вывод о том, ОАО «</w:t>
      </w:r>
      <w:proofErr w:type="spellStart"/>
      <w:r>
        <w:rPr>
          <w:rFonts w:ascii="Times New Roman" w:hAnsi="Times New Roman" w:cs="Times New Roman"/>
          <w:sz w:val="28"/>
          <w:szCs w:val="28"/>
        </w:rPr>
        <w:t>Выселковское</w:t>
      </w:r>
      <w:proofErr w:type="spellEnd"/>
      <w:r>
        <w:rPr>
          <w:rFonts w:ascii="Times New Roman" w:hAnsi="Times New Roman" w:cs="Times New Roman"/>
          <w:sz w:val="28"/>
          <w:szCs w:val="28"/>
        </w:rPr>
        <w:t>» должно всерьез задуматься о минимизации затрат на производство продукции и увеличении объемов производства.</w:t>
      </w:r>
    </w:p>
    <w:p w:rsidR="00B52824" w:rsidRDefault="00B52824" w:rsidP="00B52824">
      <w:pPr>
        <w:pStyle w:val="a3"/>
        <w:spacing w:line="360" w:lineRule="auto"/>
        <w:ind w:left="0" w:right="-284" w:firstLine="709"/>
        <w:jc w:val="both"/>
        <w:rPr>
          <w:rFonts w:ascii="Times New Roman" w:hAnsi="Times New Roman" w:cs="Times New Roman"/>
          <w:sz w:val="28"/>
          <w:szCs w:val="28"/>
        </w:rPr>
      </w:pPr>
    </w:p>
    <w:p w:rsidR="00E6058E" w:rsidRPr="00B52824" w:rsidRDefault="00E6058E" w:rsidP="00B52824">
      <w:pPr>
        <w:pStyle w:val="a3"/>
        <w:spacing w:line="360" w:lineRule="auto"/>
        <w:ind w:left="0" w:right="-284" w:firstLine="709"/>
        <w:jc w:val="both"/>
        <w:rPr>
          <w:rFonts w:ascii="Times New Roman" w:hAnsi="Times New Roman" w:cs="Times New Roman"/>
          <w:sz w:val="28"/>
          <w:szCs w:val="28"/>
        </w:rPr>
      </w:pPr>
      <w:proofErr w:type="gramStart"/>
      <w:r w:rsidRPr="0066474A">
        <w:rPr>
          <w:rFonts w:ascii="Times New Roman" w:eastAsia="Times New Roman" w:hAnsi="Times New Roman" w:cs="Times New Roman"/>
          <w:color w:val="000000"/>
          <w:sz w:val="28"/>
          <w:szCs w:val="28"/>
          <w:lang w:eastAsia="ru-RU"/>
        </w:rPr>
        <w:t>2.4</w:t>
      </w:r>
      <w:r w:rsidRPr="0066474A">
        <w:rPr>
          <w:rFonts w:ascii="Times New Roman" w:eastAsia="Times New Roman" w:hAnsi="Times New Roman" w:cs="Times New Roman"/>
          <w:color w:val="000000"/>
          <w:sz w:val="14"/>
          <w:szCs w:val="14"/>
          <w:lang w:eastAsia="ru-RU"/>
        </w:rPr>
        <w:t>  </w:t>
      </w:r>
      <w:r w:rsidRPr="0066474A">
        <w:rPr>
          <w:rFonts w:ascii="Times New Roman" w:eastAsia="Times New Roman" w:hAnsi="Times New Roman" w:cs="Times New Roman"/>
          <w:color w:val="000000"/>
          <w:sz w:val="28"/>
          <w:szCs w:val="28"/>
          <w:lang w:eastAsia="ru-RU"/>
        </w:rPr>
        <w:t>Анализ</w:t>
      </w:r>
      <w:proofErr w:type="gramEnd"/>
      <w:r w:rsidRPr="0066474A">
        <w:rPr>
          <w:rFonts w:ascii="Times New Roman" w:eastAsia="Times New Roman" w:hAnsi="Times New Roman" w:cs="Times New Roman"/>
          <w:color w:val="000000"/>
          <w:sz w:val="28"/>
          <w:szCs w:val="28"/>
          <w:lang w:eastAsia="ru-RU"/>
        </w:rPr>
        <w:t xml:space="preserve"> и оце</w:t>
      </w:r>
      <w:r>
        <w:rPr>
          <w:rFonts w:ascii="Times New Roman" w:eastAsia="Times New Roman" w:hAnsi="Times New Roman" w:cs="Times New Roman"/>
          <w:color w:val="000000"/>
          <w:sz w:val="28"/>
          <w:szCs w:val="28"/>
          <w:lang w:eastAsia="ru-RU"/>
        </w:rPr>
        <w:t>нка рентабельности предприятия </w:t>
      </w:r>
    </w:p>
    <w:p w:rsidR="00E6058E" w:rsidRDefault="00E6058E" w:rsidP="00A046C9">
      <w:pPr>
        <w:pStyle w:val="a3"/>
        <w:spacing w:line="360" w:lineRule="auto"/>
        <w:ind w:left="0" w:right="-284" w:firstLine="709"/>
        <w:jc w:val="both"/>
        <w:rPr>
          <w:rFonts w:ascii="Times New Roman" w:hAnsi="Times New Roman" w:cs="Times New Roman"/>
          <w:sz w:val="28"/>
          <w:szCs w:val="28"/>
        </w:rPr>
      </w:pPr>
    </w:p>
    <w:p w:rsidR="00011FC7" w:rsidRDefault="00E11CD1" w:rsidP="00A046C9">
      <w:pPr>
        <w:pStyle w:val="a3"/>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Рентабельность</w:t>
      </w:r>
      <w:r w:rsidR="00B33DEC">
        <w:rPr>
          <w:rFonts w:ascii="Times New Roman" w:hAnsi="Times New Roman" w:cs="Times New Roman"/>
          <w:sz w:val="28"/>
          <w:szCs w:val="28"/>
        </w:rPr>
        <w:t xml:space="preserve"> характеризует результативность (эффективность) работы предприятия, дает представление о способности предприятия увеличить свой вложенный капитал </w:t>
      </w:r>
      <w:r w:rsidR="00B33DEC" w:rsidRPr="00B33DEC">
        <w:rPr>
          <w:rFonts w:ascii="Times New Roman" w:hAnsi="Times New Roman" w:cs="Times New Roman"/>
          <w:sz w:val="28"/>
          <w:szCs w:val="28"/>
        </w:rPr>
        <w:t>[</w:t>
      </w:r>
      <w:r>
        <w:rPr>
          <w:rFonts w:ascii="Times New Roman" w:hAnsi="Times New Roman" w:cs="Times New Roman"/>
          <w:sz w:val="28"/>
          <w:szCs w:val="28"/>
        </w:rPr>
        <w:t>3</w:t>
      </w:r>
      <w:r w:rsidR="00B33DEC" w:rsidRPr="00B33DEC">
        <w:rPr>
          <w:rFonts w:ascii="Times New Roman" w:hAnsi="Times New Roman" w:cs="Times New Roman"/>
          <w:sz w:val="28"/>
          <w:szCs w:val="28"/>
        </w:rPr>
        <w:t>].</w:t>
      </w:r>
      <w:r>
        <w:rPr>
          <w:rFonts w:ascii="Times New Roman" w:hAnsi="Times New Roman" w:cs="Times New Roman"/>
          <w:sz w:val="28"/>
          <w:szCs w:val="28"/>
        </w:rPr>
        <w:t xml:space="preserve"> </w:t>
      </w:r>
      <w:r w:rsidR="00BD226D">
        <w:rPr>
          <w:rFonts w:ascii="Times New Roman" w:hAnsi="Times New Roman" w:cs="Times New Roman"/>
          <w:sz w:val="28"/>
          <w:szCs w:val="28"/>
        </w:rPr>
        <w:t>Чтобы рассчитать рентабельность предприятия необходимо име</w:t>
      </w:r>
      <w:r w:rsidR="002D46FD">
        <w:rPr>
          <w:rFonts w:ascii="Times New Roman" w:hAnsi="Times New Roman" w:cs="Times New Roman"/>
          <w:sz w:val="28"/>
          <w:szCs w:val="28"/>
        </w:rPr>
        <w:t>ть данные о прибыли предприятия, его активах, собственном и заемном капитале, затратах (</w:t>
      </w:r>
      <w:r w:rsidR="00991118">
        <w:rPr>
          <w:rFonts w:ascii="Times New Roman" w:hAnsi="Times New Roman" w:cs="Times New Roman"/>
          <w:sz w:val="28"/>
          <w:szCs w:val="28"/>
        </w:rPr>
        <w:t>см. Приложение А и Приложение</w:t>
      </w:r>
      <w:r w:rsidR="007804BB">
        <w:rPr>
          <w:rFonts w:ascii="Times New Roman" w:hAnsi="Times New Roman" w:cs="Times New Roman"/>
          <w:sz w:val="28"/>
          <w:szCs w:val="28"/>
        </w:rPr>
        <w:t xml:space="preserve"> Б</w:t>
      </w:r>
      <w:r w:rsidR="002D46FD">
        <w:rPr>
          <w:rFonts w:ascii="Times New Roman" w:hAnsi="Times New Roman" w:cs="Times New Roman"/>
          <w:sz w:val="28"/>
          <w:szCs w:val="28"/>
        </w:rPr>
        <w:t>).</w:t>
      </w:r>
    </w:p>
    <w:p w:rsidR="002D46FD" w:rsidRDefault="00997C73" w:rsidP="00A046C9">
      <w:pPr>
        <w:pStyle w:val="a3"/>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Методика расчета рентабельности приведена в пункте 1.2 данной работы. Используя данные методы, составим таблицу 4 с показателями рентабельности предприятия.</w:t>
      </w:r>
    </w:p>
    <w:p w:rsidR="00B52824" w:rsidRDefault="00B52824" w:rsidP="00A046C9">
      <w:pPr>
        <w:pStyle w:val="a3"/>
        <w:spacing w:line="360" w:lineRule="auto"/>
        <w:ind w:left="0" w:right="-284" w:firstLine="709"/>
        <w:jc w:val="both"/>
        <w:rPr>
          <w:rFonts w:ascii="Times New Roman" w:hAnsi="Times New Roman" w:cs="Times New Roman"/>
          <w:sz w:val="28"/>
          <w:szCs w:val="28"/>
        </w:rPr>
      </w:pPr>
    </w:p>
    <w:p w:rsidR="00997C73" w:rsidRDefault="00B52824" w:rsidP="00991118">
      <w:pPr>
        <w:spacing w:line="360" w:lineRule="auto"/>
        <w:ind w:right="-284"/>
        <w:jc w:val="both"/>
        <w:rPr>
          <w:rFonts w:ascii="Times New Roman" w:hAnsi="Times New Roman" w:cs="Times New Roman"/>
          <w:sz w:val="28"/>
          <w:szCs w:val="28"/>
        </w:rPr>
      </w:pPr>
      <w:r>
        <w:rPr>
          <w:rFonts w:ascii="Times New Roman" w:hAnsi="Times New Roman" w:cs="Times New Roman"/>
          <w:sz w:val="28"/>
          <w:szCs w:val="28"/>
        </w:rPr>
        <w:t>Таблица 4 – Показатели</w:t>
      </w:r>
      <w:r w:rsidR="00997C73" w:rsidRPr="00991118">
        <w:rPr>
          <w:rFonts w:ascii="Times New Roman" w:hAnsi="Times New Roman" w:cs="Times New Roman"/>
          <w:sz w:val="28"/>
          <w:szCs w:val="28"/>
        </w:rPr>
        <w:t xml:space="preserve"> рентабельности предприятия</w:t>
      </w:r>
      <w:r>
        <w:rPr>
          <w:rFonts w:ascii="Times New Roman" w:hAnsi="Times New Roman" w:cs="Times New Roman"/>
          <w:sz w:val="28"/>
          <w:szCs w:val="28"/>
        </w:rPr>
        <w:t xml:space="preserve"> (составлена автором)</w:t>
      </w:r>
    </w:p>
    <w:p w:rsidR="00B52824" w:rsidRPr="00991118" w:rsidRDefault="00B52824" w:rsidP="00991118">
      <w:pPr>
        <w:spacing w:line="360" w:lineRule="auto"/>
        <w:ind w:right="-284"/>
        <w:jc w:val="both"/>
        <w:rPr>
          <w:rFonts w:ascii="Times New Roman" w:hAnsi="Times New Roman" w:cs="Times New Roman"/>
          <w:sz w:val="28"/>
          <w:szCs w:val="28"/>
        </w:rPr>
      </w:pPr>
    </w:p>
    <w:tbl>
      <w:tblPr>
        <w:tblStyle w:val="a9"/>
        <w:tblW w:w="9497" w:type="dxa"/>
        <w:tblInd w:w="137" w:type="dxa"/>
        <w:tblLook w:val="04A0" w:firstRow="1" w:lastRow="0" w:firstColumn="1" w:lastColumn="0" w:noHBand="0" w:noVBand="1"/>
      </w:tblPr>
      <w:tblGrid>
        <w:gridCol w:w="3348"/>
        <w:gridCol w:w="905"/>
        <w:gridCol w:w="850"/>
        <w:gridCol w:w="851"/>
        <w:gridCol w:w="1842"/>
        <w:gridCol w:w="1701"/>
      </w:tblGrid>
      <w:tr w:rsidR="002638DF" w:rsidRPr="002E5BEE" w:rsidTr="002638DF">
        <w:tc>
          <w:tcPr>
            <w:tcW w:w="3348" w:type="dxa"/>
            <w:vAlign w:val="center"/>
          </w:tcPr>
          <w:p w:rsidR="00997C73" w:rsidRPr="002E5BEE" w:rsidRDefault="00997C73" w:rsidP="002638DF">
            <w:pPr>
              <w:pStyle w:val="a3"/>
              <w:spacing w:line="276" w:lineRule="auto"/>
              <w:ind w:left="0" w:right="-284"/>
              <w:rPr>
                <w:rFonts w:ascii="Times New Roman" w:hAnsi="Times New Roman" w:cs="Times New Roman"/>
                <w:sz w:val="24"/>
                <w:szCs w:val="24"/>
              </w:rPr>
            </w:pPr>
            <w:r w:rsidRPr="002E5BEE">
              <w:rPr>
                <w:rFonts w:ascii="Times New Roman" w:hAnsi="Times New Roman" w:cs="Times New Roman"/>
                <w:sz w:val="24"/>
                <w:szCs w:val="24"/>
              </w:rPr>
              <w:t xml:space="preserve">Показатели </w:t>
            </w:r>
          </w:p>
        </w:tc>
        <w:tc>
          <w:tcPr>
            <w:tcW w:w="905" w:type="dxa"/>
            <w:vAlign w:val="center"/>
          </w:tcPr>
          <w:p w:rsidR="00997C73" w:rsidRPr="002E5BEE" w:rsidRDefault="00997C73" w:rsidP="002638DF">
            <w:pPr>
              <w:pStyle w:val="a3"/>
              <w:spacing w:line="276" w:lineRule="auto"/>
              <w:ind w:left="0" w:right="-284"/>
              <w:rPr>
                <w:rFonts w:ascii="Times New Roman" w:hAnsi="Times New Roman" w:cs="Times New Roman"/>
                <w:sz w:val="24"/>
                <w:szCs w:val="24"/>
              </w:rPr>
            </w:pPr>
            <w:r w:rsidRPr="002E5BEE">
              <w:rPr>
                <w:rFonts w:ascii="Times New Roman" w:hAnsi="Times New Roman" w:cs="Times New Roman"/>
                <w:sz w:val="24"/>
                <w:szCs w:val="24"/>
              </w:rPr>
              <w:t>2015 г.</w:t>
            </w:r>
          </w:p>
        </w:tc>
        <w:tc>
          <w:tcPr>
            <w:tcW w:w="850" w:type="dxa"/>
            <w:vAlign w:val="center"/>
          </w:tcPr>
          <w:p w:rsidR="00997C73" w:rsidRPr="002E5BEE" w:rsidRDefault="00997C73" w:rsidP="002638DF">
            <w:pPr>
              <w:pStyle w:val="a3"/>
              <w:spacing w:line="276" w:lineRule="auto"/>
              <w:ind w:left="0" w:right="-284"/>
              <w:rPr>
                <w:rFonts w:ascii="Times New Roman" w:hAnsi="Times New Roman" w:cs="Times New Roman"/>
                <w:sz w:val="24"/>
                <w:szCs w:val="24"/>
              </w:rPr>
            </w:pPr>
            <w:r w:rsidRPr="002E5BEE">
              <w:rPr>
                <w:rFonts w:ascii="Times New Roman" w:hAnsi="Times New Roman" w:cs="Times New Roman"/>
                <w:sz w:val="24"/>
                <w:szCs w:val="24"/>
              </w:rPr>
              <w:t>2016 г.</w:t>
            </w:r>
          </w:p>
        </w:tc>
        <w:tc>
          <w:tcPr>
            <w:tcW w:w="851" w:type="dxa"/>
            <w:vAlign w:val="center"/>
          </w:tcPr>
          <w:p w:rsidR="00997C73" w:rsidRPr="002E5BEE" w:rsidRDefault="00997C73" w:rsidP="002638DF">
            <w:pPr>
              <w:pStyle w:val="a3"/>
              <w:spacing w:line="276" w:lineRule="auto"/>
              <w:ind w:left="0" w:right="-284"/>
              <w:rPr>
                <w:rFonts w:ascii="Times New Roman" w:hAnsi="Times New Roman" w:cs="Times New Roman"/>
                <w:sz w:val="24"/>
                <w:szCs w:val="24"/>
              </w:rPr>
            </w:pPr>
            <w:r w:rsidRPr="002E5BEE">
              <w:rPr>
                <w:rFonts w:ascii="Times New Roman" w:hAnsi="Times New Roman" w:cs="Times New Roman"/>
                <w:sz w:val="24"/>
                <w:szCs w:val="24"/>
              </w:rPr>
              <w:t>2017 г.</w:t>
            </w:r>
          </w:p>
        </w:tc>
        <w:tc>
          <w:tcPr>
            <w:tcW w:w="1842" w:type="dxa"/>
            <w:vAlign w:val="center"/>
          </w:tcPr>
          <w:p w:rsidR="002638DF" w:rsidRDefault="002638DF" w:rsidP="002638DF">
            <w:pPr>
              <w:pStyle w:val="a3"/>
              <w:spacing w:line="276" w:lineRule="auto"/>
              <w:ind w:left="0" w:righ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Темп роста, </w:t>
            </w:r>
            <w:r w:rsidR="00997C73" w:rsidRPr="002E5BEE">
              <w:rPr>
                <w:rFonts w:ascii="Times New Roman" w:eastAsia="Times New Roman" w:hAnsi="Times New Roman" w:cs="Times New Roman"/>
                <w:color w:val="000000"/>
                <w:sz w:val="24"/>
                <w:szCs w:val="24"/>
                <w:lang w:eastAsia="ru-RU"/>
              </w:rPr>
              <w:t xml:space="preserve">% </w:t>
            </w:r>
          </w:p>
          <w:p w:rsidR="00997C73" w:rsidRPr="002E5BEE" w:rsidRDefault="00997C73" w:rsidP="002638DF">
            <w:pPr>
              <w:pStyle w:val="a3"/>
              <w:spacing w:line="276" w:lineRule="auto"/>
              <w:ind w:left="0" w:right="-284"/>
              <w:rPr>
                <w:rFonts w:ascii="Times New Roman" w:eastAsia="Times New Roman" w:hAnsi="Times New Roman" w:cs="Times New Roman"/>
                <w:color w:val="000000"/>
                <w:sz w:val="24"/>
                <w:szCs w:val="24"/>
                <w:lang w:eastAsia="ru-RU"/>
              </w:rPr>
            </w:pPr>
            <w:r w:rsidRPr="002E5BEE">
              <w:rPr>
                <w:rFonts w:ascii="Times New Roman" w:eastAsia="Times New Roman" w:hAnsi="Times New Roman" w:cs="Times New Roman"/>
                <w:color w:val="000000"/>
                <w:sz w:val="24"/>
                <w:szCs w:val="24"/>
                <w:lang w:eastAsia="ru-RU"/>
              </w:rPr>
              <w:t>2016/2015</w:t>
            </w:r>
          </w:p>
        </w:tc>
        <w:tc>
          <w:tcPr>
            <w:tcW w:w="1701" w:type="dxa"/>
            <w:vAlign w:val="center"/>
          </w:tcPr>
          <w:p w:rsidR="002638DF" w:rsidRDefault="002638DF" w:rsidP="002638DF">
            <w:pPr>
              <w:pStyle w:val="a3"/>
              <w:spacing w:line="276" w:lineRule="auto"/>
              <w:ind w:left="0" w:righ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Темп роста, %</w:t>
            </w:r>
          </w:p>
          <w:p w:rsidR="00997C73" w:rsidRPr="002E5BEE" w:rsidRDefault="00997C73" w:rsidP="002638DF">
            <w:pPr>
              <w:pStyle w:val="a3"/>
              <w:spacing w:line="276" w:lineRule="auto"/>
              <w:ind w:left="0" w:right="-284"/>
              <w:rPr>
                <w:rFonts w:ascii="Times New Roman" w:eastAsia="Times New Roman" w:hAnsi="Times New Roman" w:cs="Times New Roman"/>
                <w:color w:val="000000"/>
                <w:sz w:val="24"/>
                <w:szCs w:val="24"/>
                <w:lang w:eastAsia="ru-RU"/>
              </w:rPr>
            </w:pPr>
            <w:r w:rsidRPr="002E5BEE">
              <w:rPr>
                <w:rFonts w:ascii="Times New Roman" w:eastAsia="Times New Roman" w:hAnsi="Times New Roman" w:cs="Times New Roman"/>
                <w:color w:val="000000"/>
                <w:sz w:val="24"/>
                <w:szCs w:val="24"/>
                <w:lang w:eastAsia="ru-RU"/>
              </w:rPr>
              <w:t>2017/2016</w:t>
            </w:r>
          </w:p>
        </w:tc>
      </w:tr>
      <w:tr w:rsidR="002638DF" w:rsidRPr="002E5BEE" w:rsidTr="002638DF">
        <w:tc>
          <w:tcPr>
            <w:tcW w:w="3348" w:type="dxa"/>
          </w:tcPr>
          <w:p w:rsidR="00800EC4" w:rsidRPr="002E5BEE" w:rsidRDefault="00800EC4" w:rsidP="002638DF">
            <w:pPr>
              <w:pStyle w:val="a3"/>
              <w:spacing w:line="276" w:lineRule="auto"/>
              <w:ind w:left="0" w:right="-284"/>
              <w:rPr>
                <w:rFonts w:ascii="Times New Roman" w:hAnsi="Times New Roman" w:cs="Times New Roman"/>
                <w:sz w:val="24"/>
                <w:szCs w:val="24"/>
              </w:rPr>
            </w:pPr>
            <w:r w:rsidRPr="002E5BEE">
              <w:rPr>
                <w:rFonts w:ascii="Times New Roman" w:hAnsi="Times New Roman" w:cs="Times New Roman"/>
                <w:sz w:val="24"/>
                <w:szCs w:val="24"/>
              </w:rPr>
              <w:t>Рентабельность продаж по прибыли от продаж, %</w:t>
            </w:r>
          </w:p>
        </w:tc>
        <w:tc>
          <w:tcPr>
            <w:tcW w:w="905" w:type="dxa"/>
            <w:vAlign w:val="center"/>
          </w:tcPr>
          <w:p w:rsidR="00800EC4" w:rsidRPr="002E5BEE" w:rsidRDefault="00800EC4" w:rsidP="002638DF">
            <w:pPr>
              <w:pStyle w:val="a3"/>
              <w:spacing w:line="276" w:lineRule="auto"/>
              <w:ind w:left="0" w:right="-284"/>
              <w:jc w:val="center"/>
              <w:rPr>
                <w:rFonts w:ascii="Times New Roman" w:eastAsia="Times New Roman" w:hAnsi="Times New Roman" w:cs="Times New Roman"/>
                <w:color w:val="000000"/>
                <w:sz w:val="24"/>
                <w:szCs w:val="24"/>
                <w:lang w:eastAsia="ru-RU"/>
              </w:rPr>
            </w:pPr>
            <w:r w:rsidRPr="002E5BEE">
              <w:rPr>
                <w:rFonts w:ascii="Times New Roman" w:eastAsia="Times New Roman" w:hAnsi="Times New Roman" w:cs="Times New Roman"/>
                <w:color w:val="000000"/>
                <w:sz w:val="24"/>
                <w:szCs w:val="24"/>
                <w:lang w:eastAsia="ru-RU"/>
              </w:rPr>
              <w:t>20,3</w:t>
            </w:r>
          </w:p>
        </w:tc>
        <w:tc>
          <w:tcPr>
            <w:tcW w:w="850" w:type="dxa"/>
            <w:vAlign w:val="center"/>
          </w:tcPr>
          <w:p w:rsidR="00800EC4" w:rsidRPr="002E5BEE" w:rsidRDefault="00800EC4" w:rsidP="002638DF">
            <w:pPr>
              <w:pStyle w:val="a3"/>
              <w:spacing w:line="276" w:lineRule="auto"/>
              <w:ind w:left="0" w:right="-284"/>
              <w:jc w:val="center"/>
              <w:rPr>
                <w:rFonts w:ascii="Times New Roman" w:eastAsia="Times New Roman" w:hAnsi="Times New Roman" w:cs="Times New Roman"/>
                <w:color w:val="000000"/>
                <w:sz w:val="24"/>
                <w:szCs w:val="24"/>
                <w:lang w:eastAsia="ru-RU"/>
              </w:rPr>
            </w:pPr>
            <w:r w:rsidRPr="002E5BEE">
              <w:rPr>
                <w:rFonts w:ascii="Times New Roman" w:eastAsia="Times New Roman" w:hAnsi="Times New Roman" w:cs="Times New Roman"/>
                <w:color w:val="000000"/>
                <w:sz w:val="24"/>
                <w:szCs w:val="24"/>
                <w:lang w:eastAsia="ru-RU"/>
              </w:rPr>
              <w:t>19,8</w:t>
            </w:r>
          </w:p>
        </w:tc>
        <w:tc>
          <w:tcPr>
            <w:tcW w:w="851" w:type="dxa"/>
            <w:vAlign w:val="center"/>
          </w:tcPr>
          <w:p w:rsidR="00800EC4" w:rsidRPr="002E5BEE" w:rsidRDefault="00800EC4" w:rsidP="002638DF">
            <w:pPr>
              <w:pStyle w:val="a3"/>
              <w:spacing w:line="276" w:lineRule="auto"/>
              <w:ind w:left="0" w:right="-284"/>
              <w:jc w:val="center"/>
              <w:rPr>
                <w:rFonts w:ascii="Times New Roman" w:eastAsia="Times New Roman" w:hAnsi="Times New Roman" w:cs="Times New Roman"/>
                <w:color w:val="000000"/>
                <w:sz w:val="24"/>
                <w:szCs w:val="24"/>
                <w:lang w:eastAsia="ru-RU"/>
              </w:rPr>
            </w:pPr>
            <w:r w:rsidRPr="002E5BEE">
              <w:rPr>
                <w:rFonts w:ascii="Times New Roman" w:eastAsia="Times New Roman" w:hAnsi="Times New Roman" w:cs="Times New Roman"/>
                <w:color w:val="000000"/>
                <w:sz w:val="24"/>
                <w:szCs w:val="24"/>
                <w:lang w:eastAsia="ru-RU"/>
              </w:rPr>
              <w:t>12,7</w:t>
            </w:r>
          </w:p>
        </w:tc>
        <w:tc>
          <w:tcPr>
            <w:tcW w:w="1842" w:type="dxa"/>
            <w:vAlign w:val="center"/>
          </w:tcPr>
          <w:p w:rsidR="00800EC4" w:rsidRPr="002E5BEE" w:rsidRDefault="00800EC4" w:rsidP="002638DF">
            <w:pPr>
              <w:pStyle w:val="a3"/>
              <w:spacing w:line="276" w:lineRule="auto"/>
              <w:ind w:left="0" w:right="-284"/>
              <w:jc w:val="center"/>
              <w:rPr>
                <w:rFonts w:ascii="Times New Roman" w:eastAsia="Times New Roman" w:hAnsi="Times New Roman" w:cs="Times New Roman"/>
                <w:color w:val="000000"/>
                <w:sz w:val="24"/>
                <w:szCs w:val="24"/>
                <w:lang w:eastAsia="ru-RU"/>
              </w:rPr>
            </w:pPr>
            <w:r w:rsidRPr="002E5BEE">
              <w:rPr>
                <w:rFonts w:ascii="Times New Roman" w:eastAsia="Times New Roman" w:hAnsi="Times New Roman" w:cs="Times New Roman"/>
                <w:color w:val="000000"/>
                <w:sz w:val="24"/>
                <w:szCs w:val="24"/>
                <w:lang w:eastAsia="ru-RU"/>
              </w:rPr>
              <w:t>97,5</w:t>
            </w:r>
          </w:p>
        </w:tc>
        <w:tc>
          <w:tcPr>
            <w:tcW w:w="1701" w:type="dxa"/>
            <w:vAlign w:val="center"/>
          </w:tcPr>
          <w:p w:rsidR="00800EC4" w:rsidRPr="002E5BEE" w:rsidRDefault="00800EC4" w:rsidP="002638DF">
            <w:pPr>
              <w:pStyle w:val="a3"/>
              <w:spacing w:line="276" w:lineRule="auto"/>
              <w:ind w:left="0" w:right="-284"/>
              <w:jc w:val="center"/>
              <w:rPr>
                <w:rFonts w:ascii="Times New Roman" w:eastAsia="Times New Roman" w:hAnsi="Times New Roman" w:cs="Times New Roman"/>
                <w:color w:val="000000"/>
                <w:sz w:val="24"/>
                <w:szCs w:val="24"/>
                <w:lang w:eastAsia="ru-RU"/>
              </w:rPr>
            </w:pPr>
            <w:r w:rsidRPr="002E5BEE">
              <w:rPr>
                <w:rFonts w:ascii="Times New Roman" w:eastAsia="Times New Roman" w:hAnsi="Times New Roman" w:cs="Times New Roman"/>
                <w:color w:val="000000"/>
                <w:sz w:val="24"/>
                <w:szCs w:val="24"/>
                <w:lang w:eastAsia="ru-RU"/>
              </w:rPr>
              <w:t>64,1</w:t>
            </w:r>
          </w:p>
        </w:tc>
      </w:tr>
      <w:tr w:rsidR="002638DF" w:rsidRPr="002E5BEE" w:rsidTr="002638DF">
        <w:tc>
          <w:tcPr>
            <w:tcW w:w="3348" w:type="dxa"/>
          </w:tcPr>
          <w:p w:rsidR="00800EC4" w:rsidRPr="002E5BEE" w:rsidRDefault="00800EC4" w:rsidP="002638DF">
            <w:pPr>
              <w:pStyle w:val="a3"/>
              <w:spacing w:line="276" w:lineRule="auto"/>
              <w:ind w:left="0" w:right="-284"/>
              <w:rPr>
                <w:rFonts w:ascii="Times New Roman" w:hAnsi="Times New Roman" w:cs="Times New Roman"/>
                <w:sz w:val="24"/>
                <w:szCs w:val="24"/>
              </w:rPr>
            </w:pPr>
            <w:r w:rsidRPr="002E5BEE">
              <w:rPr>
                <w:rFonts w:ascii="Times New Roman" w:hAnsi="Times New Roman" w:cs="Times New Roman"/>
                <w:sz w:val="24"/>
                <w:szCs w:val="24"/>
              </w:rPr>
              <w:t>Рентабельность продаж по чистой прибыли, %</w:t>
            </w:r>
          </w:p>
        </w:tc>
        <w:tc>
          <w:tcPr>
            <w:tcW w:w="905" w:type="dxa"/>
            <w:vAlign w:val="center"/>
          </w:tcPr>
          <w:p w:rsidR="00800EC4" w:rsidRPr="002E5BEE" w:rsidRDefault="00800EC4" w:rsidP="002638DF">
            <w:pPr>
              <w:pStyle w:val="a3"/>
              <w:spacing w:line="276" w:lineRule="auto"/>
              <w:ind w:left="0" w:right="-284"/>
              <w:jc w:val="center"/>
              <w:rPr>
                <w:rFonts w:ascii="Times New Roman" w:eastAsia="Times New Roman" w:hAnsi="Times New Roman" w:cs="Times New Roman"/>
                <w:color w:val="000000"/>
                <w:sz w:val="24"/>
                <w:szCs w:val="24"/>
                <w:lang w:eastAsia="ru-RU"/>
              </w:rPr>
            </w:pPr>
            <w:r w:rsidRPr="002E5BEE">
              <w:rPr>
                <w:rFonts w:ascii="Times New Roman" w:eastAsia="Times New Roman" w:hAnsi="Times New Roman" w:cs="Times New Roman"/>
                <w:color w:val="000000"/>
                <w:sz w:val="24"/>
                <w:szCs w:val="24"/>
                <w:lang w:eastAsia="ru-RU"/>
              </w:rPr>
              <w:t>5,0</w:t>
            </w:r>
          </w:p>
        </w:tc>
        <w:tc>
          <w:tcPr>
            <w:tcW w:w="850" w:type="dxa"/>
            <w:vAlign w:val="center"/>
          </w:tcPr>
          <w:p w:rsidR="00800EC4" w:rsidRPr="002E5BEE" w:rsidRDefault="00800EC4" w:rsidP="002638DF">
            <w:pPr>
              <w:pStyle w:val="a3"/>
              <w:spacing w:line="276" w:lineRule="auto"/>
              <w:ind w:left="0" w:right="-284"/>
              <w:jc w:val="center"/>
              <w:rPr>
                <w:rFonts w:ascii="Times New Roman" w:eastAsia="Times New Roman" w:hAnsi="Times New Roman" w:cs="Times New Roman"/>
                <w:color w:val="000000"/>
                <w:sz w:val="24"/>
                <w:szCs w:val="24"/>
                <w:lang w:eastAsia="ru-RU"/>
              </w:rPr>
            </w:pPr>
            <w:r w:rsidRPr="002E5BEE">
              <w:rPr>
                <w:rFonts w:ascii="Times New Roman" w:eastAsia="Times New Roman" w:hAnsi="Times New Roman" w:cs="Times New Roman"/>
                <w:color w:val="000000"/>
                <w:sz w:val="24"/>
                <w:szCs w:val="24"/>
                <w:lang w:eastAsia="ru-RU"/>
              </w:rPr>
              <w:t>4,5</w:t>
            </w:r>
          </w:p>
        </w:tc>
        <w:tc>
          <w:tcPr>
            <w:tcW w:w="851" w:type="dxa"/>
            <w:vAlign w:val="center"/>
          </w:tcPr>
          <w:p w:rsidR="00800EC4" w:rsidRPr="002E5BEE" w:rsidRDefault="00800EC4" w:rsidP="002638DF">
            <w:pPr>
              <w:pStyle w:val="a3"/>
              <w:spacing w:line="276" w:lineRule="auto"/>
              <w:ind w:left="0" w:right="-284"/>
              <w:jc w:val="center"/>
              <w:rPr>
                <w:rFonts w:ascii="Times New Roman" w:eastAsia="Times New Roman" w:hAnsi="Times New Roman" w:cs="Times New Roman"/>
                <w:color w:val="000000"/>
                <w:sz w:val="24"/>
                <w:szCs w:val="24"/>
                <w:lang w:eastAsia="ru-RU"/>
              </w:rPr>
            </w:pPr>
            <w:r w:rsidRPr="002E5BEE">
              <w:rPr>
                <w:rFonts w:ascii="Times New Roman" w:eastAsia="Times New Roman" w:hAnsi="Times New Roman" w:cs="Times New Roman"/>
                <w:color w:val="000000"/>
                <w:sz w:val="24"/>
                <w:szCs w:val="24"/>
                <w:lang w:eastAsia="ru-RU"/>
              </w:rPr>
              <w:t>0,0</w:t>
            </w:r>
          </w:p>
        </w:tc>
        <w:tc>
          <w:tcPr>
            <w:tcW w:w="1842" w:type="dxa"/>
            <w:vAlign w:val="center"/>
          </w:tcPr>
          <w:p w:rsidR="00800EC4" w:rsidRPr="002E5BEE" w:rsidRDefault="00800EC4" w:rsidP="002638DF">
            <w:pPr>
              <w:pStyle w:val="a3"/>
              <w:spacing w:line="276" w:lineRule="auto"/>
              <w:ind w:left="0" w:right="-284"/>
              <w:jc w:val="center"/>
              <w:rPr>
                <w:rFonts w:ascii="Times New Roman" w:eastAsia="Times New Roman" w:hAnsi="Times New Roman" w:cs="Times New Roman"/>
                <w:color w:val="000000"/>
                <w:sz w:val="24"/>
                <w:szCs w:val="24"/>
                <w:lang w:eastAsia="ru-RU"/>
              </w:rPr>
            </w:pPr>
            <w:r w:rsidRPr="002E5BEE">
              <w:rPr>
                <w:rFonts w:ascii="Times New Roman" w:eastAsia="Times New Roman" w:hAnsi="Times New Roman" w:cs="Times New Roman"/>
                <w:color w:val="000000"/>
                <w:sz w:val="24"/>
                <w:szCs w:val="24"/>
                <w:lang w:eastAsia="ru-RU"/>
              </w:rPr>
              <w:t>90,0</w:t>
            </w:r>
          </w:p>
        </w:tc>
        <w:tc>
          <w:tcPr>
            <w:tcW w:w="1701" w:type="dxa"/>
            <w:vAlign w:val="center"/>
          </w:tcPr>
          <w:p w:rsidR="00800EC4" w:rsidRPr="002E5BEE" w:rsidRDefault="00800EC4" w:rsidP="002638DF">
            <w:pPr>
              <w:pStyle w:val="a3"/>
              <w:spacing w:line="276" w:lineRule="auto"/>
              <w:ind w:left="0" w:right="-284"/>
              <w:jc w:val="center"/>
              <w:rPr>
                <w:rFonts w:ascii="Times New Roman" w:eastAsia="Times New Roman" w:hAnsi="Times New Roman" w:cs="Times New Roman"/>
                <w:color w:val="000000"/>
                <w:sz w:val="24"/>
                <w:szCs w:val="24"/>
                <w:lang w:eastAsia="ru-RU"/>
              </w:rPr>
            </w:pPr>
            <w:r w:rsidRPr="002E5BEE">
              <w:rPr>
                <w:rFonts w:ascii="Times New Roman" w:eastAsia="Times New Roman" w:hAnsi="Times New Roman" w:cs="Times New Roman"/>
                <w:color w:val="000000"/>
                <w:sz w:val="24"/>
                <w:szCs w:val="24"/>
                <w:lang w:eastAsia="ru-RU"/>
              </w:rPr>
              <w:t>0,0</w:t>
            </w:r>
          </w:p>
        </w:tc>
      </w:tr>
      <w:tr w:rsidR="002638DF" w:rsidRPr="002E5BEE" w:rsidTr="002638DF">
        <w:tc>
          <w:tcPr>
            <w:tcW w:w="3348" w:type="dxa"/>
          </w:tcPr>
          <w:p w:rsidR="00800EC4" w:rsidRPr="002E5BEE" w:rsidRDefault="00800EC4" w:rsidP="002638DF">
            <w:pPr>
              <w:pStyle w:val="a3"/>
              <w:spacing w:line="276" w:lineRule="auto"/>
              <w:ind w:left="0" w:right="-284"/>
              <w:rPr>
                <w:rFonts w:ascii="Times New Roman" w:hAnsi="Times New Roman" w:cs="Times New Roman"/>
                <w:sz w:val="24"/>
                <w:szCs w:val="24"/>
              </w:rPr>
            </w:pPr>
            <w:r w:rsidRPr="002E5BEE">
              <w:rPr>
                <w:rFonts w:ascii="Times New Roman" w:hAnsi="Times New Roman" w:cs="Times New Roman"/>
                <w:sz w:val="24"/>
                <w:szCs w:val="24"/>
              </w:rPr>
              <w:t>Рентабельность затрат, %</w:t>
            </w:r>
          </w:p>
        </w:tc>
        <w:tc>
          <w:tcPr>
            <w:tcW w:w="905" w:type="dxa"/>
            <w:vAlign w:val="center"/>
          </w:tcPr>
          <w:p w:rsidR="00800EC4" w:rsidRPr="002E5BEE" w:rsidRDefault="00800EC4" w:rsidP="002638DF">
            <w:pPr>
              <w:pStyle w:val="a3"/>
              <w:spacing w:line="276" w:lineRule="auto"/>
              <w:ind w:left="0" w:right="-284"/>
              <w:jc w:val="center"/>
              <w:rPr>
                <w:rFonts w:ascii="Times New Roman" w:eastAsia="Times New Roman" w:hAnsi="Times New Roman" w:cs="Times New Roman"/>
                <w:color w:val="000000"/>
                <w:sz w:val="24"/>
                <w:szCs w:val="24"/>
                <w:lang w:eastAsia="ru-RU"/>
              </w:rPr>
            </w:pPr>
            <w:r w:rsidRPr="002E5BEE">
              <w:rPr>
                <w:rFonts w:ascii="Times New Roman" w:eastAsia="Times New Roman" w:hAnsi="Times New Roman" w:cs="Times New Roman"/>
                <w:color w:val="000000"/>
                <w:sz w:val="24"/>
                <w:szCs w:val="24"/>
                <w:lang w:eastAsia="ru-RU"/>
              </w:rPr>
              <w:t>25,5</w:t>
            </w:r>
          </w:p>
        </w:tc>
        <w:tc>
          <w:tcPr>
            <w:tcW w:w="850" w:type="dxa"/>
            <w:vAlign w:val="center"/>
          </w:tcPr>
          <w:p w:rsidR="00800EC4" w:rsidRPr="002E5BEE" w:rsidRDefault="00800EC4" w:rsidP="002638DF">
            <w:pPr>
              <w:pStyle w:val="a3"/>
              <w:spacing w:line="276" w:lineRule="auto"/>
              <w:ind w:left="0" w:right="-284"/>
              <w:jc w:val="center"/>
              <w:rPr>
                <w:rFonts w:ascii="Times New Roman" w:eastAsia="Times New Roman" w:hAnsi="Times New Roman" w:cs="Times New Roman"/>
                <w:color w:val="000000"/>
                <w:sz w:val="24"/>
                <w:szCs w:val="24"/>
                <w:lang w:eastAsia="ru-RU"/>
              </w:rPr>
            </w:pPr>
            <w:r w:rsidRPr="002E5BEE">
              <w:rPr>
                <w:rFonts w:ascii="Times New Roman" w:eastAsia="Times New Roman" w:hAnsi="Times New Roman" w:cs="Times New Roman"/>
                <w:color w:val="000000"/>
                <w:sz w:val="24"/>
                <w:szCs w:val="24"/>
                <w:lang w:eastAsia="ru-RU"/>
              </w:rPr>
              <w:t>24,7</w:t>
            </w:r>
          </w:p>
        </w:tc>
        <w:tc>
          <w:tcPr>
            <w:tcW w:w="851" w:type="dxa"/>
            <w:vAlign w:val="center"/>
          </w:tcPr>
          <w:p w:rsidR="00800EC4" w:rsidRPr="002E5BEE" w:rsidRDefault="00800EC4" w:rsidP="002638DF">
            <w:pPr>
              <w:pStyle w:val="a3"/>
              <w:spacing w:line="276" w:lineRule="auto"/>
              <w:ind w:left="0" w:right="-284"/>
              <w:jc w:val="center"/>
              <w:rPr>
                <w:rFonts w:ascii="Times New Roman" w:eastAsia="Times New Roman" w:hAnsi="Times New Roman" w:cs="Times New Roman"/>
                <w:color w:val="000000"/>
                <w:sz w:val="24"/>
                <w:szCs w:val="24"/>
                <w:lang w:eastAsia="ru-RU"/>
              </w:rPr>
            </w:pPr>
            <w:r w:rsidRPr="002E5BEE">
              <w:rPr>
                <w:rFonts w:ascii="Times New Roman" w:eastAsia="Times New Roman" w:hAnsi="Times New Roman" w:cs="Times New Roman"/>
                <w:color w:val="000000"/>
                <w:sz w:val="24"/>
                <w:szCs w:val="24"/>
                <w:lang w:eastAsia="ru-RU"/>
              </w:rPr>
              <w:t>14,5</w:t>
            </w:r>
          </w:p>
        </w:tc>
        <w:tc>
          <w:tcPr>
            <w:tcW w:w="1842" w:type="dxa"/>
            <w:vAlign w:val="center"/>
          </w:tcPr>
          <w:p w:rsidR="00800EC4" w:rsidRPr="002E5BEE" w:rsidRDefault="00800EC4" w:rsidP="002638DF">
            <w:pPr>
              <w:pStyle w:val="a3"/>
              <w:spacing w:line="276" w:lineRule="auto"/>
              <w:ind w:left="0" w:right="-284"/>
              <w:jc w:val="center"/>
              <w:rPr>
                <w:rFonts w:ascii="Times New Roman" w:eastAsia="Times New Roman" w:hAnsi="Times New Roman" w:cs="Times New Roman"/>
                <w:color w:val="000000"/>
                <w:sz w:val="24"/>
                <w:szCs w:val="24"/>
                <w:lang w:eastAsia="ru-RU"/>
              </w:rPr>
            </w:pPr>
            <w:r w:rsidRPr="002E5BEE">
              <w:rPr>
                <w:rFonts w:ascii="Times New Roman" w:eastAsia="Times New Roman" w:hAnsi="Times New Roman" w:cs="Times New Roman"/>
                <w:color w:val="000000"/>
                <w:sz w:val="24"/>
                <w:szCs w:val="24"/>
                <w:lang w:eastAsia="ru-RU"/>
              </w:rPr>
              <w:t>96,9</w:t>
            </w:r>
          </w:p>
        </w:tc>
        <w:tc>
          <w:tcPr>
            <w:tcW w:w="1701" w:type="dxa"/>
            <w:vAlign w:val="center"/>
          </w:tcPr>
          <w:p w:rsidR="00800EC4" w:rsidRPr="002E5BEE" w:rsidRDefault="00800EC4" w:rsidP="002638DF">
            <w:pPr>
              <w:pStyle w:val="a3"/>
              <w:spacing w:line="276" w:lineRule="auto"/>
              <w:ind w:left="0" w:right="-284"/>
              <w:jc w:val="center"/>
              <w:rPr>
                <w:rFonts w:ascii="Times New Roman" w:eastAsia="Times New Roman" w:hAnsi="Times New Roman" w:cs="Times New Roman"/>
                <w:color w:val="000000"/>
                <w:sz w:val="24"/>
                <w:szCs w:val="24"/>
                <w:lang w:eastAsia="ru-RU"/>
              </w:rPr>
            </w:pPr>
            <w:r w:rsidRPr="002E5BEE">
              <w:rPr>
                <w:rFonts w:ascii="Times New Roman" w:eastAsia="Times New Roman" w:hAnsi="Times New Roman" w:cs="Times New Roman"/>
                <w:color w:val="000000"/>
                <w:sz w:val="24"/>
                <w:szCs w:val="24"/>
                <w:lang w:eastAsia="ru-RU"/>
              </w:rPr>
              <w:t>58,7</w:t>
            </w:r>
          </w:p>
        </w:tc>
      </w:tr>
      <w:tr w:rsidR="002638DF" w:rsidRPr="002E5BEE" w:rsidTr="002638DF">
        <w:tc>
          <w:tcPr>
            <w:tcW w:w="3348" w:type="dxa"/>
          </w:tcPr>
          <w:p w:rsidR="002E5BEE" w:rsidRPr="002E5BEE" w:rsidRDefault="002E5BEE" w:rsidP="002638DF">
            <w:pPr>
              <w:pStyle w:val="a3"/>
              <w:spacing w:line="276" w:lineRule="auto"/>
              <w:ind w:left="0" w:right="-284"/>
              <w:rPr>
                <w:rFonts w:ascii="Times New Roman" w:hAnsi="Times New Roman" w:cs="Times New Roman"/>
                <w:sz w:val="24"/>
                <w:szCs w:val="24"/>
              </w:rPr>
            </w:pPr>
            <w:r w:rsidRPr="002E5BEE">
              <w:rPr>
                <w:rFonts w:ascii="Times New Roman" w:hAnsi="Times New Roman" w:cs="Times New Roman"/>
                <w:sz w:val="24"/>
                <w:szCs w:val="24"/>
              </w:rPr>
              <w:t>Рентабельность активов, %</w:t>
            </w:r>
          </w:p>
        </w:tc>
        <w:tc>
          <w:tcPr>
            <w:tcW w:w="905" w:type="dxa"/>
            <w:vAlign w:val="center"/>
          </w:tcPr>
          <w:p w:rsidR="002E5BEE" w:rsidRPr="002E5BEE" w:rsidRDefault="002E5BEE" w:rsidP="002638DF">
            <w:pPr>
              <w:pStyle w:val="a3"/>
              <w:spacing w:line="276" w:lineRule="auto"/>
              <w:ind w:left="0" w:right="-284"/>
              <w:jc w:val="center"/>
              <w:rPr>
                <w:rFonts w:ascii="Times New Roman" w:eastAsia="Times New Roman" w:hAnsi="Times New Roman" w:cs="Times New Roman"/>
                <w:color w:val="000000"/>
                <w:sz w:val="24"/>
                <w:szCs w:val="24"/>
                <w:lang w:eastAsia="ru-RU"/>
              </w:rPr>
            </w:pPr>
            <w:r w:rsidRPr="002E5BEE">
              <w:rPr>
                <w:rFonts w:ascii="Times New Roman" w:eastAsia="Times New Roman" w:hAnsi="Times New Roman" w:cs="Times New Roman"/>
                <w:color w:val="000000"/>
                <w:sz w:val="24"/>
                <w:szCs w:val="24"/>
                <w:lang w:eastAsia="ru-RU"/>
              </w:rPr>
              <w:t>12,3</w:t>
            </w:r>
          </w:p>
        </w:tc>
        <w:tc>
          <w:tcPr>
            <w:tcW w:w="850" w:type="dxa"/>
            <w:vAlign w:val="center"/>
          </w:tcPr>
          <w:p w:rsidR="002E5BEE" w:rsidRPr="002E5BEE" w:rsidRDefault="002E5BEE" w:rsidP="002638DF">
            <w:pPr>
              <w:pStyle w:val="a3"/>
              <w:spacing w:line="276" w:lineRule="auto"/>
              <w:ind w:left="0" w:right="-284"/>
              <w:jc w:val="center"/>
              <w:rPr>
                <w:rFonts w:ascii="Times New Roman" w:eastAsia="Times New Roman" w:hAnsi="Times New Roman" w:cs="Times New Roman"/>
                <w:color w:val="000000"/>
                <w:sz w:val="24"/>
                <w:szCs w:val="24"/>
                <w:lang w:eastAsia="ru-RU"/>
              </w:rPr>
            </w:pPr>
            <w:r w:rsidRPr="002E5BEE">
              <w:rPr>
                <w:rFonts w:ascii="Times New Roman" w:eastAsia="Times New Roman" w:hAnsi="Times New Roman" w:cs="Times New Roman"/>
                <w:color w:val="000000"/>
                <w:sz w:val="24"/>
                <w:szCs w:val="24"/>
                <w:lang w:eastAsia="ru-RU"/>
              </w:rPr>
              <w:t>12,3</w:t>
            </w:r>
          </w:p>
        </w:tc>
        <w:tc>
          <w:tcPr>
            <w:tcW w:w="851" w:type="dxa"/>
            <w:vAlign w:val="center"/>
          </w:tcPr>
          <w:p w:rsidR="002E5BEE" w:rsidRPr="002E5BEE" w:rsidRDefault="002E5BEE" w:rsidP="002638DF">
            <w:pPr>
              <w:pStyle w:val="a3"/>
              <w:spacing w:line="276" w:lineRule="auto"/>
              <w:ind w:left="0" w:right="-284"/>
              <w:jc w:val="center"/>
              <w:rPr>
                <w:rFonts w:ascii="Times New Roman" w:eastAsia="Times New Roman" w:hAnsi="Times New Roman" w:cs="Times New Roman"/>
                <w:color w:val="000000"/>
                <w:sz w:val="24"/>
                <w:szCs w:val="24"/>
                <w:lang w:eastAsia="ru-RU"/>
              </w:rPr>
            </w:pPr>
            <w:r w:rsidRPr="002E5BEE">
              <w:rPr>
                <w:rFonts w:ascii="Times New Roman" w:eastAsia="Times New Roman" w:hAnsi="Times New Roman" w:cs="Times New Roman"/>
                <w:color w:val="000000"/>
                <w:sz w:val="24"/>
                <w:szCs w:val="24"/>
                <w:lang w:eastAsia="ru-RU"/>
              </w:rPr>
              <w:t>8,2</w:t>
            </w:r>
          </w:p>
        </w:tc>
        <w:tc>
          <w:tcPr>
            <w:tcW w:w="1842" w:type="dxa"/>
            <w:vAlign w:val="center"/>
          </w:tcPr>
          <w:p w:rsidR="002E5BEE" w:rsidRPr="002E5BEE" w:rsidRDefault="002E5BEE" w:rsidP="002638DF">
            <w:pPr>
              <w:pStyle w:val="a3"/>
              <w:spacing w:line="276" w:lineRule="auto"/>
              <w:ind w:left="0" w:right="-284"/>
              <w:jc w:val="center"/>
              <w:rPr>
                <w:rFonts w:ascii="Times New Roman" w:eastAsia="Times New Roman" w:hAnsi="Times New Roman" w:cs="Times New Roman"/>
                <w:color w:val="000000"/>
                <w:sz w:val="24"/>
                <w:szCs w:val="24"/>
                <w:lang w:eastAsia="ru-RU"/>
              </w:rPr>
            </w:pPr>
            <w:r w:rsidRPr="002E5BEE">
              <w:rPr>
                <w:rFonts w:ascii="Times New Roman" w:eastAsia="Times New Roman" w:hAnsi="Times New Roman" w:cs="Times New Roman"/>
                <w:color w:val="000000"/>
                <w:sz w:val="24"/>
                <w:szCs w:val="24"/>
                <w:lang w:eastAsia="ru-RU"/>
              </w:rPr>
              <w:t>100</w:t>
            </w:r>
          </w:p>
        </w:tc>
        <w:tc>
          <w:tcPr>
            <w:tcW w:w="1701" w:type="dxa"/>
            <w:vAlign w:val="center"/>
          </w:tcPr>
          <w:p w:rsidR="002E5BEE" w:rsidRPr="002E5BEE" w:rsidRDefault="002E5BEE" w:rsidP="002638DF">
            <w:pPr>
              <w:pStyle w:val="a3"/>
              <w:spacing w:line="276" w:lineRule="auto"/>
              <w:ind w:left="0" w:right="-284"/>
              <w:jc w:val="center"/>
              <w:rPr>
                <w:rFonts w:ascii="Times New Roman" w:eastAsia="Times New Roman" w:hAnsi="Times New Roman" w:cs="Times New Roman"/>
                <w:color w:val="000000"/>
                <w:sz w:val="24"/>
                <w:szCs w:val="24"/>
                <w:lang w:eastAsia="ru-RU"/>
              </w:rPr>
            </w:pPr>
            <w:r w:rsidRPr="002E5BEE">
              <w:rPr>
                <w:rFonts w:ascii="Times New Roman" w:eastAsia="Times New Roman" w:hAnsi="Times New Roman" w:cs="Times New Roman"/>
                <w:color w:val="000000"/>
                <w:sz w:val="24"/>
                <w:szCs w:val="24"/>
                <w:lang w:eastAsia="ru-RU"/>
              </w:rPr>
              <w:t>66,7</w:t>
            </w:r>
          </w:p>
        </w:tc>
      </w:tr>
      <w:tr w:rsidR="002638DF" w:rsidRPr="002E5BEE" w:rsidTr="002638DF">
        <w:tc>
          <w:tcPr>
            <w:tcW w:w="3348" w:type="dxa"/>
          </w:tcPr>
          <w:p w:rsidR="002E5BEE" w:rsidRPr="002E5BEE" w:rsidRDefault="002E5BEE" w:rsidP="002638DF">
            <w:pPr>
              <w:pStyle w:val="a3"/>
              <w:spacing w:line="276" w:lineRule="auto"/>
              <w:ind w:left="0" w:right="-284"/>
              <w:rPr>
                <w:rFonts w:ascii="Times New Roman" w:hAnsi="Times New Roman" w:cs="Times New Roman"/>
                <w:sz w:val="24"/>
                <w:szCs w:val="24"/>
              </w:rPr>
            </w:pPr>
            <w:r w:rsidRPr="002E5BEE">
              <w:rPr>
                <w:rFonts w:ascii="Times New Roman" w:hAnsi="Times New Roman" w:cs="Times New Roman"/>
                <w:sz w:val="24"/>
                <w:szCs w:val="24"/>
              </w:rPr>
              <w:t>Рентабельность собственного капитала, %</w:t>
            </w:r>
          </w:p>
        </w:tc>
        <w:tc>
          <w:tcPr>
            <w:tcW w:w="905" w:type="dxa"/>
            <w:vAlign w:val="center"/>
          </w:tcPr>
          <w:p w:rsidR="002E5BEE" w:rsidRPr="002E5BEE" w:rsidRDefault="002E5BEE" w:rsidP="002638DF">
            <w:pPr>
              <w:pStyle w:val="a3"/>
              <w:spacing w:line="276" w:lineRule="auto"/>
              <w:ind w:left="0" w:right="-284"/>
              <w:jc w:val="center"/>
              <w:rPr>
                <w:rFonts w:ascii="Times New Roman" w:eastAsia="Times New Roman" w:hAnsi="Times New Roman" w:cs="Times New Roman"/>
                <w:color w:val="000000"/>
                <w:sz w:val="24"/>
                <w:szCs w:val="24"/>
                <w:lang w:eastAsia="ru-RU"/>
              </w:rPr>
            </w:pPr>
            <w:r w:rsidRPr="002E5BEE">
              <w:rPr>
                <w:rFonts w:ascii="Times New Roman" w:eastAsia="Times New Roman" w:hAnsi="Times New Roman" w:cs="Times New Roman"/>
                <w:color w:val="000000"/>
                <w:sz w:val="24"/>
                <w:szCs w:val="24"/>
                <w:lang w:eastAsia="ru-RU"/>
              </w:rPr>
              <w:t>3,0</w:t>
            </w:r>
          </w:p>
        </w:tc>
        <w:tc>
          <w:tcPr>
            <w:tcW w:w="850" w:type="dxa"/>
            <w:vAlign w:val="center"/>
          </w:tcPr>
          <w:p w:rsidR="002E5BEE" w:rsidRPr="002E5BEE" w:rsidRDefault="002E5BEE" w:rsidP="002638DF">
            <w:pPr>
              <w:pStyle w:val="a3"/>
              <w:spacing w:line="276" w:lineRule="auto"/>
              <w:ind w:left="0" w:right="-284"/>
              <w:jc w:val="center"/>
              <w:rPr>
                <w:rFonts w:ascii="Times New Roman" w:eastAsia="Times New Roman" w:hAnsi="Times New Roman" w:cs="Times New Roman"/>
                <w:color w:val="000000"/>
                <w:sz w:val="24"/>
                <w:szCs w:val="24"/>
                <w:lang w:eastAsia="ru-RU"/>
              </w:rPr>
            </w:pPr>
            <w:r w:rsidRPr="002E5BEE">
              <w:rPr>
                <w:rFonts w:ascii="Times New Roman" w:eastAsia="Times New Roman" w:hAnsi="Times New Roman" w:cs="Times New Roman"/>
                <w:color w:val="000000"/>
                <w:sz w:val="24"/>
                <w:szCs w:val="24"/>
                <w:lang w:eastAsia="ru-RU"/>
              </w:rPr>
              <w:t>2,8</w:t>
            </w:r>
          </w:p>
        </w:tc>
        <w:tc>
          <w:tcPr>
            <w:tcW w:w="851" w:type="dxa"/>
            <w:vAlign w:val="center"/>
          </w:tcPr>
          <w:p w:rsidR="002E5BEE" w:rsidRPr="002E5BEE" w:rsidRDefault="002E5BEE" w:rsidP="002638DF">
            <w:pPr>
              <w:pStyle w:val="a3"/>
              <w:spacing w:line="276" w:lineRule="auto"/>
              <w:ind w:left="0" w:right="-284"/>
              <w:jc w:val="center"/>
              <w:rPr>
                <w:rFonts w:ascii="Times New Roman" w:eastAsia="Times New Roman" w:hAnsi="Times New Roman" w:cs="Times New Roman"/>
                <w:color w:val="000000"/>
                <w:sz w:val="24"/>
                <w:szCs w:val="24"/>
                <w:lang w:eastAsia="ru-RU"/>
              </w:rPr>
            </w:pPr>
            <w:r w:rsidRPr="002E5BEE">
              <w:rPr>
                <w:rFonts w:ascii="Times New Roman" w:eastAsia="Times New Roman" w:hAnsi="Times New Roman" w:cs="Times New Roman"/>
                <w:color w:val="000000"/>
                <w:sz w:val="24"/>
                <w:szCs w:val="24"/>
                <w:lang w:eastAsia="ru-RU"/>
              </w:rPr>
              <w:t>0,0</w:t>
            </w:r>
          </w:p>
        </w:tc>
        <w:tc>
          <w:tcPr>
            <w:tcW w:w="1842" w:type="dxa"/>
            <w:vAlign w:val="center"/>
          </w:tcPr>
          <w:p w:rsidR="002E5BEE" w:rsidRPr="002E5BEE" w:rsidRDefault="002E5BEE" w:rsidP="002638DF">
            <w:pPr>
              <w:pStyle w:val="a3"/>
              <w:spacing w:line="276" w:lineRule="auto"/>
              <w:ind w:left="0" w:right="-284"/>
              <w:jc w:val="center"/>
              <w:rPr>
                <w:rFonts w:ascii="Times New Roman" w:eastAsia="Times New Roman" w:hAnsi="Times New Roman" w:cs="Times New Roman"/>
                <w:color w:val="000000"/>
                <w:sz w:val="24"/>
                <w:szCs w:val="24"/>
                <w:lang w:eastAsia="ru-RU"/>
              </w:rPr>
            </w:pPr>
            <w:r w:rsidRPr="002E5BEE">
              <w:rPr>
                <w:rFonts w:ascii="Times New Roman" w:eastAsia="Times New Roman" w:hAnsi="Times New Roman" w:cs="Times New Roman"/>
                <w:color w:val="000000"/>
                <w:sz w:val="24"/>
                <w:szCs w:val="24"/>
                <w:lang w:eastAsia="ru-RU"/>
              </w:rPr>
              <w:t>93,3</w:t>
            </w:r>
          </w:p>
        </w:tc>
        <w:tc>
          <w:tcPr>
            <w:tcW w:w="1701" w:type="dxa"/>
            <w:vAlign w:val="center"/>
          </w:tcPr>
          <w:p w:rsidR="002E5BEE" w:rsidRPr="002E5BEE" w:rsidRDefault="002E5BEE" w:rsidP="002638DF">
            <w:pPr>
              <w:pStyle w:val="a3"/>
              <w:spacing w:line="276" w:lineRule="auto"/>
              <w:ind w:left="0" w:right="-284"/>
              <w:jc w:val="center"/>
              <w:rPr>
                <w:rFonts w:ascii="Times New Roman" w:eastAsia="Times New Roman" w:hAnsi="Times New Roman" w:cs="Times New Roman"/>
                <w:color w:val="000000"/>
                <w:sz w:val="24"/>
                <w:szCs w:val="24"/>
                <w:lang w:eastAsia="ru-RU"/>
              </w:rPr>
            </w:pPr>
            <w:r w:rsidRPr="002E5BEE">
              <w:rPr>
                <w:rFonts w:ascii="Times New Roman" w:eastAsia="Times New Roman" w:hAnsi="Times New Roman" w:cs="Times New Roman"/>
                <w:color w:val="000000"/>
                <w:sz w:val="24"/>
                <w:szCs w:val="24"/>
                <w:lang w:eastAsia="ru-RU"/>
              </w:rPr>
              <w:t>0,0</w:t>
            </w:r>
          </w:p>
        </w:tc>
      </w:tr>
      <w:tr w:rsidR="002638DF" w:rsidRPr="002E5BEE" w:rsidTr="002638DF">
        <w:tc>
          <w:tcPr>
            <w:tcW w:w="3348" w:type="dxa"/>
          </w:tcPr>
          <w:p w:rsidR="002E5BEE" w:rsidRPr="002E5BEE" w:rsidRDefault="002E5BEE" w:rsidP="002638DF">
            <w:pPr>
              <w:pStyle w:val="a3"/>
              <w:spacing w:line="276" w:lineRule="auto"/>
              <w:ind w:left="0" w:right="-284"/>
              <w:rPr>
                <w:rFonts w:ascii="Times New Roman" w:hAnsi="Times New Roman" w:cs="Times New Roman"/>
                <w:sz w:val="24"/>
                <w:szCs w:val="24"/>
              </w:rPr>
            </w:pPr>
            <w:r w:rsidRPr="002E5BEE">
              <w:rPr>
                <w:rFonts w:ascii="Times New Roman" w:hAnsi="Times New Roman" w:cs="Times New Roman"/>
                <w:sz w:val="24"/>
                <w:szCs w:val="24"/>
              </w:rPr>
              <w:t>Рентабельность основных средств, %</w:t>
            </w:r>
          </w:p>
        </w:tc>
        <w:tc>
          <w:tcPr>
            <w:tcW w:w="905" w:type="dxa"/>
            <w:vAlign w:val="center"/>
          </w:tcPr>
          <w:p w:rsidR="002E5BEE" w:rsidRPr="002E5BEE" w:rsidRDefault="002E5BEE" w:rsidP="002638DF">
            <w:pPr>
              <w:pStyle w:val="a3"/>
              <w:spacing w:line="276" w:lineRule="auto"/>
              <w:ind w:left="0" w:right="-284"/>
              <w:jc w:val="center"/>
              <w:rPr>
                <w:rFonts w:ascii="Times New Roman" w:hAnsi="Times New Roman" w:cs="Times New Roman"/>
                <w:sz w:val="24"/>
                <w:szCs w:val="24"/>
              </w:rPr>
            </w:pPr>
            <w:r w:rsidRPr="002E5BEE">
              <w:rPr>
                <w:rFonts w:ascii="Times New Roman" w:hAnsi="Times New Roman" w:cs="Times New Roman"/>
                <w:sz w:val="24"/>
                <w:szCs w:val="24"/>
              </w:rPr>
              <w:t>20,1</w:t>
            </w:r>
          </w:p>
        </w:tc>
        <w:tc>
          <w:tcPr>
            <w:tcW w:w="850" w:type="dxa"/>
            <w:vAlign w:val="center"/>
          </w:tcPr>
          <w:p w:rsidR="002E5BEE" w:rsidRPr="002E5BEE" w:rsidRDefault="002E5BEE" w:rsidP="002638DF">
            <w:pPr>
              <w:pStyle w:val="a3"/>
              <w:spacing w:line="276" w:lineRule="auto"/>
              <w:ind w:left="0" w:right="-284"/>
              <w:jc w:val="center"/>
              <w:rPr>
                <w:rFonts w:ascii="Times New Roman" w:hAnsi="Times New Roman" w:cs="Times New Roman"/>
                <w:sz w:val="24"/>
                <w:szCs w:val="24"/>
              </w:rPr>
            </w:pPr>
            <w:r w:rsidRPr="002E5BEE">
              <w:rPr>
                <w:rFonts w:ascii="Times New Roman" w:hAnsi="Times New Roman" w:cs="Times New Roman"/>
                <w:sz w:val="24"/>
                <w:szCs w:val="24"/>
              </w:rPr>
              <w:t>18,6</w:t>
            </w:r>
          </w:p>
        </w:tc>
        <w:tc>
          <w:tcPr>
            <w:tcW w:w="851" w:type="dxa"/>
            <w:vAlign w:val="center"/>
          </w:tcPr>
          <w:p w:rsidR="002E5BEE" w:rsidRPr="002E5BEE" w:rsidRDefault="002E5BEE" w:rsidP="002638DF">
            <w:pPr>
              <w:pStyle w:val="a3"/>
              <w:spacing w:line="276" w:lineRule="auto"/>
              <w:ind w:left="0" w:right="-284"/>
              <w:jc w:val="center"/>
              <w:rPr>
                <w:rFonts w:ascii="Times New Roman" w:hAnsi="Times New Roman" w:cs="Times New Roman"/>
                <w:sz w:val="24"/>
                <w:szCs w:val="24"/>
              </w:rPr>
            </w:pPr>
            <w:r w:rsidRPr="002E5BEE">
              <w:rPr>
                <w:rFonts w:ascii="Times New Roman" w:hAnsi="Times New Roman" w:cs="Times New Roman"/>
                <w:sz w:val="24"/>
                <w:szCs w:val="24"/>
              </w:rPr>
              <w:t>11,2</w:t>
            </w:r>
          </w:p>
        </w:tc>
        <w:tc>
          <w:tcPr>
            <w:tcW w:w="1842" w:type="dxa"/>
            <w:vAlign w:val="center"/>
          </w:tcPr>
          <w:p w:rsidR="002E5BEE" w:rsidRPr="002E5BEE" w:rsidRDefault="002E5BEE" w:rsidP="002638DF">
            <w:pPr>
              <w:pStyle w:val="a3"/>
              <w:spacing w:line="276" w:lineRule="auto"/>
              <w:ind w:left="0" w:right="-284"/>
              <w:jc w:val="center"/>
              <w:rPr>
                <w:rFonts w:ascii="Times New Roman" w:hAnsi="Times New Roman" w:cs="Times New Roman"/>
                <w:sz w:val="24"/>
                <w:szCs w:val="24"/>
              </w:rPr>
            </w:pPr>
            <w:r w:rsidRPr="002E5BEE">
              <w:rPr>
                <w:rFonts w:ascii="Times New Roman" w:hAnsi="Times New Roman" w:cs="Times New Roman"/>
                <w:sz w:val="24"/>
                <w:szCs w:val="24"/>
              </w:rPr>
              <w:t>92,5</w:t>
            </w:r>
          </w:p>
        </w:tc>
        <w:tc>
          <w:tcPr>
            <w:tcW w:w="1701" w:type="dxa"/>
            <w:vAlign w:val="center"/>
          </w:tcPr>
          <w:p w:rsidR="002E5BEE" w:rsidRPr="002E5BEE" w:rsidRDefault="002E5BEE" w:rsidP="002638DF">
            <w:pPr>
              <w:pStyle w:val="a3"/>
              <w:spacing w:line="276" w:lineRule="auto"/>
              <w:ind w:left="0" w:right="-284"/>
              <w:jc w:val="center"/>
              <w:rPr>
                <w:rFonts w:ascii="Times New Roman" w:hAnsi="Times New Roman" w:cs="Times New Roman"/>
                <w:sz w:val="24"/>
                <w:szCs w:val="24"/>
              </w:rPr>
            </w:pPr>
            <w:r w:rsidRPr="002E5BEE">
              <w:rPr>
                <w:rFonts w:ascii="Times New Roman" w:hAnsi="Times New Roman" w:cs="Times New Roman"/>
                <w:sz w:val="24"/>
                <w:szCs w:val="24"/>
              </w:rPr>
              <w:t>60,2</w:t>
            </w:r>
          </w:p>
        </w:tc>
      </w:tr>
    </w:tbl>
    <w:p w:rsidR="002E5BEE" w:rsidRDefault="002E5BEE" w:rsidP="00A046C9">
      <w:pPr>
        <w:spacing w:line="360" w:lineRule="auto"/>
        <w:ind w:right="-284"/>
        <w:contextualSpacing/>
        <w:jc w:val="both"/>
        <w:rPr>
          <w:rFonts w:ascii="Times New Roman" w:hAnsi="Times New Roman" w:cs="Times New Roman"/>
          <w:sz w:val="28"/>
          <w:szCs w:val="28"/>
        </w:rPr>
      </w:pPr>
    </w:p>
    <w:p w:rsidR="00AD56A0" w:rsidRDefault="00AD56A0" w:rsidP="00A046C9">
      <w:pPr>
        <w:spacing w:line="360" w:lineRule="auto"/>
        <w:ind w:right="-284" w:firstLine="709"/>
        <w:contextualSpacing/>
        <w:jc w:val="both"/>
        <w:rPr>
          <w:rFonts w:ascii="Times New Roman" w:hAnsi="Times New Roman" w:cs="Times New Roman"/>
          <w:sz w:val="28"/>
          <w:szCs w:val="28"/>
        </w:rPr>
      </w:pPr>
      <w:r>
        <w:rPr>
          <w:rFonts w:ascii="Times New Roman" w:hAnsi="Times New Roman" w:cs="Times New Roman"/>
          <w:sz w:val="28"/>
          <w:szCs w:val="28"/>
        </w:rPr>
        <w:t>По каждому показателю четко прослеживается снижение рентабельности, это говорит о неэффективности функционирования предприятия в целом. С помощью метода цепных подстановок определим, какое влияние оказали определенные факторы на результирующий показатель:</w:t>
      </w:r>
    </w:p>
    <w:p w:rsidR="00AD56A0" w:rsidRDefault="00715240" w:rsidP="00991118">
      <w:pPr>
        <w:spacing w:line="360" w:lineRule="auto"/>
        <w:ind w:left="1418" w:right="-284" w:firstLine="709"/>
        <w:contextualSpacing/>
        <w:jc w:val="both"/>
        <w:rPr>
          <w:rFonts w:ascii="Times New Roman" w:hAnsi="Times New Roman" w:cs="Times New Roman"/>
          <w:sz w:val="28"/>
          <w:szCs w:val="28"/>
        </w:rPr>
      </w:pPr>
      <w:r>
        <w:rPr>
          <w:rFonts w:ascii="Times New Roman" w:hAnsi="Times New Roman" w:cs="Times New Roman"/>
          <w:sz w:val="28"/>
          <w:szCs w:val="28"/>
        </w:rPr>
        <w:t>Рпр</w:t>
      </w:r>
      <w:r>
        <w:rPr>
          <w:rFonts w:ascii="Times New Roman" w:hAnsi="Times New Roman" w:cs="Times New Roman"/>
          <w:sz w:val="28"/>
          <w:szCs w:val="28"/>
          <w:vertAlign w:val="subscript"/>
        </w:rPr>
        <w:t>2015</w:t>
      </w:r>
      <w:r>
        <w:rPr>
          <w:rFonts w:ascii="Times New Roman" w:hAnsi="Times New Roman" w:cs="Times New Roman"/>
          <w:sz w:val="28"/>
          <w:szCs w:val="28"/>
        </w:rPr>
        <w:t xml:space="preserve"> = </w:t>
      </w:r>
      <w:proofErr w:type="gramStart"/>
      <w:r>
        <w:rPr>
          <w:rFonts w:ascii="Times New Roman" w:hAnsi="Times New Roman" w:cs="Times New Roman"/>
          <w:sz w:val="28"/>
          <w:szCs w:val="28"/>
        </w:rPr>
        <w:t>1991 :</w:t>
      </w:r>
      <w:proofErr w:type="gramEnd"/>
      <w:r>
        <w:rPr>
          <w:rFonts w:ascii="Times New Roman" w:hAnsi="Times New Roman" w:cs="Times New Roman"/>
          <w:sz w:val="28"/>
          <w:szCs w:val="28"/>
        </w:rPr>
        <w:t xml:space="preserve"> 9785 ×100% = 20,3%</w:t>
      </w:r>
    </w:p>
    <w:p w:rsidR="00715240" w:rsidRDefault="00715240" w:rsidP="00991118">
      <w:pPr>
        <w:spacing w:line="360" w:lineRule="auto"/>
        <w:ind w:left="1418" w:right="-284"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Рпр</w:t>
      </w:r>
      <w:proofErr w:type="spellEnd"/>
      <w:r>
        <w:rPr>
          <w:rFonts w:ascii="Times New Roman" w:hAnsi="Times New Roman" w:cs="Times New Roman"/>
          <w:sz w:val="28"/>
          <w:szCs w:val="28"/>
        </w:rPr>
        <w:sym w:font="Symbol" w:char="F0A2"/>
      </w:r>
      <w:r>
        <w:rPr>
          <w:rFonts w:ascii="Times New Roman" w:hAnsi="Times New Roman" w:cs="Times New Roman"/>
          <w:sz w:val="28"/>
          <w:szCs w:val="28"/>
        </w:rPr>
        <w:t xml:space="preserve"> =</w:t>
      </w:r>
      <w:r w:rsidR="00C315FE">
        <w:rPr>
          <w:rFonts w:ascii="Times New Roman" w:hAnsi="Times New Roman" w:cs="Times New Roman"/>
          <w:sz w:val="28"/>
          <w:szCs w:val="28"/>
        </w:rPr>
        <w:t xml:space="preserve"> </w:t>
      </w:r>
      <w:proofErr w:type="gramStart"/>
      <w:r w:rsidR="00C315FE">
        <w:rPr>
          <w:rFonts w:ascii="Times New Roman" w:hAnsi="Times New Roman" w:cs="Times New Roman"/>
          <w:sz w:val="28"/>
          <w:szCs w:val="28"/>
        </w:rPr>
        <w:t>1947 :</w:t>
      </w:r>
      <w:proofErr w:type="gramEnd"/>
      <w:r w:rsidR="00C315FE">
        <w:rPr>
          <w:rFonts w:ascii="Times New Roman" w:hAnsi="Times New Roman" w:cs="Times New Roman"/>
          <w:sz w:val="28"/>
          <w:szCs w:val="28"/>
        </w:rPr>
        <w:t xml:space="preserve"> 9785 × 100% = 19,9%</w:t>
      </w:r>
    </w:p>
    <w:p w:rsidR="00C315FE" w:rsidRDefault="00C315FE" w:rsidP="00991118">
      <w:pPr>
        <w:spacing w:line="360" w:lineRule="auto"/>
        <w:ind w:left="1418" w:right="-284"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Рпр</w:t>
      </w:r>
      <w:r>
        <w:rPr>
          <w:rFonts w:ascii="Times New Roman" w:hAnsi="Times New Roman" w:cs="Times New Roman"/>
          <w:sz w:val="28"/>
          <w:szCs w:val="28"/>
          <w:vertAlign w:val="subscript"/>
        </w:rPr>
        <w:t xml:space="preserve">2016 </w:t>
      </w:r>
      <w:r>
        <w:rPr>
          <w:rFonts w:ascii="Times New Roman" w:hAnsi="Times New Roman" w:cs="Times New Roman"/>
          <w:sz w:val="28"/>
          <w:szCs w:val="28"/>
        </w:rPr>
        <w:t xml:space="preserve">= </w:t>
      </w:r>
      <w:proofErr w:type="gramStart"/>
      <w:r>
        <w:rPr>
          <w:rFonts w:ascii="Times New Roman" w:hAnsi="Times New Roman" w:cs="Times New Roman"/>
          <w:sz w:val="28"/>
          <w:szCs w:val="28"/>
        </w:rPr>
        <w:t>1947 :</w:t>
      </w:r>
      <w:proofErr w:type="gramEnd"/>
      <w:r>
        <w:rPr>
          <w:rFonts w:ascii="Times New Roman" w:hAnsi="Times New Roman" w:cs="Times New Roman"/>
          <w:sz w:val="28"/>
          <w:szCs w:val="28"/>
        </w:rPr>
        <w:t xml:space="preserve"> 9819 ×100% = 19,8%</w:t>
      </w:r>
    </w:p>
    <w:p w:rsidR="00C315FE" w:rsidRDefault="00C315FE" w:rsidP="00991118">
      <w:pPr>
        <w:spacing w:line="360" w:lineRule="auto"/>
        <w:ind w:left="1418" w:right="-284" w:firstLine="709"/>
        <w:contextualSpacing/>
        <w:jc w:val="both"/>
        <w:rPr>
          <w:rFonts w:ascii="Times New Roman" w:hAnsi="Times New Roman" w:cs="Times New Roman"/>
          <w:sz w:val="28"/>
          <w:szCs w:val="28"/>
        </w:rPr>
      </w:pPr>
      <w:r>
        <w:rPr>
          <w:rFonts w:ascii="Times New Roman" w:hAnsi="Times New Roman" w:cs="Times New Roman"/>
          <w:sz w:val="28"/>
          <w:szCs w:val="28"/>
        </w:rPr>
        <w:sym w:font="Symbol" w:char="F044"/>
      </w:r>
      <w:proofErr w:type="spellStart"/>
      <w:r>
        <w:rPr>
          <w:rFonts w:ascii="Times New Roman" w:hAnsi="Times New Roman" w:cs="Times New Roman"/>
          <w:sz w:val="28"/>
          <w:szCs w:val="28"/>
        </w:rPr>
        <w:t>Рпр</w:t>
      </w:r>
      <w:r>
        <w:rPr>
          <w:rFonts w:ascii="Times New Roman" w:hAnsi="Times New Roman" w:cs="Times New Roman"/>
          <w:sz w:val="28"/>
          <w:szCs w:val="28"/>
          <w:vertAlign w:val="subscript"/>
        </w:rPr>
        <w:t>П</w:t>
      </w:r>
      <w:proofErr w:type="spellEnd"/>
      <w:r w:rsidR="002638DF">
        <w:rPr>
          <w:rFonts w:ascii="Times New Roman" w:hAnsi="Times New Roman" w:cs="Times New Roman"/>
          <w:sz w:val="28"/>
          <w:szCs w:val="28"/>
        </w:rPr>
        <w:t xml:space="preserve"> = 19,9 – 20,3 = – </w:t>
      </w:r>
      <w:r>
        <w:rPr>
          <w:rFonts w:ascii="Times New Roman" w:hAnsi="Times New Roman" w:cs="Times New Roman"/>
          <w:sz w:val="28"/>
          <w:szCs w:val="28"/>
        </w:rPr>
        <w:t>0,4%</w:t>
      </w:r>
    </w:p>
    <w:p w:rsidR="00C315FE" w:rsidRDefault="00C315FE" w:rsidP="00991118">
      <w:pPr>
        <w:spacing w:line="360" w:lineRule="auto"/>
        <w:ind w:left="1418" w:right="-284" w:firstLine="709"/>
        <w:contextualSpacing/>
        <w:jc w:val="both"/>
        <w:rPr>
          <w:rFonts w:ascii="Times New Roman" w:hAnsi="Times New Roman" w:cs="Times New Roman"/>
          <w:sz w:val="28"/>
          <w:szCs w:val="28"/>
        </w:rPr>
      </w:pPr>
      <w:r>
        <w:rPr>
          <w:rFonts w:ascii="Times New Roman" w:hAnsi="Times New Roman" w:cs="Times New Roman"/>
          <w:sz w:val="28"/>
          <w:szCs w:val="28"/>
        </w:rPr>
        <w:sym w:font="Symbol" w:char="F044"/>
      </w:r>
      <w:proofErr w:type="spellStart"/>
      <w:r>
        <w:rPr>
          <w:rFonts w:ascii="Times New Roman" w:hAnsi="Times New Roman" w:cs="Times New Roman"/>
          <w:sz w:val="28"/>
          <w:szCs w:val="28"/>
        </w:rPr>
        <w:t>Рпр</w:t>
      </w:r>
      <w:r>
        <w:rPr>
          <w:rFonts w:ascii="Times New Roman" w:hAnsi="Times New Roman" w:cs="Times New Roman"/>
          <w:sz w:val="28"/>
          <w:szCs w:val="28"/>
          <w:vertAlign w:val="subscript"/>
        </w:rPr>
        <w:t>В</w:t>
      </w:r>
      <w:proofErr w:type="spellEnd"/>
      <w:r>
        <w:rPr>
          <w:rFonts w:ascii="Times New Roman" w:hAnsi="Times New Roman" w:cs="Times New Roman"/>
          <w:sz w:val="28"/>
          <w:szCs w:val="28"/>
          <w:vertAlign w:val="subscript"/>
        </w:rPr>
        <w:t xml:space="preserve"> </w:t>
      </w:r>
      <w:r>
        <w:rPr>
          <w:rFonts w:ascii="Times New Roman" w:hAnsi="Times New Roman" w:cs="Times New Roman"/>
          <w:b/>
          <w:sz w:val="28"/>
          <w:szCs w:val="28"/>
        </w:rPr>
        <w:t xml:space="preserve">= </w:t>
      </w:r>
      <w:r w:rsidRPr="00C315FE">
        <w:rPr>
          <w:rFonts w:ascii="Times New Roman" w:hAnsi="Times New Roman" w:cs="Times New Roman"/>
          <w:sz w:val="28"/>
          <w:szCs w:val="28"/>
        </w:rPr>
        <w:t>19,8</w:t>
      </w:r>
      <w:r w:rsidR="002638DF">
        <w:rPr>
          <w:rFonts w:ascii="Times New Roman" w:hAnsi="Times New Roman" w:cs="Times New Roman"/>
          <w:sz w:val="28"/>
          <w:szCs w:val="28"/>
        </w:rPr>
        <w:t xml:space="preserve"> – 19,9 = – </w:t>
      </w:r>
      <w:r>
        <w:rPr>
          <w:rFonts w:ascii="Times New Roman" w:hAnsi="Times New Roman" w:cs="Times New Roman"/>
          <w:sz w:val="28"/>
          <w:szCs w:val="28"/>
        </w:rPr>
        <w:t>0,1%</w:t>
      </w:r>
    </w:p>
    <w:p w:rsidR="00C315FE" w:rsidRDefault="00C315FE" w:rsidP="00991118">
      <w:pPr>
        <w:spacing w:line="360" w:lineRule="auto"/>
        <w:ind w:left="1418" w:right="-284" w:firstLine="709"/>
        <w:contextualSpacing/>
        <w:jc w:val="both"/>
        <w:rPr>
          <w:rFonts w:ascii="Times New Roman" w:hAnsi="Times New Roman" w:cs="Times New Roman"/>
          <w:sz w:val="28"/>
          <w:szCs w:val="28"/>
        </w:rPr>
      </w:pPr>
      <w:r>
        <w:rPr>
          <w:rFonts w:ascii="Times New Roman" w:hAnsi="Times New Roman" w:cs="Times New Roman"/>
          <w:sz w:val="28"/>
          <w:szCs w:val="28"/>
        </w:rPr>
        <w:sym w:font="Symbol" w:char="F044"/>
      </w:r>
      <w:proofErr w:type="spellStart"/>
      <w:r>
        <w:rPr>
          <w:rFonts w:ascii="Times New Roman" w:hAnsi="Times New Roman" w:cs="Times New Roman"/>
          <w:sz w:val="28"/>
          <w:szCs w:val="28"/>
        </w:rPr>
        <w:t>Рпр</w:t>
      </w:r>
      <w:proofErr w:type="spellEnd"/>
      <w:r>
        <w:rPr>
          <w:rFonts w:ascii="Times New Roman" w:hAnsi="Times New Roman" w:cs="Times New Roman"/>
          <w:sz w:val="28"/>
          <w:szCs w:val="28"/>
          <w:vertAlign w:val="subscript"/>
        </w:rPr>
        <w:t xml:space="preserve"> </w:t>
      </w:r>
      <w:r w:rsidR="002638DF">
        <w:rPr>
          <w:rFonts w:ascii="Times New Roman" w:hAnsi="Times New Roman" w:cs="Times New Roman"/>
          <w:sz w:val="28"/>
          <w:szCs w:val="28"/>
        </w:rPr>
        <w:t xml:space="preserve">= -0,4 + (-0,1) = – </w:t>
      </w:r>
      <w:r>
        <w:rPr>
          <w:rFonts w:ascii="Times New Roman" w:hAnsi="Times New Roman" w:cs="Times New Roman"/>
          <w:sz w:val="28"/>
          <w:szCs w:val="28"/>
        </w:rPr>
        <w:t>0,5%</w:t>
      </w:r>
    </w:p>
    <w:p w:rsidR="00C315FE" w:rsidRDefault="00C315FE" w:rsidP="00A046C9">
      <w:pPr>
        <w:spacing w:line="360" w:lineRule="auto"/>
        <w:ind w:right="-284" w:firstLine="709"/>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за 2016 год рентабельность продаж сократилась на 0,5%</w:t>
      </w:r>
      <w:r w:rsidR="00584E83">
        <w:rPr>
          <w:rFonts w:ascii="Times New Roman" w:hAnsi="Times New Roman" w:cs="Times New Roman"/>
          <w:sz w:val="28"/>
          <w:szCs w:val="28"/>
        </w:rPr>
        <w:t>. На это снижение отрицательное влияние, во-первых, сокращение прибыли на 44 тысячи рублей, за счет этого рентабельность снизилась на 0,4%, во-вторых, увеличение выручки на 34 тысячи при одновременном сокращении прибыли, что уменьшило рентабельность на 0,1%. Резервами роста рентабельности является увеличение прибыли от продаж.</w:t>
      </w:r>
    </w:p>
    <w:p w:rsidR="00584E83" w:rsidRDefault="00584E83" w:rsidP="00A046C9">
      <w:pPr>
        <w:spacing w:line="360" w:lineRule="auto"/>
        <w:ind w:right="-284" w:firstLine="709"/>
        <w:contextualSpacing/>
        <w:jc w:val="both"/>
        <w:rPr>
          <w:rFonts w:ascii="Times New Roman" w:hAnsi="Times New Roman" w:cs="Times New Roman"/>
          <w:sz w:val="28"/>
          <w:szCs w:val="28"/>
        </w:rPr>
      </w:pPr>
      <w:r>
        <w:rPr>
          <w:rFonts w:ascii="Times New Roman" w:hAnsi="Times New Roman" w:cs="Times New Roman"/>
          <w:sz w:val="28"/>
          <w:szCs w:val="28"/>
        </w:rPr>
        <w:t>Далее проанализируем рентабельность продаж за 2017 год:</w:t>
      </w:r>
    </w:p>
    <w:p w:rsidR="00584E83" w:rsidRDefault="00584E83" w:rsidP="00991118">
      <w:pPr>
        <w:spacing w:line="360" w:lineRule="auto"/>
        <w:ind w:left="1418" w:right="-284" w:firstLine="709"/>
        <w:contextualSpacing/>
        <w:jc w:val="both"/>
        <w:rPr>
          <w:rFonts w:ascii="Times New Roman" w:hAnsi="Times New Roman" w:cs="Times New Roman"/>
          <w:sz w:val="28"/>
          <w:szCs w:val="28"/>
        </w:rPr>
      </w:pPr>
      <w:r>
        <w:rPr>
          <w:rFonts w:ascii="Times New Roman" w:hAnsi="Times New Roman" w:cs="Times New Roman"/>
          <w:sz w:val="28"/>
          <w:szCs w:val="28"/>
        </w:rPr>
        <w:t>Рпр</w:t>
      </w:r>
      <w:r>
        <w:rPr>
          <w:rFonts w:ascii="Times New Roman" w:hAnsi="Times New Roman" w:cs="Times New Roman"/>
          <w:sz w:val="28"/>
          <w:szCs w:val="28"/>
          <w:vertAlign w:val="subscript"/>
        </w:rPr>
        <w:t xml:space="preserve">2016 </w:t>
      </w:r>
      <w:r>
        <w:rPr>
          <w:rFonts w:ascii="Times New Roman" w:hAnsi="Times New Roman" w:cs="Times New Roman"/>
          <w:sz w:val="28"/>
          <w:szCs w:val="28"/>
        </w:rPr>
        <w:t xml:space="preserve">= </w:t>
      </w:r>
      <w:proofErr w:type="gramStart"/>
      <w:r>
        <w:rPr>
          <w:rFonts w:ascii="Times New Roman" w:hAnsi="Times New Roman" w:cs="Times New Roman"/>
          <w:sz w:val="28"/>
          <w:szCs w:val="28"/>
        </w:rPr>
        <w:t>1947 :</w:t>
      </w:r>
      <w:proofErr w:type="gramEnd"/>
      <w:r>
        <w:rPr>
          <w:rFonts w:ascii="Times New Roman" w:hAnsi="Times New Roman" w:cs="Times New Roman"/>
          <w:sz w:val="28"/>
          <w:szCs w:val="28"/>
        </w:rPr>
        <w:t xml:space="preserve"> 9819 ×100% = 19,8%</w:t>
      </w:r>
    </w:p>
    <w:p w:rsidR="00584E83" w:rsidRDefault="00584E83" w:rsidP="00991118">
      <w:pPr>
        <w:spacing w:line="360" w:lineRule="auto"/>
        <w:ind w:left="1418" w:right="-284"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Рпр</w:t>
      </w:r>
      <w:proofErr w:type="spellEnd"/>
      <w:r>
        <w:rPr>
          <w:rFonts w:ascii="Times New Roman" w:hAnsi="Times New Roman" w:cs="Times New Roman"/>
          <w:sz w:val="28"/>
          <w:szCs w:val="28"/>
        </w:rPr>
        <w:sym w:font="Symbol" w:char="F0A2"/>
      </w:r>
      <w:r>
        <w:rPr>
          <w:rFonts w:ascii="Times New Roman" w:hAnsi="Times New Roman" w:cs="Times New Roman"/>
          <w:sz w:val="28"/>
          <w:szCs w:val="28"/>
        </w:rPr>
        <w:t xml:space="preserve"> = </w:t>
      </w:r>
      <w:proofErr w:type="gramStart"/>
      <w:r>
        <w:rPr>
          <w:rFonts w:ascii="Times New Roman" w:hAnsi="Times New Roman" w:cs="Times New Roman"/>
          <w:sz w:val="28"/>
          <w:szCs w:val="28"/>
        </w:rPr>
        <w:t>1175 :</w:t>
      </w:r>
      <w:proofErr w:type="gramEnd"/>
      <w:r>
        <w:rPr>
          <w:rFonts w:ascii="Times New Roman" w:hAnsi="Times New Roman" w:cs="Times New Roman"/>
          <w:sz w:val="28"/>
          <w:szCs w:val="28"/>
        </w:rPr>
        <w:t xml:space="preserve"> 9819 ×100% =</w:t>
      </w:r>
      <w:r w:rsidR="006557CA">
        <w:rPr>
          <w:rFonts w:ascii="Times New Roman" w:hAnsi="Times New Roman" w:cs="Times New Roman"/>
          <w:sz w:val="28"/>
          <w:szCs w:val="28"/>
        </w:rPr>
        <w:t xml:space="preserve"> 12,0%</w:t>
      </w:r>
    </w:p>
    <w:p w:rsidR="006557CA" w:rsidRDefault="006557CA" w:rsidP="00991118">
      <w:pPr>
        <w:spacing w:line="360" w:lineRule="auto"/>
        <w:ind w:left="1418" w:right="-284" w:firstLine="709"/>
        <w:contextualSpacing/>
        <w:jc w:val="both"/>
        <w:rPr>
          <w:rFonts w:ascii="Times New Roman" w:hAnsi="Times New Roman" w:cs="Times New Roman"/>
          <w:sz w:val="28"/>
          <w:szCs w:val="28"/>
        </w:rPr>
      </w:pPr>
      <w:r>
        <w:rPr>
          <w:rFonts w:ascii="Times New Roman" w:hAnsi="Times New Roman" w:cs="Times New Roman"/>
          <w:sz w:val="28"/>
          <w:szCs w:val="28"/>
        </w:rPr>
        <w:t>Рпр</w:t>
      </w:r>
      <w:r>
        <w:rPr>
          <w:rFonts w:ascii="Times New Roman" w:hAnsi="Times New Roman" w:cs="Times New Roman"/>
          <w:sz w:val="28"/>
          <w:szCs w:val="28"/>
          <w:vertAlign w:val="subscript"/>
        </w:rPr>
        <w:t>2017</w:t>
      </w:r>
      <w:r>
        <w:rPr>
          <w:rFonts w:ascii="Times New Roman" w:hAnsi="Times New Roman" w:cs="Times New Roman"/>
          <w:sz w:val="28"/>
          <w:szCs w:val="28"/>
        </w:rPr>
        <w:t xml:space="preserve"> = </w:t>
      </w:r>
      <w:proofErr w:type="gramStart"/>
      <w:r>
        <w:rPr>
          <w:rFonts w:ascii="Times New Roman" w:hAnsi="Times New Roman" w:cs="Times New Roman"/>
          <w:sz w:val="28"/>
          <w:szCs w:val="28"/>
        </w:rPr>
        <w:t>1175 :</w:t>
      </w:r>
      <w:proofErr w:type="gramEnd"/>
      <w:r>
        <w:rPr>
          <w:rFonts w:ascii="Times New Roman" w:hAnsi="Times New Roman" w:cs="Times New Roman"/>
          <w:sz w:val="28"/>
          <w:szCs w:val="28"/>
        </w:rPr>
        <w:t xml:space="preserve"> 9264 ×100% = 12,7%</w:t>
      </w:r>
    </w:p>
    <w:p w:rsidR="006557CA" w:rsidRDefault="006557CA" w:rsidP="00991118">
      <w:pPr>
        <w:spacing w:line="360" w:lineRule="auto"/>
        <w:ind w:left="1418" w:right="-284" w:firstLine="709"/>
        <w:contextualSpacing/>
        <w:jc w:val="both"/>
        <w:rPr>
          <w:rFonts w:ascii="Times New Roman" w:hAnsi="Times New Roman" w:cs="Times New Roman"/>
          <w:sz w:val="28"/>
          <w:szCs w:val="28"/>
        </w:rPr>
      </w:pPr>
      <w:r>
        <w:rPr>
          <w:rFonts w:ascii="Times New Roman" w:hAnsi="Times New Roman" w:cs="Times New Roman"/>
          <w:sz w:val="28"/>
          <w:szCs w:val="28"/>
        </w:rPr>
        <w:sym w:font="Symbol" w:char="F044"/>
      </w:r>
      <w:proofErr w:type="spellStart"/>
      <w:r>
        <w:rPr>
          <w:rFonts w:ascii="Times New Roman" w:hAnsi="Times New Roman" w:cs="Times New Roman"/>
          <w:sz w:val="28"/>
          <w:szCs w:val="28"/>
        </w:rPr>
        <w:t>Рпр</w:t>
      </w:r>
      <w:r>
        <w:rPr>
          <w:rFonts w:ascii="Times New Roman" w:hAnsi="Times New Roman" w:cs="Times New Roman"/>
          <w:sz w:val="28"/>
          <w:szCs w:val="28"/>
          <w:vertAlign w:val="subscript"/>
        </w:rPr>
        <w:t>П</w:t>
      </w:r>
      <w:proofErr w:type="spellEnd"/>
      <w:r>
        <w:rPr>
          <w:rFonts w:ascii="Times New Roman" w:hAnsi="Times New Roman" w:cs="Times New Roman"/>
          <w:sz w:val="28"/>
          <w:szCs w:val="28"/>
          <w:vertAlign w:val="subscript"/>
        </w:rPr>
        <w:t xml:space="preserve"> </w:t>
      </w:r>
      <w:r w:rsidR="00B35FBD">
        <w:rPr>
          <w:rFonts w:ascii="Times New Roman" w:hAnsi="Times New Roman" w:cs="Times New Roman"/>
          <w:sz w:val="28"/>
          <w:szCs w:val="28"/>
        </w:rPr>
        <w:t xml:space="preserve">= 12,0 – 19,8 = – </w:t>
      </w:r>
      <w:r>
        <w:rPr>
          <w:rFonts w:ascii="Times New Roman" w:hAnsi="Times New Roman" w:cs="Times New Roman"/>
          <w:sz w:val="28"/>
          <w:szCs w:val="28"/>
        </w:rPr>
        <w:t>7,8%</w:t>
      </w:r>
    </w:p>
    <w:p w:rsidR="006557CA" w:rsidRDefault="006557CA" w:rsidP="00991118">
      <w:pPr>
        <w:spacing w:line="360" w:lineRule="auto"/>
        <w:ind w:left="1418" w:right="-284" w:firstLine="709"/>
        <w:contextualSpacing/>
        <w:jc w:val="both"/>
        <w:rPr>
          <w:rFonts w:ascii="Times New Roman" w:hAnsi="Times New Roman" w:cs="Times New Roman"/>
          <w:sz w:val="28"/>
          <w:szCs w:val="28"/>
        </w:rPr>
      </w:pPr>
      <w:r>
        <w:rPr>
          <w:rFonts w:ascii="Times New Roman" w:hAnsi="Times New Roman" w:cs="Times New Roman"/>
          <w:sz w:val="28"/>
          <w:szCs w:val="28"/>
        </w:rPr>
        <w:sym w:font="Symbol" w:char="F044"/>
      </w:r>
      <w:proofErr w:type="spellStart"/>
      <w:r>
        <w:rPr>
          <w:rFonts w:ascii="Times New Roman" w:hAnsi="Times New Roman" w:cs="Times New Roman"/>
          <w:sz w:val="28"/>
          <w:szCs w:val="28"/>
        </w:rPr>
        <w:t>Рпр</w:t>
      </w:r>
      <w:r>
        <w:rPr>
          <w:rFonts w:ascii="Times New Roman" w:hAnsi="Times New Roman" w:cs="Times New Roman"/>
          <w:sz w:val="28"/>
          <w:szCs w:val="28"/>
          <w:vertAlign w:val="subscript"/>
        </w:rPr>
        <w:t>В</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 12,7 – 12,0 = 0,7%</w:t>
      </w:r>
    </w:p>
    <w:p w:rsidR="006557CA" w:rsidRDefault="006557CA" w:rsidP="00991118">
      <w:pPr>
        <w:spacing w:line="360" w:lineRule="auto"/>
        <w:ind w:left="1418" w:right="-284" w:firstLine="709"/>
        <w:contextualSpacing/>
        <w:jc w:val="both"/>
        <w:rPr>
          <w:rFonts w:ascii="Times New Roman" w:hAnsi="Times New Roman" w:cs="Times New Roman"/>
          <w:sz w:val="28"/>
          <w:szCs w:val="28"/>
        </w:rPr>
      </w:pPr>
      <w:r>
        <w:rPr>
          <w:rFonts w:ascii="Times New Roman" w:hAnsi="Times New Roman" w:cs="Times New Roman"/>
          <w:sz w:val="28"/>
          <w:szCs w:val="28"/>
        </w:rPr>
        <w:sym w:font="Symbol" w:char="F044"/>
      </w:r>
      <w:proofErr w:type="spellStart"/>
      <w:r>
        <w:rPr>
          <w:rFonts w:ascii="Times New Roman" w:hAnsi="Times New Roman" w:cs="Times New Roman"/>
          <w:sz w:val="28"/>
          <w:szCs w:val="28"/>
        </w:rPr>
        <w:t>Рпр</w:t>
      </w:r>
      <w:proofErr w:type="spellEnd"/>
      <w:r>
        <w:rPr>
          <w:rFonts w:ascii="Times New Roman" w:hAnsi="Times New Roman" w:cs="Times New Roman"/>
          <w:sz w:val="28"/>
          <w:szCs w:val="28"/>
          <w:vertAlign w:val="subscript"/>
        </w:rPr>
        <w:t xml:space="preserve"> </w:t>
      </w:r>
      <w:r w:rsidR="002638DF">
        <w:rPr>
          <w:rFonts w:ascii="Times New Roman" w:hAnsi="Times New Roman" w:cs="Times New Roman"/>
          <w:sz w:val="28"/>
          <w:szCs w:val="28"/>
        </w:rPr>
        <w:t xml:space="preserve">= – 7,8 + 0,7 = – </w:t>
      </w:r>
      <w:r>
        <w:rPr>
          <w:rFonts w:ascii="Times New Roman" w:hAnsi="Times New Roman" w:cs="Times New Roman"/>
          <w:sz w:val="28"/>
          <w:szCs w:val="28"/>
        </w:rPr>
        <w:t>7,1%</w:t>
      </w:r>
    </w:p>
    <w:p w:rsidR="006557CA" w:rsidRDefault="006557CA" w:rsidP="00A046C9">
      <w:pPr>
        <w:spacing w:line="360" w:lineRule="auto"/>
        <w:ind w:right="-284"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Таким образом, за 2017 год рентабельность продаж сократилась на 7,1%. На это сокращение отрицательно повлияло уменьшение прибыли на 772 тысячи рублей, что снизило рентабельность на 7,8%. Сокращение выручки при одновременном снижении прибыли на 555 тысяч рублей частично компенсировало </w:t>
      </w:r>
      <w:r w:rsidR="00991118">
        <w:rPr>
          <w:rFonts w:ascii="Times New Roman" w:hAnsi="Times New Roman" w:cs="Times New Roman"/>
          <w:sz w:val="28"/>
          <w:szCs w:val="28"/>
        </w:rPr>
        <w:t>уменьшение рентабельности на 0,</w:t>
      </w:r>
      <w:r>
        <w:rPr>
          <w:rFonts w:ascii="Times New Roman" w:hAnsi="Times New Roman" w:cs="Times New Roman"/>
          <w:sz w:val="28"/>
          <w:szCs w:val="28"/>
        </w:rPr>
        <w:t xml:space="preserve">1%. Резервами увеличения рентабельности является </w:t>
      </w:r>
      <w:r w:rsidR="009C7836">
        <w:rPr>
          <w:rFonts w:ascii="Times New Roman" w:hAnsi="Times New Roman" w:cs="Times New Roman"/>
          <w:sz w:val="28"/>
          <w:szCs w:val="28"/>
        </w:rPr>
        <w:t>увеличение прибыли при сокращении затрат на производство.</w:t>
      </w:r>
    </w:p>
    <w:p w:rsidR="00716293" w:rsidRDefault="009C7836" w:rsidP="00A046C9">
      <w:pPr>
        <w:spacing w:line="360" w:lineRule="auto"/>
        <w:ind w:right="-284" w:firstLine="709"/>
        <w:contextualSpacing/>
        <w:jc w:val="both"/>
        <w:rPr>
          <w:rFonts w:ascii="Times New Roman" w:hAnsi="Times New Roman" w:cs="Times New Roman"/>
          <w:sz w:val="28"/>
          <w:szCs w:val="28"/>
        </w:rPr>
      </w:pPr>
      <w:r w:rsidRPr="009C7836">
        <w:rPr>
          <w:rFonts w:ascii="Times New Roman" w:hAnsi="Times New Roman" w:cs="Times New Roman"/>
          <w:color w:val="000000" w:themeColor="text1"/>
          <w:sz w:val="28"/>
          <w:szCs w:val="28"/>
          <w:shd w:val="clear" w:color="auto" w:fill="FFFFFF"/>
        </w:rPr>
        <w:t>Так, говоря о рентабельности активов, мы оцениваем прибыльность деятельности фирмы, объединяющей капитал собственников и кредиторов дл</w:t>
      </w:r>
      <w:r w:rsidR="00E11CD1">
        <w:rPr>
          <w:rFonts w:ascii="Times New Roman" w:hAnsi="Times New Roman" w:cs="Times New Roman"/>
          <w:color w:val="000000" w:themeColor="text1"/>
          <w:sz w:val="28"/>
          <w:szCs w:val="28"/>
          <w:shd w:val="clear" w:color="auto" w:fill="FFFFFF"/>
        </w:rPr>
        <w:t xml:space="preserve">я достижения целей своей работы </w:t>
      </w:r>
      <w:r w:rsidR="00604E6B">
        <w:rPr>
          <w:rFonts w:ascii="Times New Roman" w:hAnsi="Times New Roman" w:cs="Times New Roman"/>
          <w:color w:val="000000" w:themeColor="text1"/>
          <w:sz w:val="28"/>
          <w:szCs w:val="28"/>
          <w:shd w:val="clear" w:color="auto" w:fill="FFFFFF"/>
        </w:rPr>
        <w:t>[23</w:t>
      </w:r>
      <w:r w:rsidR="00BB0E84">
        <w:rPr>
          <w:rFonts w:ascii="Times New Roman" w:hAnsi="Times New Roman" w:cs="Times New Roman"/>
          <w:color w:val="000000" w:themeColor="text1"/>
          <w:sz w:val="28"/>
          <w:szCs w:val="28"/>
          <w:shd w:val="clear" w:color="auto" w:fill="FFFFFF"/>
        </w:rPr>
        <w:t>, с.281</w:t>
      </w:r>
      <w:r w:rsidR="00BB0E84" w:rsidRPr="00BB0E84">
        <w:rPr>
          <w:rFonts w:ascii="Times New Roman" w:hAnsi="Times New Roman" w:cs="Times New Roman"/>
          <w:color w:val="000000" w:themeColor="text1"/>
          <w:sz w:val="28"/>
          <w:szCs w:val="28"/>
          <w:shd w:val="clear" w:color="auto" w:fill="FFFFFF"/>
        </w:rPr>
        <w:t>]</w:t>
      </w:r>
      <w:r w:rsidR="00E11CD1" w:rsidRPr="00E11CD1">
        <w:rPr>
          <w:rFonts w:ascii="Times New Roman" w:hAnsi="Times New Roman" w:cs="Times New Roman"/>
          <w:color w:val="000000" w:themeColor="text1"/>
          <w:sz w:val="28"/>
          <w:szCs w:val="28"/>
          <w:shd w:val="clear" w:color="auto" w:fill="FFFFFF"/>
        </w:rPr>
        <w:t>.</w:t>
      </w:r>
      <w:r>
        <w:rPr>
          <w:rFonts w:ascii="Verdana" w:hAnsi="Verdana"/>
          <w:color w:val="6B6B6B"/>
          <w:sz w:val="21"/>
          <w:szCs w:val="21"/>
        </w:rPr>
        <w:t xml:space="preserve"> </w:t>
      </w:r>
      <w:r>
        <w:rPr>
          <w:rFonts w:ascii="Times New Roman" w:hAnsi="Times New Roman" w:cs="Times New Roman"/>
          <w:sz w:val="28"/>
          <w:szCs w:val="28"/>
        </w:rPr>
        <w:t>На предприятии наблюдается снижение рентабельности активов</w:t>
      </w:r>
      <w:r w:rsidR="00BB0E84">
        <w:rPr>
          <w:rFonts w:ascii="Times New Roman" w:hAnsi="Times New Roman" w:cs="Times New Roman"/>
          <w:sz w:val="28"/>
          <w:szCs w:val="28"/>
        </w:rPr>
        <w:t xml:space="preserve">, что говорит о неэффективном использовании оборотных и </w:t>
      </w:r>
      <w:proofErr w:type="spellStart"/>
      <w:r w:rsidR="00BB0E84">
        <w:rPr>
          <w:rFonts w:ascii="Times New Roman" w:hAnsi="Times New Roman" w:cs="Times New Roman"/>
          <w:sz w:val="28"/>
          <w:szCs w:val="28"/>
        </w:rPr>
        <w:t>внеоборотных</w:t>
      </w:r>
      <w:proofErr w:type="spellEnd"/>
      <w:r w:rsidR="00BB0E84">
        <w:rPr>
          <w:rFonts w:ascii="Times New Roman" w:hAnsi="Times New Roman" w:cs="Times New Roman"/>
          <w:sz w:val="28"/>
          <w:szCs w:val="28"/>
        </w:rPr>
        <w:t xml:space="preserve"> средств.</w:t>
      </w:r>
    </w:p>
    <w:p w:rsidR="00BB0E84" w:rsidRDefault="00BB0E84" w:rsidP="00A046C9">
      <w:pPr>
        <w:spacing w:line="360" w:lineRule="auto"/>
        <w:ind w:right="-284"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Снижение рентабельности затрат обусловлено увеличением производственных издержек, и их снижение будет являться главным источником увеличения рентабельности предприятия.</w:t>
      </w:r>
    </w:p>
    <w:p w:rsidR="003C25AF" w:rsidRDefault="003C25AF" w:rsidP="00A046C9">
      <w:pPr>
        <w:spacing w:line="360" w:lineRule="auto"/>
        <w:ind w:right="-284" w:firstLine="709"/>
        <w:contextualSpacing/>
        <w:jc w:val="both"/>
        <w:rPr>
          <w:rFonts w:ascii="Times New Roman" w:hAnsi="Times New Roman" w:cs="Times New Roman"/>
          <w:color w:val="000000" w:themeColor="text1"/>
          <w:sz w:val="28"/>
          <w:szCs w:val="28"/>
        </w:rPr>
      </w:pPr>
      <w:r w:rsidRPr="003C25AF">
        <w:rPr>
          <w:rFonts w:ascii="Times New Roman" w:hAnsi="Times New Roman" w:cs="Times New Roman"/>
          <w:color w:val="000000" w:themeColor="text1"/>
          <w:sz w:val="28"/>
          <w:szCs w:val="28"/>
        </w:rPr>
        <w:t>Рентабельность собственного капитала указывает, насколько эффективно используется собственный капитал, то есть, сколько прибыли было сгенерировано на каждый рубль привлеченных собственных средств.</w:t>
      </w:r>
      <w:r>
        <w:rPr>
          <w:rFonts w:ascii="Times New Roman" w:hAnsi="Times New Roman" w:cs="Times New Roman"/>
          <w:color w:val="000000" w:themeColor="text1"/>
          <w:sz w:val="28"/>
          <w:szCs w:val="28"/>
        </w:rPr>
        <w:t xml:space="preserve"> На предприятии ОАО «</w:t>
      </w:r>
      <w:proofErr w:type="spellStart"/>
      <w:r>
        <w:rPr>
          <w:rFonts w:ascii="Times New Roman" w:hAnsi="Times New Roman" w:cs="Times New Roman"/>
          <w:color w:val="000000" w:themeColor="text1"/>
          <w:sz w:val="28"/>
          <w:szCs w:val="28"/>
        </w:rPr>
        <w:t>Выселковское</w:t>
      </w:r>
      <w:proofErr w:type="spellEnd"/>
      <w:r>
        <w:rPr>
          <w:rFonts w:ascii="Times New Roman" w:hAnsi="Times New Roman" w:cs="Times New Roman"/>
          <w:color w:val="000000" w:themeColor="text1"/>
          <w:sz w:val="28"/>
          <w:szCs w:val="28"/>
        </w:rPr>
        <w:t>» рентабельность данного показателя снижается, это обусловлено резким снижением чистой прибыли организации.</w:t>
      </w:r>
    </w:p>
    <w:p w:rsidR="002C54D5" w:rsidRDefault="003C25AF" w:rsidP="00A046C9">
      <w:pPr>
        <w:spacing w:line="360" w:lineRule="auto"/>
        <w:ind w:right="-284" w:firstLine="709"/>
        <w:contextualSpacing/>
        <w:jc w:val="both"/>
        <w:rPr>
          <w:rFonts w:ascii="Times New Roman" w:hAnsi="Times New Roman" w:cs="Times New Roman"/>
          <w:color w:val="000000" w:themeColor="text1"/>
          <w:sz w:val="28"/>
          <w:szCs w:val="28"/>
        </w:rPr>
        <w:sectPr w:rsidR="002C54D5" w:rsidSect="00CA673E">
          <w:pgSz w:w="11906" w:h="16838"/>
          <w:pgMar w:top="1134" w:right="849" w:bottom="1134" w:left="1701" w:header="709" w:footer="709" w:gutter="0"/>
          <w:cols w:space="708"/>
          <w:docGrid w:linePitch="360"/>
        </w:sectPr>
      </w:pPr>
      <w:r>
        <w:rPr>
          <w:rFonts w:ascii="Times New Roman" w:hAnsi="Times New Roman" w:cs="Times New Roman"/>
          <w:color w:val="000000" w:themeColor="text1"/>
          <w:sz w:val="28"/>
          <w:szCs w:val="28"/>
        </w:rPr>
        <w:t>Таким образом, можно сделать вывод о неэффективности деятельности исследуемого предприятия. Рентабельность каждого анализируемого показателя имеет тенденцию к снижению, это говорит о том, что необходимо модернизировать производство, увеличить объем продукции, снизить издержки на производстве, так как они заметно возрастают каждый год. Рентабельность – показатель успешности функционирования производства, и нужно стремиться к его увеличению с помощью различных методов. Разработкой данных методов должно заниматься руководство компании</w:t>
      </w:r>
      <w:r w:rsidR="002C54D5">
        <w:rPr>
          <w:rFonts w:ascii="Times New Roman" w:hAnsi="Times New Roman" w:cs="Times New Roman"/>
          <w:color w:val="000000" w:themeColor="text1"/>
          <w:sz w:val="28"/>
          <w:szCs w:val="28"/>
        </w:rPr>
        <w:t xml:space="preserve"> и должно предпринять все необходимые меры для повышения эффективности. В 2017 году чистая прибыль равна нулю, и это говорит о том, что предприятие в шаге от убыточности бизнеса. Чтобы избежать финансовых потерь, нужно искать пути повышения прибыл</w:t>
      </w:r>
      <w:r w:rsidR="004205AF">
        <w:rPr>
          <w:rFonts w:ascii="Times New Roman" w:hAnsi="Times New Roman" w:cs="Times New Roman"/>
          <w:color w:val="000000" w:themeColor="text1"/>
          <w:sz w:val="28"/>
          <w:szCs w:val="28"/>
        </w:rPr>
        <w:t>и и рентабельности производства</w:t>
      </w:r>
      <w:r w:rsidR="002C54D5">
        <w:rPr>
          <w:rFonts w:ascii="Times New Roman" w:hAnsi="Times New Roman" w:cs="Times New Roman"/>
          <w:color w:val="000000" w:themeColor="text1"/>
          <w:sz w:val="28"/>
          <w:szCs w:val="28"/>
        </w:rPr>
        <w:t>.</w:t>
      </w:r>
    </w:p>
    <w:p w:rsidR="002638DF" w:rsidRPr="002638DF" w:rsidRDefault="00F1257F" w:rsidP="002638DF">
      <w:pPr>
        <w:pStyle w:val="a3"/>
        <w:numPr>
          <w:ilvl w:val="0"/>
          <w:numId w:val="1"/>
        </w:numPr>
        <w:shd w:val="clear" w:color="auto" w:fill="FFFFFF"/>
        <w:spacing w:before="100" w:beforeAutospacing="1" w:after="100" w:afterAutospacing="1" w:line="360" w:lineRule="auto"/>
        <w:ind w:left="0" w:right="-284" w:firstLine="709"/>
        <w:jc w:val="both"/>
        <w:rPr>
          <w:rFonts w:ascii="Times New Roman" w:eastAsia="Times New Roman" w:hAnsi="Times New Roman" w:cs="Times New Roman"/>
          <w:color w:val="000000"/>
          <w:sz w:val="28"/>
          <w:szCs w:val="28"/>
          <w:lang w:eastAsia="ru-RU"/>
        </w:rPr>
      </w:pPr>
      <w:r w:rsidRPr="002638DF">
        <w:rPr>
          <w:rFonts w:ascii="Times New Roman" w:eastAsia="Times New Roman" w:hAnsi="Times New Roman" w:cs="Times New Roman"/>
          <w:color w:val="000000"/>
          <w:sz w:val="28"/>
          <w:szCs w:val="28"/>
          <w:lang w:eastAsia="ru-RU"/>
        </w:rPr>
        <w:lastRenderedPageBreak/>
        <w:t>Пути максимизации прибыл</w:t>
      </w:r>
      <w:r w:rsidR="002638DF" w:rsidRPr="002638DF">
        <w:rPr>
          <w:rFonts w:ascii="Times New Roman" w:eastAsia="Times New Roman" w:hAnsi="Times New Roman" w:cs="Times New Roman"/>
          <w:color w:val="000000"/>
          <w:sz w:val="28"/>
          <w:szCs w:val="28"/>
          <w:lang w:eastAsia="ru-RU"/>
        </w:rPr>
        <w:t xml:space="preserve">и и повышение рентабельности </w:t>
      </w:r>
      <w:r w:rsidRPr="002638DF">
        <w:rPr>
          <w:rFonts w:ascii="Times New Roman" w:eastAsia="Times New Roman" w:hAnsi="Times New Roman" w:cs="Times New Roman"/>
          <w:color w:val="000000"/>
          <w:sz w:val="28"/>
          <w:szCs w:val="28"/>
          <w:lang w:eastAsia="ru-RU"/>
        </w:rPr>
        <w:t>ОАО "</w:t>
      </w:r>
      <w:proofErr w:type="spellStart"/>
      <w:r w:rsidRPr="002638DF">
        <w:rPr>
          <w:rFonts w:ascii="Times New Roman" w:eastAsia="Times New Roman" w:hAnsi="Times New Roman" w:cs="Times New Roman"/>
          <w:color w:val="000000"/>
          <w:sz w:val="28"/>
          <w:szCs w:val="28"/>
          <w:lang w:eastAsia="ru-RU"/>
        </w:rPr>
        <w:t>Выселковское</w:t>
      </w:r>
      <w:proofErr w:type="spellEnd"/>
      <w:r w:rsidRPr="002638DF">
        <w:rPr>
          <w:rFonts w:ascii="Times New Roman" w:eastAsia="Times New Roman" w:hAnsi="Times New Roman" w:cs="Times New Roman"/>
          <w:color w:val="000000"/>
          <w:sz w:val="28"/>
          <w:szCs w:val="28"/>
          <w:lang w:eastAsia="ru-RU"/>
        </w:rPr>
        <w:t>"</w:t>
      </w:r>
    </w:p>
    <w:p w:rsidR="00F1257F" w:rsidRDefault="00F1257F" w:rsidP="00991118">
      <w:pPr>
        <w:shd w:val="clear" w:color="auto" w:fill="FFFFFF"/>
        <w:spacing w:before="100" w:beforeAutospacing="1" w:after="100" w:afterAutospacing="1" w:line="360" w:lineRule="auto"/>
        <w:ind w:right="-284" w:firstLine="709"/>
        <w:contextualSpacing/>
        <w:jc w:val="both"/>
        <w:rPr>
          <w:rFonts w:ascii="Times New Roman" w:eastAsia="Times New Roman" w:hAnsi="Times New Roman" w:cs="Times New Roman"/>
          <w:color w:val="000000"/>
          <w:sz w:val="28"/>
          <w:szCs w:val="28"/>
          <w:lang w:eastAsia="ru-RU"/>
        </w:rPr>
      </w:pPr>
    </w:p>
    <w:p w:rsidR="00F1257F" w:rsidRPr="00F1257F" w:rsidRDefault="00F1257F" w:rsidP="002638DF">
      <w:pPr>
        <w:shd w:val="clear" w:color="auto" w:fill="FFFFFF"/>
        <w:spacing w:before="100" w:beforeAutospacing="1" w:after="100" w:afterAutospacing="1" w:line="360" w:lineRule="auto"/>
        <w:ind w:right="-284" w:firstLine="993"/>
        <w:contextualSpacing/>
        <w:jc w:val="both"/>
        <w:rPr>
          <w:rFonts w:ascii="Times New Roman" w:eastAsia="Times New Roman" w:hAnsi="Times New Roman" w:cs="Times New Roman"/>
          <w:color w:val="000000"/>
          <w:sz w:val="28"/>
          <w:szCs w:val="28"/>
          <w:lang w:eastAsia="ru-RU"/>
        </w:rPr>
      </w:pPr>
      <w:r w:rsidRPr="0066474A">
        <w:rPr>
          <w:rFonts w:ascii="Times New Roman" w:eastAsia="Times New Roman" w:hAnsi="Times New Roman" w:cs="Times New Roman"/>
          <w:color w:val="000000"/>
          <w:sz w:val="28"/>
          <w:szCs w:val="28"/>
          <w:lang w:eastAsia="ru-RU"/>
        </w:rPr>
        <w:t>3.1 Основные направления диверсификации источников прибыли</w:t>
      </w:r>
      <w:r>
        <w:rPr>
          <w:rFonts w:ascii="Times New Roman" w:eastAsia="Times New Roman" w:hAnsi="Times New Roman" w:cs="Times New Roman"/>
          <w:color w:val="000000"/>
          <w:sz w:val="28"/>
          <w:szCs w:val="28"/>
          <w:lang w:eastAsia="ru-RU"/>
        </w:rPr>
        <w:t xml:space="preserve"> и роста рентабельности ОАО «</w:t>
      </w:r>
      <w:proofErr w:type="spellStart"/>
      <w:r>
        <w:rPr>
          <w:rFonts w:ascii="Times New Roman" w:eastAsia="Times New Roman" w:hAnsi="Times New Roman" w:cs="Times New Roman"/>
          <w:color w:val="000000"/>
          <w:sz w:val="28"/>
          <w:szCs w:val="28"/>
          <w:lang w:eastAsia="ru-RU"/>
        </w:rPr>
        <w:t>Выселковское</w:t>
      </w:r>
      <w:proofErr w:type="spellEnd"/>
      <w:r>
        <w:rPr>
          <w:rFonts w:ascii="Times New Roman" w:eastAsia="Times New Roman" w:hAnsi="Times New Roman" w:cs="Times New Roman"/>
          <w:color w:val="000000"/>
          <w:sz w:val="28"/>
          <w:szCs w:val="28"/>
          <w:lang w:eastAsia="ru-RU"/>
        </w:rPr>
        <w:t>»</w:t>
      </w:r>
    </w:p>
    <w:p w:rsidR="00F1257F" w:rsidRDefault="00F1257F" w:rsidP="00A046C9">
      <w:pPr>
        <w:shd w:val="clear" w:color="auto" w:fill="FFFFFF"/>
        <w:spacing w:before="100" w:beforeAutospacing="1" w:after="100" w:afterAutospacing="1" w:line="360" w:lineRule="auto"/>
        <w:ind w:right="-284" w:firstLine="709"/>
        <w:contextualSpacing/>
        <w:jc w:val="both"/>
        <w:rPr>
          <w:rFonts w:ascii="Times New Roman" w:eastAsia="Times New Roman" w:hAnsi="Times New Roman" w:cs="Times New Roman"/>
          <w:color w:val="000000"/>
          <w:sz w:val="28"/>
          <w:szCs w:val="28"/>
          <w:lang w:eastAsia="ru-RU"/>
        </w:rPr>
      </w:pPr>
    </w:p>
    <w:p w:rsidR="009C7836" w:rsidRDefault="00A43E92" w:rsidP="00A046C9">
      <w:pPr>
        <w:shd w:val="clear" w:color="auto" w:fill="FFFFFF"/>
        <w:spacing w:before="100" w:beforeAutospacing="1" w:after="100" w:afterAutospacing="1" w:line="360" w:lineRule="auto"/>
        <w:ind w:right="-284" w:firstLine="709"/>
        <w:contextualSpacing/>
        <w:jc w:val="both"/>
        <w:rPr>
          <w:rFonts w:ascii="Times New Roman" w:eastAsia="Times New Roman" w:hAnsi="Times New Roman" w:cs="Times New Roman"/>
          <w:color w:val="000000"/>
          <w:sz w:val="28"/>
          <w:szCs w:val="28"/>
          <w:lang w:eastAsia="ru-RU"/>
        </w:rPr>
      </w:pPr>
      <w:r w:rsidRPr="00A43E92">
        <w:rPr>
          <w:rFonts w:ascii="Times New Roman" w:eastAsia="Times New Roman" w:hAnsi="Times New Roman" w:cs="Times New Roman"/>
          <w:color w:val="000000"/>
          <w:sz w:val="28"/>
          <w:szCs w:val="28"/>
          <w:lang w:eastAsia="ru-RU"/>
        </w:rPr>
        <w:t>Диверсификацией называется комплекс мер по расширению ассортимента, рынков сбыта, каналов снабжения, инвестиций и источников финансирования, производимых в целях извлечения наибольшей выгоды и нивелирования рисков</w:t>
      </w:r>
      <w:r>
        <w:rPr>
          <w:rFonts w:ascii="Times New Roman" w:eastAsia="Times New Roman" w:hAnsi="Times New Roman" w:cs="Times New Roman"/>
          <w:color w:val="000000"/>
          <w:sz w:val="28"/>
          <w:szCs w:val="28"/>
          <w:lang w:eastAsia="ru-RU"/>
        </w:rPr>
        <w:t xml:space="preserve"> </w:t>
      </w:r>
      <w:r w:rsidR="00991118">
        <w:rPr>
          <w:rFonts w:ascii="Times New Roman" w:eastAsia="Times New Roman" w:hAnsi="Times New Roman" w:cs="Times New Roman"/>
          <w:color w:val="000000"/>
          <w:sz w:val="28"/>
          <w:szCs w:val="28"/>
          <w:lang w:eastAsia="ru-RU"/>
        </w:rPr>
        <w:t xml:space="preserve">предприятия </w:t>
      </w:r>
      <w:r w:rsidRPr="00A43E92">
        <w:rPr>
          <w:rFonts w:ascii="Times New Roman" w:eastAsia="Times New Roman" w:hAnsi="Times New Roman" w:cs="Times New Roman"/>
          <w:color w:val="000000"/>
          <w:sz w:val="28"/>
          <w:szCs w:val="28"/>
          <w:lang w:eastAsia="ru-RU"/>
        </w:rPr>
        <w:t>[</w:t>
      </w:r>
      <w:r w:rsidR="00604E6B">
        <w:rPr>
          <w:rFonts w:ascii="Times New Roman" w:eastAsia="Times New Roman" w:hAnsi="Times New Roman" w:cs="Times New Roman"/>
          <w:color w:val="000000"/>
          <w:sz w:val="28"/>
          <w:szCs w:val="28"/>
          <w:lang w:eastAsia="ru-RU"/>
        </w:rPr>
        <w:t>13</w:t>
      </w:r>
      <w:r w:rsidRPr="00A43E9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Диверсификация </w:t>
      </w:r>
      <w:r w:rsidRPr="00A43E92">
        <w:rPr>
          <w:rFonts w:ascii="Times New Roman" w:eastAsia="Times New Roman" w:hAnsi="Times New Roman" w:cs="Times New Roman"/>
          <w:color w:val="000000"/>
          <w:sz w:val="28"/>
          <w:szCs w:val="28"/>
          <w:lang w:eastAsia="ru-RU"/>
        </w:rPr>
        <w:t xml:space="preserve">ассортимента, рынков и прочих финансово-товарных потоков </w:t>
      </w:r>
      <w:r>
        <w:rPr>
          <w:rFonts w:ascii="Times New Roman" w:eastAsia="Times New Roman" w:hAnsi="Times New Roman" w:cs="Times New Roman"/>
          <w:color w:val="000000"/>
          <w:sz w:val="28"/>
          <w:szCs w:val="28"/>
          <w:lang w:eastAsia="ru-RU"/>
        </w:rPr>
        <w:t>используется не только для минимизации рисков, э</w:t>
      </w:r>
      <w:r w:rsidRPr="00A43E92">
        <w:rPr>
          <w:rFonts w:ascii="Times New Roman" w:eastAsia="Times New Roman" w:hAnsi="Times New Roman" w:cs="Times New Roman"/>
          <w:color w:val="000000"/>
          <w:sz w:val="28"/>
          <w:szCs w:val="28"/>
          <w:lang w:eastAsia="ru-RU"/>
        </w:rPr>
        <w:t>то делается в первую очередь для повышения дох</w:t>
      </w:r>
      <w:r>
        <w:rPr>
          <w:rFonts w:ascii="Times New Roman" w:eastAsia="Times New Roman" w:hAnsi="Times New Roman" w:cs="Times New Roman"/>
          <w:color w:val="000000"/>
          <w:sz w:val="28"/>
          <w:szCs w:val="28"/>
          <w:lang w:eastAsia="ru-RU"/>
        </w:rPr>
        <w:t xml:space="preserve">одности предприятия </w:t>
      </w:r>
      <w:r w:rsidRPr="00A43E92">
        <w:rPr>
          <w:rFonts w:ascii="Times New Roman" w:eastAsia="Times New Roman" w:hAnsi="Times New Roman" w:cs="Times New Roman"/>
          <w:color w:val="000000"/>
          <w:sz w:val="28"/>
          <w:szCs w:val="28"/>
          <w:lang w:eastAsia="ru-RU"/>
        </w:rPr>
        <w:t xml:space="preserve">на основе </w:t>
      </w:r>
      <w:proofErr w:type="spellStart"/>
      <w:r w:rsidRPr="00A43E92">
        <w:rPr>
          <w:rFonts w:ascii="Times New Roman" w:eastAsia="Times New Roman" w:hAnsi="Times New Roman" w:cs="Times New Roman"/>
          <w:color w:val="000000"/>
          <w:sz w:val="28"/>
          <w:szCs w:val="28"/>
          <w:lang w:eastAsia="ru-RU"/>
        </w:rPr>
        <w:t>взаимодополняемости</w:t>
      </w:r>
      <w:proofErr w:type="spellEnd"/>
      <w:r w:rsidRPr="00A43E92">
        <w:rPr>
          <w:rFonts w:ascii="Times New Roman" w:eastAsia="Times New Roman" w:hAnsi="Times New Roman" w:cs="Times New Roman"/>
          <w:color w:val="000000"/>
          <w:sz w:val="28"/>
          <w:szCs w:val="28"/>
          <w:lang w:eastAsia="ru-RU"/>
        </w:rPr>
        <w:t xml:space="preserve"> источников прибыли. </w:t>
      </w:r>
      <w:r>
        <w:rPr>
          <w:rFonts w:ascii="Times New Roman" w:eastAsia="Times New Roman" w:hAnsi="Times New Roman" w:cs="Times New Roman"/>
          <w:color w:val="000000"/>
          <w:sz w:val="28"/>
          <w:szCs w:val="28"/>
          <w:lang w:eastAsia="ru-RU"/>
        </w:rPr>
        <w:t xml:space="preserve">В годовом отчете </w:t>
      </w:r>
      <w:r w:rsidR="00991118">
        <w:rPr>
          <w:rFonts w:ascii="Times New Roman" w:eastAsia="Times New Roman" w:hAnsi="Times New Roman" w:cs="Times New Roman"/>
          <w:color w:val="000000"/>
          <w:sz w:val="28"/>
          <w:szCs w:val="28"/>
          <w:lang w:eastAsia="ru-RU"/>
        </w:rPr>
        <w:t>открытого акционерного общества</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Выселковское</w:t>
      </w:r>
      <w:proofErr w:type="spellEnd"/>
      <w:r>
        <w:rPr>
          <w:rFonts w:ascii="Times New Roman" w:eastAsia="Times New Roman" w:hAnsi="Times New Roman" w:cs="Times New Roman"/>
          <w:color w:val="000000"/>
          <w:sz w:val="28"/>
          <w:szCs w:val="28"/>
          <w:lang w:eastAsia="ru-RU"/>
        </w:rPr>
        <w:t>» за 2016 год указаны основные финансовые риски предприятия. Во-первых, это р</w:t>
      </w:r>
      <w:r w:rsidR="00D5228B">
        <w:rPr>
          <w:rFonts w:ascii="Times New Roman" w:eastAsia="Times New Roman" w:hAnsi="Times New Roman" w:cs="Times New Roman"/>
          <w:color w:val="000000"/>
          <w:sz w:val="28"/>
          <w:szCs w:val="28"/>
          <w:lang w:eastAsia="ru-RU"/>
        </w:rPr>
        <w:t>иск</w:t>
      </w:r>
      <w:r w:rsidRPr="00A43E92">
        <w:rPr>
          <w:rFonts w:ascii="Times New Roman" w:eastAsia="Times New Roman" w:hAnsi="Times New Roman" w:cs="Times New Roman"/>
          <w:color w:val="000000"/>
          <w:sz w:val="28"/>
          <w:szCs w:val="28"/>
          <w:lang w:eastAsia="ru-RU"/>
        </w:rPr>
        <w:t xml:space="preserve"> ухода крупных покупателей услуг в результате активных </w:t>
      </w:r>
      <w:r>
        <w:rPr>
          <w:rFonts w:ascii="Times New Roman" w:eastAsia="Times New Roman" w:hAnsi="Times New Roman" w:cs="Times New Roman"/>
          <w:color w:val="000000"/>
          <w:sz w:val="28"/>
          <w:szCs w:val="28"/>
          <w:lang w:eastAsia="ru-RU"/>
        </w:rPr>
        <w:t xml:space="preserve">действий со стороны конкурентов. </w:t>
      </w:r>
      <w:r w:rsidR="00223FB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Во-вторых, р</w:t>
      </w:r>
      <w:r w:rsidRPr="00A43E92">
        <w:rPr>
          <w:rFonts w:ascii="Times New Roman" w:eastAsia="Times New Roman" w:hAnsi="Times New Roman" w:cs="Times New Roman"/>
          <w:color w:val="000000"/>
          <w:sz w:val="28"/>
          <w:szCs w:val="28"/>
          <w:lang w:eastAsia="ru-RU"/>
        </w:rPr>
        <w:t>иски, связанные с несвоеврем</w:t>
      </w:r>
      <w:r>
        <w:rPr>
          <w:rFonts w:ascii="Times New Roman" w:eastAsia="Times New Roman" w:hAnsi="Times New Roman" w:cs="Times New Roman"/>
          <w:color w:val="000000"/>
          <w:sz w:val="28"/>
          <w:szCs w:val="28"/>
          <w:lang w:eastAsia="ru-RU"/>
        </w:rPr>
        <w:t xml:space="preserve">енной оплатой полученных услуг. </w:t>
      </w:r>
      <w:r w:rsidR="00223FB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В-третьих, р</w:t>
      </w:r>
      <w:r w:rsidR="00D5228B">
        <w:rPr>
          <w:rFonts w:ascii="Times New Roman" w:eastAsia="Times New Roman" w:hAnsi="Times New Roman" w:cs="Times New Roman"/>
          <w:color w:val="000000"/>
          <w:sz w:val="28"/>
          <w:szCs w:val="28"/>
          <w:lang w:eastAsia="ru-RU"/>
        </w:rPr>
        <w:t xml:space="preserve">иск </w:t>
      </w:r>
      <w:r w:rsidRPr="00A43E92">
        <w:rPr>
          <w:rFonts w:ascii="Times New Roman" w:eastAsia="Times New Roman" w:hAnsi="Times New Roman" w:cs="Times New Roman"/>
          <w:color w:val="000000"/>
          <w:sz w:val="28"/>
          <w:szCs w:val="28"/>
          <w:lang w:eastAsia="ru-RU"/>
        </w:rPr>
        <w:t>влияния инфляции</w:t>
      </w:r>
      <w:r>
        <w:rPr>
          <w:rFonts w:ascii="Times New Roman" w:eastAsia="Times New Roman" w:hAnsi="Times New Roman" w:cs="Times New Roman"/>
          <w:color w:val="000000"/>
          <w:sz w:val="28"/>
          <w:szCs w:val="28"/>
          <w:lang w:eastAsia="ru-RU"/>
        </w:rPr>
        <w:t>. Он</w:t>
      </w:r>
      <w:r w:rsidRPr="00A43E92">
        <w:rPr>
          <w:rFonts w:ascii="Times New Roman" w:eastAsia="Times New Roman" w:hAnsi="Times New Roman" w:cs="Times New Roman"/>
          <w:color w:val="000000"/>
          <w:sz w:val="28"/>
          <w:szCs w:val="28"/>
          <w:lang w:eastAsia="ru-RU"/>
        </w:rPr>
        <w:t xml:space="preserve"> может возникнуть в случае, когда получаемые </w:t>
      </w:r>
      <w:r w:rsidR="00D5228B">
        <w:rPr>
          <w:rFonts w:ascii="Times New Roman" w:eastAsia="Times New Roman" w:hAnsi="Times New Roman" w:cs="Times New Roman"/>
          <w:color w:val="000000"/>
          <w:sz w:val="28"/>
          <w:szCs w:val="28"/>
          <w:lang w:eastAsia="ru-RU"/>
        </w:rPr>
        <w:t xml:space="preserve">предприятием </w:t>
      </w:r>
      <w:r w:rsidRPr="00A43E92">
        <w:rPr>
          <w:rFonts w:ascii="Times New Roman" w:eastAsia="Times New Roman" w:hAnsi="Times New Roman" w:cs="Times New Roman"/>
          <w:color w:val="000000"/>
          <w:sz w:val="28"/>
          <w:szCs w:val="28"/>
          <w:lang w:eastAsia="ru-RU"/>
        </w:rPr>
        <w:t>доходы обесцениваются с точки зрения реал</w:t>
      </w:r>
      <w:r w:rsidR="00D5228B">
        <w:rPr>
          <w:rFonts w:ascii="Times New Roman" w:eastAsia="Times New Roman" w:hAnsi="Times New Roman" w:cs="Times New Roman"/>
          <w:color w:val="000000"/>
          <w:sz w:val="28"/>
          <w:szCs w:val="28"/>
          <w:lang w:eastAsia="ru-RU"/>
        </w:rPr>
        <w:t xml:space="preserve">ьной покупательной способности </w:t>
      </w:r>
      <w:r w:rsidRPr="00A43E92">
        <w:rPr>
          <w:rFonts w:ascii="Times New Roman" w:eastAsia="Times New Roman" w:hAnsi="Times New Roman" w:cs="Times New Roman"/>
          <w:color w:val="000000"/>
          <w:sz w:val="28"/>
          <w:szCs w:val="28"/>
          <w:lang w:eastAsia="ru-RU"/>
        </w:rPr>
        <w:t xml:space="preserve">быстрее, чем растут номинально. Рост инфляции может привести к </w:t>
      </w:r>
      <w:r w:rsidR="00D5228B">
        <w:rPr>
          <w:rFonts w:ascii="Times New Roman" w:eastAsia="Times New Roman" w:hAnsi="Times New Roman" w:cs="Times New Roman"/>
          <w:color w:val="000000"/>
          <w:sz w:val="28"/>
          <w:szCs w:val="28"/>
          <w:lang w:eastAsia="ru-RU"/>
        </w:rPr>
        <w:t xml:space="preserve">увеличению затрат предприятия (за счет роста </w:t>
      </w:r>
      <w:r w:rsidRPr="00A43E92">
        <w:rPr>
          <w:rFonts w:ascii="Times New Roman" w:eastAsia="Times New Roman" w:hAnsi="Times New Roman" w:cs="Times New Roman"/>
          <w:color w:val="000000"/>
          <w:sz w:val="28"/>
          <w:szCs w:val="28"/>
          <w:lang w:eastAsia="ru-RU"/>
        </w:rPr>
        <w:t xml:space="preserve">цен на основные средства, материал, работы и услуги сторонних организаций), и как следствие, падение прибыли </w:t>
      </w:r>
      <w:r w:rsidR="00D5228B">
        <w:rPr>
          <w:rFonts w:ascii="Times New Roman" w:eastAsia="Times New Roman" w:hAnsi="Times New Roman" w:cs="Times New Roman"/>
          <w:color w:val="000000"/>
          <w:sz w:val="28"/>
          <w:szCs w:val="28"/>
          <w:lang w:eastAsia="ru-RU"/>
        </w:rPr>
        <w:t>предприятия и рентабельности его деятельности.</w:t>
      </w:r>
    </w:p>
    <w:p w:rsidR="00D5228B" w:rsidRPr="00D5228B" w:rsidRDefault="00D5228B" w:rsidP="00A046C9">
      <w:pPr>
        <w:shd w:val="clear" w:color="auto" w:fill="FFFFFF"/>
        <w:spacing w:before="100" w:beforeAutospacing="1" w:after="100" w:afterAutospacing="1" w:line="360" w:lineRule="auto"/>
        <w:ind w:right="-284"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Следовательно, диверсификация источников доходов может помочь решить проблему снижения прибыли, а соответственно и рентабельности предприятия, так как прибыльность является основным показателем эффективности деятел</w:t>
      </w:r>
      <w:r w:rsidR="00AF7875">
        <w:rPr>
          <w:rFonts w:ascii="Times New Roman" w:eastAsia="Times New Roman" w:hAnsi="Times New Roman" w:cs="Times New Roman"/>
          <w:color w:val="000000"/>
          <w:sz w:val="28"/>
          <w:szCs w:val="28"/>
          <w:lang w:eastAsia="ru-RU"/>
        </w:rPr>
        <w:t>ьности хозяйствующего субъекта.</w:t>
      </w:r>
    </w:p>
    <w:p w:rsidR="00830571" w:rsidRDefault="00830571" w:rsidP="00A046C9">
      <w:pPr>
        <w:spacing w:line="360" w:lineRule="auto"/>
        <w:ind w:right="-284" w:firstLine="709"/>
        <w:contextualSpacing/>
        <w:jc w:val="both"/>
        <w:rPr>
          <w:rFonts w:ascii="Times New Roman" w:hAnsi="Times New Roman" w:cs="Times New Roman"/>
          <w:sz w:val="28"/>
          <w:szCs w:val="28"/>
        </w:rPr>
      </w:pPr>
      <w:r w:rsidRPr="00830571">
        <w:rPr>
          <w:rFonts w:ascii="Times New Roman" w:hAnsi="Times New Roman" w:cs="Times New Roman"/>
          <w:sz w:val="28"/>
          <w:szCs w:val="28"/>
        </w:rPr>
        <w:t>Торгов</w:t>
      </w:r>
      <w:r>
        <w:rPr>
          <w:rFonts w:ascii="Times New Roman" w:hAnsi="Times New Roman" w:cs="Times New Roman"/>
          <w:sz w:val="28"/>
          <w:szCs w:val="28"/>
        </w:rPr>
        <w:t>ый комплекс ОАО "</w:t>
      </w:r>
      <w:proofErr w:type="spellStart"/>
      <w:r>
        <w:rPr>
          <w:rFonts w:ascii="Times New Roman" w:hAnsi="Times New Roman" w:cs="Times New Roman"/>
          <w:sz w:val="28"/>
          <w:szCs w:val="28"/>
        </w:rPr>
        <w:t>Выселковское</w:t>
      </w:r>
      <w:proofErr w:type="spellEnd"/>
      <w:r>
        <w:rPr>
          <w:rFonts w:ascii="Times New Roman" w:hAnsi="Times New Roman" w:cs="Times New Roman"/>
          <w:sz w:val="28"/>
          <w:szCs w:val="28"/>
        </w:rPr>
        <w:t xml:space="preserve">" </w:t>
      </w:r>
      <w:r w:rsidRPr="00830571">
        <w:rPr>
          <w:rFonts w:ascii="Times New Roman" w:hAnsi="Times New Roman" w:cs="Times New Roman"/>
          <w:sz w:val="28"/>
          <w:szCs w:val="28"/>
        </w:rPr>
        <w:t>обслуживает</w:t>
      </w:r>
      <w:r>
        <w:rPr>
          <w:rFonts w:ascii="Times New Roman" w:hAnsi="Times New Roman" w:cs="Times New Roman"/>
          <w:sz w:val="28"/>
          <w:szCs w:val="28"/>
        </w:rPr>
        <w:t xml:space="preserve"> население </w:t>
      </w:r>
      <w:proofErr w:type="spellStart"/>
      <w:r>
        <w:rPr>
          <w:rFonts w:ascii="Times New Roman" w:hAnsi="Times New Roman" w:cs="Times New Roman"/>
          <w:sz w:val="28"/>
          <w:szCs w:val="28"/>
        </w:rPr>
        <w:t>Выселковского</w:t>
      </w:r>
      <w:proofErr w:type="spellEnd"/>
      <w:r>
        <w:rPr>
          <w:rFonts w:ascii="Times New Roman" w:hAnsi="Times New Roman" w:cs="Times New Roman"/>
          <w:sz w:val="28"/>
          <w:szCs w:val="28"/>
        </w:rPr>
        <w:t xml:space="preserve"> района.</w:t>
      </w:r>
    </w:p>
    <w:p w:rsidR="00830571" w:rsidRDefault="00830571" w:rsidP="00A046C9">
      <w:pPr>
        <w:spacing w:line="360" w:lineRule="auto"/>
        <w:ind w:right="-284"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одним из направлений диверсификации доходов является расширение рынка сбыта продукции. Предприятие нацелено лишь на узкий круг потребителей, ограниченный одним районом. ОАО "</w:t>
      </w:r>
      <w:proofErr w:type="spellStart"/>
      <w:r>
        <w:rPr>
          <w:rFonts w:ascii="Times New Roman" w:hAnsi="Times New Roman" w:cs="Times New Roman"/>
          <w:sz w:val="28"/>
          <w:szCs w:val="28"/>
        </w:rPr>
        <w:t>Выселковское</w:t>
      </w:r>
      <w:proofErr w:type="spellEnd"/>
      <w:r>
        <w:rPr>
          <w:rFonts w:ascii="Times New Roman" w:hAnsi="Times New Roman" w:cs="Times New Roman"/>
          <w:sz w:val="28"/>
          <w:szCs w:val="28"/>
        </w:rPr>
        <w:t>" может увеличить круг покупателей с помощью поиска поставщиков на территории всего Краснодарского края. Это способствует увеличению объемов производства, а также улучшению качества продукции, ведь, чтобы выйти на другой рынок, необходимо соответствовать высокому качеству.</w:t>
      </w:r>
      <w:r w:rsidR="008F0F7F">
        <w:rPr>
          <w:rFonts w:ascii="Times New Roman" w:hAnsi="Times New Roman" w:cs="Times New Roman"/>
          <w:sz w:val="28"/>
          <w:szCs w:val="28"/>
        </w:rPr>
        <w:t xml:space="preserve"> Также увеличится спрос на продукцию, что повлияет на величину прибыли предприятия.</w:t>
      </w:r>
    </w:p>
    <w:p w:rsidR="00497A30" w:rsidRDefault="008F0F7F" w:rsidP="00A046C9">
      <w:pPr>
        <w:spacing w:line="360" w:lineRule="auto"/>
        <w:ind w:right="-284" w:firstLine="709"/>
        <w:contextualSpacing/>
        <w:jc w:val="both"/>
        <w:rPr>
          <w:rFonts w:ascii="Times New Roman" w:hAnsi="Times New Roman" w:cs="Times New Roman"/>
          <w:sz w:val="28"/>
          <w:szCs w:val="28"/>
        </w:rPr>
      </w:pPr>
      <w:r>
        <w:rPr>
          <w:rFonts w:ascii="Times New Roman" w:hAnsi="Times New Roman" w:cs="Times New Roman"/>
          <w:sz w:val="28"/>
          <w:szCs w:val="28"/>
        </w:rPr>
        <w:t>Следующим направлением диверсификации доходов является расширение ассортимента продукции</w:t>
      </w:r>
      <w:r w:rsidR="00A91D5A">
        <w:rPr>
          <w:rFonts w:ascii="Times New Roman" w:hAnsi="Times New Roman" w:cs="Times New Roman"/>
          <w:sz w:val="28"/>
          <w:szCs w:val="28"/>
        </w:rPr>
        <w:t>. Возможно, чтобы увеличить прибыль, необходимо переориентировать свою деятельность на другую продукцию, которая пользуется большим спросом. ОАО "</w:t>
      </w:r>
      <w:proofErr w:type="spellStart"/>
      <w:r w:rsidR="00A91D5A">
        <w:rPr>
          <w:rFonts w:ascii="Times New Roman" w:hAnsi="Times New Roman" w:cs="Times New Roman"/>
          <w:sz w:val="28"/>
          <w:szCs w:val="28"/>
        </w:rPr>
        <w:t>Выселковское</w:t>
      </w:r>
      <w:proofErr w:type="spellEnd"/>
      <w:r w:rsidR="00A91D5A">
        <w:rPr>
          <w:rFonts w:ascii="Times New Roman" w:hAnsi="Times New Roman" w:cs="Times New Roman"/>
          <w:sz w:val="28"/>
          <w:szCs w:val="28"/>
        </w:rPr>
        <w:t>" занимается торговлей продовольственных и непродовольственных товаров, а также овощами и фруктами. На самом деле, такие товары всегда пользуются большим спросом у покупателей, но стоит учитывать, что ОАО "</w:t>
      </w:r>
      <w:proofErr w:type="spellStart"/>
      <w:r w:rsidR="00A91D5A">
        <w:rPr>
          <w:rFonts w:ascii="Times New Roman" w:hAnsi="Times New Roman" w:cs="Times New Roman"/>
          <w:sz w:val="28"/>
          <w:szCs w:val="28"/>
        </w:rPr>
        <w:t>Выселковское</w:t>
      </w:r>
      <w:proofErr w:type="spellEnd"/>
      <w:r w:rsidR="00A91D5A">
        <w:rPr>
          <w:rFonts w:ascii="Times New Roman" w:hAnsi="Times New Roman" w:cs="Times New Roman"/>
          <w:sz w:val="28"/>
          <w:szCs w:val="28"/>
        </w:rPr>
        <w:t>" находится в Краснодарском крае, где существует большая конкуренция в этой отрасли, и необходимо приложить много усилий, чтобы задержаться надолго в данной деятельности. На мой взгляд, достаточно серьезная конкуренция оказывает сильное влияние на успешность исследуемого предприятия.</w:t>
      </w:r>
    </w:p>
    <w:p w:rsidR="00A91D5A" w:rsidRDefault="00A91D5A" w:rsidP="00A046C9">
      <w:pPr>
        <w:spacing w:line="360" w:lineRule="auto"/>
        <w:ind w:right="-284" w:firstLine="709"/>
        <w:contextualSpacing/>
        <w:jc w:val="both"/>
        <w:rPr>
          <w:rFonts w:ascii="Times New Roman" w:hAnsi="Times New Roman" w:cs="Times New Roman"/>
          <w:sz w:val="28"/>
          <w:szCs w:val="28"/>
        </w:rPr>
      </w:pPr>
      <w:r>
        <w:rPr>
          <w:rFonts w:ascii="Times New Roman" w:hAnsi="Times New Roman" w:cs="Times New Roman"/>
          <w:sz w:val="28"/>
          <w:szCs w:val="28"/>
        </w:rPr>
        <w:t>Следующим направлением диверсификации доходов является</w:t>
      </w:r>
      <w:r w:rsidR="000A553A">
        <w:rPr>
          <w:rFonts w:ascii="Times New Roman" w:hAnsi="Times New Roman" w:cs="Times New Roman"/>
          <w:sz w:val="28"/>
          <w:szCs w:val="28"/>
        </w:rPr>
        <w:t xml:space="preserve"> инвестиционная деятельность. Если изучить бухгалтерский баланс </w:t>
      </w:r>
      <w:r w:rsidR="002638DF">
        <w:rPr>
          <w:rFonts w:ascii="Times New Roman" w:hAnsi="Times New Roman" w:cs="Times New Roman"/>
          <w:sz w:val="28"/>
          <w:szCs w:val="28"/>
        </w:rPr>
        <w:t xml:space="preserve">                     </w:t>
      </w:r>
      <w:r w:rsidR="000A553A">
        <w:rPr>
          <w:rFonts w:ascii="Times New Roman" w:hAnsi="Times New Roman" w:cs="Times New Roman"/>
          <w:sz w:val="28"/>
          <w:szCs w:val="28"/>
        </w:rPr>
        <w:t>ОАО "</w:t>
      </w:r>
      <w:proofErr w:type="spellStart"/>
      <w:r w:rsidR="000A553A">
        <w:rPr>
          <w:rFonts w:ascii="Times New Roman" w:hAnsi="Times New Roman" w:cs="Times New Roman"/>
          <w:sz w:val="28"/>
          <w:szCs w:val="28"/>
        </w:rPr>
        <w:t>Выселковское</w:t>
      </w:r>
      <w:proofErr w:type="spellEnd"/>
      <w:r w:rsidR="000A553A">
        <w:rPr>
          <w:rFonts w:ascii="Times New Roman" w:hAnsi="Times New Roman" w:cs="Times New Roman"/>
          <w:sz w:val="28"/>
          <w:szCs w:val="28"/>
        </w:rPr>
        <w:t>" и его отчет о прибылях и убытках, можно заметить, что у предприятия нет финансовых вложений. Дополнительным источником прибыли может быть доход от инвестиционных вложений в акции других предприятий, процентов п</w:t>
      </w:r>
      <w:r w:rsidR="007B7BFB">
        <w:rPr>
          <w:rFonts w:ascii="Times New Roman" w:hAnsi="Times New Roman" w:cs="Times New Roman"/>
          <w:sz w:val="28"/>
          <w:szCs w:val="28"/>
        </w:rPr>
        <w:t>олученных от предоставляемых займов, от вкладов в банки и так далее.</w:t>
      </w:r>
    </w:p>
    <w:p w:rsidR="007B7BFB" w:rsidRDefault="007B7BFB" w:rsidP="00A046C9">
      <w:pPr>
        <w:spacing w:line="360" w:lineRule="auto"/>
        <w:ind w:right="-284"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Таким образом, мы определили, что альтернативным источником повышения прибыли и сокращения рисков предприятия является диверсификация доходов предприятия. </w:t>
      </w:r>
    </w:p>
    <w:p w:rsidR="002638DF" w:rsidRDefault="007B7BFB" w:rsidP="002638DF">
      <w:pPr>
        <w:spacing w:line="360" w:lineRule="auto"/>
        <w:ind w:right="-284" w:firstLine="709"/>
        <w:contextualSpacing/>
        <w:jc w:val="both"/>
        <w:rPr>
          <w:rFonts w:ascii="Times New Roman" w:hAnsi="Times New Roman" w:cs="Times New Roman"/>
          <w:sz w:val="28"/>
          <w:szCs w:val="28"/>
        </w:rPr>
      </w:pPr>
      <w:r w:rsidRPr="007B7BFB">
        <w:rPr>
          <w:rFonts w:ascii="Times New Roman" w:hAnsi="Times New Roman" w:cs="Times New Roman"/>
          <w:sz w:val="28"/>
          <w:szCs w:val="28"/>
        </w:rPr>
        <w:lastRenderedPageBreak/>
        <w:t xml:space="preserve">Метод диверсификации применяется для обеспечения финансовой устойчивости предприятия или государства. Он обладает рядом преимуществ по сравнению с ориентацией на одного контрагента: </w:t>
      </w:r>
    </w:p>
    <w:p w:rsidR="002638DF" w:rsidRDefault="002638DF" w:rsidP="002638DF">
      <w:pPr>
        <w:spacing w:line="360" w:lineRule="auto"/>
        <w:ind w:right="-284"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B7BFB" w:rsidRPr="002638DF">
        <w:rPr>
          <w:rFonts w:ascii="Times New Roman" w:hAnsi="Times New Roman" w:cs="Times New Roman"/>
          <w:sz w:val="28"/>
          <w:szCs w:val="28"/>
        </w:rPr>
        <w:t>появляется альтернативный рынок, на котором, в случае отказа одного покупателя (продавца) от сотрудничества, можно найти другого;</w:t>
      </w:r>
    </w:p>
    <w:p w:rsidR="002638DF" w:rsidRDefault="002638DF" w:rsidP="002638DF">
      <w:pPr>
        <w:spacing w:line="360" w:lineRule="auto"/>
        <w:ind w:right="-284"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B7BFB" w:rsidRPr="002638DF">
        <w:rPr>
          <w:rFonts w:ascii="Times New Roman" w:hAnsi="Times New Roman" w:cs="Times New Roman"/>
          <w:sz w:val="28"/>
          <w:szCs w:val="28"/>
        </w:rPr>
        <w:t>значител</w:t>
      </w:r>
      <w:r>
        <w:rPr>
          <w:rFonts w:ascii="Times New Roman" w:hAnsi="Times New Roman" w:cs="Times New Roman"/>
          <w:sz w:val="28"/>
          <w:szCs w:val="28"/>
        </w:rPr>
        <w:t>ьно снижается риск банкротства;</w:t>
      </w:r>
    </w:p>
    <w:p w:rsidR="002638DF" w:rsidRDefault="002638DF" w:rsidP="002638DF">
      <w:pPr>
        <w:spacing w:line="360" w:lineRule="auto"/>
        <w:ind w:right="-284"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B7BFB" w:rsidRPr="002638DF">
        <w:rPr>
          <w:rFonts w:ascii="Times New Roman" w:hAnsi="Times New Roman" w:cs="Times New Roman"/>
          <w:sz w:val="28"/>
          <w:szCs w:val="28"/>
        </w:rPr>
        <w:t>потенциал</w:t>
      </w:r>
      <w:r>
        <w:rPr>
          <w:rFonts w:ascii="Times New Roman" w:hAnsi="Times New Roman" w:cs="Times New Roman"/>
          <w:sz w:val="28"/>
          <w:szCs w:val="28"/>
        </w:rPr>
        <w:t xml:space="preserve"> предприятия раскрывается шире;</w:t>
      </w:r>
    </w:p>
    <w:p w:rsidR="007B7BFB" w:rsidRPr="002638DF" w:rsidRDefault="002638DF" w:rsidP="002638DF">
      <w:pPr>
        <w:spacing w:line="360" w:lineRule="auto"/>
        <w:ind w:right="-284"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B7BFB" w:rsidRPr="002638DF">
        <w:rPr>
          <w:rFonts w:ascii="Times New Roman" w:hAnsi="Times New Roman" w:cs="Times New Roman"/>
          <w:sz w:val="28"/>
          <w:szCs w:val="28"/>
        </w:rPr>
        <w:t>возрастает живучесть бизнеса в случае снижения спроса на какой-либо продукт или товарную группу</w:t>
      </w:r>
      <w:r w:rsidR="00991118" w:rsidRPr="002638DF">
        <w:rPr>
          <w:rFonts w:ascii="Times New Roman" w:hAnsi="Times New Roman" w:cs="Times New Roman"/>
          <w:sz w:val="28"/>
          <w:szCs w:val="28"/>
        </w:rPr>
        <w:t xml:space="preserve"> </w:t>
      </w:r>
      <w:r w:rsidR="007B7BFB" w:rsidRPr="002638DF">
        <w:rPr>
          <w:rFonts w:ascii="Times New Roman" w:hAnsi="Times New Roman" w:cs="Times New Roman"/>
          <w:sz w:val="28"/>
          <w:szCs w:val="28"/>
        </w:rPr>
        <w:t>[</w:t>
      </w:r>
      <w:r w:rsidR="00604E6B" w:rsidRPr="002638DF">
        <w:rPr>
          <w:rFonts w:ascii="Times New Roman" w:hAnsi="Times New Roman" w:cs="Times New Roman"/>
          <w:sz w:val="28"/>
          <w:szCs w:val="28"/>
        </w:rPr>
        <w:t>13</w:t>
      </w:r>
      <w:r w:rsidR="007B7BFB" w:rsidRPr="002638DF">
        <w:rPr>
          <w:rFonts w:ascii="Times New Roman" w:hAnsi="Times New Roman" w:cs="Times New Roman"/>
          <w:sz w:val="28"/>
          <w:szCs w:val="28"/>
        </w:rPr>
        <w:t>].</w:t>
      </w:r>
    </w:p>
    <w:p w:rsidR="002638DF" w:rsidRDefault="007B7BFB" w:rsidP="002638DF">
      <w:pPr>
        <w:pStyle w:val="a3"/>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Так как вследствие диверсифика</w:t>
      </w:r>
      <w:r w:rsidR="00497A30">
        <w:rPr>
          <w:rFonts w:ascii="Times New Roman" w:hAnsi="Times New Roman" w:cs="Times New Roman"/>
          <w:sz w:val="28"/>
          <w:szCs w:val="28"/>
        </w:rPr>
        <w:t>ции доходов предприятия прибыль будет повышаться, то и рентабельность хозяйственной деятельности тоже, так как рентабельность и прибыль находятся в прямой зависимости – чем выше один показатель, тем выше другой.</w:t>
      </w:r>
    </w:p>
    <w:p w:rsidR="002638DF" w:rsidRDefault="002638DF" w:rsidP="002638DF">
      <w:pPr>
        <w:pStyle w:val="a3"/>
        <w:spacing w:line="360" w:lineRule="auto"/>
        <w:ind w:left="0" w:right="-284" w:firstLine="709"/>
        <w:jc w:val="both"/>
        <w:rPr>
          <w:rFonts w:ascii="Times New Roman" w:hAnsi="Times New Roman" w:cs="Times New Roman"/>
          <w:sz w:val="28"/>
          <w:szCs w:val="28"/>
        </w:rPr>
      </w:pPr>
    </w:p>
    <w:p w:rsidR="002638DF" w:rsidRDefault="00497A30" w:rsidP="002638DF">
      <w:pPr>
        <w:pStyle w:val="a3"/>
        <w:spacing w:line="360" w:lineRule="auto"/>
        <w:ind w:left="0" w:right="-284"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3.2 </w:t>
      </w:r>
      <w:r w:rsidRPr="00497A30">
        <w:rPr>
          <w:rFonts w:ascii="Times New Roman" w:eastAsia="Times New Roman" w:hAnsi="Times New Roman" w:cs="Times New Roman"/>
          <w:color w:val="000000"/>
          <w:sz w:val="28"/>
          <w:szCs w:val="28"/>
          <w:lang w:eastAsia="ru-RU"/>
        </w:rPr>
        <w:t>Мероприятия, направленные на увеличение прибыли и повышение рентабельности ОАО "</w:t>
      </w:r>
      <w:proofErr w:type="spellStart"/>
      <w:r w:rsidRPr="00497A30">
        <w:rPr>
          <w:rFonts w:ascii="Times New Roman" w:eastAsia="Times New Roman" w:hAnsi="Times New Roman" w:cs="Times New Roman"/>
          <w:color w:val="000000"/>
          <w:sz w:val="28"/>
          <w:szCs w:val="28"/>
          <w:lang w:eastAsia="ru-RU"/>
        </w:rPr>
        <w:t>Выселковское</w:t>
      </w:r>
      <w:proofErr w:type="spellEnd"/>
      <w:r w:rsidRPr="00497A30">
        <w:rPr>
          <w:rFonts w:ascii="Times New Roman" w:eastAsia="Times New Roman" w:hAnsi="Times New Roman" w:cs="Times New Roman"/>
          <w:color w:val="000000"/>
          <w:sz w:val="28"/>
          <w:szCs w:val="28"/>
          <w:lang w:eastAsia="ru-RU"/>
        </w:rPr>
        <w:t>"</w:t>
      </w:r>
    </w:p>
    <w:p w:rsidR="002638DF" w:rsidRDefault="002638DF" w:rsidP="002638DF">
      <w:pPr>
        <w:pStyle w:val="a3"/>
        <w:spacing w:line="360" w:lineRule="auto"/>
        <w:ind w:left="0" w:right="-284" w:firstLine="709"/>
        <w:jc w:val="both"/>
        <w:rPr>
          <w:rFonts w:ascii="Times New Roman" w:hAnsi="Times New Roman" w:cs="Times New Roman"/>
          <w:sz w:val="28"/>
          <w:szCs w:val="28"/>
        </w:rPr>
      </w:pPr>
    </w:p>
    <w:p w:rsidR="00497A30" w:rsidRPr="002638DF" w:rsidRDefault="00497A30" w:rsidP="002638DF">
      <w:pPr>
        <w:pStyle w:val="a3"/>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 xml:space="preserve">В Уставе </w:t>
      </w:r>
      <w:r w:rsidRPr="00497A30">
        <w:rPr>
          <w:rFonts w:ascii="Times New Roman" w:eastAsia="Times New Roman" w:hAnsi="Times New Roman" w:cs="Times New Roman"/>
          <w:color w:val="000000"/>
          <w:sz w:val="28"/>
          <w:szCs w:val="28"/>
          <w:lang w:eastAsia="ru-RU"/>
        </w:rPr>
        <w:t>ОАО "</w:t>
      </w:r>
      <w:proofErr w:type="spellStart"/>
      <w:r w:rsidRPr="00497A30">
        <w:rPr>
          <w:rFonts w:ascii="Times New Roman" w:eastAsia="Times New Roman" w:hAnsi="Times New Roman" w:cs="Times New Roman"/>
          <w:color w:val="000000"/>
          <w:sz w:val="28"/>
          <w:szCs w:val="28"/>
          <w:lang w:eastAsia="ru-RU"/>
        </w:rPr>
        <w:t>Выселковское</w:t>
      </w:r>
      <w:proofErr w:type="spellEnd"/>
      <w:r w:rsidRPr="00497A3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написано, что основной целью деятельности предприятия является </w:t>
      </w:r>
      <w:r w:rsidRPr="00497A30">
        <w:rPr>
          <w:rFonts w:ascii="Times New Roman" w:eastAsia="Times New Roman" w:hAnsi="Times New Roman" w:cs="Times New Roman"/>
          <w:color w:val="000000"/>
          <w:sz w:val="28"/>
          <w:szCs w:val="28"/>
          <w:lang w:eastAsia="ru-RU"/>
        </w:rPr>
        <w:t>извлечение прибыли, расширение рынка товаров и услуг</w:t>
      </w:r>
      <w:r w:rsidR="00991118">
        <w:rPr>
          <w:rFonts w:ascii="Times New Roman" w:eastAsia="Times New Roman" w:hAnsi="Times New Roman" w:cs="Times New Roman"/>
          <w:color w:val="000000"/>
          <w:sz w:val="28"/>
          <w:szCs w:val="28"/>
          <w:lang w:eastAsia="ru-RU"/>
        </w:rPr>
        <w:t xml:space="preserve">. И как мы </w:t>
      </w:r>
      <w:r w:rsidR="00F86B0D">
        <w:rPr>
          <w:rFonts w:ascii="Times New Roman" w:eastAsia="Times New Roman" w:hAnsi="Times New Roman" w:cs="Times New Roman"/>
          <w:color w:val="000000"/>
          <w:sz w:val="28"/>
          <w:szCs w:val="28"/>
          <w:lang w:eastAsia="ru-RU"/>
        </w:rPr>
        <w:t>убедились, на данный момент это актуальная проблема предприятия, так как каждый год наблюдается снижение прибыли и рентабе</w:t>
      </w:r>
      <w:r w:rsidR="00991118">
        <w:rPr>
          <w:rFonts w:ascii="Times New Roman" w:eastAsia="Times New Roman" w:hAnsi="Times New Roman" w:cs="Times New Roman"/>
          <w:color w:val="000000"/>
          <w:sz w:val="28"/>
          <w:szCs w:val="28"/>
          <w:lang w:eastAsia="ru-RU"/>
        </w:rPr>
        <w:t>льности деятельности</w:t>
      </w:r>
      <w:r w:rsidR="00F86B0D">
        <w:rPr>
          <w:rFonts w:ascii="Times New Roman" w:eastAsia="Times New Roman" w:hAnsi="Times New Roman" w:cs="Times New Roman"/>
          <w:color w:val="000000"/>
          <w:sz w:val="28"/>
          <w:szCs w:val="28"/>
          <w:lang w:eastAsia="ru-RU"/>
        </w:rPr>
        <w:t>.</w:t>
      </w:r>
      <w:r w:rsidR="00991118">
        <w:rPr>
          <w:rFonts w:ascii="Times New Roman" w:eastAsia="Times New Roman" w:hAnsi="Times New Roman" w:cs="Times New Roman"/>
          <w:color w:val="000000"/>
          <w:sz w:val="28"/>
          <w:szCs w:val="28"/>
          <w:lang w:eastAsia="ru-RU"/>
        </w:rPr>
        <w:t xml:space="preserve"> Нужно предпринимать меры, способствующие</w:t>
      </w:r>
      <w:r w:rsidR="00F11292">
        <w:rPr>
          <w:rFonts w:ascii="Times New Roman" w:eastAsia="Times New Roman" w:hAnsi="Times New Roman" w:cs="Times New Roman"/>
          <w:color w:val="000000"/>
          <w:sz w:val="28"/>
          <w:szCs w:val="28"/>
          <w:lang w:eastAsia="ru-RU"/>
        </w:rPr>
        <w:t xml:space="preserve"> ро</w:t>
      </w:r>
      <w:r w:rsidR="00991118">
        <w:rPr>
          <w:rFonts w:ascii="Times New Roman" w:eastAsia="Times New Roman" w:hAnsi="Times New Roman" w:cs="Times New Roman"/>
          <w:color w:val="000000"/>
          <w:sz w:val="28"/>
          <w:szCs w:val="28"/>
          <w:lang w:eastAsia="ru-RU"/>
        </w:rPr>
        <w:t>сту данных показателей и улучшению</w:t>
      </w:r>
      <w:r w:rsidR="00F11292">
        <w:rPr>
          <w:rFonts w:ascii="Times New Roman" w:eastAsia="Times New Roman" w:hAnsi="Times New Roman" w:cs="Times New Roman"/>
          <w:color w:val="000000"/>
          <w:sz w:val="28"/>
          <w:szCs w:val="28"/>
          <w:lang w:eastAsia="ru-RU"/>
        </w:rPr>
        <w:t xml:space="preserve"> ф</w:t>
      </w:r>
      <w:r w:rsidR="00991118">
        <w:rPr>
          <w:rFonts w:ascii="Times New Roman" w:eastAsia="Times New Roman" w:hAnsi="Times New Roman" w:cs="Times New Roman"/>
          <w:color w:val="000000"/>
          <w:sz w:val="28"/>
          <w:szCs w:val="28"/>
          <w:lang w:eastAsia="ru-RU"/>
        </w:rPr>
        <w:t>инансового состояния</w:t>
      </w:r>
      <w:r w:rsidR="009F500E">
        <w:rPr>
          <w:rFonts w:ascii="Times New Roman" w:eastAsia="Times New Roman" w:hAnsi="Times New Roman" w:cs="Times New Roman"/>
          <w:color w:val="000000"/>
          <w:sz w:val="28"/>
          <w:szCs w:val="28"/>
          <w:lang w:eastAsia="ru-RU"/>
        </w:rPr>
        <w:t xml:space="preserve"> предприятия. Финансовое состояние показывает возможность предприятия финансировать свою деятельность собственными средствами, а также рационально распоряжаться ими во взаимоотношениях с другими лицами</w:t>
      </w:r>
      <w:r w:rsidR="009F500E" w:rsidRPr="009F500E">
        <w:rPr>
          <w:rFonts w:ascii="Times New Roman" w:eastAsia="Times New Roman" w:hAnsi="Times New Roman" w:cs="Times New Roman"/>
          <w:color w:val="000000"/>
          <w:sz w:val="28"/>
          <w:szCs w:val="28"/>
          <w:lang w:eastAsia="ru-RU"/>
        </w:rPr>
        <w:t xml:space="preserve"> [</w:t>
      </w:r>
      <w:r w:rsidR="00E11CD1">
        <w:rPr>
          <w:rFonts w:ascii="Times New Roman" w:eastAsia="Times New Roman" w:hAnsi="Times New Roman" w:cs="Times New Roman"/>
          <w:color w:val="000000"/>
          <w:sz w:val="28"/>
          <w:szCs w:val="28"/>
          <w:lang w:eastAsia="ru-RU"/>
        </w:rPr>
        <w:t>7</w:t>
      </w:r>
      <w:r w:rsidR="009F500E">
        <w:rPr>
          <w:rFonts w:ascii="Times New Roman" w:eastAsia="Times New Roman" w:hAnsi="Times New Roman" w:cs="Times New Roman"/>
          <w:color w:val="000000"/>
          <w:sz w:val="28"/>
          <w:szCs w:val="28"/>
          <w:lang w:eastAsia="ru-RU"/>
        </w:rPr>
        <w:t>, с. 68</w:t>
      </w:r>
      <w:r w:rsidR="009F500E" w:rsidRPr="009F500E">
        <w:rPr>
          <w:rFonts w:ascii="Times New Roman" w:eastAsia="Times New Roman" w:hAnsi="Times New Roman" w:cs="Times New Roman"/>
          <w:color w:val="000000"/>
          <w:sz w:val="28"/>
          <w:szCs w:val="28"/>
          <w:lang w:eastAsia="ru-RU"/>
        </w:rPr>
        <w:t>].</w:t>
      </w:r>
    </w:p>
    <w:p w:rsidR="00F86B0D" w:rsidRPr="00F86B0D" w:rsidRDefault="00F86B0D" w:rsidP="00A046C9">
      <w:pPr>
        <w:pStyle w:val="a3"/>
        <w:spacing w:line="360" w:lineRule="auto"/>
        <w:ind w:left="0" w:right="-284" w:firstLine="709"/>
        <w:jc w:val="both"/>
        <w:rPr>
          <w:rFonts w:ascii="Times New Roman" w:eastAsia="Times New Roman" w:hAnsi="Times New Roman" w:cs="Times New Roman"/>
          <w:color w:val="000000"/>
          <w:sz w:val="28"/>
          <w:szCs w:val="28"/>
          <w:lang w:eastAsia="ru-RU"/>
        </w:rPr>
      </w:pPr>
      <w:r w:rsidRPr="00F86B0D">
        <w:rPr>
          <w:rFonts w:ascii="Times New Roman" w:eastAsia="Times New Roman" w:hAnsi="Times New Roman" w:cs="Times New Roman"/>
          <w:color w:val="000000"/>
          <w:sz w:val="28"/>
          <w:szCs w:val="28"/>
          <w:lang w:eastAsia="ru-RU"/>
        </w:rPr>
        <w:t xml:space="preserve">При анализе прибыли и рентабельности предприятия необходимо учитывать, что на данные показатели влияет множество различных факторов. Их можно разделить на группы: внешние (объективные), которые не зависят от </w:t>
      </w:r>
      <w:r w:rsidRPr="00F86B0D">
        <w:rPr>
          <w:rFonts w:ascii="Times New Roman" w:eastAsia="Times New Roman" w:hAnsi="Times New Roman" w:cs="Times New Roman"/>
          <w:color w:val="000000"/>
          <w:sz w:val="28"/>
          <w:szCs w:val="28"/>
          <w:lang w:eastAsia="ru-RU"/>
        </w:rPr>
        <w:lastRenderedPageBreak/>
        <w:t>деятельности организации и внутренние (субъективные), на которые непосредственно влияет само предприятие. К первым относятся: форс-мажорные обстоятельства, экономическая ситуация в стране, уровень инфляции, кредитная и налоговая политика государства, конкуренция, конъюнктура рынка, цены на сырье и материалы и так далее. Ко вторым: тип и форма предприятия; размер наценки на продукцию и услуги; уровень технической оснащенности предприятия; характер технологических процессов и их прогрессивность; уровень производительности труда; объем и состав производимой продукции и услуг; сумма и уровень издержек производства и обращения; объем активов предприятия, их структура, отдача и другие факторы.</w:t>
      </w:r>
    </w:p>
    <w:p w:rsidR="00F86B0D" w:rsidRPr="00F86B0D" w:rsidRDefault="00F86B0D" w:rsidP="00A046C9">
      <w:pPr>
        <w:pStyle w:val="a3"/>
        <w:spacing w:line="360" w:lineRule="auto"/>
        <w:ind w:left="0" w:right="-284" w:firstLine="709"/>
        <w:jc w:val="both"/>
        <w:rPr>
          <w:rFonts w:ascii="Times New Roman" w:eastAsia="Times New Roman" w:hAnsi="Times New Roman" w:cs="Times New Roman"/>
          <w:color w:val="000000"/>
          <w:sz w:val="28"/>
          <w:szCs w:val="28"/>
          <w:lang w:eastAsia="ru-RU"/>
        </w:rPr>
      </w:pPr>
      <w:r w:rsidRPr="00F86B0D">
        <w:rPr>
          <w:rFonts w:ascii="Times New Roman" w:eastAsia="Times New Roman" w:hAnsi="Times New Roman" w:cs="Times New Roman"/>
          <w:color w:val="000000"/>
          <w:sz w:val="28"/>
          <w:szCs w:val="28"/>
          <w:lang w:eastAsia="ru-RU"/>
        </w:rPr>
        <w:t>Таким образом, для того, чтобы улучшить эффективность деятельности предприятия, увеличить прибыль и рентабельность, необходимо учитывать множество факторов, влияющих на них и соответственно выявлять причины, снижающие данные показатели, а также способы их повышения.</w:t>
      </w:r>
    </w:p>
    <w:p w:rsidR="00F86B0D" w:rsidRDefault="00F86B0D" w:rsidP="00A046C9">
      <w:pPr>
        <w:pStyle w:val="a3"/>
        <w:spacing w:line="360" w:lineRule="auto"/>
        <w:ind w:left="0" w:right="-284" w:firstLine="709"/>
        <w:jc w:val="both"/>
        <w:rPr>
          <w:rFonts w:ascii="Times New Roman" w:eastAsia="Times New Roman" w:hAnsi="Times New Roman" w:cs="Times New Roman"/>
          <w:color w:val="000000"/>
          <w:sz w:val="28"/>
          <w:szCs w:val="28"/>
          <w:lang w:eastAsia="ru-RU"/>
        </w:rPr>
      </w:pPr>
      <w:r w:rsidRPr="00F86B0D">
        <w:rPr>
          <w:rFonts w:ascii="Times New Roman" w:eastAsia="Times New Roman" w:hAnsi="Times New Roman" w:cs="Times New Roman"/>
          <w:color w:val="000000"/>
          <w:sz w:val="28"/>
          <w:szCs w:val="28"/>
          <w:lang w:eastAsia="ru-RU"/>
        </w:rPr>
        <w:t xml:space="preserve">Каждое предприятие ставит перед собой цель – максимизация прибыли при наименьших затратах, и для реализации этой цели необходимо предпринять ряд мер. Отношение прибыли к затратам и есть рентабельность, другими словами, предприятие нацелено повышать этот показатель. Это можно сделать с помощью двух стандартных методов: </w:t>
      </w:r>
    </w:p>
    <w:p w:rsidR="00991118" w:rsidRDefault="00F86B0D" w:rsidP="00991118">
      <w:pPr>
        <w:pStyle w:val="a3"/>
        <w:numPr>
          <w:ilvl w:val="0"/>
          <w:numId w:val="12"/>
        </w:numPr>
        <w:spacing w:line="360" w:lineRule="auto"/>
        <w:ind w:left="1134" w:right="-284" w:hanging="283"/>
        <w:jc w:val="both"/>
        <w:rPr>
          <w:rFonts w:ascii="Times New Roman" w:eastAsia="Times New Roman" w:hAnsi="Times New Roman" w:cs="Times New Roman"/>
          <w:color w:val="000000"/>
          <w:sz w:val="28"/>
          <w:szCs w:val="28"/>
          <w:lang w:eastAsia="ru-RU"/>
        </w:rPr>
      </w:pPr>
      <w:proofErr w:type="gramStart"/>
      <w:r w:rsidRPr="00F86B0D">
        <w:rPr>
          <w:rFonts w:ascii="Times New Roman" w:eastAsia="Times New Roman" w:hAnsi="Times New Roman" w:cs="Times New Roman"/>
          <w:color w:val="000000"/>
          <w:sz w:val="28"/>
          <w:szCs w:val="28"/>
          <w:lang w:eastAsia="ru-RU"/>
        </w:rPr>
        <w:t>увеличение</w:t>
      </w:r>
      <w:proofErr w:type="gramEnd"/>
      <w:r w:rsidRPr="00F86B0D">
        <w:rPr>
          <w:rFonts w:ascii="Times New Roman" w:eastAsia="Times New Roman" w:hAnsi="Times New Roman" w:cs="Times New Roman"/>
          <w:color w:val="000000"/>
          <w:sz w:val="28"/>
          <w:szCs w:val="28"/>
          <w:lang w:eastAsia="ru-RU"/>
        </w:rPr>
        <w:t xml:space="preserve"> производства, следовательно, и выручки;</w:t>
      </w:r>
    </w:p>
    <w:p w:rsidR="00F86B0D" w:rsidRPr="00991118" w:rsidRDefault="00F86B0D" w:rsidP="00991118">
      <w:pPr>
        <w:pStyle w:val="a3"/>
        <w:numPr>
          <w:ilvl w:val="0"/>
          <w:numId w:val="12"/>
        </w:numPr>
        <w:spacing w:line="360" w:lineRule="auto"/>
        <w:ind w:left="1134" w:right="-284" w:hanging="283"/>
        <w:jc w:val="both"/>
        <w:rPr>
          <w:rFonts w:ascii="Times New Roman" w:eastAsia="Times New Roman" w:hAnsi="Times New Roman" w:cs="Times New Roman"/>
          <w:color w:val="000000"/>
          <w:sz w:val="28"/>
          <w:szCs w:val="28"/>
          <w:lang w:eastAsia="ru-RU"/>
        </w:rPr>
      </w:pPr>
      <w:proofErr w:type="gramStart"/>
      <w:r w:rsidRPr="00991118">
        <w:rPr>
          <w:rFonts w:ascii="Times New Roman" w:eastAsia="Times New Roman" w:hAnsi="Times New Roman" w:cs="Times New Roman"/>
          <w:color w:val="000000"/>
          <w:sz w:val="28"/>
          <w:szCs w:val="28"/>
          <w:lang w:eastAsia="ru-RU"/>
        </w:rPr>
        <w:t>снижение</w:t>
      </w:r>
      <w:proofErr w:type="gramEnd"/>
      <w:r w:rsidRPr="00991118">
        <w:rPr>
          <w:rFonts w:ascii="Times New Roman" w:eastAsia="Times New Roman" w:hAnsi="Times New Roman" w:cs="Times New Roman"/>
          <w:color w:val="000000"/>
          <w:sz w:val="28"/>
          <w:szCs w:val="28"/>
          <w:lang w:eastAsia="ru-RU"/>
        </w:rPr>
        <w:t xml:space="preserve"> и сокращение затрат.</w:t>
      </w:r>
    </w:p>
    <w:p w:rsidR="00F86B0D" w:rsidRPr="00F86B0D" w:rsidRDefault="00F86B0D" w:rsidP="00A046C9">
      <w:pPr>
        <w:pStyle w:val="a3"/>
        <w:spacing w:line="360" w:lineRule="auto"/>
        <w:ind w:left="0" w:right="-284" w:firstLine="709"/>
        <w:jc w:val="both"/>
        <w:rPr>
          <w:rFonts w:ascii="Times New Roman" w:eastAsia="Times New Roman" w:hAnsi="Times New Roman" w:cs="Times New Roman"/>
          <w:color w:val="000000"/>
          <w:sz w:val="28"/>
          <w:szCs w:val="28"/>
          <w:lang w:eastAsia="ru-RU"/>
        </w:rPr>
      </w:pPr>
      <w:r w:rsidRPr="00F86B0D">
        <w:rPr>
          <w:rFonts w:ascii="Times New Roman" w:eastAsia="Times New Roman" w:hAnsi="Times New Roman" w:cs="Times New Roman"/>
          <w:color w:val="000000"/>
          <w:sz w:val="28"/>
          <w:szCs w:val="28"/>
          <w:lang w:eastAsia="ru-RU"/>
        </w:rPr>
        <w:t xml:space="preserve">Иначе говоря, предприятие, чтобы повысить уровень своей рентабельности, расширяет объемы производства, увеличивает выпуск продукции, тем самым и увеличивая будущую доходность данной деятельности. Но использовать этот метод изолированно от второго нецелесообразно, ведь если уровень издержек на единицу изделия останется прежним, то при увеличении объема производства параллельно будут расти и затраты, следовательно, уровень рентабельности останется прежним. Но использовать метод сокращения издержек отдельно от первого метода вполне разумно, так как затраты на производство одного изделия уменьшатся, и даже при одинаковом объеме </w:t>
      </w:r>
      <w:r w:rsidRPr="00F86B0D">
        <w:rPr>
          <w:rFonts w:ascii="Times New Roman" w:eastAsia="Times New Roman" w:hAnsi="Times New Roman" w:cs="Times New Roman"/>
          <w:color w:val="000000"/>
          <w:sz w:val="28"/>
          <w:szCs w:val="28"/>
          <w:lang w:eastAsia="ru-RU"/>
        </w:rPr>
        <w:lastRenderedPageBreak/>
        <w:t>производства доходность увеличится. Также целесообразно использовать эти два экстенсивных способа в совокупности для еще большей эффективности деятельности предприятия.</w:t>
      </w:r>
    </w:p>
    <w:p w:rsidR="00F86B0D" w:rsidRPr="00F86B0D" w:rsidRDefault="00F86B0D" w:rsidP="00A046C9">
      <w:pPr>
        <w:pStyle w:val="a3"/>
        <w:spacing w:line="360" w:lineRule="auto"/>
        <w:ind w:left="0" w:right="-284" w:firstLine="709"/>
        <w:jc w:val="both"/>
        <w:rPr>
          <w:rFonts w:ascii="Times New Roman" w:eastAsia="Times New Roman" w:hAnsi="Times New Roman" w:cs="Times New Roman"/>
          <w:color w:val="000000"/>
          <w:sz w:val="28"/>
          <w:szCs w:val="28"/>
          <w:lang w:eastAsia="ru-RU"/>
        </w:rPr>
      </w:pPr>
      <w:r w:rsidRPr="00F86B0D">
        <w:rPr>
          <w:rFonts w:ascii="Times New Roman" w:eastAsia="Times New Roman" w:hAnsi="Times New Roman" w:cs="Times New Roman"/>
          <w:color w:val="000000"/>
          <w:sz w:val="28"/>
          <w:szCs w:val="28"/>
          <w:lang w:eastAsia="ru-RU"/>
        </w:rPr>
        <w:t>Помимо экстенсивных методов увеличения доходности, а соответственно и рентабельности предприятия используются интенсивные, которые связаны с качественными преобразованиями на предприятии.</w:t>
      </w:r>
    </w:p>
    <w:p w:rsidR="00F86B0D" w:rsidRPr="00F86B0D" w:rsidRDefault="00F86B0D" w:rsidP="00A046C9">
      <w:pPr>
        <w:pStyle w:val="a3"/>
        <w:spacing w:line="360" w:lineRule="auto"/>
        <w:ind w:left="0" w:right="-284" w:firstLine="709"/>
        <w:jc w:val="both"/>
        <w:rPr>
          <w:rFonts w:ascii="Times New Roman" w:eastAsia="Times New Roman" w:hAnsi="Times New Roman" w:cs="Times New Roman"/>
          <w:color w:val="000000"/>
          <w:sz w:val="28"/>
          <w:szCs w:val="28"/>
          <w:lang w:eastAsia="ru-RU"/>
        </w:rPr>
      </w:pPr>
      <w:r w:rsidRPr="00F86B0D">
        <w:rPr>
          <w:rFonts w:ascii="Times New Roman" w:eastAsia="Times New Roman" w:hAnsi="Times New Roman" w:cs="Times New Roman"/>
          <w:color w:val="000000"/>
          <w:sz w:val="28"/>
          <w:szCs w:val="28"/>
          <w:lang w:eastAsia="ru-RU"/>
        </w:rPr>
        <w:t xml:space="preserve">Во-первых, это может осуществляться с помощью внедрения инноваций, которые позволят производить новый вид товаров с наилучшим качеством. Например, это может быть смена оборудования на новое, более эффективное, которое позволит сократить время производства и улучшит качество продукции, соответственно, чем быстрее и производительнее работает предприятие, тем выше уровень рентабельности. Также возможно использование </w:t>
      </w:r>
      <w:proofErr w:type="spellStart"/>
      <w:r w:rsidRPr="00F86B0D">
        <w:rPr>
          <w:rFonts w:ascii="Times New Roman" w:eastAsia="Times New Roman" w:hAnsi="Times New Roman" w:cs="Times New Roman"/>
          <w:color w:val="000000"/>
          <w:sz w:val="28"/>
          <w:szCs w:val="28"/>
          <w:lang w:eastAsia="ru-RU"/>
        </w:rPr>
        <w:t>ресурсо</w:t>
      </w:r>
      <w:proofErr w:type="spellEnd"/>
      <w:r w:rsidRPr="00F86B0D">
        <w:rPr>
          <w:rFonts w:ascii="Times New Roman" w:eastAsia="Times New Roman" w:hAnsi="Times New Roman" w:cs="Times New Roman"/>
          <w:color w:val="000000"/>
          <w:sz w:val="28"/>
          <w:szCs w:val="28"/>
          <w:lang w:eastAsia="ru-RU"/>
        </w:rPr>
        <w:t>- и энергосберегающих технологий, способствующих снижению себестоимости продукции.</w:t>
      </w:r>
    </w:p>
    <w:p w:rsidR="00F86B0D" w:rsidRPr="00F86B0D" w:rsidRDefault="00F86B0D" w:rsidP="00A046C9">
      <w:pPr>
        <w:pStyle w:val="a3"/>
        <w:spacing w:line="360" w:lineRule="auto"/>
        <w:ind w:left="0" w:right="-284" w:firstLine="709"/>
        <w:jc w:val="both"/>
        <w:rPr>
          <w:rFonts w:ascii="Times New Roman" w:eastAsia="Times New Roman" w:hAnsi="Times New Roman" w:cs="Times New Roman"/>
          <w:color w:val="000000"/>
          <w:sz w:val="28"/>
          <w:szCs w:val="28"/>
          <w:lang w:eastAsia="ru-RU"/>
        </w:rPr>
      </w:pPr>
      <w:r w:rsidRPr="00F86B0D">
        <w:rPr>
          <w:rFonts w:ascii="Times New Roman" w:eastAsia="Times New Roman" w:hAnsi="Times New Roman" w:cs="Times New Roman"/>
          <w:color w:val="000000"/>
          <w:sz w:val="28"/>
          <w:szCs w:val="28"/>
          <w:lang w:eastAsia="ru-RU"/>
        </w:rPr>
        <w:t>Во-вторых, важнейшим фактором, влияющим на доходность организации, является эффективность работы и уровень производительности персонала. Так, предприятие может использовать различные методы стимулирования рабочих, для повышения у них стремления работать прогрессивнее. Другой вариант – это повышение уровня квалификации персонала.</w:t>
      </w:r>
    </w:p>
    <w:p w:rsidR="00F86B0D" w:rsidRPr="00497A30" w:rsidRDefault="00F86B0D" w:rsidP="00A046C9">
      <w:pPr>
        <w:pStyle w:val="a3"/>
        <w:spacing w:line="360" w:lineRule="auto"/>
        <w:ind w:left="0" w:right="-284" w:firstLine="709"/>
        <w:jc w:val="both"/>
        <w:rPr>
          <w:rFonts w:ascii="Times New Roman" w:eastAsia="Times New Roman" w:hAnsi="Times New Roman" w:cs="Times New Roman"/>
          <w:color w:val="000000"/>
          <w:sz w:val="28"/>
          <w:szCs w:val="28"/>
          <w:lang w:eastAsia="ru-RU"/>
        </w:rPr>
      </w:pPr>
      <w:r w:rsidRPr="00F86B0D">
        <w:rPr>
          <w:rFonts w:ascii="Times New Roman" w:eastAsia="Times New Roman" w:hAnsi="Times New Roman" w:cs="Times New Roman"/>
          <w:color w:val="000000"/>
          <w:sz w:val="28"/>
          <w:szCs w:val="28"/>
          <w:lang w:eastAsia="ru-RU"/>
        </w:rPr>
        <w:t>В-третьих, показатели рентабельности основной деятельности и продукции свидетельствуют об эффективности управленческой деятельности организации, а также проводимой финансовой политики, в частности</w:t>
      </w:r>
      <w:r w:rsidR="00E11CD1">
        <w:rPr>
          <w:rFonts w:ascii="Times New Roman" w:eastAsia="Times New Roman" w:hAnsi="Times New Roman" w:cs="Times New Roman"/>
          <w:color w:val="000000"/>
          <w:sz w:val="28"/>
          <w:szCs w:val="28"/>
          <w:lang w:eastAsia="ru-RU"/>
        </w:rPr>
        <w:t xml:space="preserve"> </w:t>
      </w:r>
      <w:r w:rsidR="00991118">
        <w:rPr>
          <w:rFonts w:ascii="Times New Roman" w:eastAsia="Times New Roman" w:hAnsi="Times New Roman" w:cs="Times New Roman"/>
          <w:color w:val="000000"/>
          <w:sz w:val="28"/>
          <w:szCs w:val="28"/>
          <w:lang w:eastAsia="ru-RU"/>
        </w:rPr>
        <w:t xml:space="preserve">ценовой, кредитной, учетной </w:t>
      </w:r>
      <w:r w:rsidR="009C323F">
        <w:rPr>
          <w:rFonts w:ascii="Times New Roman" w:eastAsia="Times New Roman" w:hAnsi="Times New Roman" w:cs="Times New Roman"/>
          <w:color w:val="000000"/>
          <w:sz w:val="28"/>
          <w:szCs w:val="28"/>
          <w:lang w:eastAsia="ru-RU"/>
        </w:rPr>
        <w:t>[19</w:t>
      </w:r>
      <w:r w:rsidRPr="00F86B0D">
        <w:rPr>
          <w:rFonts w:ascii="Times New Roman" w:eastAsia="Times New Roman" w:hAnsi="Times New Roman" w:cs="Times New Roman"/>
          <w:color w:val="000000"/>
          <w:sz w:val="28"/>
          <w:szCs w:val="28"/>
          <w:lang w:eastAsia="ru-RU"/>
        </w:rPr>
        <w:t>, с.</w:t>
      </w:r>
      <w:r w:rsidR="002638DF">
        <w:rPr>
          <w:rFonts w:ascii="Times New Roman" w:eastAsia="Times New Roman" w:hAnsi="Times New Roman" w:cs="Times New Roman"/>
          <w:color w:val="000000"/>
          <w:sz w:val="28"/>
          <w:szCs w:val="28"/>
          <w:lang w:eastAsia="ru-RU"/>
        </w:rPr>
        <w:t xml:space="preserve"> </w:t>
      </w:r>
      <w:r w:rsidRPr="00F86B0D">
        <w:rPr>
          <w:rFonts w:ascii="Times New Roman" w:eastAsia="Times New Roman" w:hAnsi="Times New Roman" w:cs="Times New Roman"/>
          <w:color w:val="000000"/>
          <w:sz w:val="28"/>
          <w:szCs w:val="28"/>
          <w:lang w:eastAsia="ru-RU"/>
        </w:rPr>
        <w:t>291]</w:t>
      </w:r>
      <w:r w:rsidR="00991118">
        <w:rPr>
          <w:rFonts w:ascii="Times New Roman" w:eastAsia="Times New Roman" w:hAnsi="Times New Roman" w:cs="Times New Roman"/>
          <w:color w:val="000000"/>
          <w:sz w:val="28"/>
          <w:szCs w:val="28"/>
          <w:lang w:eastAsia="ru-RU"/>
        </w:rPr>
        <w:t>.</w:t>
      </w:r>
      <w:r w:rsidRPr="00F86B0D">
        <w:rPr>
          <w:rFonts w:ascii="Times New Roman" w:eastAsia="Times New Roman" w:hAnsi="Times New Roman" w:cs="Times New Roman"/>
          <w:color w:val="000000"/>
          <w:sz w:val="28"/>
          <w:szCs w:val="28"/>
          <w:lang w:eastAsia="ru-RU"/>
        </w:rPr>
        <w:t xml:space="preserve"> От грамотных управленческих решений, которые будут учитывать все возможности предприятия и выявлять недостатки в работе организации, которые будут ориентированы на достижение поставленных целей и рациональное распределение ресурсов, зависит эффективность финансового результата. </w:t>
      </w:r>
      <w:r w:rsidR="00F9754D">
        <w:rPr>
          <w:rFonts w:ascii="Times New Roman" w:eastAsia="Times New Roman" w:hAnsi="Times New Roman" w:cs="Times New Roman"/>
          <w:color w:val="000000"/>
          <w:sz w:val="28"/>
          <w:szCs w:val="28"/>
          <w:lang w:eastAsia="ru-RU"/>
        </w:rPr>
        <w:t xml:space="preserve">Рентабельность можно рассматривать как один из основных критериев качества управления </w:t>
      </w:r>
      <w:r w:rsidR="00F9754D" w:rsidRPr="00F9754D">
        <w:rPr>
          <w:rFonts w:ascii="Times New Roman" w:eastAsia="Times New Roman" w:hAnsi="Times New Roman" w:cs="Times New Roman"/>
          <w:color w:val="000000"/>
          <w:sz w:val="28"/>
          <w:szCs w:val="28"/>
          <w:lang w:eastAsia="ru-RU"/>
        </w:rPr>
        <w:t>[</w:t>
      </w:r>
      <w:r w:rsidR="00E11CD1">
        <w:rPr>
          <w:rFonts w:ascii="Times New Roman" w:eastAsia="Times New Roman" w:hAnsi="Times New Roman" w:cs="Times New Roman"/>
          <w:color w:val="000000"/>
          <w:sz w:val="28"/>
          <w:szCs w:val="28"/>
          <w:lang w:eastAsia="ru-RU"/>
        </w:rPr>
        <w:t>4,</w:t>
      </w:r>
      <w:r w:rsidR="00F9754D">
        <w:rPr>
          <w:rFonts w:ascii="Times New Roman" w:eastAsia="Times New Roman" w:hAnsi="Times New Roman" w:cs="Times New Roman"/>
          <w:color w:val="000000"/>
          <w:sz w:val="28"/>
          <w:szCs w:val="28"/>
          <w:lang w:eastAsia="ru-RU"/>
        </w:rPr>
        <w:t xml:space="preserve"> с. 117</w:t>
      </w:r>
      <w:r w:rsidR="00F9754D" w:rsidRPr="00F9754D">
        <w:rPr>
          <w:rFonts w:ascii="Times New Roman" w:eastAsia="Times New Roman" w:hAnsi="Times New Roman" w:cs="Times New Roman"/>
          <w:color w:val="000000"/>
          <w:sz w:val="28"/>
          <w:szCs w:val="28"/>
          <w:lang w:eastAsia="ru-RU"/>
        </w:rPr>
        <w:t>].</w:t>
      </w:r>
      <w:r w:rsidR="00E11CD1">
        <w:rPr>
          <w:rFonts w:ascii="Times New Roman" w:eastAsia="Times New Roman" w:hAnsi="Times New Roman" w:cs="Times New Roman"/>
          <w:color w:val="000000"/>
          <w:sz w:val="28"/>
          <w:szCs w:val="28"/>
          <w:lang w:eastAsia="ru-RU"/>
        </w:rPr>
        <w:t xml:space="preserve"> </w:t>
      </w:r>
      <w:r w:rsidRPr="00F86B0D">
        <w:rPr>
          <w:rFonts w:ascii="Times New Roman" w:eastAsia="Times New Roman" w:hAnsi="Times New Roman" w:cs="Times New Roman"/>
          <w:color w:val="000000"/>
          <w:sz w:val="28"/>
          <w:szCs w:val="28"/>
          <w:lang w:eastAsia="ru-RU"/>
        </w:rPr>
        <w:t xml:space="preserve">При анализе финансово-хозяйственной деятельности и поиске резервов необходимо использовать такие методы как планирование и прогнозирование. Они позволят оценить </w:t>
      </w:r>
      <w:r w:rsidRPr="00F86B0D">
        <w:rPr>
          <w:rFonts w:ascii="Times New Roman" w:eastAsia="Times New Roman" w:hAnsi="Times New Roman" w:cs="Times New Roman"/>
          <w:color w:val="000000"/>
          <w:sz w:val="28"/>
          <w:szCs w:val="28"/>
          <w:lang w:eastAsia="ru-RU"/>
        </w:rPr>
        <w:lastRenderedPageBreak/>
        <w:t>возможности предприятия и предположить в каком направлении необходимо двигаться.</w:t>
      </w:r>
    </w:p>
    <w:p w:rsidR="00F11292" w:rsidRDefault="00F86B0D" w:rsidP="00A046C9">
      <w:pPr>
        <w:pStyle w:val="a3"/>
        <w:spacing w:line="360" w:lineRule="auto"/>
        <w:ind w:left="0" w:right="-284"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В пункте 3.1 приведены альтернативные способы получения большей прибыли за счет расширения рынков сбыта и ассортимента продукции, а также за счет финансовых вложений.</w:t>
      </w:r>
      <w:r w:rsidR="00F11292">
        <w:rPr>
          <w:rFonts w:ascii="Times New Roman" w:hAnsi="Times New Roman" w:cs="Times New Roman"/>
          <w:sz w:val="28"/>
          <w:szCs w:val="28"/>
        </w:rPr>
        <w:t xml:space="preserve"> </w:t>
      </w:r>
      <w:r w:rsidR="00F11292" w:rsidRPr="00497A30">
        <w:rPr>
          <w:rFonts w:ascii="Times New Roman" w:eastAsia="Times New Roman" w:hAnsi="Times New Roman" w:cs="Times New Roman"/>
          <w:color w:val="000000"/>
          <w:sz w:val="28"/>
          <w:szCs w:val="28"/>
          <w:lang w:eastAsia="ru-RU"/>
        </w:rPr>
        <w:t>ОАО "</w:t>
      </w:r>
      <w:proofErr w:type="spellStart"/>
      <w:r w:rsidR="00F11292" w:rsidRPr="00497A30">
        <w:rPr>
          <w:rFonts w:ascii="Times New Roman" w:eastAsia="Times New Roman" w:hAnsi="Times New Roman" w:cs="Times New Roman"/>
          <w:color w:val="000000"/>
          <w:sz w:val="28"/>
          <w:szCs w:val="28"/>
          <w:lang w:eastAsia="ru-RU"/>
        </w:rPr>
        <w:t>Выселковское</w:t>
      </w:r>
      <w:proofErr w:type="spellEnd"/>
      <w:r w:rsidR="00F11292" w:rsidRPr="00497A30">
        <w:rPr>
          <w:rFonts w:ascii="Times New Roman" w:eastAsia="Times New Roman" w:hAnsi="Times New Roman" w:cs="Times New Roman"/>
          <w:color w:val="000000"/>
          <w:sz w:val="28"/>
          <w:szCs w:val="28"/>
          <w:lang w:eastAsia="ru-RU"/>
        </w:rPr>
        <w:t>"</w:t>
      </w:r>
      <w:r w:rsidR="00F11292">
        <w:rPr>
          <w:rFonts w:ascii="Times New Roman" w:eastAsia="Times New Roman" w:hAnsi="Times New Roman" w:cs="Times New Roman"/>
          <w:color w:val="000000"/>
          <w:sz w:val="28"/>
          <w:szCs w:val="28"/>
          <w:lang w:eastAsia="ru-RU"/>
        </w:rPr>
        <w:t>, чтобы увеличить прибыль и повысить показатель рентабельности, должно модернизировать свое производство и улучшить качество продукции, не повышая затраты на ее пр</w:t>
      </w:r>
      <w:r w:rsidR="0090614F">
        <w:rPr>
          <w:rFonts w:ascii="Times New Roman" w:eastAsia="Times New Roman" w:hAnsi="Times New Roman" w:cs="Times New Roman"/>
          <w:color w:val="000000"/>
          <w:sz w:val="28"/>
          <w:szCs w:val="28"/>
          <w:lang w:eastAsia="ru-RU"/>
        </w:rPr>
        <w:t>оизводство. Для этого понадобит</w:t>
      </w:r>
      <w:r w:rsidR="00F11292">
        <w:rPr>
          <w:rFonts w:ascii="Times New Roman" w:eastAsia="Times New Roman" w:hAnsi="Times New Roman" w:cs="Times New Roman"/>
          <w:color w:val="000000"/>
          <w:sz w:val="28"/>
          <w:szCs w:val="28"/>
          <w:lang w:eastAsia="ru-RU"/>
        </w:rPr>
        <w:t xml:space="preserve">ся приобретать новое оборудование или имущество, так как одним из видов деятельности является сдача его в аренду. Необходимы будут привлеченные заемные средства, так как прибыли не хватит, чтоб покрыть все расходы. </w:t>
      </w:r>
    </w:p>
    <w:p w:rsidR="00497A30" w:rsidRDefault="00F11292" w:rsidP="00A046C9">
      <w:pPr>
        <w:pStyle w:val="a3"/>
        <w:spacing w:line="360" w:lineRule="auto"/>
        <w:ind w:left="0" w:righ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Также нужно увеличивать оборачиваемость активов, так как она влияет на рентабельность продаж. Ведь, чем быстрее работают активы, принося выручку, тем больше будет прибыль.</w:t>
      </w:r>
    </w:p>
    <w:p w:rsidR="00F11292" w:rsidRDefault="00F11292" w:rsidP="00A046C9">
      <w:pPr>
        <w:pStyle w:val="a3"/>
        <w:spacing w:line="360" w:lineRule="auto"/>
        <w:ind w:left="0" w:right="-284" w:firstLine="709"/>
        <w:jc w:val="both"/>
        <w:rPr>
          <w:rFonts w:ascii="Times New Roman" w:eastAsia="Times New Roman" w:hAnsi="Times New Roman" w:cs="Times New Roman"/>
          <w:color w:val="000000"/>
          <w:sz w:val="28"/>
          <w:szCs w:val="28"/>
          <w:lang w:eastAsia="ru-RU"/>
        </w:rPr>
      </w:pPr>
      <w:r w:rsidRPr="00497A30">
        <w:rPr>
          <w:rFonts w:ascii="Times New Roman" w:eastAsia="Times New Roman" w:hAnsi="Times New Roman" w:cs="Times New Roman"/>
          <w:color w:val="000000"/>
          <w:sz w:val="28"/>
          <w:szCs w:val="28"/>
          <w:lang w:eastAsia="ru-RU"/>
        </w:rPr>
        <w:t>ОАО "</w:t>
      </w:r>
      <w:proofErr w:type="spellStart"/>
      <w:r w:rsidRPr="00497A30">
        <w:rPr>
          <w:rFonts w:ascii="Times New Roman" w:eastAsia="Times New Roman" w:hAnsi="Times New Roman" w:cs="Times New Roman"/>
          <w:color w:val="000000"/>
          <w:sz w:val="28"/>
          <w:szCs w:val="28"/>
          <w:lang w:eastAsia="ru-RU"/>
        </w:rPr>
        <w:t>Выселковское</w:t>
      </w:r>
      <w:proofErr w:type="spellEnd"/>
      <w:r w:rsidRPr="00497A3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должно сократить затраты на производство продукции</w:t>
      </w:r>
      <w:r w:rsidR="00505C21">
        <w:rPr>
          <w:rFonts w:ascii="Times New Roman" w:eastAsia="Times New Roman" w:hAnsi="Times New Roman" w:cs="Times New Roman"/>
          <w:color w:val="000000"/>
          <w:sz w:val="28"/>
          <w:szCs w:val="28"/>
          <w:lang w:eastAsia="ru-RU"/>
        </w:rPr>
        <w:t>, так как они являются главной причиной снижения прибыли и рентабельности, ведь, если растет себестоимость, то растет и цена, а она снижает потребительский спрос. Снизить затраты можно с помощью нового более технологичного оборудования или поиска более дешевых материалов, но главное, чтобы их качество было на необходимом уровне.</w:t>
      </w:r>
    </w:p>
    <w:p w:rsidR="0090614F" w:rsidRDefault="00505C21" w:rsidP="0090614F">
      <w:pPr>
        <w:pStyle w:val="a3"/>
        <w:spacing w:line="360" w:lineRule="auto"/>
        <w:ind w:left="0" w:right="-284"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Таким образом, можно сделать вывод, что </w:t>
      </w:r>
      <w:r w:rsidRPr="00497A30">
        <w:rPr>
          <w:rFonts w:ascii="Times New Roman" w:eastAsia="Times New Roman" w:hAnsi="Times New Roman" w:cs="Times New Roman"/>
          <w:color w:val="000000"/>
          <w:sz w:val="28"/>
          <w:szCs w:val="28"/>
          <w:lang w:eastAsia="ru-RU"/>
        </w:rPr>
        <w:t>ОАО "</w:t>
      </w:r>
      <w:proofErr w:type="spellStart"/>
      <w:r w:rsidRPr="00497A30">
        <w:rPr>
          <w:rFonts w:ascii="Times New Roman" w:eastAsia="Times New Roman" w:hAnsi="Times New Roman" w:cs="Times New Roman"/>
          <w:color w:val="000000"/>
          <w:sz w:val="28"/>
          <w:szCs w:val="28"/>
          <w:lang w:eastAsia="ru-RU"/>
        </w:rPr>
        <w:t>Выселковское</w:t>
      </w:r>
      <w:proofErr w:type="spellEnd"/>
      <w:r w:rsidRPr="00497A3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нуждается в</w:t>
      </w:r>
      <w:r w:rsidR="00567548">
        <w:rPr>
          <w:rFonts w:ascii="Times New Roman" w:eastAsia="Times New Roman" w:hAnsi="Times New Roman" w:cs="Times New Roman"/>
          <w:color w:val="000000"/>
          <w:sz w:val="28"/>
          <w:szCs w:val="28"/>
          <w:lang w:eastAsia="ru-RU"/>
        </w:rPr>
        <w:t xml:space="preserve"> определенных изменениях в производстве, которые поспособствуют увеличению прибыли и рентабельности деятельности предприятия. В исследуемом периоде наблюдается значительный спад данных показателей, и исправить ситуацию помогут такие способы повышения прибыльности как сокращение затрат на производство продукции с помощью более производительного оборудования и высокой квалификации кадров. Также дополнительным источником прибыли может быть вложения в ценные бумаги или предоставление займа. Повысить данные показатели можно и с помощью диверсификации продукции и рынка ее сбыта. </w:t>
      </w:r>
      <w:r w:rsidR="0090614F" w:rsidRPr="00497A30">
        <w:rPr>
          <w:rFonts w:ascii="Times New Roman" w:eastAsia="Times New Roman" w:hAnsi="Times New Roman" w:cs="Times New Roman"/>
          <w:color w:val="000000"/>
          <w:sz w:val="28"/>
          <w:szCs w:val="28"/>
          <w:lang w:eastAsia="ru-RU"/>
        </w:rPr>
        <w:t>ОАО "</w:t>
      </w:r>
      <w:proofErr w:type="spellStart"/>
      <w:r w:rsidR="0090614F" w:rsidRPr="00497A30">
        <w:rPr>
          <w:rFonts w:ascii="Times New Roman" w:eastAsia="Times New Roman" w:hAnsi="Times New Roman" w:cs="Times New Roman"/>
          <w:color w:val="000000"/>
          <w:sz w:val="28"/>
          <w:szCs w:val="28"/>
          <w:lang w:eastAsia="ru-RU"/>
        </w:rPr>
        <w:t>Выселковское</w:t>
      </w:r>
      <w:proofErr w:type="spellEnd"/>
      <w:r w:rsidR="0090614F" w:rsidRPr="00497A30">
        <w:rPr>
          <w:rFonts w:ascii="Times New Roman" w:eastAsia="Times New Roman" w:hAnsi="Times New Roman" w:cs="Times New Roman"/>
          <w:color w:val="000000"/>
          <w:sz w:val="28"/>
          <w:szCs w:val="28"/>
          <w:lang w:eastAsia="ru-RU"/>
        </w:rPr>
        <w:t>"</w:t>
      </w:r>
      <w:r w:rsidR="0090614F">
        <w:rPr>
          <w:rFonts w:ascii="Times New Roman" w:eastAsia="Times New Roman" w:hAnsi="Times New Roman" w:cs="Times New Roman"/>
          <w:color w:val="000000"/>
          <w:sz w:val="28"/>
          <w:szCs w:val="28"/>
          <w:lang w:eastAsia="ru-RU"/>
        </w:rPr>
        <w:t xml:space="preserve">, чтобы </w:t>
      </w:r>
      <w:r w:rsidR="0090614F">
        <w:rPr>
          <w:rFonts w:ascii="Times New Roman" w:eastAsia="Times New Roman" w:hAnsi="Times New Roman" w:cs="Times New Roman"/>
          <w:color w:val="000000"/>
          <w:sz w:val="28"/>
          <w:szCs w:val="28"/>
          <w:lang w:eastAsia="ru-RU"/>
        </w:rPr>
        <w:lastRenderedPageBreak/>
        <w:t>увеличить прибыль и повысить показатель рентабельности, должно модернизировать свое производство и улучшить качество продукции, не повышая затраты на ее производство. Для этого понадобится приобретать новое оборудование или имущество, так как одним из видов деятельности является сдача его в аренду. Также нужно увеличивать оборачиваемость активов, так как она влияет на рентабельность продаж. Ведь, чем быстрее работают активы, принося выручку, тем больше будет прибыль.</w:t>
      </w:r>
    </w:p>
    <w:p w:rsidR="00567548" w:rsidRDefault="00567548" w:rsidP="0090614F">
      <w:pPr>
        <w:pStyle w:val="a3"/>
        <w:spacing w:line="360" w:lineRule="auto"/>
        <w:ind w:left="0" w:right="-284" w:firstLine="709"/>
        <w:jc w:val="both"/>
        <w:rPr>
          <w:rFonts w:ascii="Times New Roman" w:eastAsia="Times New Roman" w:hAnsi="Times New Roman" w:cs="Times New Roman"/>
          <w:color w:val="000000"/>
          <w:sz w:val="28"/>
          <w:szCs w:val="28"/>
          <w:lang w:eastAsia="ru-RU"/>
        </w:rPr>
        <w:sectPr w:rsidR="00567548" w:rsidSect="00CA673E">
          <w:pgSz w:w="11906" w:h="16838"/>
          <w:pgMar w:top="1134" w:right="849" w:bottom="1134" w:left="1701" w:header="709" w:footer="709" w:gutter="0"/>
          <w:cols w:space="708"/>
          <w:docGrid w:linePitch="360"/>
        </w:sectPr>
      </w:pPr>
      <w:r>
        <w:rPr>
          <w:rFonts w:ascii="Times New Roman" w:eastAsia="Times New Roman" w:hAnsi="Times New Roman" w:cs="Times New Roman"/>
          <w:color w:val="000000"/>
          <w:sz w:val="28"/>
          <w:szCs w:val="28"/>
          <w:lang w:eastAsia="ru-RU"/>
        </w:rPr>
        <w:t>Данное предприятие должно использовать хотя бы один способ, чтобы увеличить прибыль и рентабельность, иначе вести эту деятельность будет нецелесообразно из-за отсутствия ее эффективности.</w:t>
      </w:r>
    </w:p>
    <w:p w:rsidR="00D5228B" w:rsidRDefault="00567548" w:rsidP="00991118">
      <w:pPr>
        <w:spacing w:line="360" w:lineRule="auto"/>
        <w:ind w:right="-284" w:firstLine="709"/>
        <w:contextualSpacing/>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F44510" w:rsidRDefault="00F44510" w:rsidP="00991118">
      <w:pPr>
        <w:spacing w:line="360" w:lineRule="auto"/>
        <w:ind w:right="-284" w:firstLine="709"/>
        <w:contextualSpacing/>
        <w:jc w:val="center"/>
        <w:rPr>
          <w:rFonts w:ascii="Times New Roman" w:hAnsi="Times New Roman" w:cs="Times New Roman"/>
          <w:sz w:val="28"/>
          <w:szCs w:val="28"/>
        </w:rPr>
      </w:pPr>
    </w:p>
    <w:p w:rsidR="000B243B" w:rsidRDefault="006717E9" w:rsidP="000B243B">
      <w:pPr>
        <w:tabs>
          <w:tab w:val="left" w:pos="680"/>
          <w:tab w:val="left" w:pos="794"/>
        </w:tabs>
        <w:spacing w:line="360" w:lineRule="auto"/>
        <w:ind w:right="-284"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существует большое множество различных предприятий, которые осуществляют свою деятельность для извлечения прибыли. И целью данного исследования является </w:t>
      </w:r>
      <w:r w:rsidR="006F3220">
        <w:rPr>
          <w:rFonts w:ascii="Times New Roman" w:hAnsi="Times New Roman" w:cs="Times New Roman"/>
          <w:sz w:val="28"/>
          <w:szCs w:val="28"/>
        </w:rPr>
        <w:t>анализ источников образования прибыли и путей увеличения рентабельности предприятия, так как рентабельность является показателем эффективности деятельности.</w:t>
      </w:r>
    </w:p>
    <w:p w:rsidR="000B243B" w:rsidRDefault="006F3220" w:rsidP="000B243B">
      <w:pPr>
        <w:tabs>
          <w:tab w:val="left" w:pos="680"/>
          <w:tab w:val="left" w:pos="794"/>
        </w:tabs>
        <w:spacing w:line="360" w:lineRule="auto"/>
        <w:ind w:right="-284" w:firstLine="709"/>
        <w:contextualSpacing/>
        <w:jc w:val="both"/>
        <w:rPr>
          <w:rFonts w:ascii="Times New Roman" w:hAnsi="Times New Roman" w:cs="Times New Roman"/>
          <w:sz w:val="28"/>
          <w:szCs w:val="28"/>
        </w:rPr>
      </w:pPr>
      <w:r w:rsidRPr="000B243B">
        <w:rPr>
          <w:rFonts w:ascii="Times New Roman" w:hAnsi="Times New Roman" w:cs="Times New Roman"/>
          <w:sz w:val="28"/>
          <w:szCs w:val="28"/>
        </w:rPr>
        <w:t>В результате исследования было выявлено, что существует несколько основных подходов к определению прибыли:</w:t>
      </w:r>
    </w:p>
    <w:p w:rsidR="000B243B" w:rsidRDefault="000B243B" w:rsidP="000B243B">
      <w:pPr>
        <w:tabs>
          <w:tab w:val="left" w:pos="680"/>
          <w:tab w:val="left" w:pos="794"/>
        </w:tabs>
        <w:spacing w:line="360" w:lineRule="auto"/>
        <w:ind w:right="-284"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773AC" w:rsidRPr="000B243B">
        <w:rPr>
          <w:rFonts w:ascii="Times New Roman" w:hAnsi="Times New Roman" w:cs="Times New Roman"/>
          <w:sz w:val="28"/>
          <w:szCs w:val="28"/>
        </w:rPr>
        <w:t>п</w:t>
      </w:r>
      <w:r w:rsidR="006F3220" w:rsidRPr="000B243B">
        <w:rPr>
          <w:rFonts w:ascii="Times New Roman" w:hAnsi="Times New Roman" w:cs="Times New Roman"/>
          <w:sz w:val="28"/>
          <w:szCs w:val="28"/>
        </w:rPr>
        <w:t>рибыль – часть неоплаченного труда работников;</w:t>
      </w:r>
    </w:p>
    <w:p w:rsidR="000B243B" w:rsidRDefault="000B243B" w:rsidP="000B243B">
      <w:pPr>
        <w:tabs>
          <w:tab w:val="left" w:pos="680"/>
          <w:tab w:val="left" w:pos="794"/>
        </w:tabs>
        <w:spacing w:line="360" w:lineRule="auto"/>
        <w:ind w:right="-284"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773AC" w:rsidRPr="000B243B">
        <w:rPr>
          <w:rFonts w:ascii="Times New Roman" w:hAnsi="Times New Roman" w:cs="Times New Roman"/>
          <w:sz w:val="28"/>
          <w:szCs w:val="28"/>
        </w:rPr>
        <w:t>п</w:t>
      </w:r>
      <w:r w:rsidR="006F3220" w:rsidRPr="000B243B">
        <w:rPr>
          <w:rFonts w:ascii="Times New Roman" w:hAnsi="Times New Roman" w:cs="Times New Roman"/>
          <w:sz w:val="28"/>
          <w:szCs w:val="28"/>
        </w:rPr>
        <w:t>рибыль – вознаграждение предпринимателя за труд;</w:t>
      </w:r>
    </w:p>
    <w:p w:rsidR="000B243B" w:rsidRDefault="000B243B" w:rsidP="000B243B">
      <w:pPr>
        <w:tabs>
          <w:tab w:val="left" w:pos="680"/>
          <w:tab w:val="left" w:pos="794"/>
        </w:tabs>
        <w:spacing w:line="360" w:lineRule="auto"/>
        <w:ind w:right="-284"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773AC" w:rsidRPr="000B243B">
        <w:rPr>
          <w:rFonts w:ascii="Times New Roman" w:hAnsi="Times New Roman" w:cs="Times New Roman"/>
          <w:sz w:val="28"/>
          <w:szCs w:val="28"/>
        </w:rPr>
        <w:t>п</w:t>
      </w:r>
      <w:r w:rsidR="006F3220" w:rsidRPr="000B243B">
        <w:rPr>
          <w:rFonts w:ascii="Times New Roman" w:hAnsi="Times New Roman" w:cs="Times New Roman"/>
          <w:sz w:val="28"/>
          <w:szCs w:val="28"/>
        </w:rPr>
        <w:t>рибыль – результат новаторских нововведений;</w:t>
      </w:r>
    </w:p>
    <w:p w:rsidR="00B773AC" w:rsidRPr="000B243B" w:rsidRDefault="000B243B" w:rsidP="000B243B">
      <w:pPr>
        <w:tabs>
          <w:tab w:val="left" w:pos="680"/>
          <w:tab w:val="left" w:pos="794"/>
        </w:tabs>
        <w:spacing w:line="360" w:lineRule="auto"/>
        <w:ind w:right="-284"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773AC" w:rsidRPr="000B243B">
        <w:rPr>
          <w:rFonts w:ascii="Times New Roman" w:hAnsi="Times New Roman" w:cs="Times New Roman"/>
          <w:sz w:val="28"/>
          <w:szCs w:val="28"/>
        </w:rPr>
        <w:t>прибыль – прибавочная стоимость, которую капиталист присваивает в форме результата «работы» его капитала.</w:t>
      </w:r>
    </w:p>
    <w:p w:rsidR="0090614F" w:rsidRDefault="00B773AC" w:rsidP="0090614F">
      <w:pPr>
        <w:pStyle w:val="a3"/>
        <w:tabs>
          <w:tab w:val="left" w:pos="680"/>
          <w:tab w:val="left" w:pos="794"/>
        </w:tabs>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Существенных отличий в трактовке прибыли зарубежными и отечественными авторами нет. Основным общим подходом к понятию прибыли является трактовка ее как показателя финансового результата показателя</w:t>
      </w:r>
      <w:r w:rsidR="009C4D4D">
        <w:rPr>
          <w:rFonts w:ascii="Times New Roman" w:hAnsi="Times New Roman" w:cs="Times New Roman"/>
          <w:sz w:val="28"/>
          <w:szCs w:val="28"/>
        </w:rPr>
        <w:t xml:space="preserve"> – разница между доходами и расходами.</w:t>
      </w:r>
    </w:p>
    <w:p w:rsidR="0090614F" w:rsidRDefault="009C4D4D" w:rsidP="0090614F">
      <w:pPr>
        <w:pStyle w:val="a3"/>
        <w:tabs>
          <w:tab w:val="left" w:pos="680"/>
          <w:tab w:val="left" w:pos="794"/>
        </w:tabs>
        <w:spacing w:line="360" w:lineRule="auto"/>
        <w:ind w:left="0" w:right="-284" w:firstLine="709"/>
        <w:jc w:val="both"/>
        <w:rPr>
          <w:rFonts w:ascii="Times New Roman" w:hAnsi="Times New Roman" w:cs="Times New Roman"/>
          <w:sz w:val="28"/>
          <w:szCs w:val="28"/>
        </w:rPr>
      </w:pPr>
      <w:r w:rsidRPr="0090614F">
        <w:rPr>
          <w:rFonts w:ascii="Times New Roman" w:hAnsi="Times New Roman" w:cs="Times New Roman"/>
          <w:sz w:val="28"/>
          <w:szCs w:val="28"/>
        </w:rPr>
        <w:t>Также было выявлено, что в российской практике методика расчетов рентабельности шире, чем в зарубежной. Но отличий в исчислении общих методов также нет, ведь в современных условиях не существует границ для бизнеса, и необходимо придерживаться общей методики расчетов и оценок, чтобы можно было проанализировать деятельность иностранных партнеров и контрагентов.</w:t>
      </w:r>
    </w:p>
    <w:p w:rsidR="0090614F" w:rsidRDefault="009C4D4D" w:rsidP="0090614F">
      <w:pPr>
        <w:pStyle w:val="a3"/>
        <w:tabs>
          <w:tab w:val="left" w:pos="680"/>
          <w:tab w:val="left" w:pos="794"/>
        </w:tabs>
        <w:spacing w:line="360" w:lineRule="auto"/>
        <w:ind w:left="0" w:right="-284" w:firstLine="709"/>
        <w:jc w:val="both"/>
        <w:rPr>
          <w:rFonts w:ascii="Times New Roman" w:hAnsi="Times New Roman" w:cs="Times New Roman"/>
          <w:sz w:val="28"/>
          <w:szCs w:val="28"/>
        </w:rPr>
      </w:pPr>
      <w:r w:rsidRPr="0090614F">
        <w:rPr>
          <w:rFonts w:ascii="Times New Roman" w:hAnsi="Times New Roman" w:cs="Times New Roman"/>
          <w:sz w:val="28"/>
          <w:szCs w:val="28"/>
        </w:rPr>
        <w:t>В ходе исследования были проведены анализ и оценка финансово-экономического состояния ОАО «</w:t>
      </w:r>
      <w:proofErr w:type="spellStart"/>
      <w:r w:rsidRPr="0090614F">
        <w:rPr>
          <w:rFonts w:ascii="Times New Roman" w:hAnsi="Times New Roman" w:cs="Times New Roman"/>
          <w:sz w:val="28"/>
          <w:szCs w:val="28"/>
        </w:rPr>
        <w:t>Выселковское</w:t>
      </w:r>
      <w:proofErr w:type="spellEnd"/>
      <w:r w:rsidRPr="0090614F">
        <w:rPr>
          <w:rFonts w:ascii="Times New Roman" w:hAnsi="Times New Roman" w:cs="Times New Roman"/>
          <w:sz w:val="28"/>
          <w:szCs w:val="28"/>
        </w:rPr>
        <w:t xml:space="preserve">». Было выявлено, что предприятие в целом работает не так эффективно – наблюдается </w:t>
      </w:r>
      <w:r w:rsidR="00132D28" w:rsidRPr="0090614F">
        <w:rPr>
          <w:rFonts w:ascii="Times New Roman" w:hAnsi="Times New Roman" w:cs="Times New Roman"/>
          <w:sz w:val="28"/>
          <w:szCs w:val="28"/>
        </w:rPr>
        <w:t>тенденция снижения основных финансово-экономических показателей, что является свидетельством нерационального ведения производственной деятельности.</w:t>
      </w:r>
    </w:p>
    <w:p w:rsidR="0090614F" w:rsidRDefault="00132D28" w:rsidP="0090614F">
      <w:pPr>
        <w:pStyle w:val="a3"/>
        <w:tabs>
          <w:tab w:val="left" w:pos="680"/>
          <w:tab w:val="left" w:pos="794"/>
        </w:tabs>
        <w:spacing w:line="360" w:lineRule="auto"/>
        <w:ind w:left="0" w:right="-284" w:firstLine="709"/>
        <w:jc w:val="both"/>
        <w:rPr>
          <w:rFonts w:ascii="Times New Roman" w:hAnsi="Times New Roman" w:cs="Times New Roman"/>
          <w:sz w:val="28"/>
          <w:szCs w:val="28"/>
        </w:rPr>
      </w:pPr>
      <w:r w:rsidRPr="0090614F">
        <w:rPr>
          <w:rFonts w:ascii="Times New Roman" w:hAnsi="Times New Roman" w:cs="Times New Roman"/>
          <w:sz w:val="28"/>
          <w:szCs w:val="28"/>
        </w:rPr>
        <w:lastRenderedPageBreak/>
        <w:t>Прибыль от продаж за три года сократилась на 816 тысяч рублей, а чистая прибыль на 491 тысячу рублей и в 2017 году ее вовсе не было, что свидетельствует о том, что необходимо искать резервы повышения данного показателя. Мы определили, что ОАО «</w:t>
      </w:r>
      <w:proofErr w:type="spellStart"/>
      <w:r w:rsidRPr="0090614F">
        <w:rPr>
          <w:rFonts w:ascii="Times New Roman" w:hAnsi="Times New Roman" w:cs="Times New Roman"/>
          <w:sz w:val="28"/>
          <w:szCs w:val="28"/>
        </w:rPr>
        <w:t>Выселковское</w:t>
      </w:r>
      <w:proofErr w:type="spellEnd"/>
      <w:r w:rsidRPr="0090614F">
        <w:rPr>
          <w:rFonts w:ascii="Times New Roman" w:hAnsi="Times New Roman" w:cs="Times New Roman"/>
          <w:sz w:val="28"/>
          <w:szCs w:val="28"/>
        </w:rPr>
        <w:t>» необходимо сокращать издержки на производство продукции или же диверсифицировать источники прибыли.</w:t>
      </w:r>
    </w:p>
    <w:p w:rsidR="000B243B" w:rsidRDefault="00132D28" w:rsidP="000B243B">
      <w:pPr>
        <w:pStyle w:val="a3"/>
        <w:tabs>
          <w:tab w:val="left" w:pos="680"/>
          <w:tab w:val="left" w:pos="794"/>
        </w:tabs>
        <w:spacing w:line="360" w:lineRule="auto"/>
        <w:ind w:left="0" w:right="-284" w:firstLine="709"/>
        <w:jc w:val="both"/>
        <w:rPr>
          <w:rFonts w:ascii="Times New Roman" w:hAnsi="Times New Roman" w:cs="Times New Roman"/>
          <w:sz w:val="28"/>
          <w:szCs w:val="28"/>
        </w:rPr>
      </w:pPr>
      <w:r w:rsidRPr="0090614F">
        <w:rPr>
          <w:rFonts w:ascii="Times New Roman" w:hAnsi="Times New Roman" w:cs="Times New Roman"/>
          <w:sz w:val="28"/>
          <w:szCs w:val="28"/>
        </w:rPr>
        <w:t>Динамика увеличения рентабельности тоже отрицательная, и на это в первую очередь влияет снижение прибыли предприятия. Существует несколько способов увеличить рентабельность деятельности:</w:t>
      </w:r>
    </w:p>
    <w:p w:rsidR="000B243B" w:rsidRDefault="000B243B" w:rsidP="000B243B">
      <w:pPr>
        <w:pStyle w:val="a3"/>
        <w:tabs>
          <w:tab w:val="left" w:pos="680"/>
          <w:tab w:val="left" w:pos="794"/>
        </w:tabs>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80DEB" w:rsidRPr="000B243B">
        <w:rPr>
          <w:rFonts w:ascii="Times New Roman" w:hAnsi="Times New Roman" w:cs="Times New Roman"/>
          <w:sz w:val="28"/>
          <w:szCs w:val="28"/>
        </w:rPr>
        <w:t>увеличение выручки за счет повышения выпуска продукции и снижения себестоимости;</w:t>
      </w:r>
    </w:p>
    <w:p w:rsidR="000B243B" w:rsidRDefault="000B243B" w:rsidP="000B243B">
      <w:pPr>
        <w:pStyle w:val="a3"/>
        <w:tabs>
          <w:tab w:val="left" w:pos="680"/>
          <w:tab w:val="left" w:pos="794"/>
        </w:tabs>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80DEB" w:rsidRPr="000B243B">
        <w:rPr>
          <w:rFonts w:ascii="Times New Roman" w:hAnsi="Times New Roman" w:cs="Times New Roman"/>
          <w:sz w:val="28"/>
          <w:szCs w:val="28"/>
        </w:rPr>
        <w:t>увеличение прибыли за счет диверсификации ее источников;</w:t>
      </w:r>
    </w:p>
    <w:p w:rsidR="000B243B" w:rsidRDefault="000B243B" w:rsidP="000B243B">
      <w:pPr>
        <w:pStyle w:val="a3"/>
        <w:tabs>
          <w:tab w:val="left" w:pos="680"/>
          <w:tab w:val="left" w:pos="794"/>
        </w:tabs>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80DEB" w:rsidRPr="000B243B">
        <w:rPr>
          <w:rFonts w:ascii="Times New Roman" w:hAnsi="Times New Roman" w:cs="Times New Roman"/>
          <w:sz w:val="28"/>
          <w:szCs w:val="28"/>
        </w:rPr>
        <w:t>замена оборудования на более технологичное и эффективное;</w:t>
      </w:r>
    </w:p>
    <w:p w:rsidR="000B243B" w:rsidRDefault="000B243B" w:rsidP="000B243B">
      <w:pPr>
        <w:pStyle w:val="a3"/>
        <w:tabs>
          <w:tab w:val="left" w:pos="680"/>
          <w:tab w:val="left" w:pos="794"/>
        </w:tabs>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80DEB" w:rsidRPr="000B243B">
        <w:rPr>
          <w:rFonts w:ascii="Times New Roman" w:hAnsi="Times New Roman" w:cs="Times New Roman"/>
          <w:sz w:val="28"/>
          <w:szCs w:val="28"/>
        </w:rPr>
        <w:t>повышение квалификации работников и производительности труда;</w:t>
      </w:r>
    </w:p>
    <w:p w:rsidR="00E80DEB" w:rsidRPr="000B243B" w:rsidRDefault="000B243B" w:rsidP="000B243B">
      <w:pPr>
        <w:pStyle w:val="a3"/>
        <w:tabs>
          <w:tab w:val="left" w:pos="680"/>
          <w:tab w:val="left" w:pos="794"/>
        </w:tabs>
        <w:spacing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80DEB" w:rsidRPr="000B243B">
        <w:rPr>
          <w:rFonts w:ascii="Times New Roman" w:hAnsi="Times New Roman" w:cs="Times New Roman"/>
          <w:sz w:val="28"/>
          <w:szCs w:val="28"/>
        </w:rPr>
        <w:t>внедрение различных нововведений.</w:t>
      </w:r>
    </w:p>
    <w:p w:rsidR="00E80DEB" w:rsidRPr="00132D28" w:rsidRDefault="00E80DEB" w:rsidP="00A046C9">
      <w:pPr>
        <w:pStyle w:val="a3"/>
        <w:tabs>
          <w:tab w:val="left" w:pos="680"/>
          <w:tab w:val="left" w:pos="794"/>
        </w:tabs>
        <w:spacing w:line="360" w:lineRule="auto"/>
        <w:ind w:left="0" w:right="-284" w:firstLine="709"/>
        <w:jc w:val="both"/>
        <w:rPr>
          <w:rFonts w:ascii="Times New Roman" w:hAnsi="Times New Roman" w:cs="Times New Roman"/>
          <w:sz w:val="28"/>
          <w:szCs w:val="28"/>
        </w:rPr>
      </w:pPr>
      <w:r w:rsidRPr="00E80DEB">
        <w:rPr>
          <w:rFonts w:ascii="Times New Roman" w:hAnsi="Times New Roman" w:cs="Times New Roman"/>
          <w:sz w:val="28"/>
          <w:szCs w:val="28"/>
        </w:rPr>
        <w:t>Таким образом, такой показа</w:t>
      </w:r>
      <w:r w:rsidR="000B243B">
        <w:rPr>
          <w:rFonts w:ascii="Times New Roman" w:hAnsi="Times New Roman" w:cs="Times New Roman"/>
          <w:sz w:val="28"/>
          <w:szCs w:val="28"/>
        </w:rPr>
        <w:t xml:space="preserve">тель эффективности деятельности </w:t>
      </w:r>
      <w:r w:rsidRPr="00E80DEB">
        <w:rPr>
          <w:rFonts w:ascii="Times New Roman" w:hAnsi="Times New Roman" w:cs="Times New Roman"/>
          <w:sz w:val="28"/>
          <w:szCs w:val="28"/>
        </w:rPr>
        <w:t>предприятия как рентабельность позволяет выявить, способна ли организация функционировать на рынке и конкурировать в своей отрасли, а также насколько правильно осуществляется ее деятельность. Руководство должно быть ориентировано на повышение уровня рентабельности предприятия, и для осуществления этой цели необходимо использовать различные пути увеличения этого показателя</w:t>
      </w:r>
      <w:r>
        <w:rPr>
          <w:rFonts w:ascii="Times New Roman" w:hAnsi="Times New Roman" w:cs="Times New Roman"/>
          <w:sz w:val="28"/>
          <w:szCs w:val="28"/>
        </w:rPr>
        <w:t>.</w:t>
      </w:r>
    </w:p>
    <w:p w:rsidR="009C4D4D" w:rsidRPr="009C4D4D" w:rsidRDefault="009C4D4D" w:rsidP="00A046C9">
      <w:pPr>
        <w:spacing w:line="360" w:lineRule="auto"/>
        <w:ind w:right="-284"/>
        <w:contextualSpacing/>
        <w:jc w:val="both"/>
        <w:rPr>
          <w:rFonts w:ascii="Times New Roman" w:hAnsi="Times New Roman" w:cs="Times New Roman"/>
          <w:sz w:val="28"/>
          <w:szCs w:val="28"/>
        </w:rPr>
      </w:pPr>
    </w:p>
    <w:p w:rsidR="009C4D4D" w:rsidRPr="009C4D4D" w:rsidRDefault="009C4D4D" w:rsidP="00A046C9">
      <w:pPr>
        <w:pStyle w:val="a3"/>
        <w:spacing w:line="360" w:lineRule="auto"/>
        <w:ind w:left="0" w:right="-284" w:firstLine="709"/>
        <w:jc w:val="both"/>
        <w:rPr>
          <w:rFonts w:ascii="Times New Roman" w:hAnsi="Times New Roman" w:cs="Times New Roman"/>
          <w:sz w:val="28"/>
          <w:szCs w:val="28"/>
        </w:rPr>
        <w:sectPr w:rsidR="009C4D4D" w:rsidRPr="009C4D4D" w:rsidSect="00CA673E">
          <w:pgSz w:w="11906" w:h="16838"/>
          <w:pgMar w:top="1134" w:right="849" w:bottom="1134" w:left="1701" w:header="709" w:footer="709" w:gutter="0"/>
          <w:cols w:space="708"/>
          <w:docGrid w:linePitch="360"/>
        </w:sectPr>
      </w:pPr>
    </w:p>
    <w:p w:rsidR="001B2405" w:rsidRDefault="00F44510" w:rsidP="000B243B">
      <w:pPr>
        <w:spacing w:line="360" w:lineRule="auto"/>
        <w:ind w:right="-284"/>
        <w:contextualSpacing/>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w:t>
      </w:r>
      <w:r w:rsidR="000B243B">
        <w:rPr>
          <w:rFonts w:ascii="Times New Roman" w:hAnsi="Times New Roman" w:cs="Times New Roman"/>
          <w:sz w:val="28"/>
          <w:szCs w:val="28"/>
        </w:rPr>
        <w:t xml:space="preserve"> ИСТОЧНИКОВ</w:t>
      </w:r>
    </w:p>
    <w:p w:rsidR="000B243B" w:rsidRPr="001733DA" w:rsidRDefault="000B243B" w:rsidP="000B243B">
      <w:pPr>
        <w:spacing w:line="360" w:lineRule="auto"/>
        <w:ind w:right="-284"/>
        <w:contextualSpacing/>
        <w:jc w:val="center"/>
        <w:rPr>
          <w:rFonts w:ascii="Times New Roman" w:hAnsi="Times New Roman" w:cs="Times New Roman"/>
          <w:sz w:val="28"/>
          <w:szCs w:val="28"/>
        </w:rPr>
      </w:pPr>
    </w:p>
    <w:p w:rsidR="009206B7" w:rsidRDefault="009206B7" w:rsidP="00B312F4">
      <w:pPr>
        <w:pStyle w:val="a4"/>
        <w:numPr>
          <w:ilvl w:val="0"/>
          <w:numId w:val="2"/>
        </w:numPr>
        <w:shd w:val="clear" w:color="auto" w:fill="FFFFFF"/>
        <w:spacing w:after="0" w:line="360" w:lineRule="auto"/>
        <w:ind w:left="0" w:right="-284" w:firstLine="709"/>
        <w:contextualSpacing/>
        <w:jc w:val="both"/>
        <w:rPr>
          <w:rStyle w:val="a8"/>
          <w:color w:val="000000" w:themeColor="text1"/>
          <w:sz w:val="28"/>
          <w:szCs w:val="28"/>
          <w:u w:val="none"/>
        </w:rPr>
      </w:pPr>
      <w:proofErr w:type="spellStart"/>
      <w:r w:rsidRPr="009206B7">
        <w:rPr>
          <w:color w:val="000000" w:themeColor="text1"/>
          <w:sz w:val="28"/>
          <w:szCs w:val="28"/>
        </w:rPr>
        <w:t>Валигурийский</w:t>
      </w:r>
      <w:proofErr w:type="spellEnd"/>
      <w:r w:rsidRPr="009206B7">
        <w:rPr>
          <w:color w:val="000000" w:themeColor="text1"/>
          <w:sz w:val="28"/>
          <w:szCs w:val="28"/>
        </w:rPr>
        <w:t xml:space="preserve"> Д. И. </w:t>
      </w:r>
      <w:r w:rsidRPr="009206B7">
        <w:rPr>
          <w:rStyle w:val="product-title"/>
          <w:color w:val="000000" w:themeColor="text1"/>
          <w:sz w:val="28"/>
          <w:szCs w:val="28"/>
          <w:shd w:val="clear" w:color="auto" w:fill="FFFFFF"/>
        </w:rPr>
        <w:t>Организация предпринимательской деятельности</w:t>
      </w:r>
      <w:r w:rsidRPr="009206B7">
        <w:rPr>
          <w:bCs/>
          <w:color w:val="000000" w:themeColor="text1"/>
          <w:sz w:val="28"/>
          <w:szCs w:val="28"/>
        </w:rPr>
        <w:t>: учебник</w:t>
      </w:r>
      <w:r>
        <w:rPr>
          <w:bCs/>
          <w:color w:val="000000" w:themeColor="text1"/>
          <w:sz w:val="28"/>
          <w:szCs w:val="28"/>
        </w:rPr>
        <w:t xml:space="preserve"> /</w:t>
      </w:r>
      <w:r w:rsidRPr="009206B7">
        <w:rPr>
          <w:color w:val="000000" w:themeColor="text1"/>
          <w:sz w:val="28"/>
          <w:szCs w:val="28"/>
        </w:rPr>
        <w:t xml:space="preserve"> Д. И.</w:t>
      </w:r>
      <w:r w:rsidR="00E202AD">
        <w:rPr>
          <w:color w:val="000000" w:themeColor="text1"/>
          <w:sz w:val="28"/>
          <w:szCs w:val="28"/>
        </w:rPr>
        <w:t xml:space="preserve"> </w:t>
      </w:r>
      <w:proofErr w:type="spellStart"/>
      <w:r w:rsidRPr="009206B7">
        <w:rPr>
          <w:color w:val="000000" w:themeColor="text1"/>
          <w:sz w:val="28"/>
          <w:szCs w:val="28"/>
        </w:rPr>
        <w:t>Валигу</w:t>
      </w:r>
      <w:r w:rsidR="00E202AD">
        <w:rPr>
          <w:color w:val="000000" w:themeColor="text1"/>
          <w:sz w:val="28"/>
          <w:szCs w:val="28"/>
        </w:rPr>
        <w:t>рийский</w:t>
      </w:r>
      <w:proofErr w:type="spellEnd"/>
      <w:r w:rsidR="00E202AD">
        <w:rPr>
          <w:color w:val="000000" w:themeColor="text1"/>
          <w:sz w:val="28"/>
          <w:szCs w:val="28"/>
        </w:rPr>
        <w:t>. – М.</w:t>
      </w:r>
      <w:r>
        <w:rPr>
          <w:color w:val="000000" w:themeColor="text1"/>
          <w:sz w:val="28"/>
          <w:szCs w:val="28"/>
        </w:rPr>
        <w:t>:</w:t>
      </w:r>
      <w:r w:rsidRPr="009206B7">
        <w:rPr>
          <w:sz w:val="28"/>
          <w:szCs w:val="28"/>
        </w:rPr>
        <w:t xml:space="preserve"> </w:t>
      </w:r>
      <w:hyperlink r:id="rId9" w:history="1">
        <w:r w:rsidRPr="009206B7">
          <w:rPr>
            <w:rStyle w:val="a8"/>
            <w:color w:val="000000" w:themeColor="text1"/>
            <w:sz w:val="28"/>
            <w:szCs w:val="28"/>
            <w:u w:val="none"/>
          </w:rPr>
          <w:t>Дашков и К</w:t>
        </w:r>
      </w:hyperlink>
      <w:r w:rsidR="00F717D8">
        <w:rPr>
          <w:rStyle w:val="a8"/>
          <w:color w:val="000000" w:themeColor="text1"/>
          <w:sz w:val="28"/>
          <w:szCs w:val="28"/>
          <w:u w:val="none"/>
        </w:rPr>
        <w:t>, 2014. – 519 с.</w:t>
      </w:r>
    </w:p>
    <w:p w:rsidR="002A5C08" w:rsidRDefault="002A5C08" w:rsidP="00B312F4">
      <w:pPr>
        <w:pStyle w:val="a4"/>
        <w:numPr>
          <w:ilvl w:val="0"/>
          <w:numId w:val="2"/>
        </w:numPr>
        <w:shd w:val="clear" w:color="auto" w:fill="FFFFFF"/>
        <w:spacing w:after="0" w:line="360" w:lineRule="auto"/>
        <w:ind w:left="0" w:right="-284" w:firstLine="709"/>
        <w:contextualSpacing/>
        <w:jc w:val="both"/>
        <w:rPr>
          <w:rStyle w:val="a8"/>
          <w:color w:val="000000" w:themeColor="text1"/>
          <w:sz w:val="28"/>
          <w:szCs w:val="28"/>
          <w:u w:val="none"/>
        </w:rPr>
      </w:pPr>
      <w:r>
        <w:rPr>
          <w:rStyle w:val="a8"/>
          <w:color w:val="000000" w:themeColor="text1"/>
          <w:sz w:val="28"/>
          <w:szCs w:val="28"/>
          <w:u w:val="none"/>
        </w:rPr>
        <w:t xml:space="preserve">Великая Е. Г., </w:t>
      </w:r>
      <w:proofErr w:type="spellStart"/>
      <w:r>
        <w:rPr>
          <w:rStyle w:val="a8"/>
          <w:color w:val="000000" w:themeColor="text1"/>
          <w:sz w:val="28"/>
          <w:szCs w:val="28"/>
          <w:u w:val="none"/>
        </w:rPr>
        <w:t>Чурко</w:t>
      </w:r>
      <w:proofErr w:type="spellEnd"/>
      <w:r>
        <w:rPr>
          <w:rStyle w:val="a8"/>
          <w:color w:val="000000" w:themeColor="text1"/>
          <w:sz w:val="28"/>
          <w:szCs w:val="28"/>
          <w:u w:val="none"/>
        </w:rPr>
        <w:t xml:space="preserve"> В.</w:t>
      </w:r>
      <w:r w:rsidR="00E202AD">
        <w:rPr>
          <w:rStyle w:val="a8"/>
          <w:color w:val="000000" w:themeColor="text1"/>
          <w:sz w:val="28"/>
          <w:szCs w:val="28"/>
          <w:u w:val="none"/>
        </w:rPr>
        <w:t xml:space="preserve"> </w:t>
      </w:r>
      <w:r>
        <w:rPr>
          <w:rStyle w:val="a8"/>
          <w:color w:val="000000" w:themeColor="text1"/>
          <w:sz w:val="28"/>
          <w:szCs w:val="28"/>
          <w:u w:val="none"/>
        </w:rPr>
        <w:t xml:space="preserve">В. Стратегический потенциал и рентабельность организации // Вектор науки </w:t>
      </w:r>
      <w:proofErr w:type="spellStart"/>
      <w:r>
        <w:rPr>
          <w:rStyle w:val="a8"/>
          <w:color w:val="000000" w:themeColor="text1"/>
          <w:sz w:val="28"/>
          <w:szCs w:val="28"/>
          <w:u w:val="none"/>
        </w:rPr>
        <w:t>Тольяттнинского</w:t>
      </w:r>
      <w:proofErr w:type="spellEnd"/>
      <w:r>
        <w:rPr>
          <w:rStyle w:val="a8"/>
          <w:color w:val="000000" w:themeColor="text1"/>
          <w:sz w:val="28"/>
          <w:szCs w:val="28"/>
          <w:u w:val="none"/>
        </w:rPr>
        <w:t xml:space="preserve"> государственного университета. Серия: Экономика и управление. 2014. №2 (17). С. 7-9.</w:t>
      </w:r>
    </w:p>
    <w:p w:rsidR="007B3731" w:rsidRPr="007B3731" w:rsidRDefault="00B33DEC" w:rsidP="007B3731">
      <w:pPr>
        <w:pStyle w:val="a4"/>
        <w:numPr>
          <w:ilvl w:val="0"/>
          <w:numId w:val="2"/>
        </w:numPr>
        <w:shd w:val="clear" w:color="auto" w:fill="FFFFFF"/>
        <w:spacing w:after="0" w:line="360" w:lineRule="auto"/>
        <w:ind w:left="0" w:right="-284" w:firstLine="709"/>
        <w:contextualSpacing/>
        <w:jc w:val="both"/>
        <w:rPr>
          <w:rStyle w:val="a8"/>
          <w:color w:val="000000" w:themeColor="text1"/>
          <w:sz w:val="28"/>
          <w:szCs w:val="28"/>
          <w:u w:val="none"/>
        </w:rPr>
      </w:pPr>
      <w:proofErr w:type="spellStart"/>
      <w:r>
        <w:rPr>
          <w:rStyle w:val="a8"/>
          <w:color w:val="000000" w:themeColor="text1"/>
          <w:sz w:val="28"/>
          <w:szCs w:val="28"/>
          <w:u w:val="none"/>
        </w:rPr>
        <w:t>Войталовский</w:t>
      </w:r>
      <w:proofErr w:type="spellEnd"/>
      <w:r>
        <w:rPr>
          <w:rStyle w:val="a8"/>
          <w:color w:val="000000" w:themeColor="text1"/>
          <w:sz w:val="28"/>
          <w:szCs w:val="28"/>
          <w:u w:val="none"/>
        </w:rPr>
        <w:t xml:space="preserve"> Н. В., Калинина А. П., Экономический анализ: учебник для бакалавров / Н. </w:t>
      </w:r>
      <w:r w:rsidR="007B3731">
        <w:rPr>
          <w:rStyle w:val="a8"/>
          <w:color w:val="000000" w:themeColor="text1"/>
          <w:sz w:val="28"/>
          <w:szCs w:val="28"/>
          <w:u w:val="none"/>
        </w:rPr>
        <w:t xml:space="preserve">В. </w:t>
      </w:r>
      <w:proofErr w:type="spellStart"/>
      <w:r w:rsidR="007B3731">
        <w:rPr>
          <w:rStyle w:val="a8"/>
          <w:color w:val="000000" w:themeColor="text1"/>
          <w:sz w:val="28"/>
          <w:szCs w:val="28"/>
          <w:u w:val="none"/>
        </w:rPr>
        <w:t>Войталовский</w:t>
      </w:r>
      <w:proofErr w:type="spellEnd"/>
      <w:r w:rsidR="007B3731">
        <w:rPr>
          <w:rStyle w:val="a8"/>
          <w:color w:val="000000" w:themeColor="text1"/>
          <w:sz w:val="28"/>
          <w:szCs w:val="28"/>
          <w:u w:val="none"/>
        </w:rPr>
        <w:t>, А. П. Калинина. – 4-е изд., –</w:t>
      </w:r>
      <w:r>
        <w:rPr>
          <w:rStyle w:val="a8"/>
          <w:color w:val="000000" w:themeColor="text1"/>
          <w:sz w:val="28"/>
          <w:szCs w:val="28"/>
          <w:u w:val="none"/>
        </w:rPr>
        <w:t xml:space="preserve"> М</w:t>
      </w:r>
      <w:r w:rsidR="007B3731">
        <w:rPr>
          <w:rStyle w:val="a8"/>
          <w:color w:val="000000" w:themeColor="text1"/>
          <w:sz w:val="28"/>
          <w:szCs w:val="28"/>
          <w:u w:val="none"/>
        </w:rPr>
        <w:t xml:space="preserve">., Изд-во </w:t>
      </w:r>
      <w:proofErr w:type="spellStart"/>
      <w:r w:rsidR="007B3731">
        <w:rPr>
          <w:rStyle w:val="a8"/>
          <w:color w:val="000000" w:themeColor="text1"/>
          <w:sz w:val="28"/>
          <w:szCs w:val="28"/>
          <w:u w:val="none"/>
        </w:rPr>
        <w:t>Юрайт</w:t>
      </w:r>
      <w:proofErr w:type="spellEnd"/>
      <w:r w:rsidR="007B3731">
        <w:rPr>
          <w:rStyle w:val="a8"/>
          <w:color w:val="000000" w:themeColor="text1"/>
          <w:sz w:val="28"/>
          <w:szCs w:val="28"/>
          <w:u w:val="none"/>
        </w:rPr>
        <w:t>, 2014. – 548 с.</w:t>
      </w:r>
    </w:p>
    <w:p w:rsidR="00F9754D" w:rsidRDefault="00F9754D" w:rsidP="00B312F4">
      <w:pPr>
        <w:pStyle w:val="a4"/>
        <w:numPr>
          <w:ilvl w:val="0"/>
          <w:numId w:val="2"/>
        </w:numPr>
        <w:shd w:val="clear" w:color="auto" w:fill="FFFFFF"/>
        <w:spacing w:after="0" w:line="360" w:lineRule="auto"/>
        <w:ind w:left="0" w:right="-284" w:firstLine="709"/>
        <w:contextualSpacing/>
        <w:jc w:val="both"/>
        <w:rPr>
          <w:rStyle w:val="a8"/>
          <w:color w:val="000000" w:themeColor="text1"/>
          <w:sz w:val="28"/>
          <w:szCs w:val="28"/>
          <w:u w:val="none"/>
        </w:rPr>
      </w:pPr>
      <w:r>
        <w:rPr>
          <w:rStyle w:val="a8"/>
          <w:color w:val="000000" w:themeColor="text1"/>
          <w:sz w:val="28"/>
          <w:szCs w:val="28"/>
          <w:u w:val="none"/>
        </w:rPr>
        <w:t>Давыдова Е. Ю. Финансовый результат предприятия как объект оценки и анализа</w:t>
      </w:r>
      <w:r w:rsidR="007B3731">
        <w:rPr>
          <w:rStyle w:val="a8"/>
          <w:color w:val="000000" w:themeColor="text1"/>
          <w:sz w:val="28"/>
          <w:szCs w:val="28"/>
          <w:u w:val="none"/>
        </w:rPr>
        <w:t xml:space="preserve"> / Территория науки №4. Воронеж</w:t>
      </w:r>
      <w:r>
        <w:rPr>
          <w:rStyle w:val="a8"/>
          <w:color w:val="000000" w:themeColor="text1"/>
          <w:sz w:val="28"/>
          <w:szCs w:val="28"/>
          <w:u w:val="none"/>
        </w:rPr>
        <w:t>, 2017. С. 114-119</w:t>
      </w:r>
    </w:p>
    <w:p w:rsidR="008C6FCE" w:rsidRDefault="008C6FCE" w:rsidP="00B312F4">
      <w:pPr>
        <w:pStyle w:val="a4"/>
        <w:numPr>
          <w:ilvl w:val="0"/>
          <w:numId w:val="2"/>
        </w:numPr>
        <w:shd w:val="clear" w:color="auto" w:fill="FFFFFF"/>
        <w:spacing w:after="0" w:line="360" w:lineRule="auto"/>
        <w:ind w:left="0" w:right="-284" w:firstLine="709"/>
        <w:contextualSpacing/>
        <w:jc w:val="both"/>
        <w:rPr>
          <w:rStyle w:val="a8"/>
          <w:color w:val="000000" w:themeColor="text1"/>
          <w:sz w:val="28"/>
          <w:szCs w:val="28"/>
          <w:u w:val="none"/>
        </w:rPr>
      </w:pPr>
      <w:proofErr w:type="spellStart"/>
      <w:r>
        <w:rPr>
          <w:rStyle w:val="a8"/>
          <w:color w:val="000000" w:themeColor="text1"/>
          <w:sz w:val="28"/>
          <w:szCs w:val="28"/>
          <w:u w:val="none"/>
        </w:rPr>
        <w:t>Демчук</w:t>
      </w:r>
      <w:proofErr w:type="spellEnd"/>
      <w:r>
        <w:rPr>
          <w:rStyle w:val="a8"/>
          <w:color w:val="000000" w:themeColor="text1"/>
          <w:sz w:val="28"/>
          <w:szCs w:val="28"/>
          <w:u w:val="none"/>
        </w:rPr>
        <w:t xml:space="preserve"> О.</w:t>
      </w:r>
      <w:r w:rsidR="00E202AD">
        <w:rPr>
          <w:rStyle w:val="a8"/>
          <w:color w:val="000000" w:themeColor="text1"/>
          <w:sz w:val="28"/>
          <w:szCs w:val="28"/>
          <w:u w:val="none"/>
        </w:rPr>
        <w:t xml:space="preserve"> </w:t>
      </w:r>
      <w:r>
        <w:rPr>
          <w:rStyle w:val="a8"/>
          <w:color w:val="000000" w:themeColor="text1"/>
          <w:sz w:val="28"/>
          <w:szCs w:val="28"/>
          <w:u w:val="none"/>
        </w:rPr>
        <w:t>В, Арефьева С.</w:t>
      </w:r>
      <w:r w:rsidR="00E202AD">
        <w:rPr>
          <w:rStyle w:val="a8"/>
          <w:color w:val="000000" w:themeColor="text1"/>
          <w:sz w:val="28"/>
          <w:szCs w:val="28"/>
          <w:u w:val="none"/>
        </w:rPr>
        <w:t xml:space="preserve"> </w:t>
      </w:r>
      <w:r>
        <w:rPr>
          <w:rStyle w:val="a8"/>
          <w:color w:val="000000" w:themeColor="text1"/>
          <w:sz w:val="28"/>
          <w:szCs w:val="28"/>
          <w:u w:val="none"/>
        </w:rPr>
        <w:t xml:space="preserve">Г. Прибыль и рентабельность предприятия: сущность, показатели и пути повышения / </w:t>
      </w:r>
      <w:r w:rsidRPr="008C6FCE">
        <w:rPr>
          <w:rStyle w:val="a8"/>
          <w:color w:val="000000" w:themeColor="text1"/>
          <w:sz w:val="28"/>
          <w:szCs w:val="28"/>
          <w:u w:val="none"/>
        </w:rPr>
        <w:t xml:space="preserve">Проблемы </w:t>
      </w:r>
      <w:r>
        <w:rPr>
          <w:rStyle w:val="a8"/>
          <w:color w:val="000000" w:themeColor="text1"/>
          <w:sz w:val="28"/>
          <w:szCs w:val="28"/>
          <w:u w:val="none"/>
        </w:rPr>
        <w:t>экономики и менеджмента №8 (48) – 2015 С. 6-9</w:t>
      </w:r>
    </w:p>
    <w:p w:rsidR="00786D44" w:rsidRDefault="00786D44" w:rsidP="00B312F4">
      <w:pPr>
        <w:pStyle w:val="a4"/>
        <w:numPr>
          <w:ilvl w:val="0"/>
          <w:numId w:val="2"/>
        </w:numPr>
        <w:shd w:val="clear" w:color="auto" w:fill="FFFFFF"/>
        <w:spacing w:after="0" w:line="360" w:lineRule="auto"/>
        <w:ind w:left="0" w:right="-284" w:firstLine="709"/>
        <w:contextualSpacing/>
        <w:jc w:val="both"/>
        <w:rPr>
          <w:rStyle w:val="a8"/>
          <w:color w:val="000000" w:themeColor="text1"/>
          <w:sz w:val="28"/>
          <w:szCs w:val="28"/>
          <w:u w:val="none"/>
        </w:rPr>
      </w:pPr>
      <w:proofErr w:type="spellStart"/>
      <w:r w:rsidRPr="008C6FCE">
        <w:rPr>
          <w:rStyle w:val="a8"/>
          <w:color w:val="000000" w:themeColor="text1"/>
          <w:sz w:val="28"/>
          <w:szCs w:val="28"/>
          <w:u w:val="none"/>
        </w:rPr>
        <w:t>Колачева</w:t>
      </w:r>
      <w:proofErr w:type="spellEnd"/>
      <w:r w:rsidRPr="008C6FCE">
        <w:rPr>
          <w:rStyle w:val="a8"/>
          <w:color w:val="000000" w:themeColor="text1"/>
          <w:sz w:val="28"/>
          <w:szCs w:val="28"/>
          <w:u w:val="none"/>
        </w:rPr>
        <w:t xml:space="preserve"> Н. В. Финансовый результат предприятия как объект оценки и анализа // Вестник НГИЭИ. 2015. С. 29-36</w:t>
      </w:r>
    </w:p>
    <w:p w:rsidR="009F500E" w:rsidRPr="00934FFE" w:rsidRDefault="009F500E" w:rsidP="00934FFE">
      <w:pPr>
        <w:pStyle w:val="a4"/>
        <w:numPr>
          <w:ilvl w:val="0"/>
          <w:numId w:val="2"/>
        </w:numPr>
        <w:shd w:val="clear" w:color="auto" w:fill="FFFFFF"/>
        <w:spacing w:after="0" w:line="360" w:lineRule="auto"/>
        <w:ind w:left="0" w:right="-284" w:firstLine="709"/>
        <w:contextualSpacing/>
        <w:jc w:val="both"/>
        <w:rPr>
          <w:rStyle w:val="a8"/>
          <w:color w:val="000000" w:themeColor="text1"/>
          <w:sz w:val="28"/>
          <w:szCs w:val="28"/>
          <w:u w:val="none"/>
        </w:rPr>
      </w:pPr>
      <w:r>
        <w:rPr>
          <w:rStyle w:val="a8"/>
          <w:color w:val="000000" w:themeColor="text1"/>
          <w:sz w:val="28"/>
          <w:szCs w:val="28"/>
          <w:u w:val="none"/>
        </w:rPr>
        <w:t>Колмаков В. В., Коровин С. Ю. Совершенствование подходов и методик анализа финансового состояния предприятия</w:t>
      </w:r>
      <w:r w:rsidR="008443CC">
        <w:rPr>
          <w:rStyle w:val="a8"/>
          <w:color w:val="000000" w:themeColor="text1"/>
          <w:sz w:val="28"/>
          <w:szCs w:val="28"/>
          <w:u w:val="none"/>
        </w:rPr>
        <w:t xml:space="preserve">/ Вестник НГИЭИ, </w:t>
      </w:r>
      <w:r>
        <w:rPr>
          <w:rStyle w:val="a8"/>
          <w:color w:val="000000" w:themeColor="text1"/>
          <w:sz w:val="28"/>
          <w:szCs w:val="28"/>
          <w:u w:val="none"/>
        </w:rPr>
        <w:t xml:space="preserve">2015 </w:t>
      </w:r>
      <w:r w:rsidRPr="00934FFE">
        <w:rPr>
          <w:rStyle w:val="a8"/>
          <w:color w:val="000000" w:themeColor="text1"/>
          <w:sz w:val="28"/>
          <w:szCs w:val="28"/>
          <w:u w:val="none"/>
        </w:rPr>
        <w:t>С. 67-73</w:t>
      </w:r>
    </w:p>
    <w:p w:rsidR="00CB41FE" w:rsidRPr="00934FFE" w:rsidRDefault="00CB41FE" w:rsidP="00934FFE">
      <w:pPr>
        <w:pStyle w:val="a4"/>
        <w:numPr>
          <w:ilvl w:val="0"/>
          <w:numId w:val="2"/>
        </w:numPr>
        <w:shd w:val="clear" w:color="auto" w:fill="FFFFFF"/>
        <w:spacing w:after="0" w:line="360" w:lineRule="auto"/>
        <w:ind w:left="0" w:right="-284" w:firstLine="709"/>
        <w:contextualSpacing/>
        <w:jc w:val="both"/>
        <w:rPr>
          <w:color w:val="000000" w:themeColor="text1"/>
          <w:sz w:val="28"/>
          <w:szCs w:val="28"/>
        </w:rPr>
      </w:pPr>
      <w:r>
        <w:rPr>
          <w:rStyle w:val="a8"/>
          <w:color w:val="000000" w:themeColor="text1"/>
          <w:sz w:val="28"/>
          <w:szCs w:val="28"/>
          <w:u w:val="none"/>
        </w:rPr>
        <w:t>Косолапова М.</w:t>
      </w:r>
      <w:r w:rsidR="009630D4">
        <w:rPr>
          <w:rStyle w:val="a8"/>
          <w:color w:val="000000" w:themeColor="text1"/>
          <w:sz w:val="28"/>
          <w:szCs w:val="28"/>
          <w:u w:val="none"/>
        </w:rPr>
        <w:t xml:space="preserve"> </w:t>
      </w:r>
      <w:r>
        <w:rPr>
          <w:rStyle w:val="a8"/>
          <w:color w:val="000000" w:themeColor="text1"/>
          <w:sz w:val="28"/>
          <w:szCs w:val="28"/>
          <w:u w:val="none"/>
        </w:rPr>
        <w:t>В., Свободин В. А. Комплексный экономический анализ хозяйственной деятельности / М.</w:t>
      </w:r>
      <w:r w:rsidR="009630D4">
        <w:rPr>
          <w:rStyle w:val="a8"/>
          <w:color w:val="000000" w:themeColor="text1"/>
          <w:sz w:val="28"/>
          <w:szCs w:val="28"/>
          <w:u w:val="none"/>
        </w:rPr>
        <w:t xml:space="preserve"> </w:t>
      </w:r>
      <w:r>
        <w:rPr>
          <w:rStyle w:val="a8"/>
          <w:color w:val="000000" w:themeColor="text1"/>
          <w:sz w:val="28"/>
          <w:szCs w:val="28"/>
          <w:u w:val="none"/>
        </w:rPr>
        <w:t>В. Косолапова, В. А. Свободин</w:t>
      </w:r>
      <w:r>
        <w:rPr>
          <w:color w:val="000000" w:themeColor="text1"/>
          <w:sz w:val="28"/>
          <w:szCs w:val="28"/>
        </w:rPr>
        <w:t xml:space="preserve">. – </w:t>
      </w:r>
      <w:r w:rsidR="00E202AD" w:rsidRPr="00934FFE">
        <w:rPr>
          <w:color w:val="000000" w:themeColor="text1"/>
          <w:sz w:val="28"/>
          <w:szCs w:val="28"/>
        </w:rPr>
        <w:t>М.</w:t>
      </w:r>
      <w:r w:rsidRPr="00934FFE">
        <w:rPr>
          <w:color w:val="000000" w:themeColor="text1"/>
          <w:sz w:val="28"/>
          <w:szCs w:val="28"/>
        </w:rPr>
        <w:t>:</w:t>
      </w:r>
      <w:r w:rsidRPr="00934FFE">
        <w:rPr>
          <w:sz w:val="28"/>
          <w:szCs w:val="28"/>
        </w:rPr>
        <w:t xml:space="preserve"> </w:t>
      </w:r>
      <w:r w:rsidR="00934FFE">
        <w:rPr>
          <w:sz w:val="28"/>
          <w:szCs w:val="28"/>
        </w:rPr>
        <w:t xml:space="preserve">        </w:t>
      </w:r>
      <w:hyperlink r:id="rId10" w:history="1">
        <w:r w:rsidRPr="00934FFE">
          <w:rPr>
            <w:rStyle w:val="a8"/>
            <w:color w:val="000000" w:themeColor="text1"/>
            <w:sz w:val="28"/>
            <w:szCs w:val="28"/>
            <w:u w:val="none"/>
          </w:rPr>
          <w:t>Дашков и К</w:t>
        </w:r>
      </w:hyperlink>
      <w:r w:rsidRPr="00934FFE">
        <w:rPr>
          <w:rStyle w:val="a8"/>
          <w:color w:val="000000" w:themeColor="text1"/>
          <w:sz w:val="28"/>
          <w:szCs w:val="28"/>
          <w:u w:val="none"/>
        </w:rPr>
        <w:t>, 2014. – 247 с.</w:t>
      </w:r>
    </w:p>
    <w:p w:rsidR="00E80DEB" w:rsidRDefault="00E80DEB" w:rsidP="00B312F4">
      <w:pPr>
        <w:pStyle w:val="a4"/>
        <w:numPr>
          <w:ilvl w:val="0"/>
          <w:numId w:val="2"/>
        </w:numPr>
        <w:shd w:val="clear" w:color="auto" w:fill="FFFFFF"/>
        <w:spacing w:after="0" w:line="360" w:lineRule="auto"/>
        <w:ind w:left="0" w:right="-284" w:firstLine="709"/>
        <w:contextualSpacing/>
        <w:jc w:val="both"/>
        <w:rPr>
          <w:color w:val="000000" w:themeColor="text1"/>
          <w:sz w:val="28"/>
          <w:szCs w:val="28"/>
        </w:rPr>
      </w:pPr>
      <w:r w:rsidRPr="009206B7">
        <w:rPr>
          <w:color w:val="000000" w:themeColor="text1"/>
          <w:sz w:val="28"/>
          <w:szCs w:val="28"/>
        </w:rPr>
        <w:t>Крылов С.</w:t>
      </w:r>
      <w:r w:rsidR="009630D4">
        <w:rPr>
          <w:color w:val="000000" w:themeColor="text1"/>
          <w:sz w:val="28"/>
          <w:szCs w:val="28"/>
        </w:rPr>
        <w:t xml:space="preserve"> </w:t>
      </w:r>
      <w:r w:rsidRPr="009206B7">
        <w:rPr>
          <w:color w:val="000000" w:themeColor="text1"/>
          <w:sz w:val="28"/>
          <w:szCs w:val="28"/>
        </w:rPr>
        <w:t>И. Фин</w:t>
      </w:r>
      <w:r w:rsidR="009206B7" w:rsidRPr="009206B7">
        <w:rPr>
          <w:color w:val="000000" w:themeColor="text1"/>
          <w:sz w:val="28"/>
          <w:szCs w:val="28"/>
        </w:rPr>
        <w:t>ансовый анализ: учебное пособие / С.</w:t>
      </w:r>
      <w:r w:rsidR="009630D4">
        <w:rPr>
          <w:color w:val="000000" w:themeColor="text1"/>
          <w:sz w:val="28"/>
          <w:szCs w:val="28"/>
        </w:rPr>
        <w:t xml:space="preserve"> </w:t>
      </w:r>
      <w:r w:rsidR="009206B7" w:rsidRPr="009206B7">
        <w:rPr>
          <w:color w:val="000000" w:themeColor="text1"/>
          <w:sz w:val="28"/>
          <w:szCs w:val="28"/>
        </w:rPr>
        <w:t xml:space="preserve">И. Крылов </w:t>
      </w:r>
      <w:r w:rsidRPr="009206B7">
        <w:rPr>
          <w:color w:val="000000" w:themeColor="text1"/>
          <w:sz w:val="28"/>
          <w:szCs w:val="28"/>
        </w:rPr>
        <w:softHyphen/>
        <w:t>– Екатеринбург: Издательство Уральского университета, 2016. – 160 с.</w:t>
      </w:r>
    </w:p>
    <w:p w:rsidR="00921927" w:rsidRPr="009206B7" w:rsidRDefault="00B312F4" w:rsidP="00B312F4">
      <w:pPr>
        <w:pStyle w:val="a4"/>
        <w:numPr>
          <w:ilvl w:val="0"/>
          <w:numId w:val="2"/>
        </w:numPr>
        <w:shd w:val="clear" w:color="auto" w:fill="FFFFFF"/>
        <w:spacing w:after="0" w:line="360" w:lineRule="auto"/>
        <w:ind w:left="0" w:right="-284" w:firstLine="709"/>
        <w:contextualSpacing/>
        <w:jc w:val="both"/>
        <w:rPr>
          <w:color w:val="000000" w:themeColor="text1"/>
          <w:sz w:val="28"/>
          <w:szCs w:val="28"/>
        </w:rPr>
      </w:pPr>
      <w:r>
        <w:rPr>
          <w:color w:val="000000" w:themeColor="text1"/>
          <w:sz w:val="28"/>
          <w:szCs w:val="28"/>
        </w:rPr>
        <w:t xml:space="preserve"> </w:t>
      </w:r>
      <w:proofErr w:type="spellStart"/>
      <w:r w:rsidR="00921927">
        <w:rPr>
          <w:color w:val="000000" w:themeColor="text1"/>
          <w:sz w:val="28"/>
          <w:szCs w:val="28"/>
        </w:rPr>
        <w:t>Кутер</w:t>
      </w:r>
      <w:proofErr w:type="spellEnd"/>
      <w:r w:rsidR="00921927">
        <w:rPr>
          <w:color w:val="000000" w:themeColor="text1"/>
          <w:sz w:val="28"/>
          <w:szCs w:val="28"/>
        </w:rPr>
        <w:t xml:space="preserve"> М.</w:t>
      </w:r>
      <w:r w:rsidR="009630D4">
        <w:rPr>
          <w:color w:val="000000" w:themeColor="text1"/>
          <w:sz w:val="28"/>
          <w:szCs w:val="28"/>
        </w:rPr>
        <w:t xml:space="preserve"> </w:t>
      </w:r>
      <w:r w:rsidR="00921927">
        <w:rPr>
          <w:color w:val="000000" w:themeColor="text1"/>
          <w:sz w:val="28"/>
          <w:szCs w:val="28"/>
        </w:rPr>
        <w:t>И. Введение в бухгалтерский учет: учебник / М.</w:t>
      </w:r>
      <w:r w:rsidR="009630D4">
        <w:rPr>
          <w:color w:val="000000" w:themeColor="text1"/>
          <w:sz w:val="28"/>
          <w:szCs w:val="28"/>
        </w:rPr>
        <w:t xml:space="preserve"> </w:t>
      </w:r>
      <w:r w:rsidR="00921927">
        <w:rPr>
          <w:color w:val="000000" w:themeColor="text1"/>
          <w:sz w:val="28"/>
          <w:szCs w:val="28"/>
        </w:rPr>
        <w:t xml:space="preserve">И. </w:t>
      </w:r>
      <w:proofErr w:type="spellStart"/>
      <w:r w:rsidR="00921927">
        <w:rPr>
          <w:color w:val="000000" w:themeColor="text1"/>
          <w:sz w:val="28"/>
          <w:szCs w:val="28"/>
        </w:rPr>
        <w:t>Кутер</w:t>
      </w:r>
      <w:proofErr w:type="spellEnd"/>
      <w:r w:rsidR="00921927">
        <w:rPr>
          <w:color w:val="000000" w:themeColor="text1"/>
          <w:sz w:val="28"/>
          <w:szCs w:val="28"/>
        </w:rPr>
        <w:t>. – Краснодар: Просвещение-Юг, 2013. – 522 с.</w:t>
      </w:r>
    </w:p>
    <w:p w:rsidR="009206B7" w:rsidRPr="004205AF" w:rsidRDefault="00B312F4" w:rsidP="00B312F4">
      <w:pPr>
        <w:pStyle w:val="a4"/>
        <w:numPr>
          <w:ilvl w:val="0"/>
          <w:numId w:val="2"/>
        </w:numPr>
        <w:shd w:val="clear" w:color="auto" w:fill="FFFFFF"/>
        <w:spacing w:after="0" w:line="360" w:lineRule="auto"/>
        <w:ind w:left="0" w:right="-284" w:firstLine="709"/>
        <w:contextualSpacing/>
        <w:jc w:val="both"/>
        <w:rPr>
          <w:color w:val="000000"/>
          <w:sz w:val="28"/>
          <w:szCs w:val="28"/>
        </w:rPr>
      </w:pPr>
      <w:r>
        <w:rPr>
          <w:color w:val="000000" w:themeColor="text1"/>
          <w:sz w:val="28"/>
          <w:szCs w:val="28"/>
        </w:rPr>
        <w:t xml:space="preserve"> </w:t>
      </w:r>
      <w:proofErr w:type="spellStart"/>
      <w:r w:rsidR="00E80DEB" w:rsidRPr="009206B7">
        <w:rPr>
          <w:color w:val="000000" w:themeColor="text1"/>
          <w:sz w:val="28"/>
          <w:szCs w:val="28"/>
        </w:rPr>
        <w:t>Лукасевич</w:t>
      </w:r>
      <w:proofErr w:type="spellEnd"/>
      <w:r w:rsidR="009206B7" w:rsidRPr="009206B7">
        <w:rPr>
          <w:color w:val="000000" w:themeColor="text1"/>
          <w:sz w:val="28"/>
          <w:szCs w:val="28"/>
        </w:rPr>
        <w:t xml:space="preserve"> И. Я.</w:t>
      </w:r>
      <w:r w:rsidR="00E80DEB" w:rsidRPr="009206B7">
        <w:rPr>
          <w:color w:val="000000" w:themeColor="text1"/>
          <w:sz w:val="28"/>
          <w:szCs w:val="28"/>
        </w:rPr>
        <w:t xml:space="preserve"> Финансовый </w:t>
      </w:r>
      <w:r w:rsidR="00E80DEB" w:rsidRPr="00E80DEB">
        <w:rPr>
          <w:sz w:val="28"/>
          <w:szCs w:val="28"/>
        </w:rPr>
        <w:t xml:space="preserve">менеджмент: учебник / И. Я. </w:t>
      </w:r>
      <w:proofErr w:type="spellStart"/>
      <w:proofErr w:type="gramStart"/>
      <w:r w:rsidR="00934FFE">
        <w:rPr>
          <w:sz w:val="28"/>
          <w:szCs w:val="28"/>
        </w:rPr>
        <w:t>Лукасевич</w:t>
      </w:r>
      <w:proofErr w:type="spellEnd"/>
      <w:r w:rsidR="00934FFE">
        <w:rPr>
          <w:sz w:val="28"/>
          <w:szCs w:val="28"/>
        </w:rPr>
        <w:t>.</w:t>
      </w:r>
      <w:r w:rsidR="00E202AD">
        <w:rPr>
          <w:sz w:val="28"/>
          <w:szCs w:val="28"/>
        </w:rPr>
        <w:t>–</w:t>
      </w:r>
      <w:proofErr w:type="gramEnd"/>
      <w:r w:rsidR="00934FFE">
        <w:rPr>
          <w:sz w:val="28"/>
          <w:szCs w:val="28"/>
        </w:rPr>
        <w:t xml:space="preserve"> </w:t>
      </w:r>
      <w:r w:rsidR="00E202AD">
        <w:rPr>
          <w:sz w:val="28"/>
          <w:szCs w:val="28"/>
        </w:rPr>
        <w:t>М.</w:t>
      </w:r>
      <w:r w:rsidR="00E80DEB" w:rsidRPr="00E80DEB">
        <w:rPr>
          <w:sz w:val="28"/>
          <w:szCs w:val="28"/>
        </w:rPr>
        <w:t xml:space="preserve">: </w:t>
      </w:r>
      <w:proofErr w:type="spellStart"/>
      <w:r w:rsidR="00E80DEB" w:rsidRPr="00E80DEB">
        <w:rPr>
          <w:sz w:val="28"/>
          <w:szCs w:val="28"/>
        </w:rPr>
        <w:t>Эксмо</w:t>
      </w:r>
      <w:proofErr w:type="spellEnd"/>
      <w:r w:rsidR="00E80DEB" w:rsidRPr="00E80DEB">
        <w:rPr>
          <w:sz w:val="28"/>
          <w:szCs w:val="28"/>
        </w:rPr>
        <w:t xml:space="preserve">, 2017. – 377 с.  </w:t>
      </w:r>
    </w:p>
    <w:p w:rsidR="004205AF" w:rsidRPr="00E64681" w:rsidRDefault="00B312F4" w:rsidP="00B312F4">
      <w:pPr>
        <w:pStyle w:val="a4"/>
        <w:numPr>
          <w:ilvl w:val="0"/>
          <w:numId w:val="2"/>
        </w:numPr>
        <w:shd w:val="clear" w:color="auto" w:fill="FFFFFF"/>
        <w:spacing w:after="0" w:line="360" w:lineRule="auto"/>
        <w:ind w:left="0" w:right="-284" w:firstLine="709"/>
        <w:contextualSpacing/>
        <w:jc w:val="both"/>
        <w:rPr>
          <w:color w:val="000000"/>
          <w:sz w:val="28"/>
          <w:szCs w:val="28"/>
        </w:rPr>
      </w:pPr>
      <w:r>
        <w:rPr>
          <w:color w:val="000000" w:themeColor="text1"/>
          <w:sz w:val="28"/>
          <w:szCs w:val="28"/>
        </w:rPr>
        <w:lastRenderedPageBreak/>
        <w:t xml:space="preserve"> </w:t>
      </w:r>
      <w:r w:rsidR="004205AF">
        <w:rPr>
          <w:color w:val="000000" w:themeColor="text1"/>
          <w:sz w:val="28"/>
          <w:szCs w:val="28"/>
        </w:rPr>
        <w:t>Лысов И. А. Методология управления финансовыми результатами предприятия / Вестник НГИЭИ, 2015 с.54-59</w:t>
      </w:r>
    </w:p>
    <w:p w:rsidR="00E64681" w:rsidRPr="009206B7" w:rsidRDefault="00B312F4" w:rsidP="00B312F4">
      <w:pPr>
        <w:pStyle w:val="a4"/>
        <w:numPr>
          <w:ilvl w:val="0"/>
          <w:numId w:val="2"/>
        </w:numPr>
        <w:shd w:val="clear" w:color="auto" w:fill="FFFFFF"/>
        <w:spacing w:after="0" w:line="360" w:lineRule="auto"/>
        <w:ind w:left="0" w:right="-284" w:firstLine="709"/>
        <w:contextualSpacing/>
        <w:jc w:val="both"/>
        <w:rPr>
          <w:color w:val="000000"/>
          <w:sz w:val="28"/>
          <w:szCs w:val="28"/>
        </w:rPr>
      </w:pPr>
      <w:r>
        <w:rPr>
          <w:color w:val="000000" w:themeColor="text1"/>
          <w:sz w:val="28"/>
          <w:szCs w:val="28"/>
        </w:rPr>
        <w:t xml:space="preserve"> </w:t>
      </w:r>
      <w:r w:rsidR="00E64681">
        <w:rPr>
          <w:color w:val="000000" w:themeColor="text1"/>
          <w:sz w:val="28"/>
          <w:szCs w:val="28"/>
        </w:rPr>
        <w:t>Лысов И.</w:t>
      </w:r>
      <w:r w:rsidR="009630D4">
        <w:rPr>
          <w:color w:val="000000" w:themeColor="text1"/>
          <w:sz w:val="28"/>
          <w:szCs w:val="28"/>
        </w:rPr>
        <w:t xml:space="preserve"> </w:t>
      </w:r>
      <w:r w:rsidR="00E64681">
        <w:rPr>
          <w:color w:val="000000" w:themeColor="text1"/>
          <w:sz w:val="28"/>
          <w:szCs w:val="28"/>
        </w:rPr>
        <w:t>А. Понятие, сущность и значение финансовых результатов / Вестник НГИЭИ, 2015 с.60-64</w:t>
      </w:r>
    </w:p>
    <w:p w:rsidR="0068594F" w:rsidRPr="0068594F" w:rsidRDefault="00B312F4" w:rsidP="00B312F4">
      <w:pPr>
        <w:pStyle w:val="a4"/>
        <w:numPr>
          <w:ilvl w:val="0"/>
          <w:numId w:val="2"/>
        </w:numPr>
        <w:shd w:val="clear" w:color="auto" w:fill="FFFFFF"/>
        <w:spacing w:after="0" w:line="360" w:lineRule="auto"/>
        <w:ind w:left="0" w:right="-284" w:firstLine="709"/>
        <w:contextualSpacing/>
        <w:jc w:val="both"/>
        <w:rPr>
          <w:color w:val="000000"/>
          <w:sz w:val="28"/>
          <w:szCs w:val="28"/>
        </w:rPr>
      </w:pPr>
      <w:r>
        <w:rPr>
          <w:sz w:val="28"/>
          <w:szCs w:val="28"/>
        </w:rPr>
        <w:t xml:space="preserve"> </w:t>
      </w:r>
      <w:r w:rsidR="009206B7">
        <w:rPr>
          <w:sz w:val="28"/>
          <w:szCs w:val="28"/>
        </w:rPr>
        <w:t xml:space="preserve">Маляр Е. </w:t>
      </w:r>
      <w:r w:rsidR="009206B7">
        <w:rPr>
          <w:color w:val="000000" w:themeColor="text1"/>
          <w:sz w:val="28"/>
          <w:szCs w:val="28"/>
          <w:shd w:val="clear" w:color="auto" w:fill="FFFFFF"/>
        </w:rPr>
        <w:t xml:space="preserve">Что такое диверсификация, 2018. </w:t>
      </w:r>
      <w:r w:rsidR="009206B7" w:rsidRPr="009206B7">
        <w:rPr>
          <w:color w:val="000000" w:themeColor="text1"/>
          <w:sz w:val="28"/>
          <w:szCs w:val="28"/>
          <w:shd w:val="clear" w:color="auto" w:fill="FFFFFF"/>
        </w:rPr>
        <w:t>[</w:t>
      </w:r>
      <w:r w:rsidR="009206B7">
        <w:rPr>
          <w:color w:val="000000" w:themeColor="text1"/>
          <w:sz w:val="28"/>
          <w:szCs w:val="28"/>
          <w:shd w:val="clear" w:color="auto" w:fill="FFFFFF"/>
        </w:rPr>
        <w:t>Электронный ресурс</w:t>
      </w:r>
      <w:r w:rsidR="009206B7" w:rsidRPr="009206B7">
        <w:rPr>
          <w:color w:val="000000" w:themeColor="text1"/>
          <w:sz w:val="28"/>
          <w:szCs w:val="28"/>
          <w:shd w:val="clear" w:color="auto" w:fill="FFFFFF"/>
        </w:rPr>
        <w:t>]</w:t>
      </w:r>
      <w:r w:rsidR="009206B7">
        <w:rPr>
          <w:color w:val="000000" w:themeColor="text1"/>
          <w:sz w:val="28"/>
          <w:szCs w:val="28"/>
          <w:shd w:val="clear" w:color="auto" w:fill="FFFFFF"/>
        </w:rPr>
        <w:t xml:space="preserve">. Режим доступа: </w:t>
      </w:r>
      <w:hyperlink r:id="rId11" w:history="1">
        <w:r w:rsidR="009206B7" w:rsidRPr="00B312F4">
          <w:rPr>
            <w:rStyle w:val="a8"/>
            <w:rFonts w:eastAsia="Times New Roman"/>
            <w:color w:val="000000" w:themeColor="text1"/>
            <w:sz w:val="28"/>
            <w:szCs w:val="28"/>
            <w:u w:val="none"/>
            <w:lang w:eastAsia="ru-RU"/>
          </w:rPr>
          <w:t>https://delen.ru/biznes-slovar/chto-takoe-diversifikaciya.html</w:t>
        </w:r>
      </w:hyperlink>
      <w:r>
        <w:rPr>
          <w:rFonts w:eastAsia="Times New Roman"/>
          <w:color w:val="000000" w:themeColor="text1"/>
          <w:sz w:val="28"/>
          <w:szCs w:val="28"/>
          <w:lang w:eastAsia="ru-RU"/>
        </w:rPr>
        <w:t>.</w:t>
      </w:r>
      <w:r w:rsidR="009206B7" w:rsidRPr="009206B7">
        <w:rPr>
          <w:color w:val="000000" w:themeColor="text1"/>
          <w:sz w:val="28"/>
          <w:szCs w:val="28"/>
          <w:shd w:val="clear" w:color="auto" w:fill="FFFFFF"/>
        </w:rPr>
        <w:t xml:space="preserve">    </w:t>
      </w:r>
    </w:p>
    <w:p w:rsidR="0068594F" w:rsidRPr="0068594F" w:rsidRDefault="00B312F4" w:rsidP="00B312F4">
      <w:pPr>
        <w:pStyle w:val="a4"/>
        <w:numPr>
          <w:ilvl w:val="0"/>
          <w:numId w:val="2"/>
        </w:numPr>
        <w:shd w:val="clear" w:color="auto" w:fill="FFFFFF"/>
        <w:spacing w:after="0" w:line="360" w:lineRule="auto"/>
        <w:ind w:left="0" w:right="-284" w:firstLine="709"/>
        <w:contextualSpacing/>
        <w:jc w:val="both"/>
        <w:rPr>
          <w:color w:val="000000"/>
          <w:sz w:val="28"/>
          <w:szCs w:val="28"/>
        </w:rPr>
      </w:pPr>
      <w:r>
        <w:rPr>
          <w:sz w:val="28"/>
          <w:szCs w:val="28"/>
        </w:rPr>
        <w:t xml:space="preserve"> </w:t>
      </w:r>
      <w:proofErr w:type="spellStart"/>
      <w:r w:rsidR="0068594F">
        <w:rPr>
          <w:sz w:val="28"/>
          <w:szCs w:val="28"/>
        </w:rPr>
        <w:t>Пенюгалова</w:t>
      </w:r>
      <w:proofErr w:type="spellEnd"/>
      <w:r w:rsidR="0068594F">
        <w:rPr>
          <w:sz w:val="28"/>
          <w:szCs w:val="28"/>
        </w:rPr>
        <w:t xml:space="preserve"> А.</w:t>
      </w:r>
      <w:r w:rsidR="009630D4">
        <w:rPr>
          <w:sz w:val="28"/>
          <w:szCs w:val="28"/>
        </w:rPr>
        <w:t xml:space="preserve"> </w:t>
      </w:r>
      <w:r w:rsidR="0068594F">
        <w:rPr>
          <w:color w:val="000000"/>
          <w:sz w:val="28"/>
          <w:szCs w:val="28"/>
        </w:rPr>
        <w:t xml:space="preserve">В., </w:t>
      </w:r>
      <w:proofErr w:type="spellStart"/>
      <w:r w:rsidR="0068594F">
        <w:rPr>
          <w:color w:val="000000"/>
          <w:sz w:val="28"/>
          <w:szCs w:val="28"/>
        </w:rPr>
        <w:t>Мамий</w:t>
      </w:r>
      <w:proofErr w:type="spellEnd"/>
      <w:r w:rsidR="00F3242A">
        <w:rPr>
          <w:color w:val="000000"/>
          <w:sz w:val="28"/>
          <w:szCs w:val="28"/>
        </w:rPr>
        <w:t xml:space="preserve"> Е.</w:t>
      </w:r>
      <w:r w:rsidR="009630D4">
        <w:rPr>
          <w:color w:val="000000"/>
          <w:sz w:val="28"/>
          <w:szCs w:val="28"/>
        </w:rPr>
        <w:t xml:space="preserve"> </w:t>
      </w:r>
      <w:r w:rsidR="00F3242A">
        <w:rPr>
          <w:color w:val="000000"/>
          <w:sz w:val="28"/>
          <w:szCs w:val="28"/>
        </w:rPr>
        <w:t>А.</w:t>
      </w:r>
      <w:r w:rsidR="0068594F">
        <w:rPr>
          <w:color w:val="000000"/>
          <w:sz w:val="28"/>
          <w:szCs w:val="28"/>
        </w:rPr>
        <w:t xml:space="preserve"> Теоретические аспекты экономического анализа: учебное пособие</w:t>
      </w:r>
      <w:r w:rsidR="009630D4">
        <w:rPr>
          <w:color w:val="000000"/>
          <w:sz w:val="28"/>
          <w:szCs w:val="28"/>
        </w:rPr>
        <w:t xml:space="preserve"> </w:t>
      </w:r>
      <w:r w:rsidR="0068594F">
        <w:rPr>
          <w:color w:val="000000"/>
          <w:sz w:val="28"/>
          <w:szCs w:val="28"/>
        </w:rPr>
        <w:t>/ А.</w:t>
      </w:r>
      <w:r w:rsidR="009630D4">
        <w:rPr>
          <w:color w:val="000000"/>
          <w:sz w:val="28"/>
          <w:szCs w:val="28"/>
        </w:rPr>
        <w:t xml:space="preserve"> </w:t>
      </w:r>
      <w:r w:rsidR="0068594F">
        <w:rPr>
          <w:color w:val="000000"/>
          <w:sz w:val="28"/>
          <w:szCs w:val="28"/>
        </w:rPr>
        <w:t xml:space="preserve">В. </w:t>
      </w:r>
      <w:proofErr w:type="spellStart"/>
      <w:r w:rsidR="0068594F">
        <w:rPr>
          <w:color w:val="000000"/>
          <w:sz w:val="28"/>
          <w:szCs w:val="28"/>
        </w:rPr>
        <w:t>П</w:t>
      </w:r>
      <w:r w:rsidR="009630D4">
        <w:rPr>
          <w:color w:val="000000"/>
          <w:sz w:val="28"/>
          <w:szCs w:val="28"/>
        </w:rPr>
        <w:t>енюгалова</w:t>
      </w:r>
      <w:proofErr w:type="spellEnd"/>
      <w:r w:rsidR="00F3242A">
        <w:rPr>
          <w:color w:val="000000"/>
          <w:sz w:val="28"/>
          <w:szCs w:val="28"/>
        </w:rPr>
        <w:t>,</w:t>
      </w:r>
      <w:r w:rsidR="00F3242A" w:rsidRPr="00F3242A">
        <w:rPr>
          <w:color w:val="000000"/>
          <w:sz w:val="28"/>
          <w:szCs w:val="28"/>
        </w:rPr>
        <w:t xml:space="preserve"> </w:t>
      </w:r>
      <w:r w:rsidR="00F3242A">
        <w:rPr>
          <w:color w:val="000000"/>
          <w:sz w:val="28"/>
          <w:szCs w:val="28"/>
        </w:rPr>
        <w:t>Е.</w:t>
      </w:r>
      <w:r w:rsidR="009630D4">
        <w:rPr>
          <w:color w:val="000000"/>
          <w:sz w:val="28"/>
          <w:szCs w:val="28"/>
        </w:rPr>
        <w:t xml:space="preserve"> </w:t>
      </w:r>
      <w:r>
        <w:rPr>
          <w:color w:val="000000"/>
          <w:sz w:val="28"/>
          <w:szCs w:val="28"/>
        </w:rPr>
        <w:t xml:space="preserve">А. </w:t>
      </w:r>
      <w:proofErr w:type="spellStart"/>
      <w:r>
        <w:rPr>
          <w:color w:val="000000"/>
          <w:sz w:val="28"/>
          <w:szCs w:val="28"/>
        </w:rPr>
        <w:t>Мамий</w:t>
      </w:r>
      <w:proofErr w:type="spellEnd"/>
      <w:r>
        <w:rPr>
          <w:color w:val="000000"/>
          <w:sz w:val="28"/>
          <w:szCs w:val="28"/>
        </w:rPr>
        <w:t xml:space="preserve"> </w:t>
      </w:r>
      <w:r w:rsidR="0068594F">
        <w:rPr>
          <w:color w:val="000000"/>
          <w:sz w:val="28"/>
          <w:szCs w:val="28"/>
        </w:rPr>
        <w:t>– Краснодар: Просвещение-Юг, 2015. 154 с.</w:t>
      </w:r>
    </w:p>
    <w:p w:rsidR="009206B7" w:rsidRPr="0068594F" w:rsidRDefault="00B312F4" w:rsidP="00B312F4">
      <w:pPr>
        <w:pStyle w:val="a4"/>
        <w:numPr>
          <w:ilvl w:val="0"/>
          <w:numId w:val="2"/>
        </w:numPr>
        <w:shd w:val="clear" w:color="auto" w:fill="FFFFFF"/>
        <w:spacing w:after="0" w:line="360" w:lineRule="auto"/>
        <w:ind w:left="0" w:right="-284" w:firstLine="709"/>
        <w:contextualSpacing/>
        <w:jc w:val="both"/>
        <w:rPr>
          <w:color w:val="000000"/>
          <w:sz w:val="28"/>
          <w:szCs w:val="28"/>
        </w:rPr>
      </w:pPr>
      <w:r>
        <w:rPr>
          <w:sz w:val="28"/>
          <w:szCs w:val="28"/>
        </w:rPr>
        <w:t xml:space="preserve"> </w:t>
      </w:r>
      <w:r w:rsidR="009630D4">
        <w:rPr>
          <w:sz w:val="28"/>
          <w:szCs w:val="28"/>
        </w:rPr>
        <w:t xml:space="preserve">Руль Е. </w:t>
      </w:r>
      <w:r w:rsidR="0068594F" w:rsidRPr="00F717D8">
        <w:rPr>
          <w:sz w:val="28"/>
          <w:szCs w:val="28"/>
        </w:rPr>
        <w:t>Объективны</w:t>
      </w:r>
      <w:r w:rsidR="0068594F">
        <w:rPr>
          <w:sz w:val="28"/>
          <w:szCs w:val="28"/>
        </w:rPr>
        <w:t xml:space="preserve">е </w:t>
      </w:r>
      <w:r w:rsidR="009630D4">
        <w:rPr>
          <w:sz w:val="28"/>
          <w:szCs w:val="28"/>
        </w:rPr>
        <w:t>и субъективные теории прибыли /</w:t>
      </w:r>
      <w:r w:rsidR="0068594F" w:rsidRPr="00F717D8">
        <w:rPr>
          <w:sz w:val="28"/>
          <w:szCs w:val="28"/>
        </w:rPr>
        <w:t>Вестник</w:t>
      </w:r>
      <w:r w:rsidR="0068594F">
        <w:rPr>
          <w:sz w:val="28"/>
          <w:szCs w:val="28"/>
        </w:rPr>
        <w:t xml:space="preserve"> </w:t>
      </w:r>
      <w:r w:rsidR="0068594F" w:rsidRPr="00F717D8">
        <w:rPr>
          <w:sz w:val="28"/>
          <w:szCs w:val="28"/>
        </w:rPr>
        <w:t>Самарского фина</w:t>
      </w:r>
      <w:r w:rsidR="0068594F">
        <w:rPr>
          <w:sz w:val="28"/>
          <w:szCs w:val="28"/>
        </w:rPr>
        <w:t xml:space="preserve">нсово-экономического института </w:t>
      </w:r>
      <w:r w:rsidR="0068594F" w:rsidRPr="00F717D8">
        <w:rPr>
          <w:sz w:val="28"/>
          <w:szCs w:val="28"/>
        </w:rPr>
        <w:t>№ 1</w:t>
      </w:r>
      <w:r w:rsidR="0068594F">
        <w:rPr>
          <w:sz w:val="28"/>
          <w:szCs w:val="28"/>
        </w:rPr>
        <w:t xml:space="preserve">. – Самара, </w:t>
      </w:r>
      <w:r w:rsidR="0068594F" w:rsidRPr="00F717D8">
        <w:rPr>
          <w:sz w:val="28"/>
          <w:szCs w:val="28"/>
        </w:rPr>
        <w:t xml:space="preserve">2009. </w:t>
      </w:r>
      <w:r w:rsidR="0068594F" w:rsidRPr="00F717D8">
        <w:rPr>
          <w:sz w:val="28"/>
          <w:szCs w:val="28"/>
          <w:lang w:val="en-US"/>
        </w:rPr>
        <w:t>c</w:t>
      </w:r>
      <w:r w:rsidR="0068594F" w:rsidRPr="00F717D8">
        <w:rPr>
          <w:sz w:val="28"/>
          <w:szCs w:val="28"/>
        </w:rPr>
        <w:t>.37-42</w:t>
      </w:r>
    </w:p>
    <w:p w:rsidR="009206B7" w:rsidRPr="00F717D8" w:rsidRDefault="00B312F4" w:rsidP="00B312F4">
      <w:pPr>
        <w:pStyle w:val="a4"/>
        <w:numPr>
          <w:ilvl w:val="0"/>
          <w:numId w:val="2"/>
        </w:numPr>
        <w:shd w:val="clear" w:color="auto" w:fill="FFFFFF"/>
        <w:spacing w:after="0" w:line="360" w:lineRule="auto"/>
        <w:ind w:left="0" w:right="-284" w:firstLine="709"/>
        <w:contextualSpacing/>
        <w:jc w:val="both"/>
        <w:rPr>
          <w:color w:val="000000"/>
          <w:sz w:val="28"/>
          <w:szCs w:val="28"/>
        </w:rPr>
      </w:pPr>
      <w:r>
        <w:rPr>
          <w:sz w:val="28"/>
          <w:szCs w:val="28"/>
        </w:rPr>
        <w:t xml:space="preserve"> </w:t>
      </w:r>
      <w:r w:rsidR="00F717D8" w:rsidRPr="00F717D8">
        <w:rPr>
          <w:sz w:val="28"/>
          <w:szCs w:val="28"/>
        </w:rPr>
        <w:t>Савицкая Г. В. Методика комплексного анализа хо</w:t>
      </w:r>
      <w:r w:rsidR="00223FBE">
        <w:rPr>
          <w:sz w:val="28"/>
          <w:szCs w:val="28"/>
        </w:rPr>
        <w:t>зяйственной деятельности: учеб</w:t>
      </w:r>
      <w:proofErr w:type="gramStart"/>
      <w:r w:rsidR="00223FBE">
        <w:rPr>
          <w:sz w:val="28"/>
          <w:szCs w:val="28"/>
        </w:rPr>
        <w:t xml:space="preserve">. </w:t>
      </w:r>
      <w:r w:rsidR="00F717D8" w:rsidRPr="00F717D8">
        <w:rPr>
          <w:sz w:val="28"/>
          <w:szCs w:val="28"/>
        </w:rPr>
        <w:t>п</w:t>
      </w:r>
      <w:r w:rsidR="00F717D8">
        <w:rPr>
          <w:sz w:val="28"/>
          <w:szCs w:val="28"/>
        </w:rPr>
        <w:t>особие</w:t>
      </w:r>
      <w:proofErr w:type="gramEnd"/>
      <w:r w:rsidR="00F717D8">
        <w:rPr>
          <w:sz w:val="28"/>
          <w:szCs w:val="28"/>
        </w:rPr>
        <w:t xml:space="preserve"> для вузов / Г. В. Савиц</w:t>
      </w:r>
      <w:r>
        <w:rPr>
          <w:sz w:val="28"/>
          <w:szCs w:val="28"/>
        </w:rPr>
        <w:t>кая. -М.: ИНФРА-М, 2014. –</w:t>
      </w:r>
      <w:r w:rsidR="00F717D8" w:rsidRPr="00F717D8">
        <w:rPr>
          <w:sz w:val="28"/>
          <w:szCs w:val="28"/>
        </w:rPr>
        <w:t xml:space="preserve"> 408 с.</w:t>
      </w:r>
    </w:p>
    <w:p w:rsidR="00A951ED" w:rsidRPr="00B312F4" w:rsidRDefault="00B312F4" w:rsidP="00B312F4">
      <w:pPr>
        <w:pStyle w:val="a4"/>
        <w:numPr>
          <w:ilvl w:val="0"/>
          <w:numId w:val="2"/>
        </w:numPr>
        <w:shd w:val="clear" w:color="auto" w:fill="FFFFFF"/>
        <w:spacing w:after="0" w:line="360" w:lineRule="auto"/>
        <w:ind w:left="0" w:right="-284" w:firstLine="709"/>
        <w:contextualSpacing/>
        <w:jc w:val="both"/>
        <w:rPr>
          <w:color w:val="000000"/>
          <w:sz w:val="28"/>
          <w:szCs w:val="28"/>
        </w:rPr>
      </w:pPr>
      <w:r>
        <w:rPr>
          <w:sz w:val="28"/>
          <w:szCs w:val="28"/>
        </w:rPr>
        <w:t xml:space="preserve"> </w:t>
      </w:r>
      <w:proofErr w:type="spellStart"/>
      <w:r w:rsidR="00A951ED" w:rsidRPr="00F717D8">
        <w:rPr>
          <w:sz w:val="28"/>
          <w:szCs w:val="28"/>
        </w:rPr>
        <w:t>Сэй</w:t>
      </w:r>
      <w:proofErr w:type="spellEnd"/>
      <w:r w:rsidR="00A951ED" w:rsidRPr="00F717D8">
        <w:rPr>
          <w:sz w:val="28"/>
          <w:szCs w:val="28"/>
        </w:rPr>
        <w:t xml:space="preserve"> Ж.-Б. </w:t>
      </w:r>
      <w:r w:rsidR="00A951ED" w:rsidRPr="00F717D8">
        <w:rPr>
          <w:color w:val="000000" w:themeColor="text1"/>
          <w:sz w:val="28"/>
          <w:szCs w:val="28"/>
        </w:rPr>
        <w:t>Трактат по политической экономии</w:t>
      </w:r>
      <w:r w:rsidR="00DE3E46" w:rsidRPr="00F717D8">
        <w:rPr>
          <w:color w:val="000000" w:themeColor="text1"/>
          <w:sz w:val="28"/>
          <w:szCs w:val="28"/>
        </w:rPr>
        <w:t>.</w:t>
      </w:r>
      <w:r w:rsidR="00F717D8" w:rsidRPr="00F717D8">
        <w:rPr>
          <w:color w:val="000000" w:themeColor="text1"/>
          <w:sz w:val="28"/>
          <w:szCs w:val="28"/>
        </w:rPr>
        <w:t xml:space="preserve"> [Элек</w:t>
      </w:r>
      <w:r w:rsidR="00223FBE">
        <w:rPr>
          <w:color w:val="000000" w:themeColor="text1"/>
          <w:sz w:val="28"/>
          <w:szCs w:val="28"/>
        </w:rPr>
        <w:t>тронный ресурс]. Режим доступа:</w:t>
      </w:r>
      <w:r w:rsidR="00DE3E46" w:rsidRPr="00F717D8">
        <w:rPr>
          <w:color w:val="000000" w:themeColor="text1"/>
          <w:sz w:val="28"/>
          <w:szCs w:val="28"/>
        </w:rPr>
        <w:t xml:space="preserve"> </w:t>
      </w:r>
      <w:hyperlink r:id="rId12" w:history="1">
        <w:r w:rsidR="00DE3E46" w:rsidRPr="00B312F4">
          <w:rPr>
            <w:rStyle w:val="a8"/>
            <w:color w:val="000000" w:themeColor="text1"/>
            <w:sz w:val="28"/>
            <w:szCs w:val="28"/>
            <w:u w:val="none"/>
          </w:rPr>
          <w:t>http://ek-lit.narod.ru/saysod.htm</w:t>
        </w:r>
      </w:hyperlink>
      <w:r w:rsidR="00F717D8" w:rsidRPr="00B312F4">
        <w:rPr>
          <w:sz w:val="28"/>
          <w:szCs w:val="28"/>
        </w:rPr>
        <w:t>.</w:t>
      </w:r>
      <w:r w:rsidR="00F717D8">
        <w:rPr>
          <w:sz w:val="28"/>
          <w:szCs w:val="28"/>
        </w:rPr>
        <w:t xml:space="preserve"> – </w:t>
      </w:r>
      <w:r w:rsidR="00EB7DDF">
        <w:rPr>
          <w:sz w:val="28"/>
          <w:szCs w:val="28"/>
        </w:rPr>
        <w:t>(</w:t>
      </w:r>
      <w:r w:rsidR="00F717D8">
        <w:rPr>
          <w:sz w:val="28"/>
          <w:szCs w:val="28"/>
        </w:rPr>
        <w:t xml:space="preserve">дата обращения: </w:t>
      </w:r>
      <w:r w:rsidR="00F717D8" w:rsidRPr="00B312F4">
        <w:rPr>
          <w:sz w:val="28"/>
          <w:szCs w:val="28"/>
        </w:rPr>
        <w:t>15. 04. 2018</w:t>
      </w:r>
      <w:r w:rsidR="00EB7DDF">
        <w:rPr>
          <w:sz w:val="28"/>
          <w:szCs w:val="28"/>
        </w:rPr>
        <w:t>)</w:t>
      </w:r>
    </w:p>
    <w:p w:rsidR="00F717D8" w:rsidRPr="00B312F4" w:rsidRDefault="00B312F4" w:rsidP="00B312F4">
      <w:pPr>
        <w:pStyle w:val="a4"/>
        <w:numPr>
          <w:ilvl w:val="0"/>
          <w:numId w:val="2"/>
        </w:numPr>
        <w:shd w:val="clear" w:color="auto" w:fill="FFFFFF"/>
        <w:spacing w:after="0" w:line="360" w:lineRule="auto"/>
        <w:ind w:left="0" w:right="-284" w:firstLine="709"/>
        <w:contextualSpacing/>
        <w:jc w:val="both"/>
        <w:rPr>
          <w:color w:val="000000"/>
          <w:sz w:val="28"/>
          <w:szCs w:val="28"/>
        </w:rPr>
      </w:pPr>
      <w:r>
        <w:rPr>
          <w:sz w:val="28"/>
          <w:szCs w:val="28"/>
        </w:rPr>
        <w:t xml:space="preserve"> </w:t>
      </w:r>
      <w:r w:rsidR="00F717D8" w:rsidRPr="001733DA">
        <w:rPr>
          <w:sz w:val="28"/>
          <w:szCs w:val="28"/>
        </w:rPr>
        <w:t>Стоянова Е. С. Финансовый менеджмент. Российская практика /</w:t>
      </w:r>
      <w:r>
        <w:rPr>
          <w:color w:val="000000"/>
          <w:sz w:val="28"/>
          <w:szCs w:val="28"/>
        </w:rPr>
        <w:t xml:space="preserve">               </w:t>
      </w:r>
      <w:r w:rsidR="00F717D8" w:rsidRPr="00B312F4">
        <w:rPr>
          <w:sz w:val="28"/>
          <w:szCs w:val="28"/>
        </w:rPr>
        <w:t>Е. С. Стоя</w:t>
      </w:r>
      <w:r>
        <w:rPr>
          <w:sz w:val="28"/>
          <w:szCs w:val="28"/>
        </w:rPr>
        <w:t xml:space="preserve">нова. – М.: Перспектива, 2013. – </w:t>
      </w:r>
      <w:r w:rsidR="00F717D8" w:rsidRPr="00B312F4">
        <w:rPr>
          <w:sz w:val="28"/>
          <w:szCs w:val="28"/>
        </w:rPr>
        <w:t>656 с.</w:t>
      </w:r>
    </w:p>
    <w:p w:rsidR="000A6552" w:rsidRDefault="00B312F4" w:rsidP="00B312F4">
      <w:pPr>
        <w:pStyle w:val="a4"/>
        <w:numPr>
          <w:ilvl w:val="0"/>
          <w:numId w:val="2"/>
        </w:numPr>
        <w:shd w:val="clear" w:color="auto" w:fill="FFFFFF"/>
        <w:spacing w:after="0" w:line="360" w:lineRule="auto"/>
        <w:ind w:left="0" w:right="-284" w:firstLine="709"/>
        <w:contextualSpacing/>
        <w:jc w:val="both"/>
        <w:rPr>
          <w:color w:val="000000"/>
          <w:sz w:val="28"/>
          <w:szCs w:val="28"/>
        </w:rPr>
      </w:pPr>
      <w:r>
        <w:rPr>
          <w:color w:val="000000"/>
          <w:sz w:val="28"/>
          <w:szCs w:val="28"/>
        </w:rPr>
        <w:t xml:space="preserve"> </w:t>
      </w:r>
      <w:proofErr w:type="spellStart"/>
      <w:r w:rsidR="004A7DC0" w:rsidRPr="00F717D8">
        <w:rPr>
          <w:color w:val="000000"/>
          <w:sz w:val="28"/>
          <w:szCs w:val="28"/>
        </w:rPr>
        <w:t>Тютюкина</w:t>
      </w:r>
      <w:proofErr w:type="spellEnd"/>
      <w:r w:rsidR="004A7DC0" w:rsidRPr="00F717D8">
        <w:rPr>
          <w:color w:val="000000"/>
          <w:sz w:val="28"/>
          <w:szCs w:val="28"/>
        </w:rPr>
        <w:t xml:space="preserve"> Е.</w:t>
      </w:r>
      <w:r w:rsidR="00E202AD">
        <w:rPr>
          <w:color w:val="000000"/>
          <w:sz w:val="28"/>
          <w:szCs w:val="28"/>
        </w:rPr>
        <w:t xml:space="preserve"> </w:t>
      </w:r>
      <w:r w:rsidR="004A7DC0" w:rsidRPr="00F717D8">
        <w:rPr>
          <w:color w:val="000000"/>
          <w:sz w:val="28"/>
          <w:szCs w:val="28"/>
        </w:rPr>
        <w:t>Б. Финансы организаций (предприятий): учебник. – М.: Издательско-торговая корпорация «Дашков и К», 2014. – 218 с.</w:t>
      </w:r>
    </w:p>
    <w:p w:rsidR="00D24407" w:rsidRPr="0068594F" w:rsidRDefault="00B312F4" w:rsidP="00B312F4">
      <w:pPr>
        <w:pStyle w:val="a4"/>
        <w:numPr>
          <w:ilvl w:val="0"/>
          <w:numId w:val="2"/>
        </w:numPr>
        <w:shd w:val="clear" w:color="auto" w:fill="FFFFFF"/>
        <w:spacing w:after="0" w:line="360" w:lineRule="auto"/>
        <w:ind w:left="0" w:right="-284" w:firstLine="709"/>
        <w:contextualSpacing/>
        <w:jc w:val="both"/>
        <w:rPr>
          <w:color w:val="000000"/>
          <w:sz w:val="28"/>
          <w:szCs w:val="28"/>
        </w:rPr>
      </w:pPr>
      <w:r>
        <w:rPr>
          <w:color w:val="000000"/>
          <w:sz w:val="28"/>
          <w:szCs w:val="28"/>
        </w:rPr>
        <w:t xml:space="preserve"> </w:t>
      </w:r>
      <w:r w:rsidR="00D24407">
        <w:rPr>
          <w:color w:val="000000"/>
          <w:sz w:val="28"/>
          <w:szCs w:val="28"/>
        </w:rPr>
        <w:t>Центр раскрытия корпоративной ин</w:t>
      </w:r>
      <w:r w:rsidR="0068594F">
        <w:rPr>
          <w:color w:val="000000"/>
          <w:sz w:val="28"/>
          <w:szCs w:val="28"/>
        </w:rPr>
        <w:t xml:space="preserve">формации. </w:t>
      </w:r>
      <w:r w:rsidR="00D24407" w:rsidRPr="00D24407">
        <w:rPr>
          <w:color w:val="000000"/>
          <w:sz w:val="28"/>
          <w:szCs w:val="28"/>
        </w:rPr>
        <w:t>[</w:t>
      </w:r>
      <w:r w:rsidR="00D24407">
        <w:rPr>
          <w:color w:val="000000"/>
          <w:sz w:val="28"/>
          <w:szCs w:val="28"/>
        </w:rPr>
        <w:t>Электронный ресурс</w:t>
      </w:r>
      <w:r w:rsidR="00D24407" w:rsidRPr="00D24407">
        <w:rPr>
          <w:color w:val="000000"/>
          <w:sz w:val="28"/>
          <w:szCs w:val="28"/>
        </w:rPr>
        <w:t>]</w:t>
      </w:r>
      <w:r w:rsidR="00D24407">
        <w:rPr>
          <w:color w:val="000000"/>
          <w:sz w:val="28"/>
          <w:szCs w:val="28"/>
        </w:rPr>
        <w:t>. Режи</w:t>
      </w:r>
      <w:r w:rsidR="00D24407" w:rsidRPr="0068594F">
        <w:rPr>
          <w:color w:val="000000" w:themeColor="text1"/>
          <w:sz w:val="28"/>
          <w:szCs w:val="28"/>
        </w:rPr>
        <w:t xml:space="preserve">м доступа: </w:t>
      </w:r>
      <w:hyperlink r:id="rId13" w:history="1">
        <w:r w:rsidR="0068594F" w:rsidRPr="00B312F4">
          <w:rPr>
            <w:rStyle w:val="a8"/>
            <w:color w:val="000000" w:themeColor="text1"/>
            <w:sz w:val="28"/>
            <w:szCs w:val="28"/>
            <w:u w:val="none"/>
          </w:rPr>
          <w:t>http://www.e-disclosure.ru/portal/company.aspx?id=12047</w:t>
        </w:r>
      </w:hyperlink>
      <w:r w:rsidR="00934FFE">
        <w:rPr>
          <w:color w:val="000000" w:themeColor="text1"/>
          <w:sz w:val="28"/>
          <w:szCs w:val="28"/>
        </w:rPr>
        <w:t>. (</w:t>
      </w:r>
      <w:proofErr w:type="gramStart"/>
      <w:r w:rsidR="00934FFE">
        <w:rPr>
          <w:color w:val="000000" w:themeColor="text1"/>
          <w:sz w:val="28"/>
          <w:szCs w:val="28"/>
        </w:rPr>
        <w:t>дата</w:t>
      </w:r>
      <w:proofErr w:type="gramEnd"/>
      <w:r w:rsidR="00934FFE">
        <w:rPr>
          <w:color w:val="000000" w:themeColor="text1"/>
          <w:sz w:val="28"/>
          <w:szCs w:val="28"/>
        </w:rPr>
        <w:t xml:space="preserve"> </w:t>
      </w:r>
      <w:r w:rsidR="0068594F">
        <w:rPr>
          <w:color w:val="000000" w:themeColor="text1"/>
          <w:sz w:val="28"/>
          <w:szCs w:val="28"/>
        </w:rPr>
        <w:t>обращения: 19.03.2018)</w:t>
      </w:r>
    </w:p>
    <w:p w:rsidR="005D471B" w:rsidRPr="0068594F" w:rsidRDefault="00B312F4" w:rsidP="00B312F4">
      <w:pPr>
        <w:pStyle w:val="a4"/>
        <w:numPr>
          <w:ilvl w:val="0"/>
          <w:numId w:val="2"/>
        </w:numPr>
        <w:shd w:val="clear" w:color="auto" w:fill="FFFFFF"/>
        <w:spacing w:after="0" w:line="360" w:lineRule="auto"/>
        <w:ind w:left="0" w:right="-284" w:firstLine="709"/>
        <w:contextualSpacing/>
        <w:jc w:val="both"/>
        <w:rPr>
          <w:color w:val="000000"/>
          <w:sz w:val="28"/>
          <w:szCs w:val="28"/>
        </w:rPr>
      </w:pPr>
      <w:r>
        <w:rPr>
          <w:sz w:val="28"/>
          <w:szCs w:val="28"/>
        </w:rPr>
        <w:t xml:space="preserve"> </w:t>
      </w:r>
      <w:proofErr w:type="spellStart"/>
      <w:r w:rsidR="000A6552" w:rsidRPr="0068594F">
        <w:rPr>
          <w:sz w:val="28"/>
          <w:szCs w:val="28"/>
        </w:rPr>
        <w:t>Шеремет</w:t>
      </w:r>
      <w:proofErr w:type="spellEnd"/>
      <w:r w:rsidR="000A6552" w:rsidRPr="0068594F">
        <w:rPr>
          <w:sz w:val="28"/>
          <w:szCs w:val="28"/>
        </w:rPr>
        <w:t xml:space="preserve"> А. Д. Комплексный анализ хозяйственной деятельн</w:t>
      </w:r>
      <w:r>
        <w:rPr>
          <w:sz w:val="28"/>
          <w:szCs w:val="28"/>
        </w:rPr>
        <w:t xml:space="preserve">ости: учебник / А. Д. </w:t>
      </w:r>
      <w:proofErr w:type="spellStart"/>
      <w:r>
        <w:rPr>
          <w:sz w:val="28"/>
          <w:szCs w:val="28"/>
        </w:rPr>
        <w:t>Шеремет</w:t>
      </w:r>
      <w:proofErr w:type="spellEnd"/>
      <w:r>
        <w:rPr>
          <w:sz w:val="28"/>
          <w:szCs w:val="28"/>
        </w:rPr>
        <w:t>. –</w:t>
      </w:r>
      <w:r w:rsidR="000A6552" w:rsidRPr="0068594F">
        <w:rPr>
          <w:sz w:val="28"/>
          <w:szCs w:val="28"/>
        </w:rPr>
        <w:t xml:space="preserve"> М.: ИНФРА-М, 2015. - 416 с.</w:t>
      </w:r>
    </w:p>
    <w:p w:rsidR="001F7273" w:rsidRPr="001F7273" w:rsidRDefault="00B312F4" w:rsidP="00B312F4">
      <w:pPr>
        <w:pStyle w:val="a4"/>
        <w:numPr>
          <w:ilvl w:val="0"/>
          <w:numId w:val="2"/>
        </w:numPr>
        <w:shd w:val="clear" w:color="auto" w:fill="FFFFFF"/>
        <w:spacing w:after="0" w:line="360" w:lineRule="auto"/>
        <w:ind w:left="0" w:right="-284" w:firstLine="709"/>
        <w:contextualSpacing/>
        <w:jc w:val="both"/>
        <w:rPr>
          <w:color w:val="000000" w:themeColor="text1"/>
          <w:sz w:val="28"/>
          <w:szCs w:val="28"/>
        </w:rPr>
        <w:sectPr w:rsidR="001F7273" w:rsidRPr="001F7273" w:rsidSect="00CA673E">
          <w:pgSz w:w="11906" w:h="16838"/>
          <w:pgMar w:top="1134" w:right="849" w:bottom="1134" w:left="1701" w:header="708" w:footer="708" w:gutter="0"/>
          <w:cols w:space="708"/>
          <w:docGrid w:linePitch="360"/>
        </w:sectPr>
      </w:pPr>
      <w:r>
        <w:t xml:space="preserve"> </w:t>
      </w:r>
      <w:hyperlink r:id="rId14" w:anchor="none" w:history="1">
        <w:proofErr w:type="spellStart"/>
        <w:r w:rsidR="00BB0E84" w:rsidRPr="0068594F">
          <w:rPr>
            <w:rStyle w:val="a8"/>
            <w:color w:val="000000" w:themeColor="text1"/>
            <w:sz w:val="28"/>
            <w:szCs w:val="28"/>
            <w:u w:val="none"/>
          </w:rPr>
          <w:t>Шеремет</w:t>
        </w:r>
        <w:proofErr w:type="spellEnd"/>
        <w:r w:rsidR="00BB0E84" w:rsidRPr="0068594F">
          <w:rPr>
            <w:rStyle w:val="a8"/>
            <w:color w:val="000000" w:themeColor="text1"/>
            <w:sz w:val="28"/>
            <w:szCs w:val="28"/>
            <w:u w:val="none"/>
          </w:rPr>
          <w:t> А. Д.</w:t>
        </w:r>
      </w:hyperlink>
      <w:r w:rsidR="0068594F" w:rsidRPr="0068594F">
        <w:rPr>
          <w:color w:val="000000" w:themeColor="text1"/>
          <w:sz w:val="28"/>
          <w:szCs w:val="28"/>
        </w:rPr>
        <w:t xml:space="preserve"> </w:t>
      </w:r>
      <w:r w:rsidR="00BB0E84" w:rsidRPr="0068594F">
        <w:rPr>
          <w:color w:val="000000" w:themeColor="text1"/>
          <w:sz w:val="28"/>
          <w:szCs w:val="28"/>
        </w:rPr>
        <w:t>Анализ и диагностика финансово-хозяйст</w:t>
      </w:r>
      <w:r w:rsidR="0068594F">
        <w:rPr>
          <w:color w:val="000000" w:themeColor="text1"/>
          <w:sz w:val="28"/>
          <w:szCs w:val="28"/>
        </w:rPr>
        <w:t>венной деятельности предприятия</w:t>
      </w:r>
      <w:r w:rsidR="00BB0E84" w:rsidRPr="0068594F">
        <w:rPr>
          <w:color w:val="000000" w:themeColor="text1"/>
          <w:sz w:val="28"/>
          <w:szCs w:val="28"/>
        </w:rPr>
        <w:t>: учебник / А.Д.</w:t>
      </w:r>
      <w:r>
        <w:rPr>
          <w:color w:val="000000" w:themeColor="text1"/>
          <w:sz w:val="28"/>
          <w:szCs w:val="28"/>
        </w:rPr>
        <w:t xml:space="preserve"> </w:t>
      </w:r>
      <w:proofErr w:type="spellStart"/>
      <w:r>
        <w:rPr>
          <w:color w:val="000000" w:themeColor="text1"/>
          <w:sz w:val="28"/>
          <w:szCs w:val="28"/>
        </w:rPr>
        <w:t>Шеремет</w:t>
      </w:r>
      <w:proofErr w:type="spellEnd"/>
      <w:r>
        <w:rPr>
          <w:color w:val="000000" w:themeColor="text1"/>
          <w:sz w:val="28"/>
          <w:szCs w:val="28"/>
        </w:rPr>
        <w:t>. – 2-е изд., доп. –</w:t>
      </w:r>
      <w:r w:rsidR="0068594F">
        <w:rPr>
          <w:color w:val="000000" w:themeColor="text1"/>
          <w:sz w:val="28"/>
          <w:szCs w:val="28"/>
        </w:rPr>
        <w:t xml:space="preserve"> М.</w:t>
      </w:r>
      <w:r>
        <w:rPr>
          <w:color w:val="000000" w:themeColor="text1"/>
          <w:sz w:val="28"/>
          <w:szCs w:val="28"/>
        </w:rPr>
        <w:t>: ИНФРА-М, 2017. –</w:t>
      </w:r>
      <w:r w:rsidR="00BB0E84" w:rsidRPr="0068594F">
        <w:rPr>
          <w:color w:val="000000" w:themeColor="text1"/>
          <w:sz w:val="28"/>
          <w:szCs w:val="28"/>
        </w:rPr>
        <w:t xml:space="preserve"> 374 с.  </w:t>
      </w:r>
    </w:p>
    <w:p w:rsidR="005B5001" w:rsidRDefault="005B5001" w:rsidP="008563D1">
      <w:pPr>
        <w:pStyle w:val="a4"/>
        <w:shd w:val="clear" w:color="auto" w:fill="FFFFFF"/>
        <w:spacing w:after="0" w:line="360" w:lineRule="auto"/>
        <w:ind w:right="-284"/>
        <w:contextualSpacing/>
        <w:jc w:val="center"/>
        <w:rPr>
          <w:color w:val="000000" w:themeColor="text1"/>
          <w:sz w:val="28"/>
          <w:szCs w:val="28"/>
        </w:rPr>
      </w:pPr>
      <w:r>
        <w:rPr>
          <w:color w:val="000000" w:themeColor="text1"/>
          <w:sz w:val="28"/>
          <w:szCs w:val="28"/>
        </w:rPr>
        <w:lastRenderedPageBreak/>
        <w:t>ПРИЛОЖЕНИЕ А</w:t>
      </w:r>
    </w:p>
    <w:p w:rsidR="0051069F" w:rsidRPr="005B5001" w:rsidRDefault="0051069F" w:rsidP="0051069F">
      <w:pPr>
        <w:pStyle w:val="a4"/>
        <w:shd w:val="clear" w:color="auto" w:fill="FFFFFF"/>
        <w:spacing w:after="0" w:line="360" w:lineRule="auto"/>
        <w:ind w:right="-284"/>
        <w:contextualSpacing/>
        <w:jc w:val="center"/>
        <w:rPr>
          <w:color w:val="000000" w:themeColor="text1"/>
          <w:sz w:val="28"/>
          <w:szCs w:val="28"/>
        </w:rPr>
      </w:pPr>
      <w:r>
        <w:rPr>
          <w:rFonts w:eastAsia="Times New Roman"/>
          <w:color w:val="000000"/>
          <w:sz w:val="28"/>
          <w:szCs w:val="28"/>
          <w:shd w:val="clear" w:color="auto" w:fill="FFFFFF"/>
          <w:lang w:eastAsia="ru-RU"/>
        </w:rPr>
        <w:t>Бухгалтерский баланс на 31 декабря 2017 года предприятия                             ОАО «</w:t>
      </w:r>
      <w:proofErr w:type="spellStart"/>
      <w:r>
        <w:rPr>
          <w:rFonts w:eastAsia="Times New Roman"/>
          <w:color w:val="000000"/>
          <w:sz w:val="28"/>
          <w:szCs w:val="28"/>
          <w:shd w:val="clear" w:color="auto" w:fill="FFFFFF"/>
          <w:lang w:eastAsia="ru-RU"/>
        </w:rPr>
        <w:t>Выселковское</w:t>
      </w:r>
      <w:proofErr w:type="spellEnd"/>
      <w:r>
        <w:rPr>
          <w:rFonts w:eastAsia="Times New Roman"/>
          <w:color w:val="000000"/>
          <w:sz w:val="28"/>
          <w:szCs w:val="28"/>
          <w:shd w:val="clear" w:color="auto" w:fill="FFFFFF"/>
          <w:lang w:eastAsia="ru-RU"/>
        </w:rPr>
        <w:t>»</w:t>
      </w:r>
    </w:p>
    <w:bookmarkStart w:id="1" w:name="RANGE!A1:CX89"/>
    <w:bookmarkEnd w:id="1"/>
    <w:p w:rsidR="007804BB" w:rsidRDefault="0051069F" w:rsidP="00A046C9">
      <w:pPr>
        <w:spacing w:line="360" w:lineRule="auto"/>
        <w:ind w:right="-284"/>
        <w:contextualSpacing/>
        <w:jc w:val="both"/>
        <w:rPr>
          <w:rFonts w:ascii="Times New Roman" w:hAnsi="Times New Roman" w:cs="Times New Roman"/>
          <w:sz w:val="28"/>
          <w:szCs w:val="28"/>
        </w:rPr>
      </w:pPr>
      <w:r>
        <w:rPr>
          <w:rFonts w:ascii="Times New Roman" w:hAnsi="Times New Roman" w:cs="Times New Roman"/>
          <w:sz w:val="28"/>
          <w:szCs w:val="28"/>
        </w:rPr>
        <w:object w:dxaOrig="9566" w:dyaOrig="14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641.25pt" o:ole="">
            <v:imagedata r:id="rId15" o:title=""/>
          </v:shape>
          <o:OLEObject Type="Embed" ProgID="Excel.Sheet.8" ShapeID="_x0000_i1025" DrawAspect="Content" ObjectID="_1589830410" r:id="rId16"/>
        </w:object>
      </w:r>
    </w:p>
    <w:p w:rsidR="005B5001" w:rsidRDefault="005B5001" w:rsidP="00A046C9">
      <w:pPr>
        <w:spacing w:line="360" w:lineRule="auto"/>
        <w:ind w:right="-284"/>
        <w:contextualSpacing/>
        <w:jc w:val="both"/>
        <w:rPr>
          <w:rFonts w:ascii="Times New Roman" w:hAnsi="Times New Roman" w:cs="Times New Roman"/>
          <w:sz w:val="28"/>
          <w:szCs w:val="28"/>
        </w:rPr>
        <w:sectPr w:rsidR="005B5001" w:rsidSect="00CA673E">
          <w:pgSz w:w="11906" w:h="16838"/>
          <w:pgMar w:top="1134" w:right="849" w:bottom="1134" w:left="1701" w:header="708" w:footer="708" w:gutter="0"/>
          <w:cols w:space="708"/>
          <w:docGrid w:linePitch="360"/>
        </w:sectPr>
      </w:pPr>
      <w:r>
        <w:rPr>
          <w:rFonts w:ascii="Times New Roman" w:hAnsi="Times New Roman" w:cs="Times New Roman"/>
          <w:sz w:val="28"/>
          <w:szCs w:val="28"/>
        </w:rPr>
        <w:object w:dxaOrig="9566" w:dyaOrig="10136">
          <v:shape id="_x0000_i1026" type="#_x0000_t75" style="width:478.5pt;height:507pt" o:ole="">
            <v:imagedata r:id="rId17" o:title=""/>
          </v:shape>
          <o:OLEObject Type="Embed" ProgID="Excel.Sheet.8" ShapeID="_x0000_i1026" DrawAspect="Content" ObjectID="_1589830411" r:id="rId18"/>
        </w:object>
      </w:r>
    </w:p>
    <w:p w:rsidR="005B5001" w:rsidRDefault="005B5001" w:rsidP="008563D1">
      <w:pPr>
        <w:spacing w:line="360" w:lineRule="auto"/>
        <w:ind w:right="-284"/>
        <w:contextualSpacing/>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Б</w:t>
      </w:r>
    </w:p>
    <w:p w:rsidR="0051069F" w:rsidRDefault="0051069F" w:rsidP="008563D1">
      <w:pPr>
        <w:spacing w:line="360" w:lineRule="auto"/>
        <w:ind w:right="-284"/>
        <w:contextualSpacing/>
        <w:jc w:val="center"/>
        <w:rPr>
          <w:rFonts w:ascii="Times New Roman" w:hAnsi="Times New Roman" w:cs="Times New Roman"/>
          <w:sz w:val="28"/>
          <w:szCs w:val="28"/>
        </w:rPr>
      </w:pPr>
      <w:r>
        <w:rPr>
          <w:rFonts w:ascii="Times New Roman" w:eastAsia="Times New Roman" w:hAnsi="Times New Roman" w:cs="Times New Roman"/>
          <w:color w:val="000000"/>
          <w:sz w:val="28"/>
          <w:szCs w:val="28"/>
          <w:shd w:val="clear" w:color="auto" w:fill="FFFFFF"/>
          <w:lang w:eastAsia="ru-RU"/>
        </w:rPr>
        <w:t>Отчет о прибылях и убытках за 2017 год предприятия ОАО «</w:t>
      </w:r>
      <w:proofErr w:type="spellStart"/>
      <w:r>
        <w:rPr>
          <w:rFonts w:ascii="Times New Roman" w:eastAsia="Times New Roman" w:hAnsi="Times New Roman" w:cs="Times New Roman"/>
          <w:color w:val="000000"/>
          <w:sz w:val="28"/>
          <w:szCs w:val="28"/>
          <w:shd w:val="clear" w:color="auto" w:fill="FFFFFF"/>
          <w:lang w:eastAsia="ru-RU"/>
        </w:rPr>
        <w:t>Выселковское</w:t>
      </w:r>
      <w:proofErr w:type="spellEnd"/>
      <w:r>
        <w:rPr>
          <w:rFonts w:ascii="Times New Roman" w:eastAsia="Times New Roman" w:hAnsi="Times New Roman" w:cs="Times New Roman"/>
          <w:color w:val="000000"/>
          <w:sz w:val="28"/>
          <w:szCs w:val="28"/>
          <w:shd w:val="clear" w:color="auto" w:fill="FFFFFF"/>
          <w:lang w:eastAsia="ru-RU"/>
        </w:rPr>
        <w:t>»</w:t>
      </w:r>
    </w:p>
    <w:p w:rsidR="005B5001" w:rsidRDefault="005B5001" w:rsidP="00A046C9">
      <w:pPr>
        <w:spacing w:line="360" w:lineRule="auto"/>
        <w:ind w:right="-284"/>
        <w:contextualSpacing/>
        <w:jc w:val="both"/>
        <w:rPr>
          <w:rFonts w:ascii="Times New Roman" w:hAnsi="Times New Roman" w:cs="Times New Roman"/>
          <w:sz w:val="28"/>
          <w:szCs w:val="28"/>
        </w:rPr>
      </w:pPr>
      <w:r w:rsidRPr="005B5001">
        <w:rPr>
          <w:noProof/>
          <w:lang w:eastAsia="ru-RU"/>
        </w:rPr>
        <w:drawing>
          <wp:inline distT="0" distB="0" distL="0" distR="0">
            <wp:extent cx="5543550" cy="614357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45131" cy="6145331"/>
                    </a:xfrm>
                    <a:prstGeom prst="rect">
                      <a:avLst/>
                    </a:prstGeom>
                    <a:noFill/>
                    <a:ln>
                      <a:noFill/>
                    </a:ln>
                  </pic:spPr>
                </pic:pic>
              </a:graphicData>
            </a:graphic>
          </wp:inline>
        </w:drawing>
      </w:r>
    </w:p>
    <w:p w:rsidR="008563D1" w:rsidRDefault="005B5001" w:rsidP="00A046C9">
      <w:pPr>
        <w:spacing w:line="360" w:lineRule="auto"/>
        <w:ind w:right="-284"/>
        <w:contextualSpacing/>
        <w:jc w:val="both"/>
        <w:rPr>
          <w:rFonts w:ascii="Times New Roman" w:hAnsi="Times New Roman" w:cs="Times New Roman"/>
          <w:sz w:val="28"/>
          <w:szCs w:val="28"/>
        </w:rPr>
      </w:pPr>
      <w:r w:rsidRPr="005B5001">
        <w:rPr>
          <w:noProof/>
          <w:lang w:eastAsia="ru-RU"/>
        </w:rPr>
        <w:lastRenderedPageBreak/>
        <w:drawing>
          <wp:inline distT="0" distB="0" distL="0" distR="0">
            <wp:extent cx="5895975" cy="32956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95975" cy="3295650"/>
                    </a:xfrm>
                    <a:prstGeom prst="rect">
                      <a:avLst/>
                    </a:prstGeom>
                    <a:noFill/>
                    <a:ln>
                      <a:noFill/>
                    </a:ln>
                  </pic:spPr>
                </pic:pic>
              </a:graphicData>
            </a:graphic>
          </wp:inline>
        </w:drawing>
      </w:r>
      <w:r w:rsidR="008563D1">
        <w:rPr>
          <w:rFonts w:ascii="Times New Roman" w:hAnsi="Times New Roman" w:cs="Times New Roman"/>
          <w:sz w:val="28"/>
          <w:szCs w:val="28"/>
        </w:rPr>
        <w:br w:type="page"/>
      </w:r>
    </w:p>
    <w:p w:rsidR="005B5001" w:rsidRDefault="008563D1" w:rsidP="008563D1">
      <w:pPr>
        <w:spacing w:line="360" w:lineRule="auto"/>
        <w:ind w:right="-284"/>
        <w:contextualSpacing/>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В</w:t>
      </w:r>
    </w:p>
    <w:p w:rsidR="0051069F" w:rsidRDefault="0051069F" w:rsidP="008563D1">
      <w:pPr>
        <w:spacing w:line="360" w:lineRule="auto"/>
        <w:ind w:right="-284"/>
        <w:contextualSpacing/>
        <w:jc w:val="center"/>
        <w:rPr>
          <w:rFonts w:ascii="Times New Roman" w:hAnsi="Times New Roman" w:cs="Times New Roman"/>
          <w:sz w:val="28"/>
          <w:szCs w:val="28"/>
        </w:rPr>
      </w:pPr>
      <w:r>
        <w:rPr>
          <w:rFonts w:ascii="Times New Roman" w:hAnsi="Times New Roman" w:cs="Times New Roman"/>
          <w:sz w:val="28"/>
          <w:szCs w:val="28"/>
        </w:rPr>
        <w:t>Устав ОАО «</w:t>
      </w:r>
      <w:proofErr w:type="spellStart"/>
      <w:r>
        <w:rPr>
          <w:rFonts w:ascii="Times New Roman" w:hAnsi="Times New Roman" w:cs="Times New Roman"/>
          <w:sz w:val="28"/>
          <w:szCs w:val="28"/>
        </w:rPr>
        <w:t>Выселковское</w:t>
      </w:r>
      <w:proofErr w:type="spellEnd"/>
      <w:r>
        <w:rPr>
          <w:rFonts w:ascii="Times New Roman" w:hAnsi="Times New Roman" w:cs="Times New Roman"/>
          <w:sz w:val="28"/>
          <w:szCs w:val="28"/>
        </w:rPr>
        <w:t>»</w:t>
      </w:r>
    </w:p>
    <w:p w:rsidR="0090614F" w:rsidRDefault="0090614F" w:rsidP="008563D1">
      <w:pPr>
        <w:spacing w:line="360" w:lineRule="auto"/>
        <w:ind w:right="-284"/>
        <w:contextualSpacing/>
        <w:jc w:val="center"/>
        <w:rPr>
          <w:rFonts w:ascii="Times New Roman" w:hAnsi="Times New Roman" w:cs="Times New Roman"/>
          <w:sz w:val="28"/>
          <w:szCs w:val="28"/>
        </w:rPr>
      </w:pPr>
    </w:p>
    <w:p w:rsidR="008563D1" w:rsidRPr="008563D1" w:rsidRDefault="008563D1" w:rsidP="008563D1">
      <w:pPr>
        <w:spacing w:after="0" w:line="240" w:lineRule="auto"/>
        <w:rPr>
          <w:rFonts w:ascii="Arial" w:eastAsia="Times New Roman" w:hAnsi="Arial" w:cs="Arial"/>
          <w:sz w:val="26"/>
          <w:szCs w:val="26"/>
          <w:lang w:eastAsia="ru-RU"/>
        </w:rPr>
      </w:pPr>
      <w:r w:rsidRPr="008563D1">
        <w:rPr>
          <w:rFonts w:ascii="Arial" w:eastAsia="Times New Roman" w:hAnsi="Arial" w:cs="Arial"/>
          <w:sz w:val="26"/>
          <w:szCs w:val="26"/>
          <w:lang w:eastAsia="ru-RU"/>
        </w:rPr>
        <w:t xml:space="preserve">                                                УТВЕРЖДЕН:</w:t>
      </w:r>
    </w:p>
    <w:p w:rsidR="008563D1" w:rsidRPr="008563D1" w:rsidRDefault="008563D1" w:rsidP="008563D1">
      <w:pPr>
        <w:spacing w:after="0" w:line="240" w:lineRule="auto"/>
        <w:rPr>
          <w:rFonts w:ascii="Arial" w:eastAsia="Times New Roman" w:hAnsi="Arial" w:cs="Arial"/>
          <w:sz w:val="26"/>
          <w:szCs w:val="26"/>
          <w:lang w:eastAsia="ru-RU"/>
        </w:rPr>
      </w:pPr>
      <w:r w:rsidRPr="008563D1">
        <w:rPr>
          <w:rFonts w:ascii="Arial" w:eastAsia="Times New Roman" w:hAnsi="Arial" w:cs="Arial"/>
          <w:sz w:val="26"/>
          <w:szCs w:val="26"/>
          <w:lang w:eastAsia="ru-RU"/>
        </w:rPr>
        <w:t>Решением единственного                            Постановлением администрации</w:t>
      </w:r>
    </w:p>
    <w:p w:rsidR="008563D1" w:rsidRPr="008563D1" w:rsidRDefault="008563D1" w:rsidP="008563D1">
      <w:pPr>
        <w:spacing w:after="0" w:line="240" w:lineRule="auto"/>
        <w:rPr>
          <w:rFonts w:ascii="Arial" w:eastAsia="Times New Roman" w:hAnsi="Arial" w:cs="Arial"/>
          <w:sz w:val="26"/>
          <w:szCs w:val="26"/>
          <w:lang w:eastAsia="ru-RU"/>
        </w:rPr>
      </w:pPr>
      <w:proofErr w:type="gramStart"/>
      <w:r w:rsidRPr="008563D1">
        <w:rPr>
          <w:rFonts w:ascii="Arial" w:eastAsia="Times New Roman" w:hAnsi="Arial" w:cs="Arial"/>
          <w:sz w:val="26"/>
          <w:szCs w:val="26"/>
          <w:lang w:eastAsia="ru-RU"/>
        </w:rPr>
        <w:t>акционера</w:t>
      </w:r>
      <w:proofErr w:type="gramEnd"/>
      <w:r w:rsidRPr="008563D1">
        <w:rPr>
          <w:rFonts w:ascii="Arial" w:eastAsia="Times New Roman" w:hAnsi="Arial" w:cs="Arial"/>
          <w:sz w:val="26"/>
          <w:szCs w:val="26"/>
          <w:lang w:eastAsia="ru-RU"/>
        </w:rPr>
        <w:t xml:space="preserve">     администрацией                     муниципального образования</w:t>
      </w:r>
    </w:p>
    <w:p w:rsidR="008563D1" w:rsidRPr="008563D1" w:rsidRDefault="008563D1" w:rsidP="008563D1">
      <w:pPr>
        <w:spacing w:after="0" w:line="240" w:lineRule="auto"/>
        <w:rPr>
          <w:rFonts w:ascii="Arial" w:eastAsia="Times New Roman" w:hAnsi="Arial" w:cs="Arial"/>
          <w:sz w:val="26"/>
          <w:szCs w:val="26"/>
          <w:lang w:eastAsia="ru-RU"/>
        </w:rPr>
      </w:pPr>
      <w:proofErr w:type="gramStart"/>
      <w:r w:rsidRPr="008563D1">
        <w:rPr>
          <w:rFonts w:ascii="Arial" w:eastAsia="Times New Roman" w:hAnsi="Arial" w:cs="Arial"/>
          <w:sz w:val="26"/>
          <w:szCs w:val="26"/>
          <w:lang w:eastAsia="ru-RU"/>
        </w:rPr>
        <w:t>муниципального</w:t>
      </w:r>
      <w:proofErr w:type="gramEnd"/>
      <w:r w:rsidRPr="008563D1">
        <w:rPr>
          <w:rFonts w:ascii="Arial" w:eastAsia="Times New Roman" w:hAnsi="Arial" w:cs="Arial"/>
          <w:sz w:val="26"/>
          <w:szCs w:val="26"/>
          <w:lang w:eastAsia="ru-RU"/>
        </w:rPr>
        <w:t xml:space="preserve"> образования                      </w:t>
      </w:r>
      <w:proofErr w:type="spellStart"/>
      <w:r w:rsidRPr="008563D1">
        <w:rPr>
          <w:rFonts w:ascii="Arial" w:eastAsia="Times New Roman" w:hAnsi="Arial" w:cs="Arial"/>
          <w:sz w:val="26"/>
          <w:szCs w:val="26"/>
          <w:lang w:eastAsia="ru-RU"/>
        </w:rPr>
        <w:t>Выселковский</w:t>
      </w:r>
      <w:proofErr w:type="spellEnd"/>
      <w:r w:rsidRPr="008563D1">
        <w:rPr>
          <w:rFonts w:ascii="Arial" w:eastAsia="Times New Roman" w:hAnsi="Arial" w:cs="Arial"/>
          <w:sz w:val="26"/>
          <w:szCs w:val="26"/>
          <w:lang w:eastAsia="ru-RU"/>
        </w:rPr>
        <w:t xml:space="preserve"> район</w:t>
      </w:r>
    </w:p>
    <w:p w:rsidR="008563D1" w:rsidRPr="008563D1" w:rsidRDefault="008563D1" w:rsidP="008563D1">
      <w:pPr>
        <w:spacing w:after="0" w:line="240" w:lineRule="auto"/>
        <w:rPr>
          <w:rFonts w:ascii="Arial" w:eastAsia="Times New Roman" w:hAnsi="Arial" w:cs="Arial"/>
          <w:sz w:val="26"/>
          <w:szCs w:val="26"/>
          <w:lang w:eastAsia="ru-RU"/>
        </w:rPr>
      </w:pPr>
      <w:proofErr w:type="spellStart"/>
      <w:r w:rsidRPr="008563D1">
        <w:rPr>
          <w:rFonts w:ascii="Arial" w:eastAsia="Times New Roman" w:hAnsi="Arial" w:cs="Arial"/>
          <w:sz w:val="26"/>
          <w:szCs w:val="26"/>
          <w:lang w:eastAsia="ru-RU"/>
        </w:rPr>
        <w:t>Выселковский</w:t>
      </w:r>
      <w:proofErr w:type="spellEnd"/>
      <w:r w:rsidRPr="008563D1">
        <w:rPr>
          <w:rFonts w:ascii="Arial" w:eastAsia="Times New Roman" w:hAnsi="Arial" w:cs="Arial"/>
          <w:sz w:val="26"/>
          <w:szCs w:val="26"/>
          <w:lang w:eastAsia="ru-RU"/>
        </w:rPr>
        <w:t xml:space="preserve"> район в лице                         от «</w:t>
      </w:r>
      <w:proofErr w:type="gramStart"/>
      <w:r w:rsidRPr="008563D1">
        <w:rPr>
          <w:rFonts w:ascii="Arial" w:eastAsia="Times New Roman" w:hAnsi="Arial" w:cs="Arial"/>
          <w:sz w:val="26"/>
          <w:szCs w:val="26"/>
          <w:lang w:eastAsia="ru-RU"/>
        </w:rPr>
        <w:t>09»</w:t>
      </w:r>
      <w:r w:rsidRPr="008563D1">
        <w:rPr>
          <w:rFonts w:ascii="Arial" w:eastAsia="Times New Roman" w:hAnsi="Arial" w:cs="Arial"/>
          <w:sz w:val="26"/>
          <w:szCs w:val="26"/>
          <w:u w:val="single"/>
          <w:lang w:eastAsia="ru-RU"/>
        </w:rPr>
        <w:t xml:space="preserve">   </w:t>
      </w:r>
      <w:proofErr w:type="gramEnd"/>
      <w:r w:rsidRPr="008563D1">
        <w:rPr>
          <w:rFonts w:ascii="Arial" w:eastAsia="Times New Roman" w:hAnsi="Arial" w:cs="Arial"/>
          <w:sz w:val="26"/>
          <w:szCs w:val="26"/>
          <w:u w:val="single"/>
          <w:lang w:eastAsia="ru-RU"/>
        </w:rPr>
        <w:t xml:space="preserve"> 10     </w:t>
      </w:r>
      <w:r w:rsidRPr="008563D1">
        <w:rPr>
          <w:rFonts w:ascii="Arial" w:eastAsia="Times New Roman" w:hAnsi="Arial" w:cs="Arial"/>
          <w:sz w:val="26"/>
          <w:szCs w:val="26"/>
          <w:lang w:eastAsia="ru-RU"/>
        </w:rPr>
        <w:t xml:space="preserve">2012 г. № </w:t>
      </w:r>
      <w:r w:rsidRPr="008563D1">
        <w:rPr>
          <w:rFonts w:ascii="Arial" w:eastAsia="Times New Roman" w:hAnsi="Arial" w:cs="Arial"/>
          <w:sz w:val="26"/>
          <w:szCs w:val="26"/>
          <w:u w:val="single"/>
          <w:lang w:eastAsia="ru-RU"/>
        </w:rPr>
        <w:t>2213</w:t>
      </w:r>
    </w:p>
    <w:p w:rsidR="008563D1" w:rsidRPr="008563D1" w:rsidRDefault="008563D1" w:rsidP="008563D1">
      <w:pPr>
        <w:spacing w:after="0" w:line="240" w:lineRule="auto"/>
        <w:rPr>
          <w:rFonts w:ascii="Arial" w:eastAsia="Times New Roman" w:hAnsi="Arial" w:cs="Arial"/>
          <w:sz w:val="26"/>
          <w:szCs w:val="26"/>
          <w:lang w:eastAsia="ru-RU"/>
        </w:rPr>
      </w:pPr>
      <w:proofErr w:type="gramStart"/>
      <w:r w:rsidRPr="008563D1">
        <w:rPr>
          <w:rFonts w:ascii="Arial" w:eastAsia="Times New Roman" w:hAnsi="Arial" w:cs="Arial"/>
          <w:sz w:val="26"/>
          <w:szCs w:val="26"/>
          <w:lang w:eastAsia="ru-RU"/>
        </w:rPr>
        <w:t>отдела</w:t>
      </w:r>
      <w:proofErr w:type="gramEnd"/>
      <w:r w:rsidRPr="008563D1">
        <w:rPr>
          <w:rFonts w:ascii="Arial" w:eastAsia="Times New Roman" w:hAnsi="Arial" w:cs="Arial"/>
          <w:sz w:val="26"/>
          <w:szCs w:val="26"/>
          <w:lang w:eastAsia="ru-RU"/>
        </w:rPr>
        <w:t xml:space="preserve"> по управлению</w:t>
      </w:r>
    </w:p>
    <w:p w:rsidR="008563D1" w:rsidRPr="008563D1" w:rsidRDefault="008563D1" w:rsidP="008563D1">
      <w:pPr>
        <w:spacing w:after="0" w:line="240" w:lineRule="auto"/>
        <w:rPr>
          <w:rFonts w:ascii="Arial" w:eastAsia="Times New Roman" w:hAnsi="Arial" w:cs="Arial"/>
          <w:sz w:val="26"/>
          <w:szCs w:val="26"/>
          <w:lang w:eastAsia="ru-RU"/>
        </w:rPr>
      </w:pPr>
      <w:proofErr w:type="gramStart"/>
      <w:r w:rsidRPr="008563D1">
        <w:rPr>
          <w:rFonts w:ascii="Arial" w:eastAsia="Times New Roman" w:hAnsi="Arial" w:cs="Arial"/>
          <w:sz w:val="26"/>
          <w:szCs w:val="26"/>
          <w:lang w:eastAsia="ru-RU"/>
        </w:rPr>
        <w:t>муниципальным</w:t>
      </w:r>
      <w:proofErr w:type="gramEnd"/>
      <w:r w:rsidRPr="008563D1">
        <w:rPr>
          <w:rFonts w:ascii="Arial" w:eastAsia="Times New Roman" w:hAnsi="Arial" w:cs="Arial"/>
          <w:sz w:val="26"/>
          <w:szCs w:val="26"/>
          <w:lang w:eastAsia="ru-RU"/>
        </w:rPr>
        <w:t xml:space="preserve"> имуществом и</w:t>
      </w:r>
    </w:p>
    <w:p w:rsidR="008563D1" w:rsidRPr="008563D1" w:rsidRDefault="008563D1" w:rsidP="008563D1">
      <w:pPr>
        <w:spacing w:after="0" w:line="240" w:lineRule="auto"/>
        <w:rPr>
          <w:rFonts w:ascii="Arial" w:eastAsia="Times New Roman" w:hAnsi="Arial" w:cs="Arial"/>
          <w:sz w:val="26"/>
          <w:szCs w:val="26"/>
          <w:lang w:eastAsia="ru-RU"/>
        </w:rPr>
      </w:pPr>
      <w:proofErr w:type="gramStart"/>
      <w:r w:rsidRPr="008563D1">
        <w:rPr>
          <w:rFonts w:ascii="Arial" w:eastAsia="Times New Roman" w:hAnsi="Arial" w:cs="Arial"/>
          <w:sz w:val="26"/>
          <w:szCs w:val="26"/>
          <w:lang w:eastAsia="ru-RU"/>
        </w:rPr>
        <w:t>земельным</w:t>
      </w:r>
      <w:proofErr w:type="gramEnd"/>
      <w:r w:rsidRPr="008563D1">
        <w:rPr>
          <w:rFonts w:ascii="Arial" w:eastAsia="Times New Roman" w:hAnsi="Arial" w:cs="Arial"/>
          <w:sz w:val="26"/>
          <w:szCs w:val="26"/>
          <w:lang w:eastAsia="ru-RU"/>
        </w:rPr>
        <w:t xml:space="preserve"> вопросам</w:t>
      </w:r>
    </w:p>
    <w:p w:rsidR="008563D1" w:rsidRPr="008563D1" w:rsidRDefault="008563D1" w:rsidP="008563D1">
      <w:pPr>
        <w:spacing w:after="0" w:line="240" w:lineRule="auto"/>
        <w:rPr>
          <w:rFonts w:ascii="Arial" w:eastAsia="Times New Roman" w:hAnsi="Arial" w:cs="Arial"/>
          <w:sz w:val="26"/>
          <w:szCs w:val="26"/>
          <w:lang w:eastAsia="ru-RU"/>
        </w:rPr>
      </w:pPr>
      <w:proofErr w:type="gramStart"/>
      <w:r w:rsidRPr="008563D1">
        <w:rPr>
          <w:rFonts w:ascii="Arial" w:eastAsia="Times New Roman" w:hAnsi="Arial" w:cs="Arial"/>
          <w:sz w:val="26"/>
          <w:szCs w:val="26"/>
          <w:lang w:eastAsia="ru-RU"/>
        </w:rPr>
        <w:t>администрации</w:t>
      </w:r>
      <w:proofErr w:type="gramEnd"/>
      <w:r w:rsidRPr="008563D1">
        <w:rPr>
          <w:rFonts w:ascii="Arial" w:eastAsia="Times New Roman" w:hAnsi="Arial" w:cs="Arial"/>
          <w:sz w:val="26"/>
          <w:szCs w:val="26"/>
          <w:lang w:eastAsia="ru-RU"/>
        </w:rPr>
        <w:t xml:space="preserve"> муниципального</w:t>
      </w:r>
    </w:p>
    <w:p w:rsidR="008563D1" w:rsidRPr="008563D1" w:rsidRDefault="008563D1" w:rsidP="008563D1">
      <w:pPr>
        <w:spacing w:after="0" w:line="240" w:lineRule="auto"/>
        <w:rPr>
          <w:rFonts w:ascii="Arial" w:eastAsia="Times New Roman" w:hAnsi="Arial" w:cs="Arial"/>
          <w:sz w:val="26"/>
          <w:szCs w:val="26"/>
          <w:lang w:eastAsia="ru-RU"/>
        </w:rPr>
      </w:pPr>
      <w:proofErr w:type="gramStart"/>
      <w:r w:rsidRPr="008563D1">
        <w:rPr>
          <w:rFonts w:ascii="Arial" w:eastAsia="Times New Roman" w:hAnsi="Arial" w:cs="Arial"/>
          <w:sz w:val="26"/>
          <w:szCs w:val="26"/>
          <w:lang w:eastAsia="ru-RU"/>
        </w:rPr>
        <w:t>образования</w:t>
      </w:r>
      <w:proofErr w:type="gramEnd"/>
      <w:r w:rsidRPr="008563D1">
        <w:rPr>
          <w:rFonts w:ascii="Arial" w:eastAsia="Times New Roman" w:hAnsi="Arial" w:cs="Arial"/>
          <w:sz w:val="26"/>
          <w:szCs w:val="26"/>
          <w:lang w:eastAsia="ru-RU"/>
        </w:rPr>
        <w:t xml:space="preserve"> </w:t>
      </w:r>
      <w:proofErr w:type="spellStart"/>
      <w:r w:rsidRPr="008563D1">
        <w:rPr>
          <w:rFonts w:ascii="Arial" w:eastAsia="Times New Roman" w:hAnsi="Arial" w:cs="Arial"/>
          <w:sz w:val="26"/>
          <w:szCs w:val="26"/>
          <w:lang w:eastAsia="ru-RU"/>
        </w:rPr>
        <w:t>Выселковский</w:t>
      </w:r>
      <w:proofErr w:type="spellEnd"/>
      <w:r w:rsidRPr="008563D1">
        <w:rPr>
          <w:rFonts w:ascii="Arial" w:eastAsia="Times New Roman" w:hAnsi="Arial" w:cs="Arial"/>
          <w:sz w:val="26"/>
          <w:szCs w:val="26"/>
          <w:lang w:eastAsia="ru-RU"/>
        </w:rPr>
        <w:t xml:space="preserve"> район</w:t>
      </w:r>
    </w:p>
    <w:p w:rsidR="008563D1" w:rsidRPr="008563D1" w:rsidRDefault="008563D1" w:rsidP="008563D1">
      <w:pPr>
        <w:spacing w:after="0" w:line="240" w:lineRule="auto"/>
        <w:rPr>
          <w:rFonts w:ascii="Arial" w:eastAsia="Times New Roman" w:hAnsi="Arial" w:cs="Arial"/>
          <w:sz w:val="26"/>
          <w:szCs w:val="26"/>
          <w:u w:val="single"/>
          <w:lang w:eastAsia="ru-RU"/>
        </w:rPr>
      </w:pPr>
      <w:proofErr w:type="gramStart"/>
      <w:r w:rsidRPr="008563D1">
        <w:rPr>
          <w:rFonts w:ascii="Arial" w:eastAsia="Times New Roman" w:hAnsi="Arial" w:cs="Arial"/>
          <w:sz w:val="26"/>
          <w:szCs w:val="26"/>
          <w:lang w:eastAsia="ru-RU"/>
        </w:rPr>
        <w:t>от</w:t>
      </w:r>
      <w:proofErr w:type="gramEnd"/>
      <w:r w:rsidRPr="008563D1">
        <w:rPr>
          <w:rFonts w:ascii="Arial" w:eastAsia="Times New Roman" w:hAnsi="Arial" w:cs="Arial"/>
          <w:sz w:val="26"/>
          <w:szCs w:val="26"/>
          <w:lang w:eastAsia="ru-RU"/>
        </w:rPr>
        <w:t xml:space="preserve"> «08»</w:t>
      </w:r>
      <w:r w:rsidRPr="008563D1">
        <w:rPr>
          <w:rFonts w:ascii="Arial" w:eastAsia="Times New Roman" w:hAnsi="Arial" w:cs="Arial"/>
          <w:sz w:val="26"/>
          <w:szCs w:val="26"/>
          <w:u w:val="single"/>
          <w:lang w:eastAsia="ru-RU"/>
        </w:rPr>
        <w:t xml:space="preserve">   10      </w:t>
      </w:r>
      <w:r w:rsidRPr="008563D1">
        <w:rPr>
          <w:rFonts w:ascii="Arial" w:eastAsia="Times New Roman" w:hAnsi="Arial" w:cs="Arial"/>
          <w:sz w:val="26"/>
          <w:szCs w:val="26"/>
          <w:lang w:eastAsia="ru-RU"/>
        </w:rPr>
        <w:t xml:space="preserve">2012г.№ </w:t>
      </w:r>
      <w:r w:rsidRPr="008563D1">
        <w:rPr>
          <w:rFonts w:ascii="Arial" w:eastAsia="Times New Roman" w:hAnsi="Arial" w:cs="Arial"/>
          <w:sz w:val="26"/>
          <w:szCs w:val="26"/>
          <w:u w:val="single"/>
          <w:lang w:eastAsia="ru-RU"/>
        </w:rPr>
        <w:t>3</w:t>
      </w:r>
    </w:p>
    <w:p w:rsidR="008563D1" w:rsidRPr="008563D1" w:rsidRDefault="008563D1" w:rsidP="008563D1">
      <w:pPr>
        <w:spacing w:after="0" w:line="240" w:lineRule="auto"/>
        <w:rPr>
          <w:rFonts w:ascii="Arial" w:eastAsia="Times New Roman" w:hAnsi="Arial" w:cs="Arial"/>
          <w:sz w:val="26"/>
          <w:szCs w:val="26"/>
          <w:lang w:eastAsia="ru-RU"/>
        </w:rPr>
      </w:pPr>
    </w:p>
    <w:p w:rsidR="008563D1" w:rsidRPr="008563D1" w:rsidRDefault="008563D1" w:rsidP="008563D1">
      <w:pPr>
        <w:spacing w:after="0" w:line="240" w:lineRule="auto"/>
        <w:ind w:left="5220"/>
        <w:rPr>
          <w:rFonts w:ascii="Arial" w:eastAsia="Times New Roman" w:hAnsi="Arial" w:cs="Arial"/>
          <w:sz w:val="26"/>
          <w:szCs w:val="26"/>
          <w:lang w:eastAsia="ru-RU"/>
        </w:rPr>
      </w:pPr>
    </w:p>
    <w:p w:rsidR="008563D1" w:rsidRPr="008563D1" w:rsidRDefault="008563D1" w:rsidP="008563D1">
      <w:pPr>
        <w:spacing w:after="0" w:line="240" w:lineRule="auto"/>
        <w:ind w:left="5220"/>
        <w:rPr>
          <w:rFonts w:ascii="Arial" w:eastAsia="Times New Roman" w:hAnsi="Arial" w:cs="Arial"/>
          <w:sz w:val="26"/>
          <w:szCs w:val="26"/>
          <w:lang w:eastAsia="ru-RU"/>
        </w:rPr>
      </w:pPr>
    </w:p>
    <w:p w:rsidR="008563D1" w:rsidRPr="008563D1" w:rsidRDefault="008563D1" w:rsidP="008563D1">
      <w:pPr>
        <w:spacing w:after="0" w:line="240" w:lineRule="auto"/>
        <w:ind w:left="5220"/>
        <w:rPr>
          <w:rFonts w:ascii="Arial" w:eastAsia="Times New Roman" w:hAnsi="Arial" w:cs="Arial"/>
          <w:sz w:val="26"/>
          <w:szCs w:val="26"/>
          <w:lang w:eastAsia="ru-RU"/>
        </w:rPr>
      </w:pPr>
    </w:p>
    <w:p w:rsidR="008563D1" w:rsidRPr="008563D1" w:rsidRDefault="008563D1" w:rsidP="008563D1">
      <w:pPr>
        <w:spacing w:after="0" w:line="240" w:lineRule="auto"/>
        <w:ind w:left="5220"/>
        <w:rPr>
          <w:rFonts w:ascii="Arial" w:eastAsia="Times New Roman" w:hAnsi="Arial" w:cs="Arial"/>
          <w:sz w:val="26"/>
          <w:szCs w:val="26"/>
          <w:lang w:eastAsia="ru-RU"/>
        </w:rPr>
      </w:pPr>
    </w:p>
    <w:p w:rsidR="008563D1" w:rsidRPr="008563D1" w:rsidRDefault="008563D1" w:rsidP="008563D1">
      <w:pPr>
        <w:spacing w:after="0" w:line="240" w:lineRule="auto"/>
        <w:ind w:left="5220"/>
        <w:rPr>
          <w:rFonts w:ascii="Arial" w:eastAsia="Times New Roman" w:hAnsi="Arial" w:cs="Arial"/>
          <w:sz w:val="26"/>
          <w:szCs w:val="26"/>
          <w:lang w:eastAsia="ru-RU"/>
        </w:rPr>
      </w:pPr>
    </w:p>
    <w:p w:rsidR="008563D1" w:rsidRPr="008563D1" w:rsidRDefault="008563D1" w:rsidP="008563D1">
      <w:pPr>
        <w:spacing w:after="0" w:line="240" w:lineRule="auto"/>
        <w:rPr>
          <w:rFonts w:ascii="Arial" w:eastAsia="Times New Roman" w:hAnsi="Arial" w:cs="Arial"/>
          <w:sz w:val="26"/>
          <w:szCs w:val="26"/>
          <w:lang w:eastAsia="ru-RU"/>
        </w:rPr>
      </w:pPr>
    </w:p>
    <w:p w:rsidR="008563D1" w:rsidRPr="008563D1" w:rsidRDefault="008563D1" w:rsidP="008563D1">
      <w:pPr>
        <w:keepNext/>
        <w:spacing w:after="0" w:line="240" w:lineRule="auto"/>
        <w:jc w:val="center"/>
        <w:outlineLvl w:val="0"/>
        <w:rPr>
          <w:rFonts w:ascii="Times New Roman" w:eastAsia="Times New Roman" w:hAnsi="Times New Roman" w:cs="Times New Roman"/>
          <w:b/>
          <w:bCs/>
          <w:sz w:val="144"/>
          <w:szCs w:val="144"/>
          <w:lang w:eastAsia="ru-RU"/>
        </w:rPr>
      </w:pPr>
      <w:r w:rsidRPr="008563D1">
        <w:rPr>
          <w:rFonts w:ascii="Times New Roman" w:eastAsia="Times New Roman" w:hAnsi="Times New Roman" w:cs="Times New Roman"/>
          <w:b/>
          <w:bCs/>
          <w:sz w:val="144"/>
          <w:szCs w:val="144"/>
          <w:lang w:eastAsia="ru-RU"/>
        </w:rPr>
        <w:t>У С Т А В</w:t>
      </w:r>
    </w:p>
    <w:p w:rsidR="008563D1" w:rsidRPr="008563D1" w:rsidRDefault="008563D1" w:rsidP="008563D1">
      <w:pPr>
        <w:spacing w:after="0" w:line="240" w:lineRule="auto"/>
        <w:jc w:val="center"/>
        <w:rPr>
          <w:rFonts w:ascii="Arial" w:eastAsia="Times New Roman" w:hAnsi="Arial" w:cs="Arial"/>
          <w:b/>
          <w:bCs/>
          <w:sz w:val="48"/>
          <w:szCs w:val="48"/>
          <w:lang w:eastAsia="ru-RU"/>
        </w:rPr>
      </w:pPr>
      <w:proofErr w:type="gramStart"/>
      <w:r w:rsidRPr="008563D1">
        <w:rPr>
          <w:rFonts w:ascii="Arial" w:eastAsia="Times New Roman" w:hAnsi="Arial" w:cs="Arial"/>
          <w:b/>
          <w:bCs/>
          <w:sz w:val="48"/>
          <w:szCs w:val="48"/>
          <w:lang w:eastAsia="ru-RU"/>
        </w:rPr>
        <w:t>открытого</w:t>
      </w:r>
      <w:proofErr w:type="gramEnd"/>
      <w:r w:rsidRPr="008563D1">
        <w:rPr>
          <w:rFonts w:ascii="Arial" w:eastAsia="Times New Roman" w:hAnsi="Arial" w:cs="Arial"/>
          <w:b/>
          <w:bCs/>
          <w:sz w:val="48"/>
          <w:szCs w:val="48"/>
          <w:lang w:eastAsia="ru-RU"/>
        </w:rPr>
        <w:t xml:space="preserve"> акционерного общества</w:t>
      </w:r>
    </w:p>
    <w:p w:rsidR="008563D1" w:rsidRPr="008563D1" w:rsidRDefault="008563D1" w:rsidP="008563D1">
      <w:pPr>
        <w:spacing w:after="0" w:line="240" w:lineRule="auto"/>
        <w:jc w:val="center"/>
        <w:rPr>
          <w:rFonts w:ascii="Arial" w:eastAsia="Times New Roman" w:hAnsi="Arial" w:cs="Arial"/>
          <w:b/>
          <w:bCs/>
          <w:sz w:val="48"/>
          <w:szCs w:val="48"/>
          <w:lang w:eastAsia="ru-RU"/>
        </w:rPr>
      </w:pPr>
      <w:r w:rsidRPr="008563D1">
        <w:rPr>
          <w:rFonts w:ascii="Arial" w:eastAsia="Times New Roman" w:hAnsi="Arial" w:cs="Arial"/>
          <w:b/>
          <w:bCs/>
          <w:sz w:val="48"/>
          <w:szCs w:val="48"/>
          <w:lang w:eastAsia="ru-RU"/>
        </w:rPr>
        <w:t>«</w:t>
      </w:r>
      <w:proofErr w:type="spellStart"/>
      <w:r w:rsidRPr="008563D1">
        <w:rPr>
          <w:rFonts w:ascii="Arial" w:eastAsia="Times New Roman" w:hAnsi="Arial" w:cs="Arial"/>
          <w:b/>
          <w:bCs/>
          <w:sz w:val="48"/>
          <w:szCs w:val="48"/>
          <w:lang w:eastAsia="ru-RU"/>
        </w:rPr>
        <w:t>Выселковское</w:t>
      </w:r>
      <w:proofErr w:type="spellEnd"/>
      <w:r w:rsidRPr="008563D1">
        <w:rPr>
          <w:rFonts w:ascii="Arial" w:eastAsia="Times New Roman" w:hAnsi="Arial" w:cs="Arial"/>
          <w:b/>
          <w:bCs/>
          <w:sz w:val="48"/>
          <w:szCs w:val="48"/>
          <w:lang w:eastAsia="ru-RU"/>
        </w:rPr>
        <w:t>»</w:t>
      </w:r>
    </w:p>
    <w:p w:rsidR="008563D1" w:rsidRPr="008563D1" w:rsidRDefault="008563D1" w:rsidP="008563D1">
      <w:pPr>
        <w:spacing w:after="0" w:line="240" w:lineRule="auto"/>
        <w:jc w:val="center"/>
        <w:rPr>
          <w:rFonts w:ascii="Arial" w:eastAsia="Times New Roman" w:hAnsi="Arial" w:cs="Arial"/>
          <w:b/>
          <w:bCs/>
          <w:sz w:val="36"/>
          <w:szCs w:val="36"/>
          <w:lang w:eastAsia="ru-RU"/>
        </w:rPr>
      </w:pPr>
    </w:p>
    <w:p w:rsidR="008563D1" w:rsidRPr="008563D1" w:rsidRDefault="008563D1" w:rsidP="008563D1">
      <w:pPr>
        <w:spacing w:after="0" w:line="240" w:lineRule="auto"/>
        <w:jc w:val="center"/>
        <w:rPr>
          <w:rFonts w:ascii="Arial" w:eastAsia="Times New Roman" w:hAnsi="Arial" w:cs="Arial"/>
          <w:sz w:val="26"/>
          <w:szCs w:val="26"/>
          <w:lang w:eastAsia="ru-RU"/>
        </w:rPr>
      </w:pPr>
    </w:p>
    <w:p w:rsidR="008563D1" w:rsidRPr="008563D1" w:rsidRDefault="008563D1" w:rsidP="008563D1">
      <w:pPr>
        <w:spacing w:after="0" w:line="240" w:lineRule="auto"/>
        <w:jc w:val="center"/>
        <w:rPr>
          <w:rFonts w:ascii="Arial" w:eastAsia="Times New Roman" w:hAnsi="Arial" w:cs="Arial"/>
          <w:sz w:val="26"/>
          <w:szCs w:val="26"/>
          <w:lang w:eastAsia="ru-RU"/>
        </w:rPr>
      </w:pPr>
    </w:p>
    <w:p w:rsidR="008563D1" w:rsidRPr="008563D1" w:rsidRDefault="008563D1" w:rsidP="008563D1">
      <w:pPr>
        <w:spacing w:after="0" w:line="240" w:lineRule="auto"/>
        <w:jc w:val="center"/>
        <w:rPr>
          <w:rFonts w:ascii="Arial" w:eastAsia="Times New Roman" w:hAnsi="Arial" w:cs="Arial"/>
          <w:sz w:val="26"/>
          <w:szCs w:val="26"/>
          <w:lang w:eastAsia="ru-RU"/>
        </w:rPr>
      </w:pPr>
    </w:p>
    <w:p w:rsidR="008563D1" w:rsidRPr="008563D1" w:rsidRDefault="008563D1" w:rsidP="008563D1">
      <w:pPr>
        <w:spacing w:after="0" w:line="240" w:lineRule="auto"/>
        <w:jc w:val="center"/>
        <w:rPr>
          <w:rFonts w:ascii="Arial" w:eastAsia="Times New Roman" w:hAnsi="Arial" w:cs="Arial"/>
          <w:sz w:val="26"/>
          <w:szCs w:val="26"/>
          <w:lang w:eastAsia="ru-RU"/>
        </w:rPr>
      </w:pPr>
    </w:p>
    <w:p w:rsidR="008563D1" w:rsidRPr="008563D1" w:rsidRDefault="008563D1" w:rsidP="008563D1">
      <w:pPr>
        <w:spacing w:after="0" w:line="240" w:lineRule="auto"/>
        <w:jc w:val="center"/>
        <w:rPr>
          <w:rFonts w:ascii="Arial" w:eastAsia="Times New Roman" w:hAnsi="Arial" w:cs="Arial"/>
          <w:sz w:val="26"/>
          <w:szCs w:val="26"/>
          <w:lang w:eastAsia="ru-RU"/>
        </w:rPr>
      </w:pPr>
    </w:p>
    <w:p w:rsidR="008563D1" w:rsidRPr="008563D1" w:rsidRDefault="008563D1" w:rsidP="008563D1">
      <w:pPr>
        <w:spacing w:after="0" w:line="240" w:lineRule="auto"/>
        <w:jc w:val="center"/>
        <w:rPr>
          <w:rFonts w:ascii="Arial" w:eastAsia="Times New Roman" w:hAnsi="Arial" w:cs="Arial"/>
          <w:sz w:val="26"/>
          <w:szCs w:val="26"/>
          <w:lang w:eastAsia="ru-RU"/>
        </w:rPr>
      </w:pPr>
    </w:p>
    <w:p w:rsidR="008563D1" w:rsidRPr="008563D1" w:rsidRDefault="008563D1" w:rsidP="008563D1">
      <w:pPr>
        <w:spacing w:after="0" w:line="240" w:lineRule="auto"/>
        <w:jc w:val="center"/>
        <w:rPr>
          <w:rFonts w:ascii="Arial" w:eastAsia="Times New Roman" w:hAnsi="Arial" w:cs="Arial"/>
          <w:sz w:val="26"/>
          <w:szCs w:val="26"/>
          <w:lang w:eastAsia="ru-RU"/>
        </w:rPr>
      </w:pPr>
    </w:p>
    <w:p w:rsidR="008563D1" w:rsidRPr="008563D1" w:rsidRDefault="008563D1" w:rsidP="008563D1">
      <w:pPr>
        <w:spacing w:after="0" w:line="240" w:lineRule="auto"/>
        <w:jc w:val="center"/>
        <w:rPr>
          <w:rFonts w:ascii="Arial" w:eastAsia="Times New Roman" w:hAnsi="Arial" w:cs="Arial"/>
          <w:sz w:val="26"/>
          <w:szCs w:val="26"/>
          <w:lang w:eastAsia="ru-RU"/>
        </w:rPr>
      </w:pPr>
    </w:p>
    <w:p w:rsidR="008563D1" w:rsidRPr="008563D1" w:rsidRDefault="008563D1" w:rsidP="008563D1">
      <w:pPr>
        <w:spacing w:after="0" w:line="240" w:lineRule="auto"/>
        <w:jc w:val="center"/>
        <w:rPr>
          <w:rFonts w:ascii="Arial" w:eastAsia="Times New Roman" w:hAnsi="Arial" w:cs="Arial"/>
          <w:sz w:val="26"/>
          <w:szCs w:val="26"/>
          <w:lang w:eastAsia="ru-RU"/>
        </w:rPr>
      </w:pPr>
    </w:p>
    <w:p w:rsidR="008563D1" w:rsidRPr="008563D1" w:rsidRDefault="008563D1" w:rsidP="008563D1">
      <w:pPr>
        <w:spacing w:after="0" w:line="240" w:lineRule="auto"/>
        <w:jc w:val="center"/>
        <w:rPr>
          <w:rFonts w:ascii="Arial" w:eastAsia="Times New Roman" w:hAnsi="Arial" w:cs="Arial"/>
          <w:sz w:val="26"/>
          <w:szCs w:val="26"/>
          <w:lang w:eastAsia="ru-RU"/>
        </w:rPr>
      </w:pPr>
    </w:p>
    <w:p w:rsidR="008563D1" w:rsidRPr="008563D1" w:rsidRDefault="008563D1" w:rsidP="008563D1">
      <w:pPr>
        <w:spacing w:after="0" w:line="240" w:lineRule="auto"/>
        <w:jc w:val="center"/>
        <w:rPr>
          <w:rFonts w:ascii="Arial" w:eastAsia="Times New Roman" w:hAnsi="Arial" w:cs="Arial"/>
          <w:sz w:val="26"/>
          <w:szCs w:val="26"/>
          <w:lang w:eastAsia="ru-RU"/>
        </w:rPr>
      </w:pPr>
    </w:p>
    <w:p w:rsidR="008563D1" w:rsidRPr="008563D1" w:rsidRDefault="008563D1" w:rsidP="0051069F">
      <w:pPr>
        <w:spacing w:after="0" w:line="240" w:lineRule="auto"/>
        <w:rPr>
          <w:rFonts w:ascii="Arial" w:eastAsia="Times New Roman" w:hAnsi="Arial" w:cs="Arial"/>
          <w:sz w:val="26"/>
          <w:szCs w:val="26"/>
          <w:lang w:eastAsia="ru-RU"/>
        </w:rPr>
      </w:pPr>
    </w:p>
    <w:p w:rsidR="008563D1" w:rsidRPr="008563D1" w:rsidRDefault="008563D1" w:rsidP="008563D1">
      <w:pPr>
        <w:spacing w:after="0" w:line="240" w:lineRule="auto"/>
        <w:jc w:val="center"/>
        <w:rPr>
          <w:rFonts w:ascii="Arial" w:eastAsia="Times New Roman" w:hAnsi="Arial" w:cs="Arial"/>
          <w:sz w:val="28"/>
          <w:szCs w:val="28"/>
          <w:lang w:eastAsia="ru-RU"/>
        </w:rPr>
      </w:pPr>
      <w:proofErr w:type="spellStart"/>
      <w:r w:rsidRPr="008563D1">
        <w:rPr>
          <w:rFonts w:ascii="Arial" w:eastAsia="Times New Roman" w:hAnsi="Arial" w:cs="Arial"/>
          <w:sz w:val="28"/>
          <w:szCs w:val="28"/>
          <w:lang w:eastAsia="ru-RU"/>
        </w:rPr>
        <w:t>ст.Выселки</w:t>
      </w:r>
      <w:proofErr w:type="spellEnd"/>
    </w:p>
    <w:p w:rsidR="008563D1" w:rsidRPr="008563D1" w:rsidRDefault="008563D1" w:rsidP="008563D1">
      <w:pPr>
        <w:spacing w:after="0" w:line="240" w:lineRule="auto"/>
        <w:jc w:val="center"/>
        <w:rPr>
          <w:rFonts w:ascii="Arial" w:eastAsia="Times New Roman" w:hAnsi="Arial" w:cs="Arial"/>
          <w:sz w:val="28"/>
          <w:szCs w:val="28"/>
          <w:lang w:eastAsia="ru-RU"/>
        </w:rPr>
      </w:pPr>
      <w:r w:rsidRPr="008563D1">
        <w:rPr>
          <w:rFonts w:ascii="Arial" w:eastAsia="Times New Roman" w:hAnsi="Arial" w:cs="Arial"/>
          <w:sz w:val="24"/>
          <w:szCs w:val="24"/>
          <w:lang w:eastAsia="ru-RU"/>
        </w:rPr>
        <w:t>2012 год</w:t>
      </w:r>
    </w:p>
    <w:p w:rsidR="008563D1" w:rsidRPr="008563D1" w:rsidRDefault="008563D1" w:rsidP="008563D1">
      <w:pPr>
        <w:spacing w:after="0" w:line="240" w:lineRule="auto"/>
        <w:rPr>
          <w:rFonts w:ascii="Arial" w:eastAsia="Times New Roman" w:hAnsi="Arial" w:cs="Arial"/>
          <w:sz w:val="24"/>
          <w:szCs w:val="24"/>
          <w:lang w:eastAsia="ru-RU"/>
        </w:rPr>
      </w:pPr>
    </w:p>
    <w:p w:rsidR="008563D1" w:rsidRPr="008563D1" w:rsidRDefault="008563D1" w:rsidP="008563D1">
      <w:pPr>
        <w:spacing w:after="0" w:line="240" w:lineRule="auto"/>
        <w:rPr>
          <w:rFonts w:ascii="Arial" w:eastAsia="Times New Roman" w:hAnsi="Arial" w:cs="Arial"/>
          <w:sz w:val="26"/>
          <w:szCs w:val="26"/>
          <w:lang w:eastAsia="ru-RU"/>
        </w:rPr>
      </w:pPr>
    </w:p>
    <w:p w:rsidR="008563D1" w:rsidRPr="008563D1" w:rsidRDefault="008563D1" w:rsidP="008563D1">
      <w:pPr>
        <w:spacing w:after="0" w:line="240" w:lineRule="auto"/>
        <w:jc w:val="center"/>
        <w:rPr>
          <w:rFonts w:ascii="Arial" w:eastAsia="Times New Roman" w:hAnsi="Arial" w:cs="Arial"/>
          <w:sz w:val="26"/>
          <w:szCs w:val="26"/>
          <w:lang w:eastAsia="ru-RU"/>
        </w:rPr>
      </w:pPr>
      <w:r w:rsidRPr="008563D1">
        <w:rPr>
          <w:rFonts w:ascii="Arial" w:eastAsia="Times New Roman" w:hAnsi="Arial" w:cs="Arial"/>
          <w:sz w:val="26"/>
          <w:szCs w:val="26"/>
          <w:lang w:eastAsia="ru-RU"/>
        </w:rPr>
        <w:t>1. ОБЩИЕ ПОЛОЖЕНИЯ</w:t>
      </w:r>
    </w:p>
    <w:p w:rsidR="008563D1" w:rsidRPr="008563D1" w:rsidRDefault="008563D1" w:rsidP="008563D1">
      <w:pPr>
        <w:spacing w:after="0" w:line="240" w:lineRule="auto"/>
        <w:jc w:val="both"/>
        <w:rPr>
          <w:rFonts w:ascii="Arial" w:eastAsia="Times New Roman" w:hAnsi="Arial" w:cs="Arial"/>
          <w:sz w:val="26"/>
          <w:szCs w:val="26"/>
          <w:lang w:eastAsia="ru-RU"/>
        </w:rPr>
      </w:pP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1.1. Открытое акционерное общество «</w:t>
      </w:r>
      <w:proofErr w:type="spellStart"/>
      <w:r w:rsidRPr="008563D1">
        <w:rPr>
          <w:rFonts w:ascii="Arial" w:eastAsia="Times New Roman" w:hAnsi="Arial" w:cs="Arial"/>
          <w:sz w:val="26"/>
          <w:szCs w:val="26"/>
          <w:lang w:eastAsia="ru-RU"/>
        </w:rPr>
        <w:t>Выселковское</w:t>
      </w:r>
      <w:proofErr w:type="spellEnd"/>
      <w:r w:rsidRPr="008563D1">
        <w:rPr>
          <w:rFonts w:ascii="Arial" w:eastAsia="Times New Roman" w:hAnsi="Arial" w:cs="Arial"/>
          <w:sz w:val="26"/>
          <w:szCs w:val="26"/>
          <w:lang w:eastAsia="ru-RU"/>
        </w:rPr>
        <w:t xml:space="preserve">», именуемое в дальнейшем «Общество», создано в соответствии с Гражданским кодексом РФ, Федеральным законом от 26.12.1995 № 208-ФЗ «Об акционерных обществах», Федеральным законом от 21.12.2001 № 178-ФЗ «О приватизации государственного и муниципального имущества» и Постановлением главы администрации муниципального образования </w:t>
      </w:r>
      <w:proofErr w:type="spellStart"/>
      <w:r w:rsidRPr="008563D1">
        <w:rPr>
          <w:rFonts w:ascii="Arial" w:eastAsia="Times New Roman" w:hAnsi="Arial" w:cs="Arial"/>
          <w:sz w:val="26"/>
          <w:szCs w:val="26"/>
          <w:lang w:eastAsia="ru-RU"/>
        </w:rPr>
        <w:t>Выселковский</w:t>
      </w:r>
      <w:proofErr w:type="spellEnd"/>
      <w:r w:rsidRPr="008563D1">
        <w:rPr>
          <w:rFonts w:ascii="Arial" w:eastAsia="Times New Roman" w:hAnsi="Arial" w:cs="Arial"/>
          <w:sz w:val="26"/>
          <w:szCs w:val="26"/>
          <w:lang w:eastAsia="ru-RU"/>
        </w:rPr>
        <w:t xml:space="preserve"> район Краснодарского края от 07.11.2006 № 2112 путем  преобразования (реорганизации) в процессе приватизации муниципального унитарного предприятия «</w:t>
      </w:r>
      <w:proofErr w:type="spellStart"/>
      <w:r w:rsidRPr="008563D1">
        <w:rPr>
          <w:rFonts w:ascii="Arial" w:eastAsia="Times New Roman" w:hAnsi="Arial" w:cs="Arial"/>
          <w:sz w:val="26"/>
          <w:szCs w:val="26"/>
          <w:lang w:eastAsia="ru-RU"/>
        </w:rPr>
        <w:t>Выселковский</w:t>
      </w:r>
      <w:proofErr w:type="spellEnd"/>
      <w:r w:rsidRPr="008563D1">
        <w:rPr>
          <w:rFonts w:ascii="Arial" w:eastAsia="Times New Roman" w:hAnsi="Arial" w:cs="Arial"/>
          <w:sz w:val="26"/>
          <w:szCs w:val="26"/>
          <w:lang w:eastAsia="ru-RU"/>
        </w:rPr>
        <w:t xml:space="preserve"> рынок».</w:t>
      </w:r>
    </w:p>
    <w:p w:rsidR="008563D1" w:rsidRPr="008563D1" w:rsidRDefault="008563D1" w:rsidP="008563D1">
      <w:pPr>
        <w:spacing w:after="0" w:line="240" w:lineRule="auto"/>
        <w:rPr>
          <w:rFonts w:ascii="Arial" w:eastAsia="Times New Roman" w:hAnsi="Arial" w:cs="Arial"/>
          <w:sz w:val="26"/>
          <w:szCs w:val="26"/>
          <w:lang w:eastAsia="ru-RU"/>
        </w:rPr>
      </w:pPr>
      <w:r w:rsidRPr="008563D1">
        <w:rPr>
          <w:rFonts w:ascii="Arial" w:eastAsia="Times New Roman" w:hAnsi="Arial" w:cs="Arial"/>
          <w:sz w:val="26"/>
          <w:szCs w:val="26"/>
          <w:lang w:eastAsia="ru-RU"/>
        </w:rPr>
        <w:t xml:space="preserve">    Решением единственного акционера администрации муниципального образования </w:t>
      </w:r>
      <w:proofErr w:type="spellStart"/>
      <w:r w:rsidRPr="008563D1">
        <w:rPr>
          <w:rFonts w:ascii="Arial" w:eastAsia="Times New Roman" w:hAnsi="Arial" w:cs="Arial"/>
          <w:sz w:val="26"/>
          <w:szCs w:val="26"/>
          <w:lang w:eastAsia="ru-RU"/>
        </w:rPr>
        <w:t>Выселковский</w:t>
      </w:r>
      <w:proofErr w:type="spellEnd"/>
      <w:r w:rsidRPr="008563D1">
        <w:rPr>
          <w:rFonts w:ascii="Arial" w:eastAsia="Times New Roman" w:hAnsi="Arial" w:cs="Arial"/>
          <w:sz w:val="26"/>
          <w:szCs w:val="26"/>
          <w:lang w:eastAsia="ru-RU"/>
        </w:rPr>
        <w:t xml:space="preserve"> район в лице отдела по управлению муниципальным имуществом и земельным вопросам администрации муниципального образования </w:t>
      </w:r>
      <w:proofErr w:type="spellStart"/>
      <w:r w:rsidRPr="008563D1">
        <w:rPr>
          <w:rFonts w:ascii="Arial" w:eastAsia="Times New Roman" w:hAnsi="Arial" w:cs="Arial"/>
          <w:sz w:val="26"/>
          <w:szCs w:val="26"/>
          <w:lang w:eastAsia="ru-RU"/>
        </w:rPr>
        <w:t>Выселковский</w:t>
      </w:r>
      <w:proofErr w:type="spellEnd"/>
      <w:r w:rsidRPr="008563D1">
        <w:rPr>
          <w:rFonts w:ascii="Arial" w:eastAsia="Times New Roman" w:hAnsi="Arial" w:cs="Arial"/>
          <w:sz w:val="26"/>
          <w:szCs w:val="26"/>
          <w:lang w:eastAsia="ru-RU"/>
        </w:rPr>
        <w:t xml:space="preserve"> район от 08 октября 2012 года № 3, а также постановлением главы администрации муниципального образования </w:t>
      </w:r>
      <w:proofErr w:type="spellStart"/>
      <w:r w:rsidRPr="008563D1">
        <w:rPr>
          <w:rFonts w:ascii="Arial" w:eastAsia="Times New Roman" w:hAnsi="Arial" w:cs="Arial"/>
          <w:sz w:val="26"/>
          <w:szCs w:val="26"/>
          <w:lang w:eastAsia="ru-RU"/>
        </w:rPr>
        <w:t>Выселковский</w:t>
      </w:r>
      <w:proofErr w:type="spellEnd"/>
      <w:r w:rsidRPr="008563D1">
        <w:rPr>
          <w:rFonts w:ascii="Arial" w:eastAsia="Times New Roman" w:hAnsi="Arial" w:cs="Arial"/>
          <w:sz w:val="26"/>
          <w:szCs w:val="26"/>
          <w:lang w:eastAsia="ru-RU"/>
        </w:rPr>
        <w:t xml:space="preserve"> </w:t>
      </w:r>
      <w:proofErr w:type="spellStart"/>
      <w:r w:rsidRPr="008563D1">
        <w:rPr>
          <w:rFonts w:ascii="Arial" w:eastAsia="Times New Roman" w:hAnsi="Arial" w:cs="Arial"/>
          <w:sz w:val="26"/>
          <w:szCs w:val="26"/>
          <w:lang w:eastAsia="ru-RU"/>
        </w:rPr>
        <w:t>районот</w:t>
      </w:r>
      <w:proofErr w:type="spellEnd"/>
      <w:r w:rsidRPr="008563D1">
        <w:rPr>
          <w:rFonts w:ascii="Arial" w:eastAsia="Times New Roman" w:hAnsi="Arial" w:cs="Arial"/>
          <w:sz w:val="26"/>
          <w:szCs w:val="26"/>
          <w:lang w:eastAsia="ru-RU"/>
        </w:rPr>
        <w:t xml:space="preserve"> 09 октября 2012 года № </w:t>
      </w:r>
      <w:proofErr w:type="gramStart"/>
      <w:r w:rsidRPr="008563D1">
        <w:rPr>
          <w:rFonts w:ascii="Arial" w:eastAsia="Times New Roman" w:hAnsi="Arial" w:cs="Arial"/>
          <w:sz w:val="26"/>
          <w:szCs w:val="26"/>
          <w:lang w:eastAsia="ru-RU"/>
        </w:rPr>
        <w:t>2213  .</w:t>
      </w:r>
      <w:proofErr w:type="gramEnd"/>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 xml:space="preserve">1.2. Общество является юридическим лицом и свою деятельность организует на основании настоящего Устава и действующего </w:t>
      </w:r>
      <w:proofErr w:type="gramStart"/>
      <w:r w:rsidRPr="008563D1">
        <w:rPr>
          <w:rFonts w:ascii="Arial" w:eastAsia="Times New Roman" w:hAnsi="Arial" w:cs="Arial"/>
          <w:sz w:val="26"/>
          <w:szCs w:val="26"/>
          <w:lang w:eastAsia="ru-RU"/>
        </w:rPr>
        <w:t>законодатель-</w:t>
      </w:r>
      <w:proofErr w:type="spellStart"/>
      <w:r w:rsidRPr="008563D1">
        <w:rPr>
          <w:rFonts w:ascii="Arial" w:eastAsia="Times New Roman" w:hAnsi="Arial" w:cs="Arial"/>
          <w:sz w:val="26"/>
          <w:szCs w:val="26"/>
          <w:lang w:eastAsia="ru-RU"/>
        </w:rPr>
        <w:t>ства</w:t>
      </w:r>
      <w:proofErr w:type="spellEnd"/>
      <w:proofErr w:type="gramEnd"/>
      <w:r w:rsidRPr="008563D1">
        <w:rPr>
          <w:rFonts w:ascii="Arial" w:eastAsia="Times New Roman" w:hAnsi="Arial" w:cs="Arial"/>
          <w:sz w:val="26"/>
          <w:szCs w:val="26"/>
          <w:lang w:eastAsia="ru-RU"/>
        </w:rPr>
        <w:t xml:space="preserve">. К Обществу в порядке правопреемства переходят все права и </w:t>
      </w:r>
      <w:proofErr w:type="gramStart"/>
      <w:r w:rsidRPr="008563D1">
        <w:rPr>
          <w:rFonts w:ascii="Arial" w:eastAsia="Times New Roman" w:hAnsi="Arial" w:cs="Arial"/>
          <w:sz w:val="26"/>
          <w:szCs w:val="26"/>
          <w:lang w:eastAsia="ru-RU"/>
        </w:rPr>
        <w:t>обязан-</w:t>
      </w:r>
      <w:proofErr w:type="spellStart"/>
      <w:r w:rsidRPr="008563D1">
        <w:rPr>
          <w:rFonts w:ascii="Arial" w:eastAsia="Times New Roman" w:hAnsi="Arial" w:cs="Arial"/>
          <w:sz w:val="26"/>
          <w:szCs w:val="26"/>
          <w:lang w:eastAsia="ru-RU"/>
        </w:rPr>
        <w:t>ности</w:t>
      </w:r>
      <w:proofErr w:type="spellEnd"/>
      <w:proofErr w:type="gramEnd"/>
      <w:r w:rsidRPr="008563D1">
        <w:rPr>
          <w:rFonts w:ascii="Arial" w:eastAsia="Times New Roman" w:hAnsi="Arial" w:cs="Arial"/>
          <w:sz w:val="26"/>
          <w:szCs w:val="26"/>
          <w:lang w:eastAsia="ru-RU"/>
        </w:rPr>
        <w:t xml:space="preserve"> реорганизованного предприятия.</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 xml:space="preserve">1.3. Учредителем и единственным акционером общества является администрация муниципального образования </w:t>
      </w:r>
      <w:proofErr w:type="spellStart"/>
      <w:r w:rsidRPr="008563D1">
        <w:rPr>
          <w:rFonts w:ascii="Arial" w:eastAsia="Times New Roman" w:hAnsi="Arial" w:cs="Arial"/>
          <w:sz w:val="26"/>
          <w:szCs w:val="26"/>
          <w:lang w:eastAsia="ru-RU"/>
        </w:rPr>
        <w:t>Выселковский</w:t>
      </w:r>
      <w:proofErr w:type="spellEnd"/>
      <w:r w:rsidRPr="008563D1">
        <w:rPr>
          <w:rFonts w:ascii="Arial" w:eastAsia="Times New Roman" w:hAnsi="Arial" w:cs="Arial"/>
          <w:sz w:val="26"/>
          <w:szCs w:val="26"/>
          <w:lang w:eastAsia="ru-RU"/>
        </w:rPr>
        <w:t xml:space="preserve"> район в лице отдела по управлению муниципальным имуществом и земельным вопросам администрации муниципального образования </w:t>
      </w:r>
      <w:proofErr w:type="spellStart"/>
      <w:r w:rsidRPr="008563D1">
        <w:rPr>
          <w:rFonts w:ascii="Arial" w:eastAsia="Times New Roman" w:hAnsi="Arial" w:cs="Arial"/>
          <w:sz w:val="26"/>
          <w:szCs w:val="26"/>
          <w:lang w:eastAsia="ru-RU"/>
        </w:rPr>
        <w:t>Выселковский</w:t>
      </w:r>
      <w:proofErr w:type="spellEnd"/>
      <w:r w:rsidRPr="008563D1">
        <w:rPr>
          <w:rFonts w:ascii="Arial" w:eastAsia="Times New Roman" w:hAnsi="Arial" w:cs="Arial"/>
          <w:sz w:val="26"/>
          <w:szCs w:val="26"/>
          <w:lang w:eastAsia="ru-RU"/>
        </w:rPr>
        <w:t xml:space="preserve"> район.</w:t>
      </w:r>
    </w:p>
    <w:p w:rsidR="008563D1" w:rsidRPr="008563D1" w:rsidRDefault="008563D1" w:rsidP="008563D1">
      <w:pPr>
        <w:spacing w:after="0" w:line="240" w:lineRule="auto"/>
        <w:jc w:val="both"/>
        <w:rPr>
          <w:rFonts w:ascii="Arial" w:eastAsia="Times New Roman" w:hAnsi="Arial" w:cs="Arial"/>
          <w:sz w:val="26"/>
          <w:szCs w:val="26"/>
          <w:lang w:eastAsia="ru-RU"/>
        </w:rPr>
      </w:pPr>
    </w:p>
    <w:p w:rsidR="008563D1" w:rsidRPr="008563D1" w:rsidRDefault="008563D1" w:rsidP="008563D1">
      <w:pPr>
        <w:spacing w:after="0" w:line="240" w:lineRule="auto"/>
        <w:jc w:val="center"/>
        <w:rPr>
          <w:rFonts w:ascii="Arial" w:eastAsia="Times New Roman" w:hAnsi="Arial" w:cs="Arial"/>
          <w:sz w:val="26"/>
          <w:szCs w:val="26"/>
          <w:lang w:eastAsia="ru-RU"/>
        </w:rPr>
      </w:pPr>
      <w:r w:rsidRPr="008563D1">
        <w:rPr>
          <w:rFonts w:ascii="Arial" w:eastAsia="Times New Roman" w:hAnsi="Arial" w:cs="Arial"/>
          <w:sz w:val="26"/>
          <w:szCs w:val="26"/>
          <w:lang w:eastAsia="ru-RU"/>
        </w:rPr>
        <w:t>2. ФИРМЕННОЕ НАИМЕНОВАНИЕ И МЕСТО НАХОЖДЕНИЯ ОБЩЕСТВА</w:t>
      </w:r>
    </w:p>
    <w:p w:rsidR="008563D1" w:rsidRPr="008563D1" w:rsidRDefault="008563D1" w:rsidP="008563D1">
      <w:pPr>
        <w:spacing w:after="0" w:line="240" w:lineRule="auto"/>
        <w:jc w:val="center"/>
        <w:rPr>
          <w:rFonts w:ascii="Arial" w:eastAsia="Times New Roman" w:hAnsi="Arial" w:cs="Arial"/>
          <w:sz w:val="26"/>
          <w:szCs w:val="26"/>
          <w:lang w:eastAsia="ru-RU"/>
        </w:rPr>
      </w:pP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2.1. Полное наименование общества на русском языке:</w:t>
      </w:r>
    </w:p>
    <w:p w:rsidR="008563D1" w:rsidRPr="008563D1" w:rsidRDefault="008563D1" w:rsidP="008563D1">
      <w:pPr>
        <w:spacing w:after="0" w:line="240" w:lineRule="auto"/>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 xml:space="preserve"> Открытое Акционерное Общество «</w:t>
      </w:r>
      <w:proofErr w:type="spellStart"/>
      <w:r w:rsidRPr="008563D1">
        <w:rPr>
          <w:rFonts w:ascii="Arial" w:eastAsia="Times New Roman" w:hAnsi="Arial" w:cs="Arial"/>
          <w:sz w:val="26"/>
          <w:szCs w:val="26"/>
          <w:lang w:eastAsia="ru-RU"/>
        </w:rPr>
        <w:t>Выселковское</w:t>
      </w:r>
      <w:proofErr w:type="spellEnd"/>
      <w:r w:rsidRPr="008563D1">
        <w:rPr>
          <w:rFonts w:ascii="Arial" w:eastAsia="Times New Roman" w:hAnsi="Arial" w:cs="Arial"/>
          <w:sz w:val="26"/>
          <w:szCs w:val="26"/>
          <w:lang w:eastAsia="ru-RU"/>
        </w:rPr>
        <w:t xml:space="preserve">». </w:t>
      </w:r>
    </w:p>
    <w:p w:rsidR="008563D1" w:rsidRPr="008563D1" w:rsidRDefault="008563D1" w:rsidP="008563D1">
      <w:pPr>
        <w:spacing w:after="0" w:line="240" w:lineRule="auto"/>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 xml:space="preserve">Сокращенное </w:t>
      </w:r>
      <w:proofErr w:type="spellStart"/>
      <w:r w:rsidRPr="008563D1">
        <w:rPr>
          <w:rFonts w:ascii="Arial" w:eastAsia="Times New Roman" w:hAnsi="Arial" w:cs="Arial"/>
          <w:sz w:val="26"/>
          <w:szCs w:val="26"/>
          <w:lang w:eastAsia="ru-RU"/>
        </w:rPr>
        <w:t>наименованиеобщества</w:t>
      </w:r>
      <w:proofErr w:type="spellEnd"/>
      <w:r w:rsidRPr="008563D1">
        <w:rPr>
          <w:rFonts w:ascii="Arial" w:eastAsia="Times New Roman" w:hAnsi="Arial" w:cs="Arial"/>
          <w:sz w:val="26"/>
          <w:szCs w:val="26"/>
          <w:lang w:eastAsia="ru-RU"/>
        </w:rPr>
        <w:t xml:space="preserve"> на русском языке: </w:t>
      </w:r>
    </w:p>
    <w:p w:rsidR="008563D1" w:rsidRPr="008563D1" w:rsidRDefault="008563D1" w:rsidP="008563D1">
      <w:pPr>
        <w:spacing w:after="0" w:line="240" w:lineRule="auto"/>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ОАО «</w:t>
      </w:r>
      <w:proofErr w:type="spellStart"/>
      <w:r w:rsidRPr="008563D1">
        <w:rPr>
          <w:rFonts w:ascii="Arial" w:eastAsia="Times New Roman" w:hAnsi="Arial" w:cs="Arial"/>
          <w:sz w:val="26"/>
          <w:szCs w:val="26"/>
          <w:lang w:eastAsia="ru-RU"/>
        </w:rPr>
        <w:t>Выселковское</w:t>
      </w:r>
      <w:proofErr w:type="spellEnd"/>
      <w:r w:rsidRPr="008563D1">
        <w:rPr>
          <w:rFonts w:ascii="Arial" w:eastAsia="Times New Roman" w:hAnsi="Arial" w:cs="Arial"/>
          <w:sz w:val="26"/>
          <w:szCs w:val="26"/>
          <w:lang w:eastAsia="ru-RU"/>
        </w:rPr>
        <w:t>».</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 xml:space="preserve">2.2. Общество является юридическим лицом и организует свою деятельность на основании законодательства российской Федерации и настоящего Устава. </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2.3. Общество вправе в установленном порядке открывать банковские счета на территории Российской Федерации и за ее пределами.</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 xml:space="preserve">2.4. Общество имеет круглую печать, содержащую его полное фирменное наименование на русском языке и указание на место его нахождения. В печати может быть также указано фирменное наименование общества на любом </w:t>
      </w:r>
      <w:proofErr w:type="gramStart"/>
      <w:r w:rsidRPr="008563D1">
        <w:rPr>
          <w:rFonts w:ascii="Arial" w:eastAsia="Times New Roman" w:hAnsi="Arial" w:cs="Arial"/>
          <w:sz w:val="26"/>
          <w:szCs w:val="26"/>
          <w:lang w:eastAsia="ru-RU"/>
        </w:rPr>
        <w:t>иностранном  языке</w:t>
      </w:r>
      <w:proofErr w:type="gramEnd"/>
      <w:r w:rsidRPr="008563D1">
        <w:rPr>
          <w:rFonts w:ascii="Arial" w:eastAsia="Times New Roman" w:hAnsi="Arial" w:cs="Arial"/>
          <w:sz w:val="26"/>
          <w:szCs w:val="26"/>
          <w:lang w:eastAsia="ru-RU"/>
        </w:rPr>
        <w:t xml:space="preserve"> или языке народов Российской Федерации.</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2.5. Общество вправе иметь штампы и бланки со своим наименованием, собственную эмблему, а также зарегистрированный в установленном порядке товарный знак и другие средства визуальной идентификации.</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lastRenderedPageBreak/>
        <w:t xml:space="preserve">2.6.  Место </w:t>
      </w:r>
      <w:proofErr w:type="gramStart"/>
      <w:r w:rsidRPr="008563D1">
        <w:rPr>
          <w:rFonts w:ascii="Arial" w:eastAsia="Times New Roman" w:hAnsi="Arial" w:cs="Arial"/>
          <w:sz w:val="26"/>
          <w:szCs w:val="26"/>
          <w:lang w:eastAsia="ru-RU"/>
        </w:rPr>
        <w:t>нахождения  общества</w:t>
      </w:r>
      <w:proofErr w:type="gramEnd"/>
      <w:r w:rsidRPr="008563D1">
        <w:rPr>
          <w:rFonts w:ascii="Arial" w:eastAsia="Times New Roman" w:hAnsi="Arial" w:cs="Arial"/>
          <w:sz w:val="26"/>
          <w:szCs w:val="26"/>
          <w:lang w:eastAsia="ru-RU"/>
        </w:rPr>
        <w:t xml:space="preserve">: 353100, Россия, Краснодарский край, </w:t>
      </w:r>
      <w:proofErr w:type="spellStart"/>
      <w:r w:rsidRPr="008563D1">
        <w:rPr>
          <w:rFonts w:ascii="Arial" w:eastAsia="Times New Roman" w:hAnsi="Arial" w:cs="Arial"/>
          <w:sz w:val="26"/>
          <w:szCs w:val="26"/>
          <w:lang w:eastAsia="ru-RU"/>
        </w:rPr>
        <w:t>Выселковский</w:t>
      </w:r>
      <w:proofErr w:type="spellEnd"/>
      <w:r w:rsidRPr="008563D1">
        <w:rPr>
          <w:rFonts w:ascii="Arial" w:eastAsia="Times New Roman" w:hAnsi="Arial" w:cs="Arial"/>
          <w:sz w:val="26"/>
          <w:szCs w:val="26"/>
          <w:lang w:eastAsia="ru-RU"/>
        </w:rPr>
        <w:t xml:space="preserve"> район, </w:t>
      </w:r>
      <w:proofErr w:type="spellStart"/>
      <w:r w:rsidRPr="008563D1">
        <w:rPr>
          <w:rFonts w:ascii="Arial" w:eastAsia="Times New Roman" w:hAnsi="Arial" w:cs="Arial"/>
          <w:sz w:val="26"/>
          <w:szCs w:val="26"/>
          <w:lang w:eastAsia="ru-RU"/>
        </w:rPr>
        <w:t>ст.Выселки</w:t>
      </w:r>
      <w:proofErr w:type="spellEnd"/>
      <w:r w:rsidRPr="008563D1">
        <w:rPr>
          <w:rFonts w:ascii="Arial" w:eastAsia="Times New Roman" w:hAnsi="Arial" w:cs="Arial"/>
          <w:sz w:val="26"/>
          <w:szCs w:val="26"/>
          <w:lang w:eastAsia="ru-RU"/>
        </w:rPr>
        <w:t>, ул. Ткаченко, 49 б.</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 xml:space="preserve">Почтовый адрес общества: 353100, Россия, Краснодарский край, </w:t>
      </w:r>
      <w:proofErr w:type="spellStart"/>
      <w:r w:rsidRPr="008563D1">
        <w:rPr>
          <w:rFonts w:ascii="Arial" w:eastAsia="Times New Roman" w:hAnsi="Arial" w:cs="Arial"/>
          <w:sz w:val="26"/>
          <w:szCs w:val="26"/>
          <w:lang w:eastAsia="ru-RU"/>
        </w:rPr>
        <w:t>Выселковский</w:t>
      </w:r>
      <w:proofErr w:type="spellEnd"/>
      <w:r w:rsidRPr="008563D1">
        <w:rPr>
          <w:rFonts w:ascii="Arial" w:eastAsia="Times New Roman" w:hAnsi="Arial" w:cs="Arial"/>
          <w:sz w:val="26"/>
          <w:szCs w:val="26"/>
          <w:lang w:eastAsia="ru-RU"/>
        </w:rPr>
        <w:t xml:space="preserve"> район, </w:t>
      </w:r>
      <w:proofErr w:type="spellStart"/>
      <w:r w:rsidRPr="008563D1">
        <w:rPr>
          <w:rFonts w:ascii="Arial" w:eastAsia="Times New Roman" w:hAnsi="Arial" w:cs="Arial"/>
          <w:sz w:val="26"/>
          <w:szCs w:val="26"/>
          <w:lang w:eastAsia="ru-RU"/>
        </w:rPr>
        <w:t>ст.Выселки</w:t>
      </w:r>
      <w:proofErr w:type="spellEnd"/>
      <w:r w:rsidRPr="008563D1">
        <w:rPr>
          <w:rFonts w:ascii="Arial" w:eastAsia="Times New Roman" w:hAnsi="Arial" w:cs="Arial"/>
          <w:sz w:val="26"/>
          <w:szCs w:val="26"/>
          <w:lang w:eastAsia="ru-RU"/>
        </w:rPr>
        <w:t>, ул. Ткаченко, 49 б.</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p>
    <w:p w:rsidR="008563D1" w:rsidRPr="008563D1" w:rsidRDefault="008563D1" w:rsidP="008563D1">
      <w:pPr>
        <w:spacing w:after="0" w:line="240" w:lineRule="auto"/>
        <w:ind w:firstLine="900"/>
        <w:jc w:val="center"/>
        <w:rPr>
          <w:rFonts w:ascii="Arial" w:eastAsia="Times New Roman" w:hAnsi="Arial" w:cs="Arial"/>
          <w:sz w:val="26"/>
          <w:szCs w:val="26"/>
          <w:lang w:eastAsia="ru-RU"/>
        </w:rPr>
      </w:pPr>
      <w:r w:rsidRPr="008563D1">
        <w:rPr>
          <w:rFonts w:ascii="Arial" w:eastAsia="Times New Roman" w:hAnsi="Arial" w:cs="Arial"/>
          <w:sz w:val="26"/>
          <w:szCs w:val="26"/>
          <w:lang w:eastAsia="ru-RU"/>
        </w:rPr>
        <w:t>3. ЦЕЛЬ И ПРЕДМЕТ ДЕЯТЕЛЬНОСТИ ОБЩЕСТВА</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3.1. Целями деятельности Общества являются извлечение прибыли, расширение рынка товаров и услуг.</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3.2. Общество может иметь гражданские права и нести гражданские обязанности, необходимые для осуществления любых видов деятельности, не запрещенных действующим законодательством и настоящим Уставом. Деятельность Общества не ограничивается оговорённой в Уставе. Сделки, выходящие за пределы установленной деятельности, но не противоречащие закону, являются действительными.</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3.3. Для достижения целей, предусмотренных пунктом 3.1</w:t>
      </w:r>
      <w:proofErr w:type="gramStart"/>
      <w:r w:rsidRPr="008563D1">
        <w:rPr>
          <w:rFonts w:ascii="Arial" w:eastAsia="Times New Roman" w:hAnsi="Arial" w:cs="Arial"/>
          <w:sz w:val="26"/>
          <w:szCs w:val="26"/>
          <w:lang w:eastAsia="ru-RU"/>
        </w:rPr>
        <w:t>. настоящего</w:t>
      </w:r>
      <w:proofErr w:type="gramEnd"/>
      <w:r w:rsidRPr="008563D1">
        <w:rPr>
          <w:rFonts w:ascii="Arial" w:eastAsia="Times New Roman" w:hAnsi="Arial" w:cs="Arial"/>
          <w:sz w:val="26"/>
          <w:szCs w:val="26"/>
          <w:lang w:eastAsia="ru-RU"/>
        </w:rPr>
        <w:t xml:space="preserve"> Устава Общество вправе осуществлять любые виды деятельности, не запрещенные законодательством Российской Федерации, в том числе:</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 сдача в наем собственного недвижимого имущества;</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 аренда торгового оборудования;</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 предоставление прочих персональных услуг;</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 другие виды деятельности, не запрещенные законом.</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 xml:space="preserve">3.4. Общество самостоятельно планирует свою </w:t>
      </w:r>
      <w:proofErr w:type="spellStart"/>
      <w:r w:rsidRPr="008563D1">
        <w:rPr>
          <w:rFonts w:ascii="Arial" w:eastAsia="Times New Roman" w:hAnsi="Arial" w:cs="Arial"/>
          <w:sz w:val="26"/>
          <w:szCs w:val="26"/>
          <w:lang w:eastAsia="ru-RU"/>
        </w:rPr>
        <w:t>производственно</w:t>
      </w:r>
      <w:proofErr w:type="spellEnd"/>
      <w:r w:rsidRPr="008563D1">
        <w:rPr>
          <w:rFonts w:ascii="Arial" w:eastAsia="Times New Roman" w:hAnsi="Arial" w:cs="Arial"/>
          <w:sz w:val="26"/>
          <w:szCs w:val="26"/>
          <w:lang w:eastAsia="ru-RU"/>
        </w:rPr>
        <w:t xml:space="preserve"> – хозяйственную деятельность. Основу планов составляют договоры, заключаемые с потребителями продукции и услуг, а также поставщиками материально-технических и иных ресурсов.</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3.5. Вмешательство в хозяйственную и иную деятельность Общества со стороны государственных и иных организаций не допускается, если оно не обусловлено их правом по осуществлению контроля за деятельностью Общества.</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3.6. Реализация продукции, выполнение работ и предоставление услуг осуществляется по ценам и тарифам, установленным Обществом самостоятельно.</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p>
    <w:p w:rsidR="008563D1" w:rsidRPr="008563D1" w:rsidRDefault="008563D1" w:rsidP="008563D1">
      <w:pPr>
        <w:spacing w:after="0" w:line="240" w:lineRule="auto"/>
        <w:jc w:val="center"/>
        <w:rPr>
          <w:rFonts w:ascii="Arial" w:eastAsia="Times New Roman" w:hAnsi="Arial" w:cs="Arial"/>
          <w:sz w:val="26"/>
          <w:szCs w:val="26"/>
          <w:lang w:eastAsia="ru-RU"/>
        </w:rPr>
      </w:pPr>
      <w:r w:rsidRPr="008563D1">
        <w:rPr>
          <w:rFonts w:ascii="Arial" w:eastAsia="Times New Roman" w:hAnsi="Arial" w:cs="Arial"/>
          <w:sz w:val="26"/>
          <w:szCs w:val="26"/>
          <w:lang w:eastAsia="ru-RU"/>
        </w:rPr>
        <w:t>4. ПРАВОВОЕ ПОЛОЖЕНИЕ ОБЩЕСТВА</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 xml:space="preserve">4.1.Права и обязанности юридического лица общество приобретает с момента его государственной регистрации. </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4.2. Общество имеет в собственности обособленное имущество, учитываемое на его самостоятельном балансе. Общество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4.3. Общество осуществляет все виды внешнеэкономической деятельности.</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4.4. Общество может участвовать и создавать на территории Российской Федерации и за ее пределами коммерческие организации.</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lastRenderedPageBreak/>
        <w:t>4.5. Общество может на добровольных началах объединяться в союзы, ассоциации, а также быть членом других некоммерческих организаций как на территории Российской Федерации, так и за ее пределами.</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 xml:space="preserve">4.6. Общество обязано обеспечить ведение и хранение реестра акционеров общества в соответствии </w:t>
      </w:r>
      <w:proofErr w:type="gramStart"/>
      <w:r w:rsidRPr="008563D1">
        <w:rPr>
          <w:rFonts w:ascii="Arial" w:eastAsia="Times New Roman" w:hAnsi="Arial" w:cs="Arial"/>
          <w:sz w:val="26"/>
          <w:szCs w:val="26"/>
          <w:lang w:eastAsia="ru-RU"/>
        </w:rPr>
        <w:t>с  правовыми</w:t>
      </w:r>
      <w:proofErr w:type="gramEnd"/>
      <w:r w:rsidRPr="008563D1">
        <w:rPr>
          <w:rFonts w:ascii="Arial" w:eastAsia="Times New Roman" w:hAnsi="Arial" w:cs="Arial"/>
          <w:sz w:val="26"/>
          <w:szCs w:val="26"/>
          <w:lang w:eastAsia="ru-RU"/>
        </w:rPr>
        <w:t xml:space="preserve"> актами Российской Федерации с момента  государственной регистрации общества.</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4.7. Общество создано без ограничения срока его деятельности.</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p>
    <w:p w:rsidR="008563D1" w:rsidRPr="008563D1" w:rsidRDefault="008563D1" w:rsidP="008563D1">
      <w:pPr>
        <w:spacing w:after="0" w:line="240" w:lineRule="auto"/>
        <w:ind w:firstLine="900"/>
        <w:jc w:val="center"/>
        <w:rPr>
          <w:rFonts w:ascii="Arial" w:eastAsia="Times New Roman" w:hAnsi="Arial" w:cs="Arial"/>
          <w:sz w:val="26"/>
          <w:szCs w:val="26"/>
          <w:lang w:eastAsia="ru-RU"/>
        </w:rPr>
      </w:pPr>
      <w:r w:rsidRPr="008563D1">
        <w:rPr>
          <w:rFonts w:ascii="Arial" w:eastAsia="Times New Roman" w:hAnsi="Arial" w:cs="Arial"/>
          <w:sz w:val="26"/>
          <w:szCs w:val="26"/>
          <w:lang w:eastAsia="ru-RU"/>
        </w:rPr>
        <w:t>5. ОТВЕТСТВЕННОСТЬ ОБЩЕСТВА</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5.1. Общество несет ответственность по своим обязательствам всем принадлежащим ему имуществом.</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5.2. Общество не отвечает по обязательствам своих акционеров.</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5.3. Государство и его органы не несут ответственности по обязательствам общества, равно как и общество не отвечает по обязательствам государства и его органов.</w:t>
      </w:r>
    </w:p>
    <w:p w:rsidR="008563D1" w:rsidRPr="008563D1" w:rsidRDefault="008563D1" w:rsidP="008563D1">
      <w:pPr>
        <w:spacing w:after="0" w:line="240" w:lineRule="auto"/>
        <w:ind w:firstLine="900"/>
        <w:jc w:val="center"/>
        <w:rPr>
          <w:rFonts w:ascii="Arial" w:eastAsia="Times New Roman" w:hAnsi="Arial" w:cs="Arial"/>
          <w:sz w:val="26"/>
          <w:szCs w:val="26"/>
          <w:lang w:eastAsia="ru-RU"/>
        </w:rPr>
      </w:pPr>
    </w:p>
    <w:p w:rsidR="008563D1" w:rsidRPr="008563D1" w:rsidRDefault="008563D1" w:rsidP="008563D1">
      <w:pPr>
        <w:spacing w:after="0" w:line="240" w:lineRule="auto"/>
        <w:jc w:val="center"/>
        <w:rPr>
          <w:rFonts w:ascii="Arial" w:eastAsia="Times New Roman" w:hAnsi="Arial" w:cs="Arial"/>
          <w:sz w:val="26"/>
          <w:szCs w:val="26"/>
          <w:lang w:eastAsia="ru-RU"/>
        </w:rPr>
      </w:pPr>
      <w:r w:rsidRPr="008563D1">
        <w:rPr>
          <w:rFonts w:ascii="Arial" w:eastAsia="Times New Roman" w:hAnsi="Arial" w:cs="Arial"/>
          <w:sz w:val="26"/>
          <w:szCs w:val="26"/>
          <w:lang w:eastAsia="ru-RU"/>
        </w:rPr>
        <w:t>6. ФИЛИАЛЫ И ПРЕДСТАВИТЕЛЬСТВА</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 xml:space="preserve">6.1. Общество может создавать филиалы и открывать представительства на территории Российской Федерации с соблюдением требований Федерального закона «Об акционерных обществах» и </w:t>
      </w:r>
      <w:proofErr w:type="gramStart"/>
      <w:r w:rsidRPr="008563D1">
        <w:rPr>
          <w:rFonts w:ascii="Arial" w:eastAsia="Times New Roman" w:hAnsi="Arial" w:cs="Arial"/>
          <w:sz w:val="26"/>
          <w:szCs w:val="26"/>
          <w:lang w:eastAsia="ru-RU"/>
        </w:rPr>
        <w:t>иных  федеральных</w:t>
      </w:r>
      <w:proofErr w:type="gramEnd"/>
      <w:r w:rsidRPr="008563D1">
        <w:rPr>
          <w:rFonts w:ascii="Arial" w:eastAsia="Times New Roman" w:hAnsi="Arial" w:cs="Arial"/>
          <w:sz w:val="26"/>
          <w:szCs w:val="26"/>
          <w:lang w:eastAsia="ru-RU"/>
        </w:rPr>
        <w:t xml:space="preserve"> законов. Создание обществом филиалов и открытие представительств за пределами территории Российской Федерации осуществляется </w:t>
      </w:r>
      <w:proofErr w:type="gramStart"/>
      <w:r w:rsidRPr="008563D1">
        <w:rPr>
          <w:rFonts w:ascii="Arial" w:eastAsia="Times New Roman" w:hAnsi="Arial" w:cs="Arial"/>
          <w:sz w:val="26"/>
          <w:szCs w:val="26"/>
          <w:lang w:eastAsia="ru-RU"/>
        </w:rPr>
        <w:t>также  в</w:t>
      </w:r>
      <w:proofErr w:type="gramEnd"/>
      <w:r w:rsidRPr="008563D1">
        <w:rPr>
          <w:rFonts w:ascii="Arial" w:eastAsia="Times New Roman" w:hAnsi="Arial" w:cs="Arial"/>
          <w:sz w:val="26"/>
          <w:szCs w:val="26"/>
          <w:lang w:eastAsia="ru-RU"/>
        </w:rPr>
        <w:t xml:space="preserve"> соответствии  с законодательством иностранного государства по месту нахождения филиалов и представительств, если иное не предусмотрено международным договором Российской Федерации.</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6.2. Филиалы и представительства осуществляют деятельность от имени общества, которое несет ответственность за их деятельность.</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6.3. Филиалы и представительства не являются юридическими лицами, наделяются обществом имуществом и действуют в соответствии с положением о них.</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Имущество филиалов и представительств учитывается на их отдельном балансе и на балансе общества.</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6.4. Руководители филиалов и представительств действуют на основании доверенности, выданной обществом.</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 xml:space="preserve">6.5.  Филиал и представительство осуществляют деятельность от имени </w:t>
      </w:r>
      <w:proofErr w:type="gramStart"/>
      <w:r w:rsidRPr="008563D1">
        <w:rPr>
          <w:rFonts w:ascii="Arial" w:eastAsia="Times New Roman" w:hAnsi="Arial" w:cs="Arial"/>
          <w:sz w:val="26"/>
          <w:szCs w:val="26"/>
          <w:lang w:eastAsia="ru-RU"/>
        </w:rPr>
        <w:t>создавшего  их</w:t>
      </w:r>
      <w:proofErr w:type="gramEnd"/>
      <w:r w:rsidRPr="008563D1">
        <w:rPr>
          <w:rFonts w:ascii="Arial" w:eastAsia="Times New Roman" w:hAnsi="Arial" w:cs="Arial"/>
          <w:sz w:val="26"/>
          <w:szCs w:val="26"/>
          <w:lang w:eastAsia="ru-RU"/>
        </w:rPr>
        <w:t xml:space="preserve"> общества. Ответственность за деятельность филиала и представительства несет создавшее их общество.</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p>
    <w:p w:rsidR="008563D1" w:rsidRPr="008563D1" w:rsidRDefault="008563D1" w:rsidP="0051069F">
      <w:pPr>
        <w:spacing w:after="0" w:line="240" w:lineRule="auto"/>
        <w:ind w:left="2380" w:firstLine="340"/>
        <w:rPr>
          <w:rFonts w:ascii="Arial" w:eastAsia="Times New Roman" w:hAnsi="Arial" w:cs="Arial"/>
          <w:sz w:val="26"/>
          <w:szCs w:val="26"/>
          <w:lang w:eastAsia="ru-RU"/>
        </w:rPr>
      </w:pPr>
      <w:r w:rsidRPr="008563D1">
        <w:rPr>
          <w:rFonts w:ascii="Arial" w:eastAsia="Times New Roman" w:hAnsi="Arial" w:cs="Arial"/>
          <w:sz w:val="26"/>
          <w:szCs w:val="26"/>
          <w:lang w:eastAsia="ru-RU"/>
        </w:rPr>
        <w:t>7. УСТАВНЫЙ КАПИТАЛ</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p>
    <w:p w:rsidR="008563D1" w:rsidRPr="008563D1" w:rsidRDefault="008563D1" w:rsidP="008563D1">
      <w:pPr>
        <w:keepNext/>
        <w:spacing w:after="0" w:line="240" w:lineRule="auto"/>
        <w:ind w:firstLine="900"/>
        <w:jc w:val="both"/>
        <w:outlineLvl w:val="1"/>
        <w:rPr>
          <w:rFonts w:ascii="Arial" w:eastAsia="Times New Roman" w:hAnsi="Arial" w:cs="Arial"/>
          <w:i/>
          <w:iCs/>
          <w:sz w:val="26"/>
          <w:szCs w:val="26"/>
          <w:lang w:eastAsia="ru-RU"/>
        </w:rPr>
      </w:pPr>
      <w:r w:rsidRPr="008563D1">
        <w:rPr>
          <w:rFonts w:ascii="Arial" w:eastAsia="Times New Roman" w:hAnsi="Arial" w:cs="Arial"/>
          <w:i/>
          <w:iCs/>
          <w:sz w:val="26"/>
          <w:szCs w:val="26"/>
          <w:lang w:eastAsia="ru-RU"/>
        </w:rPr>
        <w:t>Размещенные и объявленные акции</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 xml:space="preserve">7.1. Уставный капитал общества составляет 8846113 (восемь миллионов восемьсот сорок шесть тысяч сто тринадцать) рублей. Он </w:t>
      </w:r>
      <w:r w:rsidRPr="008563D1">
        <w:rPr>
          <w:rFonts w:ascii="Arial" w:eastAsia="Times New Roman" w:hAnsi="Arial" w:cs="Arial"/>
          <w:sz w:val="26"/>
          <w:szCs w:val="26"/>
          <w:lang w:eastAsia="ru-RU"/>
        </w:rPr>
        <w:lastRenderedPageBreak/>
        <w:t>составляется из номинальной стоимости акций общества, приобретенных акционерами, в том числе из:</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- 8846113 (восемь миллионов восемьсот сорок шесть тысяч сто тринадцать) шт. обыкновенных именных акций номинальной стоимостью 1(один) рубль каждая.</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7.2. Общество вправе размещать дополнительно к размещенным акциям обыкновенные именные акции в количестве 7800000 (семь миллионов восемьсот тысяч) шт. номинальной стоимостью 1(один) рубль (объявленные акции).</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Объявленные акции предоставляют те же права, что и размещенные акции соответствующей категории (типа), предусмотренные настоящим уставом.</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p>
    <w:p w:rsidR="008563D1" w:rsidRPr="008563D1" w:rsidRDefault="008563D1" w:rsidP="008563D1">
      <w:pPr>
        <w:keepNext/>
        <w:spacing w:after="0" w:line="240" w:lineRule="auto"/>
        <w:ind w:firstLine="900"/>
        <w:jc w:val="both"/>
        <w:outlineLvl w:val="1"/>
        <w:rPr>
          <w:rFonts w:ascii="Arial" w:eastAsia="Times New Roman" w:hAnsi="Arial" w:cs="Arial"/>
          <w:i/>
          <w:iCs/>
          <w:sz w:val="26"/>
          <w:szCs w:val="26"/>
          <w:lang w:eastAsia="ru-RU"/>
        </w:rPr>
      </w:pPr>
      <w:r w:rsidRPr="008563D1">
        <w:rPr>
          <w:rFonts w:ascii="Arial" w:eastAsia="Times New Roman" w:hAnsi="Arial" w:cs="Arial"/>
          <w:i/>
          <w:iCs/>
          <w:sz w:val="26"/>
          <w:szCs w:val="26"/>
          <w:lang w:eastAsia="ru-RU"/>
        </w:rPr>
        <w:t>Увеличение уставного капитала</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7.3. Уставный капитал общества может быть увеличен путем увеличения номинальной стоимости акций или размещения дополнительных акций.</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7.4. При увеличении уставного капитала общество обязано руководствоваться ограничениями, установленными федеральными законами.</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p>
    <w:p w:rsidR="008563D1" w:rsidRPr="008563D1" w:rsidRDefault="008563D1" w:rsidP="008563D1">
      <w:pPr>
        <w:keepNext/>
        <w:spacing w:after="0" w:line="240" w:lineRule="auto"/>
        <w:ind w:firstLine="900"/>
        <w:jc w:val="both"/>
        <w:outlineLvl w:val="1"/>
        <w:rPr>
          <w:rFonts w:ascii="Arial" w:eastAsia="Times New Roman" w:hAnsi="Arial" w:cs="Arial"/>
          <w:i/>
          <w:iCs/>
          <w:sz w:val="26"/>
          <w:szCs w:val="26"/>
          <w:lang w:eastAsia="ru-RU"/>
        </w:rPr>
      </w:pPr>
      <w:r w:rsidRPr="008563D1">
        <w:rPr>
          <w:rFonts w:ascii="Arial" w:eastAsia="Times New Roman" w:hAnsi="Arial" w:cs="Arial"/>
          <w:i/>
          <w:iCs/>
          <w:sz w:val="26"/>
          <w:szCs w:val="26"/>
          <w:lang w:eastAsia="ru-RU"/>
        </w:rPr>
        <w:t>Уменьшение уставного капитала</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 xml:space="preserve">7.5. Уставный капитал общества может быть уменьшен путем уменьшения номинальной стоимости акций или сокращения их общего количества, в том </w:t>
      </w:r>
      <w:proofErr w:type="gramStart"/>
      <w:r w:rsidRPr="008563D1">
        <w:rPr>
          <w:rFonts w:ascii="Arial" w:eastAsia="Times New Roman" w:hAnsi="Arial" w:cs="Arial"/>
          <w:sz w:val="26"/>
          <w:szCs w:val="26"/>
          <w:lang w:eastAsia="ru-RU"/>
        </w:rPr>
        <w:t>числе  путем</w:t>
      </w:r>
      <w:proofErr w:type="gramEnd"/>
      <w:r w:rsidRPr="008563D1">
        <w:rPr>
          <w:rFonts w:ascii="Arial" w:eastAsia="Times New Roman" w:hAnsi="Arial" w:cs="Arial"/>
          <w:sz w:val="26"/>
          <w:szCs w:val="26"/>
          <w:lang w:eastAsia="ru-RU"/>
        </w:rPr>
        <w:t xml:space="preserve"> приобретения части акций.</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7.6. Уставный капитал может быть уменьшен путем приобретения части акций общества с целью их погашения.</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 xml:space="preserve">7.7. Если по окончании второго и каждого последующего финансового года в соответствии с годовым бухгалтерским балансом </w:t>
      </w:r>
      <w:proofErr w:type="gramStart"/>
      <w:r w:rsidRPr="008563D1">
        <w:rPr>
          <w:rFonts w:ascii="Arial" w:eastAsia="Times New Roman" w:hAnsi="Arial" w:cs="Arial"/>
          <w:sz w:val="26"/>
          <w:szCs w:val="26"/>
          <w:lang w:eastAsia="ru-RU"/>
        </w:rPr>
        <w:t>или  результатами</w:t>
      </w:r>
      <w:proofErr w:type="gramEnd"/>
      <w:r w:rsidRPr="008563D1">
        <w:rPr>
          <w:rFonts w:ascii="Arial" w:eastAsia="Times New Roman" w:hAnsi="Arial" w:cs="Arial"/>
          <w:sz w:val="26"/>
          <w:szCs w:val="26"/>
          <w:lang w:eastAsia="ru-RU"/>
        </w:rPr>
        <w:t xml:space="preserve"> аудиторской проверки стоимость чистых активов общества оказывается меньше его уставного капитала, общество обязано объявить об уменьшении уставного капитала до величины, не превышающей стоимости его чистых активов.</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В этом случае уменьшение уставного капитала общества осуществляется путем уменьшения номинальной стоимости акций.</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 xml:space="preserve">7.8. В течение 30 дней с даты принятия решения об уменьшении своего уставного капитала общество обязано письменно уведомить об уменьшении уставного капитала общества и о его новом размере кредиторов общества, а также опубликовать в печатном издании, предназначенном для публикации данных о государственной </w:t>
      </w:r>
      <w:proofErr w:type="gramStart"/>
      <w:r w:rsidRPr="008563D1">
        <w:rPr>
          <w:rFonts w:ascii="Arial" w:eastAsia="Times New Roman" w:hAnsi="Arial" w:cs="Arial"/>
          <w:sz w:val="26"/>
          <w:szCs w:val="26"/>
          <w:lang w:eastAsia="ru-RU"/>
        </w:rPr>
        <w:t>регистрации  юридических</w:t>
      </w:r>
      <w:proofErr w:type="gramEnd"/>
      <w:r w:rsidRPr="008563D1">
        <w:rPr>
          <w:rFonts w:ascii="Arial" w:eastAsia="Times New Roman" w:hAnsi="Arial" w:cs="Arial"/>
          <w:sz w:val="26"/>
          <w:szCs w:val="26"/>
          <w:lang w:eastAsia="ru-RU"/>
        </w:rPr>
        <w:t xml:space="preserve"> лиц, сообщение о принятом решении.</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7.9. Уставный капитал общества уменьшается в следующих случаях:</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 предусмотренных абзацем 1 п.6 ст.76 Федерального закона «Об акционерных обществах»;</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 при реорганизации общества в форме выделения за счет погашения конвертированных акций.</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lastRenderedPageBreak/>
        <w:t>7.10. При уменьшении уставного капитала общество обязано руководствоваться ограничениями, установленными федеральными законами.</w:t>
      </w:r>
    </w:p>
    <w:p w:rsidR="008563D1" w:rsidRPr="008563D1" w:rsidRDefault="008563D1" w:rsidP="008563D1">
      <w:pPr>
        <w:keepNext/>
        <w:spacing w:after="0" w:line="240" w:lineRule="auto"/>
        <w:ind w:firstLine="900"/>
        <w:jc w:val="both"/>
        <w:outlineLvl w:val="1"/>
        <w:rPr>
          <w:rFonts w:ascii="Arial" w:eastAsia="Times New Roman" w:hAnsi="Arial" w:cs="Arial"/>
          <w:sz w:val="26"/>
          <w:szCs w:val="26"/>
          <w:lang w:eastAsia="ru-RU"/>
        </w:rPr>
      </w:pPr>
    </w:p>
    <w:p w:rsidR="008563D1" w:rsidRPr="008563D1" w:rsidRDefault="008563D1" w:rsidP="008563D1">
      <w:pPr>
        <w:keepNext/>
        <w:spacing w:after="0" w:line="240" w:lineRule="auto"/>
        <w:ind w:firstLine="900"/>
        <w:jc w:val="both"/>
        <w:outlineLvl w:val="1"/>
        <w:rPr>
          <w:rFonts w:ascii="Arial" w:eastAsia="Times New Roman" w:hAnsi="Arial" w:cs="Arial"/>
          <w:i/>
          <w:iCs/>
          <w:sz w:val="26"/>
          <w:szCs w:val="26"/>
          <w:lang w:eastAsia="ru-RU"/>
        </w:rPr>
      </w:pPr>
      <w:r w:rsidRPr="008563D1">
        <w:rPr>
          <w:rFonts w:ascii="Arial" w:eastAsia="Times New Roman" w:hAnsi="Arial" w:cs="Arial"/>
          <w:i/>
          <w:iCs/>
          <w:sz w:val="26"/>
          <w:szCs w:val="26"/>
          <w:lang w:eastAsia="ru-RU"/>
        </w:rPr>
        <w:t>Чистые активы</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 xml:space="preserve">7.11. Стоимость чистых активов общества оценивается по данным бухгалтерского учета в порядке, установленном нормативно-правовыми актами Российской Федерации. </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7.12. Если по окончании финансового года в соответствии с годовым бухгалтерским балансом или результатами проверки стоимость чистых активов общества оказывается меньше 100 000 (ста тысяч) рублей, общество обязано принять решение о своей ликвидации.</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p>
    <w:p w:rsidR="008563D1" w:rsidRPr="008563D1" w:rsidRDefault="008563D1" w:rsidP="008563D1">
      <w:pPr>
        <w:spacing w:after="0" w:line="240" w:lineRule="auto"/>
        <w:jc w:val="center"/>
        <w:rPr>
          <w:rFonts w:ascii="Arial" w:eastAsia="Times New Roman" w:hAnsi="Arial" w:cs="Arial"/>
          <w:sz w:val="26"/>
          <w:szCs w:val="26"/>
          <w:lang w:eastAsia="ru-RU"/>
        </w:rPr>
      </w:pPr>
      <w:r w:rsidRPr="008563D1">
        <w:rPr>
          <w:rFonts w:ascii="Arial" w:eastAsia="Times New Roman" w:hAnsi="Arial" w:cs="Arial"/>
          <w:sz w:val="26"/>
          <w:szCs w:val="26"/>
          <w:lang w:eastAsia="ru-RU"/>
        </w:rPr>
        <w:t>8. АКЦИИ ОБЩЕСТВА</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p>
    <w:p w:rsidR="008563D1" w:rsidRPr="008563D1" w:rsidRDefault="008563D1" w:rsidP="008563D1">
      <w:pPr>
        <w:spacing w:after="0" w:line="240" w:lineRule="auto"/>
        <w:ind w:firstLine="900"/>
        <w:jc w:val="both"/>
        <w:rPr>
          <w:rFonts w:ascii="Arial" w:eastAsia="Times New Roman" w:hAnsi="Arial" w:cs="Arial"/>
          <w:i/>
          <w:iCs/>
          <w:sz w:val="26"/>
          <w:szCs w:val="26"/>
          <w:lang w:eastAsia="ru-RU"/>
        </w:rPr>
      </w:pPr>
      <w:r w:rsidRPr="008563D1">
        <w:rPr>
          <w:rFonts w:ascii="Arial" w:eastAsia="Times New Roman" w:hAnsi="Arial" w:cs="Arial"/>
          <w:i/>
          <w:iCs/>
          <w:sz w:val="26"/>
          <w:szCs w:val="26"/>
          <w:lang w:eastAsia="ru-RU"/>
        </w:rPr>
        <w:t>Виды акций, размещаемых обществом. Общие права и обязанности акционеров</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8.1. Общество вправе размещать обыкновенные акции.</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8.2. Все акции общества являются именными и выпускаются в бездокументарной форме.</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p>
    <w:p w:rsidR="008563D1" w:rsidRPr="008563D1" w:rsidRDefault="008563D1" w:rsidP="008563D1">
      <w:pPr>
        <w:keepNext/>
        <w:spacing w:after="0" w:line="240" w:lineRule="auto"/>
        <w:ind w:firstLine="900"/>
        <w:jc w:val="both"/>
        <w:outlineLvl w:val="1"/>
        <w:rPr>
          <w:rFonts w:ascii="Arial" w:eastAsia="Times New Roman" w:hAnsi="Arial" w:cs="Arial"/>
          <w:i/>
          <w:iCs/>
          <w:sz w:val="26"/>
          <w:szCs w:val="26"/>
          <w:lang w:eastAsia="ru-RU"/>
        </w:rPr>
      </w:pPr>
      <w:r w:rsidRPr="008563D1">
        <w:rPr>
          <w:rFonts w:ascii="Arial" w:eastAsia="Times New Roman" w:hAnsi="Arial" w:cs="Arial"/>
          <w:i/>
          <w:iCs/>
          <w:sz w:val="26"/>
          <w:szCs w:val="26"/>
          <w:lang w:eastAsia="ru-RU"/>
        </w:rPr>
        <w:t>Обыкновенные акции</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8.3. Каждая обыкновенная акция общества имеет одинаковую номинальную стоимость и предоставляет акционеру – ее владельцу одинаковый объем прав.</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p>
    <w:p w:rsidR="008563D1" w:rsidRPr="008563D1" w:rsidRDefault="008563D1" w:rsidP="008563D1">
      <w:pPr>
        <w:keepNext/>
        <w:spacing w:after="0" w:line="240" w:lineRule="auto"/>
        <w:ind w:firstLine="900"/>
        <w:jc w:val="both"/>
        <w:outlineLvl w:val="1"/>
        <w:rPr>
          <w:rFonts w:ascii="Arial" w:eastAsia="Times New Roman" w:hAnsi="Arial" w:cs="Arial"/>
          <w:i/>
          <w:iCs/>
          <w:sz w:val="26"/>
          <w:szCs w:val="26"/>
          <w:lang w:eastAsia="ru-RU"/>
        </w:rPr>
      </w:pPr>
      <w:r w:rsidRPr="008563D1">
        <w:rPr>
          <w:rFonts w:ascii="Arial" w:eastAsia="Times New Roman" w:hAnsi="Arial" w:cs="Arial"/>
          <w:i/>
          <w:iCs/>
          <w:sz w:val="26"/>
          <w:szCs w:val="26"/>
          <w:lang w:eastAsia="ru-RU"/>
        </w:rPr>
        <w:t>Голосующие акции</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8.4. Голосующей является акция, предоставляющая ее владельцу право голоса по всем вопросам компетенции общего собрания либо по отдельным вопросам, оговоренным в федеральном законе.</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p>
    <w:p w:rsidR="008563D1" w:rsidRPr="008563D1" w:rsidRDefault="008563D1" w:rsidP="008563D1">
      <w:pPr>
        <w:keepNext/>
        <w:spacing w:after="0" w:line="240" w:lineRule="auto"/>
        <w:ind w:firstLine="900"/>
        <w:jc w:val="both"/>
        <w:outlineLvl w:val="1"/>
        <w:rPr>
          <w:rFonts w:ascii="Arial" w:eastAsia="Times New Roman" w:hAnsi="Arial" w:cs="Arial"/>
          <w:i/>
          <w:iCs/>
          <w:sz w:val="26"/>
          <w:szCs w:val="26"/>
          <w:lang w:eastAsia="ru-RU"/>
        </w:rPr>
      </w:pPr>
      <w:r w:rsidRPr="008563D1">
        <w:rPr>
          <w:rFonts w:ascii="Arial" w:eastAsia="Times New Roman" w:hAnsi="Arial" w:cs="Arial"/>
          <w:i/>
          <w:iCs/>
          <w:sz w:val="26"/>
          <w:szCs w:val="26"/>
          <w:lang w:eastAsia="ru-RU"/>
        </w:rPr>
        <w:t>Права и обязанности акционеров, реестр акционеров</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 xml:space="preserve">8.5.Единственным акционером общества является администрация муниципального образования </w:t>
      </w:r>
      <w:proofErr w:type="spellStart"/>
      <w:r w:rsidRPr="008563D1">
        <w:rPr>
          <w:rFonts w:ascii="Arial" w:eastAsia="Times New Roman" w:hAnsi="Arial" w:cs="Arial"/>
          <w:sz w:val="26"/>
          <w:szCs w:val="26"/>
          <w:lang w:eastAsia="ru-RU"/>
        </w:rPr>
        <w:t>Выселковский</w:t>
      </w:r>
      <w:proofErr w:type="spellEnd"/>
      <w:r w:rsidRPr="008563D1">
        <w:rPr>
          <w:rFonts w:ascii="Arial" w:eastAsia="Times New Roman" w:hAnsi="Arial" w:cs="Arial"/>
          <w:sz w:val="26"/>
          <w:szCs w:val="26"/>
          <w:lang w:eastAsia="ru-RU"/>
        </w:rPr>
        <w:t xml:space="preserve"> район Краснодарского края. </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8.6. Акционеры не отвечают по обязательствам общества и несут риск убытков, связанных с его деятельностью, в пределах стоимости принадлежащих им акций.</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8.7. Общие права акционера-владельца акций всех категорий (типов):</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 участвовать в управлении делами общества;</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 получать долю чистой прибыли (дивиденды), подлежащую распределению между акционерами в порядке, предусмотренном настоящим уставом, в зависимости от категории (типа) принадлежащих ему акций;</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lastRenderedPageBreak/>
        <w:t>* получать часть стоимости имущества общества (ликвидационная стоимость), оставшегося после ликвидации общества, пропорционально числу имеющихся у него акций соответствующей категории (типа);</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 иметь свободный доступ к документам общества, в порядке, предусмотренным уставом;</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 передавать все или часть прав, предоставляемых акций соответствующей категории (типа), своему представителю (представителям) на основании доверенности;</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 обращаться с исками в суд;</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 осуществлять иные права, предусмотренные уставом, законодательством, а так же решениями общего собрания акционеров, принятыми в соответствии с его компетенцией.</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8.8. Общество обеспечивает ведение и хранение реестра акционеров в соответствии с законодательством Российской Федерации. По решению наблюдательного совета общество вправе поручить ведение реестра акционеров профессиональному участнику рынка ценных бумаг, осуществляющему деятельность по ведению реестра владельцев именных ценных бумаг (далее именуется – регистратор).</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p>
    <w:p w:rsidR="008563D1" w:rsidRPr="008563D1" w:rsidRDefault="008563D1" w:rsidP="008563D1">
      <w:pPr>
        <w:spacing w:after="0" w:line="240" w:lineRule="auto"/>
        <w:jc w:val="center"/>
        <w:rPr>
          <w:rFonts w:ascii="Arial" w:eastAsia="Times New Roman" w:hAnsi="Arial" w:cs="Arial"/>
          <w:sz w:val="26"/>
          <w:szCs w:val="26"/>
          <w:lang w:eastAsia="ru-RU"/>
        </w:rPr>
      </w:pPr>
      <w:r w:rsidRPr="008563D1">
        <w:rPr>
          <w:rFonts w:ascii="Arial" w:eastAsia="Times New Roman" w:hAnsi="Arial" w:cs="Arial"/>
          <w:sz w:val="26"/>
          <w:szCs w:val="26"/>
          <w:lang w:eastAsia="ru-RU"/>
        </w:rPr>
        <w:t>9. РАЗМЕЩЕНИЕ АКЦИЙ И ИНЫХ ЭМИССИОННЫХ ЦЕННЫХ БУМАГ</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 xml:space="preserve">9.1. Общество вправе осуществлять размещение дополнительных акций и иных эмиссионных ценных </w:t>
      </w:r>
      <w:proofErr w:type="gramStart"/>
      <w:r w:rsidRPr="008563D1">
        <w:rPr>
          <w:rFonts w:ascii="Arial" w:eastAsia="Times New Roman" w:hAnsi="Arial" w:cs="Arial"/>
          <w:sz w:val="26"/>
          <w:szCs w:val="26"/>
          <w:lang w:eastAsia="ru-RU"/>
        </w:rPr>
        <w:t>бумаг  посредством</w:t>
      </w:r>
      <w:proofErr w:type="gramEnd"/>
      <w:r w:rsidRPr="008563D1">
        <w:rPr>
          <w:rFonts w:ascii="Arial" w:eastAsia="Times New Roman" w:hAnsi="Arial" w:cs="Arial"/>
          <w:sz w:val="26"/>
          <w:szCs w:val="26"/>
          <w:lang w:eastAsia="ru-RU"/>
        </w:rPr>
        <w:t xml:space="preserve"> подписки и конвертации. В случае увеличения уставного капитала общества за счет его имущества общество должно осуществлять размещение дополнительных акций посредством распределения их среди акционеров.</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9.2. Размещение акций и иных эмиссионных ценных бумаг, конвертируемых в акции осуществлять в соответствии с действующим законодательством Российской Федерации.</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p>
    <w:p w:rsidR="008563D1" w:rsidRPr="008563D1" w:rsidRDefault="008563D1" w:rsidP="008563D1">
      <w:pPr>
        <w:spacing w:after="0" w:line="240" w:lineRule="auto"/>
        <w:jc w:val="center"/>
        <w:rPr>
          <w:rFonts w:ascii="Arial" w:eastAsia="Times New Roman" w:hAnsi="Arial" w:cs="Arial"/>
          <w:sz w:val="26"/>
          <w:szCs w:val="26"/>
          <w:lang w:eastAsia="ru-RU"/>
        </w:rPr>
      </w:pPr>
      <w:r w:rsidRPr="008563D1">
        <w:rPr>
          <w:rFonts w:ascii="Arial" w:eastAsia="Times New Roman" w:hAnsi="Arial" w:cs="Arial"/>
          <w:sz w:val="26"/>
          <w:szCs w:val="26"/>
          <w:lang w:eastAsia="ru-RU"/>
        </w:rPr>
        <w:t>10. ПРИОБРЕТЕНИЕ ОБЩЕСТВОМ РАЗМЕЩЕННЫХ АКЦИЙ</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10.1. Общество вправе приобретать размещенные им акции по решению общего собрания акционеров об уменьшении уставного капитала общества путем приобретения части размещенных акций в целях сокращения их общего количества.</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10.2. Акции, приобретенные обществом на основании принятого общим собранием акционеров решения об уменьшении уставного капитала общества путем приобретения акций в целях сокращения их общего количества, погашаются при их приобретении.</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10.3. Общество вправе приобретать размещенные им акции в соответствии с п.2 ст.72 «Об акционерных обществах».</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 xml:space="preserve">10.4. Акции, приобретенные обществом в соответствии с п.2 ст.72 Федерального закона «Об акционерных обществах», не предоставляют права голоса, они не учитываются при подсчете голосов, по ним не начисляются дивиденды. Такие акции должны быть реализованы по их рыночной стоимости не позднее одного года с даты их приобретения. В противном случае общее собрание акционеров должно принять решение об </w:t>
      </w:r>
      <w:r w:rsidRPr="008563D1">
        <w:rPr>
          <w:rFonts w:ascii="Arial" w:eastAsia="Times New Roman" w:hAnsi="Arial" w:cs="Arial"/>
          <w:sz w:val="26"/>
          <w:szCs w:val="26"/>
          <w:lang w:eastAsia="ru-RU"/>
        </w:rPr>
        <w:lastRenderedPageBreak/>
        <w:t>уменьшении уставного капитала общества путем погашения указанных акций.</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10.5. Оплата приобретаемых обществом размещенных им акций осуществляется деньгами, ценными бумагами, другим имуществом, имущественными или иными правами, имеющими денежную оценку.</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10.6. При принятии решения о приобретении обществом размещенных им акций общество обязано руководствоваться ограничениями, установленными федеральными законами.</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p>
    <w:p w:rsidR="008563D1" w:rsidRPr="008563D1" w:rsidRDefault="008563D1" w:rsidP="008563D1">
      <w:pPr>
        <w:spacing w:after="0" w:line="240" w:lineRule="auto"/>
        <w:jc w:val="center"/>
        <w:rPr>
          <w:rFonts w:ascii="Arial" w:eastAsia="Times New Roman" w:hAnsi="Arial" w:cs="Arial"/>
          <w:sz w:val="26"/>
          <w:szCs w:val="26"/>
          <w:lang w:eastAsia="ru-RU"/>
        </w:rPr>
      </w:pPr>
      <w:r w:rsidRPr="008563D1">
        <w:rPr>
          <w:rFonts w:ascii="Arial" w:eastAsia="Times New Roman" w:hAnsi="Arial" w:cs="Arial"/>
          <w:sz w:val="26"/>
          <w:szCs w:val="26"/>
          <w:lang w:eastAsia="ru-RU"/>
        </w:rPr>
        <w:t>11. ДИВИДЕНДЫ</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 xml:space="preserve">11.1. Дивидендом является часть чистой прибыли общества за отчетный финансовый год, распределяемая среди акционеров пропорционально числу, имеющихся у них </w:t>
      </w:r>
      <w:proofErr w:type="gramStart"/>
      <w:r w:rsidRPr="008563D1">
        <w:rPr>
          <w:rFonts w:ascii="Arial" w:eastAsia="Times New Roman" w:hAnsi="Arial" w:cs="Arial"/>
          <w:sz w:val="26"/>
          <w:szCs w:val="26"/>
          <w:lang w:eastAsia="ru-RU"/>
        </w:rPr>
        <w:t>акций  соответствующей</w:t>
      </w:r>
      <w:proofErr w:type="gramEnd"/>
      <w:r w:rsidRPr="008563D1">
        <w:rPr>
          <w:rFonts w:ascii="Arial" w:eastAsia="Times New Roman" w:hAnsi="Arial" w:cs="Arial"/>
          <w:sz w:val="26"/>
          <w:szCs w:val="26"/>
          <w:lang w:eastAsia="ru-RU"/>
        </w:rPr>
        <w:t xml:space="preserve"> категории и типа.</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 xml:space="preserve">11.2. Общество вправе один раз в год принимать решение (объявлять) о выплате дивидендов по размещенным акциям. Решение о выплате годовых дивидендов, размере годового дивиденда и форме его выплаты </w:t>
      </w:r>
      <w:proofErr w:type="gramStart"/>
      <w:r w:rsidRPr="008563D1">
        <w:rPr>
          <w:rFonts w:ascii="Arial" w:eastAsia="Times New Roman" w:hAnsi="Arial" w:cs="Arial"/>
          <w:sz w:val="26"/>
          <w:szCs w:val="26"/>
          <w:lang w:eastAsia="ru-RU"/>
        </w:rPr>
        <w:t>по  акциям</w:t>
      </w:r>
      <w:proofErr w:type="gramEnd"/>
      <w:r w:rsidRPr="008563D1">
        <w:rPr>
          <w:rFonts w:ascii="Arial" w:eastAsia="Times New Roman" w:hAnsi="Arial" w:cs="Arial"/>
          <w:sz w:val="26"/>
          <w:szCs w:val="26"/>
          <w:lang w:eastAsia="ru-RU"/>
        </w:rPr>
        <w:t xml:space="preserve"> каждой категории (типа) принимается акционером при  утверждении распределения прибыли.</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11.3. Дивиденд выплачивается в денежной форме.</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11.4. Срок выплаты годовых дивидендов определяется решением акционера о выплате годовых дивидендов.</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11.5. При принятии решения (объявления) о выплате дивидендов общество обязано руководствоваться ограничениями, установленными федеральными законами.</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p>
    <w:p w:rsidR="008563D1" w:rsidRPr="008563D1" w:rsidRDefault="008563D1" w:rsidP="008563D1">
      <w:pPr>
        <w:spacing w:after="0" w:line="240" w:lineRule="auto"/>
        <w:ind w:firstLine="900"/>
        <w:jc w:val="center"/>
        <w:rPr>
          <w:rFonts w:ascii="Arial" w:eastAsia="Times New Roman" w:hAnsi="Arial" w:cs="Arial"/>
          <w:sz w:val="26"/>
          <w:szCs w:val="26"/>
          <w:lang w:eastAsia="ru-RU"/>
        </w:rPr>
      </w:pPr>
      <w:r w:rsidRPr="008563D1">
        <w:rPr>
          <w:rFonts w:ascii="Arial" w:eastAsia="Times New Roman" w:hAnsi="Arial" w:cs="Arial"/>
          <w:sz w:val="26"/>
          <w:szCs w:val="26"/>
          <w:lang w:eastAsia="ru-RU"/>
        </w:rPr>
        <w:t>12. СТРУКТУРА ОРГАНОВ ОБЩЕСТВА</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12.1. Органами управления общества являются:</w:t>
      </w:r>
    </w:p>
    <w:p w:rsidR="008563D1" w:rsidRPr="008563D1" w:rsidRDefault="008563D1" w:rsidP="008563D1">
      <w:pPr>
        <w:spacing w:after="0" w:line="240" w:lineRule="auto"/>
        <w:ind w:left="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  акционер (общее собрание акционеров);</w:t>
      </w:r>
    </w:p>
    <w:p w:rsidR="008563D1" w:rsidRPr="008563D1" w:rsidRDefault="008563D1" w:rsidP="008563D1">
      <w:pPr>
        <w:spacing w:after="0" w:line="240" w:lineRule="auto"/>
        <w:ind w:left="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 совет директоров (наблюдательный совет) общества;</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 единоличный исполнительный орган (директор);</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 xml:space="preserve">- в случае назначения ликвидационной комиссии </w:t>
      </w:r>
      <w:proofErr w:type="gramStart"/>
      <w:r w:rsidRPr="008563D1">
        <w:rPr>
          <w:rFonts w:ascii="Arial" w:eastAsia="Times New Roman" w:hAnsi="Arial" w:cs="Arial"/>
          <w:sz w:val="26"/>
          <w:szCs w:val="26"/>
          <w:lang w:eastAsia="ru-RU"/>
        </w:rPr>
        <w:t>к  ней</w:t>
      </w:r>
      <w:proofErr w:type="gramEnd"/>
      <w:r w:rsidRPr="008563D1">
        <w:rPr>
          <w:rFonts w:ascii="Arial" w:eastAsia="Times New Roman" w:hAnsi="Arial" w:cs="Arial"/>
          <w:sz w:val="26"/>
          <w:szCs w:val="26"/>
          <w:lang w:eastAsia="ru-RU"/>
        </w:rPr>
        <w:t xml:space="preserve"> переходят все функции по управлению делами общества.</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12.2. Органом контроля за финансово-хозяйственной деятельностью общества является ревизор.</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12.3. Директор и ревизор назначается акционером общества.</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12.4. Ликвидационная комиссия при добровольной ликвидации общества избирается общим собранием акционеров, назначается акционером при принудительной ликвидации, назначается судом (арбитражным судом).</w:t>
      </w:r>
    </w:p>
    <w:p w:rsidR="008563D1" w:rsidRPr="008563D1" w:rsidRDefault="008563D1" w:rsidP="008563D1">
      <w:pPr>
        <w:spacing w:after="0" w:line="240" w:lineRule="auto"/>
        <w:rPr>
          <w:rFonts w:ascii="Arial" w:eastAsia="Times New Roman" w:hAnsi="Arial" w:cs="Arial"/>
          <w:sz w:val="26"/>
          <w:szCs w:val="26"/>
          <w:lang w:eastAsia="ru-RU"/>
        </w:rPr>
      </w:pPr>
    </w:p>
    <w:p w:rsidR="008563D1" w:rsidRPr="008563D1" w:rsidRDefault="008563D1" w:rsidP="008563D1">
      <w:pPr>
        <w:spacing w:after="0" w:line="240" w:lineRule="auto"/>
        <w:ind w:firstLine="900"/>
        <w:jc w:val="center"/>
        <w:rPr>
          <w:rFonts w:ascii="Arial" w:eastAsia="Times New Roman" w:hAnsi="Arial" w:cs="Arial"/>
          <w:sz w:val="26"/>
          <w:szCs w:val="26"/>
          <w:lang w:eastAsia="ru-RU"/>
        </w:rPr>
      </w:pPr>
      <w:r w:rsidRPr="008563D1">
        <w:rPr>
          <w:rFonts w:ascii="Arial" w:eastAsia="Times New Roman" w:hAnsi="Arial" w:cs="Arial"/>
          <w:sz w:val="26"/>
          <w:szCs w:val="26"/>
          <w:lang w:eastAsia="ru-RU"/>
        </w:rPr>
        <w:t>13. АКЦИОНЕР ОБЩЕСТВА</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p>
    <w:p w:rsidR="008563D1" w:rsidRPr="008563D1" w:rsidRDefault="008563D1" w:rsidP="008563D1">
      <w:pPr>
        <w:spacing w:after="0" w:line="240" w:lineRule="auto"/>
        <w:ind w:firstLine="900"/>
        <w:jc w:val="both"/>
        <w:rPr>
          <w:rFonts w:ascii="Arial" w:eastAsia="Times New Roman" w:hAnsi="Arial" w:cs="Arial"/>
          <w:i/>
          <w:iCs/>
          <w:sz w:val="26"/>
          <w:szCs w:val="26"/>
          <w:lang w:eastAsia="ru-RU"/>
        </w:rPr>
      </w:pPr>
      <w:r w:rsidRPr="008563D1">
        <w:rPr>
          <w:rFonts w:ascii="Arial" w:eastAsia="Times New Roman" w:hAnsi="Arial" w:cs="Arial"/>
          <w:i/>
          <w:iCs/>
          <w:sz w:val="26"/>
          <w:szCs w:val="26"/>
          <w:lang w:eastAsia="ru-RU"/>
        </w:rPr>
        <w:t>Компетенция акционера (общего собрания акционеров)</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lastRenderedPageBreak/>
        <w:t xml:space="preserve">13.1. Высшим органом управления общества является акционер (общее собрание акционеров). </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13.2. В компетенцию акционера входит решение следующих вопросов:</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1) внесение изменений и дополнений в устав общества или утверждение устава общества в новой редакции;</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2) реорганизация общества;</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3) ликвидация общества, назначение ликвидационной комиссии и утверждение промежуточного и окончательного ликвидационных балансов;</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4) определение количественного состава, избрание членов совета директоров (наблюдательного совета) общества и досрочное прекращение их полномочий;</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 xml:space="preserve">5) назначение единоличного исполнительного </w:t>
      </w:r>
      <w:proofErr w:type="gramStart"/>
      <w:r w:rsidRPr="008563D1">
        <w:rPr>
          <w:rFonts w:ascii="Arial" w:eastAsia="Times New Roman" w:hAnsi="Arial" w:cs="Arial"/>
          <w:sz w:val="26"/>
          <w:szCs w:val="26"/>
          <w:lang w:eastAsia="ru-RU"/>
        </w:rPr>
        <w:t>органа  общества</w:t>
      </w:r>
      <w:proofErr w:type="gramEnd"/>
      <w:r w:rsidRPr="008563D1">
        <w:rPr>
          <w:rFonts w:ascii="Arial" w:eastAsia="Times New Roman" w:hAnsi="Arial" w:cs="Arial"/>
          <w:sz w:val="26"/>
          <w:szCs w:val="26"/>
          <w:lang w:eastAsia="ru-RU"/>
        </w:rPr>
        <w:t>;</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6) досрочное прекращение полномочий единоличного исполнительного органа общества;</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7) назначение ревизора общества и досрочное прекращение его полномочий;</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8) утверждение аудитора общества;</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9) определение количества, номинальной стоимости, категории (типа) объявленных акций и прав, предоставляемых этими акциями;</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10) увеличение уставного капитала общества путем увеличения номинальной стоимости акций или путём размещения дополнительных акций</w:t>
      </w:r>
      <w:r w:rsidRPr="008563D1">
        <w:rPr>
          <w:rFonts w:ascii="Arial" w:eastAsia="Times New Roman" w:hAnsi="Arial" w:cs="Arial"/>
          <w:sz w:val="26"/>
          <w:szCs w:val="26"/>
          <w:lang w:eastAsia="ru-RU"/>
        </w:rPr>
        <w:tab/>
        <w:t>;</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11) увеличение уставного капитала общества путем размещения посредством открытой подписки обыкновенных акций, составляющих более 25 процентов ранее размещенных обыкновенных акций;</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 xml:space="preserve">12) </w:t>
      </w:r>
      <w:proofErr w:type="gramStart"/>
      <w:r w:rsidRPr="008563D1">
        <w:rPr>
          <w:rFonts w:ascii="Arial" w:eastAsia="Times New Roman" w:hAnsi="Arial" w:cs="Arial"/>
          <w:sz w:val="26"/>
          <w:szCs w:val="26"/>
          <w:lang w:eastAsia="ru-RU"/>
        </w:rPr>
        <w:t>размещение  посредством</w:t>
      </w:r>
      <w:proofErr w:type="gramEnd"/>
      <w:r w:rsidRPr="008563D1">
        <w:rPr>
          <w:rFonts w:ascii="Arial" w:eastAsia="Times New Roman" w:hAnsi="Arial" w:cs="Arial"/>
          <w:sz w:val="26"/>
          <w:szCs w:val="26"/>
          <w:lang w:eastAsia="ru-RU"/>
        </w:rPr>
        <w:t xml:space="preserve"> открытой подписки конвертируемых в обыкновенные акции  эмиссионных ценных бумаг, которые могут быть конвертированы в обыкновенные акции, составляющие более 25 процентов ранее размещенных обыкновенных акций;</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13) увеличение уставного капитала общества путем размещения посредством открытой подписки обыкновенных акций в количестве 25 и менее процентов ранее размещенных обыкновенных акций;</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14) увеличение уставного капитала общества путем размещения дополнительных акций в пределах количества и категорий (типов) объявленных акций за счет имущества общества;</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 xml:space="preserve">15) уменьшение уставного капитала общества путем уменьшения </w:t>
      </w:r>
      <w:proofErr w:type="gramStart"/>
      <w:r w:rsidRPr="008563D1">
        <w:rPr>
          <w:rFonts w:ascii="Arial" w:eastAsia="Times New Roman" w:hAnsi="Arial" w:cs="Arial"/>
          <w:sz w:val="26"/>
          <w:szCs w:val="26"/>
          <w:lang w:eastAsia="ru-RU"/>
        </w:rPr>
        <w:t>номинальной  стоимости</w:t>
      </w:r>
      <w:proofErr w:type="gramEnd"/>
      <w:r w:rsidRPr="008563D1">
        <w:rPr>
          <w:rFonts w:ascii="Arial" w:eastAsia="Times New Roman" w:hAnsi="Arial" w:cs="Arial"/>
          <w:sz w:val="26"/>
          <w:szCs w:val="26"/>
          <w:lang w:eastAsia="ru-RU"/>
        </w:rPr>
        <w:t xml:space="preserve"> акций, путем приобретения обществом части акций в целях сокращения их общего количества, а также путем погашения приобретенных и выкупленных обществом акций (акций, находящихся в распоряжении общества);</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 xml:space="preserve">16) утверждение годовых отчетов, годовой бухгалтерской отчетности, </w:t>
      </w:r>
      <w:proofErr w:type="gramStart"/>
      <w:r w:rsidRPr="008563D1">
        <w:rPr>
          <w:rFonts w:ascii="Arial" w:eastAsia="Times New Roman" w:hAnsi="Arial" w:cs="Arial"/>
          <w:sz w:val="26"/>
          <w:szCs w:val="26"/>
          <w:lang w:eastAsia="ru-RU"/>
        </w:rPr>
        <w:t>в  том</w:t>
      </w:r>
      <w:proofErr w:type="gramEnd"/>
      <w:r w:rsidRPr="008563D1">
        <w:rPr>
          <w:rFonts w:ascii="Arial" w:eastAsia="Times New Roman" w:hAnsi="Arial" w:cs="Arial"/>
          <w:sz w:val="26"/>
          <w:szCs w:val="26"/>
          <w:lang w:eastAsia="ru-RU"/>
        </w:rPr>
        <w:t xml:space="preserve"> числе отчетов о прибылях и убытках (счетов прибылей и убытков) общества, а также распределение прибыли, в том числе выплата (объявление) дивидендов, и убытков общества по результатам финансового года;</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17) дробление и консолидация акций;</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lastRenderedPageBreak/>
        <w:t>18) принятие решений об одобрении сделок в случаях, предусмотренных ст.83 Федерального закона «Об акционерных обществах»;</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19) принятие решений об одобрении крупных сделок в случае, предусмотренном п.2 ст.79 Федерального закона «Об акционерных обществах»;</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20) принятие решений об одобрении крупных сделок в случае, предусмотренном п.3 ст.79 Федерального закона «Об акционерных обществах»;</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21) принятие решения об участии в холдинговых компаниях, финансово-промышленных группах, ассоциациях и иных объединениях коммерческих организаций;</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22) определение порядка ведения общего собрания акционеров;</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23) утверждение внутренних документов, регулирующих деятельность органов общества (положений об общем собрании акционеров, совете директоров общества, правлении общества);</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24) принятие решения о вознаграждении и (или) компенсации расходов ревизору общества, связанных с исполнением им своих обязанностей в период исполнения ими этих обязанностей; установление размеров таких вознаграждений и компенсаций;</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25) решение иных вопросов, предусмотренных Федеральным законом «Об акционерных обществах».</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Вопросы, отнесенные к компетенции общего собрания акционеров, не могут быть переданы на решение иным органам управления общества.</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 xml:space="preserve">Общие собрания акционеров могут быть годовыми и внеочередными. Годовое общее собрание акционеров проводится не ранее чем через 2 </w:t>
      </w:r>
      <w:proofErr w:type="gramStart"/>
      <w:r w:rsidRPr="008563D1">
        <w:rPr>
          <w:rFonts w:ascii="Arial" w:eastAsia="Times New Roman" w:hAnsi="Arial" w:cs="Arial"/>
          <w:sz w:val="26"/>
          <w:szCs w:val="26"/>
          <w:lang w:eastAsia="ru-RU"/>
        </w:rPr>
        <w:t>месяца  и</w:t>
      </w:r>
      <w:proofErr w:type="gramEnd"/>
      <w:r w:rsidRPr="008563D1">
        <w:rPr>
          <w:rFonts w:ascii="Arial" w:eastAsia="Times New Roman" w:hAnsi="Arial" w:cs="Arial"/>
          <w:sz w:val="26"/>
          <w:szCs w:val="26"/>
          <w:lang w:eastAsia="ru-RU"/>
        </w:rPr>
        <w:t xml:space="preserve"> не позднее чем через 6 месяцев после окончания финансового года. На годовом общем собрании акционеров решается вопрос о назначении совета директоров общества, ревизора, утверждении аудитора общества, а также утверждаются годовые отчеты, годовая бухгалтерская отчетность, в том числе отчеты о прибылях и убытках общества, распределение прибыли (в том числе выплата дивидендов) по результатам финансового года.</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 xml:space="preserve">Внеочередное общее собрание акционеров созывается советом директоров общества по его инициативе, на основании требований ревизора общества, аудитора общества, а также акционера. </w:t>
      </w:r>
    </w:p>
    <w:p w:rsidR="008563D1" w:rsidRPr="008563D1" w:rsidRDefault="008563D1" w:rsidP="008563D1">
      <w:pPr>
        <w:shd w:val="clear" w:color="auto" w:fill="FFFFFF"/>
        <w:autoSpaceDE w:val="0"/>
        <w:autoSpaceDN w:val="0"/>
        <w:adjustRightInd w:val="0"/>
        <w:spacing w:after="0" w:line="240" w:lineRule="auto"/>
        <w:ind w:firstLine="900"/>
        <w:jc w:val="both"/>
        <w:rPr>
          <w:rFonts w:ascii="Arial" w:eastAsia="Times New Roman" w:hAnsi="Arial" w:cs="Arial"/>
          <w:sz w:val="26"/>
          <w:szCs w:val="26"/>
          <w:lang w:eastAsia="ru-RU"/>
        </w:rPr>
      </w:pPr>
    </w:p>
    <w:p w:rsidR="008563D1" w:rsidRPr="008563D1" w:rsidRDefault="008563D1" w:rsidP="008563D1">
      <w:pPr>
        <w:shd w:val="clear" w:color="auto" w:fill="FFFFFF"/>
        <w:autoSpaceDE w:val="0"/>
        <w:autoSpaceDN w:val="0"/>
        <w:adjustRightInd w:val="0"/>
        <w:spacing w:after="0" w:line="240" w:lineRule="auto"/>
        <w:jc w:val="center"/>
        <w:rPr>
          <w:rFonts w:ascii="Arial" w:eastAsia="Times New Roman" w:hAnsi="Arial" w:cs="Arial"/>
          <w:color w:val="000000"/>
          <w:sz w:val="26"/>
          <w:szCs w:val="26"/>
          <w:lang w:eastAsia="ru-RU"/>
        </w:rPr>
      </w:pPr>
      <w:r w:rsidRPr="008563D1">
        <w:rPr>
          <w:rFonts w:ascii="Arial" w:eastAsia="Times New Roman" w:hAnsi="Arial" w:cs="Arial"/>
          <w:color w:val="000000"/>
          <w:sz w:val="26"/>
          <w:szCs w:val="26"/>
          <w:lang w:eastAsia="ru-RU"/>
        </w:rPr>
        <w:t>14. СОВЕТ ДИРЕКТОРОВ (НАБЛЮДАТЕЛЬНЫЙ СОВЕТ) ОБЩЕСТВА</w:t>
      </w:r>
    </w:p>
    <w:p w:rsidR="008563D1" w:rsidRPr="008563D1" w:rsidRDefault="008563D1" w:rsidP="008563D1">
      <w:pPr>
        <w:shd w:val="clear" w:color="auto" w:fill="FFFFFF"/>
        <w:autoSpaceDE w:val="0"/>
        <w:autoSpaceDN w:val="0"/>
        <w:adjustRightInd w:val="0"/>
        <w:spacing w:after="0" w:line="240" w:lineRule="auto"/>
        <w:ind w:firstLine="900"/>
        <w:rPr>
          <w:rFonts w:ascii="Arial" w:eastAsia="Times New Roman" w:hAnsi="Arial" w:cs="Arial"/>
          <w:color w:val="000000"/>
          <w:sz w:val="26"/>
          <w:szCs w:val="26"/>
          <w:lang w:eastAsia="ru-RU"/>
        </w:rPr>
      </w:pPr>
    </w:p>
    <w:p w:rsidR="008563D1" w:rsidRPr="008563D1" w:rsidRDefault="008563D1" w:rsidP="008563D1">
      <w:pPr>
        <w:shd w:val="clear" w:color="auto" w:fill="FFFFFF"/>
        <w:autoSpaceDE w:val="0"/>
        <w:autoSpaceDN w:val="0"/>
        <w:adjustRightInd w:val="0"/>
        <w:spacing w:after="0" w:line="240" w:lineRule="auto"/>
        <w:ind w:firstLine="900"/>
        <w:jc w:val="both"/>
        <w:rPr>
          <w:rFonts w:ascii="Arial" w:eastAsia="Times New Roman" w:hAnsi="Arial" w:cs="Arial"/>
          <w:color w:val="000000"/>
          <w:sz w:val="26"/>
          <w:szCs w:val="26"/>
          <w:lang w:eastAsia="ru-RU"/>
        </w:rPr>
      </w:pPr>
      <w:r w:rsidRPr="008563D1">
        <w:rPr>
          <w:rFonts w:ascii="Arial" w:eastAsia="Times New Roman" w:hAnsi="Arial" w:cs="Arial"/>
          <w:color w:val="000000"/>
          <w:sz w:val="26"/>
          <w:szCs w:val="26"/>
          <w:lang w:eastAsia="ru-RU"/>
        </w:rPr>
        <w:t>14.1. Совет директоров (наблюдательный совет) общества осуществляет общее руководство деятельностью общества, за исключением вопросов, отнесенных Федеральным законом «Об акционерных обществах» к компетенции общего собрания акционеров.</w:t>
      </w:r>
    </w:p>
    <w:p w:rsidR="008563D1" w:rsidRPr="008563D1" w:rsidRDefault="008563D1" w:rsidP="008563D1">
      <w:pPr>
        <w:shd w:val="clear" w:color="auto" w:fill="FFFFFF"/>
        <w:autoSpaceDE w:val="0"/>
        <w:autoSpaceDN w:val="0"/>
        <w:adjustRightInd w:val="0"/>
        <w:spacing w:after="0" w:line="240" w:lineRule="auto"/>
        <w:ind w:firstLine="900"/>
        <w:jc w:val="both"/>
        <w:rPr>
          <w:rFonts w:ascii="Arial" w:eastAsia="Times New Roman" w:hAnsi="Arial" w:cs="Arial"/>
          <w:color w:val="000000"/>
          <w:sz w:val="26"/>
          <w:szCs w:val="26"/>
          <w:lang w:eastAsia="ru-RU"/>
        </w:rPr>
      </w:pPr>
      <w:r w:rsidRPr="008563D1">
        <w:rPr>
          <w:rFonts w:ascii="Arial" w:eastAsia="Times New Roman" w:hAnsi="Arial" w:cs="Arial"/>
          <w:color w:val="000000"/>
          <w:sz w:val="26"/>
          <w:szCs w:val="26"/>
          <w:lang w:eastAsia="ru-RU"/>
        </w:rPr>
        <w:t>14.2. Совет директоров общества назначается общим собранием акционеров на срок до следующего годового общего собрания акционеров.</w:t>
      </w:r>
    </w:p>
    <w:p w:rsidR="008563D1" w:rsidRPr="008563D1" w:rsidRDefault="0051069F" w:rsidP="008563D1">
      <w:pPr>
        <w:shd w:val="clear" w:color="auto" w:fill="FFFFFF"/>
        <w:autoSpaceDE w:val="0"/>
        <w:autoSpaceDN w:val="0"/>
        <w:adjustRightInd w:val="0"/>
        <w:spacing w:after="0" w:line="240" w:lineRule="auto"/>
        <w:ind w:firstLine="900"/>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14.3.О</w:t>
      </w:r>
      <w:r w:rsidR="008563D1" w:rsidRPr="008563D1">
        <w:rPr>
          <w:rFonts w:ascii="Arial" w:eastAsia="Times New Roman" w:hAnsi="Arial" w:cs="Arial"/>
          <w:color w:val="000000"/>
          <w:sz w:val="26"/>
          <w:szCs w:val="26"/>
          <w:lang w:eastAsia="ru-RU"/>
        </w:rPr>
        <w:t>сновной задачей совета директоров общества является проведение политики, обеспечивающей динамичное развитие общества, повышение устойчивости его работы, а также увеличение прибыли общества.</w:t>
      </w:r>
    </w:p>
    <w:p w:rsidR="008563D1" w:rsidRPr="008563D1" w:rsidRDefault="008563D1" w:rsidP="008563D1">
      <w:pPr>
        <w:shd w:val="clear" w:color="auto" w:fill="FFFFFF"/>
        <w:autoSpaceDE w:val="0"/>
        <w:autoSpaceDN w:val="0"/>
        <w:adjustRightInd w:val="0"/>
        <w:spacing w:after="0" w:line="240" w:lineRule="auto"/>
        <w:ind w:firstLine="900"/>
        <w:rPr>
          <w:rFonts w:ascii="Arial" w:eastAsia="Times New Roman" w:hAnsi="Arial" w:cs="Arial"/>
          <w:color w:val="000000"/>
          <w:sz w:val="26"/>
          <w:szCs w:val="26"/>
          <w:lang w:eastAsia="ru-RU"/>
        </w:rPr>
      </w:pPr>
      <w:r w:rsidRPr="008563D1">
        <w:rPr>
          <w:rFonts w:ascii="Arial" w:eastAsia="Times New Roman" w:hAnsi="Arial" w:cs="Arial"/>
          <w:color w:val="000000"/>
          <w:sz w:val="26"/>
          <w:szCs w:val="26"/>
          <w:lang w:eastAsia="ru-RU"/>
        </w:rPr>
        <w:lastRenderedPageBreak/>
        <w:t>14.4. К компетенции совета директоров общества относятся следующие вопросы:</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color w:val="000000"/>
          <w:sz w:val="26"/>
          <w:szCs w:val="26"/>
          <w:lang w:eastAsia="ru-RU"/>
        </w:rPr>
        <w:t>1) о</w:t>
      </w:r>
      <w:r w:rsidRPr="008563D1">
        <w:rPr>
          <w:rFonts w:ascii="Arial" w:eastAsia="Times New Roman" w:hAnsi="Arial" w:cs="Arial"/>
          <w:sz w:val="26"/>
          <w:szCs w:val="26"/>
          <w:lang w:eastAsia="ru-RU"/>
        </w:rPr>
        <w:t>пределение приоритетных направлений деятельности общества, утверждение перспективных планов и основных программ деятельности общества, в том числе годовых бюджетов и инвестиционной программы общества;</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2) созыв годового и внеочередного общих собраний акционеров, за исключением случаев, предусмотренных пунктом 8 статьи 55 Федерального закона "Об акционерных обществах";</w:t>
      </w:r>
    </w:p>
    <w:p w:rsidR="008563D1" w:rsidRPr="008563D1" w:rsidRDefault="008563D1" w:rsidP="0051069F">
      <w:pPr>
        <w:spacing w:after="0" w:line="240" w:lineRule="auto"/>
        <w:ind w:firstLine="851"/>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3) утверждение повестки дня общего собрания акционеров и иные вопросы организации общего собрания акционеров, предусмотренные Федеральным законом "Об акционерных обществах" и настоящим уставом;</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4) размещение обществом облигаций и иных эмиссионных ценных бумаг в случаях, предусмотренных Федеральным законом "Об акционерных обществах";</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5) определение цены (денежной оценки) имущества, цены размещения и выкупа эмиссионных ценных бумаг в случаях, предусмотренных Федеральным законом "Об акционерных обществах";</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6) приобретение размещенных обществом эмиссионных ценных бумаг (кроме акций общества) в случаях, предусмотренных Федеральным законом "Об акционерных обществах";</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7) разработка для общего собрания акционеров рекомендаций по размеру выплачиваемых ревизору общества вознаграждений и компенсаций, а также определение размера оплаты услуг аудитора общества;</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8) разработка для общего собрания акционеров рекомендаций по максимальному размеру дивидендов по акциям и порядку их выплаты;</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9) использование резервного и иных фондов общества;</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10) утверждение внутренних документов общества по вопросам, находящимся в компетенции совета директоров общества;</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11) принятие решений об участии в дочерних и зависимых обществах;</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12) принятие решений об одобрении крупных сделок и сделок, в совершении которых имеется заинтересованность, в случаях, установленных соответственно статьями 79 и 83 Федерального закона "Об акционерных обществах" и отнесенных этим Федеральным законом к компетенции совета директоров общества;</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13) принятие решения о передаче функций держателя реестра акционеров общества регистратору, утверждение регистратора общества и условий договора с ним, а также расторжение договора с ним;</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14) утверждение ежеквартальных отчетов эмитента в соответствии с нормативными правовыми актами Российской Федерации;</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15) выработка оптимальных методов работы, распространение передового опыта и совершенствование организации управления, обеспечение эффективного взаимодействия общества с органами местного самоуправления;</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16) образование комитетов и комиссий совета директоров общества, утверждение положений о них и их составов;</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lastRenderedPageBreak/>
        <w:t>17) иные вопросы, предусмотренные Федеральным законом "Об акционерных обществах" и настоящим уставом.</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14.5. Вопросы, отнесенные к компетенции совета директоров общества, не могут быть переданы на решение правлению общества.</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14.6. Председатель совета директоров общества избирается членами совета директоров общества из их числа большинством голосов от общего числа членов совета директоров общества.</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Совет директоров общества вправе в любое время переизбрать своего председателя большинством голосов от общего числа членов совета директоров общества.</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Член совета директоров общества может быть избран на должность председателя совета директоров общества неограниченное количество раз.</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При необходимости совет директоров общества может избрать одного или нескольких заместителей председателя совета директоров общества в порядке, установленном в отношении председателя совета директоров общества.</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14.7. Председатель совета директоров общества организует его работу, созывает заседания совета директоров общества и председательствует на них, организует на заседаниях ведение протокола.</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14.8. Заседания совета директоров общества созываются председателем совета директоров общества по его собственной инициативе, по требованию любого члена совета директоров общества, ревизора общества, аудитора общества, а также акционера. К уведомлению о созыве заседания прикладываются все материалы, связанные с повесткой дня.</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Решение совета директоров общества принимается путем голосования.</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Передача права голоса членом совета директоров общества иному лицу, в том числе другому члену совета директоров общества, не допускается.</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Решение совета директоров общества может быть принято путем заочного голосования.</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14.9. По решению общего собрания акционеров членам совета директоров общества в период исполнения ими своих обязанностей могут выплачиваться вознаграждение и (или) компенсироваться расходы, связанные с исполнением ими функций членов совета директоров общества, если иное не установлено законодательством Российской Федерации. Размеры таких вознаграждений и компенсаций устанавливаются решением общего собрания акционеров.</w:t>
      </w:r>
    </w:p>
    <w:p w:rsidR="008563D1" w:rsidRPr="008563D1" w:rsidRDefault="008563D1" w:rsidP="0051069F">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14.10. Совет директоров общества для осуществления своей деятельности может создавать соответствующие комитеты, назначить ответственного секретаря или сформировать секретариат совета директоров общества.</w:t>
      </w:r>
    </w:p>
    <w:p w:rsidR="008563D1" w:rsidRPr="008563D1" w:rsidRDefault="008563D1" w:rsidP="008563D1">
      <w:pPr>
        <w:spacing w:after="0" w:line="240" w:lineRule="auto"/>
        <w:rPr>
          <w:rFonts w:ascii="Arial" w:eastAsia="Times New Roman" w:hAnsi="Arial" w:cs="Arial"/>
          <w:sz w:val="26"/>
          <w:szCs w:val="26"/>
          <w:lang w:eastAsia="ru-RU"/>
        </w:rPr>
      </w:pPr>
    </w:p>
    <w:p w:rsidR="008563D1" w:rsidRPr="008563D1" w:rsidRDefault="008563D1" w:rsidP="008563D1">
      <w:pPr>
        <w:shd w:val="clear" w:color="auto" w:fill="FFFFFF"/>
        <w:autoSpaceDE w:val="0"/>
        <w:autoSpaceDN w:val="0"/>
        <w:adjustRightInd w:val="0"/>
        <w:spacing w:after="0" w:line="240" w:lineRule="auto"/>
        <w:jc w:val="center"/>
        <w:rPr>
          <w:rFonts w:ascii="Arial" w:eastAsia="Times New Roman" w:hAnsi="Arial" w:cs="Arial"/>
          <w:color w:val="000000"/>
          <w:sz w:val="26"/>
          <w:szCs w:val="26"/>
          <w:lang w:eastAsia="ru-RU"/>
        </w:rPr>
      </w:pPr>
      <w:r w:rsidRPr="008563D1">
        <w:rPr>
          <w:rFonts w:ascii="Arial" w:eastAsia="Times New Roman" w:hAnsi="Arial" w:cs="Arial"/>
          <w:color w:val="000000"/>
          <w:sz w:val="26"/>
          <w:szCs w:val="26"/>
          <w:lang w:eastAsia="ru-RU"/>
        </w:rPr>
        <w:t>15. ИСПОЛНИТЕЛЬНЫЕ ОРГАНЫ ОБЩЕСТВА</w:t>
      </w:r>
    </w:p>
    <w:p w:rsidR="008563D1" w:rsidRPr="008563D1" w:rsidRDefault="008563D1" w:rsidP="008563D1">
      <w:pPr>
        <w:shd w:val="clear" w:color="auto" w:fill="FFFFFF"/>
        <w:autoSpaceDE w:val="0"/>
        <w:autoSpaceDN w:val="0"/>
        <w:adjustRightInd w:val="0"/>
        <w:spacing w:after="0" w:line="240" w:lineRule="auto"/>
        <w:ind w:firstLine="900"/>
        <w:jc w:val="both"/>
        <w:rPr>
          <w:rFonts w:ascii="Arial" w:eastAsia="Times New Roman" w:hAnsi="Arial" w:cs="Arial"/>
          <w:color w:val="000000"/>
          <w:sz w:val="26"/>
          <w:szCs w:val="26"/>
          <w:lang w:eastAsia="ru-RU"/>
        </w:rPr>
      </w:pPr>
    </w:p>
    <w:p w:rsidR="008563D1" w:rsidRPr="008563D1" w:rsidRDefault="008563D1" w:rsidP="008563D1">
      <w:pPr>
        <w:shd w:val="clear" w:color="auto" w:fill="FFFFFF"/>
        <w:autoSpaceDE w:val="0"/>
        <w:autoSpaceDN w:val="0"/>
        <w:adjustRightInd w:val="0"/>
        <w:spacing w:after="0" w:line="240" w:lineRule="auto"/>
        <w:ind w:firstLine="900"/>
        <w:jc w:val="both"/>
        <w:rPr>
          <w:rFonts w:ascii="Arial" w:eastAsia="Times New Roman" w:hAnsi="Arial" w:cs="Arial"/>
          <w:color w:val="000000"/>
          <w:sz w:val="26"/>
          <w:szCs w:val="26"/>
          <w:lang w:eastAsia="ru-RU"/>
        </w:rPr>
      </w:pPr>
      <w:r w:rsidRPr="008563D1">
        <w:rPr>
          <w:rFonts w:ascii="Arial" w:eastAsia="Times New Roman" w:hAnsi="Arial" w:cs="Arial"/>
          <w:color w:val="000000"/>
          <w:sz w:val="26"/>
          <w:szCs w:val="26"/>
          <w:lang w:eastAsia="ru-RU"/>
        </w:rPr>
        <w:t>15.1.Руководство текущей деятельностью общества осуществляется единоличным исполнительным органом общества (директором).</w:t>
      </w:r>
    </w:p>
    <w:p w:rsidR="008563D1" w:rsidRPr="008563D1" w:rsidRDefault="008563D1" w:rsidP="008563D1">
      <w:pPr>
        <w:shd w:val="clear" w:color="auto" w:fill="FFFFFF"/>
        <w:autoSpaceDE w:val="0"/>
        <w:autoSpaceDN w:val="0"/>
        <w:adjustRightInd w:val="0"/>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color w:val="000000"/>
          <w:sz w:val="26"/>
          <w:szCs w:val="26"/>
          <w:lang w:eastAsia="ru-RU"/>
        </w:rPr>
        <w:lastRenderedPageBreak/>
        <w:t xml:space="preserve">15.2. Права и обязанности, сроки и размеры оплаты услуг директора определяются договором, заключаемым директором с обществом. Договор от имени общества подписывается акционером. </w:t>
      </w:r>
    </w:p>
    <w:p w:rsidR="008563D1" w:rsidRPr="008563D1" w:rsidRDefault="008563D1" w:rsidP="008563D1">
      <w:pPr>
        <w:shd w:val="clear" w:color="auto" w:fill="FFFFFF"/>
        <w:autoSpaceDE w:val="0"/>
        <w:autoSpaceDN w:val="0"/>
        <w:adjustRightInd w:val="0"/>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color w:val="000000"/>
          <w:sz w:val="26"/>
          <w:szCs w:val="26"/>
          <w:lang w:eastAsia="ru-RU"/>
        </w:rPr>
        <w:t>15.3. Директор избирается общим собранием акционеров на срок 3 (три) года.</w:t>
      </w:r>
    </w:p>
    <w:p w:rsidR="008563D1" w:rsidRPr="008563D1" w:rsidRDefault="008563D1" w:rsidP="008563D1">
      <w:pPr>
        <w:shd w:val="clear" w:color="auto" w:fill="FFFFFF"/>
        <w:autoSpaceDE w:val="0"/>
        <w:autoSpaceDN w:val="0"/>
        <w:adjustRightInd w:val="0"/>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color w:val="000000"/>
          <w:sz w:val="26"/>
          <w:szCs w:val="26"/>
          <w:lang w:eastAsia="ru-RU"/>
        </w:rPr>
        <w:t>Полномочия директора действуют с момента его избрания общим собранием акционеров до образования единоличного исполнительного органа общества следующим через 3 (три) года годовым общим собранием.</w:t>
      </w:r>
    </w:p>
    <w:p w:rsidR="008563D1" w:rsidRPr="008563D1" w:rsidRDefault="008563D1" w:rsidP="008563D1">
      <w:pPr>
        <w:shd w:val="clear" w:color="auto" w:fill="FFFFFF"/>
        <w:autoSpaceDE w:val="0"/>
        <w:autoSpaceDN w:val="0"/>
        <w:adjustRightInd w:val="0"/>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color w:val="000000"/>
          <w:sz w:val="26"/>
          <w:szCs w:val="26"/>
          <w:lang w:eastAsia="ru-RU"/>
        </w:rPr>
        <w:t>В случае досрочного прекращения полномочий директора полномочия вновь избранного директора действуют до образования единоличного исполнительного органа общества годовым общим собранием, следующим через 3 (три) года за годовым общим собранием, на котором был избран директор, полномочия которого были прекращены досрочно.</w:t>
      </w:r>
    </w:p>
    <w:p w:rsidR="008563D1" w:rsidRPr="008563D1" w:rsidRDefault="008563D1" w:rsidP="008563D1">
      <w:pPr>
        <w:shd w:val="clear" w:color="auto" w:fill="FFFFFF"/>
        <w:autoSpaceDE w:val="0"/>
        <w:autoSpaceDN w:val="0"/>
        <w:adjustRightInd w:val="0"/>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color w:val="000000"/>
          <w:sz w:val="26"/>
          <w:szCs w:val="26"/>
          <w:lang w:eastAsia="ru-RU"/>
        </w:rPr>
        <w:t>15.4. Директор действует без доверенности от имени Общества.</w:t>
      </w:r>
    </w:p>
    <w:p w:rsidR="008563D1" w:rsidRPr="008563D1" w:rsidRDefault="008563D1" w:rsidP="008563D1">
      <w:pPr>
        <w:shd w:val="clear" w:color="auto" w:fill="FFFFFF"/>
        <w:autoSpaceDE w:val="0"/>
        <w:autoSpaceDN w:val="0"/>
        <w:adjustRightInd w:val="0"/>
        <w:spacing w:after="0" w:line="240" w:lineRule="auto"/>
        <w:ind w:firstLine="900"/>
        <w:jc w:val="both"/>
        <w:rPr>
          <w:rFonts w:ascii="Arial" w:eastAsia="Times New Roman" w:hAnsi="Arial" w:cs="Arial"/>
          <w:color w:val="000000"/>
          <w:sz w:val="26"/>
          <w:szCs w:val="26"/>
          <w:lang w:eastAsia="ru-RU"/>
        </w:rPr>
      </w:pPr>
      <w:r w:rsidRPr="008563D1">
        <w:rPr>
          <w:rFonts w:ascii="Arial" w:eastAsia="Times New Roman" w:hAnsi="Arial" w:cs="Arial"/>
          <w:color w:val="000000"/>
          <w:sz w:val="26"/>
          <w:szCs w:val="26"/>
          <w:lang w:eastAsia="ru-RU"/>
        </w:rPr>
        <w:t>15.5. К компетенции директора относится следующее:</w:t>
      </w:r>
    </w:p>
    <w:p w:rsidR="008563D1" w:rsidRPr="008563D1" w:rsidRDefault="008563D1" w:rsidP="008563D1">
      <w:pPr>
        <w:shd w:val="clear" w:color="auto" w:fill="FFFFFF"/>
        <w:autoSpaceDE w:val="0"/>
        <w:autoSpaceDN w:val="0"/>
        <w:adjustRightInd w:val="0"/>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color w:val="000000"/>
          <w:sz w:val="26"/>
          <w:szCs w:val="26"/>
          <w:lang w:eastAsia="ru-RU"/>
        </w:rPr>
        <w:t>1)  оперативное руководство деятельностью Общества;</w:t>
      </w:r>
    </w:p>
    <w:p w:rsidR="008563D1" w:rsidRPr="008563D1" w:rsidRDefault="008563D1" w:rsidP="008563D1">
      <w:pPr>
        <w:shd w:val="clear" w:color="auto" w:fill="FFFFFF"/>
        <w:autoSpaceDE w:val="0"/>
        <w:autoSpaceDN w:val="0"/>
        <w:adjustRightInd w:val="0"/>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color w:val="000000"/>
          <w:sz w:val="26"/>
          <w:szCs w:val="26"/>
          <w:lang w:eastAsia="ru-RU"/>
        </w:rPr>
        <w:t>2)  имеет право первой подписи финансовых документов;</w:t>
      </w:r>
    </w:p>
    <w:p w:rsidR="008563D1" w:rsidRPr="008563D1" w:rsidRDefault="008563D1" w:rsidP="008563D1">
      <w:pPr>
        <w:shd w:val="clear" w:color="auto" w:fill="FFFFFF"/>
        <w:autoSpaceDE w:val="0"/>
        <w:autoSpaceDN w:val="0"/>
        <w:adjustRightInd w:val="0"/>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color w:val="000000"/>
          <w:sz w:val="26"/>
          <w:szCs w:val="26"/>
          <w:lang w:eastAsia="ru-RU"/>
        </w:rPr>
        <w:t>3) распоряжение имуществом общества для обеспечения его текущей деятельности в пределах, установленных уставом;</w:t>
      </w:r>
    </w:p>
    <w:p w:rsidR="008563D1" w:rsidRPr="008563D1" w:rsidRDefault="008563D1" w:rsidP="008563D1">
      <w:pPr>
        <w:shd w:val="clear" w:color="auto" w:fill="FFFFFF"/>
        <w:autoSpaceDE w:val="0"/>
        <w:autoSpaceDN w:val="0"/>
        <w:adjustRightInd w:val="0"/>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color w:val="000000"/>
          <w:sz w:val="26"/>
          <w:szCs w:val="26"/>
          <w:lang w:eastAsia="ru-RU"/>
        </w:rPr>
        <w:t>4) представление интересов общества, как в РФ, так и за ее пределами;</w:t>
      </w:r>
    </w:p>
    <w:p w:rsidR="008563D1" w:rsidRPr="008563D1" w:rsidRDefault="008563D1" w:rsidP="008563D1">
      <w:pPr>
        <w:shd w:val="clear" w:color="auto" w:fill="FFFFFF"/>
        <w:autoSpaceDE w:val="0"/>
        <w:autoSpaceDN w:val="0"/>
        <w:adjustRightInd w:val="0"/>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color w:val="000000"/>
          <w:sz w:val="26"/>
          <w:szCs w:val="26"/>
          <w:lang w:eastAsia="ru-RU"/>
        </w:rPr>
        <w:t>5) назначение своих заместителей, работников общества, распределение обязанностей между ними, определение их полномочий;</w:t>
      </w:r>
    </w:p>
    <w:p w:rsidR="008563D1" w:rsidRPr="008563D1" w:rsidRDefault="008563D1" w:rsidP="008563D1">
      <w:pPr>
        <w:shd w:val="clear" w:color="auto" w:fill="FFFFFF"/>
        <w:autoSpaceDE w:val="0"/>
        <w:autoSpaceDN w:val="0"/>
        <w:adjustRightInd w:val="0"/>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color w:val="000000"/>
          <w:sz w:val="26"/>
          <w:szCs w:val="26"/>
          <w:lang w:eastAsia="ru-RU"/>
        </w:rPr>
        <w:t>6) утверждение штатов, заключение трудовых договоров с работниками общества;</w:t>
      </w:r>
    </w:p>
    <w:p w:rsidR="008563D1" w:rsidRPr="008563D1" w:rsidRDefault="008563D1" w:rsidP="008563D1">
      <w:pPr>
        <w:shd w:val="clear" w:color="auto" w:fill="FFFFFF"/>
        <w:autoSpaceDE w:val="0"/>
        <w:autoSpaceDN w:val="0"/>
        <w:adjustRightInd w:val="0"/>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color w:val="000000"/>
          <w:sz w:val="26"/>
          <w:szCs w:val="26"/>
          <w:lang w:eastAsia="ru-RU"/>
        </w:rPr>
        <w:t>7) совершение сделок от имени общества в пределах, установленных ФЗ «Об акционерных обществах», настоящим уставом;</w:t>
      </w:r>
    </w:p>
    <w:p w:rsidR="008563D1" w:rsidRPr="008563D1" w:rsidRDefault="008563D1" w:rsidP="008563D1">
      <w:pPr>
        <w:shd w:val="clear" w:color="auto" w:fill="FFFFFF"/>
        <w:autoSpaceDE w:val="0"/>
        <w:autoSpaceDN w:val="0"/>
        <w:adjustRightInd w:val="0"/>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color w:val="000000"/>
          <w:sz w:val="26"/>
          <w:szCs w:val="26"/>
          <w:lang w:eastAsia="ru-RU"/>
        </w:rPr>
        <w:t>8) выдача доверенностей от имени общества;</w:t>
      </w:r>
    </w:p>
    <w:p w:rsidR="008563D1" w:rsidRPr="008563D1" w:rsidRDefault="008563D1" w:rsidP="008563D1">
      <w:pPr>
        <w:shd w:val="clear" w:color="auto" w:fill="FFFFFF"/>
        <w:autoSpaceDE w:val="0"/>
        <w:autoSpaceDN w:val="0"/>
        <w:adjustRightInd w:val="0"/>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color w:val="000000"/>
          <w:sz w:val="26"/>
          <w:szCs w:val="26"/>
          <w:lang w:eastAsia="ru-RU"/>
        </w:rPr>
        <w:t>9) открытие в банках счетов общества;</w:t>
      </w:r>
    </w:p>
    <w:p w:rsidR="008563D1" w:rsidRPr="008563D1" w:rsidRDefault="008563D1" w:rsidP="008563D1">
      <w:pPr>
        <w:shd w:val="clear" w:color="auto" w:fill="FFFFFF"/>
        <w:autoSpaceDE w:val="0"/>
        <w:autoSpaceDN w:val="0"/>
        <w:adjustRightInd w:val="0"/>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color w:val="000000"/>
          <w:sz w:val="26"/>
          <w:szCs w:val="26"/>
          <w:lang w:eastAsia="ru-RU"/>
        </w:rPr>
        <w:t>10) организация ведения бухгалтерского учета и отчетности общества;</w:t>
      </w:r>
    </w:p>
    <w:p w:rsidR="008563D1" w:rsidRPr="008563D1" w:rsidRDefault="008563D1" w:rsidP="008563D1">
      <w:pPr>
        <w:shd w:val="clear" w:color="auto" w:fill="FFFFFF"/>
        <w:autoSpaceDE w:val="0"/>
        <w:autoSpaceDN w:val="0"/>
        <w:adjustRightInd w:val="0"/>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color w:val="000000"/>
          <w:sz w:val="26"/>
          <w:szCs w:val="26"/>
          <w:lang w:eastAsia="ru-RU"/>
        </w:rPr>
        <w:t>11) издание приказов и выдача указаний, обязательных для исполнения всеми работниками общества;</w:t>
      </w:r>
    </w:p>
    <w:p w:rsidR="008563D1" w:rsidRPr="008563D1" w:rsidRDefault="008563D1" w:rsidP="008563D1">
      <w:pPr>
        <w:shd w:val="clear" w:color="auto" w:fill="FFFFFF"/>
        <w:autoSpaceDE w:val="0"/>
        <w:autoSpaceDN w:val="0"/>
        <w:adjustRightInd w:val="0"/>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color w:val="000000"/>
          <w:sz w:val="26"/>
          <w:szCs w:val="26"/>
          <w:lang w:eastAsia="ru-RU"/>
        </w:rPr>
        <w:t xml:space="preserve">12) исполнение других функций, необходимых для достижения целей деятельности общества и обеспечения его нормальной работы в соответствии с действующим законодательством и уставом общества, за исключением функций, закрепленных ФЗ «Об акционерных обществах» и </w:t>
      </w:r>
      <w:proofErr w:type="gramStart"/>
      <w:r w:rsidRPr="008563D1">
        <w:rPr>
          <w:rFonts w:ascii="Arial" w:eastAsia="Times New Roman" w:hAnsi="Arial" w:cs="Arial"/>
          <w:color w:val="000000"/>
          <w:sz w:val="26"/>
          <w:szCs w:val="26"/>
          <w:lang w:eastAsia="ru-RU"/>
        </w:rPr>
        <w:t>на-стоящим</w:t>
      </w:r>
      <w:proofErr w:type="gramEnd"/>
      <w:r w:rsidRPr="008563D1">
        <w:rPr>
          <w:rFonts w:ascii="Arial" w:eastAsia="Times New Roman" w:hAnsi="Arial" w:cs="Arial"/>
          <w:color w:val="000000"/>
          <w:sz w:val="26"/>
          <w:szCs w:val="26"/>
          <w:lang w:eastAsia="ru-RU"/>
        </w:rPr>
        <w:t xml:space="preserve"> уставом за другими органами управления общества.</w:t>
      </w:r>
    </w:p>
    <w:p w:rsidR="008563D1" w:rsidRPr="008563D1" w:rsidRDefault="008563D1" w:rsidP="008563D1">
      <w:pPr>
        <w:shd w:val="clear" w:color="auto" w:fill="FFFFFF"/>
        <w:autoSpaceDE w:val="0"/>
        <w:autoSpaceDN w:val="0"/>
        <w:adjustRightInd w:val="0"/>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color w:val="000000"/>
          <w:sz w:val="26"/>
          <w:szCs w:val="26"/>
          <w:lang w:eastAsia="ru-RU"/>
        </w:rPr>
        <w:t>15.6. Директор:</w:t>
      </w:r>
    </w:p>
    <w:p w:rsidR="008563D1" w:rsidRPr="008563D1" w:rsidRDefault="008563D1" w:rsidP="008563D1">
      <w:pPr>
        <w:shd w:val="clear" w:color="auto" w:fill="FFFFFF"/>
        <w:autoSpaceDE w:val="0"/>
        <w:autoSpaceDN w:val="0"/>
        <w:adjustRightInd w:val="0"/>
        <w:spacing w:after="0" w:line="240" w:lineRule="auto"/>
        <w:ind w:firstLine="900"/>
        <w:jc w:val="both"/>
        <w:rPr>
          <w:rFonts w:ascii="Arial" w:eastAsia="Times New Roman" w:hAnsi="Arial" w:cs="Arial"/>
          <w:sz w:val="26"/>
          <w:szCs w:val="26"/>
          <w:lang w:eastAsia="ru-RU"/>
        </w:rPr>
      </w:pPr>
      <w:proofErr w:type="gramStart"/>
      <w:r w:rsidRPr="008563D1">
        <w:rPr>
          <w:rFonts w:ascii="Arial" w:eastAsia="Times New Roman" w:hAnsi="Arial" w:cs="Arial"/>
          <w:color w:val="000000"/>
          <w:sz w:val="26"/>
          <w:szCs w:val="26"/>
          <w:lang w:eastAsia="ru-RU"/>
        </w:rPr>
        <w:t>•  организует</w:t>
      </w:r>
      <w:proofErr w:type="gramEnd"/>
      <w:r w:rsidRPr="008563D1">
        <w:rPr>
          <w:rFonts w:ascii="Arial" w:eastAsia="Times New Roman" w:hAnsi="Arial" w:cs="Arial"/>
          <w:color w:val="000000"/>
          <w:sz w:val="26"/>
          <w:szCs w:val="26"/>
          <w:lang w:eastAsia="ru-RU"/>
        </w:rPr>
        <w:t xml:space="preserve"> воинский учет граждан, прибывающих в запасе   и подлежащих призыву на военную службу;</w:t>
      </w:r>
    </w:p>
    <w:p w:rsidR="008563D1" w:rsidRPr="008563D1" w:rsidRDefault="008563D1" w:rsidP="008563D1">
      <w:pPr>
        <w:shd w:val="clear" w:color="auto" w:fill="FFFFFF"/>
        <w:autoSpaceDE w:val="0"/>
        <w:autoSpaceDN w:val="0"/>
        <w:adjustRightInd w:val="0"/>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color w:val="000000"/>
          <w:sz w:val="26"/>
          <w:szCs w:val="26"/>
          <w:lang w:eastAsia="ru-RU"/>
        </w:rPr>
        <w:t>• создает необходимые условия для выполнения работником воинских обязанностей;</w:t>
      </w:r>
    </w:p>
    <w:p w:rsidR="008563D1" w:rsidRPr="008563D1" w:rsidRDefault="008563D1" w:rsidP="008563D1">
      <w:pPr>
        <w:shd w:val="clear" w:color="auto" w:fill="FFFFFF"/>
        <w:autoSpaceDE w:val="0"/>
        <w:autoSpaceDN w:val="0"/>
        <w:adjustRightInd w:val="0"/>
        <w:spacing w:after="0" w:line="240" w:lineRule="auto"/>
        <w:ind w:firstLine="900"/>
        <w:jc w:val="both"/>
        <w:rPr>
          <w:rFonts w:ascii="Arial" w:eastAsia="Times New Roman" w:hAnsi="Arial" w:cs="Arial"/>
          <w:sz w:val="26"/>
          <w:szCs w:val="26"/>
          <w:lang w:eastAsia="ru-RU"/>
        </w:rPr>
      </w:pPr>
      <w:proofErr w:type="gramStart"/>
      <w:r w:rsidRPr="008563D1">
        <w:rPr>
          <w:rFonts w:ascii="Arial" w:eastAsia="Times New Roman" w:hAnsi="Arial" w:cs="Arial"/>
          <w:color w:val="000000"/>
          <w:sz w:val="26"/>
          <w:szCs w:val="26"/>
          <w:lang w:eastAsia="ru-RU"/>
        </w:rPr>
        <w:t>•  представляет</w:t>
      </w:r>
      <w:proofErr w:type="gramEnd"/>
      <w:r w:rsidRPr="008563D1">
        <w:rPr>
          <w:rFonts w:ascii="Arial" w:eastAsia="Times New Roman" w:hAnsi="Arial" w:cs="Arial"/>
          <w:color w:val="000000"/>
          <w:sz w:val="26"/>
          <w:szCs w:val="26"/>
          <w:lang w:eastAsia="ru-RU"/>
        </w:rPr>
        <w:t xml:space="preserve"> отчетные документы и другие сведения в органы местного самоуправления и военные комиссариаты;</w:t>
      </w:r>
    </w:p>
    <w:p w:rsidR="008563D1" w:rsidRPr="008563D1" w:rsidRDefault="008563D1" w:rsidP="008563D1">
      <w:pPr>
        <w:shd w:val="clear" w:color="auto" w:fill="FFFFFF"/>
        <w:autoSpaceDE w:val="0"/>
        <w:autoSpaceDN w:val="0"/>
        <w:adjustRightInd w:val="0"/>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color w:val="000000"/>
          <w:sz w:val="26"/>
          <w:szCs w:val="26"/>
          <w:lang w:eastAsia="ru-RU"/>
        </w:rPr>
        <w:t>• выполняет договорные обязательства, а в военное время и государственные заказы по установленным заданиям;</w:t>
      </w:r>
    </w:p>
    <w:p w:rsidR="008563D1" w:rsidRPr="008563D1" w:rsidRDefault="008563D1" w:rsidP="008563D1">
      <w:pPr>
        <w:shd w:val="clear" w:color="auto" w:fill="FFFFFF"/>
        <w:autoSpaceDE w:val="0"/>
        <w:autoSpaceDN w:val="0"/>
        <w:adjustRightInd w:val="0"/>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i/>
          <w:iCs/>
          <w:color w:val="000000"/>
          <w:sz w:val="26"/>
          <w:szCs w:val="26"/>
          <w:lang w:eastAsia="ru-RU"/>
        </w:rPr>
        <w:lastRenderedPageBreak/>
        <w:t xml:space="preserve">• </w:t>
      </w:r>
      <w:r w:rsidRPr="008563D1">
        <w:rPr>
          <w:rFonts w:ascii="Arial" w:eastAsia="Times New Roman" w:hAnsi="Arial" w:cs="Arial"/>
          <w:color w:val="000000"/>
          <w:sz w:val="26"/>
          <w:szCs w:val="26"/>
          <w:lang w:eastAsia="ru-RU"/>
        </w:rPr>
        <w:t>проводит бронирование военнообязанных граждан   при наличии мобилизационных заданий, установленных уполномоченными на то государственными органами;</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proofErr w:type="gramStart"/>
      <w:r w:rsidRPr="008563D1">
        <w:rPr>
          <w:rFonts w:ascii="Arial" w:eastAsia="Times New Roman" w:hAnsi="Arial" w:cs="Arial"/>
          <w:color w:val="000000"/>
          <w:sz w:val="26"/>
          <w:szCs w:val="26"/>
          <w:lang w:eastAsia="ru-RU"/>
        </w:rPr>
        <w:t>•  является</w:t>
      </w:r>
      <w:proofErr w:type="gramEnd"/>
      <w:r w:rsidRPr="008563D1">
        <w:rPr>
          <w:rFonts w:ascii="Arial" w:eastAsia="Times New Roman" w:hAnsi="Arial" w:cs="Arial"/>
          <w:color w:val="000000"/>
          <w:sz w:val="26"/>
          <w:szCs w:val="26"/>
          <w:lang w:eastAsia="ru-RU"/>
        </w:rPr>
        <w:t xml:space="preserve"> начальником штаба гражданской обороны и несет всю полноту ответственности за надежность и безопасность функционирования подведомственного объекта, защиту персонала и населения, проживающего в опасных зонах, а также принятие необходимых мер в случае возникновения чрезвычайных ситуаций мирного и военного времени.</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p>
    <w:p w:rsidR="008563D1" w:rsidRPr="008563D1" w:rsidRDefault="008563D1" w:rsidP="008563D1">
      <w:pPr>
        <w:spacing w:after="0" w:line="240" w:lineRule="auto"/>
        <w:ind w:firstLine="900"/>
        <w:jc w:val="center"/>
        <w:rPr>
          <w:rFonts w:ascii="Arial" w:eastAsia="Times New Roman" w:hAnsi="Arial" w:cs="Arial"/>
          <w:sz w:val="26"/>
          <w:szCs w:val="26"/>
          <w:lang w:eastAsia="ru-RU"/>
        </w:rPr>
      </w:pPr>
      <w:r w:rsidRPr="008563D1">
        <w:rPr>
          <w:rFonts w:ascii="Arial" w:eastAsia="Times New Roman" w:hAnsi="Arial" w:cs="Arial"/>
          <w:sz w:val="26"/>
          <w:szCs w:val="26"/>
          <w:lang w:eastAsia="ru-RU"/>
        </w:rPr>
        <w:t>16. ИМУЩЕСТВО, ФОНДЫ ОБЩЕСТВА. УЧЕТ И ОТЧЕТНОСТЬ</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16.1. Имущество общества составляют основные средства, оборотные средства, иные материальные и нематериальные активы, ценные бумаги и любое другое имущество, которое в соответствии с законодательством Российской Федерации может быть объектом права собственности.</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 xml:space="preserve">16.2. Имущество общества образуется за счет: </w:t>
      </w:r>
    </w:p>
    <w:p w:rsidR="008563D1" w:rsidRPr="008563D1" w:rsidRDefault="008563D1" w:rsidP="008563D1">
      <w:pPr>
        <w:numPr>
          <w:ilvl w:val="0"/>
          <w:numId w:val="8"/>
        </w:numPr>
        <w:tabs>
          <w:tab w:val="clear" w:pos="1620"/>
          <w:tab w:val="num" w:pos="1260"/>
        </w:tabs>
        <w:spacing w:after="0" w:line="240" w:lineRule="auto"/>
        <w:ind w:left="1260"/>
        <w:jc w:val="both"/>
        <w:rPr>
          <w:rFonts w:ascii="Arial" w:eastAsia="Times New Roman" w:hAnsi="Arial" w:cs="Arial"/>
          <w:sz w:val="26"/>
          <w:szCs w:val="26"/>
          <w:lang w:eastAsia="ru-RU"/>
        </w:rPr>
      </w:pPr>
      <w:proofErr w:type="gramStart"/>
      <w:r w:rsidRPr="008563D1">
        <w:rPr>
          <w:rFonts w:ascii="Arial" w:eastAsia="Times New Roman" w:hAnsi="Arial" w:cs="Arial"/>
          <w:sz w:val="26"/>
          <w:szCs w:val="26"/>
          <w:lang w:eastAsia="ru-RU"/>
        </w:rPr>
        <w:t>имущества</w:t>
      </w:r>
      <w:proofErr w:type="gramEnd"/>
      <w:r w:rsidRPr="008563D1">
        <w:rPr>
          <w:rFonts w:ascii="Arial" w:eastAsia="Times New Roman" w:hAnsi="Arial" w:cs="Arial"/>
          <w:sz w:val="26"/>
          <w:szCs w:val="26"/>
          <w:lang w:eastAsia="ru-RU"/>
        </w:rPr>
        <w:t>, внесенного в уставной капитал общества;</w:t>
      </w:r>
    </w:p>
    <w:p w:rsidR="008563D1" w:rsidRPr="008563D1" w:rsidRDefault="008563D1" w:rsidP="008563D1">
      <w:pPr>
        <w:numPr>
          <w:ilvl w:val="0"/>
          <w:numId w:val="8"/>
        </w:numPr>
        <w:tabs>
          <w:tab w:val="clear" w:pos="1620"/>
          <w:tab w:val="num" w:pos="1260"/>
        </w:tabs>
        <w:spacing w:after="0" w:line="240" w:lineRule="auto"/>
        <w:ind w:left="1260"/>
        <w:jc w:val="both"/>
        <w:rPr>
          <w:rFonts w:ascii="Arial" w:eastAsia="Times New Roman" w:hAnsi="Arial" w:cs="Arial"/>
          <w:sz w:val="26"/>
          <w:szCs w:val="26"/>
          <w:lang w:eastAsia="ru-RU"/>
        </w:rPr>
      </w:pPr>
      <w:proofErr w:type="gramStart"/>
      <w:r w:rsidRPr="008563D1">
        <w:rPr>
          <w:rFonts w:ascii="Arial" w:eastAsia="Times New Roman" w:hAnsi="Arial" w:cs="Arial"/>
          <w:sz w:val="26"/>
          <w:szCs w:val="26"/>
          <w:lang w:eastAsia="ru-RU"/>
        </w:rPr>
        <w:t>доходов</w:t>
      </w:r>
      <w:proofErr w:type="gramEnd"/>
      <w:r w:rsidRPr="008563D1">
        <w:rPr>
          <w:rFonts w:ascii="Arial" w:eastAsia="Times New Roman" w:hAnsi="Arial" w:cs="Arial"/>
          <w:sz w:val="26"/>
          <w:szCs w:val="26"/>
          <w:lang w:eastAsia="ru-RU"/>
        </w:rPr>
        <w:t xml:space="preserve"> от реализации продукции, а также от осуществления обществом других видов деятельности;</w:t>
      </w:r>
    </w:p>
    <w:p w:rsidR="008563D1" w:rsidRPr="008563D1" w:rsidRDefault="008563D1" w:rsidP="008563D1">
      <w:pPr>
        <w:numPr>
          <w:ilvl w:val="0"/>
          <w:numId w:val="8"/>
        </w:numPr>
        <w:tabs>
          <w:tab w:val="clear" w:pos="1620"/>
          <w:tab w:val="num" w:pos="1260"/>
        </w:tabs>
        <w:spacing w:after="0" w:line="240" w:lineRule="auto"/>
        <w:ind w:left="1260"/>
        <w:jc w:val="both"/>
        <w:rPr>
          <w:rFonts w:ascii="Arial" w:eastAsia="Times New Roman" w:hAnsi="Arial" w:cs="Arial"/>
          <w:sz w:val="26"/>
          <w:szCs w:val="26"/>
          <w:lang w:eastAsia="ru-RU"/>
        </w:rPr>
      </w:pPr>
      <w:proofErr w:type="gramStart"/>
      <w:r w:rsidRPr="008563D1">
        <w:rPr>
          <w:rFonts w:ascii="Arial" w:eastAsia="Times New Roman" w:hAnsi="Arial" w:cs="Arial"/>
          <w:sz w:val="26"/>
          <w:szCs w:val="26"/>
          <w:lang w:eastAsia="ru-RU"/>
        </w:rPr>
        <w:t>доходов</w:t>
      </w:r>
      <w:proofErr w:type="gramEnd"/>
      <w:r w:rsidRPr="008563D1">
        <w:rPr>
          <w:rFonts w:ascii="Arial" w:eastAsia="Times New Roman" w:hAnsi="Arial" w:cs="Arial"/>
          <w:sz w:val="26"/>
          <w:szCs w:val="26"/>
          <w:lang w:eastAsia="ru-RU"/>
        </w:rPr>
        <w:t xml:space="preserve"> от ценных бумаг;</w:t>
      </w:r>
    </w:p>
    <w:p w:rsidR="008563D1" w:rsidRPr="008563D1" w:rsidRDefault="008563D1" w:rsidP="008563D1">
      <w:pPr>
        <w:numPr>
          <w:ilvl w:val="0"/>
          <w:numId w:val="8"/>
        </w:numPr>
        <w:tabs>
          <w:tab w:val="clear" w:pos="1620"/>
          <w:tab w:val="num" w:pos="1260"/>
        </w:tabs>
        <w:spacing w:after="0" w:line="240" w:lineRule="auto"/>
        <w:ind w:left="1260"/>
        <w:jc w:val="both"/>
        <w:rPr>
          <w:rFonts w:ascii="Arial" w:eastAsia="Times New Roman" w:hAnsi="Arial" w:cs="Arial"/>
          <w:sz w:val="26"/>
          <w:szCs w:val="26"/>
          <w:lang w:eastAsia="ru-RU"/>
        </w:rPr>
      </w:pPr>
      <w:proofErr w:type="gramStart"/>
      <w:r w:rsidRPr="008563D1">
        <w:rPr>
          <w:rFonts w:ascii="Arial" w:eastAsia="Times New Roman" w:hAnsi="Arial" w:cs="Arial"/>
          <w:sz w:val="26"/>
          <w:szCs w:val="26"/>
          <w:lang w:eastAsia="ru-RU"/>
        </w:rPr>
        <w:t>иных</w:t>
      </w:r>
      <w:proofErr w:type="gramEnd"/>
      <w:r w:rsidRPr="008563D1">
        <w:rPr>
          <w:rFonts w:ascii="Arial" w:eastAsia="Times New Roman" w:hAnsi="Arial" w:cs="Arial"/>
          <w:sz w:val="26"/>
          <w:szCs w:val="26"/>
          <w:lang w:eastAsia="ru-RU"/>
        </w:rPr>
        <w:t xml:space="preserve"> не запрещенных законодательством Российской Федерации источников.  </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16.3. В обществе создается резервный фонд в размере 5 процентов уставного капитала общества.</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Величина ежегодных отчислений в резервный фонд общества составляет 5% от чистой прибыли общества. Указанные отчисления производятся до достижения размера резервного фонда, предусмотренного уставом.</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16.4. Из чистой прибыли общества формируется специальный фонд акционирования работников общества. Его средства расходуются исключительно на приобретение акций общества, продаваемых акционерами, для последующего распределения работникам общества.</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При возмездной реализации работникам общества акций, приобретенных за счет средств фонда акционирования работников общества, вырученные средства направляются на формирование указанного фонда.</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16.5. Достоверность данных, содержащихся в годовых отчетах общества, годовой бухгалтерской отчетности, должна быть подтверждена ревизионной комиссией общества.</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Перед опубликованием обществом указанных в настоящем пункте устава документов общество обязано привлечь для ежегодной проверки и подтверждения годовой финансовой отчетности аудитора, не связанного имущественными интересами с обществом или его акционерами.</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Годовые отчеты общества подлежат предварительному утверждению единоличным исполнительным органом (директором) общества не позднее, чем за 30 дней до даты проведения годового общего собрания акционеров.</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p>
    <w:p w:rsidR="008563D1" w:rsidRPr="008563D1" w:rsidRDefault="008563D1" w:rsidP="008563D1">
      <w:pPr>
        <w:spacing w:after="0" w:line="240" w:lineRule="auto"/>
        <w:jc w:val="center"/>
        <w:rPr>
          <w:rFonts w:ascii="Arial" w:eastAsia="Times New Roman" w:hAnsi="Arial" w:cs="Arial"/>
          <w:sz w:val="26"/>
          <w:szCs w:val="26"/>
          <w:lang w:eastAsia="ru-RU"/>
        </w:rPr>
      </w:pPr>
      <w:r w:rsidRPr="008563D1">
        <w:rPr>
          <w:rFonts w:ascii="Arial" w:eastAsia="Times New Roman" w:hAnsi="Arial" w:cs="Arial"/>
          <w:sz w:val="26"/>
          <w:szCs w:val="26"/>
          <w:lang w:eastAsia="ru-RU"/>
        </w:rPr>
        <w:t xml:space="preserve">17. </w:t>
      </w:r>
      <w:proofErr w:type="gramStart"/>
      <w:r w:rsidRPr="008563D1">
        <w:rPr>
          <w:rFonts w:ascii="Arial" w:eastAsia="Times New Roman" w:hAnsi="Arial" w:cs="Arial"/>
          <w:sz w:val="26"/>
          <w:szCs w:val="26"/>
          <w:lang w:eastAsia="ru-RU"/>
        </w:rPr>
        <w:t>ЛИКВИДАЦИЯ  ОБЩЕСТВА</w:t>
      </w:r>
      <w:proofErr w:type="gramEnd"/>
    </w:p>
    <w:p w:rsidR="008563D1" w:rsidRPr="008563D1" w:rsidRDefault="008563D1" w:rsidP="008563D1">
      <w:pPr>
        <w:spacing w:after="0" w:line="240" w:lineRule="auto"/>
        <w:ind w:firstLine="900"/>
        <w:jc w:val="both"/>
        <w:rPr>
          <w:rFonts w:ascii="Arial" w:eastAsia="Times New Roman" w:hAnsi="Arial" w:cs="Arial"/>
          <w:sz w:val="26"/>
          <w:szCs w:val="26"/>
          <w:lang w:eastAsia="ru-RU"/>
        </w:rPr>
      </w:pP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17.1. Общество может быть ликвидировано в порядке, установленном Гражданским кодексом Российской Федерации, с учетом требований действующего законодательства и устава общества. Общество может быть ликвидировано по решению суда по основаниям, предусмотренным Гражданским кодексом Российской Федерации.</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17.2. Ликвидация осуществляется ликвидационной комиссией, избираемой общим собранием акционеров либо при принудительной ликвидации, назначаемой судом (арбитражным судом).</w:t>
      </w:r>
    </w:p>
    <w:p w:rsidR="008563D1" w:rsidRPr="008563D1" w:rsidRDefault="008563D1" w:rsidP="008563D1">
      <w:pPr>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17.3. С момента назначения ликвидационной комиссии к ней переходят все полномочия по управлению делами общества. Ликвидационная комиссия от имени ликвидируемого общества выступает в суде.</w:t>
      </w:r>
    </w:p>
    <w:p w:rsidR="008563D1" w:rsidRPr="008563D1" w:rsidRDefault="008563D1" w:rsidP="008563D1">
      <w:pPr>
        <w:autoSpaceDE w:val="0"/>
        <w:autoSpaceDN w:val="0"/>
        <w:adjustRightInd w:val="0"/>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17.4. Ликвидационная комиссия помещает в органах печати, в которых публикуются данные о регистрации юридических лиц, сообщение о ликвидации общества, порядке и сроках предъявления требований его кредиторами. Срок для предъявления требований кредиторами не может быть менее 2 месяцев с даты опубликования сообщения о ликвидации общества.</w:t>
      </w:r>
    </w:p>
    <w:p w:rsidR="008563D1" w:rsidRPr="008563D1" w:rsidRDefault="008563D1" w:rsidP="008563D1">
      <w:pPr>
        <w:autoSpaceDE w:val="0"/>
        <w:autoSpaceDN w:val="0"/>
        <w:adjustRightInd w:val="0"/>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17.5. По окончании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общества, предъявленных кредиторами требованиях, а также о результатах их рассмотрения. Промежуточный ликвидационный баланс утверждается общим собранием акционеров.</w:t>
      </w:r>
    </w:p>
    <w:p w:rsidR="008563D1" w:rsidRPr="008563D1" w:rsidRDefault="008563D1" w:rsidP="008563D1">
      <w:pPr>
        <w:autoSpaceDE w:val="0"/>
        <w:autoSpaceDN w:val="0"/>
        <w:adjustRightInd w:val="0"/>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17.6. Выплаты кредиторам ликвидируемого общества денежных сумм производятся ликвидационной комиссией в порядке, установленном Гражданским кодексом Российской Федерации, в соответствии с промежуточным ликвидационным балансом, начиная со дня его утверждения, за исключением кредиторов пятой очереди, выплаты которым производятся по истечении месяца с даты утверждения промежуточного ликвидационного баланса.</w:t>
      </w:r>
    </w:p>
    <w:p w:rsidR="008563D1" w:rsidRPr="008563D1" w:rsidRDefault="008563D1" w:rsidP="008563D1">
      <w:pPr>
        <w:autoSpaceDE w:val="0"/>
        <w:autoSpaceDN w:val="0"/>
        <w:adjustRightInd w:val="0"/>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17.7. Если имеющихся у общества денежных средств недостаточно для удовлетворения требований кредиторов, ликвидационная комиссия осуществляет продажу имущества общества на публичных и закрытых торгах в порядке, установленном Федеральными законами "О несостоятельности (банкротстве)" и "Об исполнительном производстве".</w:t>
      </w:r>
    </w:p>
    <w:p w:rsidR="008563D1" w:rsidRPr="008563D1" w:rsidRDefault="008563D1" w:rsidP="008563D1">
      <w:pPr>
        <w:autoSpaceDE w:val="0"/>
        <w:autoSpaceDN w:val="0"/>
        <w:adjustRightInd w:val="0"/>
        <w:spacing w:after="0" w:line="240" w:lineRule="auto"/>
        <w:ind w:firstLine="90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17.8. После завершения расчетов с кредиторами ликвидационная комиссия составляет ликвидационный баланс, который утверждается общим собранием акционеров.</w:t>
      </w:r>
    </w:p>
    <w:p w:rsidR="008563D1" w:rsidRPr="008563D1" w:rsidRDefault="008563D1" w:rsidP="008563D1">
      <w:pPr>
        <w:autoSpaceDE w:val="0"/>
        <w:autoSpaceDN w:val="0"/>
        <w:adjustRightInd w:val="0"/>
        <w:spacing w:after="0" w:line="240" w:lineRule="auto"/>
        <w:ind w:firstLine="540"/>
        <w:jc w:val="both"/>
        <w:rPr>
          <w:rFonts w:ascii="Arial" w:eastAsia="Times New Roman" w:hAnsi="Arial" w:cs="Arial"/>
          <w:sz w:val="26"/>
          <w:szCs w:val="26"/>
          <w:lang w:eastAsia="ru-RU"/>
        </w:rPr>
      </w:pPr>
      <w:r w:rsidRPr="008563D1">
        <w:rPr>
          <w:rFonts w:ascii="Arial" w:eastAsia="Times New Roman" w:hAnsi="Arial" w:cs="Arial"/>
          <w:sz w:val="26"/>
          <w:szCs w:val="26"/>
          <w:lang w:eastAsia="ru-RU"/>
        </w:rPr>
        <w:t xml:space="preserve">     17.9. Общество считается ликвидированным с даты внесения органом, осуществляющим государственную регистрацию юридических лиц, соответствующей записи в Единый государственный реестр юридических лиц.</w:t>
      </w:r>
    </w:p>
    <w:p w:rsidR="008563D1" w:rsidRPr="008563D1" w:rsidRDefault="008563D1" w:rsidP="008563D1">
      <w:pPr>
        <w:spacing w:after="0" w:line="240" w:lineRule="auto"/>
        <w:rPr>
          <w:rFonts w:ascii="Arial" w:eastAsia="Times New Roman" w:hAnsi="Arial" w:cs="Arial"/>
          <w:sz w:val="26"/>
          <w:szCs w:val="26"/>
          <w:lang w:eastAsia="ru-RU"/>
        </w:rPr>
      </w:pPr>
    </w:p>
    <w:p w:rsidR="008563D1" w:rsidRPr="007804BB" w:rsidRDefault="008563D1" w:rsidP="00A046C9">
      <w:pPr>
        <w:spacing w:line="360" w:lineRule="auto"/>
        <w:ind w:right="-284"/>
        <w:contextualSpacing/>
        <w:jc w:val="both"/>
        <w:rPr>
          <w:rFonts w:ascii="Times New Roman" w:hAnsi="Times New Roman" w:cs="Times New Roman"/>
          <w:sz w:val="28"/>
          <w:szCs w:val="28"/>
        </w:rPr>
      </w:pPr>
    </w:p>
    <w:sectPr w:rsidR="008563D1" w:rsidRPr="007804BB" w:rsidSect="00CA673E">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948" w:rsidRDefault="002B4948" w:rsidP="00CD38E7">
      <w:pPr>
        <w:spacing w:after="0" w:line="240" w:lineRule="auto"/>
      </w:pPr>
      <w:r>
        <w:separator/>
      </w:r>
    </w:p>
  </w:endnote>
  <w:endnote w:type="continuationSeparator" w:id="0">
    <w:p w:rsidR="002B4948" w:rsidRDefault="002B4948" w:rsidP="00CD3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503158"/>
      <w:docPartObj>
        <w:docPartGallery w:val="Page Numbers (Bottom of Page)"/>
        <w:docPartUnique/>
      </w:docPartObj>
    </w:sdtPr>
    <w:sdtEndPr>
      <w:rPr>
        <w:rFonts w:ascii="Times New Roman" w:hAnsi="Times New Roman" w:cs="Times New Roman"/>
        <w:sz w:val="28"/>
        <w:szCs w:val="28"/>
      </w:rPr>
    </w:sdtEndPr>
    <w:sdtContent>
      <w:p w:rsidR="009E1430" w:rsidRPr="00441C33" w:rsidRDefault="009E1430">
        <w:pPr>
          <w:pStyle w:val="ac"/>
          <w:jc w:val="center"/>
          <w:rPr>
            <w:rFonts w:ascii="Times New Roman" w:hAnsi="Times New Roman" w:cs="Times New Roman"/>
            <w:sz w:val="28"/>
            <w:szCs w:val="28"/>
          </w:rPr>
        </w:pPr>
        <w:r w:rsidRPr="00441C33">
          <w:rPr>
            <w:rFonts w:ascii="Times New Roman" w:hAnsi="Times New Roman" w:cs="Times New Roman"/>
            <w:sz w:val="28"/>
            <w:szCs w:val="28"/>
          </w:rPr>
          <w:fldChar w:fldCharType="begin"/>
        </w:r>
        <w:r w:rsidRPr="00441C33">
          <w:rPr>
            <w:rFonts w:ascii="Times New Roman" w:hAnsi="Times New Roman" w:cs="Times New Roman"/>
            <w:sz w:val="28"/>
            <w:szCs w:val="28"/>
          </w:rPr>
          <w:instrText>PAGE   \* MERGEFORMAT</w:instrText>
        </w:r>
        <w:r w:rsidRPr="00441C33">
          <w:rPr>
            <w:rFonts w:ascii="Times New Roman" w:hAnsi="Times New Roman" w:cs="Times New Roman"/>
            <w:sz w:val="28"/>
            <w:szCs w:val="28"/>
          </w:rPr>
          <w:fldChar w:fldCharType="separate"/>
        </w:r>
        <w:r w:rsidR="00316D5E">
          <w:rPr>
            <w:rFonts w:ascii="Times New Roman" w:hAnsi="Times New Roman" w:cs="Times New Roman"/>
            <w:noProof/>
            <w:sz w:val="28"/>
            <w:szCs w:val="28"/>
          </w:rPr>
          <w:t>33</w:t>
        </w:r>
        <w:r w:rsidRPr="00441C33">
          <w:rPr>
            <w:rFonts w:ascii="Times New Roman" w:hAnsi="Times New Roman" w:cs="Times New Roman"/>
            <w:sz w:val="28"/>
            <w:szCs w:val="28"/>
          </w:rPr>
          <w:fldChar w:fldCharType="end"/>
        </w:r>
      </w:p>
    </w:sdtContent>
  </w:sdt>
  <w:p w:rsidR="009E1430" w:rsidRDefault="009E143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948" w:rsidRDefault="002B4948" w:rsidP="00CD38E7">
      <w:pPr>
        <w:spacing w:after="0" w:line="240" w:lineRule="auto"/>
      </w:pPr>
      <w:r>
        <w:separator/>
      </w:r>
    </w:p>
  </w:footnote>
  <w:footnote w:type="continuationSeparator" w:id="0">
    <w:p w:rsidR="002B4948" w:rsidRDefault="002B4948" w:rsidP="00CD38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55BF0"/>
    <w:multiLevelType w:val="hybridMultilevel"/>
    <w:tmpl w:val="87F6912C"/>
    <w:lvl w:ilvl="0" w:tplc="87809C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D80A7F"/>
    <w:multiLevelType w:val="multilevel"/>
    <w:tmpl w:val="D208F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9C548C"/>
    <w:multiLevelType w:val="hybridMultilevel"/>
    <w:tmpl w:val="6F5CA61C"/>
    <w:lvl w:ilvl="0" w:tplc="87809C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354478"/>
    <w:multiLevelType w:val="hybridMultilevel"/>
    <w:tmpl w:val="9D20534E"/>
    <w:lvl w:ilvl="0" w:tplc="87809C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5B86227"/>
    <w:multiLevelType w:val="multilevel"/>
    <w:tmpl w:val="4FA4986A"/>
    <w:lvl w:ilvl="0">
      <w:start w:val="1"/>
      <w:numFmt w:val="decimal"/>
      <w:lvlText w:val="%1"/>
      <w:lvlJc w:val="left"/>
      <w:pPr>
        <w:ind w:left="420" w:hanging="420"/>
      </w:pPr>
      <w:rPr>
        <w:rFonts w:ascii="Times New Roman" w:eastAsia="Times New Roman" w:hAnsi="Times New Roman" w:cs="Times New Roman" w:hint="default"/>
        <w:color w:val="000000"/>
        <w:sz w:val="28"/>
      </w:rPr>
    </w:lvl>
    <w:lvl w:ilvl="1">
      <w:start w:val="1"/>
      <w:numFmt w:val="decimal"/>
      <w:lvlText w:val="%1.%2"/>
      <w:lvlJc w:val="left"/>
      <w:pPr>
        <w:ind w:left="420" w:hanging="420"/>
      </w:pPr>
      <w:rPr>
        <w:rFonts w:ascii="Times New Roman" w:eastAsia="Times New Roman" w:hAnsi="Times New Roman" w:cs="Times New Roman" w:hint="default"/>
        <w:color w:val="000000"/>
        <w:sz w:val="28"/>
      </w:rPr>
    </w:lvl>
    <w:lvl w:ilvl="2">
      <w:start w:val="1"/>
      <w:numFmt w:val="decimal"/>
      <w:lvlText w:val="%1.%2.%3"/>
      <w:lvlJc w:val="left"/>
      <w:pPr>
        <w:ind w:left="720" w:hanging="720"/>
      </w:pPr>
      <w:rPr>
        <w:rFonts w:ascii="Times New Roman" w:eastAsia="Times New Roman" w:hAnsi="Times New Roman" w:cs="Times New Roman" w:hint="default"/>
        <w:color w:val="000000"/>
        <w:sz w:val="28"/>
      </w:rPr>
    </w:lvl>
    <w:lvl w:ilvl="3">
      <w:start w:val="1"/>
      <w:numFmt w:val="decimal"/>
      <w:lvlText w:val="%1.%2.%3.%4"/>
      <w:lvlJc w:val="left"/>
      <w:pPr>
        <w:ind w:left="720" w:hanging="720"/>
      </w:pPr>
      <w:rPr>
        <w:rFonts w:ascii="Times New Roman" w:eastAsia="Times New Roman" w:hAnsi="Times New Roman" w:cs="Times New Roman" w:hint="default"/>
        <w:color w:val="000000"/>
        <w:sz w:val="28"/>
      </w:rPr>
    </w:lvl>
    <w:lvl w:ilvl="4">
      <w:start w:val="1"/>
      <w:numFmt w:val="decimal"/>
      <w:lvlText w:val="%1.%2.%3.%4.%5"/>
      <w:lvlJc w:val="left"/>
      <w:pPr>
        <w:ind w:left="1080" w:hanging="1080"/>
      </w:pPr>
      <w:rPr>
        <w:rFonts w:ascii="Times New Roman" w:eastAsia="Times New Roman" w:hAnsi="Times New Roman" w:cs="Times New Roman" w:hint="default"/>
        <w:color w:val="000000"/>
        <w:sz w:val="28"/>
      </w:rPr>
    </w:lvl>
    <w:lvl w:ilvl="5">
      <w:start w:val="1"/>
      <w:numFmt w:val="decimal"/>
      <w:lvlText w:val="%1.%2.%3.%4.%5.%6"/>
      <w:lvlJc w:val="left"/>
      <w:pPr>
        <w:ind w:left="1080" w:hanging="1080"/>
      </w:pPr>
      <w:rPr>
        <w:rFonts w:ascii="Times New Roman" w:eastAsia="Times New Roman" w:hAnsi="Times New Roman" w:cs="Times New Roman" w:hint="default"/>
        <w:color w:val="000000"/>
        <w:sz w:val="28"/>
      </w:rPr>
    </w:lvl>
    <w:lvl w:ilvl="6">
      <w:start w:val="1"/>
      <w:numFmt w:val="decimal"/>
      <w:lvlText w:val="%1.%2.%3.%4.%5.%6.%7"/>
      <w:lvlJc w:val="left"/>
      <w:pPr>
        <w:ind w:left="1440" w:hanging="1440"/>
      </w:pPr>
      <w:rPr>
        <w:rFonts w:ascii="Times New Roman" w:eastAsia="Times New Roman" w:hAnsi="Times New Roman" w:cs="Times New Roman" w:hint="default"/>
        <w:color w:val="000000"/>
        <w:sz w:val="28"/>
      </w:rPr>
    </w:lvl>
    <w:lvl w:ilvl="7">
      <w:start w:val="1"/>
      <w:numFmt w:val="decimal"/>
      <w:lvlText w:val="%1.%2.%3.%4.%5.%6.%7.%8"/>
      <w:lvlJc w:val="left"/>
      <w:pPr>
        <w:ind w:left="1440" w:hanging="1440"/>
      </w:pPr>
      <w:rPr>
        <w:rFonts w:ascii="Times New Roman" w:eastAsia="Times New Roman" w:hAnsi="Times New Roman" w:cs="Times New Roman" w:hint="default"/>
        <w:color w:val="000000"/>
        <w:sz w:val="28"/>
      </w:rPr>
    </w:lvl>
    <w:lvl w:ilvl="8">
      <w:start w:val="1"/>
      <w:numFmt w:val="decimal"/>
      <w:lvlText w:val="%1.%2.%3.%4.%5.%6.%7.%8.%9"/>
      <w:lvlJc w:val="left"/>
      <w:pPr>
        <w:ind w:left="1440" w:hanging="1440"/>
      </w:pPr>
      <w:rPr>
        <w:rFonts w:ascii="Times New Roman" w:eastAsia="Times New Roman" w:hAnsi="Times New Roman" w:cs="Times New Roman" w:hint="default"/>
        <w:color w:val="000000"/>
        <w:sz w:val="28"/>
      </w:rPr>
    </w:lvl>
  </w:abstractNum>
  <w:abstractNum w:abstractNumId="5">
    <w:nsid w:val="16126C0A"/>
    <w:multiLevelType w:val="hybridMultilevel"/>
    <w:tmpl w:val="F820A6BA"/>
    <w:lvl w:ilvl="0" w:tplc="87809C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AC06580"/>
    <w:multiLevelType w:val="multilevel"/>
    <w:tmpl w:val="4FA4986A"/>
    <w:lvl w:ilvl="0">
      <w:start w:val="1"/>
      <w:numFmt w:val="decimal"/>
      <w:lvlText w:val="%1"/>
      <w:lvlJc w:val="left"/>
      <w:pPr>
        <w:ind w:left="420" w:hanging="420"/>
      </w:pPr>
      <w:rPr>
        <w:rFonts w:ascii="Times New Roman" w:eastAsia="Times New Roman" w:hAnsi="Times New Roman" w:cs="Times New Roman" w:hint="default"/>
        <w:color w:val="000000"/>
        <w:sz w:val="28"/>
      </w:rPr>
    </w:lvl>
    <w:lvl w:ilvl="1">
      <w:start w:val="1"/>
      <w:numFmt w:val="decimal"/>
      <w:lvlText w:val="%1.%2"/>
      <w:lvlJc w:val="left"/>
      <w:pPr>
        <w:ind w:left="420" w:hanging="420"/>
      </w:pPr>
      <w:rPr>
        <w:rFonts w:ascii="Times New Roman" w:eastAsia="Times New Roman" w:hAnsi="Times New Roman" w:cs="Times New Roman" w:hint="default"/>
        <w:color w:val="000000"/>
        <w:sz w:val="28"/>
      </w:rPr>
    </w:lvl>
    <w:lvl w:ilvl="2">
      <w:start w:val="1"/>
      <w:numFmt w:val="decimal"/>
      <w:lvlText w:val="%1.%2.%3"/>
      <w:lvlJc w:val="left"/>
      <w:pPr>
        <w:ind w:left="720" w:hanging="720"/>
      </w:pPr>
      <w:rPr>
        <w:rFonts w:ascii="Times New Roman" w:eastAsia="Times New Roman" w:hAnsi="Times New Roman" w:cs="Times New Roman" w:hint="default"/>
        <w:color w:val="000000"/>
        <w:sz w:val="28"/>
      </w:rPr>
    </w:lvl>
    <w:lvl w:ilvl="3">
      <w:start w:val="1"/>
      <w:numFmt w:val="decimal"/>
      <w:lvlText w:val="%1.%2.%3.%4"/>
      <w:lvlJc w:val="left"/>
      <w:pPr>
        <w:ind w:left="720" w:hanging="720"/>
      </w:pPr>
      <w:rPr>
        <w:rFonts w:ascii="Times New Roman" w:eastAsia="Times New Roman" w:hAnsi="Times New Roman" w:cs="Times New Roman" w:hint="default"/>
        <w:color w:val="000000"/>
        <w:sz w:val="28"/>
      </w:rPr>
    </w:lvl>
    <w:lvl w:ilvl="4">
      <w:start w:val="1"/>
      <w:numFmt w:val="decimal"/>
      <w:lvlText w:val="%1.%2.%3.%4.%5"/>
      <w:lvlJc w:val="left"/>
      <w:pPr>
        <w:ind w:left="1080" w:hanging="1080"/>
      </w:pPr>
      <w:rPr>
        <w:rFonts w:ascii="Times New Roman" w:eastAsia="Times New Roman" w:hAnsi="Times New Roman" w:cs="Times New Roman" w:hint="default"/>
        <w:color w:val="000000"/>
        <w:sz w:val="28"/>
      </w:rPr>
    </w:lvl>
    <w:lvl w:ilvl="5">
      <w:start w:val="1"/>
      <w:numFmt w:val="decimal"/>
      <w:lvlText w:val="%1.%2.%3.%4.%5.%6"/>
      <w:lvlJc w:val="left"/>
      <w:pPr>
        <w:ind w:left="1080" w:hanging="1080"/>
      </w:pPr>
      <w:rPr>
        <w:rFonts w:ascii="Times New Roman" w:eastAsia="Times New Roman" w:hAnsi="Times New Roman" w:cs="Times New Roman" w:hint="default"/>
        <w:color w:val="000000"/>
        <w:sz w:val="28"/>
      </w:rPr>
    </w:lvl>
    <w:lvl w:ilvl="6">
      <w:start w:val="1"/>
      <w:numFmt w:val="decimal"/>
      <w:lvlText w:val="%1.%2.%3.%4.%5.%6.%7"/>
      <w:lvlJc w:val="left"/>
      <w:pPr>
        <w:ind w:left="1440" w:hanging="1440"/>
      </w:pPr>
      <w:rPr>
        <w:rFonts w:ascii="Times New Roman" w:eastAsia="Times New Roman" w:hAnsi="Times New Roman" w:cs="Times New Roman" w:hint="default"/>
        <w:color w:val="000000"/>
        <w:sz w:val="28"/>
      </w:rPr>
    </w:lvl>
    <w:lvl w:ilvl="7">
      <w:start w:val="1"/>
      <w:numFmt w:val="decimal"/>
      <w:lvlText w:val="%1.%2.%3.%4.%5.%6.%7.%8"/>
      <w:lvlJc w:val="left"/>
      <w:pPr>
        <w:ind w:left="1440" w:hanging="1440"/>
      </w:pPr>
      <w:rPr>
        <w:rFonts w:ascii="Times New Roman" w:eastAsia="Times New Roman" w:hAnsi="Times New Roman" w:cs="Times New Roman" w:hint="default"/>
        <w:color w:val="000000"/>
        <w:sz w:val="28"/>
      </w:rPr>
    </w:lvl>
    <w:lvl w:ilvl="8">
      <w:start w:val="1"/>
      <w:numFmt w:val="decimal"/>
      <w:lvlText w:val="%1.%2.%3.%4.%5.%6.%7.%8.%9"/>
      <w:lvlJc w:val="left"/>
      <w:pPr>
        <w:ind w:left="1440" w:hanging="1440"/>
      </w:pPr>
      <w:rPr>
        <w:rFonts w:ascii="Times New Roman" w:eastAsia="Times New Roman" w:hAnsi="Times New Roman" w:cs="Times New Roman" w:hint="default"/>
        <w:color w:val="000000"/>
        <w:sz w:val="28"/>
      </w:rPr>
    </w:lvl>
  </w:abstractNum>
  <w:abstractNum w:abstractNumId="7">
    <w:nsid w:val="1B1B12CF"/>
    <w:multiLevelType w:val="hybridMultilevel"/>
    <w:tmpl w:val="22206F7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BF3789C"/>
    <w:multiLevelType w:val="hybridMultilevel"/>
    <w:tmpl w:val="95E4FB6C"/>
    <w:lvl w:ilvl="0" w:tplc="87809C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B1563F"/>
    <w:multiLevelType w:val="hybridMultilevel"/>
    <w:tmpl w:val="5808C290"/>
    <w:lvl w:ilvl="0" w:tplc="A1629D9C">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0D539EC"/>
    <w:multiLevelType w:val="hybridMultilevel"/>
    <w:tmpl w:val="B6044C6A"/>
    <w:lvl w:ilvl="0" w:tplc="87809C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3A409DD"/>
    <w:multiLevelType w:val="hybridMultilevel"/>
    <w:tmpl w:val="05C24F58"/>
    <w:lvl w:ilvl="0" w:tplc="87809C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52C3B6A"/>
    <w:multiLevelType w:val="hybridMultilevel"/>
    <w:tmpl w:val="00F2845C"/>
    <w:lvl w:ilvl="0" w:tplc="87809C3E">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3">
    <w:nsid w:val="26A37F21"/>
    <w:multiLevelType w:val="hybridMultilevel"/>
    <w:tmpl w:val="A162C310"/>
    <w:lvl w:ilvl="0" w:tplc="87809C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B8C64B6"/>
    <w:multiLevelType w:val="hybridMultilevel"/>
    <w:tmpl w:val="AF7A6BC6"/>
    <w:lvl w:ilvl="0" w:tplc="87809C3E">
      <w:start w:val="1"/>
      <w:numFmt w:val="bullet"/>
      <w:lvlText w:val=""/>
      <w:lvlJc w:val="left"/>
      <w:pPr>
        <w:ind w:left="720" w:hanging="360"/>
      </w:pPr>
      <w:rPr>
        <w:rFonts w:ascii="Symbol" w:hAnsi="Symbol" w:hint="default"/>
      </w:rPr>
    </w:lvl>
    <w:lvl w:ilvl="1" w:tplc="87809C3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4C436E"/>
    <w:multiLevelType w:val="multilevel"/>
    <w:tmpl w:val="BC6614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9D5A89"/>
    <w:multiLevelType w:val="hybridMultilevel"/>
    <w:tmpl w:val="FD0C7D02"/>
    <w:lvl w:ilvl="0" w:tplc="87809C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C1D76BE"/>
    <w:multiLevelType w:val="hybridMultilevel"/>
    <w:tmpl w:val="74206F2E"/>
    <w:lvl w:ilvl="0" w:tplc="87809C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227170B"/>
    <w:multiLevelType w:val="hybridMultilevel"/>
    <w:tmpl w:val="B3FAEB5A"/>
    <w:lvl w:ilvl="0" w:tplc="1D00D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4273BBD"/>
    <w:multiLevelType w:val="hybridMultilevel"/>
    <w:tmpl w:val="18C0CC02"/>
    <w:lvl w:ilvl="0" w:tplc="87809C3E">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
    <w:nsid w:val="46947139"/>
    <w:multiLevelType w:val="multilevel"/>
    <w:tmpl w:val="DDD01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750B6B"/>
    <w:multiLevelType w:val="multilevel"/>
    <w:tmpl w:val="4FA4986A"/>
    <w:lvl w:ilvl="0">
      <w:start w:val="1"/>
      <w:numFmt w:val="decimal"/>
      <w:lvlText w:val="%1"/>
      <w:lvlJc w:val="left"/>
      <w:pPr>
        <w:ind w:left="420" w:hanging="420"/>
      </w:pPr>
      <w:rPr>
        <w:rFonts w:ascii="Times New Roman" w:eastAsia="Times New Roman" w:hAnsi="Times New Roman" w:cs="Times New Roman" w:hint="default"/>
        <w:color w:val="000000"/>
        <w:sz w:val="28"/>
      </w:rPr>
    </w:lvl>
    <w:lvl w:ilvl="1">
      <w:start w:val="1"/>
      <w:numFmt w:val="decimal"/>
      <w:lvlText w:val="%1.%2"/>
      <w:lvlJc w:val="left"/>
      <w:pPr>
        <w:ind w:left="420" w:hanging="420"/>
      </w:pPr>
      <w:rPr>
        <w:rFonts w:ascii="Times New Roman" w:eastAsia="Times New Roman" w:hAnsi="Times New Roman" w:cs="Times New Roman" w:hint="default"/>
        <w:color w:val="000000"/>
        <w:sz w:val="28"/>
      </w:rPr>
    </w:lvl>
    <w:lvl w:ilvl="2">
      <w:start w:val="1"/>
      <w:numFmt w:val="decimal"/>
      <w:lvlText w:val="%1.%2.%3"/>
      <w:lvlJc w:val="left"/>
      <w:pPr>
        <w:ind w:left="720" w:hanging="720"/>
      </w:pPr>
      <w:rPr>
        <w:rFonts w:ascii="Times New Roman" w:eastAsia="Times New Roman" w:hAnsi="Times New Roman" w:cs="Times New Roman" w:hint="default"/>
        <w:color w:val="000000"/>
        <w:sz w:val="28"/>
      </w:rPr>
    </w:lvl>
    <w:lvl w:ilvl="3">
      <w:start w:val="1"/>
      <w:numFmt w:val="decimal"/>
      <w:lvlText w:val="%1.%2.%3.%4"/>
      <w:lvlJc w:val="left"/>
      <w:pPr>
        <w:ind w:left="720" w:hanging="720"/>
      </w:pPr>
      <w:rPr>
        <w:rFonts w:ascii="Times New Roman" w:eastAsia="Times New Roman" w:hAnsi="Times New Roman" w:cs="Times New Roman" w:hint="default"/>
        <w:color w:val="000000"/>
        <w:sz w:val="28"/>
      </w:rPr>
    </w:lvl>
    <w:lvl w:ilvl="4">
      <w:start w:val="1"/>
      <w:numFmt w:val="decimal"/>
      <w:lvlText w:val="%1.%2.%3.%4.%5"/>
      <w:lvlJc w:val="left"/>
      <w:pPr>
        <w:ind w:left="1080" w:hanging="1080"/>
      </w:pPr>
      <w:rPr>
        <w:rFonts w:ascii="Times New Roman" w:eastAsia="Times New Roman" w:hAnsi="Times New Roman" w:cs="Times New Roman" w:hint="default"/>
        <w:color w:val="000000"/>
        <w:sz w:val="28"/>
      </w:rPr>
    </w:lvl>
    <w:lvl w:ilvl="5">
      <w:start w:val="1"/>
      <w:numFmt w:val="decimal"/>
      <w:lvlText w:val="%1.%2.%3.%4.%5.%6"/>
      <w:lvlJc w:val="left"/>
      <w:pPr>
        <w:ind w:left="1080" w:hanging="1080"/>
      </w:pPr>
      <w:rPr>
        <w:rFonts w:ascii="Times New Roman" w:eastAsia="Times New Roman" w:hAnsi="Times New Roman" w:cs="Times New Roman" w:hint="default"/>
        <w:color w:val="000000"/>
        <w:sz w:val="28"/>
      </w:rPr>
    </w:lvl>
    <w:lvl w:ilvl="6">
      <w:start w:val="1"/>
      <w:numFmt w:val="decimal"/>
      <w:lvlText w:val="%1.%2.%3.%4.%5.%6.%7"/>
      <w:lvlJc w:val="left"/>
      <w:pPr>
        <w:ind w:left="1440" w:hanging="1440"/>
      </w:pPr>
      <w:rPr>
        <w:rFonts w:ascii="Times New Roman" w:eastAsia="Times New Roman" w:hAnsi="Times New Roman" w:cs="Times New Roman" w:hint="default"/>
        <w:color w:val="000000"/>
        <w:sz w:val="28"/>
      </w:rPr>
    </w:lvl>
    <w:lvl w:ilvl="7">
      <w:start w:val="1"/>
      <w:numFmt w:val="decimal"/>
      <w:lvlText w:val="%1.%2.%3.%4.%5.%6.%7.%8"/>
      <w:lvlJc w:val="left"/>
      <w:pPr>
        <w:ind w:left="1440" w:hanging="1440"/>
      </w:pPr>
      <w:rPr>
        <w:rFonts w:ascii="Times New Roman" w:eastAsia="Times New Roman" w:hAnsi="Times New Roman" w:cs="Times New Roman" w:hint="default"/>
        <w:color w:val="000000"/>
        <w:sz w:val="28"/>
      </w:rPr>
    </w:lvl>
    <w:lvl w:ilvl="8">
      <w:start w:val="1"/>
      <w:numFmt w:val="decimal"/>
      <w:lvlText w:val="%1.%2.%3.%4.%5.%6.%7.%8.%9"/>
      <w:lvlJc w:val="left"/>
      <w:pPr>
        <w:ind w:left="1440" w:hanging="1440"/>
      </w:pPr>
      <w:rPr>
        <w:rFonts w:ascii="Times New Roman" w:eastAsia="Times New Roman" w:hAnsi="Times New Roman" w:cs="Times New Roman" w:hint="default"/>
        <w:color w:val="000000"/>
        <w:sz w:val="28"/>
      </w:rPr>
    </w:lvl>
  </w:abstractNum>
  <w:abstractNum w:abstractNumId="22">
    <w:nsid w:val="4E6D7F40"/>
    <w:multiLevelType w:val="hybridMultilevel"/>
    <w:tmpl w:val="3F88A7E8"/>
    <w:lvl w:ilvl="0" w:tplc="3D1262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70F14CC"/>
    <w:multiLevelType w:val="hybridMultilevel"/>
    <w:tmpl w:val="A600F10C"/>
    <w:lvl w:ilvl="0" w:tplc="87809C3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617760E5"/>
    <w:multiLevelType w:val="hybridMultilevel"/>
    <w:tmpl w:val="01684998"/>
    <w:lvl w:ilvl="0" w:tplc="87809C3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5">
    <w:nsid w:val="61856A2F"/>
    <w:multiLevelType w:val="hybridMultilevel"/>
    <w:tmpl w:val="291A4698"/>
    <w:lvl w:ilvl="0" w:tplc="8FC29358">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3E3592E"/>
    <w:multiLevelType w:val="hybridMultilevel"/>
    <w:tmpl w:val="A68837A0"/>
    <w:lvl w:ilvl="0" w:tplc="87809C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486305E"/>
    <w:multiLevelType w:val="hybridMultilevel"/>
    <w:tmpl w:val="E208FA6C"/>
    <w:lvl w:ilvl="0" w:tplc="A13878AE">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6BE3151"/>
    <w:multiLevelType w:val="hybridMultilevel"/>
    <w:tmpl w:val="6DA249A4"/>
    <w:lvl w:ilvl="0" w:tplc="87809C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E60716B"/>
    <w:multiLevelType w:val="hybridMultilevel"/>
    <w:tmpl w:val="AC76A5CE"/>
    <w:lvl w:ilvl="0" w:tplc="596017CE">
      <w:start w:val="1"/>
      <w:numFmt w:val="decimal"/>
      <w:lvlText w:val="%1)"/>
      <w:lvlJc w:val="left"/>
      <w:pPr>
        <w:tabs>
          <w:tab w:val="num" w:pos="1620"/>
        </w:tabs>
        <w:ind w:left="1620" w:hanging="360"/>
      </w:pPr>
      <w:rPr>
        <w:rFonts w:hint="default"/>
      </w:r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num w:numId="1">
    <w:abstractNumId w:val="6"/>
  </w:num>
  <w:num w:numId="2">
    <w:abstractNumId w:val="9"/>
  </w:num>
  <w:num w:numId="3">
    <w:abstractNumId w:val="1"/>
  </w:num>
  <w:num w:numId="4">
    <w:abstractNumId w:val="20"/>
  </w:num>
  <w:num w:numId="5">
    <w:abstractNumId w:val="15"/>
  </w:num>
  <w:num w:numId="6">
    <w:abstractNumId w:val="13"/>
  </w:num>
  <w:num w:numId="7">
    <w:abstractNumId w:val="22"/>
  </w:num>
  <w:num w:numId="8">
    <w:abstractNumId w:val="29"/>
  </w:num>
  <w:num w:numId="9">
    <w:abstractNumId w:val="3"/>
  </w:num>
  <w:num w:numId="10">
    <w:abstractNumId w:val="21"/>
  </w:num>
  <w:num w:numId="11">
    <w:abstractNumId w:val="23"/>
  </w:num>
  <w:num w:numId="12">
    <w:abstractNumId w:val="12"/>
  </w:num>
  <w:num w:numId="13">
    <w:abstractNumId w:val="25"/>
  </w:num>
  <w:num w:numId="14">
    <w:abstractNumId w:val="28"/>
  </w:num>
  <w:num w:numId="15">
    <w:abstractNumId w:val="18"/>
  </w:num>
  <w:num w:numId="16">
    <w:abstractNumId w:val="27"/>
  </w:num>
  <w:num w:numId="17">
    <w:abstractNumId w:val="17"/>
  </w:num>
  <w:num w:numId="18">
    <w:abstractNumId w:val="7"/>
  </w:num>
  <w:num w:numId="19">
    <w:abstractNumId w:val="26"/>
  </w:num>
  <w:num w:numId="20">
    <w:abstractNumId w:val="24"/>
  </w:num>
  <w:num w:numId="21">
    <w:abstractNumId w:val="0"/>
  </w:num>
  <w:num w:numId="22">
    <w:abstractNumId w:val="14"/>
  </w:num>
  <w:num w:numId="23">
    <w:abstractNumId w:val="4"/>
  </w:num>
  <w:num w:numId="24">
    <w:abstractNumId w:val="8"/>
  </w:num>
  <w:num w:numId="25">
    <w:abstractNumId w:val="2"/>
  </w:num>
  <w:num w:numId="26">
    <w:abstractNumId w:val="5"/>
  </w:num>
  <w:num w:numId="27">
    <w:abstractNumId w:val="16"/>
  </w:num>
  <w:num w:numId="28">
    <w:abstractNumId w:val="10"/>
  </w:num>
  <w:num w:numId="29">
    <w:abstractNumId w:val="19"/>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5A4"/>
    <w:rsid w:val="00001457"/>
    <w:rsid w:val="00001BE9"/>
    <w:rsid w:val="00011FC7"/>
    <w:rsid w:val="00017C9D"/>
    <w:rsid w:val="00045B20"/>
    <w:rsid w:val="000561A7"/>
    <w:rsid w:val="00061DD4"/>
    <w:rsid w:val="0006708D"/>
    <w:rsid w:val="0008258B"/>
    <w:rsid w:val="00092E9A"/>
    <w:rsid w:val="000943A3"/>
    <w:rsid w:val="0009778A"/>
    <w:rsid w:val="000A553A"/>
    <w:rsid w:val="000A6552"/>
    <w:rsid w:val="000B243B"/>
    <w:rsid w:val="000C23C5"/>
    <w:rsid w:val="000C2BDB"/>
    <w:rsid w:val="000D205B"/>
    <w:rsid w:val="00114DE6"/>
    <w:rsid w:val="00123CC9"/>
    <w:rsid w:val="0012409C"/>
    <w:rsid w:val="00132D28"/>
    <w:rsid w:val="00134CF3"/>
    <w:rsid w:val="00135CBC"/>
    <w:rsid w:val="001363CA"/>
    <w:rsid w:val="001373DE"/>
    <w:rsid w:val="00156D5E"/>
    <w:rsid w:val="001733DA"/>
    <w:rsid w:val="0018406B"/>
    <w:rsid w:val="00186053"/>
    <w:rsid w:val="001A0816"/>
    <w:rsid w:val="001B2405"/>
    <w:rsid w:val="001F7273"/>
    <w:rsid w:val="00215C09"/>
    <w:rsid w:val="00223FBE"/>
    <w:rsid w:val="0023391C"/>
    <w:rsid w:val="002565EE"/>
    <w:rsid w:val="002638DF"/>
    <w:rsid w:val="002667AD"/>
    <w:rsid w:val="00273112"/>
    <w:rsid w:val="002759A8"/>
    <w:rsid w:val="0027603C"/>
    <w:rsid w:val="00280DF9"/>
    <w:rsid w:val="00295CA2"/>
    <w:rsid w:val="002A5C08"/>
    <w:rsid w:val="002B4948"/>
    <w:rsid w:val="002C54D5"/>
    <w:rsid w:val="002D33D9"/>
    <w:rsid w:val="002D46FD"/>
    <w:rsid w:val="002E0CA8"/>
    <w:rsid w:val="002E19C4"/>
    <w:rsid w:val="002E5B00"/>
    <w:rsid w:val="002E5BEE"/>
    <w:rsid w:val="002F2B42"/>
    <w:rsid w:val="003149A8"/>
    <w:rsid w:val="00316D5E"/>
    <w:rsid w:val="003225A4"/>
    <w:rsid w:val="00330B28"/>
    <w:rsid w:val="00344BEA"/>
    <w:rsid w:val="00345F4F"/>
    <w:rsid w:val="00352E7E"/>
    <w:rsid w:val="00374945"/>
    <w:rsid w:val="00374F0A"/>
    <w:rsid w:val="00383CBD"/>
    <w:rsid w:val="0039041E"/>
    <w:rsid w:val="003B0246"/>
    <w:rsid w:val="003B51A0"/>
    <w:rsid w:val="003B5B3E"/>
    <w:rsid w:val="003B5FC8"/>
    <w:rsid w:val="003C25AF"/>
    <w:rsid w:val="003D6C45"/>
    <w:rsid w:val="003E32E4"/>
    <w:rsid w:val="003E6FDB"/>
    <w:rsid w:val="003F3C42"/>
    <w:rsid w:val="00412C40"/>
    <w:rsid w:val="004205AF"/>
    <w:rsid w:val="0042512E"/>
    <w:rsid w:val="00433B88"/>
    <w:rsid w:val="00436D4C"/>
    <w:rsid w:val="00441C33"/>
    <w:rsid w:val="00462A14"/>
    <w:rsid w:val="00490381"/>
    <w:rsid w:val="00497A30"/>
    <w:rsid w:val="004A7DC0"/>
    <w:rsid w:val="004C7382"/>
    <w:rsid w:val="004D1324"/>
    <w:rsid w:val="004E3CF0"/>
    <w:rsid w:val="004F0858"/>
    <w:rsid w:val="00505C21"/>
    <w:rsid w:val="0051069F"/>
    <w:rsid w:val="005261EC"/>
    <w:rsid w:val="005358C6"/>
    <w:rsid w:val="00537CE0"/>
    <w:rsid w:val="00560E58"/>
    <w:rsid w:val="00567548"/>
    <w:rsid w:val="00576128"/>
    <w:rsid w:val="00584E83"/>
    <w:rsid w:val="005921E6"/>
    <w:rsid w:val="005A3B24"/>
    <w:rsid w:val="005B1EE6"/>
    <w:rsid w:val="005B5001"/>
    <w:rsid w:val="005B78D1"/>
    <w:rsid w:val="005D471B"/>
    <w:rsid w:val="00604E6B"/>
    <w:rsid w:val="00633F13"/>
    <w:rsid w:val="006405A3"/>
    <w:rsid w:val="00646930"/>
    <w:rsid w:val="00653CA5"/>
    <w:rsid w:val="006557CA"/>
    <w:rsid w:val="0066474A"/>
    <w:rsid w:val="0066638F"/>
    <w:rsid w:val="006717E9"/>
    <w:rsid w:val="00683326"/>
    <w:rsid w:val="0068594F"/>
    <w:rsid w:val="00693134"/>
    <w:rsid w:val="006A28F6"/>
    <w:rsid w:val="006B617B"/>
    <w:rsid w:val="006C3A6E"/>
    <w:rsid w:val="006F3220"/>
    <w:rsid w:val="006F7EB9"/>
    <w:rsid w:val="00704BE6"/>
    <w:rsid w:val="00705F51"/>
    <w:rsid w:val="007068A2"/>
    <w:rsid w:val="00715240"/>
    <w:rsid w:val="00716293"/>
    <w:rsid w:val="00716FBD"/>
    <w:rsid w:val="00725C06"/>
    <w:rsid w:val="00736EC0"/>
    <w:rsid w:val="0075532E"/>
    <w:rsid w:val="007804BB"/>
    <w:rsid w:val="00780770"/>
    <w:rsid w:val="00786D44"/>
    <w:rsid w:val="007879A5"/>
    <w:rsid w:val="007B3731"/>
    <w:rsid w:val="007B7BFB"/>
    <w:rsid w:val="007C2B0B"/>
    <w:rsid w:val="007D6A3E"/>
    <w:rsid w:val="007E6BA6"/>
    <w:rsid w:val="00800EC4"/>
    <w:rsid w:val="00805FA2"/>
    <w:rsid w:val="00815C01"/>
    <w:rsid w:val="00827E6D"/>
    <w:rsid w:val="00830571"/>
    <w:rsid w:val="00837B58"/>
    <w:rsid w:val="00842A0A"/>
    <w:rsid w:val="00842B3C"/>
    <w:rsid w:val="008443CC"/>
    <w:rsid w:val="008563D1"/>
    <w:rsid w:val="008B04C9"/>
    <w:rsid w:val="008C15E6"/>
    <w:rsid w:val="008C6FCE"/>
    <w:rsid w:val="008D47D1"/>
    <w:rsid w:val="008D6F26"/>
    <w:rsid w:val="008F0F7F"/>
    <w:rsid w:val="0090614F"/>
    <w:rsid w:val="009206B7"/>
    <w:rsid w:val="00920713"/>
    <w:rsid w:val="00921927"/>
    <w:rsid w:val="00930594"/>
    <w:rsid w:val="00931F82"/>
    <w:rsid w:val="00934FFE"/>
    <w:rsid w:val="00942362"/>
    <w:rsid w:val="009630D4"/>
    <w:rsid w:val="009654EF"/>
    <w:rsid w:val="00976630"/>
    <w:rsid w:val="009776CB"/>
    <w:rsid w:val="009834EB"/>
    <w:rsid w:val="00986E37"/>
    <w:rsid w:val="00991118"/>
    <w:rsid w:val="0099214E"/>
    <w:rsid w:val="00997C73"/>
    <w:rsid w:val="009A3A4C"/>
    <w:rsid w:val="009C323F"/>
    <w:rsid w:val="009C4D4D"/>
    <w:rsid w:val="009C7836"/>
    <w:rsid w:val="009E1430"/>
    <w:rsid w:val="009F1711"/>
    <w:rsid w:val="009F500E"/>
    <w:rsid w:val="00A046C9"/>
    <w:rsid w:val="00A1225A"/>
    <w:rsid w:val="00A1774F"/>
    <w:rsid w:val="00A21AAE"/>
    <w:rsid w:val="00A22A06"/>
    <w:rsid w:val="00A2413C"/>
    <w:rsid w:val="00A40649"/>
    <w:rsid w:val="00A43E92"/>
    <w:rsid w:val="00A473DA"/>
    <w:rsid w:val="00A82FD6"/>
    <w:rsid w:val="00A91D5A"/>
    <w:rsid w:val="00A92D32"/>
    <w:rsid w:val="00A94194"/>
    <w:rsid w:val="00A951ED"/>
    <w:rsid w:val="00AB0D4D"/>
    <w:rsid w:val="00AC001F"/>
    <w:rsid w:val="00AC7427"/>
    <w:rsid w:val="00AD01A3"/>
    <w:rsid w:val="00AD56A0"/>
    <w:rsid w:val="00AE7461"/>
    <w:rsid w:val="00AF03B2"/>
    <w:rsid w:val="00AF7875"/>
    <w:rsid w:val="00B07D67"/>
    <w:rsid w:val="00B30EF3"/>
    <w:rsid w:val="00B312F4"/>
    <w:rsid w:val="00B337EF"/>
    <w:rsid w:val="00B33DEC"/>
    <w:rsid w:val="00B35FBD"/>
    <w:rsid w:val="00B52824"/>
    <w:rsid w:val="00B56BF0"/>
    <w:rsid w:val="00B66E66"/>
    <w:rsid w:val="00B771E7"/>
    <w:rsid w:val="00B773AC"/>
    <w:rsid w:val="00B87FC9"/>
    <w:rsid w:val="00B90374"/>
    <w:rsid w:val="00B92DA7"/>
    <w:rsid w:val="00B94C89"/>
    <w:rsid w:val="00BA6CD3"/>
    <w:rsid w:val="00BB0E84"/>
    <w:rsid w:val="00BB20B5"/>
    <w:rsid w:val="00BC269A"/>
    <w:rsid w:val="00BD226D"/>
    <w:rsid w:val="00BE6689"/>
    <w:rsid w:val="00C119A3"/>
    <w:rsid w:val="00C12C7C"/>
    <w:rsid w:val="00C23625"/>
    <w:rsid w:val="00C2644F"/>
    <w:rsid w:val="00C315FE"/>
    <w:rsid w:val="00C36D45"/>
    <w:rsid w:val="00C53696"/>
    <w:rsid w:val="00C65385"/>
    <w:rsid w:val="00C73606"/>
    <w:rsid w:val="00C82360"/>
    <w:rsid w:val="00C8283D"/>
    <w:rsid w:val="00CA673E"/>
    <w:rsid w:val="00CB3740"/>
    <w:rsid w:val="00CB41FE"/>
    <w:rsid w:val="00CD38E7"/>
    <w:rsid w:val="00D00581"/>
    <w:rsid w:val="00D116DB"/>
    <w:rsid w:val="00D24407"/>
    <w:rsid w:val="00D478F9"/>
    <w:rsid w:val="00D5228B"/>
    <w:rsid w:val="00D66813"/>
    <w:rsid w:val="00D75286"/>
    <w:rsid w:val="00D87576"/>
    <w:rsid w:val="00DA6B5C"/>
    <w:rsid w:val="00DB12B8"/>
    <w:rsid w:val="00DC7D88"/>
    <w:rsid w:val="00DD67A8"/>
    <w:rsid w:val="00DE116C"/>
    <w:rsid w:val="00DE3E46"/>
    <w:rsid w:val="00DF49C0"/>
    <w:rsid w:val="00E06E22"/>
    <w:rsid w:val="00E11CD1"/>
    <w:rsid w:val="00E20107"/>
    <w:rsid w:val="00E202AD"/>
    <w:rsid w:val="00E21105"/>
    <w:rsid w:val="00E26F34"/>
    <w:rsid w:val="00E446EE"/>
    <w:rsid w:val="00E6058E"/>
    <w:rsid w:val="00E64681"/>
    <w:rsid w:val="00E67C3B"/>
    <w:rsid w:val="00E80DEB"/>
    <w:rsid w:val="00E82D5B"/>
    <w:rsid w:val="00EA7793"/>
    <w:rsid w:val="00EB7DDF"/>
    <w:rsid w:val="00EC3B3A"/>
    <w:rsid w:val="00F07B85"/>
    <w:rsid w:val="00F11292"/>
    <w:rsid w:val="00F12089"/>
    <w:rsid w:val="00F1257F"/>
    <w:rsid w:val="00F225F9"/>
    <w:rsid w:val="00F26A68"/>
    <w:rsid w:val="00F3242A"/>
    <w:rsid w:val="00F4427B"/>
    <w:rsid w:val="00F44463"/>
    <w:rsid w:val="00F44510"/>
    <w:rsid w:val="00F717D8"/>
    <w:rsid w:val="00F72655"/>
    <w:rsid w:val="00F8570F"/>
    <w:rsid w:val="00F86B0D"/>
    <w:rsid w:val="00F9754D"/>
    <w:rsid w:val="00FA0DF9"/>
    <w:rsid w:val="00FC011F"/>
    <w:rsid w:val="00FC7E99"/>
    <w:rsid w:val="00FD0874"/>
    <w:rsid w:val="00FE1D02"/>
    <w:rsid w:val="00FF5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98A4F1-B700-463F-A946-AF580D09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6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ailrucssattributepostfix">
    <w:name w:val="msonormal_mailru_css_attribute_postfix"/>
    <w:basedOn w:val="a"/>
    <w:rsid w:val="006647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middlemailrucssattributepostfix">
    <w:name w:val="msolistparagraphcxspmiddle_mailru_css_attribute_postfix"/>
    <w:basedOn w:val="a"/>
    <w:rsid w:val="006647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F8570F"/>
    <w:pPr>
      <w:ind w:left="720"/>
      <w:contextualSpacing/>
    </w:pPr>
  </w:style>
  <w:style w:type="paragraph" w:styleId="a4">
    <w:name w:val="Normal (Web)"/>
    <w:basedOn w:val="a"/>
    <w:uiPriority w:val="99"/>
    <w:unhideWhenUsed/>
    <w:rsid w:val="00FE1D02"/>
    <w:rPr>
      <w:rFonts w:ascii="Times New Roman" w:hAnsi="Times New Roman" w:cs="Times New Roman"/>
      <w:sz w:val="24"/>
      <w:szCs w:val="24"/>
    </w:rPr>
  </w:style>
  <w:style w:type="paragraph" w:styleId="a5">
    <w:name w:val="footnote text"/>
    <w:basedOn w:val="a"/>
    <w:link w:val="a6"/>
    <w:uiPriority w:val="99"/>
    <w:semiHidden/>
    <w:unhideWhenUsed/>
    <w:rsid w:val="00CD38E7"/>
    <w:pPr>
      <w:spacing w:after="0" w:line="240" w:lineRule="auto"/>
    </w:pPr>
    <w:rPr>
      <w:sz w:val="20"/>
      <w:szCs w:val="20"/>
    </w:rPr>
  </w:style>
  <w:style w:type="character" w:customStyle="1" w:styleId="a6">
    <w:name w:val="Текст сноски Знак"/>
    <w:basedOn w:val="a0"/>
    <w:link w:val="a5"/>
    <w:uiPriority w:val="99"/>
    <w:semiHidden/>
    <w:rsid w:val="00CD38E7"/>
    <w:rPr>
      <w:sz w:val="20"/>
      <w:szCs w:val="20"/>
    </w:rPr>
  </w:style>
  <w:style w:type="character" w:styleId="a7">
    <w:name w:val="footnote reference"/>
    <w:basedOn w:val="a0"/>
    <w:uiPriority w:val="99"/>
    <w:semiHidden/>
    <w:unhideWhenUsed/>
    <w:rsid w:val="00CD38E7"/>
    <w:rPr>
      <w:vertAlign w:val="superscript"/>
    </w:rPr>
  </w:style>
  <w:style w:type="character" w:styleId="a8">
    <w:name w:val="Hyperlink"/>
    <w:basedOn w:val="a0"/>
    <w:uiPriority w:val="99"/>
    <w:unhideWhenUsed/>
    <w:rsid w:val="00DE3E46"/>
    <w:rPr>
      <w:color w:val="0563C1" w:themeColor="hyperlink"/>
      <w:u w:val="single"/>
    </w:rPr>
  </w:style>
  <w:style w:type="character" w:customStyle="1" w:styleId="product-title">
    <w:name w:val="product-title"/>
    <w:basedOn w:val="a0"/>
    <w:rsid w:val="005B78D1"/>
  </w:style>
  <w:style w:type="paragraph" w:customStyle="1" w:styleId="temes">
    <w:name w:val="temes"/>
    <w:basedOn w:val="a"/>
    <w:rsid w:val="005B78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Acronym"/>
    <w:basedOn w:val="a0"/>
    <w:uiPriority w:val="99"/>
    <w:semiHidden/>
    <w:unhideWhenUsed/>
    <w:rsid w:val="005B78D1"/>
  </w:style>
  <w:style w:type="table" w:styleId="a9">
    <w:name w:val="Table Grid"/>
    <w:basedOn w:val="a1"/>
    <w:uiPriority w:val="39"/>
    <w:rsid w:val="003E32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725C0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25C06"/>
  </w:style>
  <w:style w:type="paragraph" w:styleId="ac">
    <w:name w:val="footer"/>
    <w:basedOn w:val="a"/>
    <w:link w:val="ad"/>
    <w:uiPriority w:val="99"/>
    <w:unhideWhenUsed/>
    <w:rsid w:val="00725C0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25C06"/>
  </w:style>
  <w:style w:type="character" w:styleId="ae">
    <w:name w:val="Placeholder Text"/>
    <w:basedOn w:val="a0"/>
    <w:uiPriority w:val="99"/>
    <w:semiHidden/>
    <w:rsid w:val="00280DF9"/>
    <w:rPr>
      <w:color w:val="808080"/>
    </w:rPr>
  </w:style>
  <w:style w:type="character" w:styleId="af">
    <w:name w:val="FollowedHyperlink"/>
    <w:basedOn w:val="a0"/>
    <w:uiPriority w:val="99"/>
    <w:semiHidden/>
    <w:unhideWhenUsed/>
    <w:rsid w:val="00330B28"/>
    <w:rPr>
      <w:color w:val="800080"/>
      <w:u w:val="single"/>
    </w:rPr>
  </w:style>
  <w:style w:type="paragraph" w:customStyle="1" w:styleId="font5">
    <w:name w:val="font5"/>
    <w:basedOn w:val="a"/>
    <w:rsid w:val="00330B28"/>
    <w:pPr>
      <w:spacing w:before="100" w:beforeAutospacing="1" w:after="100" w:afterAutospacing="1" w:line="240" w:lineRule="auto"/>
    </w:pPr>
    <w:rPr>
      <w:rFonts w:ascii="Arial" w:eastAsia="Times New Roman" w:hAnsi="Arial" w:cs="Arial"/>
      <w:sz w:val="18"/>
      <w:szCs w:val="18"/>
      <w:lang w:eastAsia="ru-RU"/>
    </w:rPr>
  </w:style>
  <w:style w:type="paragraph" w:customStyle="1" w:styleId="xl65">
    <w:name w:val="xl65"/>
    <w:basedOn w:val="a"/>
    <w:rsid w:val="00330B28"/>
    <w:pPr>
      <w:spacing w:before="100" w:beforeAutospacing="1" w:after="100" w:afterAutospacing="1" w:line="240" w:lineRule="auto"/>
      <w:textAlignment w:val="top"/>
    </w:pPr>
    <w:rPr>
      <w:rFonts w:ascii="Arial" w:eastAsia="Times New Roman" w:hAnsi="Arial" w:cs="Arial"/>
      <w:color w:val="FFFFFF"/>
      <w:sz w:val="14"/>
      <w:szCs w:val="14"/>
      <w:lang w:eastAsia="ru-RU"/>
    </w:rPr>
  </w:style>
  <w:style w:type="paragraph" w:customStyle="1" w:styleId="xl66">
    <w:name w:val="xl66"/>
    <w:basedOn w:val="a"/>
    <w:rsid w:val="00330B28"/>
    <w:pPr>
      <w:spacing w:before="100" w:beforeAutospacing="1" w:after="100" w:afterAutospacing="1" w:line="240" w:lineRule="auto"/>
      <w:textAlignment w:val="top"/>
    </w:pPr>
    <w:rPr>
      <w:rFonts w:ascii="Arial" w:eastAsia="Times New Roman" w:hAnsi="Arial" w:cs="Arial"/>
      <w:sz w:val="14"/>
      <w:szCs w:val="14"/>
      <w:lang w:eastAsia="ru-RU"/>
    </w:rPr>
  </w:style>
  <w:style w:type="paragraph" w:customStyle="1" w:styleId="xl67">
    <w:name w:val="xl67"/>
    <w:basedOn w:val="a"/>
    <w:rsid w:val="00330B28"/>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8">
    <w:name w:val="xl68"/>
    <w:basedOn w:val="a"/>
    <w:rsid w:val="00330B28"/>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9">
    <w:name w:val="xl69"/>
    <w:basedOn w:val="a"/>
    <w:rsid w:val="00330B28"/>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0">
    <w:name w:val="xl70"/>
    <w:basedOn w:val="a"/>
    <w:rsid w:val="00330B28"/>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0B28"/>
    <w:pPr>
      <w:spacing w:before="100" w:beforeAutospacing="1" w:after="100" w:afterAutospacing="1" w:line="240" w:lineRule="auto"/>
      <w:jc w:val="center"/>
    </w:pPr>
    <w:rPr>
      <w:rFonts w:ascii="Arial" w:eastAsia="Times New Roman" w:hAnsi="Arial" w:cs="Arial"/>
      <w:b/>
      <w:bCs/>
      <w:lang w:eastAsia="ru-RU"/>
    </w:rPr>
  </w:style>
  <w:style w:type="paragraph" w:customStyle="1" w:styleId="xl72">
    <w:name w:val="xl72"/>
    <w:basedOn w:val="a"/>
    <w:rsid w:val="00330B28"/>
    <w:pPr>
      <w:spacing w:before="100" w:beforeAutospacing="1" w:after="100" w:afterAutospacing="1" w:line="240" w:lineRule="auto"/>
    </w:pPr>
    <w:rPr>
      <w:rFonts w:ascii="Arial" w:eastAsia="Times New Roman" w:hAnsi="Arial" w:cs="Arial"/>
      <w:b/>
      <w:bCs/>
      <w:lang w:eastAsia="ru-RU"/>
    </w:rPr>
  </w:style>
  <w:style w:type="paragraph" w:customStyle="1" w:styleId="xl73">
    <w:name w:val="xl73"/>
    <w:basedOn w:val="a"/>
    <w:rsid w:val="00330B28"/>
    <w:pPr>
      <w:spacing w:before="100" w:beforeAutospacing="1" w:after="100" w:afterAutospacing="1" w:line="240" w:lineRule="auto"/>
    </w:pPr>
    <w:rPr>
      <w:rFonts w:ascii="Arial" w:eastAsia="Times New Roman" w:hAnsi="Arial" w:cs="Arial"/>
      <w:sz w:val="18"/>
      <w:szCs w:val="18"/>
      <w:lang w:eastAsia="ru-RU"/>
    </w:rPr>
  </w:style>
  <w:style w:type="paragraph" w:customStyle="1" w:styleId="xl74">
    <w:name w:val="xl74"/>
    <w:basedOn w:val="a"/>
    <w:rsid w:val="00330B28"/>
    <w:pPr>
      <w:spacing w:before="100" w:beforeAutospacing="1" w:after="100" w:afterAutospacing="1" w:line="240" w:lineRule="auto"/>
      <w:jc w:val="right"/>
    </w:pPr>
    <w:rPr>
      <w:rFonts w:ascii="Arial" w:eastAsia="Times New Roman" w:hAnsi="Arial" w:cs="Arial"/>
      <w:b/>
      <w:bCs/>
      <w:lang w:eastAsia="ru-RU"/>
    </w:rPr>
  </w:style>
  <w:style w:type="paragraph" w:customStyle="1" w:styleId="xl75">
    <w:name w:val="xl75"/>
    <w:basedOn w:val="a"/>
    <w:rsid w:val="00330B28"/>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76">
    <w:name w:val="xl76"/>
    <w:basedOn w:val="a"/>
    <w:rsid w:val="00330B28"/>
    <w:pPr>
      <w:spacing w:before="100" w:beforeAutospacing="1" w:after="100" w:afterAutospacing="1" w:line="240" w:lineRule="auto"/>
    </w:pPr>
    <w:rPr>
      <w:rFonts w:ascii="Arial" w:eastAsia="Times New Roman" w:hAnsi="Arial" w:cs="Arial"/>
      <w:sz w:val="18"/>
      <w:szCs w:val="18"/>
      <w:lang w:eastAsia="ru-RU"/>
    </w:rPr>
  </w:style>
  <w:style w:type="paragraph" w:customStyle="1" w:styleId="xl77">
    <w:name w:val="xl77"/>
    <w:basedOn w:val="a"/>
    <w:rsid w:val="00330B28"/>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78">
    <w:name w:val="xl78"/>
    <w:basedOn w:val="a"/>
    <w:rsid w:val="00330B28"/>
    <w:pPr>
      <w:pBdr>
        <w:top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79">
    <w:name w:val="xl79"/>
    <w:basedOn w:val="a"/>
    <w:rsid w:val="00330B28"/>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0">
    <w:name w:val="xl80"/>
    <w:basedOn w:val="a"/>
    <w:rsid w:val="00330B28"/>
    <w:pPr>
      <w:pBdr>
        <w:top w:val="single" w:sz="4" w:space="0" w:color="auto"/>
        <w:lef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81">
    <w:name w:val="xl81"/>
    <w:basedOn w:val="a"/>
    <w:rsid w:val="00330B28"/>
    <w:pPr>
      <w:pBdr>
        <w:top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2">
    <w:name w:val="xl82"/>
    <w:basedOn w:val="a"/>
    <w:rsid w:val="00330B28"/>
    <w:pPr>
      <w:pBdr>
        <w:top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83">
    <w:name w:val="xl83"/>
    <w:basedOn w:val="a"/>
    <w:rsid w:val="00330B28"/>
    <w:pPr>
      <w:pBdr>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84">
    <w:name w:val="xl84"/>
    <w:basedOn w:val="a"/>
    <w:rsid w:val="00330B28"/>
    <w:pPr>
      <w:pBdr>
        <w:lef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85">
    <w:name w:val="xl85"/>
    <w:basedOn w:val="a"/>
    <w:rsid w:val="00330B28"/>
    <w:pPr>
      <w:pBdr>
        <w:left w:val="single" w:sz="4" w:space="0" w:color="auto"/>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86">
    <w:name w:val="xl86"/>
    <w:basedOn w:val="a"/>
    <w:rsid w:val="00330B2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87">
    <w:name w:val="xl87"/>
    <w:basedOn w:val="a"/>
    <w:rsid w:val="00330B28"/>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88">
    <w:name w:val="xl88"/>
    <w:basedOn w:val="a"/>
    <w:rsid w:val="00330B28"/>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89">
    <w:name w:val="xl89"/>
    <w:basedOn w:val="a"/>
    <w:rsid w:val="00330B28"/>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90">
    <w:name w:val="xl90"/>
    <w:basedOn w:val="a"/>
    <w:rsid w:val="00330B28"/>
    <w:pPr>
      <w:spacing w:before="100" w:beforeAutospacing="1" w:after="100" w:afterAutospacing="1" w:line="240" w:lineRule="auto"/>
    </w:pPr>
    <w:rPr>
      <w:rFonts w:ascii="Arial" w:eastAsia="Times New Roman" w:hAnsi="Arial" w:cs="Arial"/>
      <w:sz w:val="14"/>
      <w:szCs w:val="14"/>
      <w:lang w:eastAsia="ru-RU"/>
    </w:rPr>
  </w:style>
  <w:style w:type="paragraph" w:customStyle="1" w:styleId="xl91">
    <w:name w:val="xl91"/>
    <w:basedOn w:val="a"/>
    <w:rsid w:val="00330B28"/>
    <w:pPr>
      <w:pBdr>
        <w:top w:val="single" w:sz="8"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92">
    <w:name w:val="xl92"/>
    <w:basedOn w:val="a"/>
    <w:rsid w:val="00330B28"/>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93">
    <w:name w:val="xl93"/>
    <w:basedOn w:val="a"/>
    <w:rsid w:val="00330B28"/>
    <w:pPr>
      <w:pBdr>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94">
    <w:name w:val="xl94"/>
    <w:basedOn w:val="a"/>
    <w:rsid w:val="00330B28"/>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5">
    <w:name w:val="xl95"/>
    <w:basedOn w:val="a"/>
    <w:rsid w:val="00330B28"/>
    <w:pPr>
      <w:pBdr>
        <w:lef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96">
    <w:name w:val="xl96"/>
    <w:basedOn w:val="a"/>
    <w:rsid w:val="00330B28"/>
    <w:pPr>
      <w:pBdr>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97">
    <w:name w:val="xl97"/>
    <w:basedOn w:val="a"/>
    <w:rsid w:val="00330B28"/>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98">
    <w:name w:val="xl98"/>
    <w:basedOn w:val="a"/>
    <w:rsid w:val="00330B28"/>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99">
    <w:name w:val="xl99"/>
    <w:basedOn w:val="a"/>
    <w:rsid w:val="00330B2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00">
    <w:name w:val="xl100"/>
    <w:basedOn w:val="a"/>
    <w:rsid w:val="00330B2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01">
    <w:name w:val="xl101"/>
    <w:basedOn w:val="a"/>
    <w:rsid w:val="00330B28"/>
    <w:pPr>
      <w:pBdr>
        <w:top w:val="single" w:sz="8" w:space="0" w:color="auto"/>
        <w:lef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02">
    <w:name w:val="xl102"/>
    <w:basedOn w:val="a"/>
    <w:rsid w:val="00330B28"/>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03">
    <w:name w:val="xl103"/>
    <w:basedOn w:val="a"/>
    <w:rsid w:val="00330B28"/>
    <w:pPr>
      <w:pBdr>
        <w:right w:val="single" w:sz="8"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04">
    <w:name w:val="xl104"/>
    <w:basedOn w:val="a"/>
    <w:rsid w:val="00330B28"/>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05">
    <w:name w:val="xl105"/>
    <w:basedOn w:val="a"/>
    <w:rsid w:val="00330B28"/>
    <w:pPr>
      <w:pBdr>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06">
    <w:name w:val="xl106"/>
    <w:basedOn w:val="a"/>
    <w:rsid w:val="00330B28"/>
    <w:pPr>
      <w:pBdr>
        <w:top w:val="single" w:sz="4" w:space="0" w:color="auto"/>
        <w:left w:val="single" w:sz="8"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07">
    <w:name w:val="xl107"/>
    <w:basedOn w:val="a"/>
    <w:rsid w:val="00330B28"/>
    <w:pPr>
      <w:pBdr>
        <w:top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08">
    <w:name w:val="xl108"/>
    <w:basedOn w:val="a"/>
    <w:rsid w:val="00330B28"/>
    <w:pPr>
      <w:pBdr>
        <w:top w:val="single" w:sz="4" w:space="0" w:color="auto"/>
        <w:right w:val="single" w:sz="8"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09">
    <w:name w:val="xl109"/>
    <w:basedOn w:val="a"/>
    <w:rsid w:val="00330B28"/>
    <w:pPr>
      <w:pBdr>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10">
    <w:name w:val="xl110"/>
    <w:basedOn w:val="a"/>
    <w:rsid w:val="00330B28"/>
    <w:pPr>
      <w:pBdr>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11">
    <w:name w:val="xl111"/>
    <w:basedOn w:val="a"/>
    <w:rsid w:val="00330B28"/>
    <w:pPr>
      <w:pBdr>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12">
    <w:name w:val="xl112"/>
    <w:basedOn w:val="a"/>
    <w:rsid w:val="00330B2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13">
    <w:name w:val="xl113"/>
    <w:basedOn w:val="a"/>
    <w:rsid w:val="00330B28"/>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14">
    <w:name w:val="xl114"/>
    <w:basedOn w:val="a"/>
    <w:rsid w:val="00330B2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15">
    <w:name w:val="xl115"/>
    <w:basedOn w:val="a"/>
    <w:rsid w:val="00330B28"/>
    <w:pPr>
      <w:pBdr>
        <w:top w:val="single" w:sz="4" w:space="0" w:color="auto"/>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16">
    <w:name w:val="xl116"/>
    <w:basedOn w:val="a"/>
    <w:rsid w:val="00330B28"/>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17">
    <w:name w:val="xl117"/>
    <w:basedOn w:val="a"/>
    <w:rsid w:val="00330B28"/>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18">
    <w:name w:val="xl118"/>
    <w:basedOn w:val="a"/>
    <w:rsid w:val="00330B28"/>
    <w:pPr>
      <w:pBdr>
        <w:top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19">
    <w:name w:val="xl119"/>
    <w:basedOn w:val="a"/>
    <w:rsid w:val="00330B28"/>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20">
    <w:name w:val="xl120"/>
    <w:basedOn w:val="a"/>
    <w:rsid w:val="00330B28"/>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21">
    <w:name w:val="xl121"/>
    <w:basedOn w:val="a"/>
    <w:rsid w:val="00330B28"/>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22">
    <w:name w:val="xl122"/>
    <w:basedOn w:val="a"/>
    <w:rsid w:val="00330B28"/>
    <w:pPr>
      <w:pBdr>
        <w:top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23">
    <w:name w:val="xl123"/>
    <w:basedOn w:val="a"/>
    <w:rsid w:val="00330B28"/>
    <w:pPr>
      <w:pBdr>
        <w:left w:val="single" w:sz="8"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24">
    <w:name w:val="xl124"/>
    <w:basedOn w:val="a"/>
    <w:rsid w:val="00330B28"/>
    <w:pPr>
      <w:pBdr>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25">
    <w:name w:val="xl125"/>
    <w:basedOn w:val="a"/>
    <w:rsid w:val="00330B28"/>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26">
    <w:name w:val="xl126"/>
    <w:basedOn w:val="a"/>
    <w:rsid w:val="00330B28"/>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27">
    <w:name w:val="xl127"/>
    <w:basedOn w:val="a"/>
    <w:rsid w:val="00330B28"/>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28">
    <w:name w:val="xl128"/>
    <w:basedOn w:val="a"/>
    <w:rsid w:val="00330B28"/>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29">
    <w:name w:val="xl129"/>
    <w:basedOn w:val="a"/>
    <w:rsid w:val="00330B28"/>
    <w:pPr>
      <w:pBdr>
        <w:top w:val="single" w:sz="8"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30">
    <w:name w:val="xl130"/>
    <w:basedOn w:val="a"/>
    <w:rsid w:val="00330B28"/>
    <w:pPr>
      <w:pBdr>
        <w:top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31">
    <w:name w:val="xl131"/>
    <w:basedOn w:val="a"/>
    <w:rsid w:val="00330B28"/>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32">
    <w:name w:val="xl132"/>
    <w:basedOn w:val="a"/>
    <w:rsid w:val="00330B28"/>
    <w:pPr>
      <w:pBdr>
        <w:top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33">
    <w:name w:val="xl133"/>
    <w:basedOn w:val="a"/>
    <w:rsid w:val="00330B28"/>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34">
    <w:name w:val="xl134"/>
    <w:basedOn w:val="a"/>
    <w:rsid w:val="00330B28"/>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35">
    <w:name w:val="xl135"/>
    <w:basedOn w:val="a"/>
    <w:rsid w:val="00330B28"/>
    <w:pPr>
      <w:pBdr>
        <w:bottom w:val="single" w:sz="4" w:space="0" w:color="auto"/>
      </w:pBdr>
      <w:spacing w:before="100" w:beforeAutospacing="1" w:after="100" w:afterAutospacing="1" w:line="240" w:lineRule="auto"/>
    </w:pPr>
    <w:rPr>
      <w:rFonts w:ascii="Arial" w:eastAsia="Times New Roman" w:hAnsi="Arial" w:cs="Arial"/>
      <w:b/>
      <w:bCs/>
      <w:lang w:eastAsia="ru-RU"/>
    </w:rPr>
  </w:style>
  <w:style w:type="paragraph" w:customStyle="1" w:styleId="xl136">
    <w:name w:val="xl136"/>
    <w:basedOn w:val="a"/>
    <w:rsid w:val="00330B28"/>
    <w:pPr>
      <w:pBdr>
        <w:top w:val="single" w:sz="4"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37">
    <w:name w:val="xl137"/>
    <w:basedOn w:val="a"/>
    <w:rsid w:val="00330B28"/>
    <w:pPr>
      <w:pBdr>
        <w:top w:val="single" w:sz="4" w:space="0" w:color="auto"/>
        <w:bottom w:val="single" w:sz="8"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38">
    <w:name w:val="xl138"/>
    <w:basedOn w:val="a"/>
    <w:rsid w:val="00330B28"/>
    <w:pPr>
      <w:pBdr>
        <w:top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39">
    <w:name w:val="xl139"/>
    <w:basedOn w:val="a"/>
    <w:rsid w:val="00330B28"/>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40">
    <w:name w:val="xl140"/>
    <w:basedOn w:val="a"/>
    <w:rsid w:val="00330B28"/>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41">
    <w:name w:val="xl141"/>
    <w:basedOn w:val="a"/>
    <w:rsid w:val="00330B28"/>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42">
    <w:name w:val="xl142"/>
    <w:basedOn w:val="a"/>
    <w:rsid w:val="00330B28"/>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43">
    <w:name w:val="xl143"/>
    <w:basedOn w:val="a"/>
    <w:rsid w:val="00330B28"/>
    <w:pPr>
      <w:pBdr>
        <w:lef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44">
    <w:name w:val="xl144"/>
    <w:basedOn w:val="a"/>
    <w:rsid w:val="00330B28"/>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45">
    <w:name w:val="xl145"/>
    <w:basedOn w:val="a"/>
    <w:rsid w:val="00330B28"/>
    <w:pPr>
      <w:pBdr>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46">
    <w:name w:val="xl146"/>
    <w:basedOn w:val="a"/>
    <w:rsid w:val="00330B28"/>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47">
    <w:name w:val="xl147"/>
    <w:basedOn w:val="a"/>
    <w:rsid w:val="00330B28"/>
    <w:pPr>
      <w:pBdr>
        <w:top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48">
    <w:name w:val="xl148"/>
    <w:basedOn w:val="a"/>
    <w:rsid w:val="00330B28"/>
    <w:pPr>
      <w:pBdr>
        <w:right w:val="single" w:sz="8"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49">
    <w:name w:val="xl149"/>
    <w:basedOn w:val="a"/>
    <w:rsid w:val="00330B28"/>
    <w:pPr>
      <w:pBdr>
        <w:lef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50">
    <w:name w:val="xl150"/>
    <w:basedOn w:val="a"/>
    <w:rsid w:val="00330B28"/>
    <w:pP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51">
    <w:name w:val="xl151"/>
    <w:basedOn w:val="a"/>
    <w:rsid w:val="00330B28"/>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52">
    <w:name w:val="xl152"/>
    <w:basedOn w:val="a"/>
    <w:rsid w:val="00330B28"/>
    <w:pPr>
      <w:pBdr>
        <w:top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53">
    <w:name w:val="xl153"/>
    <w:basedOn w:val="a"/>
    <w:rsid w:val="00330B28"/>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54">
    <w:name w:val="xl154"/>
    <w:basedOn w:val="a"/>
    <w:rsid w:val="00330B28"/>
    <w:pPr>
      <w:pBdr>
        <w:lef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55">
    <w:name w:val="xl155"/>
    <w:basedOn w:val="a"/>
    <w:rsid w:val="00330B28"/>
    <w:pP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56">
    <w:name w:val="xl156"/>
    <w:basedOn w:val="a"/>
    <w:rsid w:val="00330B28"/>
    <w:pPr>
      <w:pBdr>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57">
    <w:name w:val="xl157"/>
    <w:basedOn w:val="a"/>
    <w:rsid w:val="00330B28"/>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58">
    <w:name w:val="xl158"/>
    <w:basedOn w:val="a"/>
    <w:rsid w:val="00330B28"/>
    <w:pPr>
      <w:pBdr>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59">
    <w:name w:val="xl159"/>
    <w:basedOn w:val="a"/>
    <w:rsid w:val="00330B28"/>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0">
    <w:name w:val="xl160"/>
    <w:basedOn w:val="a"/>
    <w:rsid w:val="00330B28"/>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1">
    <w:name w:val="xl161"/>
    <w:basedOn w:val="a"/>
    <w:rsid w:val="00330B28"/>
    <w:pPr>
      <w:pBdr>
        <w:top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330B28"/>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3">
    <w:name w:val="xl163"/>
    <w:basedOn w:val="a"/>
    <w:rsid w:val="00330B28"/>
    <w:pPr>
      <w:pBdr>
        <w:lef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4">
    <w:name w:val="xl164"/>
    <w:basedOn w:val="a"/>
    <w:rsid w:val="00330B28"/>
    <w:pP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5">
    <w:name w:val="xl165"/>
    <w:basedOn w:val="a"/>
    <w:rsid w:val="00330B28"/>
    <w:pPr>
      <w:pBdr>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6">
    <w:name w:val="xl166"/>
    <w:basedOn w:val="a"/>
    <w:rsid w:val="00330B28"/>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7">
    <w:name w:val="xl167"/>
    <w:basedOn w:val="a"/>
    <w:rsid w:val="00330B28"/>
    <w:pPr>
      <w:pBdr>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8">
    <w:name w:val="xl168"/>
    <w:basedOn w:val="a"/>
    <w:rsid w:val="00330B28"/>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9">
    <w:name w:val="xl169"/>
    <w:basedOn w:val="a"/>
    <w:rsid w:val="00330B28"/>
    <w:pPr>
      <w:pBdr>
        <w:top w:val="single" w:sz="4" w:space="0" w:color="auto"/>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70">
    <w:name w:val="xl170"/>
    <w:basedOn w:val="a"/>
    <w:rsid w:val="00330B2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71">
    <w:name w:val="xl171"/>
    <w:basedOn w:val="a"/>
    <w:rsid w:val="00330B28"/>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72">
    <w:name w:val="xl172"/>
    <w:basedOn w:val="a"/>
    <w:rsid w:val="00330B28"/>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73">
    <w:name w:val="xl173"/>
    <w:basedOn w:val="a"/>
    <w:rsid w:val="00330B28"/>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74">
    <w:name w:val="xl174"/>
    <w:basedOn w:val="a"/>
    <w:rsid w:val="00330B28"/>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75">
    <w:name w:val="xl175"/>
    <w:basedOn w:val="a"/>
    <w:rsid w:val="00330B28"/>
    <w:pPr>
      <w:pBdr>
        <w:top w:val="single" w:sz="8"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76">
    <w:name w:val="xl176"/>
    <w:basedOn w:val="a"/>
    <w:rsid w:val="00330B28"/>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77">
    <w:name w:val="xl177"/>
    <w:basedOn w:val="a"/>
    <w:rsid w:val="00330B28"/>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78">
    <w:name w:val="xl178"/>
    <w:basedOn w:val="a"/>
    <w:rsid w:val="00330B28"/>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79">
    <w:name w:val="xl179"/>
    <w:basedOn w:val="a"/>
    <w:rsid w:val="00330B28"/>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80">
    <w:name w:val="xl180"/>
    <w:basedOn w:val="a"/>
    <w:rsid w:val="00330B28"/>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81">
    <w:name w:val="xl181"/>
    <w:basedOn w:val="a"/>
    <w:rsid w:val="00330B2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82">
    <w:name w:val="xl182"/>
    <w:basedOn w:val="a"/>
    <w:rsid w:val="00330B28"/>
    <w:pPr>
      <w:pBdr>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83">
    <w:name w:val="xl183"/>
    <w:basedOn w:val="a"/>
    <w:rsid w:val="00330B28"/>
    <w:pPr>
      <w:pBdr>
        <w:bottom w:val="single" w:sz="8"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84">
    <w:name w:val="xl184"/>
    <w:basedOn w:val="a"/>
    <w:rsid w:val="00330B28"/>
    <w:pPr>
      <w:pBdr>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85">
    <w:name w:val="xl185"/>
    <w:basedOn w:val="a"/>
    <w:rsid w:val="00330B28"/>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86">
    <w:name w:val="xl186"/>
    <w:basedOn w:val="a"/>
    <w:rsid w:val="00330B28"/>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87">
    <w:name w:val="xl187"/>
    <w:basedOn w:val="a"/>
    <w:rsid w:val="00330B28"/>
    <w:pPr>
      <w:pBdr>
        <w:top w:val="single" w:sz="4" w:space="0" w:color="auto"/>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88">
    <w:name w:val="xl188"/>
    <w:basedOn w:val="a"/>
    <w:rsid w:val="00330B28"/>
    <w:pPr>
      <w:pBdr>
        <w:top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89">
    <w:name w:val="xl189"/>
    <w:basedOn w:val="a"/>
    <w:rsid w:val="00330B28"/>
    <w:pPr>
      <w:spacing w:before="100" w:beforeAutospacing="1" w:after="100" w:afterAutospacing="1" w:line="240" w:lineRule="auto"/>
      <w:jc w:val="both"/>
      <w:textAlignment w:val="top"/>
    </w:pPr>
    <w:rPr>
      <w:rFonts w:ascii="Arial" w:eastAsia="Times New Roman" w:hAnsi="Arial" w:cs="Arial"/>
      <w:color w:val="FFFFFF"/>
      <w:sz w:val="14"/>
      <w:szCs w:val="14"/>
      <w:lang w:eastAsia="ru-RU"/>
    </w:rPr>
  </w:style>
  <w:style w:type="paragraph" w:customStyle="1" w:styleId="xl190">
    <w:name w:val="xl190"/>
    <w:basedOn w:val="a"/>
    <w:rsid w:val="00330B28"/>
    <w:pPr>
      <w:pBdr>
        <w:top w:val="single" w:sz="8" w:space="0" w:color="auto"/>
        <w:lef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1">
    <w:name w:val="xl191"/>
    <w:basedOn w:val="a"/>
    <w:rsid w:val="00330B28"/>
    <w:pPr>
      <w:pBdr>
        <w:top w:val="single" w:sz="8"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2">
    <w:name w:val="xl192"/>
    <w:basedOn w:val="a"/>
    <w:rsid w:val="00330B28"/>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3">
    <w:name w:val="xl193"/>
    <w:basedOn w:val="a"/>
    <w:rsid w:val="00330B28"/>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4">
    <w:name w:val="xl194"/>
    <w:basedOn w:val="a"/>
    <w:rsid w:val="00330B28"/>
    <w:pPr>
      <w:pBdr>
        <w:top w:val="single" w:sz="4" w:space="0" w:color="auto"/>
      </w:pBdr>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195">
    <w:name w:val="xl195"/>
    <w:basedOn w:val="a"/>
    <w:rsid w:val="00330B2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6">
    <w:name w:val="xl196"/>
    <w:basedOn w:val="a"/>
    <w:rsid w:val="00330B28"/>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7">
    <w:name w:val="xl197"/>
    <w:basedOn w:val="a"/>
    <w:rsid w:val="00330B2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8">
    <w:name w:val="xl198"/>
    <w:basedOn w:val="a"/>
    <w:rsid w:val="00330B28"/>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99">
    <w:name w:val="xl199"/>
    <w:basedOn w:val="a"/>
    <w:rsid w:val="00330B2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00">
    <w:name w:val="xl200"/>
    <w:basedOn w:val="a"/>
    <w:rsid w:val="00330B28"/>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01">
    <w:name w:val="xl201"/>
    <w:basedOn w:val="a"/>
    <w:rsid w:val="00330B28"/>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02">
    <w:name w:val="xl202"/>
    <w:basedOn w:val="a"/>
    <w:rsid w:val="00330B28"/>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3">
    <w:name w:val="xl203"/>
    <w:basedOn w:val="a"/>
    <w:rsid w:val="00330B28"/>
    <w:pPr>
      <w:pBdr>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04">
    <w:name w:val="xl204"/>
    <w:basedOn w:val="a"/>
    <w:rsid w:val="00330B2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05">
    <w:name w:val="xl205"/>
    <w:basedOn w:val="a"/>
    <w:rsid w:val="00330B28"/>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06">
    <w:name w:val="xl206"/>
    <w:basedOn w:val="a"/>
    <w:rsid w:val="00330B2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07">
    <w:name w:val="xl207"/>
    <w:basedOn w:val="a"/>
    <w:rsid w:val="00330B28"/>
    <w:pPr>
      <w:pBdr>
        <w:bottom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08">
    <w:name w:val="xl208"/>
    <w:basedOn w:val="a"/>
    <w:rsid w:val="00330B28"/>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09">
    <w:name w:val="xl209"/>
    <w:basedOn w:val="a"/>
    <w:rsid w:val="00330B28"/>
    <w:pPr>
      <w:pBdr>
        <w:lef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10">
    <w:name w:val="xl210"/>
    <w:basedOn w:val="a"/>
    <w:rsid w:val="00330B28"/>
    <w:pPr>
      <w:pBdr>
        <w:top w:val="single" w:sz="4" w:space="0" w:color="auto"/>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11">
    <w:name w:val="xl211"/>
    <w:basedOn w:val="a"/>
    <w:rsid w:val="00330B28"/>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2">
    <w:name w:val="xl212"/>
    <w:basedOn w:val="a"/>
    <w:rsid w:val="00330B28"/>
    <w:pPr>
      <w:pBdr>
        <w:top w:val="single" w:sz="4"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13">
    <w:name w:val="xl213"/>
    <w:basedOn w:val="a"/>
    <w:rsid w:val="00330B28"/>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14">
    <w:name w:val="xl214"/>
    <w:basedOn w:val="a"/>
    <w:rsid w:val="00330B28"/>
    <w:pPr>
      <w:pBdr>
        <w:top w:val="single" w:sz="4" w:space="0" w:color="auto"/>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15">
    <w:name w:val="xl215"/>
    <w:basedOn w:val="a"/>
    <w:rsid w:val="00330B28"/>
    <w:pPr>
      <w:pBdr>
        <w:bottom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6">
    <w:name w:val="xl216"/>
    <w:basedOn w:val="a"/>
    <w:rsid w:val="00330B28"/>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17">
    <w:name w:val="xl217"/>
    <w:basedOn w:val="a"/>
    <w:rsid w:val="00330B28"/>
    <w:pPr>
      <w:pBdr>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18">
    <w:name w:val="xl218"/>
    <w:basedOn w:val="a"/>
    <w:rsid w:val="00330B28"/>
    <w:pPr>
      <w:pBdr>
        <w:top w:val="single" w:sz="4" w:space="0" w:color="auto"/>
        <w:left w:val="single" w:sz="8" w:space="0" w:color="auto"/>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19">
    <w:name w:val="xl219"/>
    <w:basedOn w:val="a"/>
    <w:rsid w:val="00330B28"/>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0">
    <w:name w:val="xl220"/>
    <w:basedOn w:val="a"/>
    <w:rsid w:val="00330B28"/>
    <w:pPr>
      <w:pBdr>
        <w:top w:val="single" w:sz="4"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21">
    <w:name w:val="xl221"/>
    <w:basedOn w:val="a"/>
    <w:rsid w:val="00330B28"/>
    <w:pPr>
      <w:pBdr>
        <w:top w:val="single" w:sz="4" w:space="0" w:color="auto"/>
        <w:bottom w:val="single" w:sz="8"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22">
    <w:name w:val="xl222"/>
    <w:basedOn w:val="a"/>
    <w:rsid w:val="00330B28"/>
    <w:pPr>
      <w:pBdr>
        <w:top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23">
    <w:name w:val="xl223"/>
    <w:basedOn w:val="a"/>
    <w:rsid w:val="00330B28"/>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164777">
      <w:bodyDiv w:val="1"/>
      <w:marLeft w:val="0"/>
      <w:marRight w:val="0"/>
      <w:marTop w:val="0"/>
      <w:marBottom w:val="0"/>
      <w:divBdr>
        <w:top w:val="none" w:sz="0" w:space="0" w:color="auto"/>
        <w:left w:val="none" w:sz="0" w:space="0" w:color="auto"/>
        <w:bottom w:val="none" w:sz="0" w:space="0" w:color="auto"/>
        <w:right w:val="none" w:sz="0" w:space="0" w:color="auto"/>
      </w:divBdr>
    </w:div>
    <w:div w:id="544954493">
      <w:bodyDiv w:val="1"/>
      <w:marLeft w:val="0"/>
      <w:marRight w:val="0"/>
      <w:marTop w:val="0"/>
      <w:marBottom w:val="0"/>
      <w:divBdr>
        <w:top w:val="none" w:sz="0" w:space="0" w:color="auto"/>
        <w:left w:val="none" w:sz="0" w:space="0" w:color="auto"/>
        <w:bottom w:val="none" w:sz="0" w:space="0" w:color="auto"/>
        <w:right w:val="none" w:sz="0" w:space="0" w:color="auto"/>
      </w:divBdr>
    </w:div>
    <w:div w:id="594632518">
      <w:bodyDiv w:val="1"/>
      <w:marLeft w:val="0"/>
      <w:marRight w:val="0"/>
      <w:marTop w:val="0"/>
      <w:marBottom w:val="0"/>
      <w:divBdr>
        <w:top w:val="none" w:sz="0" w:space="0" w:color="auto"/>
        <w:left w:val="none" w:sz="0" w:space="0" w:color="auto"/>
        <w:bottom w:val="none" w:sz="0" w:space="0" w:color="auto"/>
        <w:right w:val="none" w:sz="0" w:space="0" w:color="auto"/>
      </w:divBdr>
    </w:div>
    <w:div w:id="633023494">
      <w:bodyDiv w:val="1"/>
      <w:marLeft w:val="0"/>
      <w:marRight w:val="0"/>
      <w:marTop w:val="0"/>
      <w:marBottom w:val="0"/>
      <w:divBdr>
        <w:top w:val="none" w:sz="0" w:space="0" w:color="auto"/>
        <w:left w:val="none" w:sz="0" w:space="0" w:color="auto"/>
        <w:bottom w:val="none" w:sz="0" w:space="0" w:color="auto"/>
        <w:right w:val="none" w:sz="0" w:space="0" w:color="auto"/>
      </w:divBdr>
    </w:div>
    <w:div w:id="819004788">
      <w:bodyDiv w:val="1"/>
      <w:marLeft w:val="0"/>
      <w:marRight w:val="0"/>
      <w:marTop w:val="0"/>
      <w:marBottom w:val="0"/>
      <w:divBdr>
        <w:top w:val="none" w:sz="0" w:space="0" w:color="auto"/>
        <w:left w:val="none" w:sz="0" w:space="0" w:color="auto"/>
        <w:bottom w:val="none" w:sz="0" w:space="0" w:color="auto"/>
        <w:right w:val="none" w:sz="0" w:space="0" w:color="auto"/>
      </w:divBdr>
    </w:div>
    <w:div w:id="1074232864">
      <w:bodyDiv w:val="1"/>
      <w:marLeft w:val="0"/>
      <w:marRight w:val="0"/>
      <w:marTop w:val="0"/>
      <w:marBottom w:val="0"/>
      <w:divBdr>
        <w:top w:val="none" w:sz="0" w:space="0" w:color="auto"/>
        <w:left w:val="none" w:sz="0" w:space="0" w:color="auto"/>
        <w:bottom w:val="none" w:sz="0" w:space="0" w:color="auto"/>
        <w:right w:val="none" w:sz="0" w:space="0" w:color="auto"/>
      </w:divBdr>
      <w:divsChild>
        <w:div w:id="647782242">
          <w:marLeft w:val="0"/>
          <w:marRight w:val="0"/>
          <w:marTop w:val="0"/>
          <w:marBottom w:val="0"/>
          <w:divBdr>
            <w:top w:val="none" w:sz="0" w:space="0" w:color="auto"/>
            <w:left w:val="none" w:sz="0" w:space="0" w:color="auto"/>
            <w:bottom w:val="none" w:sz="0" w:space="0" w:color="auto"/>
            <w:right w:val="none" w:sz="0" w:space="0" w:color="auto"/>
          </w:divBdr>
        </w:div>
        <w:div w:id="1362589753">
          <w:marLeft w:val="0"/>
          <w:marRight w:val="0"/>
          <w:marTop w:val="0"/>
          <w:marBottom w:val="0"/>
          <w:divBdr>
            <w:top w:val="none" w:sz="0" w:space="0" w:color="auto"/>
            <w:left w:val="none" w:sz="0" w:space="0" w:color="auto"/>
            <w:bottom w:val="none" w:sz="0" w:space="0" w:color="auto"/>
            <w:right w:val="none" w:sz="0" w:space="0" w:color="auto"/>
          </w:divBdr>
        </w:div>
      </w:divsChild>
    </w:div>
    <w:div w:id="1097143145">
      <w:bodyDiv w:val="1"/>
      <w:marLeft w:val="0"/>
      <w:marRight w:val="0"/>
      <w:marTop w:val="0"/>
      <w:marBottom w:val="0"/>
      <w:divBdr>
        <w:top w:val="none" w:sz="0" w:space="0" w:color="auto"/>
        <w:left w:val="none" w:sz="0" w:space="0" w:color="auto"/>
        <w:bottom w:val="none" w:sz="0" w:space="0" w:color="auto"/>
        <w:right w:val="none" w:sz="0" w:space="0" w:color="auto"/>
      </w:divBdr>
    </w:div>
    <w:div w:id="1229225730">
      <w:bodyDiv w:val="1"/>
      <w:marLeft w:val="0"/>
      <w:marRight w:val="0"/>
      <w:marTop w:val="0"/>
      <w:marBottom w:val="0"/>
      <w:divBdr>
        <w:top w:val="none" w:sz="0" w:space="0" w:color="auto"/>
        <w:left w:val="none" w:sz="0" w:space="0" w:color="auto"/>
        <w:bottom w:val="none" w:sz="0" w:space="0" w:color="auto"/>
        <w:right w:val="none" w:sz="0" w:space="0" w:color="auto"/>
      </w:divBdr>
    </w:div>
    <w:div w:id="1255439182">
      <w:bodyDiv w:val="1"/>
      <w:marLeft w:val="0"/>
      <w:marRight w:val="0"/>
      <w:marTop w:val="0"/>
      <w:marBottom w:val="0"/>
      <w:divBdr>
        <w:top w:val="none" w:sz="0" w:space="0" w:color="auto"/>
        <w:left w:val="none" w:sz="0" w:space="0" w:color="auto"/>
        <w:bottom w:val="none" w:sz="0" w:space="0" w:color="auto"/>
        <w:right w:val="none" w:sz="0" w:space="0" w:color="auto"/>
      </w:divBdr>
    </w:div>
    <w:div w:id="1357655791">
      <w:bodyDiv w:val="1"/>
      <w:marLeft w:val="0"/>
      <w:marRight w:val="0"/>
      <w:marTop w:val="0"/>
      <w:marBottom w:val="0"/>
      <w:divBdr>
        <w:top w:val="none" w:sz="0" w:space="0" w:color="auto"/>
        <w:left w:val="none" w:sz="0" w:space="0" w:color="auto"/>
        <w:bottom w:val="none" w:sz="0" w:space="0" w:color="auto"/>
        <w:right w:val="none" w:sz="0" w:space="0" w:color="auto"/>
      </w:divBdr>
    </w:div>
    <w:div w:id="1432973577">
      <w:bodyDiv w:val="1"/>
      <w:marLeft w:val="0"/>
      <w:marRight w:val="0"/>
      <w:marTop w:val="0"/>
      <w:marBottom w:val="0"/>
      <w:divBdr>
        <w:top w:val="none" w:sz="0" w:space="0" w:color="auto"/>
        <w:left w:val="none" w:sz="0" w:space="0" w:color="auto"/>
        <w:bottom w:val="none" w:sz="0" w:space="0" w:color="auto"/>
        <w:right w:val="none" w:sz="0" w:space="0" w:color="auto"/>
      </w:divBdr>
    </w:div>
    <w:div w:id="1473600407">
      <w:bodyDiv w:val="1"/>
      <w:marLeft w:val="0"/>
      <w:marRight w:val="0"/>
      <w:marTop w:val="0"/>
      <w:marBottom w:val="0"/>
      <w:divBdr>
        <w:top w:val="none" w:sz="0" w:space="0" w:color="auto"/>
        <w:left w:val="none" w:sz="0" w:space="0" w:color="auto"/>
        <w:bottom w:val="none" w:sz="0" w:space="0" w:color="auto"/>
        <w:right w:val="none" w:sz="0" w:space="0" w:color="auto"/>
      </w:divBdr>
    </w:div>
    <w:div w:id="1659530694">
      <w:bodyDiv w:val="1"/>
      <w:marLeft w:val="0"/>
      <w:marRight w:val="0"/>
      <w:marTop w:val="0"/>
      <w:marBottom w:val="0"/>
      <w:divBdr>
        <w:top w:val="none" w:sz="0" w:space="0" w:color="auto"/>
        <w:left w:val="none" w:sz="0" w:space="0" w:color="auto"/>
        <w:bottom w:val="none" w:sz="0" w:space="0" w:color="auto"/>
        <w:right w:val="none" w:sz="0" w:space="0" w:color="auto"/>
      </w:divBdr>
    </w:div>
    <w:div w:id="1891964282">
      <w:bodyDiv w:val="1"/>
      <w:marLeft w:val="0"/>
      <w:marRight w:val="0"/>
      <w:marTop w:val="0"/>
      <w:marBottom w:val="0"/>
      <w:divBdr>
        <w:top w:val="none" w:sz="0" w:space="0" w:color="auto"/>
        <w:left w:val="none" w:sz="0" w:space="0" w:color="auto"/>
        <w:bottom w:val="none" w:sz="0" w:space="0" w:color="auto"/>
        <w:right w:val="none" w:sz="0" w:space="0" w:color="auto"/>
      </w:divBdr>
    </w:div>
    <w:div w:id="1900432557">
      <w:bodyDiv w:val="1"/>
      <w:marLeft w:val="0"/>
      <w:marRight w:val="0"/>
      <w:marTop w:val="0"/>
      <w:marBottom w:val="0"/>
      <w:divBdr>
        <w:top w:val="none" w:sz="0" w:space="0" w:color="auto"/>
        <w:left w:val="none" w:sz="0" w:space="0" w:color="auto"/>
        <w:bottom w:val="none" w:sz="0" w:space="0" w:color="auto"/>
        <w:right w:val="none" w:sz="0" w:space="0" w:color="auto"/>
      </w:divBdr>
    </w:div>
    <w:div w:id="1971394553">
      <w:bodyDiv w:val="1"/>
      <w:marLeft w:val="0"/>
      <w:marRight w:val="0"/>
      <w:marTop w:val="0"/>
      <w:marBottom w:val="0"/>
      <w:divBdr>
        <w:top w:val="none" w:sz="0" w:space="0" w:color="auto"/>
        <w:left w:val="none" w:sz="0" w:space="0" w:color="auto"/>
        <w:bottom w:val="none" w:sz="0" w:space="0" w:color="auto"/>
        <w:right w:val="none" w:sz="0" w:space="0" w:color="auto"/>
      </w:divBdr>
    </w:div>
    <w:div w:id="2026443511">
      <w:bodyDiv w:val="1"/>
      <w:marLeft w:val="0"/>
      <w:marRight w:val="0"/>
      <w:marTop w:val="0"/>
      <w:marBottom w:val="0"/>
      <w:divBdr>
        <w:top w:val="none" w:sz="0" w:space="0" w:color="auto"/>
        <w:left w:val="none" w:sz="0" w:space="0" w:color="auto"/>
        <w:bottom w:val="none" w:sz="0" w:space="0" w:color="auto"/>
        <w:right w:val="none" w:sz="0" w:space="0" w:color="auto"/>
      </w:divBdr>
    </w:div>
    <w:div w:id="213991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disclosure.ru/portal/company.aspx?id=12047" TargetMode="External"/><Relationship Id="rId18" Type="http://schemas.openxmlformats.org/officeDocument/2006/relationships/oleObject" Target="embeddings/_____Microsoft_Excel_97-20032.xls"/><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k-lit.narod.ru/saysod.htm"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oleObject" Target="embeddings/_____Microsoft_Excel_97-20031.xls"/><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len.ru/biznes-slovar/chto-takoe-diversifikaciya.html"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mybrary.ru/books/publishers/document970.phtml"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mybrary.ru/books/publishers/document970.phtml" TargetMode="External"/><Relationship Id="rId14" Type="http://schemas.openxmlformats.org/officeDocument/2006/relationships/hyperlink" Target="http://znanium.com/module.php?target=catalog&amp;operate=view&amp;type=author&amp;code=aaa34611-ef9e-11e3-b92a-00237dd2fde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8C16C-0649-4602-A29F-04266E0E5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3618</TotalTime>
  <Pages>60</Pages>
  <Words>14364</Words>
  <Characters>81881</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Варава</dc:creator>
  <cp:keywords/>
  <dc:description/>
  <cp:lastModifiedBy>Татьяна Варава</cp:lastModifiedBy>
  <cp:revision>66</cp:revision>
  <dcterms:created xsi:type="dcterms:W3CDTF">2018-05-05T09:44:00Z</dcterms:created>
  <dcterms:modified xsi:type="dcterms:W3CDTF">2018-06-06T19:47:00Z</dcterms:modified>
</cp:coreProperties>
</file>