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1" w:rsidRDefault="00747941" w:rsidP="001C5FE0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A5410">
        <w:rPr>
          <w:rFonts w:ascii="Times New Roman" w:hAnsi="Times New Roman"/>
          <w:color w:val="auto"/>
          <w:sz w:val="28"/>
          <w:szCs w:val="28"/>
        </w:rPr>
        <w:t xml:space="preserve">МИНИСТЕРСТВО ОБРАЗОВАНИЯ И НАУКИ РОССИЙСКОЙ </w:t>
      </w:r>
    </w:p>
    <w:p w:rsidR="00747941" w:rsidRDefault="00747941" w:rsidP="001C5FE0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A5410">
        <w:rPr>
          <w:rFonts w:ascii="Times New Roman" w:hAnsi="Times New Roman"/>
          <w:color w:val="auto"/>
          <w:sz w:val="28"/>
          <w:szCs w:val="28"/>
        </w:rPr>
        <w:t>ФЕДЕАЦИИ</w:t>
      </w:r>
    </w:p>
    <w:p w:rsidR="00747941" w:rsidRDefault="00747941" w:rsidP="001C5FE0">
      <w:pPr>
        <w:spacing w:after="0" w:line="240" w:lineRule="auto"/>
        <w:rPr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2A6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(ФГБОУ ВО КубГУ)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КУРСОВАЯ РАБОТА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2A6">
        <w:rPr>
          <w:rFonts w:ascii="Times New Roman" w:hAnsi="Times New Roman"/>
          <w:b/>
          <w:sz w:val="28"/>
          <w:szCs w:val="28"/>
          <w:lang w:eastAsia="ru-RU"/>
        </w:rPr>
        <w:t>по дисциплине «Основы теории журналистики»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тему: </w:t>
      </w:r>
      <w:r>
        <w:rPr>
          <w:rFonts w:ascii="Times New Roman" w:hAnsi="Times New Roman"/>
          <w:b/>
          <w:sz w:val="28"/>
          <w:szCs w:val="28"/>
          <w:lang w:eastAsia="ru-RU"/>
        </w:rPr>
        <w:t>«СИСТЕМА СОВРЕМЕННЫХ СМИ: СОДЕРЖАНИЕ, ПРОБЛЕМЫ РАЗВИТИЯ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941" w:rsidRPr="001032A6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Работу выполнил(а)______________________________________Кривчик Е.А.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5FE0">
        <w:rPr>
          <w:rFonts w:ascii="Times New Roman" w:hAnsi="Times New Roman"/>
          <w:sz w:val="28"/>
          <w:szCs w:val="28"/>
          <w:lang w:eastAsia="ru-RU"/>
        </w:rPr>
        <w:t>(подпись</w:t>
      </w:r>
      <w:r>
        <w:rPr>
          <w:rFonts w:ascii="Times New Roman" w:hAnsi="Times New Roman"/>
          <w:sz w:val="28"/>
          <w:szCs w:val="28"/>
          <w:lang w:eastAsia="ru-RU"/>
        </w:rPr>
        <w:t>, дата)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Факультет журналистики курс 1 ОФО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Направление 42.03.02 Журналистика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Научный руководитель: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к. ф. н, проф.____________________________________________Сопкин П.Т.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(подпись, дата)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Нормоконтролер:</w:t>
      </w:r>
    </w:p>
    <w:p w:rsidR="00747941" w:rsidRDefault="00747941" w:rsidP="001C5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должность преподователь_____________________________Пономарева Д.О.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(подпись, дата)</w:t>
      </w:r>
    </w:p>
    <w:p w:rsidR="00747941" w:rsidRDefault="00747941" w:rsidP="001C5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941" w:rsidRPr="001C5FE0" w:rsidRDefault="00747941" w:rsidP="001C5FE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 2018</w:t>
      </w:r>
    </w:p>
    <w:p w:rsidR="00747941" w:rsidRPr="007A5410" w:rsidRDefault="00747941" w:rsidP="001C5FE0">
      <w:pPr>
        <w:pStyle w:val="TOCHeading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747941" w:rsidRPr="00B714ED" w:rsidRDefault="00747941" w:rsidP="00F84A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941" w:rsidRDefault="00747941" w:rsidP="00F84A23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14ED">
        <w:rPr>
          <w:rFonts w:ascii="Times New Roman" w:hAnsi="Times New Roman"/>
          <w:sz w:val="28"/>
          <w:szCs w:val="28"/>
        </w:rPr>
        <w:fldChar w:fldCharType="begin"/>
      </w:r>
      <w:r w:rsidRPr="00B714E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714ED">
        <w:rPr>
          <w:rFonts w:ascii="Times New Roman" w:hAnsi="Times New Roman"/>
          <w:sz w:val="28"/>
          <w:szCs w:val="28"/>
        </w:rPr>
        <w:fldChar w:fldCharType="separate"/>
      </w:r>
      <w:r w:rsidRPr="00B714ED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B714ED">
        <w:rPr>
          <w:rFonts w:ascii="Times New Roman" w:hAnsi="Times New Roman"/>
          <w:sz w:val="28"/>
          <w:szCs w:val="28"/>
        </w:rPr>
        <w:t>3</w:t>
      </w:r>
    </w:p>
    <w:p w:rsidR="00747941" w:rsidRPr="00B714ED" w:rsidRDefault="00747941" w:rsidP="00B714ED"/>
    <w:p w:rsidR="00747941" w:rsidRPr="00B714ED" w:rsidRDefault="00747941" w:rsidP="00F84A23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75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1.Теоретические основы системы СМИ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747941" w:rsidRPr="00B714ED" w:rsidRDefault="00747941" w:rsidP="00F84A23">
      <w:pPr>
        <w:pStyle w:val="TOC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76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1.1.Понятие системы СМИ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747941" w:rsidRPr="00B714ED" w:rsidRDefault="00747941" w:rsidP="00F84A23">
      <w:pPr>
        <w:pStyle w:val="TOC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77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1.2. Роль средств массовой информации в современном российском обществе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747941" w:rsidRDefault="00747941" w:rsidP="00F84A23">
      <w:pPr>
        <w:pStyle w:val="TOC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78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1.3. Системные характеристики СМИ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747941" w:rsidRPr="000D76FB" w:rsidRDefault="00747941" w:rsidP="000D76FB"/>
    <w:p w:rsidR="00747941" w:rsidRDefault="00747941" w:rsidP="000D76FB">
      <w:pPr>
        <w:pStyle w:val="TOC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2.Современное состояние и проблемы развития СМИ………………………13</w:t>
      </w:r>
    </w:p>
    <w:p w:rsidR="00747941" w:rsidRPr="00B714ED" w:rsidRDefault="00747941" w:rsidP="00F84A23">
      <w:pPr>
        <w:pStyle w:val="TOC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80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2.1. Основные тенденции формирования и функционирования современных средств массовой информации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</w:hyperlink>
    </w:p>
    <w:p w:rsidR="00747941" w:rsidRDefault="00747941" w:rsidP="00F84A23">
      <w:pPr>
        <w:pStyle w:val="TOC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hyperlink w:anchor="_Toc511433081" w:history="1">
        <w:r w:rsidRPr="00B714ED"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2.2. Проблемы в современной системе СМИ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_Toc511433081 \h </w:instrTex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47941" w:rsidRDefault="00747941" w:rsidP="00B714ED"/>
    <w:p w:rsidR="00747941" w:rsidRPr="00B714ED" w:rsidRDefault="00747941" w:rsidP="00B714ED"/>
    <w:p w:rsidR="00747941" w:rsidRDefault="00747941" w:rsidP="00F84A23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511433082" w:history="1">
        <w:r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_Toc511433082 \h </w:instrTex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47941" w:rsidRPr="00B714ED" w:rsidRDefault="00747941" w:rsidP="00B714ED"/>
    <w:p w:rsidR="00747941" w:rsidRPr="00B714ED" w:rsidRDefault="00747941" w:rsidP="00F84A23">
      <w:pPr>
        <w:pStyle w:val="TOC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511433083" w:history="1">
        <w:r>
          <w:rPr>
            <w:rStyle w:val="Hyperlink"/>
            <w:rFonts w:ascii="Times New Roman" w:hAnsi="Times New Roman"/>
            <w:noProof/>
            <w:color w:val="auto"/>
            <w:sz w:val="28"/>
            <w:szCs w:val="28"/>
          </w:rPr>
          <w:t>Список использованных иточников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_Toc511433083 \h </w:instrTex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B714E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47941" w:rsidRDefault="00747941" w:rsidP="00F84A23">
      <w:pPr>
        <w:spacing w:after="0" w:line="360" w:lineRule="auto"/>
        <w:jc w:val="both"/>
      </w:pPr>
      <w:r w:rsidRPr="00B714ED">
        <w:rPr>
          <w:rFonts w:ascii="Times New Roman" w:hAnsi="Times New Roman"/>
          <w:sz w:val="28"/>
          <w:szCs w:val="28"/>
        </w:rPr>
        <w:fldChar w:fldCharType="end"/>
      </w:r>
    </w:p>
    <w:p w:rsidR="00747941" w:rsidRDefault="00747941" w:rsidP="000D76FB">
      <w:pPr>
        <w:pStyle w:val="Heading1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  <w:sectPr w:rsidR="00747941" w:rsidSect="000D76F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7941" w:rsidRPr="00F84A23" w:rsidRDefault="00747941" w:rsidP="000D76FB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11433074"/>
      <w:r w:rsidRPr="00F84A23">
        <w:rPr>
          <w:rFonts w:ascii="Times New Roman" w:hAnsi="Times New Roman"/>
          <w:color w:val="auto"/>
          <w:sz w:val="28"/>
          <w:szCs w:val="28"/>
        </w:rPr>
        <w:t>В</w:t>
      </w:r>
      <w:bookmarkEnd w:id="0"/>
      <w:r>
        <w:rPr>
          <w:rFonts w:ascii="Times New Roman" w:hAnsi="Times New Roman"/>
          <w:color w:val="auto"/>
          <w:sz w:val="28"/>
          <w:szCs w:val="28"/>
        </w:rPr>
        <w:t>ВЕДЕНИЕ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7A5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формированием</w:t>
      </w:r>
      <w:r w:rsidRPr="00F84A23">
        <w:rPr>
          <w:rFonts w:ascii="Times New Roman" w:hAnsi="Times New Roman"/>
          <w:sz w:val="28"/>
          <w:szCs w:val="28"/>
        </w:rPr>
        <w:t xml:space="preserve"> информатизаци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российского общества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начинают оказывать все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более ощутим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воздейств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F84A2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разные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F84A23">
        <w:rPr>
          <w:rFonts w:ascii="Times New Roman" w:hAnsi="Times New Roman"/>
          <w:sz w:val="28"/>
          <w:szCs w:val="28"/>
        </w:rPr>
        <w:t xml:space="preserve"> жизни социума, в частности, на политическ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е сознани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 поведени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населени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играют в политической жизни общества </w:t>
      </w:r>
      <w:r>
        <w:rPr>
          <w:rFonts w:ascii="Times New Roman" w:hAnsi="Times New Roman"/>
          <w:sz w:val="28"/>
          <w:szCs w:val="28"/>
        </w:rPr>
        <w:t>значительные</w:t>
      </w:r>
      <w:r w:rsidRPr="00F84A23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имея сам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непосредственн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к его жизнедеятельности и </w:t>
      </w:r>
      <w:r>
        <w:rPr>
          <w:rFonts w:ascii="Times New Roman" w:hAnsi="Times New Roman"/>
          <w:sz w:val="28"/>
          <w:szCs w:val="28"/>
        </w:rPr>
        <w:t>ис</w:t>
      </w:r>
      <w:r w:rsidRPr="00F84A23">
        <w:rPr>
          <w:rFonts w:ascii="Times New Roman" w:hAnsi="Times New Roman"/>
          <w:sz w:val="28"/>
          <w:szCs w:val="28"/>
        </w:rPr>
        <w:t>полняя репродуктивн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и креативн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(творящ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>) функции.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Средства массовой информации (СМИ) являются одним из </w:t>
      </w:r>
      <w:r>
        <w:rPr>
          <w:rFonts w:ascii="Times New Roman" w:hAnsi="Times New Roman"/>
          <w:sz w:val="28"/>
          <w:szCs w:val="28"/>
        </w:rPr>
        <w:t>важных</w:t>
      </w:r>
      <w:r w:rsidRPr="00F84A23">
        <w:rPr>
          <w:rFonts w:ascii="Times New Roman" w:hAnsi="Times New Roman"/>
          <w:sz w:val="28"/>
          <w:szCs w:val="28"/>
        </w:rPr>
        <w:t xml:space="preserve"> институтов современного общества. Они </w:t>
      </w:r>
      <w:r>
        <w:rPr>
          <w:rFonts w:ascii="Times New Roman" w:hAnsi="Times New Roman"/>
          <w:sz w:val="28"/>
          <w:szCs w:val="28"/>
        </w:rPr>
        <w:t>ис</w:t>
      </w:r>
      <w:r w:rsidRPr="00F84A23">
        <w:rPr>
          <w:rFonts w:ascii="Times New Roman" w:hAnsi="Times New Roman"/>
          <w:sz w:val="28"/>
          <w:szCs w:val="28"/>
        </w:rPr>
        <w:t xml:space="preserve">полняют </w:t>
      </w:r>
      <w:r>
        <w:rPr>
          <w:rFonts w:ascii="Times New Roman" w:hAnsi="Times New Roman"/>
          <w:sz w:val="28"/>
          <w:szCs w:val="28"/>
        </w:rPr>
        <w:t>разные</w:t>
      </w:r>
      <w:r w:rsidRPr="00F84A23">
        <w:rPr>
          <w:rFonts w:ascii="Times New Roman" w:hAnsi="Times New Roman"/>
          <w:sz w:val="28"/>
          <w:szCs w:val="28"/>
        </w:rPr>
        <w:t xml:space="preserve"> функции: информируют, просвещают, рекламируют, развлекают. Очевидно, что они играют важн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в формировани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>, функционировани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и эволюци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F84A23">
        <w:rPr>
          <w:rFonts w:ascii="Times New Roman" w:hAnsi="Times New Roman"/>
          <w:sz w:val="28"/>
          <w:szCs w:val="28"/>
        </w:rPr>
        <w:t>общественного сознания в целом. Более того, восприяти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 интерпретаци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важных</w:t>
      </w:r>
      <w:r w:rsidRPr="00F84A23">
        <w:rPr>
          <w:rFonts w:ascii="Times New Roman" w:hAnsi="Times New Roman"/>
          <w:sz w:val="28"/>
          <w:szCs w:val="28"/>
        </w:rPr>
        <w:t xml:space="preserve"> явлений и событий, </w:t>
      </w:r>
      <w:r>
        <w:rPr>
          <w:rFonts w:ascii="Times New Roman" w:hAnsi="Times New Roman"/>
          <w:sz w:val="28"/>
          <w:szCs w:val="28"/>
        </w:rPr>
        <w:t>которые происходят</w:t>
      </w:r>
      <w:r w:rsidRPr="00F84A23">
        <w:rPr>
          <w:rFonts w:ascii="Times New Roman" w:hAnsi="Times New Roman"/>
          <w:sz w:val="28"/>
          <w:szCs w:val="28"/>
        </w:rPr>
        <w:t xml:space="preserve"> в стране и в мире в целом, </w:t>
      </w:r>
      <w:r>
        <w:rPr>
          <w:rFonts w:ascii="Times New Roman" w:hAnsi="Times New Roman"/>
          <w:sz w:val="28"/>
          <w:szCs w:val="28"/>
        </w:rPr>
        <w:t>реализуются</w:t>
      </w:r>
      <w:r w:rsidRPr="00F84A23">
        <w:rPr>
          <w:rFonts w:ascii="Times New Roman" w:hAnsi="Times New Roman"/>
          <w:sz w:val="28"/>
          <w:szCs w:val="28"/>
        </w:rPr>
        <w:t xml:space="preserve"> через 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84A23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Актуальным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на современн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оста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т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главная</w:t>
      </w:r>
      <w:r w:rsidRPr="00F84A23">
        <w:rPr>
          <w:rFonts w:ascii="Times New Roman" w:hAnsi="Times New Roman"/>
          <w:sz w:val="28"/>
          <w:szCs w:val="28"/>
        </w:rPr>
        <w:t xml:space="preserve"> функция института СМИ в России </w:t>
      </w:r>
      <w:r>
        <w:rPr>
          <w:rFonts w:ascii="Times New Roman" w:hAnsi="Times New Roman"/>
          <w:sz w:val="28"/>
          <w:szCs w:val="28"/>
        </w:rPr>
        <w:t>заключается</w:t>
      </w:r>
      <w:r w:rsidRPr="00F84A23">
        <w:rPr>
          <w:rFonts w:ascii="Times New Roman" w:hAnsi="Times New Roman"/>
          <w:sz w:val="28"/>
          <w:szCs w:val="28"/>
        </w:rPr>
        <w:t xml:space="preserve"> в артикуляци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СМИ и информировани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аудиторий о текущих событиях, в том числе и о политических. Конечно, до реальной объективности в подач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еще далеко, но этого не смогли добиться даже самые уважаемые СМИ </w:t>
      </w:r>
      <w:r>
        <w:rPr>
          <w:rFonts w:ascii="Times New Roman" w:hAnsi="Times New Roman"/>
          <w:sz w:val="28"/>
          <w:szCs w:val="28"/>
        </w:rPr>
        <w:t>в мире</w:t>
      </w:r>
      <w:r w:rsidRPr="00F84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Намного</w:t>
      </w:r>
      <w:r w:rsidRPr="00F84A23">
        <w:rPr>
          <w:rFonts w:ascii="Times New Roman" w:hAnsi="Times New Roman"/>
          <w:sz w:val="28"/>
          <w:szCs w:val="28"/>
        </w:rPr>
        <w:t xml:space="preserve"> важнее, что </w:t>
      </w:r>
      <w:r>
        <w:rPr>
          <w:rFonts w:ascii="Times New Roman" w:hAnsi="Times New Roman"/>
          <w:sz w:val="28"/>
          <w:szCs w:val="28"/>
        </w:rPr>
        <w:t>главная</w:t>
      </w:r>
      <w:r w:rsidRPr="00F84A23">
        <w:rPr>
          <w:rFonts w:ascii="Times New Roman" w:hAnsi="Times New Roman"/>
          <w:sz w:val="28"/>
          <w:szCs w:val="28"/>
        </w:rPr>
        <w:t xml:space="preserve"> функция СМИ в России стала именно такой, какая и должна быть у института СМИ</w:t>
      </w:r>
      <w:r>
        <w:rPr>
          <w:rFonts w:ascii="Times New Roman" w:hAnsi="Times New Roman"/>
          <w:sz w:val="28"/>
          <w:szCs w:val="28"/>
        </w:rPr>
        <w:t>-</w:t>
      </w:r>
      <w:r w:rsidRPr="00F84A23">
        <w:rPr>
          <w:rFonts w:ascii="Times New Roman" w:hAnsi="Times New Roman"/>
          <w:sz w:val="28"/>
          <w:szCs w:val="28"/>
        </w:rPr>
        <w:t>информирование.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Цель работы – рассмотреть содержание и проблемы системы современных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Задачи: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раскрыть понятие системы СМИ;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4A23">
        <w:rPr>
          <w:rFonts w:ascii="Times New Roman" w:hAnsi="Times New Roman"/>
          <w:sz w:val="28"/>
          <w:szCs w:val="28"/>
        </w:rPr>
        <w:t>рассмотреть роль средств массовой информации в современном российском обществе;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проанализировать системные характеристики СМИ;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4A23">
        <w:rPr>
          <w:rFonts w:ascii="Times New Roman" w:hAnsi="Times New Roman"/>
          <w:sz w:val="28"/>
          <w:szCs w:val="28"/>
        </w:rPr>
        <w:t>изучить основные тенденции формирования и функционирования современных средств массовой информации;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исследовать проблемы в современной системе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Объектом в работе является система СМИ. Предметом – проблемы современной системы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Основные методы исследования, </w:t>
      </w:r>
      <w:r>
        <w:rPr>
          <w:rFonts w:ascii="Times New Roman" w:hAnsi="Times New Roman"/>
          <w:sz w:val="28"/>
          <w:szCs w:val="28"/>
        </w:rPr>
        <w:t>которые использованы</w:t>
      </w:r>
      <w:r w:rsidRPr="00F84A23">
        <w:rPr>
          <w:rFonts w:ascii="Times New Roman" w:hAnsi="Times New Roman"/>
          <w:sz w:val="28"/>
          <w:szCs w:val="28"/>
        </w:rPr>
        <w:t xml:space="preserve"> в курсовой работе: системно-структурный, сравнительно-правовой метод и др.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В выработке методологических принципов исследования были использованы работы </w:t>
      </w:r>
      <w:r>
        <w:rPr>
          <w:rFonts w:ascii="Times New Roman" w:hAnsi="Times New Roman"/>
          <w:sz w:val="28"/>
          <w:szCs w:val="28"/>
        </w:rPr>
        <w:t>таких</w:t>
      </w:r>
      <w:r w:rsidRPr="00F84A23">
        <w:rPr>
          <w:rFonts w:ascii="Times New Roman" w:hAnsi="Times New Roman"/>
          <w:sz w:val="28"/>
          <w:szCs w:val="28"/>
        </w:rPr>
        <w:t xml:space="preserve"> авторов: В. В.Ворошилова, Я. Н. Засурского, Т.В. Науменко, Е.П. Прохорова и многих </w:t>
      </w:r>
      <w:r>
        <w:rPr>
          <w:rFonts w:ascii="Times New Roman" w:hAnsi="Times New Roman"/>
          <w:sz w:val="28"/>
          <w:szCs w:val="28"/>
        </w:rPr>
        <w:t>иных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Структура курсовой работы подчинена решению основных целей и задач и состоит из введения, двух глав, заключения и списка литературы.</w:t>
      </w: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747941" w:rsidRPr="00F84A23" w:rsidSect="000D76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7941" w:rsidRPr="00B714ED" w:rsidRDefault="00747941" w:rsidP="00B714ED">
      <w:pPr>
        <w:pStyle w:val="Heading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511433075"/>
      <w:r w:rsidRPr="00B714ED">
        <w:rPr>
          <w:rFonts w:ascii="Times New Roman" w:hAnsi="Times New Roman"/>
          <w:b/>
          <w:color w:val="auto"/>
          <w:sz w:val="28"/>
          <w:szCs w:val="28"/>
        </w:rPr>
        <w:t>1. Теоретические основы системы СМИ</w:t>
      </w:r>
      <w:bookmarkStart w:id="2" w:name="_Toc511433076"/>
      <w:bookmarkEnd w:id="1"/>
    </w:p>
    <w:p w:rsidR="00747941" w:rsidRPr="00B714ED" w:rsidRDefault="00747941" w:rsidP="00B714ED">
      <w:pPr>
        <w:pStyle w:val="Heading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714ED">
        <w:rPr>
          <w:rFonts w:ascii="Times New Roman" w:hAnsi="Times New Roman"/>
          <w:b/>
          <w:color w:val="auto"/>
          <w:sz w:val="28"/>
          <w:szCs w:val="28"/>
        </w:rPr>
        <w:t>1.1.Понятие системы СМИ</w:t>
      </w:r>
      <w:bookmarkEnd w:id="2"/>
    </w:p>
    <w:p w:rsidR="00747941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Под массов</w:t>
      </w:r>
      <w:r>
        <w:rPr>
          <w:rFonts w:ascii="Times New Roman" w:hAnsi="Times New Roman"/>
          <w:sz w:val="28"/>
          <w:szCs w:val="28"/>
        </w:rPr>
        <w:t>ыми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понимаются </w:t>
      </w:r>
      <w:r>
        <w:rPr>
          <w:rFonts w:ascii="Times New Roman" w:hAnsi="Times New Roman"/>
          <w:sz w:val="28"/>
          <w:szCs w:val="28"/>
        </w:rPr>
        <w:t>определенные</w:t>
      </w:r>
      <w:r w:rsidRPr="00F84A23">
        <w:rPr>
          <w:rFonts w:ascii="Times New Roman" w:hAnsi="Times New Roman"/>
          <w:sz w:val="28"/>
          <w:szCs w:val="28"/>
        </w:rPr>
        <w:t xml:space="preserve"> для неограниченного круга лиц печатные, аудио-, аудиовизуальные и </w:t>
      </w:r>
      <w:r>
        <w:rPr>
          <w:rFonts w:ascii="Times New Roman" w:hAnsi="Times New Roman"/>
          <w:sz w:val="28"/>
          <w:szCs w:val="28"/>
        </w:rPr>
        <w:t>другие</w:t>
      </w:r>
      <w:r w:rsidRPr="00F84A23">
        <w:rPr>
          <w:rFonts w:ascii="Times New Roman" w:hAnsi="Times New Roman"/>
          <w:sz w:val="28"/>
          <w:szCs w:val="28"/>
        </w:rPr>
        <w:t xml:space="preserve"> сообщения и материалы;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84A23">
        <w:rPr>
          <w:rFonts w:ascii="Times New Roman" w:hAnsi="Times New Roman"/>
          <w:sz w:val="28"/>
          <w:szCs w:val="28"/>
        </w:rPr>
        <w:t>од средств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массовой информации понима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периодическ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е печатн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издани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, радио-, теле-, видеопрограмма, кинохроникальная программа, </w:t>
      </w:r>
      <w:r>
        <w:rPr>
          <w:rFonts w:ascii="Times New Roman" w:hAnsi="Times New Roman"/>
          <w:sz w:val="28"/>
          <w:szCs w:val="28"/>
        </w:rPr>
        <w:t>другая</w:t>
      </w:r>
      <w:r w:rsidRPr="00F84A23">
        <w:rPr>
          <w:rFonts w:ascii="Times New Roman" w:hAnsi="Times New Roman"/>
          <w:sz w:val="28"/>
          <w:szCs w:val="28"/>
        </w:rPr>
        <w:t xml:space="preserve"> форма периодическ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распространени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массовой информации;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СИСТЕМА (от греч. sysntema - целое, составленное из частей; соединение), множество элементов, </w:t>
      </w:r>
      <w:r>
        <w:rPr>
          <w:rFonts w:ascii="Times New Roman" w:hAnsi="Times New Roman"/>
          <w:sz w:val="28"/>
          <w:szCs w:val="28"/>
        </w:rPr>
        <w:t>которые находятся</w:t>
      </w:r>
      <w:r w:rsidRPr="00F84A23">
        <w:rPr>
          <w:rFonts w:ascii="Times New Roman" w:hAnsi="Times New Roman"/>
          <w:sz w:val="28"/>
          <w:szCs w:val="28"/>
        </w:rPr>
        <w:t xml:space="preserve"> в отношениях и связях друг с другом, </w:t>
      </w:r>
      <w:r>
        <w:rPr>
          <w:rFonts w:ascii="Times New Roman" w:hAnsi="Times New Roman"/>
          <w:sz w:val="28"/>
          <w:szCs w:val="28"/>
        </w:rPr>
        <w:t>которые образуют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установленную</w:t>
      </w:r>
      <w:r w:rsidRPr="00F84A23">
        <w:rPr>
          <w:rFonts w:ascii="Times New Roman" w:hAnsi="Times New Roman"/>
          <w:sz w:val="28"/>
          <w:szCs w:val="28"/>
        </w:rPr>
        <w:t xml:space="preserve"> целостность, единство.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Средства массовой информации </w:t>
      </w:r>
      <w:r>
        <w:rPr>
          <w:rFonts w:ascii="Times New Roman" w:hAnsi="Times New Roman"/>
          <w:sz w:val="28"/>
          <w:szCs w:val="28"/>
        </w:rPr>
        <w:t>делятся</w:t>
      </w:r>
      <w:r w:rsidRPr="00F84A23">
        <w:rPr>
          <w:rFonts w:ascii="Times New Roman" w:hAnsi="Times New Roman"/>
          <w:sz w:val="28"/>
          <w:szCs w:val="28"/>
        </w:rPr>
        <w:t xml:space="preserve"> на визуальные (периодическая печать), аудиальные (радио), аудиовизуальные (телевидение, документальное кино). Несмотря на все </w:t>
      </w:r>
      <w:r>
        <w:rPr>
          <w:rFonts w:ascii="Times New Roman" w:hAnsi="Times New Roman"/>
          <w:sz w:val="28"/>
          <w:szCs w:val="28"/>
        </w:rPr>
        <w:t>от</w:t>
      </w:r>
      <w:r w:rsidRPr="00F84A23">
        <w:rPr>
          <w:rFonts w:ascii="Times New Roman" w:hAnsi="Times New Roman"/>
          <w:sz w:val="28"/>
          <w:szCs w:val="28"/>
        </w:rPr>
        <w:t>личия между ними, СМИ объединяются в единую систему массов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коммуникаци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благодаря общност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функции и </w:t>
      </w:r>
      <w:r>
        <w:rPr>
          <w:rFonts w:ascii="Times New Roman" w:hAnsi="Times New Roman"/>
          <w:sz w:val="28"/>
          <w:szCs w:val="28"/>
        </w:rPr>
        <w:t>особенной</w:t>
      </w:r>
      <w:r w:rsidRPr="00F84A23">
        <w:rPr>
          <w:rFonts w:ascii="Times New Roman" w:hAnsi="Times New Roman"/>
          <w:sz w:val="28"/>
          <w:szCs w:val="28"/>
        </w:rPr>
        <w:t xml:space="preserve"> структуре коммуникативн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Среди функций СМИ выделяют </w:t>
      </w:r>
      <w:r>
        <w:rPr>
          <w:rFonts w:ascii="Times New Roman" w:hAnsi="Times New Roman"/>
          <w:sz w:val="28"/>
          <w:szCs w:val="28"/>
        </w:rPr>
        <w:t>такие</w:t>
      </w:r>
      <w:r w:rsidRPr="00F84A23">
        <w:rPr>
          <w:rFonts w:ascii="Times New Roman" w:hAnsi="Times New Roman"/>
          <w:sz w:val="28"/>
          <w:szCs w:val="28"/>
        </w:rPr>
        <w:t>: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информационную (сообщени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о положени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дел, </w:t>
      </w:r>
      <w:r>
        <w:rPr>
          <w:rFonts w:ascii="Times New Roman" w:hAnsi="Times New Roman"/>
          <w:sz w:val="28"/>
          <w:szCs w:val="28"/>
        </w:rPr>
        <w:t>различного</w:t>
      </w:r>
      <w:r w:rsidRPr="00F84A23">
        <w:rPr>
          <w:rFonts w:ascii="Times New Roman" w:hAnsi="Times New Roman"/>
          <w:sz w:val="28"/>
          <w:szCs w:val="28"/>
        </w:rPr>
        <w:t xml:space="preserve"> рода фактах и событиях);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комментарийно-оценочную (</w:t>
      </w:r>
      <w:r>
        <w:rPr>
          <w:rFonts w:ascii="Times New Roman" w:hAnsi="Times New Roman"/>
          <w:sz w:val="28"/>
          <w:szCs w:val="28"/>
        </w:rPr>
        <w:t>зачастую</w:t>
      </w:r>
      <w:r w:rsidRPr="00F84A23">
        <w:rPr>
          <w:rFonts w:ascii="Times New Roman" w:hAnsi="Times New Roman"/>
          <w:sz w:val="28"/>
          <w:szCs w:val="28"/>
        </w:rPr>
        <w:t xml:space="preserve"> изложени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фактов сопровожда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комментари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к ним, их анализом и оценк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>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познавательно-просветительную (передов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многообразн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культурн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>, историческ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>, научн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СМИ способствуют пополнени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фонда знани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своих читателей, слушателей, зрителей);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- функцию воздействи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84A23">
        <w:rPr>
          <w:rFonts w:ascii="Times New Roman" w:hAnsi="Times New Roman"/>
          <w:sz w:val="28"/>
          <w:szCs w:val="28"/>
        </w:rPr>
        <w:t xml:space="preserve">(СМИ не случайно </w:t>
      </w:r>
      <w:r>
        <w:rPr>
          <w:rFonts w:ascii="Times New Roman" w:hAnsi="Times New Roman"/>
          <w:sz w:val="28"/>
          <w:szCs w:val="28"/>
        </w:rPr>
        <w:t>именуют</w:t>
      </w:r>
      <w:r w:rsidRPr="00F84A23">
        <w:rPr>
          <w:rFonts w:ascii="Times New Roman" w:hAnsi="Times New Roman"/>
          <w:sz w:val="28"/>
          <w:szCs w:val="28"/>
        </w:rPr>
        <w:t xml:space="preserve"> четвертой властью; их </w:t>
      </w:r>
      <w:r>
        <w:rPr>
          <w:rFonts w:ascii="Times New Roman" w:hAnsi="Times New Roman"/>
          <w:sz w:val="28"/>
          <w:szCs w:val="28"/>
        </w:rPr>
        <w:t>воздействие</w:t>
      </w:r>
      <w:r w:rsidRPr="00F84A23">
        <w:rPr>
          <w:rFonts w:ascii="Times New Roman" w:hAnsi="Times New Roman"/>
          <w:sz w:val="28"/>
          <w:szCs w:val="28"/>
        </w:rPr>
        <w:t xml:space="preserve"> на взгляд и поведени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людей </w:t>
      </w:r>
      <w:r>
        <w:rPr>
          <w:rFonts w:ascii="Times New Roman" w:hAnsi="Times New Roman"/>
          <w:sz w:val="28"/>
          <w:szCs w:val="28"/>
        </w:rPr>
        <w:t>довольно</w:t>
      </w:r>
      <w:r w:rsidRPr="00F84A23">
        <w:rPr>
          <w:rFonts w:ascii="Times New Roman" w:hAnsi="Times New Roman"/>
          <w:sz w:val="28"/>
          <w:szCs w:val="28"/>
        </w:rPr>
        <w:t xml:space="preserve"> очевидно, </w:t>
      </w:r>
      <w:r>
        <w:rPr>
          <w:rFonts w:ascii="Times New Roman" w:hAnsi="Times New Roman"/>
          <w:sz w:val="28"/>
          <w:szCs w:val="28"/>
        </w:rPr>
        <w:t>в особенности</w:t>
      </w:r>
      <w:r w:rsidRPr="00F84A23">
        <w:rPr>
          <w:rFonts w:ascii="Times New Roman" w:hAnsi="Times New Roman"/>
          <w:sz w:val="28"/>
          <w:szCs w:val="28"/>
        </w:rPr>
        <w:t xml:space="preserve"> в период так </w:t>
      </w:r>
      <w:r>
        <w:rPr>
          <w:rFonts w:ascii="Times New Roman" w:hAnsi="Times New Roman"/>
          <w:sz w:val="28"/>
          <w:szCs w:val="28"/>
        </w:rPr>
        <w:t>именуемых</w:t>
      </w:r>
      <w:r w:rsidRPr="00F84A23">
        <w:rPr>
          <w:rFonts w:ascii="Times New Roman" w:hAnsi="Times New Roman"/>
          <w:sz w:val="28"/>
          <w:szCs w:val="28"/>
        </w:rPr>
        <w:t xml:space="preserve"> инверсионных изменений общества или во время проведени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массовых социально</w:t>
      </w:r>
      <w:r>
        <w:rPr>
          <w:rFonts w:ascii="Times New Roman" w:hAnsi="Times New Roman"/>
          <w:sz w:val="28"/>
          <w:szCs w:val="28"/>
        </w:rPr>
        <w:t>-</w:t>
      </w:r>
      <w:r w:rsidRPr="00F84A23">
        <w:rPr>
          <w:rFonts w:ascii="Times New Roman" w:hAnsi="Times New Roman"/>
          <w:sz w:val="28"/>
          <w:szCs w:val="28"/>
        </w:rPr>
        <w:t xml:space="preserve">политических акций, </w:t>
      </w:r>
      <w:r>
        <w:rPr>
          <w:rFonts w:ascii="Times New Roman" w:hAnsi="Times New Roman"/>
          <w:sz w:val="28"/>
          <w:szCs w:val="28"/>
        </w:rPr>
        <w:t>к примеру,</w:t>
      </w:r>
      <w:r w:rsidRPr="00F84A23">
        <w:rPr>
          <w:rFonts w:ascii="Times New Roman" w:hAnsi="Times New Roman"/>
          <w:sz w:val="28"/>
          <w:szCs w:val="28"/>
        </w:rPr>
        <w:t xml:space="preserve"> в ходе всеобщих выборов главы государства);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- гедонистическую (речь </w:t>
      </w:r>
      <w:r>
        <w:rPr>
          <w:rFonts w:ascii="Times New Roman" w:hAnsi="Times New Roman"/>
          <w:sz w:val="28"/>
          <w:szCs w:val="28"/>
        </w:rPr>
        <w:t>тут</w:t>
      </w:r>
      <w:r w:rsidRPr="00F84A23">
        <w:rPr>
          <w:rFonts w:ascii="Times New Roman" w:hAnsi="Times New Roman"/>
          <w:sz w:val="28"/>
          <w:szCs w:val="28"/>
        </w:rPr>
        <w:t xml:space="preserve"> идет не просто о развлекательн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, но и о том, что </w:t>
      </w:r>
      <w:r>
        <w:rPr>
          <w:rFonts w:ascii="Times New Roman" w:hAnsi="Times New Roman"/>
          <w:sz w:val="28"/>
          <w:szCs w:val="28"/>
        </w:rPr>
        <w:t>каждая</w:t>
      </w:r>
      <w:r w:rsidRPr="00F84A23">
        <w:rPr>
          <w:rFonts w:ascii="Times New Roman" w:hAnsi="Times New Roman"/>
          <w:sz w:val="28"/>
          <w:szCs w:val="28"/>
        </w:rPr>
        <w:t xml:space="preserve"> информация воспринимается с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большим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положительным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>, когда сам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ее передач вызывает чувств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84A23">
        <w:rPr>
          <w:rFonts w:ascii="Times New Roman" w:hAnsi="Times New Roman"/>
          <w:sz w:val="28"/>
          <w:szCs w:val="28"/>
        </w:rPr>
        <w:t>удовольствия, отвечает этическ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адресата).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Разнообрази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 программ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составляют</w:t>
      </w:r>
      <w:r w:rsidRPr="00F84A2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>, явилось результат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возникновени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 преобразовани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Pr="00F84A23">
        <w:rPr>
          <w:rFonts w:ascii="Times New Roman" w:hAnsi="Times New Roman"/>
          <w:sz w:val="28"/>
          <w:szCs w:val="28"/>
        </w:rPr>
        <w:t xml:space="preserve"> типов газет, еженедельников, журналов, канал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радио и телевидения в совокупност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составляющих их программ. </w:t>
      </w:r>
      <w:r>
        <w:rPr>
          <w:rFonts w:ascii="Times New Roman" w:hAnsi="Times New Roman"/>
          <w:sz w:val="28"/>
          <w:szCs w:val="28"/>
        </w:rPr>
        <w:t>Базой</w:t>
      </w:r>
      <w:r w:rsidRPr="00F84A23">
        <w:rPr>
          <w:rFonts w:ascii="Times New Roman" w:hAnsi="Times New Roman"/>
          <w:sz w:val="28"/>
          <w:szCs w:val="28"/>
        </w:rPr>
        <w:t xml:space="preserve"> дифференциаци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послужил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стремлени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разнообразить проблемно</w:t>
      </w:r>
      <w:r>
        <w:rPr>
          <w:rFonts w:ascii="Times New Roman" w:hAnsi="Times New Roman"/>
          <w:sz w:val="28"/>
          <w:szCs w:val="28"/>
        </w:rPr>
        <w:t>-</w:t>
      </w:r>
      <w:r w:rsidRPr="00F84A23">
        <w:rPr>
          <w:rFonts w:ascii="Times New Roman" w:hAnsi="Times New Roman"/>
          <w:sz w:val="28"/>
          <w:szCs w:val="28"/>
        </w:rPr>
        <w:t xml:space="preserve">тематическую </w:t>
      </w:r>
      <w:r>
        <w:rPr>
          <w:rFonts w:ascii="Times New Roman" w:hAnsi="Times New Roman"/>
          <w:sz w:val="28"/>
          <w:szCs w:val="28"/>
        </w:rPr>
        <w:t>устремленность</w:t>
      </w:r>
      <w:r w:rsidRPr="00F84A23">
        <w:rPr>
          <w:rFonts w:ascii="Times New Roman" w:hAnsi="Times New Roman"/>
          <w:sz w:val="28"/>
          <w:szCs w:val="28"/>
        </w:rPr>
        <w:t xml:space="preserve">, обратится к </w:t>
      </w:r>
      <w:r>
        <w:rPr>
          <w:rFonts w:ascii="Times New Roman" w:hAnsi="Times New Roman"/>
          <w:sz w:val="28"/>
          <w:szCs w:val="28"/>
        </w:rPr>
        <w:t>различным</w:t>
      </w:r>
      <w:r w:rsidRPr="00F84A23">
        <w:rPr>
          <w:rFonts w:ascii="Times New Roman" w:hAnsi="Times New Roman"/>
          <w:sz w:val="28"/>
          <w:szCs w:val="28"/>
        </w:rPr>
        <w:t xml:space="preserve"> слоям аудитори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сосредоточиться на освещени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жизни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регионов </w:t>
      </w:r>
      <w:r>
        <w:rPr>
          <w:rFonts w:ascii="Times New Roman" w:hAnsi="Times New Roman"/>
          <w:sz w:val="28"/>
          <w:szCs w:val="28"/>
        </w:rPr>
        <w:t>областей</w:t>
      </w:r>
      <w:r w:rsidRPr="00F84A23">
        <w:rPr>
          <w:rFonts w:ascii="Times New Roman" w:hAnsi="Times New Roman"/>
          <w:sz w:val="28"/>
          <w:szCs w:val="28"/>
        </w:rPr>
        <w:t xml:space="preserve"> деятельности, областях интересов, представить аудитори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Pr="00F84A23">
        <w:rPr>
          <w:rFonts w:ascii="Times New Roman" w:hAnsi="Times New Roman"/>
          <w:sz w:val="28"/>
          <w:szCs w:val="28"/>
        </w:rPr>
        <w:t xml:space="preserve"> общественных сил. </w:t>
      </w:r>
      <w:r>
        <w:rPr>
          <w:rFonts w:ascii="Times New Roman" w:hAnsi="Times New Roman"/>
          <w:sz w:val="28"/>
          <w:szCs w:val="28"/>
        </w:rPr>
        <w:t>Данные</w:t>
      </w:r>
      <w:r w:rsidRPr="00F84A23">
        <w:rPr>
          <w:rFonts w:ascii="Times New Roman" w:hAnsi="Times New Roman"/>
          <w:sz w:val="28"/>
          <w:szCs w:val="28"/>
        </w:rPr>
        <w:t xml:space="preserve"> дифференцирующие факторы действуют </w:t>
      </w:r>
      <w:r>
        <w:rPr>
          <w:rFonts w:ascii="Times New Roman" w:hAnsi="Times New Roman"/>
          <w:sz w:val="28"/>
          <w:szCs w:val="28"/>
        </w:rPr>
        <w:t>непрерывно</w:t>
      </w:r>
      <w:r w:rsidRPr="00F84A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устанавливают</w:t>
      </w:r>
      <w:r w:rsidRPr="00F84A23">
        <w:rPr>
          <w:rFonts w:ascii="Times New Roman" w:hAnsi="Times New Roman"/>
          <w:sz w:val="28"/>
          <w:szCs w:val="28"/>
        </w:rPr>
        <w:t xml:space="preserve"> процесс видоизменения системы СМИ в зависимост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от характер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84A23">
        <w:rPr>
          <w:rFonts w:ascii="Times New Roman" w:hAnsi="Times New Roman"/>
          <w:sz w:val="28"/>
          <w:szCs w:val="28"/>
        </w:rPr>
        <w:t>каждого из факторов.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Так, в процесс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84A23">
        <w:rPr>
          <w:rFonts w:ascii="Times New Roman" w:hAnsi="Times New Roman"/>
          <w:sz w:val="28"/>
          <w:szCs w:val="28"/>
        </w:rPr>
        <w:t>дифференциаци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при формировани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всего </w:t>
      </w:r>
      <w:r>
        <w:rPr>
          <w:rFonts w:ascii="Times New Roman" w:hAnsi="Times New Roman"/>
          <w:sz w:val="28"/>
          <w:szCs w:val="28"/>
        </w:rPr>
        <w:t>многообразия</w:t>
      </w:r>
      <w:r w:rsidRPr="00F84A23">
        <w:rPr>
          <w:rFonts w:ascii="Times New Roman" w:hAnsi="Times New Roman"/>
          <w:sz w:val="28"/>
          <w:szCs w:val="28"/>
        </w:rPr>
        <w:t xml:space="preserve"> изданий и программ, складыва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больш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совокупност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СМИ. Аудитории предстоит </w:t>
      </w:r>
      <w:r>
        <w:rPr>
          <w:rFonts w:ascii="Times New Roman" w:hAnsi="Times New Roman"/>
          <w:sz w:val="28"/>
          <w:szCs w:val="28"/>
        </w:rPr>
        <w:t>из</w:t>
      </w:r>
      <w:r w:rsidRPr="00F84A23">
        <w:rPr>
          <w:rFonts w:ascii="Times New Roman" w:hAnsi="Times New Roman"/>
          <w:sz w:val="28"/>
          <w:szCs w:val="28"/>
        </w:rPr>
        <w:t>брать некоторые из них в соответстви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F84A23">
        <w:rPr>
          <w:rFonts w:ascii="Times New Roman" w:hAnsi="Times New Roman"/>
          <w:sz w:val="28"/>
          <w:szCs w:val="28"/>
        </w:rPr>
        <w:t>с запрос</w:t>
      </w:r>
      <w:r>
        <w:rPr>
          <w:rFonts w:ascii="Times New Roman" w:hAnsi="Times New Roman"/>
          <w:sz w:val="28"/>
          <w:szCs w:val="28"/>
        </w:rPr>
        <w:t>ом</w:t>
      </w:r>
      <w:r w:rsidRPr="00F84A23">
        <w:rPr>
          <w:rFonts w:ascii="Times New Roman" w:hAnsi="Times New Roman"/>
          <w:sz w:val="28"/>
          <w:szCs w:val="28"/>
        </w:rPr>
        <w:t xml:space="preserve"> и интерес</w:t>
      </w:r>
      <w:r>
        <w:rPr>
          <w:rFonts w:ascii="Times New Roman" w:hAnsi="Times New Roman"/>
          <w:sz w:val="28"/>
          <w:szCs w:val="28"/>
        </w:rPr>
        <w:t>ом</w:t>
      </w:r>
      <w:r w:rsidRPr="00F84A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вне зависимости</w:t>
      </w:r>
      <w:r w:rsidRPr="00F84A23">
        <w:rPr>
          <w:rFonts w:ascii="Times New Roman" w:hAnsi="Times New Roman"/>
          <w:sz w:val="28"/>
          <w:szCs w:val="28"/>
        </w:rPr>
        <w:t xml:space="preserve"> от того, сознают </w:t>
      </w:r>
      <w:r>
        <w:rPr>
          <w:rFonts w:ascii="Times New Roman" w:hAnsi="Times New Roman"/>
          <w:sz w:val="28"/>
          <w:szCs w:val="28"/>
        </w:rPr>
        <w:t>данные</w:t>
      </w:r>
      <w:r w:rsidRPr="00F84A23">
        <w:rPr>
          <w:rFonts w:ascii="Times New Roman" w:hAnsi="Times New Roman"/>
          <w:sz w:val="28"/>
          <w:szCs w:val="28"/>
        </w:rPr>
        <w:t xml:space="preserve"> журналисты или нет, между СМИ </w:t>
      </w:r>
      <w:r>
        <w:rPr>
          <w:rFonts w:ascii="Times New Roman" w:hAnsi="Times New Roman"/>
          <w:sz w:val="28"/>
          <w:szCs w:val="28"/>
        </w:rPr>
        <w:t>появляются</w:t>
      </w:r>
      <w:r w:rsidRPr="00F84A23">
        <w:rPr>
          <w:rFonts w:ascii="Times New Roman" w:hAnsi="Times New Roman"/>
          <w:sz w:val="28"/>
          <w:szCs w:val="28"/>
        </w:rPr>
        <w:t xml:space="preserve"> отношения как между всеми сразу, так и между теми, к которым обращаются тот или </w:t>
      </w:r>
      <w:r>
        <w:rPr>
          <w:rFonts w:ascii="Times New Roman" w:hAnsi="Times New Roman"/>
          <w:sz w:val="28"/>
          <w:szCs w:val="28"/>
        </w:rPr>
        <w:t>другой</w:t>
      </w:r>
      <w:r w:rsidRPr="00F84A23">
        <w:rPr>
          <w:rFonts w:ascii="Times New Roman" w:hAnsi="Times New Roman"/>
          <w:sz w:val="28"/>
          <w:szCs w:val="28"/>
        </w:rPr>
        <w:t xml:space="preserve"> слой аудитори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>Система СМИ – совокупност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4A23">
        <w:rPr>
          <w:rFonts w:ascii="Times New Roman" w:hAnsi="Times New Roman"/>
          <w:sz w:val="28"/>
          <w:szCs w:val="28"/>
        </w:rPr>
        <w:t>и совместн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функционировани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всех видов СМИ. Будь-то газета, радио или ТВ. Каждый из </w:t>
      </w:r>
      <w:r>
        <w:rPr>
          <w:rFonts w:ascii="Times New Roman" w:hAnsi="Times New Roman"/>
          <w:sz w:val="28"/>
          <w:szCs w:val="28"/>
        </w:rPr>
        <w:t>данных</w:t>
      </w:r>
      <w:r w:rsidRPr="00F84A23">
        <w:rPr>
          <w:rFonts w:ascii="Times New Roman" w:hAnsi="Times New Roman"/>
          <w:sz w:val="28"/>
          <w:szCs w:val="28"/>
        </w:rPr>
        <w:t xml:space="preserve"> элементов </w:t>
      </w:r>
      <w:r>
        <w:rPr>
          <w:rFonts w:ascii="Times New Roman" w:hAnsi="Times New Roman"/>
          <w:sz w:val="28"/>
          <w:szCs w:val="28"/>
        </w:rPr>
        <w:t>воздействует</w:t>
      </w:r>
      <w:r w:rsidRPr="00F84A23">
        <w:rPr>
          <w:rFonts w:ascii="Times New Roman" w:hAnsi="Times New Roman"/>
          <w:sz w:val="28"/>
          <w:szCs w:val="28"/>
        </w:rPr>
        <w:t xml:space="preserve"> друг на друга</w:t>
      </w:r>
      <w:r>
        <w:rPr>
          <w:rFonts w:ascii="Times New Roman" w:hAnsi="Times New Roman"/>
          <w:sz w:val="28"/>
          <w:szCs w:val="28"/>
        </w:rPr>
        <w:t>»</w:t>
      </w:r>
      <w:r w:rsidRPr="00F84A2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Радио и телевидение превосходят </w:t>
      </w:r>
      <w:r>
        <w:rPr>
          <w:rFonts w:ascii="Times New Roman" w:hAnsi="Times New Roman"/>
          <w:sz w:val="28"/>
          <w:szCs w:val="28"/>
        </w:rPr>
        <w:t>иные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по своей оперативности, возможност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F84A23">
        <w:rPr>
          <w:rFonts w:ascii="Times New Roman" w:hAnsi="Times New Roman"/>
          <w:sz w:val="28"/>
          <w:szCs w:val="28"/>
        </w:rPr>
        <w:t>информировать людей непосредственно с мест событи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. Газета, а тем более журнал или книга уступают им в оперативности, </w:t>
      </w:r>
      <w:r>
        <w:rPr>
          <w:rFonts w:ascii="Times New Roman" w:hAnsi="Times New Roman"/>
          <w:sz w:val="28"/>
          <w:szCs w:val="28"/>
        </w:rPr>
        <w:t>но</w:t>
      </w:r>
      <w:r w:rsidRPr="00F84A23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более обстоятельны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, располагают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обширными</w:t>
      </w:r>
      <w:r w:rsidRPr="00F84A23">
        <w:rPr>
          <w:rFonts w:ascii="Times New Roman" w:hAnsi="Times New Roman"/>
          <w:sz w:val="28"/>
          <w:szCs w:val="28"/>
        </w:rPr>
        <w:t xml:space="preserve"> возможностями для анализа, обобщени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комментировани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 Содержащ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>ся в них информаци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можно сохран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ть, при необходимост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возвратиться к ней, сравни</w:t>
      </w:r>
      <w:r>
        <w:rPr>
          <w:rFonts w:ascii="Times New Roman" w:hAnsi="Times New Roman"/>
          <w:sz w:val="28"/>
          <w:szCs w:val="28"/>
        </w:rPr>
        <w:t>ва</w:t>
      </w:r>
      <w:r w:rsidRPr="00F84A23">
        <w:rPr>
          <w:rFonts w:ascii="Times New Roman" w:hAnsi="Times New Roman"/>
          <w:sz w:val="28"/>
          <w:szCs w:val="28"/>
        </w:rPr>
        <w:t>ть с вновь поступившей. Радиосообщени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требу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существенно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меньшего напряжения и усилия для понимани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и восприят</w:t>
      </w:r>
      <w:r>
        <w:rPr>
          <w:rFonts w:ascii="Times New Roman" w:hAnsi="Times New Roman"/>
          <w:sz w:val="28"/>
          <w:szCs w:val="28"/>
        </w:rPr>
        <w:t>ий</w:t>
      </w:r>
      <w:r w:rsidRPr="00F84A23">
        <w:rPr>
          <w:rFonts w:ascii="Times New Roman" w:hAnsi="Times New Roman"/>
          <w:sz w:val="28"/>
          <w:szCs w:val="28"/>
        </w:rPr>
        <w:t>, нежели сообщени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печатные. Важна и скорость, с которой </w:t>
      </w:r>
      <w:r>
        <w:rPr>
          <w:rFonts w:ascii="Times New Roman" w:hAnsi="Times New Roman"/>
          <w:sz w:val="28"/>
          <w:szCs w:val="28"/>
        </w:rPr>
        <w:t>с</w:t>
      </w:r>
      <w:r w:rsidRPr="00F84A23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ью</w:t>
      </w:r>
      <w:r w:rsidRPr="00F84A23">
        <w:rPr>
          <w:rFonts w:ascii="Times New Roman" w:hAnsi="Times New Roman"/>
          <w:sz w:val="28"/>
          <w:szCs w:val="28"/>
        </w:rPr>
        <w:t xml:space="preserve"> радио распространяются сообщения. Богатым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арсенал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средств 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эмоционального отношения слушател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к обсуждаем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владеют</w:t>
      </w:r>
      <w:r w:rsidRPr="00F84A23">
        <w:rPr>
          <w:rFonts w:ascii="Times New Roman" w:hAnsi="Times New Roman"/>
          <w:sz w:val="28"/>
          <w:szCs w:val="28"/>
        </w:rPr>
        <w:t xml:space="preserve"> на радио устное слово, музыка, шумы и </w:t>
      </w:r>
      <w:r>
        <w:rPr>
          <w:rFonts w:ascii="Times New Roman" w:hAnsi="Times New Roman"/>
          <w:sz w:val="28"/>
          <w:szCs w:val="28"/>
        </w:rPr>
        <w:t>иные</w:t>
      </w:r>
      <w:r w:rsidRPr="00F84A23">
        <w:rPr>
          <w:rFonts w:ascii="Times New Roman" w:hAnsi="Times New Roman"/>
          <w:sz w:val="28"/>
          <w:szCs w:val="28"/>
        </w:rPr>
        <w:t xml:space="preserve"> технические приемы радиовещания.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от источник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 xml:space="preserve"> к получател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с учет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специфик каждого канала может быть представлен </w:t>
      </w:r>
      <w:r>
        <w:rPr>
          <w:rFonts w:ascii="Times New Roman" w:hAnsi="Times New Roman"/>
          <w:sz w:val="28"/>
          <w:szCs w:val="28"/>
        </w:rPr>
        <w:t>так</w:t>
      </w:r>
      <w:r w:rsidRPr="00F84A23">
        <w:rPr>
          <w:rFonts w:ascii="Times New Roman" w:hAnsi="Times New Roman"/>
          <w:sz w:val="28"/>
          <w:szCs w:val="28"/>
        </w:rPr>
        <w:t>: «Изложени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по радио репортажа о</w:t>
      </w:r>
      <w:r>
        <w:rPr>
          <w:rFonts w:ascii="Times New Roman" w:hAnsi="Times New Roman"/>
          <w:sz w:val="28"/>
          <w:szCs w:val="28"/>
        </w:rPr>
        <w:t xml:space="preserve">б этом </w:t>
      </w:r>
      <w:r w:rsidRPr="00F84A23">
        <w:rPr>
          <w:rFonts w:ascii="Times New Roman" w:hAnsi="Times New Roman"/>
          <w:sz w:val="28"/>
          <w:szCs w:val="28"/>
        </w:rPr>
        <w:t>событии в его развертывани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— каждый час новые детали,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более многогранн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и обобщающ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картина </w:t>
      </w:r>
      <w:r>
        <w:rPr>
          <w:rFonts w:ascii="Times New Roman" w:hAnsi="Times New Roman"/>
          <w:sz w:val="28"/>
          <w:szCs w:val="28"/>
        </w:rPr>
        <w:t>данного</w:t>
      </w:r>
      <w:r w:rsidRPr="00F84A23">
        <w:rPr>
          <w:rFonts w:ascii="Times New Roman" w:hAnsi="Times New Roman"/>
          <w:sz w:val="28"/>
          <w:szCs w:val="28"/>
        </w:rPr>
        <w:t xml:space="preserve"> события с показ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видимых и поэтому </w:t>
      </w:r>
      <w:r>
        <w:rPr>
          <w:rFonts w:ascii="Times New Roman" w:hAnsi="Times New Roman"/>
          <w:sz w:val="28"/>
          <w:szCs w:val="28"/>
        </w:rPr>
        <w:t>в особенности</w:t>
      </w:r>
      <w:r w:rsidRPr="00F84A23">
        <w:rPr>
          <w:rFonts w:ascii="Times New Roman" w:hAnsi="Times New Roman"/>
          <w:sz w:val="28"/>
          <w:szCs w:val="28"/>
        </w:rPr>
        <w:t xml:space="preserve"> убедительных деталей — в тот же вечер по телевидени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и в иллюстрированной вечерней газете, и, наконец, полная картина т</w:t>
      </w:r>
      <w:r>
        <w:rPr>
          <w:rFonts w:ascii="Times New Roman" w:hAnsi="Times New Roman"/>
          <w:sz w:val="28"/>
          <w:szCs w:val="28"/>
        </w:rPr>
        <w:t>ех</w:t>
      </w:r>
      <w:r w:rsidRPr="00F84A23">
        <w:rPr>
          <w:rFonts w:ascii="Times New Roman" w:hAnsi="Times New Roman"/>
          <w:sz w:val="28"/>
          <w:szCs w:val="28"/>
        </w:rPr>
        <w:t xml:space="preserve"> же событи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с оценк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а обстоятельно</w:t>
      </w:r>
      <w:r>
        <w:rPr>
          <w:rFonts w:ascii="Times New Roman" w:hAnsi="Times New Roman"/>
          <w:sz w:val="28"/>
          <w:szCs w:val="28"/>
        </w:rPr>
        <w:t>м</w:t>
      </w:r>
      <w:r w:rsidRPr="00F84A23">
        <w:rPr>
          <w:rFonts w:ascii="Times New Roman" w:hAnsi="Times New Roman"/>
          <w:sz w:val="28"/>
          <w:szCs w:val="28"/>
        </w:rPr>
        <w:t xml:space="preserve"> комментарии, завершающ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ок</w:t>
      </w:r>
      <w:r w:rsidRPr="00F84A23">
        <w:rPr>
          <w:rFonts w:ascii="Times New Roman" w:hAnsi="Times New Roman"/>
          <w:sz w:val="28"/>
          <w:szCs w:val="28"/>
        </w:rPr>
        <w:t xml:space="preserve"> по отношению к нему, — на следующее утро в газете. А через две недели — на этот раз в кинохроник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— напоминани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о событи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и закреплени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сформированной </w:t>
      </w:r>
      <w:r>
        <w:rPr>
          <w:rFonts w:ascii="Times New Roman" w:hAnsi="Times New Roman"/>
          <w:sz w:val="28"/>
          <w:szCs w:val="28"/>
        </w:rPr>
        <w:t>раньше</w:t>
      </w:r>
      <w:r w:rsidRPr="00F84A23">
        <w:rPr>
          <w:rFonts w:ascii="Times New Roman" w:hAnsi="Times New Roman"/>
          <w:sz w:val="28"/>
          <w:szCs w:val="28"/>
        </w:rPr>
        <w:t xml:space="preserve"> социальной установки. Через месяц — в журнале статья, </w:t>
      </w:r>
      <w:r>
        <w:rPr>
          <w:rFonts w:ascii="Times New Roman" w:hAnsi="Times New Roman"/>
          <w:sz w:val="28"/>
          <w:szCs w:val="28"/>
        </w:rPr>
        <w:t>которая анализирует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 w:rsidRPr="00F84A23">
        <w:rPr>
          <w:rFonts w:ascii="Times New Roman" w:hAnsi="Times New Roman"/>
          <w:sz w:val="28"/>
          <w:szCs w:val="28"/>
        </w:rPr>
        <w:t xml:space="preserve"> событие во всех его взаимосвязях».</w:t>
      </w:r>
    </w:p>
    <w:p w:rsidR="00747941" w:rsidRDefault="00747941" w:rsidP="00B714ED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3" w:name="_Toc511433077"/>
    </w:p>
    <w:p w:rsidR="00747941" w:rsidRPr="00B714ED" w:rsidRDefault="00747941" w:rsidP="00B714ED">
      <w:pPr>
        <w:pStyle w:val="Heading2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714ED">
        <w:rPr>
          <w:rFonts w:ascii="Times New Roman" w:hAnsi="Times New Roman"/>
          <w:b/>
          <w:color w:val="auto"/>
          <w:sz w:val="28"/>
          <w:szCs w:val="28"/>
        </w:rPr>
        <w:t>1.2. Роль средств массовой информации в современном российском обществе</w:t>
      </w:r>
      <w:bookmarkEnd w:id="3"/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Современны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ки</w:t>
      </w:r>
      <w:r w:rsidRPr="00F84A23">
        <w:rPr>
          <w:rFonts w:ascii="Times New Roman" w:hAnsi="Times New Roman"/>
          <w:sz w:val="28"/>
          <w:szCs w:val="28"/>
        </w:rPr>
        <w:t xml:space="preserve"> в мире </w:t>
      </w:r>
      <w:r>
        <w:rPr>
          <w:rFonts w:ascii="Times New Roman" w:hAnsi="Times New Roman"/>
          <w:sz w:val="28"/>
          <w:szCs w:val="28"/>
        </w:rPr>
        <w:t>зачастую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именуют</w:t>
      </w:r>
      <w:r w:rsidRPr="00F84A23">
        <w:rPr>
          <w:rFonts w:ascii="Times New Roman" w:hAnsi="Times New Roman"/>
          <w:sz w:val="28"/>
          <w:szCs w:val="28"/>
        </w:rPr>
        <w:t xml:space="preserve"> информационной эпохой, </w:t>
      </w:r>
      <w:r>
        <w:rPr>
          <w:rFonts w:ascii="Times New Roman" w:hAnsi="Times New Roman"/>
          <w:sz w:val="28"/>
          <w:szCs w:val="28"/>
        </w:rPr>
        <w:t>потому как</w:t>
      </w:r>
      <w:r w:rsidRPr="00F84A23">
        <w:rPr>
          <w:rFonts w:ascii="Times New Roman" w:hAnsi="Times New Roman"/>
          <w:sz w:val="28"/>
          <w:szCs w:val="28"/>
        </w:rPr>
        <w:t xml:space="preserve"> человеку открыты колоссальные возможности по обмен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ем</w:t>
      </w:r>
      <w:r w:rsidRPr="00F84A23">
        <w:rPr>
          <w:rFonts w:ascii="Times New Roman" w:hAnsi="Times New Roman"/>
          <w:sz w:val="28"/>
          <w:szCs w:val="28"/>
        </w:rPr>
        <w:t>. Информация — это, прежде всего, обладани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 реальн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. И как раз </w:t>
      </w:r>
      <w:r>
        <w:rPr>
          <w:rFonts w:ascii="Times New Roman" w:hAnsi="Times New Roman"/>
          <w:sz w:val="28"/>
          <w:szCs w:val="28"/>
        </w:rPr>
        <w:t>тут</w:t>
      </w:r>
      <w:r w:rsidRPr="00F84A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выражается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главная</w:t>
      </w:r>
      <w:r w:rsidRPr="00F84A23">
        <w:rPr>
          <w:rFonts w:ascii="Times New Roman" w:hAnsi="Times New Roman"/>
          <w:sz w:val="28"/>
          <w:szCs w:val="28"/>
        </w:rPr>
        <w:t xml:space="preserve"> роль СМИ.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СМИ представляют человечеств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 опции, которые доселе не были известны</w:t>
      </w:r>
      <w:r>
        <w:rPr>
          <w:rFonts w:ascii="Times New Roman" w:hAnsi="Times New Roman"/>
          <w:sz w:val="28"/>
          <w:szCs w:val="28"/>
        </w:rPr>
        <w:t>ми</w:t>
      </w:r>
      <w:r w:rsidRPr="00F84A23">
        <w:rPr>
          <w:rFonts w:ascii="Times New Roman" w:hAnsi="Times New Roman"/>
          <w:sz w:val="28"/>
          <w:szCs w:val="28"/>
        </w:rPr>
        <w:t xml:space="preserve">. Поэтому сегодня мы </w:t>
      </w:r>
      <w:r>
        <w:rPr>
          <w:rFonts w:ascii="Times New Roman" w:hAnsi="Times New Roman"/>
          <w:sz w:val="28"/>
          <w:szCs w:val="28"/>
        </w:rPr>
        <w:t>с</w:t>
      </w:r>
      <w:r w:rsidRPr="00F84A23">
        <w:rPr>
          <w:rFonts w:ascii="Times New Roman" w:hAnsi="Times New Roman"/>
          <w:sz w:val="28"/>
          <w:szCs w:val="28"/>
        </w:rPr>
        <w:t>можем спокойно знать, что происходит в Китае, живя в Москве, хотя еще «каких-то» восемьсот лет назад Марко Поло для путешестви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в Поднебесную Империю потратил </w:t>
      </w:r>
      <w:r>
        <w:rPr>
          <w:rFonts w:ascii="Times New Roman" w:hAnsi="Times New Roman"/>
          <w:sz w:val="28"/>
          <w:szCs w:val="28"/>
        </w:rPr>
        <w:t>почти</w:t>
      </w:r>
      <w:r w:rsidRPr="00F84A23">
        <w:rPr>
          <w:rFonts w:ascii="Times New Roman" w:hAnsi="Times New Roman"/>
          <w:sz w:val="28"/>
          <w:szCs w:val="28"/>
        </w:rPr>
        <w:t xml:space="preserve"> половину лет своей жизни.  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Но обмен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— это вчерашний день. Актуальные СМИ-технологии </w:t>
      </w:r>
      <w:r>
        <w:rPr>
          <w:rFonts w:ascii="Times New Roman" w:hAnsi="Times New Roman"/>
          <w:sz w:val="28"/>
          <w:szCs w:val="28"/>
        </w:rPr>
        <w:t>формируются</w:t>
      </w:r>
      <w:r w:rsidRPr="00F84A23">
        <w:rPr>
          <w:rFonts w:ascii="Times New Roman" w:hAnsi="Times New Roman"/>
          <w:sz w:val="28"/>
          <w:szCs w:val="28"/>
        </w:rPr>
        <w:t xml:space="preserve"> через Интернет. А </w:t>
      </w:r>
      <w:r>
        <w:rPr>
          <w:rFonts w:ascii="Times New Roman" w:hAnsi="Times New Roman"/>
          <w:sz w:val="28"/>
          <w:szCs w:val="28"/>
        </w:rPr>
        <w:t>следовательно</w:t>
      </w:r>
      <w:r w:rsidRPr="00F84A23">
        <w:rPr>
          <w:rFonts w:ascii="Times New Roman" w:hAnsi="Times New Roman"/>
          <w:sz w:val="28"/>
          <w:szCs w:val="28"/>
        </w:rPr>
        <w:t xml:space="preserve">, что как </w:t>
      </w:r>
      <w:r>
        <w:rPr>
          <w:rFonts w:ascii="Times New Roman" w:hAnsi="Times New Roman"/>
          <w:sz w:val="28"/>
          <w:szCs w:val="28"/>
        </w:rPr>
        <w:t>лишь</w:t>
      </w:r>
      <w:r w:rsidRPr="00F84A23">
        <w:rPr>
          <w:rFonts w:ascii="Times New Roman" w:hAnsi="Times New Roman"/>
          <w:sz w:val="28"/>
          <w:szCs w:val="28"/>
        </w:rPr>
        <w:t xml:space="preserve"> в одной точке мира происход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т как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е-то событи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, мы </w:t>
      </w:r>
      <w:r>
        <w:rPr>
          <w:rFonts w:ascii="Times New Roman" w:hAnsi="Times New Roman"/>
          <w:sz w:val="28"/>
          <w:szCs w:val="28"/>
        </w:rPr>
        <w:t>с</w:t>
      </w:r>
      <w:r w:rsidRPr="00F84A23">
        <w:rPr>
          <w:rFonts w:ascii="Times New Roman" w:hAnsi="Times New Roman"/>
          <w:sz w:val="28"/>
          <w:szCs w:val="28"/>
        </w:rPr>
        <w:t>можем не только узна</w:t>
      </w:r>
      <w:r>
        <w:rPr>
          <w:rFonts w:ascii="Times New Roman" w:hAnsi="Times New Roman"/>
          <w:sz w:val="28"/>
          <w:szCs w:val="28"/>
        </w:rPr>
        <w:t>ва</w:t>
      </w:r>
      <w:r w:rsidRPr="00F84A23">
        <w:rPr>
          <w:rFonts w:ascii="Times New Roman" w:hAnsi="Times New Roman"/>
          <w:sz w:val="28"/>
          <w:szCs w:val="28"/>
        </w:rPr>
        <w:t>ть мнени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официальных властей или газет, но также прочитать комментари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очевидцев, написать им сво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мнени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— и все это в реальном времени. 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Революция в российских СМИ началась в конце восьмидесятых, когда на смен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привычным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лозунгам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«партия, воля народа, мнение пролетариата», пришли слоганы: «гласность, свобода слова».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</w:t>
      </w:r>
      <w:r w:rsidRPr="00F84A23">
        <w:rPr>
          <w:rFonts w:ascii="Times New Roman" w:hAnsi="Times New Roman"/>
          <w:sz w:val="28"/>
          <w:szCs w:val="28"/>
        </w:rPr>
        <w:t xml:space="preserve"> разборчивый человек понимает, что общество строится по систем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 обмена знани</w:t>
      </w:r>
      <w:r>
        <w:rPr>
          <w:rFonts w:ascii="Times New Roman" w:hAnsi="Times New Roman"/>
          <w:sz w:val="28"/>
          <w:szCs w:val="28"/>
        </w:rPr>
        <w:t>ем</w:t>
      </w:r>
      <w:r w:rsidRPr="00F84A23">
        <w:rPr>
          <w:rFonts w:ascii="Times New Roman" w:hAnsi="Times New Roman"/>
          <w:sz w:val="28"/>
          <w:szCs w:val="28"/>
        </w:rPr>
        <w:t>. То есть наверху общества стоят люди, которые располагают реальн</w:t>
      </w:r>
      <w:r>
        <w:rPr>
          <w:rFonts w:ascii="Times New Roman" w:hAnsi="Times New Roman"/>
          <w:sz w:val="28"/>
          <w:szCs w:val="28"/>
        </w:rPr>
        <w:t>ыми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. Низ — это толпа, чьей </w:t>
      </w:r>
      <w:r>
        <w:rPr>
          <w:rFonts w:ascii="Times New Roman" w:hAnsi="Times New Roman"/>
          <w:sz w:val="28"/>
          <w:szCs w:val="28"/>
        </w:rPr>
        <w:t>главной</w:t>
      </w:r>
      <w:r w:rsidRPr="00F84A23">
        <w:rPr>
          <w:rFonts w:ascii="Times New Roman" w:hAnsi="Times New Roman"/>
          <w:sz w:val="28"/>
          <w:szCs w:val="28"/>
        </w:rPr>
        <w:t xml:space="preserve"> ролью явля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целенаправленны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от фактов.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Советски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потребител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никогда не был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избалован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перезбытк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 Общество коммунизма было пассивн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84A23">
        <w:rPr>
          <w:rFonts w:ascii="Times New Roman" w:hAnsi="Times New Roman"/>
          <w:sz w:val="28"/>
          <w:szCs w:val="28"/>
        </w:rPr>
        <w:t>и мечтательн</w:t>
      </w:r>
      <w:r>
        <w:rPr>
          <w:rFonts w:ascii="Times New Roman" w:hAnsi="Times New Roman"/>
          <w:sz w:val="28"/>
          <w:szCs w:val="28"/>
        </w:rPr>
        <w:t>о</w:t>
      </w:r>
      <w:r w:rsidRPr="00F84A23">
        <w:rPr>
          <w:rFonts w:ascii="Times New Roman" w:hAnsi="Times New Roman"/>
          <w:sz w:val="28"/>
          <w:szCs w:val="28"/>
        </w:rPr>
        <w:t>, наблюдающим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за восхождени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новой звезды. В </w:t>
      </w:r>
      <w:r>
        <w:rPr>
          <w:rFonts w:ascii="Times New Roman" w:hAnsi="Times New Roman"/>
          <w:sz w:val="28"/>
          <w:szCs w:val="28"/>
        </w:rPr>
        <w:t>данном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значении</w:t>
      </w:r>
      <w:r w:rsidRPr="00F84A23">
        <w:rPr>
          <w:rFonts w:ascii="Times New Roman" w:hAnsi="Times New Roman"/>
          <w:sz w:val="28"/>
          <w:szCs w:val="28"/>
        </w:rPr>
        <w:t>, западное общество было всегда совершенно отличным. И рол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СМИ </w:t>
      </w:r>
      <w:r>
        <w:rPr>
          <w:rFonts w:ascii="Times New Roman" w:hAnsi="Times New Roman"/>
          <w:sz w:val="28"/>
          <w:szCs w:val="28"/>
        </w:rPr>
        <w:t>тут</w:t>
      </w:r>
      <w:r w:rsidRPr="00F84A23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в том, чтобы периодически подливать в котел еще воды. Вода начинала испаряться, появлялся пар, а </w:t>
      </w:r>
      <w:r>
        <w:rPr>
          <w:rFonts w:ascii="Times New Roman" w:hAnsi="Times New Roman"/>
          <w:sz w:val="28"/>
          <w:szCs w:val="28"/>
        </w:rPr>
        <w:t>значит,</w:t>
      </w:r>
      <w:r w:rsidRPr="00F84A23">
        <w:rPr>
          <w:rFonts w:ascii="Times New Roman" w:hAnsi="Times New Roman"/>
          <w:sz w:val="28"/>
          <w:szCs w:val="28"/>
        </w:rPr>
        <w:t xml:space="preserve"> люди никогда не могли расслабиться окончательно, памятуя о своей истинной цели существования — американская мечта и безудержный рост капитала. </w:t>
      </w: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 xml:space="preserve">В СССР произошло все наоборот. Люди привыкли к телевизору, как к некому инструменту мазохистской игры, который выливал на них еще большее количество </w:t>
      </w:r>
      <w:r>
        <w:rPr>
          <w:rFonts w:ascii="Times New Roman" w:hAnsi="Times New Roman"/>
          <w:sz w:val="28"/>
          <w:szCs w:val="28"/>
        </w:rPr>
        <w:t>различного</w:t>
      </w:r>
      <w:r w:rsidRPr="00F84A23">
        <w:rPr>
          <w:rFonts w:ascii="Times New Roman" w:hAnsi="Times New Roman"/>
          <w:sz w:val="28"/>
          <w:szCs w:val="28"/>
        </w:rPr>
        <w:t xml:space="preserve"> рода «случайностей», а люди в </w:t>
      </w:r>
      <w:r>
        <w:rPr>
          <w:rFonts w:ascii="Times New Roman" w:hAnsi="Times New Roman"/>
          <w:sz w:val="28"/>
          <w:szCs w:val="28"/>
        </w:rPr>
        <w:t>данные</w:t>
      </w:r>
      <w:r w:rsidRPr="00F84A23">
        <w:rPr>
          <w:rFonts w:ascii="Times New Roman" w:hAnsi="Times New Roman"/>
          <w:sz w:val="28"/>
          <w:szCs w:val="28"/>
        </w:rPr>
        <w:t xml:space="preserve"> случайности начинали верить</w:t>
      </w:r>
      <w:r>
        <w:rPr>
          <w:rFonts w:ascii="Times New Roman" w:hAnsi="Times New Roman"/>
          <w:sz w:val="28"/>
          <w:szCs w:val="28"/>
        </w:rPr>
        <w:t>»</w:t>
      </w:r>
      <w:r w:rsidRPr="00F84A2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F84A23">
        <w:rPr>
          <w:rFonts w:ascii="Times New Roman" w:hAnsi="Times New Roman"/>
          <w:sz w:val="28"/>
          <w:szCs w:val="28"/>
        </w:rPr>
        <w:t xml:space="preserve">.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Дело в том, что </w:t>
      </w: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 xml:space="preserve">журналистика — это профессия, </w:t>
      </w:r>
      <w:r>
        <w:rPr>
          <w:rFonts w:ascii="Times New Roman" w:hAnsi="Times New Roman"/>
          <w:sz w:val="28"/>
          <w:szCs w:val="28"/>
        </w:rPr>
        <w:t>подразумевающая</w:t>
      </w:r>
      <w:r w:rsidRPr="00F84A23">
        <w:rPr>
          <w:rFonts w:ascii="Times New Roman" w:hAnsi="Times New Roman"/>
          <w:sz w:val="28"/>
          <w:szCs w:val="28"/>
        </w:rPr>
        <w:t xml:space="preserve"> под собой этико-тактическую </w:t>
      </w:r>
      <w:r>
        <w:rPr>
          <w:rFonts w:ascii="Times New Roman" w:hAnsi="Times New Roman"/>
          <w:sz w:val="28"/>
          <w:szCs w:val="28"/>
        </w:rPr>
        <w:t>основу</w:t>
      </w:r>
      <w:r w:rsidRPr="00F84A23">
        <w:rPr>
          <w:rFonts w:ascii="Times New Roman" w:hAnsi="Times New Roman"/>
          <w:sz w:val="28"/>
          <w:szCs w:val="28"/>
        </w:rPr>
        <w:t xml:space="preserve">. Журналист — это не сколько личность, </w:t>
      </w:r>
      <w:r>
        <w:rPr>
          <w:rFonts w:ascii="Times New Roman" w:hAnsi="Times New Roman"/>
          <w:sz w:val="28"/>
          <w:szCs w:val="28"/>
        </w:rPr>
        <w:t>которая обладает</w:t>
      </w:r>
      <w:r w:rsidRPr="00F84A23">
        <w:rPr>
          <w:rFonts w:ascii="Times New Roman" w:hAnsi="Times New Roman"/>
          <w:sz w:val="28"/>
          <w:szCs w:val="28"/>
        </w:rPr>
        <w:t xml:space="preserve"> правом выражени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мысл</w:t>
      </w:r>
      <w:r>
        <w:rPr>
          <w:rFonts w:ascii="Times New Roman" w:hAnsi="Times New Roman"/>
          <w:sz w:val="28"/>
          <w:szCs w:val="28"/>
        </w:rPr>
        <w:t>ей</w:t>
      </w:r>
      <w:r w:rsidRPr="00F84A2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обширном</w:t>
      </w:r>
      <w:r w:rsidRPr="00F84A23">
        <w:rPr>
          <w:rFonts w:ascii="Times New Roman" w:hAnsi="Times New Roman"/>
          <w:sz w:val="28"/>
          <w:szCs w:val="28"/>
        </w:rPr>
        <w:t xml:space="preserve"> формате и на публику, а сколько человек — общественный эталон, которому позволено говорить о многом. Когда была разрушена партийная школа, журналисты стали ориентироваться на западны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лад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: говорить то, чего они хотят. А это было далеко </w:t>
      </w:r>
      <w:r>
        <w:rPr>
          <w:rFonts w:ascii="Times New Roman" w:hAnsi="Times New Roman"/>
          <w:sz w:val="28"/>
          <w:szCs w:val="28"/>
        </w:rPr>
        <w:t>неверным»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F84A23">
        <w:rPr>
          <w:rFonts w:ascii="Times New Roman" w:hAnsi="Times New Roman"/>
          <w:sz w:val="28"/>
          <w:szCs w:val="28"/>
        </w:rPr>
        <w:t xml:space="preserve">.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основной</w:t>
      </w:r>
      <w:r w:rsidRPr="00F84A23">
        <w:rPr>
          <w:rFonts w:ascii="Times New Roman" w:hAnsi="Times New Roman"/>
          <w:sz w:val="28"/>
          <w:szCs w:val="28"/>
        </w:rPr>
        <w:t xml:space="preserve"> дилеммой в России на </w:t>
      </w:r>
      <w:r>
        <w:rPr>
          <w:rFonts w:ascii="Times New Roman" w:hAnsi="Times New Roman"/>
          <w:sz w:val="28"/>
          <w:szCs w:val="28"/>
        </w:rPr>
        <w:t>нынешний</w:t>
      </w:r>
      <w:r w:rsidRPr="00F84A23">
        <w:rPr>
          <w:rFonts w:ascii="Times New Roman" w:hAnsi="Times New Roman"/>
          <w:sz w:val="28"/>
          <w:szCs w:val="28"/>
        </w:rPr>
        <w:t xml:space="preserve"> день является не только вопрос «свободы слова», но и культуры журналиста, </w:t>
      </w:r>
      <w:r>
        <w:rPr>
          <w:rFonts w:ascii="Times New Roman" w:hAnsi="Times New Roman"/>
          <w:sz w:val="28"/>
          <w:szCs w:val="28"/>
        </w:rPr>
        <w:t>сотрудника</w:t>
      </w:r>
      <w:r w:rsidRPr="00F84A23">
        <w:rPr>
          <w:rFonts w:ascii="Times New Roman" w:hAnsi="Times New Roman"/>
          <w:sz w:val="28"/>
          <w:szCs w:val="28"/>
        </w:rPr>
        <w:t xml:space="preserve"> СМИ, как человека. Общество должно указывать журналист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F84A23">
        <w:rPr>
          <w:rFonts w:ascii="Times New Roman" w:hAnsi="Times New Roman"/>
          <w:sz w:val="28"/>
          <w:szCs w:val="28"/>
        </w:rPr>
        <w:t xml:space="preserve">путь для мысли, но не ограничивать его, а </w:t>
      </w:r>
      <w:r>
        <w:rPr>
          <w:rFonts w:ascii="Times New Roman" w:hAnsi="Times New Roman"/>
          <w:sz w:val="28"/>
          <w:szCs w:val="28"/>
        </w:rPr>
        <w:t>устремлять</w:t>
      </w:r>
      <w:r w:rsidRPr="00F84A23">
        <w:rPr>
          <w:rFonts w:ascii="Times New Roman" w:hAnsi="Times New Roman"/>
          <w:sz w:val="28"/>
          <w:szCs w:val="28"/>
        </w:rPr>
        <w:t xml:space="preserve">, исходя из справедливого интереса.  </w:t>
      </w:r>
    </w:p>
    <w:p w:rsidR="00747941" w:rsidRDefault="00747941" w:rsidP="00B714ED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4" w:name="_Toc511433078"/>
    </w:p>
    <w:p w:rsidR="00747941" w:rsidRPr="00B714ED" w:rsidRDefault="00747941" w:rsidP="00B714ED">
      <w:pPr>
        <w:pStyle w:val="Heading2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B714ED">
        <w:rPr>
          <w:rFonts w:ascii="Times New Roman" w:hAnsi="Times New Roman"/>
          <w:b/>
          <w:color w:val="auto"/>
          <w:sz w:val="28"/>
          <w:szCs w:val="28"/>
        </w:rPr>
        <w:t>1.3. Системные характеристики СМИ</w:t>
      </w:r>
      <w:bookmarkEnd w:id="4"/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как сложно организованны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84A23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должны отвечать требовани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 xml:space="preserve"> системного подхода: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сохранять целостны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, несмотря на существовани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многообразных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</w:t>
      </w:r>
      <w:r w:rsidRPr="00F84A23">
        <w:rPr>
          <w:rFonts w:ascii="Times New Roman" w:hAnsi="Times New Roman"/>
          <w:sz w:val="28"/>
          <w:szCs w:val="28"/>
        </w:rPr>
        <w:t>личающихся друг от друга СМИ, формируя един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информационн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пространств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для всех членов общества, постоянн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информационн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в общественной системе;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располагать совокупност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компонентов, каждый из которых активно взаимодействует со своей средой и друг с другом на </w:t>
      </w:r>
      <w:r>
        <w:rPr>
          <w:rFonts w:ascii="Times New Roman" w:hAnsi="Times New Roman"/>
          <w:sz w:val="28"/>
          <w:szCs w:val="28"/>
        </w:rPr>
        <w:t>базе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свойственных</w:t>
      </w:r>
      <w:r w:rsidRPr="00F84A23">
        <w:rPr>
          <w:rFonts w:ascii="Times New Roman" w:hAnsi="Times New Roman"/>
          <w:sz w:val="28"/>
          <w:szCs w:val="28"/>
        </w:rPr>
        <w:t xml:space="preserve"> СМИ закономерностей;</w:t>
      </w:r>
      <w:bookmarkStart w:id="5" w:name="_GoBack"/>
      <w:bookmarkEnd w:id="5"/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иметь необходимы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набор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функций и так их </w:t>
      </w:r>
      <w:r>
        <w:rPr>
          <w:rFonts w:ascii="Times New Roman" w:hAnsi="Times New Roman"/>
          <w:sz w:val="28"/>
          <w:szCs w:val="28"/>
        </w:rPr>
        <w:t>осуществлять</w:t>
      </w:r>
      <w:r w:rsidRPr="00F84A23">
        <w:rPr>
          <w:rFonts w:ascii="Times New Roman" w:hAnsi="Times New Roman"/>
          <w:sz w:val="28"/>
          <w:szCs w:val="28"/>
        </w:rPr>
        <w:t>, чтобы удовлетвор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ть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F84A23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ь</w:t>
      </w:r>
      <w:r w:rsidRPr="00F84A23">
        <w:rPr>
          <w:rFonts w:ascii="Times New Roman" w:hAnsi="Times New Roman"/>
          <w:sz w:val="28"/>
          <w:szCs w:val="28"/>
        </w:rPr>
        <w:t xml:space="preserve"> личности,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групп населени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общества в целом;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структур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как способ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свя</w:t>
      </w:r>
      <w:r>
        <w:rPr>
          <w:rFonts w:ascii="Times New Roman" w:hAnsi="Times New Roman"/>
          <w:sz w:val="28"/>
          <w:szCs w:val="28"/>
        </w:rPr>
        <w:t>зей</w:t>
      </w:r>
      <w:r w:rsidRPr="00F84A23">
        <w:rPr>
          <w:rFonts w:ascii="Times New Roman" w:hAnsi="Times New Roman"/>
          <w:sz w:val="28"/>
          <w:szCs w:val="28"/>
        </w:rPr>
        <w:t xml:space="preserve"> компонентов должна располагать так</w:t>
      </w:r>
      <w:r>
        <w:rPr>
          <w:rFonts w:ascii="Times New Roman" w:hAnsi="Times New Roman"/>
          <w:sz w:val="28"/>
          <w:szCs w:val="28"/>
        </w:rPr>
        <w:t>ими</w:t>
      </w:r>
      <w:r w:rsidRPr="00F84A23">
        <w:rPr>
          <w:rFonts w:ascii="Times New Roman" w:hAnsi="Times New Roman"/>
          <w:sz w:val="28"/>
          <w:szCs w:val="28"/>
        </w:rPr>
        <w:t xml:space="preserve"> совокупност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газет, журналов, программ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телевидени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и радио, которые могут способствовать </w:t>
      </w:r>
      <w:r>
        <w:rPr>
          <w:rFonts w:ascii="Times New Roman" w:hAnsi="Times New Roman"/>
          <w:sz w:val="28"/>
          <w:szCs w:val="28"/>
        </w:rPr>
        <w:t>ис</w:t>
      </w:r>
      <w:r w:rsidRPr="00F84A23">
        <w:rPr>
          <w:rFonts w:ascii="Times New Roman" w:hAnsi="Times New Roman"/>
          <w:sz w:val="28"/>
          <w:szCs w:val="28"/>
        </w:rPr>
        <w:t xml:space="preserve">полнению </w:t>
      </w:r>
      <w:r>
        <w:rPr>
          <w:rFonts w:ascii="Times New Roman" w:hAnsi="Times New Roman"/>
          <w:sz w:val="28"/>
          <w:szCs w:val="28"/>
        </w:rPr>
        <w:t>данных</w:t>
      </w:r>
      <w:r w:rsidRPr="00F84A23">
        <w:rPr>
          <w:rFonts w:ascii="Times New Roman" w:hAnsi="Times New Roman"/>
          <w:sz w:val="28"/>
          <w:szCs w:val="28"/>
        </w:rPr>
        <w:t xml:space="preserve"> функций;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СМИ должны быть организованн</w:t>
      </w:r>
      <w:r>
        <w:rPr>
          <w:rFonts w:ascii="Times New Roman" w:hAnsi="Times New Roman"/>
          <w:sz w:val="28"/>
          <w:szCs w:val="28"/>
        </w:rPr>
        <w:t>ыми</w:t>
      </w:r>
      <w:r w:rsidRPr="00F84A2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>, действующ</w:t>
      </w:r>
      <w:r>
        <w:rPr>
          <w:rFonts w:ascii="Times New Roman" w:hAnsi="Times New Roman"/>
          <w:sz w:val="28"/>
          <w:szCs w:val="28"/>
        </w:rPr>
        <w:t>ими</w:t>
      </w:r>
      <w:r w:rsidRPr="00F84A23">
        <w:rPr>
          <w:rFonts w:ascii="Times New Roman" w:hAnsi="Times New Roman"/>
          <w:sz w:val="28"/>
          <w:szCs w:val="28"/>
        </w:rPr>
        <w:t xml:space="preserve"> в соответстви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с развити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жизни общества, иметь для этого </w:t>
      </w:r>
      <w:r>
        <w:rPr>
          <w:rFonts w:ascii="Times New Roman" w:hAnsi="Times New Roman"/>
          <w:sz w:val="28"/>
          <w:szCs w:val="28"/>
        </w:rPr>
        <w:t>нужные</w:t>
      </w:r>
      <w:r w:rsidRPr="00F84A23">
        <w:rPr>
          <w:rFonts w:ascii="Times New Roman" w:hAnsi="Times New Roman"/>
          <w:sz w:val="28"/>
          <w:szCs w:val="28"/>
        </w:rPr>
        <w:t xml:space="preserve"> организационные отношения между участниками массовой информационной деятельности (отношени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координаци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дисциплины, ответственности и др.). Для осуществлени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организационн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процес</w:t>
      </w:r>
      <w:r>
        <w:rPr>
          <w:rFonts w:ascii="Times New Roman" w:hAnsi="Times New Roman"/>
          <w:sz w:val="28"/>
          <w:szCs w:val="28"/>
        </w:rPr>
        <w:t>са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нужны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соответственные</w:t>
      </w:r>
      <w:r w:rsidRPr="00F84A23">
        <w:rPr>
          <w:rFonts w:ascii="Times New Roman" w:hAnsi="Times New Roman"/>
          <w:sz w:val="28"/>
          <w:szCs w:val="28"/>
        </w:rPr>
        <w:t xml:space="preserve"> административно-управленческие структуры в состав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редакций, издательств и др.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В услови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реформировани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общества внимани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84A23">
        <w:rPr>
          <w:rFonts w:ascii="Times New Roman" w:hAnsi="Times New Roman"/>
          <w:sz w:val="28"/>
          <w:szCs w:val="28"/>
        </w:rPr>
        <w:t>к типологи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как к научному методу в журналистике заметно </w:t>
      </w:r>
      <w:r>
        <w:rPr>
          <w:rFonts w:ascii="Times New Roman" w:hAnsi="Times New Roman"/>
          <w:sz w:val="28"/>
          <w:szCs w:val="28"/>
        </w:rPr>
        <w:t>увеличилось</w:t>
      </w:r>
      <w:r w:rsidRPr="00F84A23">
        <w:rPr>
          <w:rFonts w:ascii="Times New Roman" w:hAnsi="Times New Roman"/>
          <w:sz w:val="28"/>
          <w:szCs w:val="28"/>
        </w:rPr>
        <w:t>. Это связано с активным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типологическ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структур СМИ, с использовани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Pr="00F84A23">
        <w:rPr>
          <w:rFonts w:ascii="Times New Roman" w:hAnsi="Times New Roman"/>
          <w:sz w:val="28"/>
          <w:szCs w:val="28"/>
        </w:rPr>
        <w:t xml:space="preserve"> метода в маркетинговых исследованиях.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Базой</w:t>
      </w:r>
      <w:r w:rsidRPr="00F84A23">
        <w:rPr>
          <w:rFonts w:ascii="Times New Roman" w:hAnsi="Times New Roman"/>
          <w:sz w:val="28"/>
          <w:szCs w:val="28"/>
        </w:rPr>
        <w:t xml:space="preserve"> типологии явля</w:t>
      </w:r>
      <w:r>
        <w:rPr>
          <w:rFonts w:ascii="Times New Roman" w:hAnsi="Times New Roman"/>
          <w:sz w:val="28"/>
          <w:szCs w:val="28"/>
        </w:rPr>
        <w:t>ют</w:t>
      </w:r>
      <w:r w:rsidRPr="00F84A23">
        <w:rPr>
          <w:rFonts w:ascii="Times New Roman" w:hAnsi="Times New Roman"/>
          <w:sz w:val="28"/>
          <w:szCs w:val="28"/>
        </w:rPr>
        <w:t>ся расчленени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объектов и их группировк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F84A23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обобщенной модели или типа. Тип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Pr="00F84A23">
        <w:rPr>
          <w:rFonts w:ascii="Times New Roman" w:hAnsi="Times New Roman"/>
          <w:sz w:val="28"/>
          <w:szCs w:val="28"/>
        </w:rPr>
        <w:t xml:space="preserve"> как разновидност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форм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, модел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F84A23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для той или </w:t>
      </w:r>
      <w:r>
        <w:rPr>
          <w:rFonts w:ascii="Times New Roman" w:hAnsi="Times New Roman"/>
          <w:sz w:val="28"/>
          <w:szCs w:val="28"/>
        </w:rPr>
        <w:t>другой</w:t>
      </w:r>
      <w:r w:rsidRPr="00F84A23">
        <w:rPr>
          <w:rFonts w:ascii="Times New Roman" w:hAnsi="Times New Roman"/>
          <w:sz w:val="28"/>
          <w:szCs w:val="28"/>
        </w:rPr>
        <w:t xml:space="preserve"> группы предметов как единица расчленяемой в типологи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реальности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В печати </w:t>
      </w:r>
      <w:r>
        <w:rPr>
          <w:rFonts w:ascii="Times New Roman" w:hAnsi="Times New Roman"/>
          <w:sz w:val="28"/>
          <w:szCs w:val="28"/>
        </w:rPr>
        <w:t>данной</w:t>
      </w:r>
      <w:r w:rsidRPr="00F84A23">
        <w:rPr>
          <w:rFonts w:ascii="Times New Roman" w:hAnsi="Times New Roman"/>
          <w:sz w:val="28"/>
          <w:szCs w:val="28"/>
        </w:rPr>
        <w:t xml:space="preserve"> единицей является периодическое издание (газета, журнал), на телевидении - канал, телепрограмма, на радио - радиостанция, радиопрограмма. А для СМИ в целом -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>Типологи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4A23">
        <w:rPr>
          <w:rFonts w:ascii="Times New Roman" w:hAnsi="Times New Roman"/>
          <w:sz w:val="28"/>
          <w:szCs w:val="28"/>
        </w:rPr>
        <w:t>журналистики использу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 xml:space="preserve">тся для сравнительного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значительных</w:t>
      </w:r>
      <w:r w:rsidRPr="00F84A23">
        <w:rPr>
          <w:rFonts w:ascii="Times New Roman" w:hAnsi="Times New Roman"/>
          <w:sz w:val="28"/>
          <w:szCs w:val="28"/>
        </w:rPr>
        <w:t xml:space="preserve"> признаков СМИ. </w:t>
      </w:r>
      <w:r>
        <w:rPr>
          <w:rFonts w:ascii="Times New Roman" w:hAnsi="Times New Roman"/>
          <w:sz w:val="28"/>
          <w:szCs w:val="28"/>
        </w:rPr>
        <w:t>Данными</w:t>
      </w:r>
      <w:r w:rsidRPr="00F84A23">
        <w:rPr>
          <w:rFonts w:ascii="Times New Roman" w:hAnsi="Times New Roman"/>
          <w:sz w:val="28"/>
          <w:szCs w:val="28"/>
        </w:rPr>
        <w:t xml:space="preserve"> признаками могут быть: характер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аудитори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; его предметно-тематическая </w:t>
      </w:r>
      <w:r>
        <w:rPr>
          <w:rFonts w:ascii="Times New Roman" w:hAnsi="Times New Roman"/>
          <w:sz w:val="28"/>
          <w:szCs w:val="28"/>
        </w:rPr>
        <w:t>устремленность</w:t>
      </w:r>
      <w:r w:rsidRPr="00F84A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другие</w:t>
      </w:r>
      <w:r w:rsidRPr="00F84A23">
        <w:rPr>
          <w:rFonts w:ascii="Times New Roman" w:hAnsi="Times New Roman"/>
          <w:sz w:val="28"/>
          <w:szCs w:val="28"/>
        </w:rPr>
        <w:t xml:space="preserve"> черты, </w:t>
      </w:r>
      <w:r>
        <w:rPr>
          <w:rFonts w:ascii="Times New Roman" w:hAnsi="Times New Roman"/>
          <w:sz w:val="28"/>
          <w:szCs w:val="28"/>
        </w:rPr>
        <w:t>которые связаны</w:t>
      </w:r>
      <w:r w:rsidRPr="00F84A23">
        <w:rPr>
          <w:rFonts w:ascii="Times New Roman" w:hAnsi="Times New Roman"/>
          <w:sz w:val="28"/>
          <w:szCs w:val="28"/>
        </w:rPr>
        <w:t xml:space="preserve"> с характе</w:t>
      </w:r>
      <w:r>
        <w:rPr>
          <w:rFonts w:ascii="Times New Roman" w:hAnsi="Times New Roman"/>
          <w:sz w:val="28"/>
          <w:szCs w:val="28"/>
        </w:rPr>
        <w:t>рами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; целев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назначени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; время выхода (утренняя, вечерняя газета, ночная программа телевидения); периодичность (ежедневная газета, еженедельник, месячный журнал) и др</w:t>
      </w:r>
      <w:r>
        <w:rPr>
          <w:rFonts w:ascii="Times New Roman" w:hAnsi="Times New Roman"/>
          <w:sz w:val="28"/>
          <w:szCs w:val="28"/>
        </w:rPr>
        <w:t>»</w:t>
      </w:r>
      <w:r w:rsidRPr="00F84A23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По характер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 аудитори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выделяются </w:t>
      </w:r>
      <w:r>
        <w:rPr>
          <w:rFonts w:ascii="Times New Roman" w:hAnsi="Times New Roman"/>
          <w:sz w:val="28"/>
          <w:szCs w:val="28"/>
        </w:rPr>
        <w:t>такие</w:t>
      </w:r>
      <w:r w:rsidRPr="00F84A23">
        <w:rPr>
          <w:rFonts w:ascii="Times New Roman" w:hAnsi="Times New Roman"/>
          <w:sz w:val="28"/>
          <w:szCs w:val="28"/>
        </w:rPr>
        <w:t xml:space="preserve"> типы изданий, теле- и радиопрограмм (примеры будут приведены для России):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общенациональные, аудитори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Times New Roman" w:hAnsi="Times New Roman"/>
          <w:sz w:val="28"/>
          <w:szCs w:val="28"/>
        </w:rPr>
        <w:t>могут</w:t>
      </w:r>
      <w:r w:rsidRPr="00F84A23">
        <w:rPr>
          <w:rFonts w:ascii="Times New Roman" w:hAnsi="Times New Roman"/>
          <w:sz w:val="28"/>
          <w:szCs w:val="28"/>
        </w:rPr>
        <w:t xml:space="preserve"> включать </w:t>
      </w:r>
      <w:r>
        <w:rPr>
          <w:rFonts w:ascii="Times New Roman" w:hAnsi="Times New Roman"/>
          <w:sz w:val="28"/>
          <w:szCs w:val="28"/>
        </w:rPr>
        <w:t>главные</w:t>
      </w:r>
      <w:r w:rsidRPr="00F84A23">
        <w:rPr>
          <w:rFonts w:ascii="Times New Roman" w:hAnsi="Times New Roman"/>
          <w:sz w:val="28"/>
          <w:szCs w:val="28"/>
        </w:rPr>
        <w:t xml:space="preserve"> группы населения, проживающ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на все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84A23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страны;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· межрегиональные, </w:t>
      </w:r>
      <w:r>
        <w:rPr>
          <w:rFonts w:ascii="Times New Roman" w:hAnsi="Times New Roman"/>
          <w:sz w:val="28"/>
          <w:szCs w:val="28"/>
        </w:rPr>
        <w:t>которые охватывают</w:t>
      </w:r>
      <w:r w:rsidRPr="00F84A23">
        <w:rPr>
          <w:rFonts w:ascii="Times New Roman" w:hAnsi="Times New Roman"/>
          <w:sz w:val="28"/>
          <w:szCs w:val="28"/>
        </w:rPr>
        <w:t xml:space="preserve"> населени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нескольких регионов (СТС, Рен-ТВ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· международные, </w:t>
      </w:r>
      <w:r>
        <w:rPr>
          <w:rFonts w:ascii="Times New Roman" w:hAnsi="Times New Roman"/>
          <w:sz w:val="28"/>
          <w:szCs w:val="28"/>
        </w:rPr>
        <w:t>которые объединяют</w:t>
      </w:r>
      <w:r w:rsidRPr="00F84A23">
        <w:rPr>
          <w:rFonts w:ascii="Times New Roman" w:hAnsi="Times New Roman"/>
          <w:sz w:val="28"/>
          <w:szCs w:val="28"/>
        </w:rPr>
        <w:t xml:space="preserve"> группы населени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стран (журналы «Домашний очаг», «Cosmopolitan»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этнических общностей (наций, народностей);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общност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(краевые, областные, городские, районные и др. СМИ);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профессиональных, производственных групп (в промышленности, сельском хозяйстве, торговле, управлении, армии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социальных групп (организаторского, умственного, индустриального труда, для нарождающихся «новых русских»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возрастн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(детей, подростков, молодежи, людей среднего возраста, пожилых);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женщин и мужчин;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родителей («Родители», «Няня», «Наш малыш»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малых групп (семья, землячество, клуб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· для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групп верующих (православные, католики, мусульмане и др.);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· для групп населени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выделяются</w:t>
      </w:r>
      <w:r w:rsidRPr="00F84A2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иным</w:t>
      </w:r>
      <w:r w:rsidRPr="00F84A23">
        <w:rPr>
          <w:rFonts w:ascii="Times New Roman" w:hAnsi="Times New Roman"/>
          <w:sz w:val="28"/>
          <w:szCs w:val="28"/>
        </w:rPr>
        <w:t xml:space="preserve"> признакам.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важнейшим</w:t>
      </w:r>
      <w:r w:rsidRPr="00F84A23">
        <w:rPr>
          <w:rFonts w:ascii="Times New Roman" w:hAnsi="Times New Roman"/>
          <w:sz w:val="28"/>
          <w:szCs w:val="28"/>
        </w:rPr>
        <w:t xml:space="preserve"> основанием для 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типологических групп СМИ. Издания, </w:t>
      </w:r>
      <w:r>
        <w:rPr>
          <w:rFonts w:ascii="Times New Roman" w:hAnsi="Times New Roman"/>
          <w:sz w:val="28"/>
          <w:szCs w:val="28"/>
        </w:rPr>
        <w:t>которые адресованы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F84A23">
        <w:rPr>
          <w:rFonts w:ascii="Times New Roman" w:hAnsi="Times New Roman"/>
          <w:sz w:val="28"/>
          <w:szCs w:val="28"/>
        </w:rPr>
        <w:t xml:space="preserve"> аудитории (общероссийские, региональные, женские и др.), могут быть универсальными по тематик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, т.е. отражать темы, </w:t>
      </w:r>
      <w:r>
        <w:rPr>
          <w:rFonts w:ascii="Times New Roman" w:hAnsi="Times New Roman"/>
          <w:sz w:val="28"/>
          <w:szCs w:val="28"/>
        </w:rPr>
        <w:t>которые интересуют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эту</w:t>
      </w:r>
      <w:r w:rsidRPr="00F84A23">
        <w:rPr>
          <w:rFonts w:ascii="Times New Roman" w:hAnsi="Times New Roman"/>
          <w:sz w:val="28"/>
          <w:szCs w:val="28"/>
        </w:rPr>
        <w:t xml:space="preserve"> аудиторную группу. </w:t>
      </w:r>
      <w:r>
        <w:rPr>
          <w:rFonts w:ascii="Times New Roman" w:hAnsi="Times New Roman"/>
          <w:sz w:val="28"/>
          <w:szCs w:val="28"/>
        </w:rPr>
        <w:t>Но</w:t>
      </w:r>
      <w:r w:rsidRPr="00F84A23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>зачастую</w:t>
      </w:r>
      <w:r w:rsidRPr="00F84A23">
        <w:rPr>
          <w:rFonts w:ascii="Times New Roman" w:hAnsi="Times New Roman"/>
          <w:sz w:val="28"/>
          <w:szCs w:val="28"/>
        </w:rPr>
        <w:t xml:space="preserve"> бывают и монотематически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или же могут отражать несколько </w:t>
      </w:r>
      <w:r>
        <w:rPr>
          <w:rFonts w:ascii="Times New Roman" w:hAnsi="Times New Roman"/>
          <w:sz w:val="28"/>
          <w:szCs w:val="28"/>
        </w:rPr>
        <w:t>важнейших</w:t>
      </w:r>
      <w:r w:rsidRPr="00F84A23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этой</w:t>
      </w:r>
      <w:r w:rsidRPr="00F84A23">
        <w:rPr>
          <w:rFonts w:ascii="Times New Roman" w:hAnsi="Times New Roman"/>
          <w:sz w:val="28"/>
          <w:szCs w:val="28"/>
        </w:rPr>
        <w:t xml:space="preserve"> аудитории тем. </w:t>
      </w:r>
      <w:r>
        <w:rPr>
          <w:rFonts w:ascii="Times New Roman" w:hAnsi="Times New Roman"/>
          <w:sz w:val="28"/>
          <w:szCs w:val="28"/>
        </w:rPr>
        <w:t>К примеру</w:t>
      </w:r>
      <w:r w:rsidRPr="00F84A23">
        <w:rPr>
          <w:rFonts w:ascii="Times New Roman" w:hAnsi="Times New Roman"/>
          <w:sz w:val="28"/>
          <w:szCs w:val="28"/>
        </w:rPr>
        <w:t xml:space="preserve">, журнал </w:t>
      </w:r>
      <w:r>
        <w:rPr>
          <w:rFonts w:ascii="Times New Roman" w:hAnsi="Times New Roman"/>
          <w:sz w:val="28"/>
          <w:szCs w:val="28"/>
        </w:rPr>
        <w:t>д</w:t>
      </w:r>
      <w:r w:rsidRPr="00F84A23">
        <w:rPr>
          <w:rFonts w:ascii="Times New Roman" w:hAnsi="Times New Roman"/>
          <w:sz w:val="28"/>
          <w:szCs w:val="28"/>
        </w:rPr>
        <w:t xml:space="preserve">ля женщин </w:t>
      </w:r>
      <w:r>
        <w:rPr>
          <w:rFonts w:ascii="Times New Roman" w:hAnsi="Times New Roman"/>
          <w:sz w:val="28"/>
          <w:szCs w:val="28"/>
        </w:rPr>
        <w:t>зачастую</w:t>
      </w:r>
      <w:r w:rsidRPr="00F84A23">
        <w:rPr>
          <w:rFonts w:ascii="Times New Roman" w:hAnsi="Times New Roman"/>
          <w:sz w:val="28"/>
          <w:szCs w:val="28"/>
        </w:rPr>
        <w:t xml:space="preserve"> универсал</w:t>
      </w:r>
      <w:r>
        <w:rPr>
          <w:rFonts w:ascii="Times New Roman" w:hAnsi="Times New Roman"/>
          <w:sz w:val="28"/>
          <w:szCs w:val="28"/>
        </w:rPr>
        <w:t>ьный</w:t>
      </w:r>
      <w:r w:rsidRPr="00F84A23">
        <w:rPr>
          <w:rFonts w:ascii="Times New Roman" w:hAnsi="Times New Roman"/>
          <w:sz w:val="28"/>
          <w:szCs w:val="28"/>
        </w:rPr>
        <w:t xml:space="preserve"> по тематике («Крестьянка», «Работница»), но может быть и журналом мод («Offiziel»), и посвящен медицинской тематике («Здоровье женщины») и т.п.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На типологическ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СМИ активно </w:t>
      </w:r>
      <w:r>
        <w:rPr>
          <w:rFonts w:ascii="Times New Roman" w:hAnsi="Times New Roman"/>
          <w:sz w:val="28"/>
          <w:szCs w:val="28"/>
        </w:rPr>
        <w:t>воздействуют</w:t>
      </w:r>
      <w:r w:rsidRPr="00F84A23">
        <w:rPr>
          <w:rFonts w:ascii="Times New Roman" w:hAnsi="Times New Roman"/>
          <w:sz w:val="28"/>
          <w:szCs w:val="28"/>
        </w:rPr>
        <w:t xml:space="preserve"> материальные носители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формируют</w:t>
      </w:r>
      <w:r w:rsidRPr="00F84A23">
        <w:rPr>
          <w:rFonts w:ascii="Times New Roman" w:hAnsi="Times New Roman"/>
          <w:sz w:val="28"/>
          <w:szCs w:val="28"/>
        </w:rPr>
        <w:t xml:space="preserve"> информационные потоки в печати, на телевидени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F84A23">
        <w:rPr>
          <w:rFonts w:ascii="Times New Roman" w:hAnsi="Times New Roman"/>
          <w:sz w:val="28"/>
          <w:szCs w:val="28"/>
        </w:rPr>
        <w:t xml:space="preserve">и радиовещании. </w:t>
      </w:r>
      <w:r>
        <w:rPr>
          <w:rFonts w:ascii="Times New Roman" w:hAnsi="Times New Roman"/>
          <w:sz w:val="28"/>
          <w:szCs w:val="28"/>
        </w:rPr>
        <w:t>Базой</w:t>
      </w:r>
      <w:r w:rsidRPr="00F84A23">
        <w:rPr>
          <w:rFonts w:ascii="Times New Roman" w:hAnsi="Times New Roman"/>
          <w:sz w:val="28"/>
          <w:szCs w:val="28"/>
        </w:rPr>
        <w:t xml:space="preserve"> для 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типов изданий, теле- и радиопрограмм могут быть и жанровые </w:t>
      </w:r>
      <w:r>
        <w:rPr>
          <w:rFonts w:ascii="Times New Roman" w:hAnsi="Times New Roman"/>
          <w:sz w:val="28"/>
          <w:szCs w:val="28"/>
        </w:rPr>
        <w:t>специфики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(«Роман-газета», «Аншлаг»), и ее автор (авторское телевидение) и др.</w:t>
      </w: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747941" w:rsidRPr="00F84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941" w:rsidRPr="00B714ED" w:rsidRDefault="00747941" w:rsidP="00B714ED">
      <w:pPr>
        <w:pStyle w:val="Heading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Toc511433079"/>
      <w:r w:rsidRPr="00B714ED">
        <w:rPr>
          <w:rFonts w:ascii="Times New Roman" w:hAnsi="Times New Roman"/>
          <w:b/>
          <w:color w:val="auto"/>
          <w:sz w:val="28"/>
          <w:szCs w:val="28"/>
        </w:rPr>
        <w:t>2.Современное состояние и проблемы развития СМИ</w:t>
      </w:r>
      <w:bookmarkEnd w:id="6"/>
    </w:p>
    <w:p w:rsidR="00747941" w:rsidRPr="00B714ED" w:rsidRDefault="00747941" w:rsidP="00B714ED">
      <w:pPr>
        <w:pStyle w:val="Heading2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7" w:name="_Toc511433080"/>
      <w:r w:rsidRPr="00B714ED">
        <w:rPr>
          <w:rFonts w:ascii="Times New Roman" w:hAnsi="Times New Roman"/>
          <w:b/>
          <w:color w:val="auto"/>
          <w:sz w:val="28"/>
          <w:szCs w:val="28"/>
        </w:rPr>
        <w:t>2.1. Основные тенденции формирования и функционирования современных средств массовой информации</w:t>
      </w:r>
      <w:bookmarkEnd w:id="7"/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Типологическая палитра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>поменялась</w:t>
      </w:r>
      <w:r w:rsidRPr="00F84A23">
        <w:rPr>
          <w:rFonts w:ascii="Times New Roman" w:hAnsi="Times New Roman"/>
          <w:sz w:val="28"/>
          <w:szCs w:val="28"/>
        </w:rPr>
        <w:t xml:space="preserve"> за последнее десятилетие </w:t>
      </w:r>
      <w:r>
        <w:rPr>
          <w:rFonts w:ascii="Times New Roman" w:hAnsi="Times New Roman"/>
          <w:sz w:val="28"/>
          <w:szCs w:val="28"/>
        </w:rPr>
        <w:t>довольно</w:t>
      </w:r>
      <w:r w:rsidRPr="00F84A23">
        <w:rPr>
          <w:rFonts w:ascii="Times New Roman" w:hAnsi="Times New Roman"/>
          <w:sz w:val="28"/>
          <w:szCs w:val="28"/>
        </w:rPr>
        <w:t xml:space="preserve"> основательно. Это </w:t>
      </w:r>
      <w:r>
        <w:rPr>
          <w:rFonts w:ascii="Times New Roman" w:hAnsi="Times New Roman"/>
          <w:sz w:val="28"/>
          <w:szCs w:val="28"/>
        </w:rPr>
        <w:t>аргументируется</w:t>
      </w:r>
      <w:r w:rsidRPr="00F84A23">
        <w:rPr>
          <w:rFonts w:ascii="Times New Roman" w:hAnsi="Times New Roman"/>
          <w:sz w:val="28"/>
          <w:szCs w:val="28"/>
        </w:rPr>
        <w:t xml:space="preserve"> влияни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двух </w:t>
      </w:r>
      <w:r>
        <w:rPr>
          <w:rFonts w:ascii="Times New Roman" w:hAnsi="Times New Roman"/>
          <w:sz w:val="28"/>
          <w:szCs w:val="28"/>
        </w:rPr>
        <w:t>главных</w:t>
      </w:r>
      <w:r w:rsidRPr="00F84A23">
        <w:rPr>
          <w:rFonts w:ascii="Times New Roman" w:hAnsi="Times New Roman"/>
          <w:sz w:val="28"/>
          <w:szCs w:val="28"/>
        </w:rPr>
        <w:t xml:space="preserve"> факторов: во-первых, переменами в социальн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российского общества, которые уже зашли </w:t>
      </w:r>
      <w:r>
        <w:rPr>
          <w:rFonts w:ascii="Times New Roman" w:hAnsi="Times New Roman"/>
          <w:sz w:val="28"/>
          <w:szCs w:val="28"/>
        </w:rPr>
        <w:t>довольно</w:t>
      </w:r>
      <w:r w:rsidRPr="00F84A23">
        <w:rPr>
          <w:rFonts w:ascii="Times New Roman" w:hAnsi="Times New Roman"/>
          <w:sz w:val="28"/>
          <w:szCs w:val="28"/>
        </w:rPr>
        <w:t xml:space="preserve"> далеко, во-вторых, новыми технологическими моментами, </w:t>
      </w:r>
      <w:r>
        <w:rPr>
          <w:rFonts w:ascii="Times New Roman" w:hAnsi="Times New Roman"/>
          <w:sz w:val="28"/>
          <w:szCs w:val="28"/>
        </w:rPr>
        <w:t>которые требуют</w:t>
      </w:r>
      <w:r w:rsidRPr="00F84A23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в типологи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прессы не только в России, но и во всем мире. Это </w:t>
      </w:r>
      <w:r>
        <w:rPr>
          <w:rFonts w:ascii="Times New Roman" w:hAnsi="Times New Roman"/>
          <w:sz w:val="28"/>
          <w:szCs w:val="28"/>
        </w:rPr>
        <w:t>трудный</w:t>
      </w:r>
      <w:r w:rsidRPr="00F84A23">
        <w:rPr>
          <w:rFonts w:ascii="Times New Roman" w:hAnsi="Times New Roman"/>
          <w:sz w:val="28"/>
          <w:szCs w:val="28"/>
        </w:rPr>
        <w:t xml:space="preserve"> процесс, и Россия, которая в советскую эпоху </w:t>
      </w:r>
      <w:r>
        <w:rPr>
          <w:rFonts w:ascii="Times New Roman" w:hAnsi="Times New Roman"/>
          <w:sz w:val="28"/>
          <w:szCs w:val="28"/>
        </w:rPr>
        <w:t>практически</w:t>
      </w:r>
      <w:r w:rsidRPr="00F84A23">
        <w:rPr>
          <w:rFonts w:ascii="Times New Roman" w:hAnsi="Times New Roman"/>
          <w:sz w:val="28"/>
          <w:szCs w:val="28"/>
        </w:rPr>
        <w:t xml:space="preserve"> полностью находилась вне общ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поток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F84A23">
        <w:rPr>
          <w:rFonts w:ascii="Times New Roman" w:hAnsi="Times New Roman"/>
          <w:sz w:val="28"/>
          <w:szCs w:val="28"/>
        </w:rPr>
        <w:t xml:space="preserve"> СМИ, сегодня оказывается включенной и в </w:t>
      </w:r>
      <w:r>
        <w:rPr>
          <w:rFonts w:ascii="Times New Roman" w:hAnsi="Times New Roman"/>
          <w:sz w:val="28"/>
          <w:szCs w:val="28"/>
        </w:rPr>
        <w:t>данные</w:t>
      </w:r>
      <w:r w:rsidRPr="00F84A23">
        <w:rPr>
          <w:rFonts w:ascii="Times New Roman" w:hAnsi="Times New Roman"/>
          <w:sz w:val="28"/>
          <w:szCs w:val="28"/>
        </w:rPr>
        <w:t xml:space="preserve"> поток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и тем более в собственные перестроечные и постперестроечные реформы.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>От вертикальной и партийной - к горизонтальн</w:t>
      </w:r>
      <w:r>
        <w:rPr>
          <w:rFonts w:ascii="Times New Roman" w:hAnsi="Times New Roman"/>
          <w:sz w:val="28"/>
          <w:szCs w:val="28"/>
        </w:rPr>
        <w:t>ым</w:t>
      </w:r>
      <w:r w:rsidRPr="00F84A23">
        <w:rPr>
          <w:rFonts w:ascii="Times New Roman" w:hAnsi="Times New Roman"/>
          <w:sz w:val="28"/>
          <w:szCs w:val="28"/>
        </w:rPr>
        <w:t xml:space="preserve"> и коммерческ</w:t>
      </w:r>
      <w:r>
        <w:rPr>
          <w:rFonts w:ascii="Times New Roman" w:hAnsi="Times New Roman"/>
          <w:sz w:val="28"/>
          <w:szCs w:val="28"/>
        </w:rPr>
        <w:t>им</w:t>
      </w:r>
      <w:r w:rsidRPr="00F84A23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>. Преобразовани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вертикальн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и партийн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парадигм было </w:t>
      </w:r>
      <w:r>
        <w:rPr>
          <w:rFonts w:ascii="Times New Roman" w:hAnsi="Times New Roman"/>
          <w:sz w:val="28"/>
          <w:szCs w:val="28"/>
        </w:rPr>
        <w:t>определено</w:t>
      </w:r>
      <w:r w:rsidRPr="00F84A23">
        <w:rPr>
          <w:rFonts w:ascii="Times New Roman" w:hAnsi="Times New Roman"/>
          <w:sz w:val="28"/>
          <w:szCs w:val="28"/>
        </w:rPr>
        <w:t xml:space="preserve"> несколькими факторами. Во-первых, ушла в прошлое КПСС, </w:t>
      </w:r>
      <w:r>
        <w:rPr>
          <w:rFonts w:ascii="Times New Roman" w:hAnsi="Times New Roman"/>
          <w:sz w:val="28"/>
          <w:szCs w:val="28"/>
        </w:rPr>
        <w:t>которая определяла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критерии</w:t>
      </w:r>
      <w:r w:rsidRPr="00F84A23">
        <w:rPr>
          <w:rFonts w:ascii="Times New Roman" w:hAnsi="Times New Roman"/>
          <w:sz w:val="28"/>
          <w:szCs w:val="28"/>
        </w:rPr>
        <w:t xml:space="preserve"> советской печати, и вместе с ней исчезл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подавляющее большинство партийных изданий, на </w:t>
      </w:r>
      <w:r>
        <w:rPr>
          <w:rFonts w:ascii="Times New Roman" w:hAnsi="Times New Roman"/>
          <w:sz w:val="28"/>
          <w:szCs w:val="28"/>
        </w:rPr>
        <w:t>основе</w:t>
      </w:r>
      <w:r w:rsidRPr="00F84A23"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Times New Roman" w:hAnsi="Times New Roman"/>
          <w:sz w:val="28"/>
          <w:szCs w:val="28"/>
        </w:rPr>
        <w:t>появились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самостоятельные</w:t>
      </w:r>
      <w:r w:rsidRPr="00F84A23">
        <w:rPr>
          <w:rFonts w:ascii="Times New Roman" w:hAnsi="Times New Roman"/>
          <w:sz w:val="28"/>
          <w:szCs w:val="28"/>
        </w:rPr>
        <w:t xml:space="preserve"> газеты журналистских коллективов. Во-вторых, распал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сь административно-командн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F84A23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F84A23">
        <w:rPr>
          <w:rFonts w:ascii="Times New Roman" w:hAnsi="Times New Roman"/>
          <w:sz w:val="28"/>
          <w:szCs w:val="28"/>
        </w:rPr>
        <w:t>управлен</w:t>
      </w:r>
      <w:r>
        <w:rPr>
          <w:rFonts w:ascii="Times New Roman" w:hAnsi="Times New Roman"/>
          <w:sz w:val="28"/>
          <w:szCs w:val="28"/>
        </w:rPr>
        <w:t>ий</w:t>
      </w:r>
      <w:r w:rsidRPr="00F84A23">
        <w:rPr>
          <w:rFonts w:ascii="Times New Roman" w:hAnsi="Times New Roman"/>
          <w:sz w:val="28"/>
          <w:szCs w:val="28"/>
        </w:rPr>
        <w:t>, определявш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множество</w:t>
      </w:r>
      <w:r w:rsidRPr="00F84A23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 xml:space="preserve"> типологи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газет, журналов, радиовещания и телевидения. Нет больше вертикали пресс от «Правды» до районной газеты. Вместо этого получил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84A23">
        <w:rPr>
          <w:rFonts w:ascii="Times New Roman" w:hAnsi="Times New Roman"/>
          <w:sz w:val="28"/>
          <w:szCs w:val="28"/>
        </w:rPr>
        <w:t>горизонталь</w:t>
      </w:r>
      <w:r>
        <w:rPr>
          <w:rFonts w:ascii="Times New Roman" w:hAnsi="Times New Roman"/>
          <w:sz w:val="28"/>
          <w:szCs w:val="28"/>
        </w:rPr>
        <w:t>ные</w:t>
      </w:r>
      <w:r w:rsidRPr="00F84A23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, соответствующ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современн</w:t>
      </w:r>
      <w:r>
        <w:rPr>
          <w:rFonts w:ascii="Times New Roman" w:hAnsi="Times New Roman"/>
          <w:sz w:val="28"/>
          <w:szCs w:val="28"/>
        </w:rPr>
        <w:t>ому</w:t>
      </w:r>
      <w:r w:rsidRPr="00F84A23">
        <w:rPr>
          <w:rFonts w:ascii="Times New Roman" w:hAnsi="Times New Roman"/>
          <w:sz w:val="28"/>
          <w:szCs w:val="28"/>
        </w:rPr>
        <w:t xml:space="preserve"> демократическ</w:t>
      </w:r>
      <w:r>
        <w:rPr>
          <w:rFonts w:ascii="Times New Roman" w:hAnsi="Times New Roman"/>
          <w:sz w:val="28"/>
          <w:szCs w:val="28"/>
        </w:rPr>
        <w:t>ому</w:t>
      </w:r>
      <w:r w:rsidRPr="00F84A23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у</w:t>
      </w:r>
      <w:r w:rsidRPr="00F84A23">
        <w:rPr>
          <w:rFonts w:ascii="Times New Roman" w:hAnsi="Times New Roman"/>
          <w:sz w:val="28"/>
          <w:szCs w:val="28"/>
        </w:rPr>
        <w:t xml:space="preserve"> (функционировани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независимых</w:t>
      </w:r>
      <w:r w:rsidRPr="00F84A23">
        <w:rPr>
          <w:rFonts w:ascii="Times New Roman" w:hAnsi="Times New Roman"/>
          <w:sz w:val="28"/>
          <w:szCs w:val="28"/>
        </w:rPr>
        <w:t>, автономных и одновременно взаимодействующих информационных организаций)</w:t>
      </w:r>
      <w:r>
        <w:rPr>
          <w:rFonts w:ascii="Times New Roman" w:hAnsi="Times New Roman"/>
          <w:sz w:val="28"/>
          <w:szCs w:val="28"/>
        </w:rPr>
        <w:t>»</w:t>
      </w:r>
      <w:r w:rsidRPr="00F84A23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Ставшие </w:t>
      </w:r>
      <w:r>
        <w:rPr>
          <w:rFonts w:ascii="Times New Roman" w:hAnsi="Times New Roman"/>
          <w:sz w:val="28"/>
          <w:szCs w:val="28"/>
        </w:rPr>
        <w:t>самостоятельными</w:t>
      </w:r>
      <w:r w:rsidRPr="00F84A23">
        <w:rPr>
          <w:rFonts w:ascii="Times New Roman" w:hAnsi="Times New Roman"/>
          <w:sz w:val="28"/>
          <w:szCs w:val="28"/>
        </w:rPr>
        <w:t xml:space="preserve"> издания, </w:t>
      </w:r>
      <w:r>
        <w:rPr>
          <w:rFonts w:ascii="Times New Roman" w:hAnsi="Times New Roman"/>
          <w:sz w:val="28"/>
          <w:szCs w:val="28"/>
        </w:rPr>
        <w:t>раньше</w:t>
      </w:r>
      <w:r w:rsidRPr="00F84A23">
        <w:rPr>
          <w:rFonts w:ascii="Times New Roman" w:hAnsi="Times New Roman"/>
          <w:sz w:val="28"/>
          <w:szCs w:val="28"/>
        </w:rPr>
        <w:t xml:space="preserve"> входившие в структур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центральной прессы, такие, как «Труд», «Комсомольская правда», «Известия», распространяются по все</w:t>
      </w:r>
      <w:r>
        <w:rPr>
          <w:rFonts w:ascii="Times New Roman" w:hAnsi="Times New Roman"/>
          <w:sz w:val="28"/>
          <w:szCs w:val="28"/>
        </w:rPr>
        <w:t>м</w:t>
      </w:r>
      <w:r w:rsidRPr="00F84A23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России, но тиражами, во много раз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меньшими, чем в начале 90-х гг. Тип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центральной газеты трансформировал</w:t>
      </w:r>
      <w:r>
        <w:rPr>
          <w:rFonts w:ascii="Times New Roman" w:hAnsi="Times New Roman"/>
          <w:sz w:val="28"/>
          <w:szCs w:val="28"/>
        </w:rPr>
        <w:t>ись</w:t>
      </w:r>
      <w:r w:rsidRPr="00F84A23">
        <w:rPr>
          <w:rFonts w:ascii="Times New Roman" w:hAnsi="Times New Roman"/>
          <w:sz w:val="28"/>
          <w:szCs w:val="28"/>
        </w:rPr>
        <w:t>, утратив директивность. Кроме того, доступ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к издающимся в Москве газетам сегодня крайне ограничен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негативно</w:t>
      </w:r>
      <w:r w:rsidRPr="00F84A23">
        <w:rPr>
          <w:rFonts w:ascii="Times New Roman" w:hAnsi="Times New Roman"/>
          <w:sz w:val="28"/>
          <w:szCs w:val="28"/>
        </w:rPr>
        <w:t xml:space="preserve"> сказывается на цельност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российск</w:t>
      </w:r>
      <w:r>
        <w:rPr>
          <w:rFonts w:ascii="Times New Roman" w:hAnsi="Times New Roman"/>
          <w:sz w:val="28"/>
          <w:szCs w:val="28"/>
        </w:rPr>
        <w:t>их</w:t>
      </w:r>
      <w:r w:rsidRPr="00F84A23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пространств. Нишу, </w:t>
      </w:r>
      <w:r>
        <w:rPr>
          <w:rFonts w:ascii="Times New Roman" w:hAnsi="Times New Roman"/>
          <w:sz w:val="28"/>
          <w:szCs w:val="28"/>
        </w:rPr>
        <w:t>которая освободилась</w:t>
      </w:r>
      <w:r w:rsidRPr="00F84A23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>к</w:t>
      </w:r>
      <w:r w:rsidRPr="00F84A23">
        <w:rPr>
          <w:rFonts w:ascii="Times New Roman" w:hAnsi="Times New Roman"/>
          <w:sz w:val="28"/>
          <w:szCs w:val="28"/>
        </w:rPr>
        <w:t>, занимают региональн</w:t>
      </w:r>
      <w:r>
        <w:rPr>
          <w:rFonts w:ascii="Times New Roman" w:hAnsi="Times New Roman"/>
          <w:sz w:val="28"/>
          <w:szCs w:val="28"/>
        </w:rPr>
        <w:t>о</w:t>
      </w:r>
      <w:r w:rsidRPr="00F84A23">
        <w:rPr>
          <w:rFonts w:ascii="Times New Roman" w:hAnsi="Times New Roman"/>
          <w:sz w:val="28"/>
          <w:szCs w:val="28"/>
        </w:rPr>
        <w:t>е и местн</w:t>
      </w:r>
      <w:r>
        <w:rPr>
          <w:rFonts w:ascii="Times New Roman" w:hAnsi="Times New Roman"/>
          <w:sz w:val="28"/>
          <w:szCs w:val="28"/>
        </w:rPr>
        <w:t>о</w:t>
      </w:r>
      <w:r w:rsidRPr="00F84A23">
        <w:rPr>
          <w:rFonts w:ascii="Times New Roman" w:hAnsi="Times New Roman"/>
          <w:sz w:val="28"/>
          <w:szCs w:val="28"/>
        </w:rPr>
        <w:t>е издани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>, уделяющ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существенно</w:t>
      </w:r>
      <w:r w:rsidRPr="00F84A23">
        <w:rPr>
          <w:rFonts w:ascii="Times New Roman" w:hAnsi="Times New Roman"/>
          <w:sz w:val="28"/>
          <w:szCs w:val="28"/>
        </w:rPr>
        <w:t xml:space="preserve"> меньше внимани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общероссийским и международным проблемам.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Получившие </w:t>
      </w:r>
      <w:r>
        <w:rPr>
          <w:rFonts w:ascii="Times New Roman" w:hAnsi="Times New Roman"/>
          <w:sz w:val="28"/>
          <w:szCs w:val="28"/>
        </w:rPr>
        <w:t>самостоятельность</w:t>
      </w:r>
      <w:r w:rsidRPr="00F84A23">
        <w:rPr>
          <w:rFonts w:ascii="Times New Roman" w:hAnsi="Times New Roman"/>
          <w:sz w:val="28"/>
          <w:szCs w:val="28"/>
        </w:rPr>
        <w:t xml:space="preserve"> газеты недолго оставались в руках журналистск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и скоро в большинстве своем стали добыч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и корпораций. На смен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партийной прессе пришли коммерческие издания, </w:t>
      </w:r>
      <w:r>
        <w:rPr>
          <w:rFonts w:ascii="Times New Roman" w:hAnsi="Times New Roman"/>
          <w:sz w:val="28"/>
          <w:szCs w:val="28"/>
        </w:rPr>
        <w:t>которые принадлежали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разного</w:t>
      </w:r>
      <w:r w:rsidRPr="00F84A23">
        <w:rPr>
          <w:rFonts w:ascii="Times New Roman" w:hAnsi="Times New Roman"/>
          <w:sz w:val="28"/>
          <w:szCs w:val="28"/>
        </w:rPr>
        <w:t xml:space="preserve"> рода холдингам, банкам, корпорациям, а это в свою очередь привело к </w:t>
      </w:r>
      <w:r>
        <w:rPr>
          <w:rFonts w:ascii="Times New Roman" w:hAnsi="Times New Roman"/>
          <w:sz w:val="28"/>
          <w:szCs w:val="28"/>
        </w:rPr>
        <w:t>возникновению</w:t>
      </w:r>
      <w:r w:rsidRPr="00F84A23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и вид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Новые грани и границы типологии: финансовая и таблоидная пресса. Появилось новое разделение прессы, которое отсутствовало в советское время или было обозначено пунктиром: элитная пресса, в первую очередь финансово-экономическая, и средства массовой информации, которая по существу перешла в разряд Бульвара.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Но в большинстве стран влияние массовой и бульварной прессы, по крайней мере, ежедневной газеты «Бульвар», уменьшается. Он становится более качественным Газеты, предназначенные для более образованных кругов населения. Это связано с несколькими причинами и, прежде всего, с изменениями в социальном статусе многих групп в обществе, с ростом роли так называемых «белых воротничков», которые во всех отношениях предпочитают прессу. В то же время качество самой прессы также меняется, расширяя круг интересов и проблем. То есть, есть определенный опрос элитных газет.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Сейчас Россия переживает бум финансовых газет, и некоторые из них приближаются к уровню элитных изданий, созданных на Западе. Первый попытался занять нишу элитной прессы в газете «Коммерсант», но он не смог объединиться вокруг читателей финансовой элиты и стал более массовой массой, спроектированной, в том числе теми, кто просто интересуется финансовыми проблемами.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В мире нашей прессы, в ее типологии, наряду с определенным увеличением количества высококачественных публикаций происходит процесс ферментации, «пожелтение» многих газет, таких как «Комсомольская правда» и «Известия». Бульвар в полном смысле этого слова не существует ежедневной газеты, но есть много еженедельных писем Бульвара, таких как «Мегаполис Экспресс».</w:t>
      </w:r>
    </w:p>
    <w:p w:rsidR="00747941" w:rsidRPr="00F84A23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Особое место занимают издания, объединяющие в себе несколько типов, - Газеты, включая как серьезные информационно-аналитические блоки, так и разделы, граничащие с бульварным районом, рассчитанные на широкие массы читателей, позволяющие обслуживать разные слои населения и тем самым для привлечения рекламы и широкого круга рекламодателей. Типом таких бумаг являются «Московский комсомолец», который сегодня пользуется наибольшей аудиторией в Москве и Московской области.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Реклама стала настолько </w:t>
      </w:r>
      <w:r>
        <w:rPr>
          <w:rFonts w:ascii="Times New Roman" w:hAnsi="Times New Roman"/>
          <w:sz w:val="28"/>
          <w:szCs w:val="28"/>
        </w:rPr>
        <w:t>важнейшим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функционирующим</w:t>
      </w:r>
      <w:r w:rsidRPr="00F84A23">
        <w:rPr>
          <w:rFonts w:ascii="Times New Roman" w:hAnsi="Times New Roman"/>
          <w:sz w:val="28"/>
          <w:szCs w:val="28"/>
        </w:rPr>
        <w:t xml:space="preserve"> фактором в мире российских СМИ, что способствовала появлени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F84A23">
        <w:rPr>
          <w:rFonts w:ascii="Times New Roman" w:hAnsi="Times New Roman"/>
          <w:sz w:val="28"/>
          <w:szCs w:val="28"/>
        </w:rPr>
        <w:t xml:space="preserve"> бесплатных газет, в свою очередь распадающихся по крайней мере на два типа - чисто рекламные, как «Экстра-M» и «Центр-Плюс», и информационно-рекламные, как «Метро».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Глобализация и СМИ. Глобализаци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сопровожда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усиленным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местной прессы и малых по тиражу, но </w:t>
      </w:r>
      <w:r>
        <w:rPr>
          <w:rFonts w:ascii="Times New Roman" w:hAnsi="Times New Roman"/>
          <w:sz w:val="28"/>
          <w:szCs w:val="28"/>
        </w:rPr>
        <w:t>очень</w:t>
      </w:r>
      <w:r w:rsidRPr="00F84A23">
        <w:rPr>
          <w:rFonts w:ascii="Times New Roman" w:hAnsi="Times New Roman"/>
          <w:sz w:val="28"/>
          <w:szCs w:val="28"/>
        </w:rPr>
        <w:t xml:space="preserve"> влиятельных для небольш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ого</w:t>
      </w:r>
      <w:r w:rsidRPr="00F84A2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F84A23">
        <w:rPr>
          <w:rFonts w:ascii="Times New Roman" w:hAnsi="Times New Roman"/>
          <w:sz w:val="28"/>
          <w:szCs w:val="28"/>
        </w:rPr>
        <w:t xml:space="preserve"> и общин издани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Такая</w:t>
      </w:r>
      <w:r w:rsidRPr="00F84A23">
        <w:rPr>
          <w:rFonts w:ascii="Times New Roman" w:hAnsi="Times New Roman"/>
          <w:sz w:val="28"/>
          <w:szCs w:val="28"/>
        </w:rPr>
        <w:t xml:space="preserve"> тенденция наблюдается в России, где </w:t>
      </w:r>
      <w:r>
        <w:rPr>
          <w:rFonts w:ascii="Times New Roman" w:hAnsi="Times New Roman"/>
          <w:sz w:val="28"/>
          <w:szCs w:val="28"/>
        </w:rPr>
        <w:t>увеличивается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F84A23">
        <w:rPr>
          <w:rFonts w:ascii="Times New Roman" w:hAnsi="Times New Roman"/>
          <w:sz w:val="28"/>
          <w:szCs w:val="28"/>
        </w:rPr>
        <w:t xml:space="preserve"> малотиражных газет для небольш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 xml:space="preserve">большей степени это </w:t>
      </w:r>
      <w:r>
        <w:rPr>
          <w:rFonts w:ascii="Times New Roman" w:hAnsi="Times New Roman"/>
          <w:sz w:val="28"/>
          <w:szCs w:val="28"/>
        </w:rPr>
        <w:t>выражается</w:t>
      </w:r>
      <w:r w:rsidRPr="00F84A23">
        <w:rPr>
          <w:rFonts w:ascii="Times New Roman" w:hAnsi="Times New Roman"/>
          <w:sz w:val="28"/>
          <w:szCs w:val="28"/>
        </w:rPr>
        <w:t xml:space="preserve"> в журнальном деле, где </w:t>
      </w:r>
      <w:r>
        <w:rPr>
          <w:rFonts w:ascii="Times New Roman" w:hAnsi="Times New Roman"/>
          <w:sz w:val="28"/>
          <w:szCs w:val="28"/>
        </w:rPr>
        <w:t>повышается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специальных</w:t>
      </w:r>
      <w:r w:rsidRPr="00F84A23">
        <w:rPr>
          <w:rFonts w:ascii="Times New Roman" w:hAnsi="Times New Roman"/>
          <w:sz w:val="28"/>
          <w:szCs w:val="28"/>
        </w:rPr>
        <w:t xml:space="preserve"> изданий. По тиражам они мало уступают развлекательн</w:t>
      </w:r>
      <w:r>
        <w:rPr>
          <w:rFonts w:ascii="Times New Roman" w:hAnsi="Times New Roman"/>
          <w:sz w:val="28"/>
          <w:szCs w:val="28"/>
        </w:rPr>
        <w:t>ым</w:t>
      </w:r>
      <w:r w:rsidRPr="00F84A23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 xml:space="preserve"> или специализированным. Современные же информационные еженедельники, которые выпускаются концерном «Мост медиа» («Итоги»), издательским домом «Коммерсантъ» («Власть», «Деньги»), </w:t>
      </w:r>
      <w:r>
        <w:rPr>
          <w:rFonts w:ascii="Times New Roman" w:hAnsi="Times New Roman"/>
          <w:sz w:val="28"/>
          <w:szCs w:val="28"/>
        </w:rPr>
        <w:t>значительно</w:t>
      </w:r>
      <w:r w:rsidRPr="00F84A23">
        <w:rPr>
          <w:rFonts w:ascii="Times New Roman" w:hAnsi="Times New Roman"/>
          <w:sz w:val="28"/>
          <w:szCs w:val="28"/>
        </w:rPr>
        <w:t xml:space="preserve"> уступают им по тиражу, хотя их можно </w:t>
      </w:r>
      <w:r>
        <w:rPr>
          <w:rFonts w:ascii="Times New Roman" w:hAnsi="Times New Roman"/>
          <w:sz w:val="28"/>
          <w:szCs w:val="28"/>
        </w:rPr>
        <w:t>относить</w:t>
      </w:r>
      <w:r w:rsidRPr="00F84A23">
        <w:rPr>
          <w:rFonts w:ascii="Times New Roman" w:hAnsi="Times New Roman"/>
          <w:sz w:val="28"/>
          <w:szCs w:val="28"/>
        </w:rPr>
        <w:t xml:space="preserve"> к изданиям,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F84A23">
        <w:rPr>
          <w:rFonts w:ascii="Times New Roman" w:hAnsi="Times New Roman"/>
          <w:sz w:val="28"/>
          <w:szCs w:val="28"/>
        </w:rPr>
        <w:t xml:space="preserve"> непосредственно </w:t>
      </w:r>
      <w:r>
        <w:rPr>
          <w:rFonts w:ascii="Times New Roman" w:hAnsi="Times New Roman"/>
          <w:sz w:val="28"/>
          <w:szCs w:val="28"/>
        </w:rPr>
        <w:t>связаны</w:t>
      </w:r>
      <w:r w:rsidRPr="00F84A23">
        <w:rPr>
          <w:rFonts w:ascii="Times New Roman" w:hAnsi="Times New Roman"/>
          <w:sz w:val="28"/>
          <w:szCs w:val="28"/>
        </w:rPr>
        <w:t xml:space="preserve"> с участи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в политическом процессе. 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Глобализация во многом меняет философию радиовещания. Цифровое радио позволяет подключать висячие глобальные и локальные, вплоть до общего. Одной из основных тенденций сегодня является быстрый рост местного радиосвязи за счет более дешевого распределения сигнала и скорости его передачи через Интернет или спутники связи. Типология радио также значительно изменилась. Доля национальных вещательных компаний резко падает, и число местных FM-станций в таких городах, как Нью-Йорк или Москва, увеличивается. В России по-прежнему сохраняется значительная регионализация радиосвязи и ее переход к местному радиовещанию.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Местные российские станции уже заявили о своем присутствии на российском радиорынке и сейчас пытаются создать свои собственные сети, даже общероссийские. Действует как московская радиостанция «Эхо Москвы», которая совпадает с некоторыми другими московскими компаниями, которые распространяют свой сигнал через Интернет в России и за рубежом.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Значительные изменения происходят в типологии телевидения, хотя они больше затронуты мировым телевидением, чем российским. Прежде всего, следует отметить разделение труда между наземным телевидением и кабелем. В России кабельное телевидение ориентировано на чисто местную аудиторию.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В России нет телевидения публичного права, хотя есть канал, называемый публичным российским телевидением (ОРТ), но он принадлежит 51% государству, 49% - частному капиталу. Таким образом, типологически это своего рода государственно-частный канал.</w:t>
      </w:r>
    </w:p>
    <w:p w:rsidR="00747941" w:rsidRPr="00931EC7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В России в настоящее время нет развитого кабельного телевидения в полном смысле этого феномена, есть прежде всего программные компании, которые будут обслуживать кабельные сети. И сами сети пока еще не разработаны. В этом смысле дифференциация и диверсификация телевизионного вещания только начинается.</w:t>
      </w:r>
    </w:p>
    <w:p w:rsidR="00747941" w:rsidRPr="00F84A23" w:rsidRDefault="00747941" w:rsidP="00931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EC7">
        <w:rPr>
          <w:rFonts w:ascii="Times New Roman" w:hAnsi="Times New Roman"/>
          <w:sz w:val="28"/>
          <w:szCs w:val="28"/>
        </w:rPr>
        <w:t>В России существует практически одна система спутниковых каналов с независимыми программами - НТВ +, но она развивается очень успешно, в основном распространяет зарубежные программы и, не создавая собственных специальных программ для российской аудитории, ретранслирует национальные программы вещания - российское телевидение, «Культура», подключается к Интернету.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</w:t>
      </w:r>
      <w:r w:rsidRPr="00F84A23">
        <w:rPr>
          <w:rFonts w:ascii="Times New Roman" w:hAnsi="Times New Roman"/>
          <w:sz w:val="28"/>
          <w:szCs w:val="28"/>
        </w:rPr>
        <w:t xml:space="preserve"> фактором, </w:t>
      </w:r>
      <w:r>
        <w:rPr>
          <w:rFonts w:ascii="Times New Roman" w:hAnsi="Times New Roman"/>
          <w:sz w:val="28"/>
          <w:szCs w:val="28"/>
        </w:rPr>
        <w:t>который определяет</w:t>
      </w:r>
      <w:r w:rsidRPr="00F84A23">
        <w:rPr>
          <w:rFonts w:ascii="Times New Roman" w:hAnsi="Times New Roman"/>
          <w:sz w:val="28"/>
          <w:szCs w:val="28"/>
        </w:rPr>
        <w:t xml:space="preserve"> специфик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структур, является экономическая ситуация в стране. По-прежнему рыночная экономика недостаточно </w:t>
      </w:r>
      <w:r>
        <w:rPr>
          <w:rFonts w:ascii="Times New Roman" w:hAnsi="Times New Roman"/>
          <w:sz w:val="28"/>
          <w:szCs w:val="28"/>
        </w:rPr>
        <w:t>формируется</w:t>
      </w:r>
      <w:r w:rsidRPr="00F84A2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области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Почти</w:t>
      </w:r>
      <w:r w:rsidRPr="00F84A23">
        <w:rPr>
          <w:rFonts w:ascii="Times New Roman" w:hAnsi="Times New Roman"/>
          <w:sz w:val="28"/>
          <w:szCs w:val="28"/>
        </w:rPr>
        <w:t xml:space="preserve"> не действуют антимонопольные законы; нет того, что </w:t>
      </w:r>
      <w:r>
        <w:rPr>
          <w:rFonts w:ascii="Times New Roman" w:hAnsi="Times New Roman"/>
          <w:sz w:val="28"/>
          <w:szCs w:val="28"/>
        </w:rPr>
        <w:t>именуется</w:t>
      </w:r>
      <w:r w:rsidRPr="00F84A23">
        <w:rPr>
          <w:rFonts w:ascii="Times New Roman" w:hAnsi="Times New Roman"/>
          <w:sz w:val="28"/>
          <w:szCs w:val="28"/>
        </w:rPr>
        <w:t xml:space="preserve"> добросовестной конкуренцией. Монополизм, в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84A23">
        <w:rPr>
          <w:rFonts w:ascii="Times New Roman" w:hAnsi="Times New Roman"/>
          <w:sz w:val="28"/>
          <w:szCs w:val="28"/>
        </w:rPr>
        <w:t>сохранившийся и в распространени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прессы, и в полиграфической сфере, и в бумажн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уменьшает</w:t>
      </w:r>
      <w:r w:rsidRPr="00F84A23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, делает нереальным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84A23">
        <w:rPr>
          <w:rFonts w:ascii="Times New Roman" w:hAnsi="Times New Roman"/>
          <w:sz w:val="28"/>
          <w:szCs w:val="28"/>
        </w:rPr>
        <w:t xml:space="preserve">рентабельной серьезной газеты. </w:t>
      </w:r>
      <w:r>
        <w:rPr>
          <w:rFonts w:ascii="Times New Roman" w:hAnsi="Times New Roman"/>
          <w:sz w:val="28"/>
          <w:szCs w:val="28"/>
        </w:rPr>
        <w:t>Множество</w:t>
      </w:r>
      <w:r w:rsidRPr="00F84A23">
        <w:rPr>
          <w:rFonts w:ascii="Times New Roman" w:hAnsi="Times New Roman"/>
          <w:sz w:val="28"/>
          <w:szCs w:val="28"/>
        </w:rPr>
        <w:t xml:space="preserve"> изданий живет за счет дополнительных спонсорских денег, получаемых от их </w:t>
      </w:r>
      <w:r>
        <w:rPr>
          <w:rFonts w:ascii="Times New Roman" w:hAnsi="Times New Roman"/>
          <w:sz w:val="28"/>
          <w:szCs w:val="28"/>
        </w:rPr>
        <w:t>обладателей</w:t>
      </w:r>
      <w:r w:rsidRPr="00F84A23">
        <w:rPr>
          <w:rFonts w:ascii="Times New Roman" w:hAnsi="Times New Roman"/>
          <w:sz w:val="28"/>
          <w:szCs w:val="28"/>
        </w:rPr>
        <w:t>, поэтому тираж и популярность газет на информационн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рынк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не так важны, как успех в контакт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с владельцами. </w:t>
      </w:r>
      <w:r>
        <w:rPr>
          <w:rFonts w:ascii="Times New Roman" w:hAnsi="Times New Roman"/>
          <w:sz w:val="28"/>
          <w:szCs w:val="28"/>
        </w:rPr>
        <w:t>Данная</w:t>
      </w:r>
      <w:r w:rsidRPr="00F84A23">
        <w:rPr>
          <w:rFonts w:ascii="Times New Roman" w:hAnsi="Times New Roman"/>
          <w:sz w:val="28"/>
          <w:szCs w:val="28"/>
        </w:rPr>
        <w:t xml:space="preserve"> искаженная экономическая ситуация не способствует </w:t>
      </w:r>
      <w:r>
        <w:rPr>
          <w:rFonts w:ascii="Times New Roman" w:hAnsi="Times New Roman"/>
          <w:sz w:val="28"/>
          <w:szCs w:val="28"/>
        </w:rPr>
        <w:t>формированию</w:t>
      </w:r>
      <w:r w:rsidRPr="00F84A23">
        <w:rPr>
          <w:rFonts w:ascii="Times New Roman" w:hAnsi="Times New Roman"/>
          <w:sz w:val="28"/>
          <w:szCs w:val="28"/>
        </w:rPr>
        <w:t xml:space="preserve"> журналистики и облегчает ее </w:t>
      </w:r>
      <w:r>
        <w:rPr>
          <w:rFonts w:ascii="Times New Roman" w:hAnsi="Times New Roman"/>
          <w:sz w:val="28"/>
          <w:szCs w:val="28"/>
        </w:rPr>
        <w:t>применение</w:t>
      </w:r>
      <w:r w:rsidRPr="00F84A23">
        <w:rPr>
          <w:rFonts w:ascii="Times New Roman" w:hAnsi="Times New Roman"/>
          <w:sz w:val="28"/>
          <w:szCs w:val="28"/>
        </w:rPr>
        <w:t xml:space="preserve"> в интерес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экономических группировок, </w:t>
      </w:r>
      <w:r>
        <w:rPr>
          <w:rFonts w:ascii="Times New Roman" w:hAnsi="Times New Roman"/>
          <w:sz w:val="28"/>
          <w:szCs w:val="28"/>
        </w:rPr>
        <w:t>главными</w:t>
      </w:r>
      <w:r w:rsidRPr="00F84A23">
        <w:rPr>
          <w:rFonts w:ascii="Times New Roman" w:hAnsi="Times New Roman"/>
          <w:sz w:val="28"/>
          <w:szCs w:val="28"/>
        </w:rPr>
        <w:t xml:space="preserve"> из которых являются </w:t>
      </w:r>
      <w:r>
        <w:rPr>
          <w:rFonts w:ascii="Times New Roman" w:hAnsi="Times New Roman"/>
          <w:sz w:val="28"/>
          <w:szCs w:val="28"/>
        </w:rPr>
        <w:t>большие</w:t>
      </w:r>
      <w:r w:rsidRPr="00F84A23">
        <w:rPr>
          <w:rFonts w:ascii="Times New Roman" w:hAnsi="Times New Roman"/>
          <w:sz w:val="28"/>
          <w:szCs w:val="28"/>
        </w:rPr>
        <w:t xml:space="preserve"> корпорации, банки, с одной стороны, и государство -- с </w:t>
      </w:r>
      <w:r>
        <w:rPr>
          <w:rFonts w:ascii="Times New Roman" w:hAnsi="Times New Roman"/>
          <w:sz w:val="28"/>
          <w:szCs w:val="28"/>
        </w:rPr>
        <w:t>иной</w:t>
      </w:r>
      <w:r w:rsidRPr="00F84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F84A23">
        <w:rPr>
          <w:rFonts w:ascii="Times New Roman" w:hAnsi="Times New Roman"/>
          <w:sz w:val="28"/>
          <w:szCs w:val="28"/>
        </w:rPr>
        <w:t xml:space="preserve">При этом государство </w:t>
      </w:r>
      <w:r>
        <w:rPr>
          <w:rFonts w:ascii="Times New Roman" w:hAnsi="Times New Roman"/>
          <w:sz w:val="28"/>
          <w:szCs w:val="28"/>
        </w:rPr>
        <w:t>функционирует</w:t>
      </w:r>
      <w:r w:rsidRPr="00F84A23">
        <w:rPr>
          <w:rFonts w:ascii="Times New Roman" w:hAnsi="Times New Roman"/>
          <w:sz w:val="28"/>
          <w:szCs w:val="28"/>
        </w:rPr>
        <w:t xml:space="preserve"> на общефедеральн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как регулятор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ей</w:t>
      </w:r>
      <w:r w:rsidRPr="00F84A23">
        <w:rPr>
          <w:rFonts w:ascii="Times New Roman" w:hAnsi="Times New Roman"/>
          <w:sz w:val="28"/>
          <w:szCs w:val="28"/>
        </w:rPr>
        <w:t xml:space="preserve"> и владелец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>, а на местн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воздействие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 w:rsidRPr="00F84A23">
        <w:rPr>
          <w:rFonts w:ascii="Times New Roman" w:hAnsi="Times New Roman"/>
          <w:sz w:val="28"/>
          <w:szCs w:val="28"/>
        </w:rPr>
        <w:t xml:space="preserve"> через местные власти - губернаторов, мэров городов и т.д. Все это препятствует выработк</w:t>
      </w:r>
      <w:r>
        <w:rPr>
          <w:rFonts w:ascii="Times New Roman" w:hAnsi="Times New Roman"/>
          <w:sz w:val="28"/>
          <w:szCs w:val="28"/>
        </w:rPr>
        <w:t>ам</w:t>
      </w:r>
      <w:r w:rsidRPr="00F84A23">
        <w:rPr>
          <w:rFonts w:ascii="Times New Roman" w:hAnsi="Times New Roman"/>
          <w:sz w:val="28"/>
          <w:szCs w:val="28"/>
        </w:rPr>
        <w:t xml:space="preserve"> той объективности, которая </w:t>
      </w:r>
      <w:r>
        <w:rPr>
          <w:rFonts w:ascii="Times New Roman" w:hAnsi="Times New Roman"/>
          <w:sz w:val="28"/>
          <w:szCs w:val="28"/>
        </w:rPr>
        <w:t>нужна</w:t>
      </w:r>
      <w:r w:rsidRPr="00F84A23">
        <w:rPr>
          <w:rFonts w:ascii="Times New Roman" w:hAnsi="Times New Roman"/>
          <w:sz w:val="28"/>
          <w:szCs w:val="28"/>
        </w:rPr>
        <w:t xml:space="preserve"> прессе, чтобы пользоваться довери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своих читателей, слушателей, зрителей</w:t>
      </w:r>
      <w:r>
        <w:rPr>
          <w:rFonts w:ascii="Times New Roman" w:hAnsi="Times New Roman"/>
          <w:sz w:val="28"/>
          <w:szCs w:val="28"/>
        </w:rPr>
        <w:t>»</w:t>
      </w:r>
      <w:r w:rsidRPr="00F84A23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D04DAB" w:rsidRDefault="00747941" w:rsidP="00D04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B">
        <w:rPr>
          <w:rFonts w:ascii="Times New Roman" w:hAnsi="Times New Roman"/>
          <w:sz w:val="28"/>
          <w:szCs w:val="28"/>
        </w:rPr>
        <w:t>Также затрагиваются недостатки наших правовых документов, касающихся средств массовой информации. В законе о средствах массовой информации было много интересных и полезных положений, но в нем не говорится о взаимоотношениях журналистов с владельцами. Проблема владения средствами массовой информации остается неразделимой из других областей экономики и политики. Те же законы применяются к средствам массовой информации в отношении производства пищевой, легкой или тяжелой промышленности. Между тем, информационный продукт имеет принципиальное значение. И в этом случае владелец не может нести ответственность за интересы общества, всех слоев населения. В нашем законодательстве четко излагаются права журналиста, главного редактора, но не определяется место владельца публикации в структуре средств массовой информации.</w:t>
      </w:r>
    </w:p>
    <w:p w:rsidR="00747941" w:rsidRPr="00D04DAB" w:rsidRDefault="00747941" w:rsidP="00D04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B">
        <w:rPr>
          <w:rFonts w:ascii="Times New Roman" w:hAnsi="Times New Roman"/>
          <w:sz w:val="28"/>
          <w:szCs w:val="28"/>
        </w:rPr>
        <w:t>С новыми технологиями возникают большие проблемы. С одной стороны, они активно используются, с другой - в условиях обнищания многих СМИ прогресс в технической поддержке прессы, особенно в местном масштабе, замедлился: если, например, один город снабжен современным компьютером оборудования, в другом даже для региональных изданий компьютер - это редкость, которая влияет на качество работы изданий. Эти проблемы могут быть решены только общим сдвигом в экономике или специальными мерами, направленными на снижение цен на компьютерную технику.</w:t>
      </w:r>
    </w:p>
    <w:p w:rsidR="00747941" w:rsidRPr="00F84A23" w:rsidRDefault="00747941" w:rsidP="00D04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DAB">
        <w:rPr>
          <w:rFonts w:ascii="Times New Roman" w:hAnsi="Times New Roman"/>
          <w:sz w:val="28"/>
          <w:szCs w:val="28"/>
        </w:rPr>
        <w:t>На уровне российской журналистики влияет отставание в обучении от быстрого количественного роста средств массовой информации. Падение профессионального уровня журналистики в России бесспорно. Это очень сложный процесс. С одной стороны, скорость, разнообразие, множественность и скорость доставки информации выросли неизмеримо по сравнению с советским периодом, с другой - обработка этой информации осуществляется на низком уровне. Стилистические, грамматические, грубые фактические ошибки, искажения фактов, неточности в освещении исторических, географических и этнических реалий нередки на страницах газет.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B714ED" w:rsidRDefault="00747941" w:rsidP="00B714ED">
      <w:pPr>
        <w:pStyle w:val="Heading2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8" w:name="_Toc511433081"/>
      <w:r w:rsidRPr="00B714ED">
        <w:rPr>
          <w:rFonts w:ascii="Times New Roman" w:hAnsi="Times New Roman"/>
          <w:b/>
          <w:color w:val="auto"/>
          <w:sz w:val="28"/>
          <w:szCs w:val="28"/>
        </w:rPr>
        <w:t>2.2. Проблемы в современной системе СМИ</w:t>
      </w:r>
      <w:bookmarkEnd w:id="8"/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Массо</w:t>
      </w:r>
      <w:r>
        <w:rPr>
          <w:rFonts w:ascii="Times New Roman" w:hAnsi="Times New Roman"/>
          <w:sz w:val="28"/>
          <w:szCs w:val="28"/>
        </w:rPr>
        <w:t>вые</w:t>
      </w:r>
      <w:r w:rsidRPr="00F84A23">
        <w:rPr>
          <w:rFonts w:ascii="Times New Roman" w:hAnsi="Times New Roman"/>
          <w:sz w:val="28"/>
          <w:szCs w:val="28"/>
        </w:rPr>
        <w:t xml:space="preserve"> коммуникац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F84A23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как социально обусловленн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явлени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главными</w:t>
      </w:r>
      <w:r w:rsidRPr="00F84A2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которого явля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воздействи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на аудитори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через содержани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передаваем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 Непременным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ями</w:t>
      </w:r>
      <w:r w:rsidRPr="00F84A23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массов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коммуникаци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тся наличи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технических средств, </w:t>
      </w:r>
      <w:r>
        <w:rPr>
          <w:rFonts w:ascii="Times New Roman" w:hAnsi="Times New Roman"/>
          <w:sz w:val="28"/>
          <w:szCs w:val="28"/>
        </w:rPr>
        <w:t>которые обеспечивают</w:t>
      </w:r>
      <w:r w:rsidRPr="00F84A23">
        <w:rPr>
          <w:rFonts w:ascii="Times New Roman" w:hAnsi="Times New Roman"/>
          <w:sz w:val="28"/>
          <w:szCs w:val="28"/>
        </w:rPr>
        <w:t xml:space="preserve"> регулярность и тиражированность массов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коммуникаци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. Среди технических средств, </w:t>
      </w:r>
      <w:r>
        <w:rPr>
          <w:rFonts w:ascii="Times New Roman" w:hAnsi="Times New Roman"/>
          <w:sz w:val="28"/>
          <w:szCs w:val="28"/>
        </w:rPr>
        <w:t>которые обеспечивают</w:t>
      </w:r>
      <w:r w:rsidRPr="00F84A23">
        <w:rPr>
          <w:rFonts w:ascii="Times New Roman" w:hAnsi="Times New Roman"/>
          <w:sz w:val="28"/>
          <w:szCs w:val="28"/>
        </w:rPr>
        <w:t xml:space="preserve"> коммуникаци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, принято </w:t>
      </w:r>
      <w:r>
        <w:rPr>
          <w:rFonts w:ascii="Times New Roman" w:hAnsi="Times New Roman"/>
          <w:sz w:val="28"/>
          <w:szCs w:val="28"/>
        </w:rPr>
        <w:t>от</w:t>
      </w:r>
      <w:r w:rsidRPr="00F84A23">
        <w:rPr>
          <w:rFonts w:ascii="Times New Roman" w:hAnsi="Times New Roman"/>
          <w:sz w:val="28"/>
          <w:szCs w:val="28"/>
        </w:rPr>
        <w:t xml:space="preserve">личать средства массовой информации (СМИ), средства массового </w:t>
      </w:r>
      <w:r>
        <w:rPr>
          <w:rFonts w:ascii="Times New Roman" w:hAnsi="Times New Roman"/>
          <w:sz w:val="28"/>
          <w:szCs w:val="28"/>
        </w:rPr>
        <w:t>влияния</w:t>
      </w:r>
      <w:r w:rsidRPr="00F84A23">
        <w:rPr>
          <w:rFonts w:ascii="Times New Roman" w:hAnsi="Times New Roman"/>
          <w:sz w:val="28"/>
          <w:szCs w:val="28"/>
        </w:rPr>
        <w:t xml:space="preserve"> и собственно технические средства.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К СМИ относят периодическ</w:t>
      </w:r>
      <w:r>
        <w:rPr>
          <w:rFonts w:ascii="Times New Roman" w:hAnsi="Times New Roman"/>
          <w:sz w:val="28"/>
          <w:szCs w:val="28"/>
        </w:rPr>
        <w:t>ую</w:t>
      </w:r>
      <w:r w:rsidRPr="00F84A23">
        <w:rPr>
          <w:rFonts w:ascii="Times New Roman" w:hAnsi="Times New Roman"/>
          <w:sz w:val="28"/>
          <w:szCs w:val="28"/>
        </w:rPr>
        <w:t xml:space="preserve"> печать (пресс</w:t>
      </w:r>
      <w:r>
        <w:rPr>
          <w:rFonts w:ascii="Times New Roman" w:hAnsi="Times New Roman"/>
          <w:sz w:val="28"/>
          <w:szCs w:val="28"/>
        </w:rPr>
        <w:t>у</w:t>
      </w:r>
      <w:r w:rsidRPr="00F84A23">
        <w:rPr>
          <w:rFonts w:ascii="Times New Roman" w:hAnsi="Times New Roman"/>
          <w:sz w:val="28"/>
          <w:szCs w:val="28"/>
        </w:rPr>
        <w:t>), радио и телевидение. Их история различна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продолжительности</w:t>
      </w:r>
      <w:r w:rsidRPr="00F84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</w:t>
      </w:r>
      <w:r w:rsidRPr="00F84A23">
        <w:rPr>
          <w:rFonts w:ascii="Times New Roman" w:hAnsi="Times New Roman"/>
          <w:sz w:val="28"/>
          <w:szCs w:val="28"/>
        </w:rPr>
        <w:t>личаются и их назначени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>, и каналы воздействи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на аудитори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. К средствам массового </w:t>
      </w:r>
      <w:r>
        <w:rPr>
          <w:rFonts w:ascii="Times New Roman" w:hAnsi="Times New Roman"/>
          <w:sz w:val="28"/>
          <w:szCs w:val="28"/>
        </w:rPr>
        <w:t>влияния</w:t>
      </w:r>
      <w:r w:rsidRPr="00F84A23">
        <w:rPr>
          <w:rFonts w:ascii="Times New Roman" w:hAnsi="Times New Roman"/>
          <w:sz w:val="28"/>
          <w:szCs w:val="28"/>
        </w:rPr>
        <w:t xml:space="preserve"> относят кино, театр, цирк, все зрелищные представления и художественная литература. Средства массового </w:t>
      </w:r>
      <w:r>
        <w:rPr>
          <w:rFonts w:ascii="Times New Roman" w:hAnsi="Times New Roman"/>
          <w:sz w:val="28"/>
          <w:szCs w:val="28"/>
        </w:rPr>
        <w:t>влияния</w:t>
      </w:r>
      <w:r w:rsidRPr="00F84A23">
        <w:rPr>
          <w:rFonts w:ascii="Times New Roman" w:hAnsi="Times New Roman"/>
          <w:sz w:val="28"/>
          <w:szCs w:val="28"/>
        </w:rPr>
        <w:t xml:space="preserve"> не отличаются регулярностью обращени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к массов</w:t>
      </w:r>
      <w:r>
        <w:rPr>
          <w:rFonts w:ascii="Times New Roman" w:hAnsi="Times New Roman"/>
          <w:sz w:val="28"/>
          <w:szCs w:val="28"/>
        </w:rPr>
        <w:t>ым</w:t>
      </w:r>
      <w:r w:rsidRPr="00F84A23">
        <w:rPr>
          <w:rFonts w:ascii="Times New Roman" w:hAnsi="Times New Roman"/>
          <w:sz w:val="28"/>
          <w:szCs w:val="28"/>
        </w:rPr>
        <w:t xml:space="preserve"> аудитори</w:t>
      </w:r>
      <w:r>
        <w:rPr>
          <w:rFonts w:ascii="Times New Roman" w:hAnsi="Times New Roman"/>
          <w:sz w:val="28"/>
          <w:szCs w:val="28"/>
        </w:rPr>
        <w:t>ям</w:t>
      </w:r>
      <w:r w:rsidRPr="00F84A23">
        <w:rPr>
          <w:rFonts w:ascii="Times New Roman" w:hAnsi="Times New Roman"/>
          <w:sz w:val="28"/>
          <w:szCs w:val="28"/>
        </w:rPr>
        <w:t>. Технические средства коммуникаци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(телефон, телетайп и т.п.) не имеют массов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охват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F84A23">
        <w:rPr>
          <w:rFonts w:ascii="Times New Roman" w:hAnsi="Times New Roman"/>
          <w:sz w:val="28"/>
          <w:szCs w:val="28"/>
        </w:rPr>
        <w:t>аудитори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, и передаваем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Pr="00F84A23">
        <w:rPr>
          <w:rFonts w:ascii="Times New Roman" w:hAnsi="Times New Roman"/>
          <w:sz w:val="28"/>
          <w:szCs w:val="28"/>
        </w:rPr>
        <w:t xml:space="preserve"> носить сугубо личны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, не связанны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с социально значимыми сторонами жизни.</w:t>
      </w:r>
    </w:p>
    <w:p w:rsidR="00747941" w:rsidRPr="00493006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СМИ обеспечивают регулярност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 тиражировани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и благодаря этому являются мощным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ами</w:t>
      </w:r>
      <w:r w:rsidRPr="00F84A23">
        <w:rPr>
          <w:rFonts w:ascii="Times New Roman" w:hAnsi="Times New Roman"/>
          <w:sz w:val="28"/>
          <w:szCs w:val="28"/>
        </w:rPr>
        <w:t xml:space="preserve"> воздействи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на массовую аудиторию. </w:t>
      </w:r>
      <w:r w:rsidRPr="00493006">
        <w:rPr>
          <w:rFonts w:ascii="Times New Roman" w:hAnsi="Times New Roman"/>
          <w:sz w:val="28"/>
          <w:szCs w:val="28"/>
        </w:rPr>
        <w:t xml:space="preserve">Любопытно, что в глубине технологического процесса происходит противоположная тенденция, которая направлена </w:t>
      </w:r>
      <w:r w:rsidRPr="00493006">
        <w:rPr>
          <w:rFonts w:ascii="Arial Unicode MS" w:eastAsia="Arial Unicode MS" w:hAnsi="Arial Unicode MS" w:cs="Arial Unicode MS" w:hint="eastAsia"/>
          <w:sz w:val="28"/>
          <w:szCs w:val="28"/>
        </w:rPr>
        <w:t>​​</w:t>
      </w:r>
      <w:r w:rsidRPr="00493006">
        <w:rPr>
          <w:rFonts w:ascii="Times New Roman" w:hAnsi="Times New Roman"/>
          <w:sz w:val="28"/>
          <w:szCs w:val="28"/>
        </w:rPr>
        <w:t>на создание эффективной не столько массовой коммуникации, сколько межличностного и даже внутриличностного. Телевидение, а также радио, имеет возможность реализовать опосредованную межличностную коммуникацию, в том числе в программах различных популярных опросов и разговоров. Телетекст и видеотекст предлагаются для внутриличностного общения. Телетекст дает вам возможность получить информацию, встроенную в компьютер, и даже выполнить обратную связь с другими получателями информации. Компьютерные видеоигры и программы предназначены для индивидуального использования, а также для видеодисков с использованием лазерных технологий. Эти нововведения изменяют характер средств массовой информации и расширяют ее функции в следующих областях. Во-первых, это децентрализация, т. Е. Создание условий, когда выбор программы больше зависит от потребителя; во-вторых, увеличение объема информационных программ (благодаря кабельному и спутниковому телевидению); в-третьих, возможность интерактивного взаимодействия посредством обратной связи для обмена информацией.</w:t>
      </w:r>
    </w:p>
    <w:p w:rsidR="00747941" w:rsidRPr="00493006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Важным условием функционирования массовой коммуникации является социальная значимость передаваемой информации. Наряду с социальной значимостью семантической информации, оценочная информация имеет большое значение. Получатель информации добровольно или невольно «ожидает» оценочной информации. Это ожидание связано с тем, что средства массовой информации, как социальные институты, имеют статус официального источника информации, которому доверяет массовая аудитория. Истина семантической информации трудно проверить, может быть, поэтому аудитория настолько чувствительна к оценке информации, которая отражает преобладающее мнение в обществе. Влияние информации зависит от того, насколько хорошо она отвечает социальным потребностям аудитории и насколько она правильная. Известно, что информация, которая реплицируется с помощью средств массовой информации, которые либо находятся под контролем государства, либо находятся в собственности частных владельцев, отражает интересы владельцев и их Перспективы. Содержание массовой коммуникации оказывает большое влияние на аудиторию в самых разных формах. Это может быть обучение, убеждение, внушение и т. Д.</w:t>
      </w:r>
    </w:p>
    <w:p w:rsidR="00747941" w:rsidRPr="00F84A23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В средствах массовой информации потребитель также массовый. Массовая аудитория как компонент массовой коммуникации характеризуется неоднородностью, дисперсией (по территориальным критериям) и анонимностью. В социологии люди, которые составляют аудиторию, считаются отдельными людьми, входят в сеть реальных социальных отношений и связей. Именно благодаря массовой коммуникации эти люди могут устанавливать и поддерживать отношения и связи не только в своей социальной группе, но и с более широкой социальной средой. Создатели продуктов, предназначенные для массовой аудитории, стремятся учитывать особенности аудитории. Массовая коммуникация характеризуется рядом социальных функций. Рассмотрим наиболее важные из них.</w:t>
      </w:r>
    </w:p>
    <w:p w:rsidR="00747941" w:rsidRPr="00493006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Информационная функция состоит в том, чтобы предоставить массовому читателю, слушателю и зрителю актуальную информацию о различных областях человеческой деятельности - деловом, научно-техническом, политическом, юридическом, медицинском и т. Д. Содержание информации в значительной степени определяется запросом аудитории. Получая большой объем информации, люди не только расширяют свои познавательные способности, но и увеличивают свое творчество. Знание информации позволяет прогнозировать их действия, экономит время. В этом смысле эта функция способствует оптимизации полезной деятельности общества и индивида. Эта функция особенно важна в сфере культуры, где каждый день появляются новые работы и появляются новые имена.</w:t>
      </w:r>
    </w:p>
    <w:p w:rsidR="00747941" w:rsidRPr="00493006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Регулирующая функция оказывает широкий спектр воздействия на массовую аудиторию, начиная с установления контактов, заканчивая контролем над обществом. В этой функции массовая коммуникация влияет на формирование общественного сознания группы и индивида, формирование общественного мнения и создание социальных стереотипов. Вот возможность манипулировать и контролировать общественное сознание, фактически осуществлять функцию социального контроля. При определенных условиях эта функция служит для «промывания мозгов». Но благодаря ее лучшему феномену культурной жизни также резонируют с знатоками после их появления. Это все о вкусе и мера создателей и потребителей массовой коммуникации.</w:t>
      </w:r>
    </w:p>
    <w:p w:rsidR="00747941" w:rsidRPr="00493006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Получатель информации имеет возможность сравнивать различные социальные ситуации, которые комментируются средствами массовой информации либо с положительной, либо с отрицательной оценкой. Люди, как правило, принимают те социальные нормы поведения, этические требования, эстетические принципы, которые убедительно пропагандируются средствами массовой информации как позитивный стереотип образа жизни, стиль одежды, форма общения и т. Д. Есть социализация человека в соответствии с нормами, желательными для общества в этот исторический период.</w:t>
      </w:r>
    </w:p>
    <w:p w:rsidR="00747941" w:rsidRPr="00F84A23" w:rsidRDefault="00747941" w:rsidP="00493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06">
        <w:rPr>
          <w:rFonts w:ascii="Times New Roman" w:hAnsi="Times New Roman"/>
          <w:sz w:val="28"/>
          <w:szCs w:val="28"/>
        </w:rPr>
        <w:t>Культурологическая функция выполняет не только свою основную, познавательную задачу - знакомиться с достижениями культуры и искусства, она способствует осознанию обществом необходимости непрерывности культуры, сохранения культурных традиций. С помощью средств массовой информации люди знакомятся с особенностями разных культур и субкультур. Он развивает эстетический вкус, способствует взаимопониманию, устранению социальной напряженности, в конечном итоге интеграции общества. Эта функция связана с концепцией массовой культуры, отношение к которой с точки зрения ее социальной ценности неоднозначно. С одной стороны, стремление познакомить массы с достижениями мирового искусства, новыми тенденциями и тенденциями является несомненной заслугой СМИ. С другой стороны, низкий художественный уровень развлекательных программ, неограниченные возможности для их тиражирования порождают плохой вкус среди потребителей массовой культуры.</w:t>
      </w: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747941" w:rsidRPr="00F84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747941" w:rsidRPr="00F84A23" w:rsidSect="00EB26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511433082"/>
      <w:r w:rsidRPr="00F84A23">
        <w:rPr>
          <w:rFonts w:ascii="Times New Roman" w:hAnsi="Times New Roman"/>
          <w:color w:val="auto"/>
          <w:sz w:val="28"/>
          <w:szCs w:val="28"/>
        </w:rPr>
        <w:t>З</w:t>
      </w:r>
      <w:bookmarkEnd w:id="9"/>
      <w:r>
        <w:rPr>
          <w:rFonts w:ascii="Times New Roman" w:hAnsi="Times New Roman"/>
          <w:color w:val="auto"/>
          <w:sz w:val="28"/>
          <w:szCs w:val="28"/>
        </w:rPr>
        <w:t>АКЛЮЧЕНИЕ</w:t>
      </w:r>
    </w:p>
    <w:p w:rsidR="00747941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, взятые как целое, играют </w:t>
      </w:r>
      <w:r>
        <w:rPr>
          <w:rFonts w:ascii="Times New Roman" w:hAnsi="Times New Roman"/>
          <w:sz w:val="28"/>
          <w:szCs w:val="28"/>
        </w:rPr>
        <w:t>разные</w:t>
      </w:r>
      <w:r w:rsidRPr="00F84A23">
        <w:rPr>
          <w:rFonts w:ascii="Times New Roman" w:hAnsi="Times New Roman"/>
          <w:sz w:val="28"/>
          <w:szCs w:val="28"/>
        </w:rPr>
        <w:t xml:space="preserve"> социально-политические роли, те или </w:t>
      </w:r>
      <w:r>
        <w:rPr>
          <w:rFonts w:ascii="Times New Roman" w:hAnsi="Times New Roman"/>
          <w:sz w:val="28"/>
          <w:szCs w:val="28"/>
        </w:rPr>
        <w:t>другие</w:t>
      </w:r>
      <w:r w:rsidRPr="00F84A23">
        <w:rPr>
          <w:rFonts w:ascii="Times New Roman" w:hAnsi="Times New Roman"/>
          <w:sz w:val="28"/>
          <w:szCs w:val="28"/>
        </w:rPr>
        <w:t xml:space="preserve"> из которых в зависимост</w:t>
      </w:r>
      <w:r>
        <w:rPr>
          <w:rFonts w:ascii="Times New Roman" w:hAnsi="Times New Roman"/>
          <w:sz w:val="28"/>
          <w:szCs w:val="28"/>
        </w:rPr>
        <w:t>ях</w:t>
      </w:r>
      <w:r w:rsidRPr="00F84A2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установленного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 w:rsidRPr="00F84A23">
        <w:rPr>
          <w:rFonts w:ascii="Times New Roman" w:hAnsi="Times New Roman"/>
          <w:sz w:val="28"/>
          <w:szCs w:val="28"/>
        </w:rPr>
        <w:t xml:space="preserve"> типичных социально-политических ситуаций </w:t>
      </w:r>
      <w:r>
        <w:rPr>
          <w:rFonts w:ascii="Times New Roman" w:hAnsi="Times New Roman"/>
          <w:sz w:val="28"/>
          <w:szCs w:val="28"/>
        </w:rPr>
        <w:t>получают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особенную</w:t>
      </w:r>
      <w:r w:rsidRPr="00F84A23">
        <w:rPr>
          <w:rFonts w:ascii="Times New Roman" w:hAnsi="Times New Roman"/>
          <w:sz w:val="28"/>
          <w:szCs w:val="28"/>
        </w:rPr>
        <w:t xml:space="preserve"> общественную значимость.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На современн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ах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</w:t>
      </w:r>
      <w:r w:rsidRPr="00F84A23">
        <w:rPr>
          <w:rFonts w:ascii="Times New Roman" w:hAnsi="Times New Roman"/>
          <w:sz w:val="28"/>
          <w:szCs w:val="28"/>
        </w:rPr>
        <w:t xml:space="preserve"> рассматривать как симбиоз медиасообщества с политической властью. Именно на последнем этапе функционировани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F84A23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4A23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главной</w:t>
      </w:r>
      <w:r w:rsidRPr="00F84A23">
        <w:rPr>
          <w:rFonts w:ascii="Times New Roman" w:hAnsi="Times New Roman"/>
          <w:sz w:val="28"/>
          <w:szCs w:val="28"/>
        </w:rPr>
        <w:t xml:space="preserve"> в наборе политических функций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В современн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>, информационно насыщенн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обществе СМИ играют </w:t>
      </w:r>
      <w:r>
        <w:rPr>
          <w:rFonts w:ascii="Times New Roman" w:hAnsi="Times New Roman"/>
          <w:sz w:val="28"/>
          <w:szCs w:val="28"/>
        </w:rPr>
        <w:t>иную</w:t>
      </w:r>
      <w:r w:rsidRPr="00F84A23">
        <w:rPr>
          <w:rFonts w:ascii="Times New Roman" w:hAnsi="Times New Roman"/>
          <w:sz w:val="28"/>
          <w:szCs w:val="28"/>
        </w:rPr>
        <w:t xml:space="preserve">, несравненно </w:t>
      </w:r>
      <w:r>
        <w:rPr>
          <w:rFonts w:ascii="Times New Roman" w:hAnsi="Times New Roman"/>
          <w:sz w:val="28"/>
          <w:szCs w:val="28"/>
        </w:rPr>
        <w:t>наи</w:t>
      </w:r>
      <w:r w:rsidRPr="00F84A23">
        <w:rPr>
          <w:rFonts w:ascii="Times New Roman" w:hAnsi="Times New Roman"/>
          <w:sz w:val="28"/>
          <w:szCs w:val="28"/>
        </w:rPr>
        <w:t>более важн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, нежели они играли в первой половине прошлого века. </w:t>
      </w:r>
      <w:r>
        <w:rPr>
          <w:rFonts w:ascii="Times New Roman" w:hAnsi="Times New Roman"/>
          <w:sz w:val="28"/>
          <w:szCs w:val="28"/>
        </w:rPr>
        <w:t>Соответственным</w:t>
      </w:r>
      <w:r w:rsidRPr="00F84A23">
        <w:rPr>
          <w:rFonts w:ascii="Times New Roman" w:hAnsi="Times New Roman"/>
          <w:sz w:val="28"/>
          <w:szCs w:val="28"/>
        </w:rPr>
        <w:t xml:space="preserve"> образом расширяются, трансформируются их функции.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Функции СМИ далеко не одинаковым образом </w:t>
      </w:r>
      <w:r>
        <w:rPr>
          <w:rFonts w:ascii="Times New Roman" w:hAnsi="Times New Roman"/>
          <w:sz w:val="28"/>
          <w:szCs w:val="28"/>
        </w:rPr>
        <w:t>осуществляются</w:t>
      </w:r>
      <w:r w:rsidRPr="00F84A2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разных</w:t>
      </w:r>
      <w:r w:rsidRPr="00F84A23">
        <w:rPr>
          <w:rFonts w:ascii="Times New Roman" w:hAnsi="Times New Roman"/>
          <w:sz w:val="28"/>
          <w:szCs w:val="28"/>
        </w:rPr>
        <w:t xml:space="preserve"> общественно-политических системах (отсюда и родились четыре теории прессы), что требует, в свою очередь, «заземления» анализа проблемы на конкретн</w:t>
      </w:r>
      <w:r>
        <w:rPr>
          <w:rFonts w:ascii="Times New Roman" w:hAnsi="Times New Roman"/>
          <w:sz w:val="28"/>
          <w:szCs w:val="28"/>
        </w:rPr>
        <w:t>о</w:t>
      </w:r>
      <w:r w:rsidRPr="00F84A23">
        <w:rPr>
          <w:rFonts w:ascii="Times New Roman" w:hAnsi="Times New Roman"/>
          <w:sz w:val="28"/>
          <w:szCs w:val="28"/>
        </w:rPr>
        <w:t>е услови</w:t>
      </w:r>
      <w:r>
        <w:rPr>
          <w:rFonts w:ascii="Times New Roman" w:hAnsi="Times New Roman"/>
          <w:sz w:val="28"/>
          <w:szCs w:val="28"/>
        </w:rPr>
        <w:t>е</w:t>
      </w:r>
      <w:r w:rsidRPr="00F84A23">
        <w:rPr>
          <w:rFonts w:ascii="Times New Roman" w:hAnsi="Times New Roman"/>
          <w:sz w:val="28"/>
          <w:szCs w:val="28"/>
        </w:rPr>
        <w:t xml:space="preserve"> той или </w:t>
      </w:r>
      <w:r>
        <w:rPr>
          <w:rFonts w:ascii="Times New Roman" w:hAnsi="Times New Roman"/>
          <w:sz w:val="28"/>
          <w:szCs w:val="28"/>
        </w:rPr>
        <w:t>другой</w:t>
      </w:r>
      <w:r w:rsidRPr="00F84A23">
        <w:rPr>
          <w:rFonts w:ascii="Times New Roman" w:hAnsi="Times New Roman"/>
          <w:sz w:val="28"/>
          <w:szCs w:val="28"/>
        </w:rPr>
        <w:t xml:space="preserve"> страны.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основные</w:t>
      </w:r>
      <w:r w:rsidRPr="00F84A23">
        <w:rPr>
          <w:rFonts w:ascii="Times New Roman" w:hAnsi="Times New Roman"/>
          <w:sz w:val="28"/>
          <w:szCs w:val="28"/>
        </w:rPr>
        <w:t xml:space="preserve"> функции СМИ должны быть связаны с задачами интеграци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общества притом, что для аудитори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F84A23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важнейшим</w:t>
      </w:r>
      <w:r w:rsidRPr="00F84A23">
        <w:rPr>
          <w:rFonts w:ascii="Times New Roman" w:hAnsi="Times New Roman"/>
          <w:sz w:val="28"/>
          <w:szCs w:val="28"/>
        </w:rPr>
        <w:t xml:space="preserve"> выступа</w:t>
      </w:r>
      <w:r>
        <w:rPr>
          <w:rFonts w:ascii="Times New Roman" w:hAnsi="Times New Roman"/>
          <w:sz w:val="28"/>
          <w:szCs w:val="28"/>
        </w:rPr>
        <w:t>ют</w:t>
      </w:r>
      <w:r w:rsidRPr="00F84A23">
        <w:rPr>
          <w:rFonts w:ascii="Times New Roman" w:hAnsi="Times New Roman"/>
          <w:sz w:val="28"/>
          <w:szCs w:val="28"/>
        </w:rPr>
        <w:t xml:space="preserve"> ориентирующ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F84A23">
        <w:rPr>
          <w:rFonts w:ascii="Times New Roman" w:hAnsi="Times New Roman"/>
          <w:sz w:val="28"/>
          <w:szCs w:val="28"/>
        </w:rPr>
        <w:t>рекреативн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>, утилитарн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СМИ, а для социальных институтов – организационная, агитационно-пропагандистская.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>Хотя исследователи выделяют 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СМИ, как основн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>, культурологическ</w:t>
      </w:r>
      <w:r>
        <w:rPr>
          <w:rFonts w:ascii="Times New Roman" w:hAnsi="Times New Roman"/>
          <w:sz w:val="28"/>
          <w:szCs w:val="28"/>
        </w:rPr>
        <w:t>ие</w:t>
      </w:r>
      <w:r w:rsidRPr="00F84A2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Pr="00F84A23">
        <w:rPr>
          <w:rFonts w:ascii="Times New Roman" w:hAnsi="Times New Roman"/>
          <w:sz w:val="28"/>
          <w:szCs w:val="28"/>
        </w:rPr>
        <w:t>т не менее важн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>е значени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для СМИ.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– это, прежде всего, институт гражданского общества, именно гражданского общества, а не власти (хотя, частично и это имеет место), и не 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F84A23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(хотя включени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в систем</w:t>
      </w:r>
      <w:r>
        <w:rPr>
          <w:rFonts w:ascii="Times New Roman" w:hAnsi="Times New Roman"/>
          <w:sz w:val="28"/>
          <w:szCs w:val="28"/>
        </w:rPr>
        <w:t>ы</w:t>
      </w:r>
      <w:r w:rsidRPr="00F84A23">
        <w:rPr>
          <w:rFonts w:ascii="Times New Roman" w:hAnsi="Times New Roman"/>
          <w:sz w:val="28"/>
          <w:szCs w:val="28"/>
        </w:rPr>
        <w:t xml:space="preserve"> экономических отношений имеет место во всем мире).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</w:t>
      </w:r>
      <w:r w:rsidRPr="00F84A2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важный</w:t>
      </w:r>
      <w:r w:rsidRPr="00F84A23">
        <w:rPr>
          <w:rFonts w:ascii="Times New Roman" w:hAnsi="Times New Roman"/>
          <w:sz w:val="28"/>
          <w:szCs w:val="28"/>
        </w:rPr>
        <w:t xml:space="preserve"> инструмент в деле приобщени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населени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 xml:space="preserve"> к благам культурн</w:t>
      </w:r>
      <w:r>
        <w:rPr>
          <w:rFonts w:ascii="Times New Roman" w:hAnsi="Times New Roman"/>
          <w:sz w:val="28"/>
          <w:szCs w:val="28"/>
        </w:rPr>
        <w:t>ых</w:t>
      </w:r>
      <w:r w:rsidRPr="00F84A23">
        <w:rPr>
          <w:rFonts w:ascii="Times New Roman" w:hAnsi="Times New Roman"/>
          <w:sz w:val="28"/>
          <w:szCs w:val="28"/>
        </w:rPr>
        <w:t xml:space="preserve"> цивилизаци</w:t>
      </w:r>
      <w:r>
        <w:rPr>
          <w:rFonts w:ascii="Times New Roman" w:hAnsi="Times New Roman"/>
          <w:sz w:val="28"/>
          <w:szCs w:val="28"/>
        </w:rPr>
        <w:t>й</w:t>
      </w:r>
      <w:r w:rsidRPr="00F84A23">
        <w:rPr>
          <w:rFonts w:ascii="Times New Roman" w:hAnsi="Times New Roman"/>
          <w:sz w:val="28"/>
          <w:szCs w:val="28"/>
        </w:rPr>
        <w:t>.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23">
        <w:rPr>
          <w:rFonts w:ascii="Times New Roman" w:hAnsi="Times New Roman"/>
          <w:sz w:val="28"/>
          <w:szCs w:val="28"/>
        </w:rPr>
        <w:t xml:space="preserve">К сожалению, в несколько раз </w:t>
      </w:r>
      <w:r>
        <w:rPr>
          <w:rFonts w:ascii="Times New Roman" w:hAnsi="Times New Roman"/>
          <w:sz w:val="28"/>
          <w:szCs w:val="28"/>
        </w:rPr>
        <w:t>уменьшились</w:t>
      </w:r>
      <w:r w:rsidRPr="00F84A23">
        <w:rPr>
          <w:rFonts w:ascii="Times New Roman" w:hAnsi="Times New Roman"/>
          <w:sz w:val="28"/>
          <w:szCs w:val="28"/>
        </w:rPr>
        <w:t xml:space="preserve"> тиражи прессы, утратили был</w:t>
      </w:r>
      <w:r>
        <w:rPr>
          <w:rFonts w:ascii="Times New Roman" w:hAnsi="Times New Roman"/>
          <w:sz w:val="28"/>
          <w:szCs w:val="28"/>
        </w:rPr>
        <w:t>ые</w:t>
      </w:r>
      <w:r w:rsidRPr="00F84A23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 xml:space="preserve"> и культурологическ</w:t>
      </w:r>
      <w:r>
        <w:rPr>
          <w:rFonts w:ascii="Times New Roman" w:hAnsi="Times New Roman"/>
          <w:sz w:val="28"/>
          <w:szCs w:val="28"/>
        </w:rPr>
        <w:t>и</w:t>
      </w:r>
      <w:r w:rsidRPr="00F84A23">
        <w:rPr>
          <w:rFonts w:ascii="Times New Roman" w:hAnsi="Times New Roman"/>
          <w:sz w:val="28"/>
          <w:szCs w:val="28"/>
        </w:rPr>
        <w:t>е значени</w:t>
      </w:r>
      <w:r>
        <w:rPr>
          <w:rFonts w:ascii="Times New Roman" w:hAnsi="Times New Roman"/>
          <w:sz w:val="28"/>
          <w:szCs w:val="28"/>
        </w:rPr>
        <w:t>я</w:t>
      </w:r>
      <w:r w:rsidRPr="00F84A23">
        <w:rPr>
          <w:rFonts w:ascii="Times New Roman" w:hAnsi="Times New Roman"/>
          <w:sz w:val="28"/>
          <w:szCs w:val="28"/>
        </w:rPr>
        <w:t xml:space="preserve"> «толстые» литературные журналы, многие </w:t>
      </w:r>
      <w:r>
        <w:rPr>
          <w:rFonts w:ascii="Times New Roman" w:hAnsi="Times New Roman"/>
          <w:sz w:val="28"/>
          <w:szCs w:val="28"/>
        </w:rPr>
        <w:t>раньше</w:t>
      </w:r>
      <w:r w:rsidRPr="00F84A23">
        <w:rPr>
          <w:rFonts w:ascii="Times New Roman" w:hAnsi="Times New Roman"/>
          <w:sz w:val="28"/>
          <w:szCs w:val="28"/>
        </w:rPr>
        <w:t xml:space="preserve"> популярные и известные издания для детей и молодежи. Пресса стала преимущественно гламурно-светской.</w:t>
      </w: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4A2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747941" w:rsidRPr="00F84A23" w:rsidSect="00EB2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941" w:rsidRPr="00F84A23" w:rsidRDefault="00747941" w:rsidP="00F84A23">
      <w:pPr>
        <w:pStyle w:val="Heading1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511433083"/>
      <w:r w:rsidRPr="00F84A23">
        <w:rPr>
          <w:rFonts w:ascii="Times New Roman" w:hAnsi="Times New Roman"/>
          <w:color w:val="auto"/>
          <w:sz w:val="28"/>
          <w:szCs w:val="28"/>
        </w:rPr>
        <w:t xml:space="preserve">Список </w:t>
      </w:r>
      <w:bookmarkEnd w:id="10"/>
      <w:r>
        <w:rPr>
          <w:rFonts w:ascii="Times New Roman" w:hAnsi="Times New Roman"/>
          <w:color w:val="auto"/>
          <w:sz w:val="28"/>
          <w:szCs w:val="28"/>
        </w:rPr>
        <w:t xml:space="preserve">использованных источников </w:t>
      </w:r>
    </w:p>
    <w:p w:rsidR="00747941" w:rsidRPr="00F84A23" w:rsidRDefault="00747941" w:rsidP="00F84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Hlk511432760"/>
      <w:r w:rsidRPr="00EB26F5">
        <w:rPr>
          <w:rFonts w:ascii="Times New Roman" w:hAnsi="Times New Roman"/>
          <w:sz w:val="28"/>
          <w:szCs w:val="28"/>
          <w:lang w:eastAsia="ru-RU"/>
        </w:rPr>
        <w:t>Алексе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ев, К.А. Сп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ортивная журналистика: Учебник для магистров / К.А. Алекс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еев, С.Н. Иль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ченко. — М.: Юр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айт, 2013. — 427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Амз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ин, А.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Новостная интернет-журналистика: Учебное по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собие для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студентов вузов / А. Амз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ин.</w:t>
      </w:r>
      <w:r w:rsidRPr="00D04DAB">
        <w:rPr>
          <w:rFonts w:ascii="Times New Roman" w:hAnsi="Times New Roman"/>
          <w:sz w:val="2"/>
          <w:szCs w:val="2"/>
          <w:lang w:eastAsia="ru-RU"/>
        </w:rPr>
        <w:t xml:space="preserve"> 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— М.: Аспект П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ресс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, 2012. — 143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Барано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ва, Е.А. Конвергентная журналистика. теория и практика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. учебное пособие для бакалавриата и магистратуры / Е.А. Баран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ова. — Лю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б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ерцы: Юра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йт, 2016. — 269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Берези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н, В.М. Фотожурналистика: Учебник / В.М. Березин. — Любер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цы: Юр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айт, 2016. — 226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Буз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ин, В.Н. Медиапланирование. Теория и практика: Учебное пособие для студентов вузов, обучающихся по специальностям «Рек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лам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», «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Маркетинг»,</w:t>
      </w:r>
      <w:r w:rsidRPr="00D04DAB">
        <w:rPr>
          <w:rFonts w:ascii="Times New Roman" w:hAnsi="Times New Roman"/>
          <w:sz w:val="2"/>
          <w:szCs w:val="2"/>
          <w:lang w:eastAsia="ru-RU"/>
        </w:rPr>
        <w:t xml:space="preserve"> 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«Психология», «Социология», «Ж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урналистика» /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В.Н. Бузи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н, Т.С.</w:t>
      </w:r>
      <w:r w:rsidRPr="00D04DAB">
        <w:rPr>
          <w:rFonts w:ascii="Times New Roman" w:hAnsi="Times New Roman"/>
          <w:sz w:val="2"/>
          <w:szCs w:val="2"/>
          <w:lang w:eastAsia="ru-RU"/>
        </w:rPr>
        <w:t xml:space="preserve"> 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Бузина.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— М.: ЮН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ИТИ-ДАН</w:t>
      </w:r>
      <w:r w:rsidRPr="00D04DAB">
        <w:rPr>
          <w:rFonts w:ascii="Times New Roman" w:hAnsi="Times New Roman"/>
          <w:sz w:val="2"/>
          <w:szCs w:val="2"/>
          <w:lang w:eastAsia="ru-RU"/>
        </w:rPr>
        <w:t>. .</w:t>
      </w:r>
      <w:r w:rsidRPr="00EB26F5">
        <w:rPr>
          <w:rFonts w:ascii="Times New Roman" w:hAnsi="Times New Roman"/>
          <w:sz w:val="28"/>
          <w:szCs w:val="28"/>
          <w:lang w:eastAsia="ru-RU"/>
        </w:rPr>
        <w:t>А, 2012. — 495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Бер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езин, В.М. Ф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отожурналистика: Учебник / В.М. Березин. — Лю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берцы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: Юр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айт, 2016. — 2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26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Ва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рецкий, Б.И. Журна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лист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ика социальной сферы: Учебное пос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обие / Б.И. Варец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кий, А.С. Шил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ов, Н.Н. Але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ксандрова. — М.: РГСУ, 20</w:t>
      </w:r>
      <w:r w:rsidRPr="00F84A23">
        <w:rPr>
          <w:rFonts w:ascii="Times New Roman" w:hAnsi="Times New Roman"/>
          <w:sz w:val="28"/>
          <w:szCs w:val="28"/>
          <w:lang w:eastAsia="ru-RU"/>
        </w:rPr>
        <w:t>15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. — 194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Васи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льева, Г.В. Учебные материалы по специальному аспекту «Журнали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стика». Вы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п. 2. Компетентностный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подход / Г.В. Васил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ьева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, Н.З. Кисел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ева, И.В. Г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олубцова. — М.: М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ГИМО, 20</w:t>
      </w:r>
      <w:r w:rsidRPr="00F84A23">
        <w:rPr>
          <w:rFonts w:ascii="Times New Roman" w:hAnsi="Times New Roman"/>
          <w:sz w:val="28"/>
          <w:szCs w:val="28"/>
          <w:lang w:eastAsia="ru-RU"/>
        </w:rPr>
        <w:t>13</w:t>
      </w:r>
      <w:r w:rsidRPr="00EB26F5">
        <w:rPr>
          <w:rFonts w:ascii="Times New Roman" w:hAnsi="Times New Roman"/>
          <w:sz w:val="28"/>
          <w:szCs w:val="28"/>
          <w:lang w:eastAsia="ru-RU"/>
        </w:rPr>
        <w:t>. — 98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Горд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иенко, Т.В. Журналистика и редактирование: Учебное пособие / Т.В. Гор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диенко. — М.: ИД ФО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РУМ, 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ИЦ ИНФ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РА-М, 2013. — 176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Горе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нко, Г.М. Испанский язык: международная журналистика. Уровн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 А2-В1 / Г.М. Горе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нко. — М.: М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ГИМО-Универси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тет, 201</w:t>
      </w:r>
      <w:r w:rsidRPr="00F84A23">
        <w:rPr>
          <w:rFonts w:ascii="Times New Roman" w:hAnsi="Times New Roman"/>
          <w:sz w:val="28"/>
          <w:szCs w:val="28"/>
          <w:lang w:eastAsia="ru-RU"/>
        </w:rPr>
        <w:t>4</w:t>
      </w:r>
      <w:r w:rsidRPr="00EB26F5">
        <w:rPr>
          <w:rFonts w:ascii="Times New Roman" w:hAnsi="Times New Roman"/>
          <w:sz w:val="28"/>
          <w:szCs w:val="28"/>
          <w:lang w:eastAsia="ru-RU"/>
        </w:rPr>
        <w:t>. — 134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Горд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иенко, Т.В. Журналистика и редактирование: Учебное пособие / Т.В. Гор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диенко. — М.: ИД ФО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РУМ, НИЦ ИН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ФРА-М, 2013. — 176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Дени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сович, Т.Е. Педагогическая журналистика: учебное пособие / Т.Е. Ден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исович. — М.: Фор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ум, 20</w:t>
      </w:r>
      <w:r w:rsidRPr="00F84A23">
        <w:rPr>
          <w:rFonts w:ascii="Times New Roman" w:hAnsi="Times New Roman"/>
          <w:sz w:val="28"/>
          <w:szCs w:val="28"/>
          <w:lang w:eastAsia="ru-RU"/>
        </w:rPr>
        <w:t>13</w:t>
      </w:r>
      <w:r w:rsidRPr="00EB26F5">
        <w:rPr>
          <w:rFonts w:ascii="Times New Roman" w:hAnsi="Times New Roman"/>
          <w:sz w:val="28"/>
          <w:szCs w:val="28"/>
          <w:lang w:eastAsia="ru-RU"/>
        </w:rPr>
        <w:t>. — 144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Жир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ков, Г.В. Журнал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истика сталинской эпохи: 1928-1950 г / Г.В. Жирк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ов. — М.: Ф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линта, 2016. — 504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Запа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дов, А.В. М.В. Ломоносов и журналистика. 2-е изд. / А.В. За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падов. — М.: 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зд. М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ГУ, 2011. — 120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Засу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рский, М. Искушение свобод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ой. Росси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йская журнали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стика: 1990-2004 / М. Зас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урский. — М.: Изд.</w:t>
      </w:r>
      <w:r w:rsidRPr="00D04DAB">
        <w:rPr>
          <w:rFonts w:ascii="Times New Roman" w:hAnsi="Times New Roman"/>
          <w:sz w:val="2"/>
          <w:szCs w:val="2"/>
          <w:lang w:eastAsia="ru-RU"/>
        </w:rPr>
        <w:t xml:space="preserve"> 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МГУ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, 20</w:t>
      </w:r>
      <w:r w:rsidRPr="00F84A23">
        <w:rPr>
          <w:rFonts w:ascii="Times New Roman" w:hAnsi="Times New Roman"/>
          <w:sz w:val="28"/>
          <w:szCs w:val="28"/>
          <w:lang w:eastAsia="ru-RU"/>
        </w:rPr>
        <w:t>1</w:t>
      </w:r>
      <w:r w:rsidRPr="00EB26F5">
        <w:rPr>
          <w:rFonts w:ascii="Times New Roman" w:hAnsi="Times New Roman"/>
          <w:sz w:val="28"/>
          <w:szCs w:val="28"/>
          <w:lang w:eastAsia="ru-RU"/>
        </w:rPr>
        <w:t>4. — 464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Коле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сниченко, А.В. Практическая журналистика: 15 мастер-классов. Учебн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ое пос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собие / А.В. Ко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лесниченко. — М.: Ас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пект-Пресс, 2016. — 112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Конюков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а, М. Жу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рналистика для всех / М. Кон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юкова. — СПб.: Азбу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ка-Ат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тикус, Азбука, 2012. — 224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Кор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коносенко, С.Г. Полит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ическая журнал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истика: Учебник для бакал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авриата и магистра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туры / С.Г. Корконосе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нко. — Любер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цы: Юрай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т, 2016. — 319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Кохан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ова, Л.А. Экологическая журналистика, PR и реклама. Уче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бное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пособие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. Гриф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УМ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Ц «Професс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иональный учебник». (Серия «Мед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иаобразование»). / Л.А. Кох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анова; П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од ред. Я.Н. Засур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ского. — М.: ЮНИ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ТИ, 2013. — 338 c.</w:t>
      </w:r>
    </w:p>
    <w:p w:rsidR="00747941" w:rsidRPr="00EB26F5" w:rsidRDefault="00747941" w:rsidP="00F84A2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F5">
        <w:rPr>
          <w:rFonts w:ascii="Times New Roman" w:hAnsi="Times New Roman"/>
          <w:sz w:val="28"/>
          <w:szCs w:val="28"/>
          <w:lang w:eastAsia="ru-RU"/>
        </w:rPr>
        <w:t>Куры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шева, Т.А. 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Музыкальная ж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урналистик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а и музыкальная крити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ка / Т.А. К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у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рышева. —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 xml:space="preserve"> М.: Вла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EB26F5">
        <w:rPr>
          <w:rFonts w:ascii="Times New Roman" w:hAnsi="Times New Roman"/>
          <w:sz w:val="28"/>
          <w:szCs w:val="28"/>
          <w:lang w:eastAsia="ru-RU"/>
        </w:rPr>
        <w:t>дос, 20</w:t>
      </w:r>
      <w:r w:rsidRPr="00F84A23">
        <w:rPr>
          <w:rFonts w:ascii="Times New Roman" w:hAnsi="Times New Roman"/>
          <w:sz w:val="28"/>
          <w:szCs w:val="28"/>
          <w:lang w:eastAsia="ru-RU"/>
        </w:rPr>
        <w:t>13</w:t>
      </w:r>
      <w:r w:rsidRPr="00EB26F5">
        <w:rPr>
          <w:rFonts w:ascii="Times New Roman" w:hAnsi="Times New Roman"/>
          <w:sz w:val="28"/>
          <w:szCs w:val="28"/>
          <w:lang w:eastAsia="ru-RU"/>
        </w:rPr>
        <w:t>. — 295 c.</w:t>
      </w:r>
    </w:p>
    <w:bookmarkEnd w:id="11"/>
    <w:p w:rsidR="00747941" w:rsidRPr="00F84A23" w:rsidRDefault="00747941" w:rsidP="00B714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47941" w:rsidRPr="00F84A23" w:rsidSect="00EB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41" w:rsidRDefault="00747941" w:rsidP="00F84A23">
      <w:pPr>
        <w:spacing w:after="0" w:line="240" w:lineRule="auto"/>
      </w:pPr>
      <w:r>
        <w:separator/>
      </w:r>
    </w:p>
  </w:endnote>
  <w:endnote w:type="continuationSeparator" w:id="0">
    <w:p w:rsidR="00747941" w:rsidRDefault="00747941" w:rsidP="00F8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41" w:rsidRDefault="00747941" w:rsidP="000D76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941" w:rsidRDefault="00747941" w:rsidP="000D76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41" w:rsidRDefault="00747941" w:rsidP="000D76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747941" w:rsidRDefault="00747941" w:rsidP="000D76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41" w:rsidRDefault="00747941" w:rsidP="00F84A23">
      <w:pPr>
        <w:spacing w:after="0" w:line="240" w:lineRule="auto"/>
      </w:pPr>
      <w:r>
        <w:separator/>
      </w:r>
    </w:p>
  </w:footnote>
  <w:footnote w:type="continuationSeparator" w:id="0">
    <w:p w:rsidR="00747941" w:rsidRDefault="00747941" w:rsidP="00F84A23">
      <w:pPr>
        <w:spacing w:after="0" w:line="240" w:lineRule="auto"/>
      </w:pPr>
      <w:r>
        <w:continuationSeparator/>
      </w:r>
    </w:p>
  </w:footnote>
  <w:footnote w:id="1">
    <w:p w:rsidR="00747941" w:rsidRDefault="00747941" w:rsidP="00F84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26F5">
        <w:rPr>
          <w:rFonts w:ascii="Times New Roman" w:hAnsi="Times New Roman"/>
          <w:color w:val="555555"/>
          <w:sz w:val="24"/>
          <w:szCs w:val="21"/>
          <w:lang w:eastAsia="ru-RU"/>
        </w:rPr>
        <w:t>Березин, В.М. Фотожурналистика: Учебник / В.М. Березин. — Люберцы: Юрайт, 2016. — 226 c</w:t>
      </w:r>
    </w:p>
  </w:footnote>
  <w:footnote w:id="2">
    <w:p w:rsidR="00747941" w:rsidRDefault="00747941" w:rsidP="00F84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26F5">
        <w:rPr>
          <w:rFonts w:ascii="Times New Roman" w:hAnsi="Times New Roman"/>
          <w:sz w:val="24"/>
          <w:szCs w:val="21"/>
          <w:lang w:eastAsia="ru-RU"/>
        </w:rPr>
        <w:t>Курышева, Т.А. Музыкальная журналистика и музыкальная критика / Т.А. Курышева. — М.: Владос, 20</w:t>
      </w:r>
      <w:r w:rsidRPr="001F7B58">
        <w:rPr>
          <w:rFonts w:ascii="Times New Roman" w:hAnsi="Times New Roman"/>
          <w:sz w:val="24"/>
          <w:szCs w:val="21"/>
          <w:lang w:eastAsia="ru-RU"/>
        </w:rPr>
        <w:t>13</w:t>
      </w:r>
      <w:r w:rsidRPr="00EB26F5">
        <w:rPr>
          <w:rFonts w:ascii="Times New Roman" w:hAnsi="Times New Roman"/>
          <w:sz w:val="24"/>
          <w:szCs w:val="21"/>
          <w:lang w:eastAsia="ru-RU"/>
        </w:rPr>
        <w:t>. — 295 c</w:t>
      </w:r>
    </w:p>
  </w:footnote>
  <w:footnote w:id="3">
    <w:p w:rsidR="00747941" w:rsidRDefault="007479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24B4">
        <w:rPr>
          <w:rFonts w:ascii="Times New Roman" w:hAnsi="Times New Roman"/>
          <w:sz w:val="24"/>
          <w:szCs w:val="28"/>
          <w:lang w:eastAsia="ru-RU"/>
        </w:rPr>
        <w:t>Горд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2724B4">
        <w:rPr>
          <w:rFonts w:ascii="Times New Roman" w:hAnsi="Times New Roman"/>
          <w:sz w:val="24"/>
          <w:szCs w:val="28"/>
          <w:lang w:eastAsia="ru-RU"/>
        </w:rPr>
        <w:t>иенко, Т.В. Журналистика и редактирование: Учебное пособие / Т.В. Гор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2724B4">
        <w:rPr>
          <w:rFonts w:ascii="Times New Roman" w:hAnsi="Times New Roman"/>
          <w:sz w:val="24"/>
          <w:szCs w:val="28"/>
          <w:lang w:eastAsia="ru-RU"/>
        </w:rPr>
        <w:t>диенко. — М.: ИД ФО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2724B4">
        <w:rPr>
          <w:rFonts w:ascii="Times New Roman" w:hAnsi="Times New Roman"/>
          <w:sz w:val="24"/>
          <w:szCs w:val="28"/>
          <w:lang w:eastAsia="ru-RU"/>
        </w:rPr>
        <w:t>РУМ, Н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2724B4">
        <w:rPr>
          <w:rFonts w:ascii="Times New Roman" w:hAnsi="Times New Roman"/>
          <w:sz w:val="24"/>
          <w:szCs w:val="28"/>
          <w:lang w:eastAsia="ru-RU"/>
        </w:rPr>
        <w:t>ИЦ ИНФ</w:t>
      </w:r>
      <w:r w:rsidRPr="00D04DAB">
        <w:rPr>
          <w:rFonts w:ascii="Times New Roman" w:hAnsi="Times New Roman"/>
          <w:sz w:val="2"/>
          <w:szCs w:val="2"/>
          <w:lang w:eastAsia="ru-RU"/>
        </w:rPr>
        <w:t>.</w:t>
      </w:r>
      <w:r w:rsidRPr="002724B4">
        <w:rPr>
          <w:rFonts w:ascii="Times New Roman" w:hAnsi="Times New Roman"/>
          <w:sz w:val="24"/>
          <w:szCs w:val="28"/>
          <w:lang w:eastAsia="ru-RU"/>
        </w:rPr>
        <w:t>РА-М, 2013. — 176 c</w:t>
      </w:r>
    </w:p>
  </w:footnote>
  <w:footnote w:id="4">
    <w:p w:rsidR="00747941" w:rsidRDefault="00747941" w:rsidP="00F84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26F5">
        <w:rPr>
          <w:rFonts w:ascii="Times New Roman" w:hAnsi="Times New Roman"/>
          <w:color w:val="555555"/>
          <w:sz w:val="24"/>
          <w:szCs w:val="21"/>
          <w:lang w:eastAsia="ru-RU"/>
        </w:rPr>
        <w:t>Амзин, А. Новостная интернет-журналистика: Учебное пособие для студентов вузов / А. Амзин. — М.: Аспект Пресс, 2012. — 143 c</w:t>
      </w:r>
    </w:p>
  </w:footnote>
  <w:footnote w:id="5">
    <w:p w:rsidR="00747941" w:rsidRDefault="00747941" w:rsidP="00F84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26F5">
        <w:rPr>
          <w:rFonts w:ascii="Times New Roman" w:hAnsi="Times New Roman"/>
          <w:sz w:val="24"/>
          <w:szCs w:val="21"/>
          <w:lang w:eastAsia="ru-RU"/>
        </w:rPr>
        <w:t>Варецкий, Б.И. Журналистика социальной сферы: Учебное пособие / Б.И. Варецкий, А.С. Шилов, Н.Н. Александрова. — М.: РГСУ, 20</w:t>
      </w:r>
      <w:r w:rsidRPr="001F7B58">
        <w:rPr>
          <w:rFonts w:ascii="Times New Roman" w:hAnsi="Times New Roman"/>
          <w:sz w:val="24"/>
          <w:szCs w:val="21"/>
          <w:lang w:eastAsia="ru-RU"/>
        </w:rPr>
        <w:t>15</w:t>
      </w:r>
      <w:r w:rsidRPr="00EB26F5">
        <w:rPr>
          <w:rFonts w:ascii="Times New Roman" w:hAnsi="Times New Roman"/>
          <w:sz w:val="24"/>
          <w:szCs w:val="21"/>
          <w:lang w:eastAsia="ru-RU"/>
        </w:rPr>
        <w:t>. — 194 c</w:t>
      </w:r>
    </w:p>
  </w:footnote>
  <w:footnote w:id="6">
    <w:p w:rsidR="00747941" w:rsidRDefault="00747941" w:rsidP="00F84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B26F5">
        <w:rPr>
          <w:rFonts w:ascii="Times New Roman" w:hAnsi="Times New Roman"/>
          <w:sz w:val="24"/>
          <w:szCs w:val="21"/>
          <w:lang w:eastAsia="ru-RU"/>
        </w:rPr>
        <w:t>Денисович, Т.Е. Педагогическая журналистика: учебное пособие / Т.Е. Денисович. — М.: Форум, 20</w:t>
      </w:r>
      <w:r w:rsidRPr="001F7B58">
        <w:rPr>
          <w:rFonts w:ascii="Times New Roman" w:hAnsi="Times New Roman"/>
          <w:sz w:val="24"/>
          <w:szCs w:val="21"/>
          <w:lang w:eastAsia="ru-RU"/>
        </w:rPr>
        <w:t>13</w:t>
      </w:r>
      <w:r w:rsidRPr="00EB26F5">
        <w:rPr>
          <w:rFonts w:ascii="Times New Roman" w:hAnsi="Times New Roman"/>
          <w:sz w:val="24"/>
          <w:szCs w:val="21"/>
          <w:lang w:eastAsia="ru-RU"/>
        </w:rPr>
        <w:t>. — 144 c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DD8"/>
    <w:multiLevelType w:val="multilevel"/>
    <w:tmpl w:val="2610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32"/>
    <w:rsid w:val="000D76FB"/>
    <w:rsid w:val="001032A6"/>
    <w:rsid w:val="001C5FE0"/>
    <w:rsid w:val="001F7B58"/>
    <w:rsid w:val="002724B4"/>
    <w:rsid w:val="002A4308"/>
    <w:rsid w:val="003D0A57"/>
    <w:rsid w:val="003F68AE"/>
    <w:rsid w:val="00492632"/>
    <w:rsid w:val="00493006"/>
    <w:rsid w:val="006A082D"/>
    <w:rsid w:val="00747941"/>
    <w:rsid w:val="007A5410"/>
    <w:rsid w:val="00914402"/>
    <w:rsid w:val="00931EC7"/>
    <w:rsid w:val="00971EF8"/>
    <w:rsid w:val="00976E56"/>
    <w:rsid w:val="00A11E38"/>
    <w:rsid w:val="00AE7C9D"/>
    <w:rsid w:val="00B22D3D"/>
    <w:rsid w:val="00B714ED"/>
    <w:rsid w:val="00D04DAB"/>
    <w:rsid w:val="00E92B4C"/>
    <w:rsid w:val="00EB26F5"/>
    <w:rsid w:val="00F8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D0A5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6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6F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6F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26F5"/>
    <w:rPr>
      <w:rFonts w:ascii="Calibri Light" w:hAnsi="Calibri Light" w:cs="Times New Roman"/>
      <w:color w:val="2F5496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F84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4A2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4A23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F84A23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99"/>
    <w:rsid w:val="00F84A23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84A23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F84A23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0D76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EF"/>
    <w:rPr>
      <w:lang w:eastAsia="en-US"/>
    </w:rPr>
  </w:style>
  <w:style w:type="character" w:styleId="PageNumber">
    <w:name w:val="page number"/>
    <w:basedOn w:val="DefaultParagraphFont"/>
    <w:uiPriority w:val="99"/>
    <w:rsid w:val="000D76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27</Pages>
  <Words>5825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aleksey</cp:lastModifiedBy>
  <cp:revision>9</cp:revision>
  <dcterms:created xsi:type="dcterms:W3CDTF">2018-04-13T22:11:00Z</dcterms:created>
  <dcterms:modified xsi:type="dcterms:W3CDTF">2018-04-15T07:00:00Z</dcterms:modified>
</cp:coreProperties>
</file>