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500BB9" w:rsidRDefault="00500BB9" w:rsidP="00500BB9">
      <w:pPr>
        <w:spacing w:after="0" w:line="360" w:lineRule="auto"/>
        <w:jc w:val="center"/>
        <w:rPr>
          <w:rFonts w:ascii="Times New Roman" w:hAnsi="Times New Roman" w:cs="Times New Roman"/>
          <w:sz w:val="28"/>
        </w:rPr>
      </w:pPr>
      <w:r w:rsidRPr="00500BB9">
        <w:rPr>
          <w:rFonts w:ascii="Times New Roman" w:hAnsi="Times New Roman" w:cs="Times New Roman"/>
          <w:sz w:val="28"/>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711.75pt" o:ole="">
            <v:imagedata r:id="rId8" o:title=""/>
          </v:shape>
          <o:OLEObject Type="Embed" ProgID="AcroExch.Document.DC" ShapeID="_x0000_i1025" DrawAspect="Content" ObjectID="_1613301103" r:id="rId9"/>
        </w:object>
      </w:r>
      <w:bookmarkEnd w:id="0"/>
    </w:p>
    <w:p w:rsidR="00500BB9" w:rsidRDefault="00500BB9" w:rsidP="00C1706F">
      <w:pPr>
        <w:spacing w:after="0" w:line="360" w:lineRule="auto"/>
        <w:jc w:val="center"/>
        <w:rPr>
          <w:rFonts w:ascii="Times New Roman" w:hAnsi="Times New Roman" w:cs="Times New Roman"/>
          <w:sz w:val="28"/>
        </w:rPr>
      </w:pPr>
    </w:p>
    <w:p w:rsidR="00C1706F" w:rsidRDefault="00C1706F" w:rsidP="00C1706F">
      <w:pPr>
        <w:spacing w:after="0" w:line="360" w:lineRule="auto"/>
        <w:jc w:val="center"/>
        <w:rPr>
          <w:rFonts w:ascii="Times New Roman" w:hAnsi="Times New Roman" w:cs="Times New Roman"/>
          <w:sz w:val="28"/>
        </w:rPr>
      </w:pPr>
      <w:r w:rsidRPr="000928E8">
        <w:rPr>
          <w:rFonts w:ascii="Times New Roman" w:hAnsi="Times New Roman" w:cs="Times New Roman"/>
          <w:sz w:val="28"/>
        </w:rPr>
        <w:t>СОДЕРЖАНИЕ</w:t>
      </w:r>
    </w:p>
    <w:p w:rsidR="006F4733" w:rsidRPr="00783F96" w:rsidRDefault="006F4733" w:rsidP="00C01BFD">
      <w:pPr>
        <w:jc w:val="center"/>
        <w:rPr>
          <w:rFonts w:ascii="Times New Roman" w:hAnsi="Times New Roman" w:cs="Times New Roman"/>
        </w:rPr>
      </w:pPr>
    </w:p>
    <w:tbl>
      <w:tblPr>
        <w:tblStyle w:val="a3"/>
        <w:tblW w:w="9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8852"/>
        <w:gridCol w:w="592"/>
      </w:tblGrid>
      <w:tr w:rsidR="00C1706F" w:rsidRPr="00783F96" w:rsidTr="00A0670E">
        <w:trPr>
          <w:trHeight w:val="494"/>
        </w:trPr>
        <w:tc>
          <w:tcPr>
            <w:tcW w:w="9284" w:type="dxa"/>
            <w:gridSpan w:val="2"/>
          </w:tcPr>
          <w:p w:rsidR="00C1706F" w:rsidRPr="00783F96" w:rsidRDefault="00C1706F" w:rsidP="00A0670E">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В</w:t>
            </w:r>
            <w:r w:rsidR="00F443B9" w:rsidRPr="00783F96">
              <w:rPr>
                <w:rFonts w:ascii="Times New Roman" w:eastAsia="Times New Roman" w:hAnsi="Times New Roman" w:cs="Times New Roman"/>
                <w:sz w:val="28"/>
                <w:szCs w:val="28"/>
                <w:lang w:eastAsia="ru-RU"/>
              </w:rPr>
              <w:t>ведение….</w:t>
            </w:r>
            <w:r w:rsidR="00876E8E" w:rsidRPr="00783F96">
              <w:rPr>
                <w:rFonts w:ascii="Times New Roman" w:eastAsia="Times New Roman" w:hAnsi="Times New Roman" w:cs="Times New Roman"/>
                <w:sz w:val="28"/>
                <w:szCs w:val="28"/>
                <w:lang w:eastAsia="ru-RU"/>
              </w:rPr>
              <w:t>………………………………………………………………</w:t>
            </w:r>
            <w:r w:rsidR="00466FCF"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w:t>
            </w:r>
          </w:p>
        </w:tc>
        <w:tc>
          <w:tcPr>
            <w:tcW w:w="592" w:type="dxa"/>
          </w:tcPr>
          <w:p w:rsidR="00C1706F" w:rsidRPr="00783F96" w:rsidRDefault="00876E8E" w:rsidP="00A0670E">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3</w:t>
            </w:r>
          </w:p>
        </w:tc>
      </w:tr>
      <w:tr w:rsidR="00B05F37" w:rsidRPr="00783F96" w:rsidTr="00A0670E">
        <w:trPr>
          <w:trHeight w:val="494"/>
        </w:trPr>
        <w:tc>
          <w:tcPr>
            <w:tcW w:w="432" w:type="dxa"/>
          </w:tcPr>
          <w:p w:rsidR="00C1706F" w:rsidRPr="00783F96" w:rsidRDefault="00C1706F" w:rsidP="00F443B9">
            <w:pPr>
              <w:contextualSpacing/>
              <w:jc w:val="both"/>
              <w:rPr>
                <w:rFonts w:ascii="Times New Roman" w:hAnsi="Times New Roman" w:cs="Times New Roman"/>
                <w:sz w:val="28"/>
                <w:szCs w:val="24"/>
              </w:rPr>
            </w:pPr>
            <w:r w:rsidRPr="00783F96">
              <w:rPr>
                <w:rFonts w:ascii="Times New Roman" w:hAnsi="Times New Roman" w:cs="Times New Roman"/>
                <w:sz w:val="28"/>
                <w:szCs w:val="24"/>
              </w:rPr>
              <w:t>1</w:t>
            </w:r>
          </w:p>
        </w:tc>
        <w:tc>
          <w:tcPr>
            <w:tcW w:w="8852" w:type="dxa"/>
          </w:tcPr>
          <w:p w:rsidR="00C1706F" w:rsidRPr="00783F96" w:rsidRDefault="00C1706F" w:rsidP="00A0670E">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 xml:space="preserve">Теоретические аспекты исследования рекреационной </w:t>
            </w:r>
            <w:r w:rsidR="00876E8E" w:rsidRPr="00783F96">
              <w:rPr>
                <w:rFonts w:ascii="Times New Roman" w:eastAsia="Times New Roman" w:hAnsi="Times New Roman" w:cs="Times New Roman"/>
                <w:sz w:val="28"/>
                <w:szCs w:val="28"/>
                <w:lang w:eastAsia="ru-RU"/>
              </w:rPr>
              <w:t>территории…</w:t>
            </w:r>
            <w:r w:rsidR="00F94545" w:rsidRPr="00783F96">
              <w:rPr>
                <w:rFonts w:ascii="Times New Roman" w:eastAsia="Times New Roman" w:hAnsi="Times New Roman" w:cs="Times New Roman"/>
                <w:sz w:val="28"/>
                <w:szCs w:val="28"/>
                <w:lang w:eastAsia="ru-RU"/>
              </w:rPr>
              <w:t>…...</w:t>
            </w:r>
          </w:p>
        </w:tc>
        <w:tc>
          <w:tcPr>
            <w:tcW w:w="592" w:type="dxa"/>
          </w:tcPr>
          <w:p w:rsidR="00C1706F" w:rsidRPr="00783F96" w:rsidRDefault="00876E8E" w:rsidP="00A0670E">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5</w:t>
            </w:r>
          </w:p>
        </w:tc>
      </w:tr>
      <w:tr w:rsidR="00B05F37" w:rsidRPr="00783F96" w:rsidTr="00A0670E">
        <w:trPr>
          <w:trHeight w:val="494"/>
        </w:trPr>
        <w:tc>
          <w:tcPr>
            <w:tcW w:w="432" w:type="dxa"/>
          </w:tcPr>
          <w:p w:rsidR="00B05F37" w:rsidRPr="00783F96" w:rsidRDefault="00B05F37" w:rsidP="00F443B9">
            <w:pPr>
              <w:contextualSpacing/>
              <w:jc w:val="both"/>
              <w:rPr>
                <w:rFonts w:ascii="Times New Roman" w:hAnsi="Times New Roman" w:cs="Times New Roman"/>
                <w:sz w:val="28"/>
                <w:szCs w:val="24"/>
              </w:rPr>
            </w:pPr>
          </w:p>
        </w:tc>
        <w:tc>
          <w:tcPr>
            <w:tcW w:w="8852" w:type="dxa"/>
          </w:tcPr>
          <w:p w:rsidR="00B05F37" w:rsidRPr="00783F96" w:rsidRDefault="00876E8E" w:rsidP="00A0670E">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 xml:space="preserve">1.1 </w:t>
            </w:r>
            <w:r w:rsidR="00594DD5" w:rsidRPr="00783F96">
              <w:rPr>
                <w:rFonts w:ascii="Times New Roman" w:eastAsia="Times New Roman" w:hAnsi="Times New Roman" w:cs="Times New Roman"/>
                <w:sz w:val="28"/>
                <w:szCs w:val="28"/>
                <w:lang w:eastAsia="ru-RU"/>
              </w:rPr>
              <w:t>Рекреационные ресурсы: сущность,</w:t>
            </w:r>
            <w:r w:rsidR="000B76AA" w:rsidRPr="00783F96">
              <w:rPr>
                <w:rFonts w:ascii="Times New Roman" w:eastAsia="Times New Roman" w:hAnsi="Times New Roman" w:cs="Times New Roman"/>
                <w:sz w:val="28"/>
                <w:szCs w:val="28"/>
                <w:lang w:eastAsia="ru-RU"/>
              </w:rPr>
              <w:t xml:space="preserve"> </w:t>
            </w:r>
            <w:r w:rsidR="00594DD5" w:rsidRPr="00783F96">
              <w:rPr>
                <w:rFonts w:ascii="Times New Roman" w:eastAsia="Times New Roman" w:hAnsi="Times New Roman" w:cs="Times New Roman"/>
                <w:sz w:val="28"/>
                <w:szCs w:val="28"/>
                <w:lang w:eastAsia="ru-RU"/>
              </w:rPr>
              <w:t>виды…………………</w:t>
            </w:r>
            <w:r w:rsidRPr="00783F96">
              <w:rPr>
                <w:rFonts w:ascii="Times New Roman" w:eastAsia="Times New Roman" w:hAnsi="Times New Roman" w:cs="Times New Roman"/>
                <w:sz w:val="28"/>
                <w:szCs w:val="28"/>
                <w:lang w:eastAsia="ru-RU"/>
              </w:rPr>
              <w:t>...</w:t>
            </w:r>
            <w:r w:rsidR="0027671A" w:rsidRPr="00783F96">
              <w:rPr>
                <w:rFonts w:ascii="Times New Roman" w:eastAsia="Times New Roman" w:hAnsi="Times New Roman" w:cs="Times New Roman"/>
                <w:sz w:val="28"/>
                <w:szCs w:val="28"/>
                <w:lang w:eastAsia="ru-RU"/>
              </w:rPr>
              <w:t>.....</w:t>
            </w:r>
            <w:r w:rsidR="000B76AA"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w:t>
            </w:r>
            <w:r w:rsidR="000B76AA" w:rsidRPr="00783F96">
              <w:rPr>
                <w:rFonts w:ascii="Times New Roman" w:eastAsia="Times New Roman" w:hAnsi="Times New Roman" w:cs="Times New Roman"/>
                <w:sz w:val="28"/>
                <w:szCs w:val="28"/>
                <w:lang w:eastAsia="ru-RU"/>
              </w:rPr>
              <w:t>.</w:t>
            </w:r>
          </w:p>
        </w:tc>
        <w:tc>
          <w:tcPr>
            <w:tcW w:w="592" w:type="dxa"/>
          </w:tcPr>
          <w:p w:rsidR="00876E8E" w:rsidRPr="00783F96" w:rsidRDefault="0027671A" w:rsidP="00A0670E">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5</w:t>
            </w:r>
          </w:p>
        </w:tc>
      </w:tr>
      <w:tr w:rsidR="0017620D" w:rsidRPr="00783F96" w:rsidTr="00A0670E">
        <w:trPr>
          <w:trHeight w:val="479"/>
        </w:trPr>
        <w:tc>
          <w:tcPr>
            <w:tcW w:w="432" w:type="dxa"/>
          </w:tcPr>
          <w:p w:rsidR="0017620D" w:rsidRPr="00783F96" w:rsidRDefault="0017620D" w:rsidP="00F443B9">
            <w:pPr>
              <w:contextualSpacing/>
              <w:jc w:val="both"/>
              <w:rPr>
                <w:rFonts w:ascii="Times New Roman" w:hAnsi="Times New Roman" w:cs="Times New Roman"/>
                <w:sz w:val="28"/>
                <w:szCs w:val="24"/>
              </w:rPr>
            </w:pPr>
          </w:p>
        </w:tc>
        <w:tc>
          <w:tcPr>
            <w:tcW w:w="8852" w:type="dxa"/>
          </w:tcPr>
          <w:p w:rsidR="0017620D" w:rsidRPr="00783F96" w:rsidRDefault="0017620D" w:rsidP="00A0670E">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 xml:space="preserve">1.2 </w:t>
            </w:r>
            <w:r w:rsidR="0027671A" w:rsidRPr="00783F96">
              <w:rPr>
                <w:rFonts w:ascii="Times New Roman" w:eastAsia="Times New Roman" w:hAnsi="Times New Roman" w:cs="Times New Roman"/>
                <w:sz w:val="28"/>
                <w:szCs w:val="28"/>
                <w:lang w:eastAsia="ru-RU"/>
              </w:rPr>
              <w:t>Рекреационный потенциал территории: сущность, оценка ……</w:t>
            </w:r>
            <w:r w:rsidR="00F94545" w:rsidRPr="00783F96">
              <w:rPr>
                <w:rFonts w:ascii="Times New Roman" w:eastAsia="Times New Roman" w:hAnsi="Times New Roman" w:cs="Times New Roman"/>
                <w:sz w:val="28"/>
                <w:szCs w:val="28"/>
                <w:lang w:eastAsia="ru-RU"/>
              </w:rPr>
              <w:t>……</w:t>
            </w:r>
            <w:r w:rsidR="0027671A" w:rsidRPr="00783F96">
              <w:rPr>
                <w:rFonts w:ascii="Times New Roman" w:eastAsia="Times New Roman" w:hAnsi="Times New Roman" w:cs="Times New Roman"/>
                <w:sz w:val="28"/>
                <w:szCs w:val="28"/>
                <w:lang w:eastAsia="ru-RU"/>
              </w:rPr>
              <w:t>.</w:t>
            </w:r>
          </w:p>
        </w:tc>
        <w:tc>
          <w:tcPr>
            <w:tcW w:w="592" w:type="dxa"/>
          </w:tcPr>
          <w:p w:rsidR="00876E8E" w:rsidRPr="00783F96" w:rsidRDefault="0027671A" w:rsidP="00A0670E">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7</w:t>
            </w:r>
          </w:p>
        </w:tc>
      </w:tr>
      <w:tr w:rsidR="0017620D" w:rsidRPr="00783F96" w:rsidTr="00A0670E">
        <w:trPr>
          <w:trHeight w:val="494"/>
        </w:trPr>
        <w:tc>
          <w:tcPr>
            <w:tcW w:w="432" w:type="dxa"/>
          </w:tcPr>
          <w:p w:rsidR="0017620D" w:rsidRPr="00783F96" w:rsidRDefault="0017620D" w:rsidP="00F443B9">
            <w:pPr>
              <w:contextualSpacing/>
              <w:jc w:val="both"/>
              <w:rPr>
                <w:rFonts w:ascii="Times New Roman" w:hAnsi="Times New Roman" w:cs="Times New Roman"/>
                <w:sz w:val="28"/>
                <w:szCs w:val="24"/>
              </w:rPr>
            </w:pPr>
          </w:p>
        </w:tc>
        <w:tc>
          <w:tcPr>
            <w:tcW w:w="8852" w:type="dxa"/>
          </w:tcPr>
          <w:p w:rsidR="0017620D" w:rsidRPr="00783F96" w:rsidRDefault="0017620D" w:rsidP="00A0670E">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 xml:space="preserve">1.3 </w:t>
            </w:r>
            <w:r w:rsidR="0027671A" w:rsidRPr="00783F96">
              <w:rPr>
                <w:rFonts w:ascii="Times New Roman" w:eastAsia="Times New Roman" w:hAnsi="Times New Roman" w:cs="Times New Roman"/>
                <w:sz w:val="28"/>
                <w:szCs w:val="28"/>
                <w:lang w:eastAsia="ru-RU"/>
              </w:rPr>
              <w:t>Рекреационное районирование территории ……………….</w:t>
            </w:r>
            <w:r w:rsidRPr="00783F96">
              <w:rPr>
                <w:rFonts w:ascii="Times New Roman" w:eastAsia="Times New Roman" w:hAnsi="Times New Roman" w:cs="Times New Roman"/>
                <w:sz w:val="28"/>
                <w:szCs w:val="28"/>
                <w:lang w:eastAsia="ru-RU"/>
              </w:rPr>
              <w:t>…</w:t>
            </w:r>
            <w:r w:rsidR="00876E8E"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w:t>
            </w:r>
          </w:p>
        </w:tc>
        <w:tc>
          <w:tcPr>
            <w:tcW w:w="592" w:type="dxa"/>
          </w:tcPr>
          <w:p w:rsidR="0017620D" w:rsidRPr="00783F96" w:rsidRDefault="00F94545" w:rsidP="0025304B">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1</w:t>
            </w:r>
            <w:r w:rsidR="0025304B" w:rsidRPr="00783F96">
              <w:rPr>
                <w:rFonts w:ascii="Times New Roman" w:eastAsia="Times New Roman" w:hAnsi="Times New Roman" w:cs="Times New Roman"/>
                <w:sz w:val="28"/>
                <w:szCs w:val="28"/>
                <w:lang w:eastAsia="ru-RU"/>
              </w:rPr>
              <w:t>1</w:t>
            </w:r>
          </w:p>
        </w:tc>
      </w:tr>
      <w:tr w:rsidR="00B05F37" w:rsidRPr="00783F96" w:rsidTr="00A0670E">
        <w:trPr>
          <w:trHeight w:val="988"/>
        </w:trPr>
        <w:tc>
          <w:tcPr>
            <w:tcW w:w="432" w:type="dxa"/>
          </w:tcPr>
          <w:p w:rsidR="00C1706F" w:rsidRPr="00783F96" w:rsidRDefault="00C1706F" w:rsidP="00F443B9">
            <w:pPr>
              <w:contextualSpacing/>
              <w:jc w:val="both"/>
              <w:rPr>
                <w:rFonts w:ascii="Times New Roman" w:hAnsi="Times New Roman" w:cs="Times New Roman"/>
                <w:sz w:val="28"/>
                <w:szCs w:val="24"/>
              </w:rPr>
            </w:pPr>
            <w:r w:rsidRPr="00783F96">
              <w:rPr>
                <w:rFonts w:ascii="Times New Roman" w:hAnsi="Times New Roman" w:cs="Times New Roman"/>
                <w:sz w:val="28"/>
                <w:szCs w:val="24"/>
              </w:rPr>
              <w:t>2</w:t>
            </w:r>
          </w:p>
        </w:tc>
        <w:tc>
          <w:tcPr>
            <w:tcW w:w="8852" w:type="dxa"/>
          </w:tcPr>
          <w:p w:rsidR="00C1706F" w:rsidRPr="00783F96" w:rsidRDefault="00C1706F" w:rsidP="00A0670E">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Туристко-рекреационный потенциал Азовского побережья Краснодарского края………………………………………………</w:t>
            </w:r>
            <w:r w:rsidR="00876E8E"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w:t>
            </w:r>
          </w:p>
        </w:tc>
        <w:tc>
          <w:tcPr>
            <w:tcW w:w="592" w:type="dxa"/>
          </w:tcPr>
          <w:p w:rsidR="00C1706F" w:rsidRPr="00783F96" w:rsidRDefault="00C1706F" w:rsidP="00A0670E">
            <w:pPr>
              <w:spacing w:line="360" w:lineRule="auto"/>
              <w:contextualSpacing/>
              <w:jc w:val="center"/>
              <w:rPr>
                <w:rFonts w:ascii="Times New Roman" w:eastAsia="Times New Roman" w:hAnsi="Times New Roman" w:cs="Times New Roman"/>
                <w:sz w:val="28"/>
                <w:szCs w:val="28"/>
                <w:lang w:eastAsia="ru-RU"/>
              </w:rPr>
            </w:pPr>
          </w:p>
          <w:p w:rsidR="00876E8E" w:rsidRPr="00783F96" w:rsidRDefault="00876E8E" w:rsidP="00F94545">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1</w:t>
            </w:r>
            <w:r w:rsidR="00F94545" w:rsidRPr="00783F96">
              <w:rPr>
                <w:rFonts w:ascii="Times New Roman" w:eastAsia="Times New Roman" w:hAnsi="Times New Roman" w:cs="Times New Roman"/>
                <w:sz w:val="28"/>
                <w:szCs w:val="28"/>
                <w:lang w:eastAsia="ru-RU"/>
              </w:rPr>
              <w:t>3</w:t>
            </w:r>
          </w:p>
        </w:tc>
      </w:tr>
      <w:tr w:rsidR="0027671A" w:rsidRPr="00783F96" w:rsidTr="00A0670E">
        <w:trPr>
          <w:trHeight w:val="494"/>
        </w:trPr>
        <w:tc>
          <w:tcPr>
            <w:tcW w:w="432" w:type="dxa"/>
          </w:tcPr>
          <w:p w:rsidR="0027671A" w:rsidRPr="00783F96" w:rsidRDefault="0027671A" w:rsidP="00F443B9">
            <w:pPr>
              <w:contextualSpacing/>
              <w:jc w:val="both"/>
              <w:rPr>
                <w:rFonts w:ascii="Times New Roman" w:hAnsi="Times New Roman" w:cs="Times New Roman"/>
                <w:sz w:val="28"/>
                <w:szCs w:val="24"/>
              </w:rPr>
            </w:pPr>
          </w:p>
        </w:tc>
        <w:tc>
          <w:tcPr>
            <w:tcW w:w="8852" w:type="dxa"/>
          </w:tcPr>
          <w:p w:rsidR="0027671A" w:rsidRPr="00783F96" w:rsidRDefault="0027671A" w:rsidP="00A0670E">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2.1 Природные рекреационные ресурсы территории………………</w:t>
            </w:r>
            <w:r w:rsidR="006E441E"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w:t>
            </w:r>
          </w:p>
        </w:tc>
        <w:tc>
          <w:tcPr>
            <w:tcW w:w="592" w:type="dxa"/>
          </w:tcPr>
          <w:p w:rsidR="0027671A" w:rsidRPr="00783F96" w:rsidRDefault="0027671A" w:rsidP="00F94545">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1</w:t>
            </w:r>
            <w:r w:rsidR="00F94545" w:rsidRPr="00783F96">
              <w:rPr>
                <w:rFonts w:ascii="Times New Roman" w:eastAsia="Times New Roman" w:hAnsi="Times New Roman" w:cs="Times New Roman"/>
                <w:sz w:val="28"/>
                <w:szCs w:val="28"/>
                <w:lang w:eastAsia="ru-RU"/>
              </w:rPr>
              <w:t>3</w:t>
            </w:r>
          </w:p>
        </w:tc>
      </w:tr>
      <w:tr w:rsidR="0027671A" w:rsidRPr="00783F96" w:rsidTr="00A0670E">
        <w:trPr>
          <w:trHeight w:val="494"/>
        </w:trPr>
        <w:tc>
          <w:tcPr>
            <w:tcW w:w="432" w:type="dxa"/>
          </w:tcPr>
          <w:p w:rsidR="0027671A" w:rsidRPr="00783F96" w:rsidRDefault="0027671A" w:rsidP="00F443B9">
            <w:pPr>
              <w:contextualSpacing/>
              <w:jc w:val="both"/>
              <w:rPr>
                <w:rFonts w:ascii="Times New Roman" w:hAnsi="Times New Roman" w:cs="Times New Roman"/>
                <w:sz w:val="28"/>
                <w:szCs w:val="24"/>
              </w:rPr>
            </w:pPr>
          </w:p>
        </w:tc>
        <w:tc>
          <w:tcPr>
            <w:tcW w:w="8852" w:type="dxa"/>
          </w:tcPr>
          <w:p w:rsidR="0027671A" w:rsidRPr="00783F96" w:rsidRDefault="0027671A" w:rsidP="00A0670E">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2.2 Культурно-исторические ресурсы территории</w:t>
            </w:r>
            <w:r w:rsidR="006E441E"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w:t>
            </w:r>
          </w:p>
        </w:tc>
        <w:tc>
          <w:tcPr>
            <w:tcW w:w="592" w:type="dxa"/>
          </w:tcPr>
          <w:p w:rsidR="0027671A" w:rsidRPr="00783F96" w:rsidRDefault="0027671A" w:rsidP="00A0670E">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19</w:t>
            </w:r>
          </w:p>
        </w:tc>
      </w:tr>
      <w:tr w:rsidR="0027671A" w:rsidRPr="00783F96" w:rsidTr="00A0670E">
        <w:trPr>
          <w:trHeight w:val="494"/>
        </w:trPr>
        <w:tc>
          <w:tcPr>
            <w:tcW w:w="432" w:type="dxa"/>
          </w:tcPr>
          <w:p w:rsidR="0027671A" w:rsidRPr="00783F96" w:rsidRDefault="0027671A" w:rsidP="00F443B9">
            <w:pPr>
              <w:contextualSpacing/>
              <w:jc w:val="both"/>
              <w:rPr>
                <w:rFonts w:ascii="Times New Roman" w:hAnsi="Times New Roman" w:cs="Times New Roman"/>
                <w:sz w:val="28"/>
                <w:szCs w:val="24"/>
              </w:rPr>
            </w:pPr>
          </w:p>
        </w:tc>
        <w:tc>
          <w:tcPr>
            <w:tcW w:w="8852" w:type="dxa"/>
          </w:tcPr>
          <w:p w:rsidR="0027671A" w:rsidRPr="00783F96" w:rsidRDefault="0027671A" w:rsidP="00A0670E">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2.3 Социально-экономические ресурсы территории</w:t>
            </w:r>
            <w:r w:rsidR="00F94545" w:rsidRPr="00783F96">
              <w:rPr>
                <w:rFonts w:ascii="Times New Roman" w:eastAsia="Times New Roman" w:hAnsi="Times New Roman" w:cs="Times New Roman"/>
                <w:sz w:val="28"/>
                <w:szCs w:val="28"/>
                <w:lang w:eastAsia="ru-RU"/>
              </w:rPr>
              <w:t>………….......………</w:t>
            </w:r>
          </w:p>
        </w:tc>
        <w:tc>
          <w:tcPr>
            <w:tcW w:w="592" w:type="dxa"/>
          </w:tcPr>
          <w:p w:rsidR="0027671A" w:rsidRPr="00783F96" w:rsidRDefault="0027671A" w:rsidP="00A0670E">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20</w:t>
            </w:r>
          </w:p>
        </w:tc>
      </w:tr>
      <w:tr w:rsidR="00F94545" w:rsidRPr="00783F96" w:rsidTr="00A0670E">
        <w:trPr>
          <w:trHeight w:val="494"/>
        </w:trPr>
        <w:tc>
          <w:tcPr>
            <w:tcW w:w="432" w:type="dxa"/>
          </w:tcPr>
          <w:p w:rsidR="00F94545" w:rsidRPr="00783F96" w:rsidRDefault="00F94545" w:rsidP="00F443B9">
            <w:pPr>
              <w:contextualSpacing/>
              <w:jc w:val="both"/>
              <w:rPr>
                <w:rFonts w:ascii="Times New Roman" w:hAnsi="Times New Roman" w:cs="Times New Roman"/>
                <w:sz w:val="28"/>
                <w:szCs w:val="24"/>
              </w:rPr>
            </w:pPr>
          </w:p>
        </w:tc>
        <w:tc>
          <w:tcPr>
            <w:tcW w:w="8852" w:type="dxa"/>
          </w:tcPr>
          <w:p w:rsidR="00F94545" w:rsidRPr="00783F96" w:rsidRDefault="00F94545" w:rsidP="00A0670E">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2.3.1 Экономико-географическое положение Азовского побережья Краснодарского края………………………………………………………...</w:t>
            </w:r>
          </w:p>
        </w:tc>
        <w:tc>
          <w:tcPr>
            <w:tcW w:w="592" w:type="dxa"/>
          </w:tcPr>
          <w:p w:rsidR="00F94545" w:rsidRPr="00783F96" w:rsidRDefault="00F94545" w:rsidP="00A0670E">
            <w:pPr>
              <w:spacing w:line="360" w:lineRule="auto"/>
              <w:contextualSpacing/>
              <w:jc w:val="center"/>
              <w:rPr>
                <w:rFonts w:ascii="Times New Roman" w:eastAsia="Times New Roman" w:hAnsi="Times New Roman" w:cs="Times New Roman"/>
                <w:sz w:val="28"/>
                <w:szCs w:val="28"/>
                <w:lang w:eastAsia="ru-RU"/>
              </w:rPr>
            </w:pPr>
          </w:p>
          <w:p w:rsidR="00F94545" w:rsidRPr="00783F96" w:rsidRDefault="00F94545" w:rsidP="00F94545">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20</w:t>
            </w:r>
          </w:p>
        </w:tc>
      </w:tr>
      <w:tr w:rsidR="00B05F37" w:rsidRPr="00783F96" w:rsidTr="00A0670E">
        <w:trPr>
          <w:trHeight w:val="973"/>
        </w:trPr>
        <w:tc>
          <w:tcPr>
            <w:tcW w:w="432" w:type="dxa"/>
          </w:tcPr>
          <w:p w:rsidR="00B05F37" w:rsidRPr="00783F96" w:rsidRDefault="00B05F37" w:rsidP="00F443B9">
            <w:pPr>
              <w:contextualSpacing/>
              <w:jc w:val="both"/>
              <w:rPr>
                <w:rFonts w:ascii="Times New Roman" w:hAnsi="Times New Roman" w:cs="Times New Roman"/>
                <w:sz w:val="28"/>
                <w:szCs w:val="24"/>
              </w:rPr>
            </w:pPr>
          </w:p>
        </w:tc>
        <w:tc>
          <w:tcPr>
            <w:tcW w:w="8852" w:type="dxa"/>
          </w:tcPr>
          <w:p w:rsidR="00B05F37" w:rsidRPr="00783F96" w:rsidRDefault="0027671A" w:rsidP="00F94545">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2.3</w:t>
            </w:r>
            <w:r w:rsidR="00B05F37"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2</w:t>
            </w:r>
            <w:r w:rsidR="00B05F37" w:rsidRPr="00783F96">
              <w:rPr>
                <w:rFonts w:ascii="Times New Roman" w:eastAsia="Times New Roman" w:hAnsi="Times New Roman" w:cs="Times New Roman"/>
                <w:sz w:val="28"/>
                <w:szCs w:val="28"/>
                <w:lang w:eastAsia="ru-RU"/>
              </w:rPr>
              <w:t xml:space="preserve"> Краткая характеристика рекреационно</w:t>
            </w:r>
            <w:r w:rsidR="00F944E1" w:rsidRPr="00783F96">
              <w:rPr>
                <w:rFonts w:ascii="Times New Roman" w:eastAsia="Times New Roman" w:hAnsi="Times New Roman" w:cs="Times New Roman"/>
                <w:sz w:val="28"/>
                <w:szCs w:val="28"/>
                <w:lang w:eastAsia="ru-RU"/>
              </w:rPr>
              <w:t>го потенциала Ейского района</w:t>
            </w:r>
            <w:r w:rsidR="00B05F37" w:rsidRPr="00783F96">
              <w:rPr>
                <w:rFonts w:ascii="Times New Roman" w:eastAsia="Times New Roman" w:hAnsi="Times New Roman" w:cs="Times New Roman"/>
                <w:sz w:val="28"/>
                <w:szCs w:val="28"/>
                <w:lang w:eastAsia="ru-RU"/>
              </w:rPr>
              <w:t>…………………………………………………</w:t>
            </w:r>
            <w:r w:rsidR="001E3C73" w:rsidRPr="00783F96">
              <w:rPr>
                <w:rFonts w:ascii="Times New Roman" w:eastAsia="Times New Roman" w:hAnsi="Times New Roman" w:cs="Times New Roman"/>
                <w:sz w:val="28"/>
                <w:szCs w:val="28"/>
                <w:lang w:eastAsia="ru-RU"/>
              </w:rPr>
              <w:t>………</w:t>
            </w:r>
            <w:r w:rsidR="00915F97"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w:t>
            </w:r>
            <w:r w:rsidR="00660469" w:rsidRPr="00783F96">
              <w:rPr>
                <w:rFonts w:ascii="Times New Roman" w:eastAsia="Times New Roman" w:hAnsi="Times New Roman" w:cs="Times New Roman"/>
                <w:sz w:val="28"/>
                <w:szCs w:val="28"/>
                <w:lang w:eastAsia="ru-RU"/>
              </w:rPr>
              <w:t>...</w:t>
            </w:r>
          </w:p>
        </w:tc>
        <w:tc>
          <w:tcPr>
            <w:tcW w:w="592" w:type="dxa"/>
          </w:tcPr>
          <w:p w:rsidR="00B05F37" w:rsidRPr="00783F96" w:rsidRDefault="00B05F37" w:rsidP="00A0670E">
            <w:pPr>
              <w:spacing w:line="360" w:lineRule="auto"/>
              <w:contextualSpacing/>
              <w:jc w:val="center"/>
              <w:rPr>
                <w:rFonts w:ascii="Times New Roman" w:eastAsia="Times New Roman" w:hAnsi="Times New Roman" w:cs="Times New Roman"/>
                <w:sz w:val="28"/>
                <w:szCs w:val="28"/>
                <w:lang w:eastAsia="ru-RU"/>
              </w:rPr>
            </w:pPr>
          </w:p>
          <w:p w:rsidR="001E3C73" w:rsidRPr="00783F96" w:rsidRDefault="0027671A" w:rsidP="0025304B">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2</w:t>
            </w:r>
            <w:r w:rsidR="0025304B" w:rsidRPr="00783F96">
              <w:rPr>
                <w:rFonts w:ascii="Times New Roman" w:eastAsia="Times New Roman" w:hAnsi="Times New Roman" w:cs="Times New Roman"/>
                <w:sz w:val="28"/>
                <w:szCs w:val="28"/>
                <w:lang w:eastAsia="ru-RU"/>
              </w:rPr>
              <w:t>1</w:t>
            </w:r>
          </w:p>
        </w:tc>
      </w:tr>
      <w:tr w:rsidR="00B05F37" w:rsidRPr="00783F96" w:rsidTr="00A0670E">
        <w:trPr>
          <w:trHeight w:val="988"/>
        </w:trPr>
        <w:tc>
          <w:tcPr>
            <w:tcW w:w="432" w:type="dxa"/>
          </w:tcPr>
          <w:p w:rsidR="00B05F37" w:rsidRPr="00783F96" w:rsidRDefault="00B05F37" w:rsidP="00F443B9">
            <w:pPr>
              <w:contextualSpacing/>
              <w:jc w:val="both"/>
              <w:rPr>
                <w:rFonts w:ascii="Times New Roman" w:hAnsi="Times New Roman" w:cs="Times New Roman"/>
                <w:sz w:val="28"/>
                <w:szCs w:val="24"/>
              </w:rPr>
            </w:pPr>
          </w:p>
        </w:tc>
        <w:tc>
          <w:tcPr>
            <w:tcW w:w="8852" w:type="dxa"/>
          </w:tcPr>
          <w:p w:rsidR="00B05F37" w:rsidRPr="00783F96" w:rsidRDefault="00B05F37" w:rsidP="00F94545">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2.</w:t>
            </w:r>
            <w:r w:rsidR="006E441E" w:rsidRPr="00783F96">
              <w:rPr>
                <w:rFonts w:ascii="Times New Roman" w:eastAsia="Times New Roman" w:hAnsi="Times New Roman" w:cs="Times New Roman"/>
                <w:sz w:val="28"/>
                <w:szCs w:val="28"/>
                <w:lang w:eastAsia="ru-RU"/>
              </w:rPr>
              <w:t>3.</w:t>
            </w:r>
            <w:r w:rsidR="00F94545" w:rsidRPr="00783F96">
              <w:rPr>
                <w:rFonts w:ascii="Times New Roman" w:eastAsia="Times New Roman" w:hAnsi="Times New Roman" w:cs="Times New Roman"/>
                <w:sz w:val="28"/>
                <w:szCs w:val="28"/>
                <w:lang w:eastAsia="ru-RU"/>
              </w:rPr>
              <w:t>3</w:t>
            </w:r>
            <w:r w:rsidRPr="00783F96">
              <w:rPr>
                <w:rFonts w:ascii="Times New Roman" w:eastAsia="Times New Roman" w:hAnsi="Times New Roman" w:cs="Times New Roman"/>
                <w:sz w:val="28"/>
                <w:szCs w:val="28"/>
                <w:lang w:eastAsia="ru-RU"/>
              </w:rPr>
              <w:t xml:space="preserve"> Краткая характеристика рекреационного потенциала Темрюкского района……………………………………………</w:t>
            </w:r>
            <w:r w:rsidR="001E3C73"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w:t>
            </w:r>
          </w:p>
        </w:tc>
        <w:tc>
          <w:tcPr>
            <w:tcW w:w="592" w:type="dxa"/>
          </w:tcPr>
          <w:p w:rsidR="00B05F37" w:rsidRPr="00783F96" w:rsidRDefault="00B05F37" w:rsidP="00A0670E">
            <w:pPr>
              <w:spacing w:line="360" w:lineRule="auto"/>
              <w:contextualSpacing/>
              <w:jc w:val="center"/>
              <w:rPr>
                <w:rFonts w:ascii="Times New Roman" w:eastAsia="Times New Roman" w:hAnsi="Times New Roman" w:cs="Times New Roman"/>
                <w:sz w:val="28"/>
                <w:szCs w:val="28"/>
                <w:lang w:eastAsia="ru-RU"/>
              </w:rPr>
            </w:pPr>
          </w:p>
          <w:p w:rsidR="001E3C73" w:rsidRPr="00783F96" w:rsidRDefault="006E441E" w:rsidP="00130D60">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2</w:t>
            </w:r>
            <w:r w:rsidR="00130D60">
              <w:rPr>
                <w:rFonts w:ascii="Times New Roman" w:eastAsia="Times New Roman" w:hAnsi="Times New Roman" w:cs="Times New Roman"/>
                <w:sz w:val="28"/>
                <w:szCs w:val="28"/>
                <w:lang w:eastAsia="ru-RU"/>
              </w:rPr>
              <w:t>3</w:t>
            </w:r>
          </w:p>
        </w:tc>
      </w:tr>
      <w:tr w:rsidR="00B05F37" w:rsidRPr="00783F96" w:rsidTr="00A0670E">
        <w:trPr>
          <w:trHeight w:val="988"/>
        </w:trPr>
        <w:tc>
          <w:tcPr>
            <w:tcW w:w="432" w:type="dxa"/>
          </w:tcPr>
          <w:p w:rsidR="00B05F37" w:rsidRPr="00783F96" w:rsidRDefault="00B05F37" w:rsidP="00F443B9">
            <w:pPr>
              <w:contextualSpacing/>
              <w:jc w:val="both"/>
              <w:rPr>
                <w:rFonts w:ascii="Times New Roman" w:hAnsi="Times New Roman" w:cs="Times New Roman"/>
                <w:sz w:val="28"/>
                <w:szCs w:val="24"/>
              </w:rPr>
            </w:pPr>
          </w:p>
        </w:tc>
        <w:tc>
          <w:tcPr>
            <w:tcW w:w="8852" w:type="dxa"/>
          </w:tcPr>
          <w:p w:rsidR="00B05F37" w:rsidRPr="00783F96" w:rsidRDefault="00B05F37" w:rsidP="00F94545">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2.3</w:t>
            </w:r>
            <w:r w:rsidR="006E441E"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4</w:t>
            </w:r>
            <w:r w:rsidRPr="00783F96">
              <w:rPr>
                <w:rFonts w:ascii="Times New Roman" w:eastAsia="Times New Roman" w:hAnsi="Times New Roman" w:cs="Times New Roman"/>
                <w:sz w:val="28"/>
                <w:szCs w:val="28"/>
                <w:lang w:eastAsia="ru-RU"/>
              </w:rPr>
              <w:t xml:space="preserve"> Краткая характеристика рекреационного потенциала Приморско-Ахтарского района……………………………………….</w:t>
            </w:r>
            <w:r w:rsidR="001E3C73"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w:t>
            </w:r>
          </w:p>
        </w:tc>
        <w:tc>
          <w:tcPr>
            <w:tcW w:w="592" w:type="dxa"/>
          </w:tcPr>
          <w:p w:rsidR="00B05F37" w:rsidRPr="00783F96" w:rsidRDefault="00B05F37" w:rsidP="00A0670E">
            <w:pPr>
              <w:spacing w:line="360" w:lineRule="auto"/>
              <w:contextualSpacing/>
              <w:jc w:val="center"/>
              <w:rPr>
                <w:rFonts w:ascii="Times New Roman" w:eastAsia="Times New Roman" w:hAnsi="Times New Roman" w:cs="Times New Roman"/>
                <w:sz w:val="28"/>
                <w:szCs w:val="28"/>
                <w:lang w:eastAsia="ru-RU"/>
              </w:rPr>
            </w:pPr>
          </w:p>
          <w:p w:rsidR="001E3C73" w:rsidRPr="00783F96" w:rsidRDefault="006E441E" w:rsidP="00A0670E">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26</w:t>
            </w:r>
          </w:p>
        </w:tc>
      </w:tr>
      <w:tr w:rsidR="00B05F37" w:rsidRPr="00783F96" w:rsidTr="00A0670E">
        <w:trPr>
          <w:trHeight w:val="973"/>
        </w:trPr>
        <w:tc>
          <w:tcPr>
            <w:tcW w:w="432" w:type="dxa"/>
          </w:tcPr>
          <w:p w:rsidR="00C1706F" w:rsidRPr="00783F96" w:rsidRDefault="00C1706F" w:rsidP="00F443B9">
            <w:pPr>
              <w:contextualSpacing/>
              <w:jc w:val="both"/>
              <w:rPr>
                <w:rFonts w:ascii="Times New Roman" w:hAnsi="Times New Roman" w:cs="Times New Roman"/>
                <w:sz w:val="28"/>
                <w:szCs w:val="24"/>
              </w:rPr>
            </w:pPr>
            <w:r w:rsidRPr="00783F96">
              <w:rPr>
                <w:rFonts w:ascii="Times New Roman" w:hAnsi="Times New Roman" w:cs="Times New Roman"/>
                <w:sz w:val="28"/>
                <w:szCs w:val="24"/>
              </w:rPr>
              <w:t>3</w:t>
            </w:r>
          </w:p>
        </w:tc>
        <w:tc>
          <w:tcPr>
            <w:tcW w:w="8852" w:type="dxa"/>
          </w:tcPr>
          <w:p w:rsidR="00C1706F" w:rsidRPr="00783F96" w:rsidRDefault="006E441E" w:rsidP="00A0670E">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Особенности развития рекреации на Азовском побережье Краснодарского края ………</w:t>
            </w:r>
            <w:r w:rsidR="00B05F37" w:rsidRPr="00783F96">
              <w:rPr>
                <w:rFonts w:ascii="Times New Roman" w:eastAsia="Times New Roman" w:hAnsi="Times New Roman" w:cs="Times New Roman"/>
                <w:sz w:val="28"/>
                <w:szCs w:val="28"/>
                <w:lang w:eastAsia="ru-RU"/>
              </w:rPr>
              <w:t>……………………………………</w:t>
            </w:r>
            <w:r w:rsidR="001E3C73" w:rsidRPr="00783F96">
              <w:rPr>
                <w:rFonts w:ascii="Times New Roman" w:eastAsia="Times New Roman" w:hAnsi="Times New Roman" w:cs="Times New Roman"/>
                <w:sz w:val="28"/>
                <w:szCs w:val="28"/>
                <w:lang w:eastAsia="ru-RU"/>
              </w:rPr>
              <w:t>…</w:t>
            </w:r>
            <w:r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w:t>
            </w:r>
          </w:p>
        </w:tc>
        <w:tc>
          <w:tcPr>
            <w:tcW w:w="592" w:type="dxa"/>
          </w:tcPr>
          <w:p w:rsidR="00876E8E" w:rsidRPr="00783F96" w:rsidRDefault="00876E8E" w:rsidP="00A0670E">
            <w:pPr>
              <w:spacing w:line="360" w:lineRule="auto"/>
              <w:contextualSpacing/>
              <w:jc w:val="center"/>
              <w:rPr>
                <w:rFonts w:ascii="Times New Roman" w:eastAsia="Times New Roman" w:hAnsi="Times New Roman" w:cs="Times New Roman"/>
                <w:sz w:val="28"/>
                <w:szCs w:val="28"/>
                <w:lang w:eastAsia="ru-RU"/>
              </w:rPr>
            </w:pPr>
          </w:p>
          <w:p w:rsidR="001E3C73" w:rsidRPr="00783F96" w:rsidRDefault="006E441E" w:rsidP="00A0670E">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28</w:t>
            </w:r>
          </w:p>
        </w:tc>
      </w:tr>
      <w:tr w:rsidR="00C1706F" w:rsidRPr="00783F96" w:rsidTr="00A0670E">
        <w:trPr>
          <w:trHeight w:val="494"/>
        </w:trPr>
        <w:tc>
          <w:tcPr>
            <w:tcW w:w="9284" w:type="dxa"/>
            <w:gridSpan w:val="2"/>
          </w:tcPr>
          <w:p w:rsidR="00C1706F" w:rsidRPr="00783F96" w:rsidRDefault="00C1706F" w:rsidP="00A0670E">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З</w:t>
            </w:r>
            <w:r w:rsidR="00F443B9" w:rsidRPr="00783F96">
              <w:rPr>
                <w:rFonts w:ascii="Times New Roman" w:eastAsia="Times New Roman" w:hAnsi="Times New Roman" w:cs="Times New Roman"/>
                <w:sz w:val="28"/>
                <w:szCs w:val="28"/>
                <w:lang w:eastAsia="ru-RU"/>
              </w:rPr>
              <w:t>аключение</w:t>
            </w:r>
            <w:r w:rsidRPr="00783F96">
              <w:rPr>
                <w:rFonts w:ascii="Times New Roman" w:eastAsia="Times New Roman" w:hAnsi="Times New Roman" w:cs="Times New Roman"/>
                <w:sz w:val="28"/>
                <w:szCs w:val="28"/>
                <w:lang w:eastAsia="ru-RU"/>
              </w:rPr>
              <w:t>…………………………………………………………</w:t>
            </w:r>
            <w:r w:rsidR="00466FCF" w:rsidRPr="00783F96">
              <w:rPr>
                <w:rFonts w:ascii="Times New Roman" w:eastAsia="Times New Roman" w:hAnsi="Times New Roman" w:cs="Times New Roman"/>
                <w:sz w:val="28"/>
                <w:szCs w:val="28"/>
                <w:lang w:eastAsia="ru-RU"/>
              </w:rPr>
              <w:t>..</w:t>
            </w:r>
            <w:r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w:t>
            </w:r>
          </w:p>
        </w:tc>
        <w:tc>
          <w:tcPr>
            <w:tcW w:w="592" w:type="dxa"/>
          </w:tcPr>
          <w:p w:rsidR="00C1706F" w:rsidRPr="00783F96" w:rsidRDefault="006E441E" w:rsidP="00F85798">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3</w:t>
            </w:r>
            <w:r w:rsidR="00F85798">
              <w:rPr>
                <w:rFonts w:ascii="Times New Roman" w:eastAsia="Times New Roman" w:hAnsi="Times New Roman" w:cs="Times New Roman"/>
                <w:sz w:val="28"/>
                <w:szCs w:val="28"/>
                <w:lang w:eastAsia="ru-RU"/>
              </w:rPr>
              <w:t>3</w:t>
            </w:r>
          </w:p>
        </w:tc>
      </w:tr>
      <w:tr w:rsidR="00C1706F" w:rsidRPr="00783F96" w:rsidTr="00A0670E">
        <w:trPr>
          <w:trHeight w:val="494"/>
        </w:trPr>
        <w:tc>
          <w:tcPr>
            <w:tcW w:w="9284" w:type="dxa"/>
            <w:gridSpan w:val="2"/>
          </w:tcPr>
          <w:p w:rsidR="00C1706F" w:rsidRPr="00783F96" w:rsidRDefault="00466FCF" w:rsidP="00A0670E">
            <w:pPr>
              <w:spacing w:line="360" w:lineRule="auto"/>
              <w:contextualSpacing/>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С</w:t>
            </w:r>
            <w:r w:rsidR="00F443B9" w:rsidRPr="00783F96">
              <w:rPr>
                <w:rFonts w:ascii="Times New Roman" w:eastAsia="Times New Roman" w:hAnsi="Times New Roman" w:cs="Times New Roman"/>
                <w:sz w:val="28"/>
                <w:szCs w:val="28"/>
                <w:lang w:eastAsia="ru-RU"/>
              </w:rPr>
              <w:t>писок использованных источников</w:t>
            </w:r>
            <w:r w:rsidR="00B05F37" w:rsidRPr="00783F96">
              <w:rPr>
                <w:rFonts w:ascii="Times New Roman" w:eastAsia="Times New Roman" w:hAnsi="Times New Roman" w:cs="Times New Roman"/>
                <w:sz w:val="28"/>
                <w:szCs w:val="28"/>
                <w:lang w:eastAsia="ru-RU"/>
              </w:rPr>
              <w:t>..................................</w:t>
            </w:r>
            <w:r w:rsidR="001E3C73" w:rsidRPr="00783F96">
              <w:rPr>
                <w:rFonts w:ascii="Times New Roman" w:eastAsia="Times New Roman" w:hAnsi="Times New Roman" w:cs="Times New Roman"/>
                <w:sz w:val="28"/>
                <w:szCs w:val="28"/>
                <w:lang w:eastAsia="ru-RU"/>
              </w:rPr>
              <w:t>..</w:t>
            </w:r>
            <w:r w:rsidR="006E441E" w:rsidRPr="00783F96">
              <w:rPr>
                <w:rFonts w:ascii="Times New Roman" w:eastAsia="Times New Roman" w:hAnsi="Times New Roman" w:cs="Times New Roman"/>
                <w:sz w:val="28"/>
                <w:szCs w:val="28"/>
                <w:lang w:eastAsia="ru-RU"/>
              </w:rPr>
              <w:t>.</w:t>
            </w:r>
            <w:r w:rsidR="00F94545" w:rsidRPr="00783F96">
              <w:rPr>
                <w:rFonts w:ascii="Times New Roman" w:eastAsia="Times New Roman" w:hAnsi="Times New Roman" w:cs="Times New Roman"/>
                <w:sz w:val="28"/>
                <w:szCs w:val="28"/>
                <w:lang w:eastAsia="ru-RU"/>
              </w:rPr>
              <w:t>.............................</w:t>
            </w:r>
          </w:p>
        </w:tc>
        <w:tc>
          <w:tcPr>
            <w:tcW w:w="592" w:type="dxa"/>
          </w:tcPr>
          <w:p w:rsidR="00C1706F" w:rsidRPr="00783F96" w:rsidRDefault="00650214" w:rsidP="00F85798">
            <w:pPr>
              <w:spacing w:line="360" w:lineRule="auto"/>
              <w:contextualSpacing/>
              <w:jc w:val="center"/>
              <w:rPr>
                <w:rFonts w:ascii="Times New Roman" w:eastAsia="Times New Roman" w:hAnsi="Times New Roman" w:cs="Times New Roman"/>
                <w:sz w:val="28"/>
                <w:szCs w:val="28"/>
                <w:lang w:eastAsia="ru-RU"/>
              </w:rPr>
            </w:pPr>
            <w:r w:rsidRPr="00783F96">
              <w:rPr>
                <w:rFonts w:ascii="Times New Roman" w:eastAsia="Times New Roman" w:hAnsi="Times New Roman" w:cs="Times New Roman"/>
                <w:sz w:val="28"/>
                <w:szCs w:val="28"/>
                <w:lang w:eastAsia="ru-RU"/>
              </w:rPr>
              <w:t>3</w:t>
            </w:r>
            <w:r w:rsidR="00F85798">
              <w:rPr>
                <w:rFonts w:ascii="Times New Roman" w:eastAsia="Times New Roman" w:hAnsi="Times New Roman" w:cs="Times New Roman"/>
                <w:sz w:val="28"/>
                <w:szCs w:val="28"/>
                <w:lang w:eastAsia="ru-RU"/>
              </w:rPr>
              <w:t>5</w:t>
            </w:r>
          </w:p>
        </w:tc>
      </w:tr>
      <w:tr w:rsidR="00B05F37" w:rsidTr="00A0670E">
        <w:trPr>
          <w:trHeight w:val="270"/>
        </w:trPr>
        <w:tc>
          <w:tcPr>
            <w:tcW w:w="432" w:type="dxa"/>
          </w:tcPr>
          <w:p w:rsidR="00C1706F" w:rsidRDefault="00C1706F" w:rsidP="00F443B9">
            <w:pPr>
              <w:contextualSpacing/>
              <w:jc w:val="both"/>
            </w:pPr>
          </w:p>
        </w:tc>
        <w:tc>
          <w:tcPr>
            <w:tcW w:w="8852" w:type="dxa"/>
          </w:tcPr>
          <w:p w:rsidR="00C1706F" w:rsidRDefault="00C1706F" w:rsidP="00F443B9">
            <w:pPr>
              <w:contextualSpacing/>
              <w:jc w:val="both"/>
            </w:pPr>
          </w:p>
        </w:tc>
        <w:tc>
          <w:tcPr>
            <w:tcW w:w="592" w:type="dxa"/>
          </w:tcPr>
          <w:p w:rsidR="00C1706F" w:rsidRDefault="00C1706F" w:rsidP="00C01BFD">
            <w:pPr>
              <w:contextualSpacing/>
            </w:pPr>
          </w:p>
        </w:tc>
      </w:tr>
      <w:tr w:rsidR="00B05F37" w:rsidTr="00A0670E">
        <w:trPr>
          <w:trHeight w:val="270"/>
        </w:trPr>
        <w:tc>
          <w:tcPr>
            <w:tcW w:w="432" w:type="dxa"/>
          </w:tcPr>
          <w:p w:rsidR="00C1706F" w:rsidRDefault="00C1706F" w:rsidP="00F443B9">
            <w:pPr>
              <w:contextualSpacing/>
              <w:jc w:val="both"/>
            </w:pPr>
          </w:p>
        </w:tc>
        <w:tc>
          <w:tcPr>
            <w:tcW w:w="8852" w:type="dxa"/>
          </w:tcPr>
          <w:p w:rsidR="00C1706F" w:rsidRDefault="00C1706F" w:rsidP="00F443B9">
            <w:pPr>
              <w:contextualSpacing/>
              <w:jc w:val="both"/>
            </w:pPr>
          </w:p>
        </w:tc>
        <w:tc>
          <w:tcPr>
            <w:tcW w:w="592" w:type="dxa"/>
          </w:tcPr>
          <w:p w:rsidR="00C1706F" w:rsidRDefault="00C1706F" w:rsidP="00C01BFD">
            <w:pPr>
              <w:contextualSpacing/>
            </w:pPr>
          </w:p>
        </w:tc>
      </w:tr>
    </w:tbl>
    <w:p w:rsidR="006F4733" w:rsidRDefault="006F4733" w:rsidP="00C01BFD"/>
    <w:p w:rsidR="006F4733" w:rsidRDefault="006F4733" w:rsidP="006F4733"/>
    <w:p w:rsidR="00A0670E" w:rsidRDefault="00A0670E" w:rsidP="006F4733"/>
    <w:p w:rsidR="00F94545" w:rsidRPr="006F4733" w:rsidRDefault="00F94545" w:rsidP="006F4733"/>
    <w:p w:rsidR="00C1706F" w:rsidRDefault="00C1706F" w:rsidP="00C1706F">
      <w:pPr>
        <w:jc w:val="center"/>
        <w:rPr>
          <w:rFonts w:ascii="Times New Roman" w:hAnsi="Times New Roman" w:cs="Times New Roman"/>
          <w:sz w:val="28"/>
          <w:szCs w:val="28"/>
        </w:rPr>
      </w:pPr>
      <w:r w:rsidRPr="00C1706F">
        <w:rPr>
          <w:rFonts w:ascii="Times New Roman" w:hAnsi="Times New Roman" w:cs="Times New Roman"/>
          <w:sz w:val="28"/>
          <w:szCs w:val="28"/>
        </w:rPr>
        <w:t>ВВЕДЕНИЕ</w:t>
      </w:r>
    </w:p>
    <w:p w:rsidR="00780151" w:rsidRDefault="00780151" w:rsidP="00C1706F">
      <w:pPr>
        <w:jc w:val="center"/>
        <w:rPr>
          <w:rFonts w:ascii="Times New Roman" w:hAnsi="Times New Roman" w:cs="Times New Roman"/>
          <w:sz w:val="28"/>
          <w:szCs w:val="28"/>
        </w:rPr>
      </w:pPr>
    </w:p>
    <w:p w:rsidR="00F822D5" w:rsidRPr="00A0670E" w:rsidRDefault="00F822D5" w:rsidP="00F822D5">
      <w:pPr>
        <w:spacing w:after="0" w:line="360" w:lineRule="auto"/>
        <w:ind w:firstLine="709"/>
        <w:jc w:val="both"/>
        <w:rPr>
          <w:rFonts w:ascii="Times New Roman" w:eastAsia="Times New Roman" w:hAnsi="Times New Roman" w:cs="Times New Roman"/>
          <w:sz w:val="28"/>
          <w:szCs w:val="28"/>
          <w:lang w:eastAsia="ru-RU"/>
        </w:rPr>
      </w:pPr>
      <w:r w:rsidRPr="00A0670E">
        <w:rPr>
          <w:rFonts w:ascii="Times New Roman" w:eastAsia="Times New Roman" w:hAnsi="Times New Roman" w:cs="Times New Roman"/>
          <w:sz w:val="28"/>
          <w:szCs w:val="28"/>
          <w:lang w:eastAsia="ru-RU"/>
        </w:rPr>
        <w:t xml:space="preserve">Краснодарский край является одним из самых популярных направлений внутреннего туризма. </w:t>
      </w:r>
      <w:r w:rsidR="00362B14" w:rsidRPr="00A0670E">
        <w:rPr>
          <w:rFonts w:ascii="Times New Roman" w:eastAsia="Times New Roman" w:hAnsi="Times New Roman" w:cs="Times New Roman"/>
          <w:sz w:val="28"/>
          <w:szCs w:val="28"/>
          <w:lang w:eastAsia="ru-RU"/>
        </w:rPr>
        <w:t>И</w:t>
      </w:r>
      <w:r w:rsidRPr="00A0670E">
        <w:rPr>
          <w:rFonts w:ascii="Times New Roman" w:eastAsia="Times New Roman" w:hAnsi="Times New Roman" w:cs="Times New Roman"/>
          <w:sz w:val="28"/>
          <w:szCs w:val="28"/>
          <w:lang w:eastAsia="ru-RU"/>
        </w:rPr>
        <w:t>менно здесь встречаются два моря</w:t>
      </w:r>
      <w:r w:rsidR="00907F11" w:rsidRPr="00A0670E">
        <w:rPr>
          <w:rFonts w:ascii="Times New Roman" w:eastAsia="Times New Roman" w:hAnsi="Times New Roman" w:cs="Times New Roman"/>
          <w:sz w:val="28"/>
          <w:szCs w:val="28"/>
          <w:lang w:eastAsia="ru-RU"/>
        </w:rPr>
        <w:t xml:space="preserve"> </w:t>
      </w:r>
      <w:r w:rsidRPr="00A0670E">
        <w:rPr>
          <w:rFonts w:ascii="Times New Roman" w:eastAsia="Times New Roman" w:hAnsi="Times New Roman" w:cs="Times New Roman"/>
          <w:sz w:val="28"/>
          <w:szCs w:val="28"/>
          <w:lang w:eastAsia="ru-RU"/>
        </w:rPr>
        <w:t xml:space="preserve">Азовское и Черное. Если же Черное море </w:t>
      </w:r>
      <w:r w:rsidR="00907F11" w:rsidRPr="00A0670E">
        <w:rPr>
          <w:rFonts w:ascii="Times New Roman" w:eastAsia="Times New Roman" w:hAnsi="Times New Roman" w:cs="Times New Roman"/>
          <w:sz w:val="28"/>
          <w:szCs w:val="28"/>
          <w:lang w:eastAsia="ru-RU"/>
        </w:rPr>
        <w:t>имеет более высокую</w:t>
      </w:r>
      <w:r w:rsidRPr="00A0670E">
        <w:rPr>
          <w:rFonts w:ascii="Times New Roman" w:eastAsia="Times New Roman" w:hAnsi="Times New Roman" w:cs="Times New Roman"/>
          <w:sz w:val="28"/>
          <w:szCs w:val="28"/>
          <w:lang w:eastAsia="ru-RU"/>
        </w:rPr>
        <w:t xml:space="preserve"> популярность и ежегодно принимает около </w:t>
      </w:r>
      <w:r w:rsidR="00362B14" w:rsidRPr="00A0670E">
        <w:rPr>
          <w:rFonts w:ascii="Times New Roman" w:eastAsia="Times New Roman" w:hAnsi="Times New Roman" w:cs="Times New Roman"/>
          <w:sz w:val="28"/>
          <w:szCs w:val="28"/>
          <w:lang w:eastAsia="ru-RU"/>
        </w:rPr>
        <w:t>семи</w:t>
      </w:r>
      <w:r w:rsidRPr="00A0670E">
        <w:rPr>
          <w:rFonts w:ascii="Times New Roman" w:eastAsia="Times New Roman" w:hAnsi="Times New Roman" w:cs="Times New Roman"/>
          <w:sz w:val="28"/>
          <w:szCs w:val="28"/>
          <w:lang w:eastAsia="ru-RU"/>
        </w:rPr>
        <w:t xml:space="preserve"> миллионов отдыхающих, и каждый житель страны выбирает для своего отпуска Анапу, Геленджик, С</w:t>
      </w:r>
      <w:r w:rsidR="00E51C2F" w:rsidRPr="00A0670E">
        <w:rPr>
          <w:rFonts w:ascii="Times New Roman" w:eastAsia="Times New Roman" w:hAnsi="Times New Roman" w:cs="Times New Roman"/>
          <w:sz w:val="28"/>
          <w:szCs w:val="28"/>
          <w:lang w:eastAsia="ru-RU"/>
        </w:rPr>
        <w:t>очи</w:t>
      </w:r>
      <w:r w:rsidRPr="00A0670E">
        <w:rPr>
          <w:rFonts w:ascii="Times New Roman" w:eastAsia="Times New Roman" w:hAnsi="Times New Roman" w:cs="Times New Roman"/>
          <w:sz w:val="28"/>
          <w:szCs w:val="28"/>
          <w:lang w:eastAsia="ru-RU"/>
        </w:rPr>
        <w:t xml:space="preserve">. То этого не скажешь об Азовском побережье. Азовское побережье </w:t>
      </w:r>
      <w:r w:rsidR="00907F11" w:rsidRPr="00A0670E">
        <w:rPr>
          <w:rFonts w:ascii="Times New Roman" w:eastAsia="Times New Roman" w:hAnsi="Times New Roman" w:cs="Times New Roman"/>
          <w:sz w:val="28"/>
          <w:szCs w:val="28"/>
          <w:lang w:eastAsia="ru-RU"/>
        </w:rPr>
        <w:t xml:space="preserve">менее </w:t>
      </w:r>
      <w:r w:rsidR="00E51C2F" w:rsidRPr="00A0670E">
        <w:rPr>
          <w:rFonts w:ascii="Times New Roman" w:eastAsia="Times New Roman" w:hAnsi="Times New Roman" w:cs="Times New Roman"/>
          <w:sz w:val="28"/>
          <w:szCs w:val="28"/>
          <w:lang w:eastAsia="ru-RU"/>
        </w:rPr>
        <w:t>обустроено</w:t>
      </w:r>
      <w:r w:rsidRPr="00A0670E">
        <w:rPr>
          <w:rFonts w:ascii="Times New Roman" w:eastAsia="Times New Roman" w:hAnsi="Times New Roman" w:cs="Times New Roman"/>
          <w:sz w:val="28"/>
          <w:szCs w:val="28"/>
          <w:lang w:eastAsia="ru-RU"/>
        </w:rPr>
        <w:t xml:space="preserve">, но здесь цениться чистота и естественность природы и </w:t>
      </w:r>
      <w:r w:rsidR="00907F11" w:rsidRPr="00A0670E">
        <w:rPr>
          <w:rFonts w:ascii="Times New Roman" w:eastAsia="Times New Roman" w:hAnsi="Times New Roman" w:cs="Times New Roman"/>
          <w:sz w:val="28"/>
          <w:szCs w:val="28"/>
          <w:lang w:eastAsia="ru-RU"/>
        </w:rPr>
        <w:t>ценный</w:t>
      </w:r>
      <w:r w:rsidRPr="00A0670E">
        <w:rPr>
          <w:rFonts w:ascii="Times New Roman" w:eastAsia="Times New Roman" w:hAnsi="Times New Roman" w:cs="Times New Roman"/>
          <w:sz w:val="28"/>
          <w:szCs w:val="28"/>
          <w:lang w:eastAsia="ru-RU"/>
        </w:rPr>
        <w:t xml:space="preserve"> климат. </w:t>
      </w:r>
      <w:r w:rsidR="00907F11" w:rsidRPr="00A0670E">
        <w:rPr>
          <w:rFonts w:ascii="Times New Roman" w:eastAsia="Times New Roman" w:hAnsi="Times New Roman" w:cs="Times New Roman"/>
          <w:sz w:val="28"/>
          <w:szCs w:val="28"/>
          <w:lang w:eastAsia="ru-RU"/>
        </w:rPr>
        <w:t>В целом</w:t>
      </w:r>
      <w:r w:rsidRPr="00A0670E">
        <w:rPr>
          <w:rFonts w:ascii="Times New Roman" w:eastAsia="Times New Roman" w:hAnsi="Times New Roman" w:cs="Times New Roman"/>
          <w:sz w:val="28"/>
          <w:szCs w:val="28"/>
          <w:lang w:eastAsia="ru-RU"/>
        </w:rPr>
        <w:t>, этот район имеет богатый рекреационный потенциал</w:t>
      </w:r>
      <w:r w:rsidR="00907F11" w:rsidRPr="00A0670E">
        <w:rPr>
          <w:rFonts w:ascii="Times New Roman" w:eastAsia="Times New Roman" w:hAnsi="Times New Roman" w:cs="Times New Roman"/>
          <w:sz w:val="28"/>
          <w:szCs w:val="28"/>
          <w:lang w:eastAsia="ru-RU"/>
        </w:rPr>
        <w:t>.</w:t>
      </w:r>
    </w:p>
    <w:p w:rsidR="00F822D5" w:rsidRPr="00A0670E" w:rsidRDefault="00F822D5" w:rsidP="00F822D5">
      <w:pPr>
        <w:spacing w:after="0" w:line="360" w:lineRule="auto"/>
        <w:ind w:firstLine="709"/>
        <w:jc w:val="both"/>
        <w:rPr>
          <w:rFonts w:ascii="Times New Roman" w:eastAsia="Times New Roman" w:hAnsi="Times New Roman" w:cs="Times New Roman"/>
          <w:sz w:val="28"/>
          <w:szCs w:val="28"/>
          <w:lang w:eastAsia="ru-RU"/>
        </w:rPr>
      </w:pPr>
      <w:r w:rsidRPr="00A0670E">
        <w:rPr>
          <w:rFonts w:ascii="Times New Roman" w:eastAsia="Times New Roman" w:hAnsi="Times New Roman" w:cs="Times New Roman"/>
          <w:sz w:val="28"/>
          <w:szCs w:val="28"/>
          <w:lang w:eastAsia="ru-RU"/>
        </w:rPr>
        <w:t xml:space="preserve">Цель </w:t>
      </w:r>
      <w:r w:rsidR="00907F11" w:rsidRPr="00A0670E">
        <w:rPr>
          <w:rFonts w:ascii="Times New Roman" w:eastAsia="Times New Roman" w:hAnsi="Times New Roman" w:cs="Times New Roman"/>
          <w:sz w:val="28"/>
          <w:szCs w:val="28"/>
          <w:lang w:eastAsia="ru-RU"/>
        </w:rPr>
        <w:t xml:space="preserve">исследования </w:t>
      </w:r>
      <w:r w:rsidR="00174A03" w:rsidRPr="00A0670E">
        <w:rPr>
          <w:rFonts w:ascii="Times New Roman" w:eastAsia="Times New Roman" w:hAnsi="Times New Roman" w:cs="Times New Roman"/>
          <w:sz w:val="28"/>
          <w:szCs w:val="28"/>
          <w:lang w:eastAsia="ru-RU"/>
        </w:rPr>
        <w:t>–</w:t>
      </w:r>
      <w:r w:rsidRPr="00A0670E">
        <w:rPr>
          <w:rFonts w:ascii="Times New Roman" w:eastAsia="Times New Roman" w:hAnsi="Times New Roman" w:cs="Times New Roman"/>
          <w:sz w:val="28"/>
          <w:szCs w:val="28"/>
          <w:lang w:eastAsia="ru-RU"/>
        </w:rPr>
        <w:t xml:space="preserve"> выявить основные особенности рекреационного развития Азовского побережья Краснодарского края.</w:t>
      </w:r>
    </w:p>
    <w:p w:rsidR="00FD2769" w:rsidRPr="00A0670E" w:rsidRDefault="00F822D5" w:rsidP="00FD2769">
      <w:pPr>
        <w:spacing w:after="0" w:line="360" w:lineRule="auto"/>
        <w:ind w:firstLine="709"/>
        <w:jc w:val="both"/>
        <w:rPr>
          <w:rFonts w:ascii="Times New Roman" w:eastAsia="Times New Roman" w:hAnsi="Times New Roman" w:cs="Times New Roman"/>
          <w:sz w:val="28"/>
          <w:szCs w:val="28"/>
          <w:lang w:eastAsia="ru-RU"/>
        </w:rPr>
      </w:pPr>
      <w:r w:rsidRPr="00A0670E">
        <w:rPr>
          <w:rFonts w:ascii="Times New Roman" w:eastAsia="Times New Roman" w:hAnsi="Times New Roman" w:cs="Times New Roman"/>
          <w:sz w:val="28"/>
          <w:szCs w:val="28"/>
          <w:lang w:eastAsia="ru-RU"/>
        </w:rPr>
        <w:t>Для выполнения поставленной цели были сформулированы следующие задачи:</w:t>
      </w:r>
    </w:p>
    <w:p w:rsidR="00FD2769" w:rsidRDefault="00FD2769" w:rsidP="00FD2769">
      <w:pPr>
        <w:spacing w:after="0" w:line="360" w:lineRule="auto"/>
        <w:ind w:firstLine="709"/>
        <w:jc w:val="both"/>
        <w:rPr>
          <w:rFonts w:ascii="Times New Roman" w:hAnsi="Times New Roman" w:cs="Times New Roman"/>
          <w:sz w:val="28"/>
          <w:szCs w:val="28"/>
        </w:rPr>
      </w:pPr>
      <w:r w:rsidRPr="00FD2769">
        <w:rPr>
          <w:rFonts w:ascii="Times New Roman" w:hAnsi="Times New Roman" w:cs="Times New Roman"/>
          <w:sz w:val="28"/>
          <w:szCs w:val="28"/>
        </w:rPr>
        <w:t xml:space="preserve">– </w:t>
      </w:r>
      <w:r w:rsidR="00F443B9">
        <w:rPr>
          <w:rFonts w:ascii="Times New Roman" w:hAnsi="Times New Roman" w:cs="Times New Roman"/>
          <w:sz w:val="28"/>
          <w:szCs w:val="28"/>
        </w:rPr>
        <w:t>рассмотреть теоретические аспекты исследования рекреационной территории</w:t>
      </w:r>
      <w:r w:rsidR="00A95719" w:rsidRPr="00FD2769">
        <w:rPr>
          <w:rFonts w:ascii="Times New Roman" w:hAnsi="Times New Roman" w:cs="Times New Roman"/>
          <w:sz w:val="28"/>
          <w:szCs w:val="28"/>
        </w:rPr>
        <w:t>;</w:t>
      </w:r>
    </w:p>
    <w:p w:rsidR="00FD2769" w:rsidRDefault="00FD2769" w:rsidP="00FD2769">
      <w:pPr>
        <w:spacing w:after="0" w:line="360" w:lineRule="auto"/>
        <w:ind w:firstLine="709"/>
        <w:jc w:val="both"/>
        <w:rPr>
          <w:rFonts w:ascii="Times New Roman" w:hAnsi="Times New Roman" w:cs="Times New Roman"/>
          <w:sz w:val="28"/>
          <w:szCs w:val="28"/>
        </w:rPr>
      </w:pPr>
      <w:r w:rsidRPr="00FD2769">
        <w:rPr>
          <w:rFonts w:ascii="Times New Roman" w:hAnsi="Times New Roman" w:cs="Times New Roman"/>
          <w:sz w:val="28"/>
          <w:szCs w:val="28"/>
        </w:rPr>
        <w:t>–</w:t>
      </w:r>
      <w:r w:rsidR="00F443B9">
        <w:rPr>
          <w:rFonts w:ascii="Times New Roman" w:hAnsi="Times New Roman" w:cs="Times New Roman"/>
          <w:sz w:val="28"/>
          <w:szCs w:val="28"/>
        </w:rPr>
        <w:t xml:space="preserve"> </w:t>
      </w:r>
      <w:r w:rsidR="00A95719" w:rsidRPr="00FD2769">
        <w:rPr>
          <w:rFonts w:ascii="Times New Roman" w:hAnsi="Times New Roman" w:cs="Times New Roman"/>
          <w:sz w:val="28"/>
          <w:szCs w:val="28"/>
        </w:rPr>
        <w:t>о</w:t>
      </w:r>
      <w:r w:rsidR="00F822D5" w:rsidRPr="00FD2769">
        <w:rPr>
          <w:rFonts w:ascii="Times New Roman" w:hAnsi="Times New Roman" w:cs="Times New Roman"/>
          <w:sz w:val="28"/>
          <w:szCs w:val="28"/>
        </w:rPr>
        <w:t>характери</w:t>
      </w:r>
      <w:r w:rsidR="00A95719" w:rsidRPr="00FD2769">
        <w:rPr>
          <w:rFonts w:ascii="Times New Roman" w:hAnsi="Times New Roman" w:cs="Times New Roman"/>
          <w:sz w:val="28"/>
          <w:szCs w:val="28"/>
        </w:rPr>
        <w:t>зовать рекреационные ресурсы</w:t>
      </w:r>
      <w:r w:rsidR="00F822D5" w:rsidRPr="00FD2769">
        <w:rPr>
          <w:rFonts w:ascii="Times New Roman" w:hAnsi="Times New Roman" w:cs="Times New Roman"/>
          <w:sz w:val="28"/>
          <w:szCs w:val="28"/>
        </w:rPr>
        <w:t xml:space="preserve"> Азовского побережья Краснодарского края</w:t>
      </w:r>
      <w:r w:rsidR="00A95719" w:rsidRPr="00FD2769">
        <w:rPr>
          <w:rFonts w:ascii="Times New Roman" w:hAnsi="Times New Roman" w:cs="Times New Roman"/>
          <w:sz w:val="28"/>
          <w:szCs w:val="28"/>
        </w:rPr>
        <w:t>;</w:t>
      </w:r>
    </w:p>
    <w:p w:rsidR="00A95719" w:rsidRPr="00FD2769" w:rsidRDefault="00FD2769" w:rsidP="00FD2769">
      <w:pPr>
        <w:spacing w:after="0" w:line="360" w:lineRule="auto"/>
        <w:ind w:firstLine="709"/>
        <w:jc w:val="both"/>
        <w:rPr>
          <w:rFonts w:ascii="Times New Roman" w:hAnsi="Times New Roman" w:cs="Times New Roman"/>
          <w:sz w:val="28"/>
          <w:szCs w:val="28"/>
        </w:rPr>
      </w:pPr>
      <w:r w:rsidRPr="00FD2769">
        <w:rPr>
          <w:rFonts w:ascii="Times New Roman" w:hAnsi="Times New Roman" w:cs="Times New Roman"/>
          <w:sz w:val="28"/>
          <w:szCs w:val="28"/>
        </w:rPr>
        <w:t xml:space="preserve">– </w:t>
      </w:r>
      <w:r w:rsidR="00F443B9">
        <w:rPr>
          <w:rFonts w:ascii="Times New Roman" w:hAnsi="Times New Roman" w:cs="Times New Roman"/>
          <w:sz w:val="28"/>
          <w:szCs w:val="28"/>
        </w:rPr>
        <w:t>выделить особенности рекреационного развития побережья Азовского моря Краснодарского края</w:t>
      </w:r>
      <w:r w:rsidR="00F822D5" w:rsidRPr="00FD2769">
        <w:rPr>
          <w:rFonts w:ascii="Times New Roman" w:hAnsi="Times New Roman" w:cs="Times New Roman"/>
          <w:sz w:val="28"/>
          <w:szCs w:val="28"/>
        </w:rPr>
        <w:t xml:space="preserve">. </w:t>
      </w:r>
    </w:p>
    <w:p w:rsidR="00F822D5" w:rsidRPr="00A0670E" w:rsidRDefault="00F822D5" w:rsidP="00A95719">
      <w:pPr>
        <w:spacing w:after="0" w:line="360" w:lineRule="auto"/>
        <w:ind w:firstLine="709"/>
        <w:jc w:val="both"/>
        <w:rPr>
          <w:rFonts w:ascii="Times New Roman" w:eastAsia="Times New Roman" w:hAnsi="Times New Roman" w:cs="Times New Roman"/>
          <w:sz w:val="28"/>
          <w:szCs w:val="28"/>
          <w:lang w:eastAsia="ru-RU"/>
        </w:rPr>
      </w:pPr>
      <w:r w:rsidRPr="00A0670E">
        <w:rPr>
          <w:rFonts w:ascii="Times New Roman" w:eastAsia="Times New Roman" w:hAnsi="Times New Roman" w:cs="Times New Roman"/>
          <w:sz w:val="28"/>
          <w:szCs w:val="28"/>
          <w:lang w:eastAsia="ru-RU"/>
        </w:rPr>
        <w:t>Предметом исследования является рекреационн</w:t>
      </w:r>
      <w:r w:rsidR="00F443B9" w:rsidRPr="00A0670E">
        <w:rPr>
          <w:rFonts w:ascii="Times New Roman" w:eastAsia="Times New Roman" w:hAnsi="Times New Roman" w:cs="Times New Roman"/>
          <w:sz w:val="28"/>
          <w:szCs w:val="28"/>
          <w:lang w:eastAsia="ru-RU"/>
        </w:rPr>
        <w:t>ое</w:t>
      </w:r>
      <w:r w:rsidRPr="00A0670E">
        <w:rPr>
          <w:rFonts w:ascii="Times New Roman" w:eastAsia="Times New Roman" w:hAnsi="Times New Roman" w:cs="Times New Roman"/>
          <w:sz w:val="28"/>
          <w:szCs w:val="28"/>
          <w:lang w:eastAsia="ru-RU"/>
        </w:rPr>
        <w:t xml:space="preserve"> </w:t>
      </w:r>
      <w:r w:rsidR="00F443B9" w:rsidRPr="00A0670E">
        <w:rPr>
          <w:rFonts w:ascii="Times New Roman" w:eastAsia="Times New Roman" w:hAnsi="Times New Roman" w:cs="Times New Roman"/>
          <w:sz w:val="28"/>
          <w:szCs w:val="28"/>
          <w:lang w:eastAsia="ru-RU"/>
        </w:rPr>
        <w:t>развитие побережья Азовского моря Краснодарского края</w:t>
      </w:r>
      <w:r w:rsidRPr="00A0670E">
        <w:rPr>
          <w:rFonts w:ascii="Times New Roman" w:eastAsia="Times New Roman" w:hAnsi="Times New Roman" w:cs="Times New Roman"/>
          <w:sz w:val="28"/>
          <w:szCs w:val="28"/>
          <w:lang w:eastAsia="ru-RU"/>
        </w:rPr>
        <w:t>. Объектом исследования является побережье Азовского моря Краснодарского края.</w:t>
      </w:r>
    </w:p>
    <w:p w:rsidR="00F822D5" w:rsidRPr="00A0670E" w:rsidRDefault="00F822D5" w:rsidP="00F822D5">
      <w:pPr>
        <w:spacing w:after="0" w:line="360" w:lineRule="auto"/>
        <w:ind w:firstLine="709"/>
        <w:jc w:val="both"/>
        <w:rPr>
          <w:rFonts w:ascii="Times New Roman" w:eastAsia="Times New Roman" w:hAnsi="Times New Roman" w:cs="Times New Roman"/>
          <w:sz w:val="28"/>
          <w:szCs w:val="28"/>
          <w:lang w:eastAsia="ru-RU"/>
        </w:rPr>
      </w:pPr>
      <w:r w:rsidRPr="00A0670E">
        <w:rPr>
          <w:rFonts w:ascii="Times New Roman" w:eastAsia="Times New Roman" w:hAnsi="Times New Roman" w:cs="Times New Roman"/>
          <w:sz w:val="28"/>
          <w:szCs w:val="28"/>
          <w:lang w:eastAsia="ru-RU"/>
        </w:rPr>
        <w:t>Для решения поставленных задач использовались методы анали</w:t>
      </w:r>
      <w:r w:rsidR="00F443B9" w:rsidRPr="00A0670E">
        <w:rPr>
          <w:rFonts w:ascii="Times New Roman" w:eastAsia="Times New Roman" w:hAnsi="Times New Roman" w:cs="Times New Roman"/>
          <w:sz w:val="28"/>
          <w:szCs w:val="28"/>
          <w:lang w:eastAsia="ru-RU"/>
        </w:rPr>
        <w:t>тические</w:t>
      </w:r>
      <w:r w:rsidRPr="00A0670E">
        <w:rPr>
          <w:rFonts w:ascii="Times New Roman" w:eastAsia="Times New Roman" w:hAnsi="Times New Roman" w:cs="Times New Roman"/>
          <w:sz w:val="28"/>
          <w:szCs w:val="28"/>
          <w:lang w:eastAsia="ru-RU"/>
        </w:rPr>
        <w:t xml:space="preserve">, </w:t>
      </w:r>
      <w:r w:rsidR="00F443B9" w:rsidRPr="00A0670E">
        <w:rPr>
          <w:rFonts w:ascii="Times New Roman" w:eastAsia="Times New Roman" w:hAnsi="Times New Roman" w:cs="Times New Roman"/>
          <w:sz w:val="28"/>
          <w:szCs w:val="28"/>
          <w:lang w:eastAsia="ru-RU"/>
        </w:rPr>
        <w:t>сравнительные</w:t>
      </w:r>
      <w:r w:rsidRPr="00A0670E">
        <w:rPr>
          <w:rFonts w:ascii="Times New Roman" w:eastAsia="Times New Roman" w:hAnsi="Times New Roman" w:cs="Times New Roman"/>
          <w:sz w:val="28"/>
          <w:szCs w:val="28"/>
          <w:lang w:eastAsia="ru-RU"/>
        </w:rPr>
        <w:t>, статисти</w:t>
      </w:r>
      <w:r w:rsidR="00F443B9" w:rsidRPr="00A0670E">
        <w:rPr>
          <w:rFonts w:ascii="Times New Roman" w:eastAsia="Times New Roman" w:hAnsi="Times New Roman" w:cs="Times New Roman"/>
          <w:sz w:val="28"/>
          <w:szCs w:val="28"/>
          <w:lang w:eastAsia="ru-RU"/>
        </w:rPr>
        <w:t>ческие</w:t>
      </w:r>
      <w:r w:rsidRPr="00A0670E">
        <w:rPr>
          <w:rFonts w:ascii="Times New Roman" w:eastAsia="Times New Roman" w:hAnsi="Times New Roman" w:cs="Times New Roman"/>
          <w:sz w:val="28"/>
          <w:szCs w:val="28"/>
          <w:lang w:eastAsia="ru-RU"/>
        </w:rPr>
        <w:t>, картографи</w:t>
      </w:r>
      <w:r w:rsidR="00F443B9" w:rsidRPr="00A0670E">
        <w:rPr>
          <w:rFonts w:ascii="Times New Roman" w:eastAsia="Times New Roman" w:hAnsi="Times New Roman" w:cs="Times New Roman"/>
          <w:sz w:val="28"/>
          <w:szCs w:val="28"/>
          <w:lang w:eastAsia="ru-RU"/>
        </w:rPr>
        <w:t>ческие</w:t>
      </w:r>
      <w:r w:rsidRPr="00A0670E">
        <w:rPr>
          <w:rFonts w:ascii="Times New Roman" w:eastAsia="Times New Roman" w:hAnsi="Times New Roman" w:cs="Times New Roman"/>
          <w:sz w:val="28"/>
          <w:szCs w:val="28"/>
          <w:lang w:eastAsia="ru-RU"/>
        </w:rPr>
        <w:t>, наблюдение.</w:t>
      </w:r>
    </w:p>
    <w:p w:rsidR="00635336" w:rsidRDefault="00F822D5" w:rsidP="00B16503">
      <w:pPr>
        <w:spacing w:after="0" w:line="360" w:lineRule="auto"/>
        <w:ind w:firstLine="709"/>
        <w:jc w:val="both"/>
        <w:rPr>
          <w:rFonts w:ascii="Times New Roman" w:hAnsi="Times New Roman" w:cs="Times New Roman"/>
          <w:sz w:val="28"/>
          <w:szCs w:val="28"/>
        </w:rPr>
      </w:pPr>
      <w:r w:rsidRPr="00F822D5">
        <w:rPr>
          <w:rFonts w:ascii="Times New Roman" w:hAnsi="Times New Roman" w:cs="Times New Roman"/>
          <w:sz w:val="28"/>
          <w:szCs w:val="28"/>
        </w:rPr>
        <w:t>При проведении исследования использовались печатные издания, Интернет-ис</w:t>
      </w:r>
      <w:r w:rsidR="00E51C2F">
        <w:rPr>
          <w:rFonts w:ascii="Times New Roman" w:hAnsi="Times New Roman" w:cs="Times New Roman"/>
          <w:sz w:val="28"/>
          <w:szCs w:val="28"/>
        </w:rPr>
        <w:t xml:space="preserve">точники, методические указания </w:t>
      </w:r>
      <w:r w:rsidRPr="00F822D5">
        <w:rPr>
          <w:rFonts w:ascii="Times New Roman" w:hAnsi="Times New Roman" w:cs="Times New Roman"/>
          <w:sz w:val="28"/>
          <w:szCs w:val="28"/>
        </w:rPr>
        <w:t xml:space="preserve">и </w:t>
      </w:r>
      <w:r w:rsidR="00E51C2F">
        <w:rPr>
          <w:rFonts w:ascii="Times New Roman" w:hAnsi="Times New Roman" w:cs="Times New Roman"/>
          <w:sz w:val="28"/>
          <w:szCs w:val="28"/>
        </w:rPr>
        <w:t>различные географические карты</w:t>
      </w:r>
      <w:r w:rsidR="00A95719">
        <w:rPr>
          <w:rFonts w:ascii="Times New Roman" w:hAnsi="Times New Roman" w:cs="Times New Roman"/>
          <w:sz w:val="28"/>
          <w:szCs w:val="28"/>
        </w:rPr>
        <w:t xml:space="preserve">, </w:t>
      </w:r>
      <w:r w:rsidR="00A95719" w:rsidRPr="00635336">
        <w:rPr>
          <w:rFonts w:ascii="Times New Roman" w:hAnsi="Times New Roman" w:cs="Times New Roman"/>
          <w:sz w:val="28"/>
          <w:szCs w:val="28"/>
        </w:rPr>
        <w:t xml:space="preserve">а именно работы </w:t>
      </w:r>
      <w:r w:rsidR="00635336" w:rsidRPr="00635336">
        <w:rPr>
          <w:rFonts w:ascii="Times New Roman" w:hAnsi="Times New Roman" w:cs="Times New Roman"/>
          <w:sz w:val="28"/>
          <w:szCs w:val="28"/>
        </w:rPr>
        <w:t>В.Г.</w:t>
      </w:r>
      <w:r w:rsidR="00635336">
        <w:rPr>
          <w:rFonts w:ascii="Times New Roman" w:hAnsi="Times New Roman" w:cs="Times New Roman"/>
          <w:sz w:val="28"/>
          <w:szCs w:val="28"/>
        </w:rPr>
        <w:t xml:space="preserve"> </w:t>
      </w:r>
      <w:r w:rsidR="0078312B">
        <w:rPr>
          <w:rFonts w:ascii="Times New Roman" w:hAnsi="Times New Roman" w:cs="Times New Roman"/>
          <w:sz w:val="28"/>
          <w:szCs w:val="28"/>
        </w:rPr>
        <w:t>Гуляев</w:t>
      </w:r>
      <w:r w:rsidR="00E061C0">
        <w:rPr>
          <w:rFonts w:ascii="Times New Roman" w:hAnsi="Times New Roman" w:cs="Times New Roman"/>
          <w:sz w:val="28"/>
          <w:szCs w:val="28"/>
        </w:rPr>
        <w:t>а</w:t>
      </w:r>
      <w:r w:rsidR="0078312B">
        <w:rPr>
          <w:rFonts w:ascii="Times New Roman" w:hAnsi="Times New Roman" w:cs="Times New Roman"/>
          <w:sz w:val="28"/>
          <w:szCs w:val="28"/>
        </w:rPr>
        <w:t>, В.Л. Бабурин</w:t>
      </w:r>
      <w:r w:rsidR="00E061C0">
        <w:rPr>
          <w:rFonts w:ascii="Times New Roman" w:hAnsi="Times New Roman" w:cs="Times New Roman"/>
          <w:sz w:val="28"/>
          <w:szCs w:val="28"/>
        </w:rPr>
        <w:t>а</w:t>
      </w:r>
      <w:r w:rsidR="00B16503">
        <w:rPr>
          <w:rFonts w:ascii="Times New Roman" w:hAnsi="Times New Roman" w:cs="Times New Roman"/>
          <w:sz w:val="28"/>
          <w:szCs w:val="28"/>
        </w:rPr>
        <w:t>, Ю.Ф. Безруков.</w:t>
      </w:r>
    </w:p>
    <w:p w:rsidR="00F443B9" w:rsidRDefault="00230E31" w:rsidP="005436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Настоящая курсовая работа несет в себе большую научную значимость, так как, ознакомившись с ней, можно изучить</w:t>
      </w:r>
      <w:r w:rsidR="00543642">
        <w:rPr>
          <w:rFonts w:ascii="Times New Roman" w:hAnsi="Times New Roman" w:cs="Times New Roman"/>
          <w:sz w:val="28"/>
          <w:szCs w:val="28"/>
        </w:rPr>
        <w:t xml:space="preserve"> рекреационный потенциал исследуемой территории</w:t>
      </w:r>
      <w:r>
        <w:rPr>
          <w:rFonts w:ascii="Times New Roman" w:hAnsi="Times New Roman" w:cs="Times New Roman"/>
          <w:sz w:val="28"/>
          <w:szCs w:val="28"/>
        </w:rPr>
        <w:t xml:space="preserve">. Более </w:t>
      </w:r>
      <w:r w:rsidR="00543642">
        <w:rPr>
          <w:rFonts w:ascii="Times New Roman" w:hAnsi="Times New Roman" w:cs="Times New Roman"/>
          <w:sz w:val="28"/>
          <w:szCs w:val="28"/>
        </w:rPr>
        <w:t>того, данную</w:t>
      </w:r>
      <w:r>
        <w:rPr>
          <w:rFonts w:ascii="Times New Roman" w:hAnsi="Times New Roman" w:cs="Times New Roman"/>
          <w:sz w:val="28"/>
          <w:szCs w:val="28"/>
        </w:rPr>
        <w:t xml:space="preserve"> информацию можно также широко применять на практике. Ее мо</w:t>
      </w:r>
      <w:r w:rsidR="00543642">
        <w:rPr>
          <w:rFonts w:ascii="Times New Roman" w:hAnsi="Times New Roman" w:cs="Times New Roman"/>
          <w:sz w:val="28"/>
          <w:szCs w:val="28"/>
        </w:rPr>
        <w:t>жет</w:t>
      </w:r>
      <w:r>
        <w:rPr>
          <w:rFonts w:ascii="Times New Roman" w:hAnsi="Times New Roman" w:cs="Times New Roman"/>
          <w:sz w:val="28"/>
          <w:szCs w:val="28"/>
        </w:rPr>
        <w:t xml:space="preserve"> использовать местная </w:t>
      </w:r>
      <w:r w:rsidR="00543642">
        <w:rPr>
          <w:rFonts w:ascii="Times New Roman" w:hAnsi="Times New Roman" w:cs="Times New Roman"/>
          <w:sz w:val="28"/>
          <w:szCs w:val="28"/>
        </w:rPr>
        <w:t xml:space="preserve">администрация, для выявления перспективных направлений своей </w:t>
      </w:r>
      <w:r w:rsidR="001C7EAF">
        <w:rPr>
          <w:rFonts w:ascii="Times New Roman" w:hAnsi="Times New Roman" w:cs="Times New Roman"/>
          <w:sz w:val="28"/>
          <w:szCs w:val="28"/>
        </w:rPr>
        <w:t>деятельности, а также инвесторы, для получения информации о наиболее выгодных зонах развития бизнеса.</w:t>
      </w:r>
    </w:p>
    <w:p w:rsidR="00C1706F" w:rsidRPr="00F822D5" w:rsidRDefault="00F822D5" w:rsidP="00F822D5">
      <w:pPr>
        <w:spacing w:after="0" w:line="360" w:lineRule="auto"/>
        <w:ind w:firstLine="709"/>
        <w:jc w:val="both"/>
        <w:rPr>
          <w:rFonts w:ascii="Times New Roman" w:hAnsi="Times New Roman" w:cs="Times New Roman"/>
          <w:sz w:val="28"/>
          <w:szCs w:val="28"/>
        </w:rPr>
      </w:pPr>
      <w:r w:rsidRPr="00F822D5">
        <w:rPr>
          <w:rFonts w:ascii="Times New Roman" w:hAnsi="Times New Roman" w:cs="Times New Roman"/>
          <w:sz w:val="28"/>
          <w:szCs w:val="28"/>
        </w:rPr>
        <w:t>Структура работы обусловлена предметом, целью и задачами исследования. Работа состоит из введения, трех глав и заключения.</w:t>
      </w:r>
      <w:r w:rsidR="00A95719">
        <w:rPr>
          <w:rFonts w:ascii="Times New Roman" w:hAnsi="Times New Roman" w:cs="Times New Roman"/>
          <w:sz w:val="28"/>
          <w:szCs w:val="28"/>
        </w:rPr>
        <w:t xml:space="preserve"> Объем составляет 3</w:t>
      </w:r>
      <w:r w:rsidR="00F85798">
        <w:rPr>
          <w:rFonts w:ascii="Times New Roman" w:hAnsi="Times New Roman" w:cs="Times New Roman"/>
          <w:sz w:val="28"/>
          <w:szCs w:val="28"/>
        </w:rPr>
        <w:t>6</w:t>
      </w:r>
      <w:r w:rsidR="00797A0F" w:rsidRPr="00797A0F">
        <w:rPr>
          <w:rFonts w:ascii="Times New Roman" w:hAnsi="Times New Roman" w:cs="Times New Roman"/>
          <w:sz w:val="28"/>
          <w:szCs w:val="28"/>
        </w:rPr>
        <w:t xml:space="preserve"> </w:t>
      </w:r>
      <w:r w:rsidR="00A95719">
        <w:rPr>
          <w:rFonts w:ascii="Times New Roman" w:hAnsi="Times New Roman" w:cs="Times New Roman"/>
          <w:sz w:val="28"/>
          <w:szCs w:val="28"/>
        </w:rPr>
        <w:t>страниц.</w:t>
      </w: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F94545" w:rsidRDefault="00F94545" w:rsidP="006F4733">
      <w:pPr>
        <w:rPr>
          <w:rFonts w:ascii="Times New Roman" w:hAnsi="Times New Roman" w:cs="Times New Roman"/>
          <w:sz w:val="24"/>
          <w:szCs w:val="24"/>
        </w:rPr>
      </w:pPr>
    </w:p>
    <w:p w:rsidR="00F94545" w:rsidRDefault="00F94545" w:rsidP="006F4733">
      <w:pPr>
        <w:rPr>
          <w:rFonts w:ascii="Times New Roman" w:hAnsi="Times New Roman" w:cs="Times New Roman"/>
          <w:sz w:val="24"/>
          <w:szCs w:val="24"/>
        </w:rPr>
      </w:pPr>
    </w:p>
    <w:p w:rsidR="00F94545" w:rsidRDefault="00F94545" w:rsidP="006F4733">
      <w:pPr>
        <w:rPr>
          <w:rFonts w:ascii="Times New Roman" w:hAnsi="Times New Roman" w:cs="Times New Roman"/>
          <w:sz w:val="24"/>
          <w:szCs w:val="24"/>
        </w:rPr>
      </w:pPr>
    </w:p>
    <w:p w:rsidR="00780151" w:rsidRDefault="00780151" w:rsidP="006F4733">
      <w:pPr>
        <w:rPr>
          <w:rFonts w:ascii="Times New Roman" w:hAnsi="Times New Roman" w:cs="Times New Roman"/>
          <w:sz w:val="24"/>
          <w:szCs w:val="24"/>
        </w:rPr>
      </w:pPr>
    </w:p>
    <w:p w:rsidR="001C7EAF" w:rsidRDefault="001C7EAF" w:rsidP="006F4733">
      <w:pPr>
        <w:rPr>
          <w:rFonts w:ascii="Times New Roman" w:hAnsi="Times New Roman" w:cs="Times New Roman"/>
          <w:sz w:val="24"/>
          <w:szCs w:val="24"/>
        </w:rPr>
      </w:pPr>
    </w:p>
    <w:p w:rsidR="0078312B" w:rsidRDefault="00A0670E" w:rsidP="00BB05AE">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 xml:space="preserve">1 </w:t>
      </w:r>
      <w:r w:rsidR="006F4733" w:rsidRPr="00A0670E">
        <w:rPr>
          <w:rFonts w:ascii="Times New Roman" w:hAnsi="Times New Roman" w:cs="Times New Roman"/>
          <w:sz w:val="28"/>
          <w:szCs w:val="24"/>
        </w:rPr>
        <w:t>Теоретические аспекты исслед</w:t>
      </w:r>
      <w:r w:rsidR="008100AC" w:rsidRPr="00A0670E">
        <w:rPr>
          <w:rFonts w:ascii="Times New Roman" w:hAnsi="Times New Roman" w:cs="Times New Roman"/>
          <w:sz w:val="28"/>
          <w:szCs w:val="24"/>
        </w:rPr>
        <w:t>ования рекреационной территории</w:t>
      </w:r>
    </w:p>
    <w:p w:rsidR="00181D74" w:rsidRPr="00BB05AE" w:rsidRDefault="00181D74" w:rsidP="00BB05AE">
      <w:pPr>
        <w:spacing w:after="0" w:line="360" w:lineRule="auto"/>
        <w:ind w:firstLine="709"/>
        <w:jc w:val="both"/>
        <w:rPr>
          <w:rFonts w:ascii="Times New Roman" w:hAnsi="Times New Roman" w:cs="Times New Roman"/>
          <w:sz w:val="28"/>
          <w:szCs w:val="24"/>
        </w:rPr>
      </w:pPr>
    </w:p>
    <w:p w:rsidR="00C1706F" w:rsidRPr="0078312B" w:rsidRDefault="00A0670E" w:rsidP="00A0670E">
      <w:pPr>
        <w:pStyle w:val="a4"/>
        <w:spacing w:after="0" w:line="360" w:lineRule="auto"/>
        <w:ind w:left="0" w:firstLine="709"/>
        <w:jc w:val="both"/>
        <w:rPr>
          <w:rFonts w:ascii="Times New Roman" w:hAnsi="Times New Roman" w:cs="Times New Roman"/>
          <w:sz w:val="28"/>
          <w:szCs w:val="24"/>
        </w:rPr>
      </w:pPr>
      <w:r>
        <w:rPr>
          <w:rFonts w:ascii="Times New Roman" w:hAnsi="Times New Roman" w:cs="Times New Roman"/>
          <w:sz w:val="28"/>
          <w:szCs w:val="24"/>
        </w:rPr>
        <w:t xml:space="preserve">1.1 </w:t>
      </w:r>
      <w:r w:rsidR="00594DD5" w:rsidRPr="0078312B">
        <w:rPr>
          <w:rFonts w:ascii="Times New Roman" w:hAnsi="Times New Roman" w:cs="Times New Roman"/>
          <w:sz w:val="28"/>
          <w:szCs w:val="24"/>
        </w:rPr>
        <w:t>Рекреационные ресурсы: сущность, виды</w:t>
      </w:r>
    </w:p>
    <w:p w:rsidR="0078312B" w:rsidRPr="0078312B" w:rsidRDefault="0078312B" w:rsidP="0078312B">
      <w:pPr>
        <w:rPr>
          <w:rFonts w:ascii="Times New Roman" w:hAnsi="Times New Roman" w:cs="Times New Roman"/>
          <w:sz w:val="28"/>
          <w:szCs w:val="24"/>
        </w:rPr>
      </w:pPr>
    </w:p>
    <w:p w:rsidR="00362B14" w:rsidRDefault="00514462" w:rsidP="00C170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Рекреационные ресурсы </w:t>
      </w:r>
      <w:r w:rsidR="001D3028" w:rsidRPr="001D3028">
        <w:rPr>
          <w:rFonts w:ascii="Times New Roman" w:hAnsi="Times New Roman" w:cs="Times New Roman"/>
          <w:sz w:val="28"/>
          <w:szCs w:val="28"/>
        </w:rPr>
        <w:t>–</w:t>
      </w:r>
      <w:r w:rsidR="00ED36A3" w:rsidRPr="00ED36A3">
        <w:rPr>
          <w:rFonts w:ascii="Times New Roman" w:hAnsi="Times New Roman" w:cs="Times New Roman"/>
          <w:sz w:val="28"/>
          <w:szCs w:val="28"/>
        </w:rPr>
        <w:t xml:space="preserve"> это совокупность элементов природных, природно-технических и социально-экономических геосистем, которые при </w:t>
      </w:r>
      <w:r w:rsidR="00362B14">
        <w:rPr>
          <w:rFonts w:ascii="Times New Roman" w:hAnsi="Times New Roman" w:cs="Times New Roman"/>
          <w:sz w:val="28"/>
          <w:szCs w:val="28"/>
        </w:rPr>
        <w:t>определенном</w:t>
      </w:r>
      <w:r w:rsidR="00ED36A3" w:rsidRPr="00ED36A3">
        <w:rPr>
          <w:rFonts w:ascii="Times New Roman" w:hAnsi="Times New Roman" w:cs="Times New Roman"/>
          <w:sz w:val="28"/>
          <w:szCs w:val="28"/>
        </w:rPr>
        <w:t xml:space="preserve"> развитии производительных сил могут быть использованы для организации рекреационно</w:t>
      </w:r>
      <w:r w:rsidR="00362B14">
        <w:rPr>
          <w:rFonts w:ascii="Times New Roman" w:hAnsi="Times New Roman" w:cs="Times New Roman"/>
          <w:sz w:val="28"/>
          <w:szCs w:val="28"/>
        </w:rPr>
        <w:t>й</w:t>
      </w:r>
      <w:r w:rsidR="00ED36A3" w:rsidRPr="00ED36A3">
        <w:rPr>
          <w:rFonts w:ascii="Times New Roman" w:hAnsi="Times New Roman" w:cs="Times New Roman"/>
          <w:sz w:val="28"/>
          <w:szCs w:val="28"/>
        </w:rPr>
        <w:t xml:space="preserve"> </w:t>
      </w:r>
      <w:r w:rsidR="00362B14">
        <w:rPr>
          <w:rFonts w:ascii="Times New Roman" w:hAnsi="Times New Roman" w:cs="Times New Roman"/>
          <w:sz w:val="28"/>
          <w:szCs w:val="28"/>
        </w:rPr>
        <w:t>деятельности</w:t>
      </w:r>
      <w:r w:rsidR="00ED36A3" w:rsidRPr="00ED36A3">
        <w:rPr>
          <w:rFonts w:ascii="Times New Roman" w:hAnsi="Times New Roman" w:cs="Times New Roman"/>
          <w:sz w:val="28"/>
          <w:szCs w:val="28"/>
        </w:rPr>
        <w:t xml:space="preserve">. </w:t>
      </w:r>
    </w:p>
    <w:p w:rsidR="00945E54" w:rsidRDefault="00BF2503" w:rsidP="00945E54">
      <w:pPr>
        <w:spacing w:after="0" w:line="360" w:lineRule="auto"/>
        <w:ind w:firstLine="709"/>
        <w:jc w:val="both"/>
        <w:rPr>
          <w:rFonts w:ascii="Times New Roman" w:hAnsi="Times New Roman" w:cs="Times New Roman"/>
          <w:sz w:val="28"/>
          <w:szCs w:val="28"/>
        </w:rPr>
      </w:pPr>
      <w:r w:rsidRPr="00BF2503">
        <w:rPr>
          <w:rFonts w:ascii="Times New Roman" w:hAnsi="Times New Roman" w:cs="Times New Roman"/>
          <w:sz w:val="28"/>
          <w:szCs w:val="28"/>
        </w:rPr>
        <w:t>К ре</w:t>
      </w:r>
      <w:r>
        <w:rPr>
          <w:rFonts w:ascii="Times New Roman" w:hAnsi="Times New Roman" w:cs="Times New Roman"/>
          <w:sz w:val="28"/>
          <w:szCs w:val="28"/>
        </w:rPr>
        <w:t>креационным ресурсам относятся:</w:t>
      </w:r>
    </w:p>
    <w:p w:rsidR="00945E54" w:rsidRDefault="00945E54" w:rsidP="00945E54">
      <w:pPr>
        <w:spacing w:after="0" w:line="360" w:lineRule="auto"/>
        <w:ind w:firstLine="709"/>
        <w:jc w:val="both"/>
        <w:rPr>
          <w:rFonts w:ascii="Times New Roman" w:hAnsi="Times New Roman" w:cs="Times New Roman"/>
          <w:sz w:val="28"/>
          <w:szCs w:val="28"/>
        </w:rPr>
      </w:pPr>
      <w:r w:rsidRPr="00945E54">
        <w:rPr>
          <w:rFonts w:ascii="Times New Roman" w:hAnsi="Times New Roman" w:cs="Times New Roman"/>
          <w:sz w:val="28"/>
          <w:szCs w:val="28"/>
        </w:rPr>
        <w:t>–</w:t>
      </w:r>
      <w:r>
        <w:rPr>
          <w:rFonts w:ascii="Times New Roman" w:hAnsi="Times New Roman" w:cs="Times New Roman"/>
          <w:sz w:val="28"/>
          <w:szCs w:val="28"/>
        </w:rPr>
        <w:t xml:space="preserve"> </w:t>
      </w:r>
      <w:r w:rsidR="00BF2503" w:rsidRPr="001D3028">
        <w:rPr>
          <w:rFonts w:ascii="Times New Roman" w:hAnsi="Times New Roman" w:cs="Times New Roman"/>
          <w:sz w:val="28"/>
          <w:szCs w:val="28"/>
        </w:rPr>
        <w:t>природные комплексы и их компоненты (рельеф, климат, водоемы, растительность, животный мир, национальные парки);</w:t>
      </w:r>
    </w:p>
    <w:p w:rsidR="00945E54" w:rsidRDefault="00945E54" w:rsidP="00945E54">
      <w:pPr>
        <w:spacing w:after="0" w:line="360" w:lineRule="auto"/>
        <w:ind w:firstLine="709"/>
        <w:jc w:val="both"/>
        <w:rPr>
          <w:rFonts w:ascii="Times New Roman" w:hAnsi="Times New Roman" w:cs="Times New Roman"/>
          <w:sz w:val="28"/>
          <w:szCs w:val="28"/>
        </w:rPr>
      </w:pPr>
      <w:r w:rsidRPr="00945E54">
        <w:rPr>
          <w:rFonts w:ascii="Times New Roman" w:hAnsi="Times New Roman" w:cs="Times New Roman"/>
          <w:sz w:val="28"/>
          <w:szCs w:val="28"/>
        </w:rPr>
        <w:t>–</w:t>
      </w:r>
      <w:r>
        <w:rPr>
          <w:rFonts w:ascii="Times New Roman" w:hAnsi="Times New Roman" w:cs="Times New Roman"/>
          <w:sz w:val="28"/>
          <w:szCs w:val="28"/>
        </w:rPr>
        <w:t xml:space="preserve"> </w:t>
      </w:r>
      <w:r w:rsidR="00BF2503" w:rsidRPr="001D3028">
        <w:rPr>
          <w:rFonts w:ascii="Times New Roman" w:hAnsi="Times New Roman" w:cs="Times New Roman"/>
          <w:sz w:val="28"/>
          <w:szCs w:val="28"/>
        </w:rPr>
        <w:t>культурно-исторические (культурные, археологические объекты, исторические местности, памятники, этнографическое разнообразие)</w:t>
      </w:r>
      <w:r w:rsidR="006F6BDE" w:rsidRPr="006F6BDE">
        <w:rPr>
          <w:rFonts w:ascii="Times New Roman" w:hAnsi="Times New Roman" w:cs="Times New Roman"/>
          <w:sz w:val="28"/>
          <w:szCs w:val="28"/>
        </w:rPr>
        <w:t>;</w:t>
      </w:r>
    </w:p>
    <w:p w:rsidR="00BF2503" w:rsidRPr="001D3028" w:rsidRDefault="00945E54" w:rsidP="00945E54">
      <w:pPr>
        <w:spacing w:after="0" w:line="360" w:lineRule="auto"/>
        <w:ind w:firstLine="709"/>
        <w:jc w:val="both"/>
        <w:rPr>
          <w:rFonts w:ascii="Times New Roman" w:hAnsi="Times New Roman" w:cs="Times New Roman"/>
          <w:sz w:val="28"/>
          <w:szCs w:val="28"/>
        </w:rPr>
      </w:pPr>
      <w:r w:rsidRPr="00945E54">
        <w:rPr>
          <w:rFonts w:ascii="Times New Roman" w:hAnsi="Times New Roman" w:cs="Times New Roman"/>
          <w:sz w:val="28"/>
          <w:szCs w:val="28"/>
        </w:rPr>
        <w:t>–</w:t>
      </w:r>
      <w:r>
        <w:rPr>
          <w:rFonts w:ascii="Times New Roman" w:hAnsi="Times New Roman" w:cs="Times New Roman"/>
          <w:sz w:val="28"/>
          <w:szCs w:val="28"/>
        </w:rPr>
        <w:t xml:space="preserve"> </w:t>
      </w:r>
      <w:r w:rsidR="00BF2503" w:rsidRPr="001D3028">
        <w:rPr>
          <w:rFonts w:ascii="Times New Roman" w:hAnsi="Times New Roman" w:cs="Times New Roman"/>
          <w:sz w:val="28"/>
          <w:szCs w:val="28"/>
        </w:rPr>
        <w:t>социально-экономические (экономический потенциал территории, включающий инфраструктуру, трудовые ресурсы).</w:t>
      </w:r>
    </w:p>
    <w:p w:rsidR="007C4991" w:rsidRDefault="006F4733" w:rsidP="00BF2503">
      <w:pPr>
        <w:spacing w:after="0" w:line="360" w:lineRule="auto"/>
        <w:ind w:firstLine="709"/>
        <w:jc w:val="both"/>
        <w:rPr>
          <w:rFonts w:ascii="Times New Roman" w:hAnsi="Times New Roman" w:cs="Times New Roman"/>
          <w:sz w:val="28"/>
          <w:szCs w:val="28"/>
        </w:rPr>
      </w:pPr>
      <w:r w:rsidRPr="00C1706F">
        <w:rPr>
          <w:rFonts w:ascii="Times New Roman" w:hAnsi="Times New Roman" w:cs="Times New Roman"/>
          <w:sz w:val="28"/>
          <w:szCs w:val="28"/>
        </w:rPr>
        <w:t xml:space="preserve">Рекреационные ресурсы </w:t>
      </w:r>
      <w:r w:rsidR="00D8216B">
        <w:rPr>
          <w:rFonts w:ascii="Times New Roman" w:hAnsi="Times New Roman" w:cs="Times New Roman"/>
          <w:sz w:val="28"/>
          <w:szCs w:val="28"/>
        </w:rPr>
        <w:t xml:space="preserve">играют большую роль в </w:t>
      </w:r>
      <w:r w:rsidR="00D8216B" w:rsidRPr="00C1706F">
        <w:rPr>
          <w:rFonts w:ascii="Times New Roman" w:hAnsi="Times New Roman" w:cs="Times New Roman"/>
          <w:sz w:val="28"/>
          <w:szCs w:val="28"/>
        </w:rPr>
        <w:t>рекреационной</w:t>
      </w:r>
      <w:r w:rsidR="00D8216B">
        <w:rPr>
          <w:rFonts w:ascii="Times New Roman" w:hAnsi="Times New Roman" w:cs="Times New Roman"/>
          <w:sz w:val="28"/>
          <w:szCs w:val="28"/>
        </w:rPr>
        <w:t xml:space="preserve"> деятельности</w:t>
      </w:r>
      <w:r w:rsidRPr="00C1706F">
        <w:rPr>
          <w:rFonts w:ascii="Times New Roman" w:hAnsi="Times New Roman" w:cs="Times New Roman"/>
          <w:sz w:val="28"/>
          <w:szCs w:val="28"/>
        </w:rPr>
        <w:t xml:space="preserve">, </w:t>
      </w:r>
      <w:r w:rsidR="00D8216B">
        <w:rPr>
          <w:rFonts w:ascii="Times New Roman" w:hAnsi="Times New Roman" w:cs="Times New Roman"/>
          <w:sz w:val="28"/>
          <w:szCs w:val="28"/>
        </w:rPr>
        <w:t>и влияют на</w:t>
      </w:r>
      <w:r w:rsidRPr="00C1706F">
        <w:rPr>
          <w:rFonts w:ascii="Times New Roman" w:hAnsi="Times New Roman" w:cs="Times New Roman"/>
          <w:sz w:val="28"/>
          <w:szCs w:val="28"/>
        </w:rPr>
        <w:t xml:space="preserve"> создание рекреационных районов и центров, </w:t>
      </w:r>
      <w:r w:rsidR="008426D1">
        <w:rPr>
          <w:rFonts w:ascii="Times New Roman" w:hAnsi="Times New Roman" w:cs="Times New Roman"/>
          <w:sz w:val="28"/>
          <w:szCs w:val="28"/>
        </w:rPr>
        <w:t>а также на их классификацию.</w:t>
      </w:r>
      <w:r w:rsidRPr="00C1706F">
        <w:rPr>
          <w:rFonts w:ascii="Times New Roman" w:hAnsi="Times New Roman" w:cs="Times New Roman"/>
          <w:sz w:val="28"/>
          <w:szCs w:val="28"/>
        </w:rPr>
        <w:t xml:space="preserve"> </w:t>
      </w:r>
    </w:p>
    <w:p w:rsidR="001E3C73" w:rsidRDefault="006F4733" w:rsidP="00D50FBD">
      <w:pPr>
        <w:spacing w:after="0" w:line="360" w:lineRule="auto"/>
        <w:ind w:firstLine="709"/>
        <w:jc w:val="both"/>
        <w:rPr>
          <w:rFonts w:ascii="Times New Roman" w:hAnsi="Times New Roman" w:cs="Times New Roman"/>
          <w:sz w:val="28"/>
          <w:szCs w:val="28"/>
        </w:rPr>
      </w:pPr>
      <w:r w:rsidRPr="00C1706F">
        <w:rPr>
          <w:rFonts w:ascii="Times New Roman" w:hAnsi="Times New Roman" w:cs="Times New Roman"/>
          <w:sz w:val="28"/>
          <w:szCs w:val="28"/>
        </w:rPr>
        <w:t xml:space="preserve">В зависимости от уровня рекреационной квалификации, </w:t>
      </w:r>
      <w:r w:rsidR="008426D1">
        <w:rPr>
          <w:rFonts w:ascii="Times New Roman" w:hAnsi="Times New Roman" w:cs="Times New Roman"/>
          <w:sz w:val="28"/>
          <w:szCs w:val="28"/>
        </w:rPr>
        <w:t>обычно</w:t>
      </w:r>
      <w:r w:rsidRPr="00C1706F">
        <w:rPr>
          <w:rFonts w:ascii="Times New Roman" w:hAnsi="Times New Roman" w:cs="Times New Roman"/>
          <w:sz w:val="28"/>
          <w:szCs w:val="28"/>
        </w:rPr>
        <w:t xml:space="preserve"> отме</w:t>
      </w:r>
      <w:r w:rsidR="008426D1">
        <w:rPr>
          <w:rFonts w:ascii="Times New Roman" w:hAnsi="Times New Roman" w:cs="Times New Roman"/>
          <w:sz w:val="28"/>
          <w:szCs w:val="28"/>
        </w:rPr>
        <w:t>чают</w:t>
      </w:r>
      <w:r w:rsidRPr="00C1706F">
        <w:rPr>
          <w:rFonts w:ascii="Times New Roman" w:hAnsi="Times New Roman" w:cs="Times New Roman"/>
          <w:sz w:val="28"/>
          <w:szCs w:val="28"/>
        </w:rPr>
        <w:t xml:space="preserve"> три главных типа </w:t>
      </w:r>
      <w:r w:rsidR="001D1E09">
        <w:rPr>
          <w:rFonts w:ascii="Times New Roman" w:hAnsi="Times New Roman" w:cs="Times New Roman"/>
          <w:sz w:val="28"/>
          <w:szCs w:val="28"/>
        </w:rPr>
        <w:t>рекреационного землепользования (</w:t>
      </w:r>
      <w:r w:rsidR="00D50FBD">
        <w:rPr>
          <w:rFonts w:ascii="Times New Roman" w:hAnsi="Times New Roman" w:cs="Times New Roman"/>
          <w:sz w:val="28"/>
          <w:szCs w:val="28"/>
        </w:rPr>
        <w:t>Рисунок</w:t>
      </w:r>
      <w:r w:rsidR="001D1E09">
        <w:rPr>
          <w:rFonts w:ascii="Times New Roman" w:hAnsi="Times New Roman" w:cs="Times New Roman"/>
          <w:sz w:val="28"/>
          <w:szCs w:val="28"/>
        </w:rPr>
        <w:t xml:space="preserve"> 1)</w:t>
      </w:r>
      <w:r w:rsidR="006F6BDE">
        <w:rPr>
          <w:rFonts w:ascii="Times New Roman" w:hAnsi="Times New Roman" w:cs="Times New Roman"/>
          <w:sz w:val="28"/>
          <w:szCs w:val="28"/>
        </w:rPr>
        <w:t>.</w:t>
      </w:r>
    </w:p>
    <w:p w:rsidR="001E3C73" w:rsidRDefault="00BF2503" w:rsidP="001E3C7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1712761</wp:posOffset>
                </wp:positionH>
                <wp:positionV relativeFrom="paragraph">
                  <wp:posOffset>245993</wp:posOffset>
                </wp:positionV>
                <wp:extent cx="3081130" cy="566531"/>
                <wp:effectExtent l="0" t="0" r="24130" b="24130"/>
                <wp:wrapNone/>
                <wp:docPr id="5" name="Прямоугольник 5"/>
                <wp:cNvGraphicFramePr/>
                <a:graphic xmlns:a="http://schemas.openxmlformats.org/drawingml/2006/main">
                  <a:graphicData uri="http://schemas.microsoft.com/office/word/2010/wordprocessingShape">
                    <wps:wsp>
                      <wps:cNvSpPr/>
                      <wps:spPr>
                        <a:xfrm>
                          <a:off x="0" y="0"/>
                          <a:ext cx="3081130" cy="5665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06FE" w:rsidRPr="001D1E09" w:rsidRDefault="005006FE" w:rsidP="001D1E09">
                            <w:pPr>
                              <w:jc w:val="center"/>
                              <w:rPr>
                                <w:rFonts w:ascii="Times New Roman" w:hAnsi="Times New Roman" w:cs="Times New Roman"/>
                                <w:sz w:val="32"/>
                              </w:rPr>
                            </w:pPr>
                            <w:r w:rsidRPr="001D1E09">
                              <w:rPr>
                                <w:rFonts w:ascii="Times New Roman" w:hAnsi="Times New Roman" w:cs="Times New Roman"/>
                                <w:sz w:val="32"/>
                              </w:rPr>
                              <w:t>Типы рекреационного землепользования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left:0;text-align:left;margin-left:134.85pt;margin-top:19.35pt;width:242.6pt;height:4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" fillcolor="white [3201]" strokecolor="black [3213]" strokeweight="1pt">
                <v:textbox>
                  <w:txbxContent>
                    <w:p w:rsidR="005006FE" w:rsidRPr="001D1E09" w:rsidRDefault="005006FE" w:rsidP="001D1E09">
                      <w:pPr>
                        <w:jc w:val="center"/>
                        <w:rPr>
                          <w:rFonts w:ascii="Times New Roman" w:hAnsi="Times New Roman" w:cs="Times New Roman"/>
                          <w:sz w:val="32"/>
                        </w:rPr>
                      </w:pPr>
                      <w:r w:rsidRPr="001D1E09">
                        <w:rPr>
                          <w:rFonts w:ascii="Times New Roman" w:hAnsi="Times New Roman" w:cs="Times New Roman"/>
                          <w:sz w:val="32"/>
                        </w:rPr>
                        <w:t>Типы рекреационного землепользования</w:t>
                      </w:r>
                    </w:p>
                  </w:txbxContent>
                </v:textbox>
              </v:rect>
            </w:pict>
          </mc:Fallback>
        </mc:AlternateContent>
      </w:r>
    </w:p>
    <w:p w:rsidR="00802B84" w:rsidRDefault="00802B84" w:rsidP="00802B84">
      <w:pPr>
        <w:spacing w:after="0" w:line="360" w:lineRule="auto"/>
        <w:jc w:val="both"/>
        <w:rPr>
          <w:rFonts w:ascii="Times New Roman" w:hAnsi="Times New Roman" w:cs="Times New Roman"/>
          <w:sz w:val="28"/>
          <w:szCs w:val="28"/>
        </w:rPr>
      </w:pPr>
    </w:p>
    <w:p w:rsidR="001D1E09" w:rsidRDefault="00BF2503" w:rsidP="001D1E0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3187065</wp:posOffset>
                </wp:positionH>
                <wp:positionV relativeFrom="paragraph">
                  <wp:posOffset>172279</wp:posOffset>
                </wp:positionV>
                <wp:extent cx="9525" cy="704850"/>
                <wp:effectExtent l="38100" t="0" r="66675" b="57150"/>
                <wp:wrapNone/>
                <wp:docPr id="11" name="Прямая со стрелкой 11"/>
                <wp:cNvGraphicFramePr/>
                <a:graphic xmlns:a="http://schemas.openxmlformats.org/drawingml/2006/main">
                  <a:graphicData uri="http://schemas.microsoft.com/office/word/2010/wordprocessingShape">
                    <wps:wsp>
                      <wps:cNvCnPr/>
                      <wps:spPr>
                        <a:xfrm>
                          <a:off x="0" y="0"/>
                          <a:ext cx="9525"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4713855" id="_x0000_t32" coordsize="21600,21600" o:spt="32" o:oned="t" path="m,l21600,21600e" filled="f">
                <v:path arrowok="t" fillok="f" o:connecttype="none"/>
                <o:lock v:ext="edit" shapetype="t"/>
              </v:shapetype>
              <v:shape id="Прямая со стрелкой 11" o:spid="_x0000_s1026" type="#_x0000_t32" style="position:absolute;margin-left:250.95pt;margin-top:13.55pt;width:.75pt;height:5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4787569</wp:posOffset>
                </wp:positionH>
                <wp:positionV relativeFrom="paragraph">
                  <wp:posOffset>202096</wp:posOffset>
                </wp:positionV>
                <wp:extent cx="133350" cy="361950"/>
                <wp:effectExtent l="0" t="0" r="76200" b="57150"/>
                <wp:wrapNone/>
                <wp:docPr id="10" name="Прямая со стрелкой 10"/>
                <wp:cNvGraphicFramePr/>
                <a:graphic xmlns:a="http://schemas.openxmlformats.org/drawingml/2006/main">
                  <a:graphicData uri="http://schemas.microsoft.com/office/word/2010/wordprocessingShape">
                    <wps:wsp>
                      <wps:cNvCnPr/>
                      <wps:spPr>
                        <a:xfrm>
                          <a:off x="0" y="0"/>
                          <a:ext cx="13335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B621E7" id="Прямая со стрелкой 10" o:spid="_x0000_s1026" type="#_x0000_t32" style="position:absolute;margin-left:376.95pt;margin-top:15.9pt;width:10.5pt;height:2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1504453</wp:posOffset>
                </wp:positionH>
                <wp:positionV relativeFrom="paragraph">
                  <wp:posOffset>201985</wp:posOffset>
                </wp:positionV>
                <wp:extent cx="209550" cy="438150"/>
                <wp:effectExtent l="38100" t="0" r="19050" b="57150"/>
                <wp:wrapNone/>
                <wp:docPr id="9" name="Прямая со стрелкой 9"/>
                <wp:cNvGraphicFramePr/>
                <a:graphic xmlns:a="http://schemas.openxmlformats.org/drawingml/2006/main">
                  <a:graphicData uri="http://schemas.microsoft.com/office/word/2010/wordprocessingShape">
                    <wps:wsp>
                      <wps:cNvCnPr/>
                      <wps:spPr>
                        <a:xfrm flipH="1">
                          <a:off x="0" y="0"/>
                          <a:ext cx="20955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87E13B" id="Прямая со стрелкой 9" o:spid="_x0000_s1026" type="#_x0000_t32" style="position:absolute;margin-left:118.45pt;margin-top:15.9pt;width:16.5pt;height:34.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" strokecolor="black [3200]" strokeweight=".5pt">
                <v:stroke endarrow="block" joinstyle="miter"/>
              </v:shape>
            </w:pict>
          </mc:Fallback>
        </mc:AlternateContent>
      </w:r>
    </w:p>
    <w:p w:rsidR="001D1E09" w:rsidRDefault="00BF2503" w:rsidP="001D1E0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4413250</wp:posOffset>
                </wp:positionH>
                <wp:positionV relativeFrom="paragraph">
                  <wp:posOffset>250190</wp:posOffset>
                </wp:positionV>
                <wp:extent cx="1637665" cy="628650"/>
                <wp:effectExtent l="0" t="0" r="19685" b="19050"/>
                <wp:wrapNone/>
                <wp:docPr id="7" name="Прямоугольник 7"/>
                <wp:cNvGraphicFramePr/>
                <a:graphic xmlns:a="http://schemas.openxmlformats.org/drawingml/2006/main">
                  <a:graphicData uri="http://schemas.microsoft.com/office/word/2010/wordprocessingShape">
                    <wps:wsp>
                      <wps:cNvSpPr/>
                      <wps:spPr>
                        <a:xfrm>
                          <a:off x="0" y="0"/>
                          <a:ext cx="1637665" cy="628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06FE" w:rsidRPr="001D1E09" w:rsidRDefault="005006FE" w:rsidP="001D1E09">
                            <w:pPr>
                              <w:jc w:val="center"/>
                              <w:rPr>
                                <w:rFonts w:ascii="Times New Roman" w:hAnsi="Times New Roman" w:cs="Times New Roman"/>
                                <w:sz w:val="32"/>
                              </w:rPr>
                            </w:pPr>
                            <w:r w:rsidRPr="001D1E09">
                              <w:rPr>
                                <w:rFonts w:ascii="Times New Roman" w:hAnsi="Times New Roman" w:cs="Times New Roman"/>
                                <w:sz w:val="32"/>
                              </w:rPr>
                              <w:t>средняя интенсивность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7" style="position:absolute;left:0;text-align:left;margin-left:347.5pt;margin-top:19.7pt;width:128.9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" fillcolor="white [3201]" strokecolor="black [3213]" strokeweight="1pt">
                <v:textbox>
                  <w:txbxContent>
                    <w:p w:rsidR="005006FE" w:rsidRPr="001D1E09" w:rsidRDefault="005006FE" w:rsidP="001D1E09">
                      <w:pPr>
                        <w:jc w:val="center"/>
                        <w:rPr>
                          <w:rFonts w:ascii="Times New Roman" w:hAnsi="Times New Roman" w:cs="Times New Roman"/>
                          <w:sz w:val="32"/>
                        </w:rPr>
                      </w:pPr>
                      <w:r w:rsidRPr="001D1E09">
                        <w:rPr>
                          <w:rFonts w:ascii="Times New Roman" w:hAnsi="Times New Roman" w:cs="Times New Roman"/>
                          <w:sz w:val="32"/>
                        </w:rPr>
                        <w:t>средняя интенсивность</w:t>
                      </w:r>
                    </w:p>
                  </w:txbxContent>
                </v:textbox>
              </v:rect>
            </w:pict>
          </mc:Fallback>
        </mc:AlternateContent>
      </w:r>
    </w:p>
    <w:p w:rsidR="001D1E09" w:rsidRDefault="00BF2503" w:rsidP="001D1E0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178821</wp:posOffset>
                </wp:positionH>
                <wp:positionV relativeFrom="paragraph">
                  <wp:posOffset>24351</wp:posOffset>
                </wp:positionV>
                <wp:extent cx="1771650" cy="61912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17716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06FE" w:rsidRPr="001D1E09" w:rsidRDefault="005006FE" w:rsidP="001D1E09">
                            <w:pPr>
                              <w:jc w:val="center"/>
                              <w:rPr>
                                <w:rFonts w:ascii="Times New Roman" w:hAnsi="Times New Roman" w:cs="Times New Roman"/>
                                <w:sz w:val="32"/>
                              </w:rPr>
                            </w:pPr>
                            <w:r w:rsidRPr="001D1E09">
                              <w:rPr>
                                <w:rFonts w:ascii="Times New Roman" w:hAnsi="Times New Roman" w:cs="Times New Roman"/>
                                <w:sz w:val="32"/>
                              </w:rPr>
                              <w:t>высокая интенсивность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8" style="position:absolute;left:0;text-align:left;margin-left:14.1pt;margin-top:1.9pt;width:139.5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" fillcolor="white [3201]" strokecolor="black [3213]" strokeweight="1pt">
                <v:textbox>
                  <w:txbxContent>
                    <w:p w:rsidR="005006FE" w:rsidRPr="001D1E09" w:rsidRDefault="005006FE" w:rsidP="001D1E09">
                      <w:pPr>
                        <w:jc w:val="center"/>
                        <w:rPr>
                          <w:rFonts w:ascii="Times New Roman" w:hAnsi="Times New Roman" w:cs="Times New Roman"/>
                          <w:sz w:val="32"/>
                        </w:rPr>
                      </w:pPr>
                      <w:r w:rsidRPr="001D1E09">
                        <w:rPr>
                          <w:rFonts w:ascii="Times New Roman" w:hAnsi="Times New Roman" w:cs="Times New Roman"/>
                          <w:sz w:val="32"/>
                        </w:rPr>
                        <w:t>высокая интенсивность</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2301240</wp:posOffset>
                </wp:positionH>
                <wp:positionV relativeFrom="paragraph">
                  <wp:posOffset>257175</wp:posOffset>
                </wp:positionV>
                <wp:extent cx="1628775" cy="561975"/>
                <wp:effectExtent l="0" t="0" r="28575" b="28575"/>
                <wp:wrapNone/>
                <wp:docPr id="8" name="Прямоугольник 8"/>
                <wp:cNvGraphicFramePr/>
                <a:graphic xmlns:a="http://schemas.openxmlformats.org/drawingml/2006/main">
                  <a:graphicData uri="http://schemas.microsoft.com/office/word/2010/wordprocessingShape">
                    <wps:wsp>
                      <wps:cNvSpPr/>
                      <wps:spPr>
                        <a:xfrm>
                          <a:off x="0" y="0"/>
                          <a:ext cx="1628775" cy="561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006FE" w:rsidRPr="001D1E09" w:rsidRDefault="005006FE" w:rsidP="001D1E09">
                            <w:pPr>
                              <w:jc w:val="center"/>
                              <w:rPr>
                                <w:rFonts w:ascii="Times New Roman" w:hAnsi="Times New Roman" w:cs="Times New Roman"/>
                                <w:sz w:val="32"/>
                              </w:rPr>
                            </w:pPr>
                            <w:r w:rsidRPr="001D1E09">
                              <w:rPr>
                                <w:rFonts w:ascii="Times New Roman" w:hAnsi="Times New Roman" w:cs="Times New Roman"/>
                                <w:sz w:val="32"/>
                              </w:rPr>
                              <w:t>незначительная интенсивность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9" style="position:absolute;left:0;text-align:left;margin-left:181.2pt;margin-top:20.25pt;width:128.2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" fillcolor="white [3201]" strokecolor="black [3213]" strokeweight="1pt">
                <v:textbox>
                  <w:txbxContent>
                    <w:p w:rsidR="005006FE" w:rsidRPr="001D1E09" w:rsidRDefault="005006FE" w:rsidP="001D1E09">
                      <w:pPr>
                        <w:jc w:val="center"/>
                        <w:rPr>
                          <w:rFonts w:ascii="Times New Roman" w:hAnsi="Times New Roman" w:cs="Times New Roman"/>
                          <w:sz w:val="32"/>
                        </w:rPr>
                      </w:pPr>
                      <w:r w:rsidRPr="001D1E09">
                        <w:rPr>
                          <w:rFonts w:ascii="Times New Roman" w:hAnsi="Times New Roman" w:cs="Times New Roman"/>
                          <w:sz w:val="32"/>
                        </w:rPr>
                        <w:t>незначительная интенсивность</w:t>
                      </w:r>
                    </w:p>
                  </w:txbxContent>
                </v:textbox>
              </v:rect>
            </w:pict>
          </mc:Fallback>
        </mc:AlternateContent>
      </w:r>
    </w:p>
    <w:p w:rsidR="001D1E09" w:rsidRDefault="001D1E09" w:rsidP="001D1E09">
      <w:pPr>
        <w:spacing w:after="0" w:line="360" w:lineRule="auto"/>
        <w:jc w:val="both"/>
        <w:rPr>
          <w:rFonts w:ascii="Times New Roman" w:hAnsi="Times New Roman" w:cs="Times New Roman"/>
          <w:sz w:val="28"/>
          <w:szCs w:val="28"/>
        </w:rPr>
      </w:pPr>
    </w:p>
    <w:p w:rsidR="001D1E09" w:rsidRDefault="001D1E09" w:rsidP="001D1E09">
      <w:pPr>
        <w:spacing w:after="0" w:line="360" w:lineRule="auto"/>
        <w:jc w:val="both"/>
        <w:rPr>
          <w:rFonts w:ascii="Times New Roman" w:hAnsi="Times New Roman" w:cs="Times New Roman"/>
          <w:sz w:val="28"/>
          <w:szCs w:val="28"/>
        </w:rPr>
      </w:pPr>
    </w:p>
    <w:p w:rsidR="001D1E09" w:rsidRDefault="001D1E09" w:rsidP="001D1E09">
      <w:pPr>
        <w:spacing w:after="0" w:line="360" w:lineRule="auto"/>
        <w:jc w:val="both"/>
        <w:rPr>
          <w:rFonts w:ascii="Times New Roman" w:hAnsi="Times New Roman" w:cs="Times New Roman"/>
          <w:sz w:val="28"/>
          <w:szCs w:val="28"/>
        </w:rPr>
      </w:pPr>
    </w:p>
    <w:p w:rsidR="00D50FBD" w:rsidRDefault="00FD2769" w:rsidP="003A220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915F97">
        <w:rPr>
          <w:rFonts w:ascii="Times New Roman" w:hAnsi="Times New Roman" w:cs="Times New Roman"/>
          <w:sz w:val="28"/>
          <w:szCs w:val="28"/>
        </w:rPr>
        <w:t xml:space="preserve"> </w:t>
      </w:r>
      <w:r w:rsidRPr="00FD2769">
        <w:rPr>
          <w:rFonts w:ascii="Times New Roman" w:hAnsi="Times New Roman" w:cs="Times New Roman"/>
          <w:sz w:val="28"/>
          <w:szCs w:val="28"/>
        </w:rPr>
        <w:t>–</w:t>
      </w:r>
      <w:r w:rsidR="00D50FBD" w:rsidRPr="00D50FBD">
        <w:t xml:space="preserve"> </w:t>
      </w:r>
      <w:r w:rsidR="00D50FBD" w:rsidRPr="00D50FBD">
        <w:rPr>
          <w:rFonts w:ascii="Times New Roman" w:hAnsi="Times New Roman" w:cs="Times New Roman"/>
          <w:sz w:val="28"/>
          <w:szCs w:val="28"/>
        </w:rPr>
        <w:t>Типы рекреационного землепользования</w:t>
      </w:r>
      <w:r w:rsidR="00D50FBD">
        <w:rPr>
          <w:rFonts w:ascii="Times New Roman" w:hAnsi="Times New Roman" w:cs="Times New Roman"/>
          <w:sz w:val="28"/>
          <w:szCs w:val="28"/>
        </w:rPr>
        <w:t xml:space="preserve"> (составлено автором)</w:t>
      </w:r>
    </w:p>
    <w:p w:rsidR="00362B14" w:rsidRDefault="00802B84" w:rsidP="001D1E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В рекреационной географии принято выделять следующие основные </w:t>
      </w:r>
      <w:r w:rsidR="008426D1">
        <w:rPr>
          <w:rFonts w:ascii="Times New Roman" w:hAnsi="Times New Roman" w:cs="Times New Roman"/>
          <w:sz w:val="28"/>
          <w:szCs w:val="28"/>
        </w:rPr>
        <w:t>виды рекреационных ресурсов</w:t>
      </w:r>
      <w:r w:rsidR="006F4733" w:rsidRPr="00C1706F">
        <w:rPr>
          <w:rFonts w:ascii="Times New Roman" w:hAnsi="Times New Roman" w:cs="Times New Roman"/>
          <w:sz w:val="28"/>
          <w:szCs w:val="28"/>
        </w:rPr>
        <w:t>:</w:t>
      </w:r>
      <w:r w:rsidR="001D1E09">
        <w:rPr>
          <w:rFonts w:ascii="Times New Roman" w:hAnsi="Times New Roman" w:cs="Times New Roman"/>
          <w:sz w:val="28"/>
          <w:szCs w:val="28"/>
        </w:rPr>
        <w:t xml:space="preserve"> </w:t>
      </w:r>
    </w:p>
    <w:p w:rsidR="00362B14" w:rsidRPr="00362B14" w:rsidRDefault="006F6BDE" w:rsidP="00362B14">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w:t>
      </w:r>
      <w:r w:rsidR="00362B14" w:rsidRPr="00362B14">
        <w:rPr>
          <w:rFonts w:ascii="Times New Roman" w:hAnsi="Times New Roman" w:cs="Times New Roman"/>
          <w:sz w:val="28"/>
          <w:szCs w:val="28"/>
        </w:rPr>
        <w:t>андшафтные;</w:t>
      </w:r>
      <w:r w:rsidR="001D1E09" w:rsidRPr="00362B14">
        <w:rPr>
          <w:rFonts w:ascii="Times New Roman" w:hAnsi="Times New Roman" w:cs="Times New Roman"/>
          <w:sz w:val="28"/>
          <w:szCs w:val="28"/>
        </w:rPr>
        <w:t xml:space="preserve"> </w:t>
      </w:r>
    </w:p>
    <w:p w:rsidR="00362B14" w:rsidRPr="00362B14" w:rsidRDefault="006F6BDE" w:rsidP="00362B14">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362B14" w:rsidRPr="00362B14">
        <w:rPr>
          <w:rFonts w:ascii="Times New Roman" w:hAnsi="Times New Roman" w:cs="Times New Roman"/>
          <w:sz w:val="28"/>
          <w:szCs w:val="28"/>
        </w:rPr>
        <w:t>лиматические;</w:t>
      </w:r>
    </w:p>
    <w:p w:rsidR="00362B14" w:rsidRPr="00362B14" w:rsidRDefault="006F6BDE" w:rsidP="00362B14">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6F4733" w:rsidRPr="00362B14">
        <w:rPr>
          <w:rFonts w:ascii="Times New Roman" w:hAnsi="Times New Roman" w:cs="Times New Roman"/>
          <w:sz w:val="28"/>
          <w:szCs w:val="28"/>
        </w:rPr>
        <w:t>одные</w:t>
      </w:r>
      <w:r w:rsidR="00362B14" w:rsidRPr="00362B14">
        <w:rPr>
          <w:rFonts w:ascii="Times New Roman" w:hAnsi="Times New Roman" w:cs="Times New Roman"/>
          <w:sz w:val="28"/>
          <w:szCs w:val="28"/>
        </w:rPr>
        <w:t>;</w:t>
      </w:r>
    </w:p>
    <w:p w:rsidR="00362B14" w:rsidRPr="00362B14" w:rsidRDefault="006F6BDE" w:rsidP="00362B14">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006F4733" w:rsidRPr="00362B14">
        <w:rPr>
          <w:rFonts w:ascii="Times New Roman" w:hAnsi="Times New Roman" w:cs="Times New Roman"/>
          <w:sz w:val="28"/>
          <w:szCs w:val="28"/>
        </w:rPr>
        <w:t>астительные</w:t>
      </w:r>
      <w:r w:rsidR="00362B14" w:rsidRPr="00362B14">
        <w:rPr>
          <w:rFonts w:ascii="Times New Roman" w:hAnsi="Times New Roman" w:cs="Times New Roman"/>
          <w:sz w:val="28"/>
          <w:szCs w:val="28"/>
        </w:rPr>
        <w:t>;</w:t>
      </w:r>
    </w:p>
    <w:p w:rsidR="00362B14" w:rsidRPr="00362B14" w:rsidRDefault="006F6BDE" w:rsidP="00362B14">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ж</w:t>
      </w:r>
      <w:r w:rsidR="006F4733" w:rsidRPr="00362B14">
        <w:rPr>
          <w:rFonts w:ascii="Times New Roman" w:hAnsi="Times New Roman" w:cs="Times New Roman"/>
          <w:sz w:val="28"/>
          <w:szCs w:val="28"/>
        </w:rPr>
        <w:t>ивотного мира</w:t>
      </w:r>
      <w:r w:rsidR="00362B14" w:rsidRPr="00362B14">
        <w:rPr>
          <w:rFonts w:ascii="Times New Roman" w:hAnsi="Times New Roman" w:cs="Times New Roman"/>
          <w:sz w:val="28"/>
          <w:szCs w:val="28"/>
        </w:rPr>
        <w:t>;</w:t>
      </w:r>
      <w:r w:rsidR="001D1E09" w:rsidRPr="00362B14">
        <w:rPr>
          <w:rFonts w:ascii="Times New Roman" w:hAnsi="Times New Roman" w:cs="Times New Roman"/>
          <w:sz w:val="28"/>
          <w:szCs w:val="28"/>
        </w:rPr>
        <w:t xml:space="preserve"> </w:t>
      </w:r>
    </w:p>
    <w:p w:rsidR="00362B14" w:rsidRPr="00362B14" w:rsidRDefault="006F6BDE" w:rsidP="00362B14">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62B14" w:rsidRPr="00362B14">
        <w:rPr>
          <w:rFonts w:ascii="Times New Roman" w:hAnsi="Times New Roman" w:cs="Times New Roman"/>
          <w:sz w:val="28"/>
          <w:szCs w:val="28"/>
        </w:rPr>
        <w:t>ляжные;</w:t>
      </w:r>
    </w:p>
    <w:p w:rsidR="00362B14" w:rsidRPr="00362B14" w:rsidRDefault="006F6BDE" w:rsidP="00362B14">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1D1E09" w:rsidRPr="00362B14">
        <w:rPr>
          <w:rFonts w:ascii="Times New Roman" w:hAnsi="Times New Roman" w:cs="Times New Roman"/>
          <w:sz w:val="28"/>
          <w:szCs w:val="28"/>
        </w:rPr>
        <w:t>ейзажные</w:t>
      </w:r>
      <w:r w:rsidR="00362B14" w:rsidRPr="00362B14">
        <w:rPr>
          <w:rFonts w:ascii="Times New Roman" w:hAnsi="Times New Roman" w:cs="Times New Roman"/>
          <w:sz w:val="28"/>
          <w:szCs w:val="28"/>
        </w:rPr>
        <w:t>;</w:t>
      </w:r>
    </w:p>
    <w:p w:rsidR="00362B14" w:rsidRPr="00362B14" w:rsidRDefault="006F6BDE" w:rsidP="00362B14">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362B14" w:rsidRPr="00362B14">
        <w:rPr>
          <w:rFonts w:ascii="Times New Roman" w:hAnsi="Times New Roman" w:cs="Times New Roman"/>
          <w:sz w:val="28"/>
          <w:szCs w:val="28"/>
        </w:rPr>
        <w:t>альнеологические;</w:t>
      </w:r>
    </w:p>
    <w:p w:rsidR="00362B14" w:rsidRPr="00362B14" w:rsidRDefault="006F6BDE" w:rsidP="00362B14">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1D1E09" w:rsidRPr="00362B14">
        <w:rPr>
          <w:rFonts w:ascii="Times New Roman" w:hAnsi="Times New Roman" w:cs="Times New Roman"/>
          <w:sz w:val="28"/>
          <w:szCs w:val="28"/>
        </w:rPr>
        <w:t>рязевые</w:t>
      </w:r>
      <w:r w:rsidR="00362B14" w:rsidRPr="00362B14">
        <w:rPr>
          <w:rFonts w:ascii="Times New Roman" w:hAnsi="Times New Roman" w:cs="Times New Roman"/>
          <w:sz w:val="28"/>
          <w:szCs w:val="28"/>
          <w:lang w:val="en-US"/>
        </w:rPr>
        <w:t>;</w:t>
      </w:r>
      <w:r w:rsidR="001D1E09" w:rsidRPr="00362B14">
        <w:rPr>
          <w:rFonts w:ascii="Times New Roman" w:hAnsi="Times New Roman" w:cs="Times New Roman"/>
          <w:sz w:val="28"/>
          <w:szCs w:val="28"/>
        </w:rPr>
        <w:t xml:space="preserve"> </w:t>
      </w:r>
    </w:p>
    <w:p w:rsidR="000D76EB" w:rsidRPr="001E3C73" w:rsidRDefault="006F6BDE" w:rsidP="000D76EB">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62B14">
        <w:rPr>
          <w:rFonts w:ascii="Times New Roman" w:hAnsi="Times New Roman" w:cs="Times New Roman"/>
          <w:sz w:val="28"/>
          <w:szCs w:val="28"/>
        </w:rPr>
        <w:t>ознавательные и т.д</w:t>
      </w:r>
      <w:r w:rsidR="00362B14" w:rsidRPr="00801107">
        <w:rPr>
          <w:rFonts w:ascii="Times New Roman" w:hAnsi="Times New Roman" w:cs="Times New Roman"/>
          <w:sz w:val="28"/>
          <w:szCs w:val="28"/>
        </w:rPr>
        <w:t>.</w:t>
      </w:r>
      <w:r w:rsidR="00E061C0">
        <w:rPr>
          <w:rFonts w:ascii="Times New Roman" w:hAnsi="Times New Roman" w:cs="Times New Roman"/>
          <w:sz w:val="28"/>
          <w:szCs w:val="28"/>
        </w:rPr>
        <w:t xml:space="preserve"> </w:t>
      </w:r>
      <w:r w:rsidR="00D50FBD" w:rsidRPr="00801107">
        <w:rPr>
          <w:rFonts w:ascii="Times New Roman" w:hAnsi="Times New Roman" w:cs="Times New Roman"/>
          <w:sz w:val="28"/>
          <w:szCs w:val="28"/>
        </w:rPr>
        <w:t>[</w:t>
      </w:r>
      <w:r w:rsidR="00797A0F">
        <w:rPr>
          <w:rFonts w:ascii="Times New Roman" w:hAnsi="Times New Roman" w:cs="Times New Roman"/>
          <w:sz w:val="28"/>
          <w:szCs w:val="28"/>
          <w:lang w:val="en-US"/>
        </w:rPr>
        <w:t>3</w:t>
      </w:r>
      <w:r w:rsidR="00D50FBD" w:rsidRPr="00E061C0">
        <w:rPr>
          <w:rFonts w:ascii="Times New Roman" w:hAnsi="Times New Roman" w:cs="Times New Roman"/>
          <w:sz w:val="28"/>
          <w:szCs w:val="28"/>
        </w:rPr>
        <w:t>]</w:t>
      </w:r>
      <w:r w:rsidR="00801107">
        <w:rPr>
          <w:rFonts w:ascii="Times New Roman" w:hAnsi="Times New Roman" w:cs="Times New Roman"/>
          <w:sz w:val="28"/>
          <w:szCs w:val="28"/>
        </w:rPr>
        <w:t>.</w:t>
      </w:r>
    </w:p>
    <w:p w:rsidR="005D37A8" w:rsidRPr="005D37A8" w:rsidRDefault="007D4DAE" w:rsidP="00D50F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Существуют следующие виды рекреационных ресурсов </w:t>
      </w:r>
      <w:r w:rsidR="00A0670E">
        <w:rPr>
          <w:rFonts w:ascii="Times New Roman" w:hAnsi="Times New Roman" w:cs="Times New Roman"/>
          <w:sz w:val="28"/>
          <w:szCs w:val="28"/>
        </w:rPr>
        <w:t xml:space="preserve">в зависимости о их применения </w:t>
      </w:r>
      <w:r w:rsidR="00D50FBD">
        <w:rPr>
          <w:rFonts w:ascii="Times New Roman" w:hAnsi="Times New Roman" w:cs="Times New Roman"/>
          <w:sz w:val="28"/>
          <w:szCs w:val="28"/>
        </w:rPr>
        <w:t>(Рисунок</w:t>
      </w:r>
      <w:r>
        <w:rPr>
          <w:rFonts w:ascii="Times New Roman" w:hAnsi="Times New Roman" w:cs="Times New Roman"/>
          <w:sz w:val="28"/>
          <w:szCs w:val="28"/>
        </w:rPr>
        <w:t xml:space="preserve"> 2)</w:t>
      </w:r>
      <w:r w:rsidR="00A0670E">
        <w:rPr>
          <w:rFonts w:ascii="Times New Roman" w:hAnsi="Times New Roman" w:cs="Times New Roman"/>
          <w:sz w:val="28"/>
          <w:szCs w:val="28"/>
        </w:rPr>
        <w:t>.</w:t>
      </w:r>
    </w:p>
    <w:p w:rsidR="007D4DAE" w:rsidRDefault="007D4DAE" w:rsidP="005D37A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1970356</wp:posOffset>
                </wp:positionH>
                <wp:positionV relativeFrom="paragraph">
                  <wp:posOffset>110245</wp:posOffset>
                </wp:positionV>
                <wp:extent cx="1670539" cy="931985"/>
                <wp:effectExtent l="0" t="0" r="25400" b="20955"/>
                <wp:wrapNone/>
                <wp:docPr id="19" name="Прямоугольник 19"/>
                <wp:cNvGraphicFramePr/>
                <a:graphic xmlns:a="http://schemas.openxmlformats.org/drawingml/2006/main">
                  <a:graphicData uri="http://schemas.microsoft.com/office/word/2010/wordprocessingShape">
                    <wps:wsp>
                      <wps:cNvSpPr/>
                      <wps:spPr>
                        <a:xfrm>
                          <a:off x="0" y="0"/>
                          <a:ext cx="1670539" cy="931985"/>
                        </a:xfrm>
                        <a:prstGeom prst="rect">
                          <a:avLst/>
                        </a:prstGeom>
                      </wps:spPr>
                      <wps:style>
                        <a:lnRef idx="2">
                          <a:schemeClr val="accent6"/>
                        </a:lnRef>
                        <a:fillRef idx="1">
                          <a:schemeClr val="lt1"/>
                        </a:fillRef>
                        <a:effectRef idx="0">
                          <a:schemeClr val="accent6"/>
                        </a:effectRef>
                        <a:fontRef idx="minor">
                          <a:schemeClr val="dk1"/>
                        </a:fontRef>
                      </wps:style>
                      <wps:txbx>
                        <w:txbxContent>
                          <w:p w:rsidR="005006FE" w:rsidRPr="007D4DAE" w:rsidRDefault="005006FE" w:rsidP="007D4DAE">
                            <w:pPr>
                              <w:jc w:val="center"/>
                              <w:rPr>
                                <w:sz w:val="28"/>
                              </w:rPr>
                            </w:pPr>
                            <w:r w:rsidRPr="007D4DAE">
                              <w:rPr>
                                <w:sz w:val="28"/>
                              </w:rPr>
                              <w:t>Виды рекреационных ресурсов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0" style="position:absolute;left:0;text-align:left;margin-left:155.15pt;margin-top:8.7pt;width:131.55pt;height:7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" fillcolor="white [3201]" strokecolor="#70ad47 [3209]" strokeweight="1pt">
                <v:textbox>
                  <w:txbxContent>
                    <w:p w:rsidR="005006FE" w:rsidRPr="007D4DAE" w:rsidRDefault="005006FE" w:rsidP="007D4DAE">
                      <w:pPr>
                        <w:jc w:val="center"/>
                        <w:rPr>
                          <w:sz w:val="28"/>
                        </w:rPr>
                      </w:pPr>
                      <w:r w:rsidRPr="007D4DAE">
                        <w:rPr>
                          <w:sz w:val="28"/>
                        </w:rPr>
                        <w:t>Виды рекреационных ресурсов</w:t>
                      </w:r>
                    </w:p>
                  </w:txbxContent>
                </v:textbox>
              </v:rect>
            </w:pict>
          </mc:Fallback>
        </mc:AlternateContent>
      </w:r>
    </w:p>
    <w:p w:rsidR="007D4DAE" w:rsidRDefault="007D4DAE" w:rsidP="00D8216B">
      <w:pPr>
        <w:spacing w:after="0" w:line="360" w:lineRule="auto"/>
        <w:ind w:firstLine="709"/>
        <w:jc w:val="both"/>
        <w:rPr>
          <w:rFonts w:ascii="Times New Roman" w:hAnsi="Times New Roman" w:cs="Times New Roman"/>
          <w:sz w:val="28"/>
          <w:szCs w:val="28"/>
        </w:rPr>
      </w:pPr>
    </w:p>
    <w:p w:rsidR="007D4DAE" w:rsidRDefault="007D4DAE" w:rsidP="00D8216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2762103</wp:posOffset>
                </wp:positionH>
                <wp:positionV relativeFrom="paragraph">
                  <wp:posOffset>235634</wp:posOffset>
                </wp:positionV>
                <wp:extent cx="0" cy="633046"/>
                <wp:effectExtent l="76200" t="0" r="76200" b="53340"/>
                <wp:wrapNone/>
                <wp:docPr id="22" name="Прямая со стрелкой 22"/>
                <wp:cNvGraphicFramePr/>
                <a:graphic xmlns:a="http://schemas.openxmlformats.org/drawingml/2006/main">
                  <a:graphicData uri="http://schemas.microsoft.com/office/word/2010/wordprocessingShape">
                    <wps:wsp>
                      <wps:cNvCnPr/>
                      <wps:spPr>
                        <a:xfrm>
                          <a:off x="0" y="0"/>
                          <a:ext cx="0" cy="6330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CB5A3B" id="Прямая со стрелкой 22" o:spid="_x0000_s1026" type="#_x0000_t32" style="position:absolute;margin-left:217.5pt;margin-top:18.55pt;width:0;height:4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3623261</wp:posOffset>
                </wp:positionH>
                <wp:positionV relativeFrom="paragraph">
                  <wp:posOffset>235634</wp:posOffset>
                </wp:positionV>
                <wp:extent cx="897304" cy="483870"/>
                <wp:effectExtent l="0" t="0" r="74295" b="49530"/>
                <wp:wrapNone/>
                <wp:docPr id="21" name="Прямая со стрелкой 21"/>
                <wp:cNvGraphicFramePr/>
                <a:graphic xmlns:a="http://schemas.openxmlformats.org/drawingml/2006/main">
                  <a:graphicData uri="http://schemas.microsoft.com/office/word/2010/wordprocessingShape">
                    <wps:wsp>
                      <wps:cNvCnPr/>
                      <wps:spPr>
                        <a:xfrm>
                          <a:off x="0" y="0"/>
                          <a:ext cx="897304" cy="483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FEE05E" id="Прямая со стрелкой 21" o:spid="_x0000_s1026" type="#_x0000_t32" style="position:absolute;margin-left:285.3pt;margin-top:18.55pt;width:70.65pt;height:38.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1126734</wp:posOffset>
                </wp:positionH>
                <wp:positionV relativeFrom="paragraph">
                  <wp:posOffset>235194</wp:posOffset>
                </wp:positionV>
                <wp:extent cx="826477" cy="484017"/>
                <wp:effectExtent l="38100" t="0" r="31115" b="49530"/>
                <wp:wrapNone/>
                <wp:docPr id="20" name="Прямая со стрелкой 20"/>
                <wp:cNvGraphicFramePr/>
                <a:graphic xmlns:a="http://schemas.openxmlformats.org/drawingml/2006/main">
                  <a:graphicData uri="http://schemas.microsoft.com/office/word/2010/wordprocessingShape">
                    <wps:wsp>
                      <wps:cNvCnPr/>
                      <wps:spPr>
                        <a:xfrm flipH="1">
                          <a:off x="0" y="0"/>
                          <a:ext cx="826477" cy="4840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53FA45" id="Прямая со стрелкой 20" o:spid="_x0000_s1026" type="#_x0000_t32" style="position:absolute;margin-left:88.7pt;margin-top:18.5pt;width:65.1pt;height:38.1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" strokecolor="black [3200]" strokeweight=".5pt">
                <v:stroke endarrow="block" joinstyle="miter"/>
              </v:shape>
            </w:pict>
          </mc:Fallback>
        </mc:AlternateContent>
      </w:r>
    </w:p>
    <w:p w:rsidR="007D4DAE" w:rsidRDefault="007D4DAE" w:rsidP="00D8216B">
      <w:pPr>
        <w:spacing w:after="0" w:line="360" w:lineRule="auto"/>
        <w:ind w:firstLine="709"/>
        <w:jc w:val="both"/>
        <w:rPr>
          <w:rFonts w:ascii="Times New Roman" w:hAnsi="Times New Roman" w:cs="Times New Roman"/>
          <w:sz w:val="28"/>
          <w:szCs w:val="28"/>
        </w:rPr>
      </w:pPr>
    </w:p>
    <w:p w:rsidR="007D4DAE" w:rsidRDefault="007D4DAE" w:rsidP="007D4DAE">
      <w:pPr>
        <w:spacing w:after="0" w:line="360" w:lineRule="auto"/>
        <w:ind w:left="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63064381" wp14:editId="02588EEC">
                <wp:simplePos x="0" y="0"/>
                <wp:positionH relativeFrom="column">
                  <wp:posOffset>4044315</wp:posOffset>
                </wp:positionH>
                <wp:positionV relativeFrom="paragraph">
                  <wp:posOffset>158750</wp:posOffset>
                </wp:positionV>
                <wp:extent cx="1752600" cy="877570"/>
                <wp:effectExtent l="0" t="0" r="19050" b="17780"/>
                <wp:wrapNone/>
                <wp:docPr id="25" name="Прямоугольник 25"/>
                <wp:cNvGraphicFramePr/>
                <a:graphic xmlns:a="http://schemas.openxmlformats.org/drawingml/2006/main">
                  <a:graphicData uri="http://schemas.microsoft.com/office/word/2010/wordprocessingShape">
                    <wps:wsp>
                      <wps:cNvSpPr/>
                      <wps:spPr>
                        <a:xfrm>
                          <a:off x="0" y="0"/>
                          <a:ext cx="1752600" cy="877570"/>
                        </a:xfrm>
                        <a:prstGeom prst="rect">
                          <a:avLst/>
                        </a:prstGeom>
                        <a:solidFill>
                          <a:sysClr val="window" lastClr="FFFFFF"/>
                        </a:solidFill>
                        <a:ln w="12700" cap="flat" cmpd="sng" algn="ctr">
                          <a:solidFill>
                            <a:srgbClr val="70AD47"/>
                          </a:solidFill>
                          <a:prstDash val="solid"/>
                          <a:miter lim="800000"/>
                        </a:ln>
                        <a:effectLst/>
                      </wps:spPr>
                      <wps:txbx>
                        <w:txbxContent>
                          <w:p w:rsidR="005006FE" w:rsidRPr="00B37502" w:rsidRDefault="005006FE" w:rsidP="007D4DAE">
                            <w:pPr>
                              <w:jc w:val="center"/>
                              <w:rPr>
                                <w:sz w:val="28"/>
                              </w:rPr>
                            </w:pPr>
                            <w:r w:rsidRPr="00B37502">
                              <w:rPr>
                                <w:sz w:val="28"/>
                              </w:rPr>
                              <w:t>Неприменяемые и малоиспользуемые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64381" id="Прямоугольник 25" o:spid="_x0000_s1031" style="position:absolute;left:0;text-align:left;margin-left:318.45pt;margin-top:12.5pt;width:138pt;height:6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" fillcolor="window" strokecolor="#70ad47" strokeweight="1pt">
                <v:textbox>
                  <w:txbxContent>
                    <w:p w:rsidR="005006FE" w:rsidRPr="00B37502" w:rsidRDefault="005006FE" w:rsidP="007D4DAE">
                      <w:pPr>
                        <w:jc w:val="center"/>
                        <w:rPr>
                          <w:sz w:val="28"/>
                        </w:rPr>
                      </w:pPr>
                      <w:r w:rsidRPr="00B37502">
                        <w:rPr>
                          <w:sz w:val="28"/>
                        </w:rPr>
                        <w:t>Неприменяемые и малоиспользуемые</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63064381" wp14:editId="02588EEC">
                <wp:simplePos x="0" y="0"/>
                <wp:positionH relativeFrom="column">
                  <wp:posOffset>2031121</wp:posOffset>
                </wp:positionH>
                <wp:positionV relativeFrom="paragraph">
                  <wp:posOffset>252730</wp:posOffset>
                </wp:positionV>
                <wp:extent cx="1591407" cy="782515"/>
                <wp:effectExtent l="0" t="0" r="27940" b="17780"/>
                <wp:wrapNone/>
                <wp:docPr id="24" name="Прямоугольник 24"/>
                <wp:cNvGraphicFramePr/>
                <a:graphic xmlns:a="http://schemas.openxmlformats.org/drawingml/2006/main">
                  <a:graphicData uri="http://schemas.microsoft.com/office/word/2010/wordprocessingShape">
                    <wps:wsp>
                      <wps:cNvSpPr/>
                      <wps:spPr>
                        <a:xfrm>
                          <a:off x="0" y="0"/>
                          <a:ext cx="1591407" cy="782515"/>
                        </a:xfrm>
                        <a:prstGeom prst="rect">
                          <a:avLst/>
                        </a:prstGeom>
                        <a:solidFill>
                          <a:sysClr val="window" lastClr="FFFFFF"/>
                        </a:solidFill>
                        <a:ln w="12700" cap="flat" cmpd="sng" algn="ctr">
                          <a:solidFill>
                            <a:srgbClr val="70AD47"/>
                          </a:solidFill>
                          <a:prstDash val="solid"/>
                          <a:miter lim="800000"/>
                        </a:ln>
                        <a:effectLst/>
                      </wps:spPr>
                      <wps:txbx>
                        <w:txbxContent>
                          <w:p w:rsidR="005006FE" w:rsidRPr="00B37502" w:rsidRDefault="005006FE" w:rsidP="007D4DAE">
                            <w:pPr>
                              <w:jc w:val="center"/>
                              <w:rPr>
                                <w:sz w:val="28"/>
                              </w:rPr>
                            </w:pPr>
                            <w:r w:rsidRPr="00B37502">
                              <w:rPr>
                                <w:sz w:val="28"/>
                              </w:rPr>
                              <w:t>Экстенсивно применяемые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64381" id="Прямоугольник 24" o:spid="_x0000_s1032" style="position:absolute;left:0;text-align:left;margin-left:159.95pt;margin-top:19.9pt;width:125.3pt;height:61.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" fillcolor="window" strokecolor="#70ad47" strokeweight="1pt">
                <v:textbox>
                  <w:txbxContent>
                    <w:p w:rsidR="005006FE" w:rsidRPr="00B37502" w:rsidRDefault="005006FE" w:rsidP="007D4DAE">
                      <w:pPr>
                        <w:jc w:val="center"/>
                        <w:rPr>
                          <w:sz w:val="28"/>
                        </w:rPr>
                      </w:pPr>
                      <w:r w:rsidRPr="00B37502">
                        <w:rPr>
                          <w:sz w:val="28"/>
                        </w:rPr>
                        <w:t>Экстенсивно применяемые</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282673</wp:posOffset>
                </wp:positionH>
                <wp:positionV relativeFrom="paragraph">
                  <wp:posOffset>158555</wp:posOffset>
                </wp:positionV>
                <wp:extent cx="1591407" cy="782515"/>
                <wp:effectExtent l="0" t="0" r="27940" b="17780"/>
                <wp:wrapNone/>
                <wp:docPr id="23" name="Прямоугольник 23"/>
                <wp:cNvGraphicFramePr/>
                <a:graphic xmlns:a="http://schemas.openxmlformats.org/drawingml/2006/main">
                  <a:graphicData uri="http://schemas.microsoft.com/office/word/2010/wordprocessingShape">
                    <wps:wsp>
                      <wps:cNvSpPr/>
                      <wps:spPr>
                        <a:xfrm>
                          <a:off x="0" y="0"/>
                          <a:ext cx="1591407" cy="782515"/>
                        </a:xfrm>
                        <a:prstGeom prst="rect">
                          <a:avLst/>
                        </a:prstGeom>
                      </wps:spPr>
                      <wps:style>
                        <a:lnRef idx="2">
                          <a:schemeClr val="accent6"/>
                        </a:lnRef>
                        <a:fillRef idx="1">
                          <a:schemeClr val="lt1"/>
                        </a:fillRef>
                        <a:effectRef idx="0">
                          <a:schemeClr val="accent6"/>
                        </a:effectRef>
                        <a:fontRef idx="minor">
                          <a:schemeClr val="dk1"/>
                        </a:fontRef>
                      </wps:style>
                      <wps:txbx>
                        <w:txbxContent>
                          <w:p w:rsidR="005006FE" w:rsidRPr="00B37502" w:rsidRDefault="005006FE" w:rsidP="007D4DAE">
                            <w:pPr>
                              <w:jc w:val="center"/>
                              <w:rPr>
                                <w:sz w:val="28"/>
                              </w:rPr>
                            </w:pPr>
                            <w:r w:rsidRPr="00B37502">
                              <w:rPr>
                                <w:sz w:val="28"/>
                              </w:rPr>
                              <w:t>Часто применяемые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3" o:spid="_x0000_s1033" style="position:absolute;left:0;text-align:left;margin-left:22.25pt;margin-top:12.5pt;width:125.3pt;height:61.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" fillcolor="white [3201]" strokecolor="#70ad47 [3209]" strokeweight="1pt">
                <v:textbox>
                  <w:txbxContent>
                    <w:p w:rsidR="005006FE" w:rsidRPr="00B37502" w:rsidRDefault="005006FE" w:rsidP="007D4DAE">
                      <w:pPr>
                        <w:jc w:val="center"/>
                        <w:rPr>
                          <w:sz w:val="28"/>
                        </w:rPr>
                      </w:pPr>
                      <w:r w:rsidRPr="00B37502">
                        <w:rPr>
                          <w:sz w:val="28"/>
                        </w:rPr>
                        <w:t>Часто применяемые</w:t>
                      </w:r>
                    </w:p>
                  </w:txbxContent>
                </v:textbox>
              </v:rect>
            </w:pict>
          </mc:Fallback>
        </mc:AlternateContent>
      </w:r>
    </w:p>
    <w:p w:rsidR="007D4DAE" w:rsidRDefault="007D4DAE" w:rsidP="007D4DAE">
      <w:pPr>
        <w:spacing w:after="0" w:line="360" w:lineRule="auto"/>
        <w:ind w:left="709"/>
        <w:jc w:val="both"/>
        <w:rPr>
          <w:rFonts w:ascii="Times New Roman" w:hAnsi="Times New Roman" w:cs="Times New Roman"/>
          <w:sz w:val="28"/>
          <w:szCs w:val="28"/>
        </w:rPr>
      </w:pPr>
    </w:p>
    <w:p w:rsidR="007D4DAE" w:rsidRDefault="007D4DAE" w:rsidP="007D4DAE">
      <w:pPr>
        <w:spacing w:after="0" w:line="360" w:lineRule="auto"/>
        <w:jc w:val="both"/>
        <w:rPr>
          <w:rFonts w:ascii="Times New Roman" w:hAnsi="Times New Roman" w:cs="Times New Roman"/>
          <w:sz w:val="28"/>
          <w:szCs w:val="28"/>
        </w:rPr>
      </w:pPr>
    </w:p>
    <w:p w:rsidR="007D4DAE" w:rsidRDefault="007D4DAE" w:rsidP="007D4DAE">
      <w:pPr>
        <w:spacing w:after="0" w:line="360" w:lineRule="auto"/>
        <w:ind w:left="709"/>
        <w:jc w:val="both"/>
        <w:rPr>
          <w:rFonts w:ascii="Times New Roman" w:hAnsi="Times New Roman" w:cs="Times New Roman"/>
          <w:sz w:val="28"/>
          <w:szCs w:val="28"/>
        </w:rPr>
      </w:pPr>
    </w:p>
    <w:p w:rsidR="007D4DAE" w:rsidRDefault="00D50FBD" w:rsidP="00D50FBD">
      <w:pPr>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 xml:space="preserve">Рисунок 2 </w:t>
      </w:r>
      <w:r w:rsidR="00FD2769" w:rsidRPr="00FD2769">
        <w:rPr>
          <w:rFonts w:ascii="Times New Roman" w:hAnsi="Times New Roman" w:cs="Times New Roman"/>
          <w:sz w:val="28"/>
          <w:szCs w:val="28"/>
        </w:rPr>
        <w:t>–</w:t>
      </w:r>
      <w:r w:rsidRPr="00D50FBD">
        <w:t xml:space="preserve"> </w:t>
      </w:r>
      <w:r w:rsidRPr="00D50FBD">
        <w:rPr>
          <w:rFonts w:ascii="Times New Roman" w:hAnsi="Times New Roman" w:cs="Times New Roman"/>
          <w:sz w:val="28"/>
          <w:szCs w:val="28"/>
        </w:rPr>
        <w:t>Виды рекреационных ресурсо</w:t>
      </w:r>
      <w:r>
        <w:rPr>
          <w:rFonts w:ascii="Times New Roman" w:hAnsi="Times New Roman" w:cs="Times New Roman"/>
          <w:sz w:val="28"/>
          <w:szCs w:val="28"/>
        </w:rPr>
        <w:t>в в зависимости о их применения (составлено автором)</w:t>
      </w:r>
    </w:p>
    <w:p w:rsidR="00D50FBD" w:rsidRPr="00C1706F" w:rsidRDefault="00D50FBD" w:rsidP="00D50FBD">
      <w:pPr>
        <w:spacing w:after="0" w:line="360" w:lineRule="auto"/>
        <w:ind w:left="709"/>
        <w:jc w:val="center"/>
        <w:rPr>
          <w:rFonts w:ascii="Times New Roman" w:hAnsi="Times New Roman" w:cs="Times New Roman"/>
          <w:sz w:val="28"/>
          <w:szCs w:val="28"/>
        </w:rPr>
      </w:pPr>
    </w:p>
    <w:p w:rsidR="006F4733" w:rsidRPr="00C1706F" w:rsidRDefault="006F4733" w:rsidP="00C1706F">
      <w:pPr>
        <w:spacing w:after="0" w:line="360" w:lineRule="auto"/>
        <w:ind w:firstLine="709"/>
        <w:jc w:val="both"/>
        <w:rPr>
          <w:rFonts w:ascii="Times New Roman" w:hAnsi="Times New Roman" w:cs="Times New Roman"/>
          <w:sz w:val="28"/>
          <w:szCs w:val="28"/>
        </w:rPr>
      </w:pPr>
      <w:r w:rsidRPr="00C1706F">
        <w:rPr>
          <w:rFonts w:ascii="Times New Roman" w:hAnsi="Times New Roman" w:cs="Times New Roman"/>
          <w:sz w:val="28"/>
          <w:szCs w:val="28"/>
        </w:rPr>
        <w:t>Важнейшими чертами рекреационных ресурсов являются следующие:</w:t>
      </w:r>
    </w:p>
    <w:p w:rsidR="001D3028" w:rsidRDefault="001D3028" w:rsidP="001D3028">
      <w:pPr>
        <w:spacing w:after="0" w:line="360" w:lineRule="auto"/>
        <w:ind w:left="709"/>
        <w:jc w:val="both"/>
        <w:rPr>
          <w:rFonts w:ascii="Times New Roman" w:hAnsi="Times New Roman" w:cs="Times New Roman"/>
          <w:sz w:val="28"/>
          <w:szCs w:val="28"/>
        </w:rPr>
      </w:pPr>
      <w:r w:rsidRPr="001D3028">
        <w:rPr>
          <w:rFonts w:ascii="Times New Roman" w:hAnsi="Times New Roman" w:cs="Times New Roman"/>
          <w:sz w:val="28"/>
          <w:szCs w:val="28"/>
        </w:rPr>
        <w:t>–</w:t>
      </w:r>
      <w:r>
        <w:rPr>
          <w:rFonts w:ascii="Times New Roman" w:hAnsi="Times New Roman" w:cs="Times New Roman"/>
          <w:sz w:val="28"/>
          <w:szCs w:val="28"/>
        </w:rPr>
        <w:t xml:space="preserve"> </w:t>
      </w:r>
      <w:r w:rsidR="006F4733" w:rsidRPr="00C1706F">
        <w:rPr>
          <w:rFonts w:ascii="Times New Roman" w:hAnsi="Times New Roman" w:cs="Times New Roman"/>
          <w:sz w:val="28"/>
          <w:szCs w:val="28"/>
        </w:rPr>
        <w:t>размер запасов;</w:t>
      </w:r>
    </w:p>
    <w:p w:rsidR="006F4733" w:rsidRPr="00C1706F" w:rsidRDefault="001D3028" w:rsidP="001D3028">
      <w:pPr>
        <w:spacing w:after="0" w:line="360" w:lineRule="auto"/>
        <w:ind w:left="709"/>
        <w:jc w:val="both"/>
        <w:rPr>
          <w:rFonts w:ascii="Times New Roman" w:hAnsi="Times New Roman" w:cs="Times New Roman"/>
          <w:sz w:val="28"/>
          <w:szCs w:val="28"/>
        </w:rPr>
      </w:pPr>
      <w:r w:rsidRPr="001D3028">
        <w:rPr>
          <w:rFonts w:ascii="Times New Roman" w:hAnsi="Times New Roman" w:cs="Times New Roman"/>
          <w:sz w:val="28"/>
          <w:szCs w:val="28"/>
        </w:rPr>
        <w:t>–</w:t>
      </w:r>
      <w:r>
        <w:rPr>
          <w:rFonts w:ascii="Times New Roman" w:hAnsi="Times New Roman" w:cs="Times New Roman"/>
          <w:sz w:val="28"/>
          <w:szCs w:val="28"/>
        </w:rPr>
        <w:t xml:space="preserve"> </w:t>
      </w:r>
      <w:r w:rsidR="006F4733" w:rsidRPr="00C1706F">
        <w:rPr>
          <w:rFonts w:ascii="Times New Roman" w:hAnsi="Times New Roman" w:cs="Times New Roman"/>
          <w:sz w:val="28"/>
          <w:szCs w:val="28"/>
        </w:rPr>
        <w:t>экскурсионный потенциал;</w:t>
      </w:r>
    </w:p>
    <w:p w:rsidR="006F4733" w:rsidRPr="00C1706F" w:rsidRDefault="001D3028" w:rsidP="001D3028">
      <w:pPr>
        <w:spacing w:after="0" w:line="360" w:lineRule="auto"/>
        <w:ind w:left="709"/>
        <w:jc w:val="both"/>
        <w:rPr>
          <w:rFonts w:ascii="Times New Roman" w:hAnsi="Times New Roman" w:cs="Times New Roman"/>
          <w:sz w:val="28"/>
          <w:szCs w:val="28"/>
        </w:rPr>
      </w:pPr>
      <w:r w:rsidRPr="001D3028">
        <w:rPr>
          <w:rFonts w:ascii="Times New Roman" w:hAnsi="Times New Roman" w:cs="Times New Roman"/>
          <w:sz w:val="28"/>
          <w:szCs w:val="28"/>
        </w:rPr>
        <w:t>–</w:t>
      </w:r>
      <w:r>
        <w:rPr>
          <w:rFonts w:ascii="Times New Roman" w:hAnsi="Times New Roman" w:cs="Times New Roman"/>
          <w:sz w:val="28"/>
          <w:szCs w:val="28"/>
        </w:rPr>
        <w:t xml:space="preserve"> </w:t>
      </w:r>
      <w:r w:rsidR="006F4733" w:rsidRPr="00C1706F">
        <w:rPr>
          <w:rFonts w:ascii="Times New Roman" w:hAnsi="Times New Roman" w:cs="Times New Roman"/>
          <w:sz w:val="28"/>
          <w:szCs w:val="28"/>
        </w:rPr>
        <w:t>площадь распространения ресурсов;</w:t>
      </w:r>
    </w:p>
    <w:p w:rsidR="006F4733" w:rsidRPr="00C615F5" w:rsidRDefault="001D3028" w:rsidP="001D3028">
      <w:pPr>
        <w:spacing w:after="0" w:line="360" w:lineRule="auto"/>
        <w:ind w:left="709"/>
        <w:jc w:val="both"/>
        <w:rPr>
          <w:rFonts w:ascii="Times New Roman" w:hAnsi="Times New Roman" w:cs="Times New Roman"/>
          <w:sz w:val="28"/>
          <w:szCs w:val="28"/>
        </w:rPr>
      </w:pPr>
      <w:r w:rsidRPr="001D3028">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6F4733" w:rsidRPr="00C1706F">
        <w:rPr>
          <w:rFonts w:ascii="Times New Roman" w:hAnsi="Times New Roman" w:cs="Times New Roman"/>
          <w:sz w:val="28"/>
          <w:szCs w:val="28"/>
        </w:rPr>
        <w:t>период потенциальной эксплуатации</w:t>
      </w:r>
      <w:r w:rsidR="00E061C0">
        <w:rPr>
          <w:rFonts w:ascii="Times New Roman" w:hAnsi="Times New Roman" w:cs="Times New Roman"/>
          <w:sz w:val="28"/>
          <w:szCs w:val="28"/>
        </w:rPr>
        <w:t xml:space="preserve"> </w:t>
      </w:r>
      <w:r w:rsidR="00D50FBD" w:rsidRPr="001D3028">
        <w:rPr>
          <w:rFonts w:ascii="Times New Roman" w:hAnsi="Times New Roman" w:cs="Times New Roman"/>
          <w:sz w:val="28"/>
          <w:szCs w:val="28"/>
        </w:rPr>
        <w:t>[</w:t>
      </w:r>
      <w:r w:rsidR="00797A0F" w:rsidRPr="001D3028">
        <w:rPr>
          <w:rFonts w:ascii="Times New Roman" w:hAnsi="Times New Roman" w:cs="Times New Roman"/>
          <w:sz w:val="28"/>
          <w:szCs w:val="28"/>
        </w:rPr>
        <w:t>3</w:t>
      </w:r>
      <w:r w:rsidR="00D50FBD" w:rsidRPr="001D3028">
        <w:rPr>
          <w:rFonts w:ascii="Times New Roman" w:hAnsi="Times New Roman" w:cs="Times New Roman"/>
          <w:sz w:val="28"/>
          <w:szCs w:val="28"/>
        </w:rPr>
        <w:t>]</w:t>
      </w:r>
      <w:r w:rsidR="00E061C0">
        <w:rPr>
          <w:rFonts w:ascii="Times New Roman" w:hAnsi="Times New Roman" w:cs="Times New Roman"/>
          <w:sz w:val="28"/>
          <w:szCs w:val="28"/>
        </w:rPr>
        <w:t>.</w:t>
      </w:r>
    </w:p>
    <w:p w:rsidR="00362B14" w:rsidRPr="00C615F5" w:rsidRDefault="00362B14" w:rsidP="000D76EB">
      <w:pPr>
        <w:spacing w:after="0" w:line="360" w:lineRule="auto"/>
        <w:jc w:val="both"/>
        <w:rPr>
          <w:rFonts w:ascii="Times New Roman" w:hAnsi="Times New Roman" w:cs="Times New Roman"/>
          <w:color w:val="FF0000"/>
          <w:sz w:val="28"/>
          <w:szCs w:val="28"/>
        </w:rPr>
      </w:pPr>
    </w:p>
    <w:p w:rsidR="00EB3733" w:rsidRPr="00EB3733" w:rsidRDefault="00D50FBD" w:rsidP="00EB37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D50FBD">
        <w:rPr>
          <w:rFonts w:ascii="Times New Roman" w:hAnsi="Times New Roman" w:cs="Times New Roman"/>
          <w:sz w:val="28"/>
          <w:szCs w:val="28"/>
        </w:rPr>
        <w:t>2</w:t>
      </w:r>
      <w:r>
        <w:rPr>
          <w:rFonts w:ascii="Times New Roman" w:hAnsi="Times New Roman" w:cs="Times New Roman"/>
          <w:sz w:val="28"/>
          <w:szCs w:val="28"/>
        </w:rPr>
        <w:t xml:space="preserve"> Рекреационный</w:t>
      </w:r>
      <w:r w:rsidR="00EB3733" w:rsidRPr="00EB3733">
        <w:rPr>
          <w:rFonts w:ascii="Times New Roman" w:hAnsi="Times New Roman" w:cs="Times New Roman"/>
          <w:sz w:val="28"/>
          <w:szCs w:val="28"/>
        </w:rPr>
        <w:t xml:space="preserve"> </w:t>
      </w:r>
      <w:r w:rsidR="00EB3733">
        <w:rPr>
          <w:rFonts w:ascii="Times New Roman" w:hAnsi="Times New Roman" w:cs="Times New Roman"/>
          <w:sz w:val="28"/>
          <w:szCs w:val="28"/>
        </w:rPr>
        <w:t>потенциал</w:t>
      </w:r>
      <w:r>
        <w:rPr>
          <w:rFonts w:ascii="Times New Roman" w:hAnsi="Times New Roman" w:cs="Times New Roman"/>
          <w:sz w:val="28"/>
          <w:szCs w:val="28"/>
        </w:rPr>
        <w:t xml:space="preserve"> </w:t>
      </w:r>
      <w:r w:rsidR="00EB3733">
        <w:rPr>
          <w:rFonts w:ascii="Times New Roman" w:hAnsi="Times New Roman" w:cs="Times New Roman"/>
          <w:sz w:val="28"/>
          <w:szCs w:val="28"/>
        </w:rPr>
        <w:t>территории</w:t>
      </w:r>
      <w:r>
        <w:rPr>
          <w:rFonts w:ascii="Times New Roman" w:hAnsi="Times New Roman" w:cs="Times New Roman"/>
          <w:sz w:val="28"/>
          <w:szCs w:val="28"/>
        </w:rPr>
        <w:t xml:space="preserve">: </w:t>
      </w:r>
      <w:r w:rsidR="00C615F5">
        <w:rPr>
          <w:rFonts w:ascii="Times New Roman" w:hAnsi="Times New Roman" w:cs="Times New Roman"/>
          <w:sz w:val="28"/>
          <w:szCs w:val="28"/>
        </w:rPr>
        <w:t>сущность, оценка</w:t>
      </w:r>
    </w:p>
    <w:p w:rsidR="00EB3733" w:rsidRDefault="00EB3733" w:rsidP="00EB3733">
      <w:pPr>
        <w:spacing w:after="0" w:line="360" w:lineRule="auto"/>
        <w:ind w:firstLine="709"/>
        <w:jc w:val="both"/>
        <w:rPr>
          <w:rFonts w:ascii="Times New Roman" w:hAnsi="Times New Roman" w:cs="Times New Roman"/>
          <w:sz w:val="28"/>
          <w:szCs w:val="28"/>
        </w:rPr>
      </w:pPr>
    </w:p>
    <w:p w:rsidR="00EB3733" w:rsidRPr="00EB3733" w:rsidRDefault="00EB3733" w:rsidP="00EB3733">
      <w:pPr>
        <w:spacing w:after="0" w:line="360" w:lineRule="auto"/>
        <w:ind w:firstLine="709"/>
        <w:jc w:val="both"/>
        <w:rPr>
          <w:rFonts w:ascii="Times New Roman" w:hAnsi="Times New Roman" w:cs="Times New Roman"/>
          <w:sz w:val="28"/>
          <w:szCs w:val="28"/>
        </w:rPr>
      </w:pPr>
      <w:r w:rsidRPr="00EB3733">
        <w:rPr>
          <w:rFonts w:ascii="Times New Roman" w:hAnsi="Times New Roman" w:cs="Times New Roman"/>
          <w:sz w:val="28"/>
          <w:szCs w:val="28"/>
        </w:rPr>
        <w:lastRenderedPageBreak/>
        <w:t xml:space="preserve">В современных условиях вопросам рекреационного природопользования уделяется все больше внимания. Это вполне </w:t>
      </w:r>
      <w:r w:rsidR="00B05F37">
        <w:rPr>
          <w:rFonts w:ascii="Times New Roman" w:hAnsi="Times New Roman" w:cs="Times New Roman"/>
          <w:sz w:val="28"/>
          <w:szCs w:val="28"/>
        </w:rPr>
        <w:t>логично</w:t>
      </w:r>
      <w:r w:rsidRPr="00EB3733">
        <w:rPr>
          <w:rFonts w:ascii="Times New Roman" w:hAnsi="Times New Roman" w:cs="Times New Roman"/>
          <w:sz w:val="28"/>
          <w:szCs w:val="28"/>
        </w:rPr>
        <w:t xml:space="preserve">, </w:t>
      </w:r>
      <w:r w:rsidR="00B05F37">
        <w:rPr>
          <w:rFonts w:ascii="Times New Roman" w:hAnsi="Times New Roman" w:cs="Times New Roman"/>
          <w:sz w:val="28"/>
          <w:szCs w:val="28"/>
        </w:rPr>
        <w:t>так как</w:t>
      </w:r>
      <w:r w:rsidRPr="00EB3733">
        <w:rPr>
          <w:rFonts w:ascii="Times New Roman" w:hAnsi="Times New Roman" w:cs="Times New Roman"/>
          <w:sz w:val="28"/>
          <w:szCs w:val="28"/>
        </w:rPr>
        <w:t xml:space="preserve"> на определенном этапе экономического развития</w:t>
      </w:r>
      <w:r w:rsidR="00B05F37">
        <w:rPr>
          <w:rFonts w:ascii="Times New Roman" w:hAnsi="Times New Roman" w:cs="Times New Roman"/>
          <w:sz w:val="28"/>
          <w:szCs w:val="28"/>
        </w:rPr>
        <w:t xml:space="preserve"> территорий</w:t>
      </w:r>
      <w:r w:rsidRPr="00EB3733">
        <w:rPr>
          <w:rFonts w:ascii="Times New Roman" w:hAnsi="Times New Roman" w:cs="Times New Roman"/>
          <w:sz w:val="28"/>
          <w:szCs w:val="28"/>
        </w:rPr>
        <w:t xml:space="preserve"> рациональное использование рекреационных </w:t>
      </w:r>
      <w:r w:rsidR="00B05F37">
        <w:rPr>
          <w:rFonts w:ascii="Times New Roman" w:hAnsi="Times New Roman" w:cs="Times New Roman"/>
          <w:sz w:val="28"/>
          <w:szCs w:val="28"/>
        </w:rPr>
        <w:t>объектов</w:t>
      </w:r>
      <w:r w:rsidRPr="00EB3733">
        <w:rPr>
          <w:rFonts w:ascii="Times New Roman" w:hAnsi="Times New Roman" w:cs="Times New Roman"/>
          <w:sz w:val="28"/>
          <w:szCs w:val="28"/>
        </w:rPr>
        <w:t xml:space="preserve"> может стать источником средств для пополнения бюджета. </w:t>
      </w:r>
    </w:p>
    <w:p w:rsidR="00663A20" w:rsidRPr="00663A20" w:rsidRDefault="00663A20" w:rsidP="00B05F37">
      <w:pPr>
        <w:spacing w:after="0" w:line="360" w:lineRule="auto"/>
        <w:ind w:firstLine="709"/>
        <w:jc w:val="both"/>
        <w:rPr>
          <w:rFonts w:ascii="Times New Roman" w:hAnsi="Times New Roman" w:cs="Times New Roman"/>
          <w:sz w:val="28"/>
          <w:szCs w:val="28"/>
        </w:rPr>
      </w:pPr>
      <w:r w:rsidRPr="00663A20">
        <w:rPr>
          <w:rFonts w:ascii="Times New Roman" w:hAnsi="Times New Roman" w:cs="Times New Roman"/>
          <w:sz w:val="28"/>
          <w:szCs w:val="28"/>
        </w:rPr>
        <w:t>Важным условием развития туризма является присутствие рекреационного потенциала территорий. Под рекреационным потенциалом местности понимается совокупность естественных, культурно-исторических и социально-экономических предпосылок для организации рекреационной деятельности на определенной местности.</w:t>
      </w:r>
    </w:p>
    <w:p w:rsidR="00663A20" w:rsidRPr="00663A20" w:rsidRDefault="00663A20" w:rsidP="00117A7A">
      <w:pPr>
        <w:spacing w:after="0" w:line="360" w:lineRule="auto"/>
        <w:ind w:firstLine="709"/>
        <w:jc w:val="both"/>
        <w:rPr>
          <w:rFonts w:ascii="Times New Roman" w:hAnsi="Times New Roman" w:cs="Times New Roman"/>
          <w:sz w:val="28"/>
          <w:szCs w:val="28"/>
        </w:rPr>
      </w:pPr>
      <w:r w:rsidRPr="00663A20">
        <w:rPr>
          <w:rFonts w:ascii="Times New Roman" w:hAnsi="Times New Roman" w:cs="Times New Roman"/>
          <w:sz w:val="28"/>
          <w:szCs w:val="28"/>
        </w:rPr>
        <w:t xml:space="preserve">Для определения направлений и перспектив развития </w:t>
      </w:r>
      <w:r w:rsidR="00117A7A">
        <w:rPr>
          <w:rFonts w:ascii="Times New Roman" w:hAnsi="Times New Roman" w:cs="Times New Roman"/>
          <w:sz w:val="28"/>
          <w:szCs w:val="28"/>
        </w:rPr>
        <w:t xml:space="preserve">рекреационного потенциала в первую очередь нужно </w:t>
      </w:r>
      <w:r w:rsidRPr="00663A20">
        <w:rPr>
          <w:rFonts w:ascii="Times New Roman" w:hAnsi="Times New Roman" w:cs="Times New Roman"/>
          <w:sz w:val="28"/>
          <w:szCs w:val="28"/>
        </w:rPr>
        <w:t>выяв</w:t>
      </w:r>
      <w:r w:rsidR="00117A7A">
        <w:rPr>
          <w:rFonts w:ascii="Times New Roman" w:hAnsi="Times New Roman" w:cs="Times New Roman"/>
          <w:sz w:val="28"/>
          <w:szCs w:val="28"/>
        </w:rPr>
        <w:t>ить</w:t>
      </w:r>
      <w:r w:rsidRPr="00663A20">
        <w:rPr>
          <w:rFonts w:ascii="Times New Roman" w:hAnsi="Times New Roman" w:cs="Times New Roman"/>
          <w:sz w:val="28"/>
          <w:szCs w:val="28"/>
        </w:rPr>
        <w:t xml:space="preserve"> потенциал</w:t>
      </w:r>
      <w:r w:rsidR="00117A7A">
        <w:rPr>
          <w:rFonts w:ascii="Times New Roman" w:hAnsi="Times New Roman" w:cs="Times New Roman"/>
          <w:sz w:val="28"/>
          <w:szCs w:val="28"/>
        </w:rPr>
        <w:t xml:space="preserve"> исследуемой территории, после оценить современный потенциал и состояние его применения, также оценить причины, которые удерживают формирование данной деятельности в регионе, а после подготовить и осуществить выгодную модель организации туристка-рекреационной сферы региона.</w:t>
      </w:r>
    </w:p>
    <w:p w:rsidR="00663A20" w:rsidRPr="00D50FBD" w:rsidRDefault="00AF6C3F" w:rsidP="00B05F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663A20" w:rsidRPr="00663A20">
        <w:rPr>
          <w:rFonts w:ascii="Times New Roman" w:hAnsi="Times New Roman" w:cs="Times New Roman"/>
          <w:sz w:val="28"/>
          <w:szCs w:val="28"/>
        </w:rPr>
        <w:t>од рекреационным потенциалом понимается присутствие на местности определенных неповторимых объектов. Рекреационный потенциал местности чрезвычайно изменчив и зависит от особенностей социально-культурного образования, в пределах которого она размещена.</w:t>
      </w:r>
      <w:r w:rsidR="00117A7A" w:rsidRPr="00117A7A">
        <w:t xml:space="preserve"> </w:t>
      </w:r>
      <w:r w:rsidR="00117A7A" w:rsidRPr="00117A7A">
        <w:rPr>
          <w:rFonts w:ascii="Times New Roman" w:hAnsi="Times New Roman" w:cs="Times New Roman"/>
          <w:sz w:val="28"/>
          <w:szCs w:val="28"/>
        </w:rPr>
        <w:t xml:space="preserve">Николаенко Дмитрий Васильевич дал следующее определение рекреационного потенциала </w:t>
      </w:r>
      <w:r w:rsidR="00945E54" w:rsidRPr="00945E54">
        <w:rPr>
          <w:rFonts w:ascii="Times New Roman" w:hAnsi="Times New Roman" w:cs="Times New Roman"/>
          <w:sz w:val="28"/>
          <w:szCs w:val="28"/>
        </w:rPr>
        <w:t>–</w:t>
      </w:r>
      <w:r w:rsidR="00117A7A" w:rsidRPr="00117A7A">
        <w:rPr>
          <w:rFonts w:ascii="Times New Roman" w:hAnsi="Times New Roman" w:cs="Times New Roman"/>
          <w:sz w:val="28"/>
          <w:szCs w:val="28"/>
        </w:rPr>
        <w:t xml:space="preserve"> совокупность природных, культурно-исторических и социально-экономических предпосылок для организации рекреационной деятельн</w:t>
      </w:r>
      <w:r w:rsidR="00D50FBD">
        <w:rPr>
          <w:rFonts w:ascii="Times New Roman" w:hAnsi="Times New Roman" w:cs="Times New Roman"/>
          <w:sz w:val="28"/>
          <w:szCs w:val="28"/>
        </w:rPr>
        <w:t>ости на определенной территории</w:t>
      </w:r>
      <w:r w:rsidR="00D50FBD" w:rsidRPr="00D50FBD">
        <w:rPr>
          <w:rFonts w:ascii="Times New Roman" w:hAnsi="Times New Roman" w:cs="Times New Roman"/>
          <w:sz w:val="28"/>
          <w:szCs w:val="28"/>
        </w:rPr>
        <w:t xml:space="preserve"> </w:t>
      </w:r>
      <w:r w:rsidR="00D50FBD" w:rsidRPr="00AE1A35">
        <w:rPr>
          <w:rFonts w:ascii="Times New Roman" w:hAnsi="Times New Roman" w:cs="Times New Roman"/>
          <w:sz w:val="28"/>
          <w:szCs w:val="28"/>
        </w:rPr>
        <w:t>[</w:t>
      </w:r>
      <w:r w:rsidR="007174E3">
        <w:rPr>
          <w:rFonts w:ascii="Times New Roman" w:hAnsi="Times New Roman" w:cs="Times New Roman"/>
          <w:sz w:val="28"/>
          <w:szCs w:val="28"/>
        </w:rPr>
        <w:t>7</w:t>
      </w:r>
      <w:r w:rsidR="00B6350C" w:rsidRPr="00B6350C">
        <w:rPr>
          <w:rFonts w:ascii="Times New Roman" w:hAnsi="Times New Roman" w:cs="Times New Roman"/>
          <w:sz w:val="28"/>
          <w:szCs w:val="28"/>
        </w:rPr>
        <w:t>,</w:t>
      </w:r>
      <w:r w:rsidR="00AE1A35" w:rsidRPr="00AE1A35">
        <w:rPr>
          <w:rFonts w:ascii="Times New Roman" w:hAnsi="Times New Roman" w:cs="Times New Roman"/>
          <w:sz w:val="28"/>
          <w:szCs w:val="28"/>
        </w:rPr>
        <w:t>1</w:t>
      </w:r>
      <w:r w:rsidR="00797A0F" w:rsidRPr="00797A0F">
        <w:rPr>
          <w:rFonts w:ascii="Times New Roman" w:hAnsi="Times New Roman" w:cs="Times New Roman"/>
          <w:sz w:val="28"/>
          <w:szCs w:val="28"/>
        </w:rPr>
        <w:t>3</w:t>
      </w:r>
      <w:r w:rsidR="00D50FBD" w:rsidRPr="00AE1A35">
        <w:rPr>
          <w:rFonts w:ascii="Times New Roman" w:hAnsi="Times New Roman" w:cs="Times New Roman"/>
          <w:sz w:val="28"/>
          <w:szCs w:val="28"/>
        </w:rPr>
        <w:t>].</w:t>
      </w:r>
    </w:p>
    <w:p w:rsidR="00663A20" w:rsidRPr="00663A20" w:rsidRDefault="00663A20" w:rsidP="00B05F37">
      <w:pPr>
        <w:spacing w:after="0" w:line="360" w:lineRule="auto"/>
        <w:ind w:firstLine="709"/>
        <w:jc w:val="both"/>
        <w:rPr>
          <w:rFonts w:ascii="Times New Roman" w:hAnsi="Times New Roman" w:cs="Times New Roman"/>
          <w:sz w:val="28"/>
          <w:szCs w:val="28"/>
        </w:rPr>
      </w:pPr>
      <w:r w:rsidRPr="00663A20">
        <w:rPr>
          <w:rFonts w:ascii="Times New Roman" w:hAnsi="Times New Roman" w:cs="Times New Roman"/>
          <w:sz w:val="28"/>
          <w:szCs w:val="28"/>
        </w:rPr>
        <w:t>Специфика рекреационных территорий состоит в том, что фактически неважно</w:t>
      </w:r>
      <w:r w:rsidR="00B05F37">
        <w:rPr>
          <w:rFonts w:ascii="Times New Roman" w:hAnsi="Times New Roman" w:cs="Times New Roman"/>
          <w:sz w:val="28"/>
          <w:szCs w:val="28"/>
        </w:rPr>
        <w:t xml:space="preserve"> </w:t>
      </w:r>
      <w:r w:rsidRPr="00663A20">
        <w:rPr>
          <w:rFonts w:ascii="Times New Roman" w:hAnsi="Times New Roman" w:cs="Times New Roman"/>
          <w:sz w:val="28"/>
          <w:szCs w:val="28"/>
        </w:rPr>
        <w:t xml:space="preserve">какая территория может быть рекреационной. </w:t>
      </w:r>
      <w:r w:rsidR="00B05F37">
        <w:rPr>
          <w:rFonts w:ascii="Times New Roman" w:hAnsi="Times New Roman" w:cs="Times New Roman"/>
          <w:sz w:val="28"/>
          <w:szCs w:val="28"/>
        </w:rPr>
        <w:t xml:space="preserve">Если вдруг на территории отсутствуют такие объекты, </w:t>
      </w:r>
      <w:r w:rsidR="00B6350C">
        <w:rPr>
          <w:rFonts w:ascii="Times New Roman" w:hAnsi="Times New Roman" w:cs="Times New Roman"/>
          <w:sz w:val="28"/>
          <w:szCs w:val="28"/>
        </w:rPr>
        <w:t>то их с легкостью можно создать [</w:t>
      </w:r>
      <w:r w:rsidR="007174E3">
        <w:rPr>
          <w:rFonts w:ascii="Times New Roman" w:hAnsi="Times New Roman" w:cs="Times New Roman"/>
          <w:sz w:val="28"/>
          <w:szCs w:val="28"/>
        </w:rPr>
        <w:t>6</w:t>
      </w:r>
      <w:r w:rsidR="00B6350C">
        <w:rPr>
          <w:rFonts w:ascii="Times New Roman" w:hAnsi="Times New Roman" w:cs="Times New Roman"/>
          <w:sz w:val="28"/>
          <w:szCs w:val="28"/>
        </w:rPr>
        <w:t>].</w:t>
      </w:r>
    </w:p>
    <w:p w:rsidR="00663A20" w:rsidRPr="00663A20" w:rsidRDefault="00663A20" w:rsidP="00B05F37">
      <w:pPr>
        <w:spacing w:after="0" w:line="360" w:lineRule="auto"/>
        <w:ind w:firstLine="709"/>
        <w:jc w:val="both"/>
        <w:rPr>
          <w:rFonts w:ascii="Times New Roman" w:hAnsi="Times New Roman" w:cs="Times New Roman"/>
          <w:sz w:val="28"/>
          <w:szCs w:val="28"/>
        </w:rPr>
      </w:pPr>
      <w:r w:rsidRPr="00663A20">
        <w:rPr>
          <w:rFonts w:ascii="Times New Roman" w:hAnsi="Times New Roman" w:cs="Times New Roman"/>
          <w:sz w:val="28"/>
          <w:szCs w:val="28"/>
        </w:rPr>
        <w:t xml:space="preserve">При применении рекреационного потенциала принципиально учесть возможную нагрузку для всякой конкретной местности. Если численность </w:t>
      </w:r>
      <w:r w:rsidRPr="00663A20">
        <w:rPr>
          <w:rFonts w:ascii="Times New Roman" w:hAnsi="Times New Roman" w:cs="Times New Roman"/>
          <w:sz w:val="28"/>
          <w:szCs w:val="28"/>
        </w:rPr>
        <w:lastRenderedPageBreak/>
        <w:t>рекреантов превосходит характеристики возможной перегрузки, тогда произойдут нарушения, какие после имеют</w:t>
      </w:r>
      <w:r w:rsidR="00B05F37">
        <w:rPr>
          <w:rFonts w:ascii="Times New Roman" w:hAnsi="Times New Roman" w:cs="Times New Roman"/>
          <w:sz w:val="28"/>
          <w:szCs w:val="28"/>
        </w:rPr>
        <w:t xml:space="preserve"> </w:t>
      </w:r>
      <w:r w:rsidRPr="00663A20">
        <w:rPr>
          <w:rFonts w:ascii="Times New Roman" w:hAnsi="Times New Roman" w:cs="Times New Roman"/>
          <w:sz w:val="28"/>
          <w:szCs w:val="28"/>
        </w:rPr>
        <w:t>все</w:t>
      </w:r>
      <w:r w:rsidR="00B05F37">
        <w:rPr>
          <w:rFonts w:ascii="Times New Roman" w:hAnsi="Times New Roman" w:cs="Times New Roman"/>
          <w:sz w:val="28"/>
          <w:szCs w:val="28"/>
        </w:rPr>
        <w:t xml:space="preserve"> </w:t>
      </w:r>
      <w:r w:rsidRPr="00663A20">
        <w:rPr>
          <w:rFonts w:ascii="Times New Roman" w:hAnsi="Times New Roman" w:cs="Times New Roman"/>
          <w:sz w:val="28"/>
          <w:szCs w:val="28"/>
        </w:rPr>
        <w:t xml:space="preserve">шансы привести </w:t>
      </w:r>
      <w:r w:rsidR="00A0670E">
        <w:rPr>
          <w:rFonts w:ascii="Times New Roman" w:hAnsi="Times New Roman" w:cs="Times New Roman"/>
          <w:sz w:val="28"/>
          <w:szCs w:val="28"/>
        </w:rPr>
        <w:t>к деградации местности</w:t>
      </w:r>
      <w:r w:rsidR="00C35112" w:rsidRPr="00C35112">
        <w:t xml:space="preserve"> </w:t>
      </w:r>
      <w:r w:rsidR="00C35112" w:rsidRPr="00C35112">
        <w:rPr>
          <w:rFonts w:ascii="Times New Roman" w:hAnsi="Times New Roman" w:cs="Times New Roman"/>
          <w:sz w:val="28"/>
          <w:szCs w:val="28"/>
        </w:rPr>
        <w:t>[</w:t>
      </w:r>
      <w:r w:rsidR="00797A0F" w:rsidRPr="000B76AA">
        <w:rPr>
          <w:rFonts w:ascii="Times New Roman" w:hAnsi="Times New Roman" w:cs="Times New Roman"/>
          <w:sz w:val="28"/>
          <w:szCs w:val="28"/>
        </w:rPr>
        <w:t>2</w:t>
      </w:r>
      <w:r w:rsidR="00C35112" w:rsidRPr="00C35112">
        <w:rPr>
          <w:rFonts w:ascii="Times New Roman" w:hAnsi="Times New Roman" w:cs="Times New Roman"/>
          <w:sz w:val="28"/>
          <w:szCs w:val="28"/>
        </w:rPr>
        <w:t>]</w:t>
      </w:r>
      <w:r w:rsidR="00A0670E">
        <w:rPr>
          <w:rFonts w:ascii="Times New Roman" w:hAnsi="Times New Roman" w:cs="Times New Roman"/>
          <w:sz w:val="28"/>
          <w:szCs w:val="28"/>
        </w:rPr>
        <w:t>.</w:t>
      </w:r>
    </w:p>
    <w:p w:rsidR="008100AC" w:rsidRDefault="00663A20" w:rsidP="00403FA1">
      <w:pPr>
        <w:spacing w:after="0" w:line="360" w:lineRule="auto"/>
        <w:ind w:firstLine="709"/>
        <w:jc w:val="both"/>
        <w:rPr>
          <w:rFonts w:ascii="Times New Roman" w:hAnsi="Times New Roman" w:cs="Times New Roman"/>
          <w:sz w:val="28"/>
          <w:szCs w:val="28"/>
        </w:rPr>
      </w:pPr>
      <w:r w:rsidRPr="00663A20">
        <w:rPr>
          <w:rFonts w:ascii="Times New Roman" w:hAnsi="Times New Roman" w:cs="Times New Roman"/>
          <w:sz w:val="28"/>
          <w:szCs w:val="28"/>
        </w:rPr>
        <w:t>Таким образом, фактически неважно</w:t>
      </w:r>
      <w:r w:rsidR="00B05F37">
        <w:rPr>
          <w:rFonts w:ascii="Times New Roman" w:hAnsi="Times New Roman" w:cs="Times New Roman"/>
          <w:sz w:val="28"/>
          <w:szCs w:val="28"/>
        </w:rPr>
        <w:t xml:space="preserve"> </w:t>
      </w:r>
      <w:r w:rsidRPr="00663A20">
        <w:rPr>
          <w:rFonts w:ascii="Times New Roman" w:hAnsi="Times New Roman" w:cs="Times New Roman"/>
          <w:sz w:val="28"/>
          <w:szCs w:val="28"/>
        </w:rPr>
        <w:t xml:space="preserve">какая территория может быть применена для рекреационных целей. При применении местности </w:t>
      </w:r>
      <w:r w:rsidR="00B05F37">
        <w:rPr>
          <w:rFonts w:ascii="Times New Roman" w:hAnsi="Times New Roman" w:cs="Times New Roman"/>
          <w:sz w:val="28"/>
          <w:szCs w:val="28"/>
        </w:rPr>
        <w:t>важно</w:t>
      </w:r>
      <w:r w:rsidRPr="00663A20">
        <w:rPr>
          <w:rFonts w:ascii="Times New Roman" w:hAnsi="Times New Roman" w:cs="Times New Roman"/>
          <w:sz w:val="28"/>
          <w:szCs w:val="28"/>
        </w:rPr>
        <w:t xml:space="preserve"> вовремя поставить степень рекреац</w:t>
      </w:r>
      <w:r w:rsidR="00B05F37">
        <w:rPr>
          <w:rFonts w:ascii="Times New Roman" w:hAnsi="Times New Roman" w:cs="Times New Roman"/>
          <w:sz w:val="28"/>
          <w:szCs w:val="28"/>
        </w:rPr>
        <w:t>ионного применения. И ежели эта</w:t>
      </w:r>
      <w:r w:rsidRPr="00663A20">
        <w:rPr>
          <w:rFonts w:ascii="Times New Roman" w:hAnsi="Times New Roman" w:cs="Times New Roman"/>
          <w:sz w:val="28"/>
          <w:szCs w:val="28"/>
        </w:rPr>
        <w:t xml:space="preserve"> степень не оптимал</w:t>
      </w:r>
      <w:r w:rsidR="00B05F37">
        <w:rPr>
          <w:rFonts w:ascii="Times New Roman" w:hAnsi="Times New Roman" w:cs="Times New Roman"/>
          <w:sz w:val="28"/>
          <w:szCs w:val="28"/>
        </w:rPr>
        <w:t>ьна</w:t>
      </w:r>
      <w:r w:rsidRPr="00663A20">
        <w:rPr>
          <w:rFonts w:ascii="Times New Roman" w:hAnsi="Times New Roman" w:cs="Times New Roman"/>
          <w:sz w:val="28"/>
          <w:szCs w:val="28"/>
        </w:rPr>
        <w:t>, самостоятельн</w:t>
      </w:r>
      <w:r w:rsidR="00B05F37">
        <w:rPr>
          <w:rFonts w:ascii="Times New Roman" w:hAnsi="Times New Roman" w:cs="Times New Roman"/>
          <w:sz w:val="28"/>
          <w:szCs w:val="28"/>
        </w:rPr>
        <w:t>а</w:t>
      </w:r>
      <w:r w:rsidRPr="00663A20">
        <w:rPr>
          <w:rFonts w:ascii="Times New Roman" w:hAnsi="Times New Roman" w:cs="Times New Roman"/>
          <w:sz w:val="28"/>
          <w:szCs w:val="28"/>
        </w:rPr>
        <w:t xml:space="preserve"> от обстоятельств, нужно проведение работ по оптимизации рекреационного природопользования</w:t>
      </w:r>
      <w:r w:rsidR="00B05F37">
        <w:rPr>
          <w:rFonts w:ascii="Times New Roman" w:hAnsi="Times New Roman" w:cs="Times New Roman"/>
          <w:sz w:val="28"/>
          <w:szCs w:val="28"/>
        </w:rPr>
        <w:t xml:space="preserve">. </w:t>
      </w:r>
    </w:p>
    <w:p w:rsidR="003D6E5D" w:rsidRPr="003D6E5D" w:rsidRDefault="003D6E5D" w:rsidP="003D6E5D">
      <w:pPr>
        <w:spacing w:after="0" w:line="360" w:lineRule="auto"/>
        <w:ind w:firstLine="709"/>
        <w:jc w:val="both"/>
        <w:rPr>
          <w:rFonts w:ascii="Times New Roman" w:hAnsi="Times New Roman" w:cs="Times New Roman"/>
          <w:sz w:val="28"/>
          <w:szCs w:val="28"/>
        </w:rPr>
      </w:pPr>
      <w:r w:rsidRPr="003D6E5D">
        <w:rPr>
          <w:rFonts w:ascii="Times New Roman" w:hAnsi="Times New Roman" w:cs="Times New Roman"/>
          <w:sz w:val="28"/>
          <w:szCs w:val="28"/>
        </w:rPr>
        <w:t>Туристко-рекреационный потенциал можно рассмотреть с трех сторон: природные, культурно-исторические и социально-экономические рекреационные ресурсы.</w:t>
      </w:r>
    </w:p>
    <w:p w:rsidR="003D6E5D" w:rsidRPr="003D6E5D" w:rsidRDefault="003D6E5D" w:rsidP="003D6E5D">
      <w:pPr>
        <w:spacing w:after="0" w:line="360" w:lineRule="auto"/>
        <w:ind w:firstLine="709"/>
        <w:jc w:val="both"/>
        <w:rPr>
          <w:rFonts w:ascii="Times New Roman" w:hAnsi="Times New Roman" w:cs="Times New Roman"/>
          <w:sz w:val="28"/>
          <w:szCs w:val="28"/>
        </w:rPr>
      </w:pPr>
      <w:r w:rsidRPr="003D6E5D">
        <w:rPr>
          <w:rFonts w:ascii="Times New Roman" w:hAnsi="Times New Roman" w:cs="Times New Roman"/>
          <w:sz w:val="28"/>
          <w:szCs w:val="28"/>
        </w:rPr>
        <w:t>Природно-рекреационный потенциал территории является одной из ведущих предпосылок развития туризма. Для устойчивого развития таких территорий, предназначенных для эффективного восстановления здоровья населения, природные и социально-экономические комплексы на ней должны представлять собой целостную самоорганизующуюся систему различной иерархической сложности и пространственного охвата, которые могут находиться в различных структурно-динамических состояниях [</w:t>
      </w:r>
      <w:r w:rsidR="007174E3">
        <w:rPr>
          <w:rFonts w:ascii="Times New Roman" w:hAnsi="Times New Roman" w:cs="Times New Roman"/>
          <w:sz w:val="28"/>
          <w:szCs w:val="28"/>
        </w:rPr>
        <w:t>8</w:t>
      </w:r>
      <w:r w:rsidRPr="003D6E5D">
        <w:rPr>
          <w:rFonts w:ascii="Times New Roman" w:hAnsi="Times New Roman" w:cs="Times New Roman"/>
          <w:sz w:val="28"/>
          <w:szCs w:val="28"/>
        </w:rPr>
        <w:t>].</w:t>
      </w:r>
    </w:p>
    <w:p w:rsidR="003D6E5D" w:rsidRPr="003D6E5D" w:rsidRDefault="003D6E5D" w:rsidP="003D6E5D">
      <w:pPr>
        <w:spacing w:after="0" w:line="360" w:lineRule="auto"/>
        <w:ind w:firstLine="709"/>
        <w:jc w:val="both"/>
        <w:rPr>
          <w:rFonts w:ascii="Times New Roman" w:hAnsi="Times New Roman" w:cs="Times New Roman"/>
          <w:sz w:val="28"/>
          <w:szCs w:val="28"/>
        </w:rPr>
      </w:pPr>
      <w:r w:rsidRPr="003D6E5D">
        <w:rPr>
          <w:rFonts w:ascii="Times New Roman" w:hAnsi="Times New Roman" w:cs="Times New Roman"/>
          <w:sz w:val="28"/>
          <w:szCs w:val="28"/>
        </w:rPr>
        <w:t>Под природными рекреационными ресурсами понимается совокупность компонентов природных комплексов и объектов историко-культурного наследия, формирующих гармонию целостности ландшафта, прямое и опосредованное потребление которых оказывает благоприятное воздействие, способствует поддержанию и восстановлению физического и духовного здоровья человека.</w:t>
      </w:r>
    </w:p>
    <w:p w:rsidR="003D6E5D" w:rsidRPr="003D6E5D" w:rsidRDefault="003D6E5D" w:rsidP="003D6E5D">
      <w:pPr>
        <w:spacing w:after="0" w:line="360" w:lineRule="auto"/>
        <w:ind w:firstLine="709"/>
        <w:jc w:val="both"/>
        <w:rPr>
          <w:rFonts w:ascii="Times New Roman" w:hAnsi="Times New Roman" w:cs="Times New Roman"/>
          <w:sz w:val="28"/>
          <w:szCs w:val="28"/>
        </w:rPr>
      </w:pPr>
      <w:r w:rsidRPr="003D6E5D">
        <w:rPr>
          <w:rFonts w:ascii="Times New Roman" w:hAnsi="Times New Roman" w:cs="Times New Roman"/>
          <w:sz w:val="28"/>
          <w:szCs w:val="28"/>
        </w:rPr>
        <w:t xml:space="preserve">В комплексе рекреационных ресурсов особое место занимают культурно-исторические ресурсы, представляющие собой наследие прошлых эпох общественного развития. Они служат предпосылкой для организации культурно-познавательных видов рекреационных занятий, на этой основе оптимизируют рекреационную деятельность в целом, выполняя достаточно </w:t>
      </w:r>
      <w:r w:rsidRPr="003D6E5D">
        <w:rPr>
          <w:rFonts w:ascii="Times New Roman" w:hAnsi="Times New Roman" w:cs="Times New Roman"/>
          <w:sz w:val="28"/>
          <w:szCs w:val="28"/>
        </w:rPr>
        <w:lastRenderedPageBreak/>
        <w:t>серьезные воспитательные функции. Образуемые культурно-историческими объектами пространства в известной мере определяют локализацию рекреационных потоков и направления экскурсионных маршрутов.</w:t>
      </w:r>
    </w:p>
    <w:p w:rsidR="003D6E5D" w:rsidRDefault="003D6E5D" w:rsidP="003D6E5D">
      <w:pPr>
        <w:spacing w:after="0" w:line="360" w:lineRule="auto"/>
        <w:ind w:firstLine="709"/>
        <w:jc w:val="both"/>
        <w:rPr>
          <w:rFonts w:ascii="Times New Roman" w:hAnsi="Times New Roman" w:cs="Times New Roman"/>
          <w:sz w:val="28"/>
          <w:szCs w:val="28"/>
        </w:rPr>
      </w:pPr>
      <w:r w:rsidRPr="003D6E5D">
        <w:rPr>
          <w:rFonts w:ascii="Times New Roman" w:hAnsi="Times New Roman" w:cs="Times New Roman"/>
          <w:sz w:val="28"/>
          <w:szCs w:val="28"/>
        </w:rPr>
        <w:t>Культурно-исторические объекты подразделяются на материальные и духовные. Материальные охватывают совокупность средств производства и других материальных ценностей общества на каждой исторической стадии его развития, а духовные – совокупность достижений общества в образовании, науке, искусстве, литературе, в организации государственной и общественной жизни, в труде и быте [13].</w:t>
      </w:r>
    </w:p>
    <w:p w:rsidR="00543642" w:rsidRDefault="00543642" w:rsidP="00543642">
      <w:pPr>
        <w:spacing w:after="0" w:line="360" w:lineRule="auto"/>
        <w:ind w:firstLine="709"/>
        <w:jc w:val="both"/>
        <w:rPr>
          <w:rFonts w:ascii="Times New Roman" w:hAnsi="Times New Roman" w:cs="Times New Roman"/>
          <w:sz w:val="28"/>
          <w:szCs w:val="28"/>
        </w:rPr>
      </w:pPr>
      <w:r w:rsidRPr="00543642">
        <w:rPr>
          <w:rFonts w:ascii="Times New Roman" w:hAnsi="Times New Roman" w:cs="Times New Roman"/>
          <w:sz w:val="28"/>
          <w:szCs w:val="28"/>
        </w:rPr>
        <w:t>При оценке пригодности территории для пребывания на ней отдыхающих должны учитываться как условия комфортности (удобство пляжей, наличие лесов, минеральных источников и др.), так и санитарно-гигиенические условия (качество речных и морских вод, наличие болезнетворных организмов), а также эстетические факторы (красота и гармония пейзажей и др.).</w:t>
      </w:r>
    </w:p>
    <w:p w:rsidR="00543642" w:rsidRPr="00543642" w:rsidRDefault="00543642" w:rsidP="00543642">
      <w:pPr>
        <w:spacing w:after="0" w:line="360" w:lineRule="auto"/>
        <w:ind w:firstLine="709"/>
        <w:jc w:val="both"/>
        <w:rPr>
          <w:rFonts w:ascii="Times New Roman" w:hAnsi="Times New Roman" w:cs="Times New Roman"/>
          <w:sz w:val="28"/>
          <w:szCs w:val="28"/>
        </w:rPr>
      </w:pPr>
      <w:r w:rsidRPr="00543642">
        <w:rPr>
          <w:rFonts w:ascii="Times New Roman" w:hAnsi="Times New Roman" w:cs="Times New Roman"/>
          <w:sz w:val="28"/>
          <w:szCs w:val="28"/>
        </w:rPr>
        <w:t>К основным факторам, влияющим на рекреационную оценку территории, относят: продолжительность благоприятных температурных условий, наличие морского побережья, характер рельефа, наличие лесов, рек, озер и водохранилищ, обеспеченность транспортными магистралями.</w:t>
      </w:r>
    </w:p>
    <w:p w:rsidR="00543642" w:rsidRDefault="00543642" w:rsidP="00543642">
      <w:pPr>
        <w:spacing w:after="0" w:line="360" w:lineRule="auto"/>
        <w:ind w:firstLine="709"/>
        <w:jc w:val="both"/>
        <w:rPr>
          <w:rFonts w:ascii="Times New Roman" w:hAnsi="Times New Roman" w:cs="Times New Roman"/>
          <w:sz w:val="28"/>
          <w:szCs w:val="28"/>
        </w:rPr>
      </w:pPr>
      <w:r w:rsidRPr="00543642">
        <w:rPr>
          <w:rFonts w:ascii="Times New Roman" w:hAnsi="Times New Roman" w:cs="Times New Roman"/>
          <w:sz w:val="28"/>
          <w:szCs w:val="28"/>
        </w:rPr>
        <w:t>К дополнительным факторам, относят: наличие выходов подземных вод, характеристика пляжей, экскурсионные объекты природного и антропогенного характера.</w:t>
      </w:r>
    </w:p>
    <w:p w:rsidR="009F640C" w:rsidRDefault="009F640C" w:rsidP="00543642">
      <w:pPr>
        <w:spacing w:after="0" w:line="360" w:lineRule="auto"/>
        <w:ind w:firstLine="709"/>
        <w:jc w:val="both"/>
        <w:rPr>
          <w:rFonts w:ascii="Times New Roman" w:hAnsi="Times New Roman" w:cs="Times New Roman"/>
          <w:sz w:val="28"/>
          <w:szCs w:val="28"/>
        </w:rPr>
      </w:pPr>
      <w:r w:rsidRPr="009F640C">
        <w:rPr>
          <w:rFonts w:ascii="Times New Roman" w:hAnsi="Times New Roman" w:cs="Times New Roman"/>
          <w:sz w:val="28"/>
          <w:szCs w:val="28"/>
        </w:rPr>
        <w:t>Оценка рекреационных ресурсов всегда осуществляется в нескольких аспектах или по нескольким блокам параметров. Эти параметры различны и специально подбираются для основных видов рекреационной деятельности. При этом, оценки могут и должны основываться на различающихся принципах и критериях, наиболее адекватных каждому конкретному объекту оценивания.</w:t>
      </w:r>
    </w:p>
    <w:p w:rsidR="00873A5B" w:rsidRPr="00873A5B" w:rsidRDefault="009F640C" w:rsidP="009F640C">
      <w:pPr>
        <w:spacing w:after="0" w:line="360" w:lineRule="auto"/>
        <w:ind w:firstLine="709"/>
        <w:jc w:val="both"/>
        <w:rPr>
          <w:rFonts w:ascii="Times New Roman" w:hAnsi="Times New Roman" w:cs="Times New Roman"/>
          <w:sz w:val="28"/>
          <w:szCs w:val="28"/>
        </w:rPr>
      </w:pPr>
      <w:r w:rsidRPr="009F640C">
        <w:rPr>
          <w:rFonts w:ascii="Times New Roman" w:hAnsi="Times New Roman" w:cs="Times New Roman"/>
          <w:sz w:val="28"/>
          <w:szCs w:val="28"/>
        </w:rPr>
        <w:t>Наиболее удобным в этих целях является сочетание качественной и балльной оценок, однако при этом возникает вопрос о количестве ступеней шкалы. Чаще всего используют 3</w:t>
      </w:r>
      <w:r w:rsidR="003A2200" w:rsidRPr="003A2200">
        <w:rPr>
          <w:rFonts w:ascii="Times New Roman" w:hAnsi="Times New Roman" w:cs="Times New Roman"/>
          <w:sz w:val="28"/>
          <w:szCs w:val="28"/>
        </w:rPr>
        <w:t>–</w:t>
      </w:r>
      <w:r w:rsidRPr="009F640C">
        <w:rPr>
          <w:rFonts w:ascii="Times New Roman" w:hAnsi="Times New Roman" w:cs="Times New Roman"/>
          <w:sz w:val="28"/>
          <w:szCs w:val="28"/>
        </w:rPr>
        <w:t>4 или 5</w:t>
      </w:r>
      <w:r w:rsidR="003A2200" w:rsidRPr="003A2200">
        <w:rPr>
          <w:rFonts w:ascii="Times New Roman" w:hAnsi="Times New Roman" w:cs="Times New Roman"/>
          <w:sz w:val="28"/>
          <w:szCs w:val="28"/>
        </w:rPr>
        <w:t>–</w:t>
      </w:r>
      <w:r w:rsidRPr="009F640C">
        <w:rPr>
          <w:rFonts w:ascii="Times New Roman" w:hAnsi="Times New Roman" w:cs="Times New Roman"/>
          <w:sz w:val="28"/>
          <w:szCs w:val="28"/>
        </w:rPr>
        <w:t xml:space="preserve">6 ступенчатые шкалы. Каждая </w:t>
      </w:r>
      <w:r w:rsidRPr="009F640C">
        <w:rPr>
          <w:rFonts w:ascii="Times New Roman" w:hAnsi="Times New Roman" w:cs="Times New Roman"/>
          <w:sz w:val="28"/>
          <w:szCs w:val="28"/>
        </w:rPr>
        <w:lastRenderedPageBreak/>
        <w:t>ступень является показателем интенсивности взаимодействия объекта и субъекта оценки.</w:t>
      </w:r>
    </w:p>
    <w:p w:rsidR="00873A5B" w:rsidRPr="00873A5B" w:rsidRDefault="00873A5B" w:rsidP="00873A5B">
      <w:pPr>
        <w:spacing w:after="0" w:line="360" w:lineRule="auto"/>
        <w:ind w:firstLine="709"/>
        <w:jc w:val="both"/>
        <w:rPr>
          <w:rFonts w:ascii="Times New Roman" w:hAnsi="Times New Roman" w:cs="Times New Roman"/>
          <w:sz w:val="28"/>
          <w:szCs w:val="28"/>
        </w:rPr>
      </w:pPr>
      <w:r w:rsidRPr="00873A5B">
        <w:rPr>
          <w:rFonts w:ascii="Times New Roman" w:hAnsi="Times New Roman" w:cs="Times New Roman"/>
          <w:sz w:val="28"/>
          <w:szCs w:val="28"/>
        </w:rPr>
        <w:t>Количест</w:t>
      </w:r>
      <w:r>
        <w:rPr>
          <w:rFonts w:ascii="Times New Roman" w:hAnsi="Times New Roman" w:cs="Times New Roman"/>
          <w:sz w:val="28"/>
          <w:szCs w:val="28"/>
        </w:rPr>
        <w:t>венная оценка включает в себя:</w:t>
      </w:r>
    </w:p>
    <w:p w:rsidR="00873A5B" w:rsidRPr="00873A5B" w:rsidRDefault="00873A5B" w:rsidP="00873A5B">
      <w:pPr>
        <w:spacing w:after="0" w:line="360" w:lineRule="auto"/>
        <w:ind w:firstLine="709"/>
        <w:jc w:val="both"/>
        <w:rPr>
          <w:rFonts w:ascii="Times New Roman" w:hAnsi="Times New Roman" w:cs="Times New Roman"/>
          <w:sz w:val="28"/>
          <w:szCs w:val="28"/>
        </w:rPr>
      </w:pPr>
      <w:r w:rsidRPr="00873A5B">
        <w:rPr>
          <w:rFonts w:ascii="Times New Roman" w:hAnsi="Times New Roman" w:cs="Times New Roman"/>
          <w:sz w:val="28"/>
          <w:szCs w:val="28"/>
        </w:rPr>
        <w:t>1) показатели объема запасов</w:t>
      </w:r>
      <w:r>
        <w:rPr>
          <w:rFonts w:ascii="Times New Roman" w:hAnsi="Times New Roman" w:cs="Times New Roman"/>
          <w:sz w:val="28"/>
          <w:szCs w:val="28"/>
        </w:rPr>
        <w:t>;</w:t>
      </w:r>
    </w:p>
    <w:p w:rsidR="00873A5B" w:rsidRPr="00873A5B" w:rsidRDefault="00873A5B" w:rsidP="00873A5B">
      <w:pPr>
        <w:spacing w:after="0" w:line="360" w:lineRule="auto"/>
        <w:ind w:firstLine="709"/>
        <w:jc w:val="both"/>
        <w:rPr>
          <w:rFonts w:ascii="Times New Roman" w:hAnsi="Times New Roman" w:cs="Times New Roman"/>
          <w:sz w:val="28"/>
          <w:szCs w:val="28"/>
        </w:rPr>
      </w:pPr>
      <w:r w:rsidRPr="00873A5B">
        <w:rPr>
          <w:rFonts w:ascii="Times New Roman" w:hAnsi="Times New Roman" w:cs="Times New Roman"/>
          <w:sz w:val="28"/>
          <w:szCs w:val="28"/>
        </w:rPr>
        <w:t>2) показатели площади распространения ресурсов</w:t>
      </w:r>
      <w:r>
        <w:rPr>
          <w:rFonts w:ascii="Times New Roman" w:hAnsi="Times New Roman" w:cs="Times New Roman"/>
          <w:sz w:val="28"/>
          <w:szCs w:val="28"/>
        </w:rPr>
        <w:t>;</w:t>
      </w:r>
    </w:p>
    <w:p w:rsidR="00873A5B" w:rsidRPr="00873A5B" w:rsidRDefault="00BB05AE" w:rsidP="00873A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873A5B" w:rsidRPr="00873A5B">
        <w:rPr>
          <w:rFonts w:ascii="Times New Roman" w:hAnsi="Times New Roman" w:cs="Times New Roman"/>
          <w:sz w:val="28"/>
          <w:szCs w:val="28"/>
        </w:rPr>
        <w:t>продолжительность комфортного сезона использования рекреационных ресурсов</w:t>
      </w:r>
      <w:r w:rsidR="00873A5B">
        <w:rPr>
          <w:rFonts w:ascii="Times New Roman" w:hAnsi="Times New Roman" w:cs="Times New Roman"/>
          <w:sz w:val="28"/>
          <w:szCs w:val="28"/>
        </w:rPr>
        <w:t>.</w:t>
      </w:r>
    </w:p>
    <w:p w:rsidR="00873A5B" w:rsidRPr="00873A5B" w:rsidRDefault="00873A5B" w:rsidP="00873A5B">
      <w:pPr>
        <w:spacing w:after="0" w:line="360" w:lineRule="auto"/>
        <w:ind w:firstLine="709"/>
        <w:jc w:val="both"/>
        <w:rPr>
          <w:rFonts w:ascii="Times New Roman" w:hAnsi="Times New Roman" w:cs="Times New Roman"/>
          <w:sz w:val="28"/>
          <w:szCs w:val="28"/>
        </w:rPr>
      </w:pPr>
      <w:r w:rsidRPr="00873A5B">
        <w:rPr>
          <w:rFonts w:ascii="Times New Roman" w:hAnsi="Times New Roman" w:cs="Times New Roman"/>
          <w:sz w:val="28"/>
          <w:szCs w:val="28"/>
        </w:rPr>
        <w:t>Качественная оценка рекреационных ресурсов включает в себя оценку степени благоприятности свойств, для определенного вида или цикла рекреационных занятий</w:t>
      </w:r>
      <w:r>
        <w:rPr>
          <w:rFonts w:ascii="Times New Roman" w:hAnsi="Times New Roman" w:cs="Times New Roman"/>
          <w:sz w:val="28"/>
          <w:szCs w:val="28"/>
        </w:rPr>
        <w:t>.</w:t>
      </w:r>
    </w:p>
    <w:p w:rsidR="00873A5B" w:rsidRPr="00873A5B" w:rsidRDefault="00873A5B" w:rsidP="00873A5B">
      <w:pPr>
        <w:spacing w:after="0" w:line="360" w:lineRule="auto"/>
        <w:ind w:firstLine="709"/>
        <w:jc w:val="both"/>
        <w:rPr>
          <w:rFonts w:ascii="Times New Roman" w:hAnsi="Times New Roman" w:cs="Times New Roman"/>
          <w:sz w:val="28"/>
          <w:szCs w:val="28"/>
        </w:rPr>
      </w:pPr>
      <w:r w:rsidRPr="00873A5B">
        <w:rPr>
          <w:rFonts w:ascii="Times New Roman" w:hAnsi="Times New Roman" w:cs="Times New Roman"/>
          <w:sz w:val="28"/>
          <w:szCs w:val="28"/>
        </w:rPr>
        <w:t>Существует три основных типа оценивания природных ресурсов: медико-биологический, психолого</w:t>
      </w:r>
      <w:r>
        <w:rPr>
          <w:rFonts w:ascii="Times New Roman" w:hAnsi="Times New Roman" w:cs="Times New Roman"/>
          <w:sz w:val="28"/>
          <w:szCs w:val="28"/>
        </w:rPr>
        <w:t>-эстетический и технологический</w:t>
      </w:r>
    </w:p>
    <w:p w:rsidR="00873A5B" w:rsidRDefault="00873A5B" w:rsidP="00873A5B">
      <w:pPr>
        <w:spacing w:after="0" w:line="360" w:lineRule="auto"/>
        <w:ind w:firstLine="709"/>
        <w:jc w:val="both"/>
        <w:rPr>
          <w:rFonts w:ascii="Times New Roman" w:hAnsi="Times New Roman" w:cs="Times New Roman"/>
          <w:sz w:val="28"/>
          <w:szCs w:val="28"/>
        </w:rPr>
      </w:pPr>
      <w:r w:rsidRPr="00873A5B">
        <w:rPr>
          <w:rFonts w:ascii="Times New Roman" w:hAnsi="Times New Roman" w:cs="Times New Roman"/>
          <w:sz w:val="28"/>
          <w:szCs w:val="28"/>
        </w:rPr>
        <w:t xml:space="preserve">Медико-биологическая оценка отражает влияние природных факторов на организм человека. Ведущую роль здесь играет климат. </w:t>
      </w:r>
    </w:p>
    <w:p w:rsidR="00873A5B" w:rsidRPr="00873A5B" w:rsidRDefault="00873A5B" w:rsidP="00873A5B">
      <w:pPr>
        <w:spacing w:after="0" w:line="360" w:lineRule="auto"/>
        <w:ind w:firstLine="709"/>
        <w:jc w:val="both"/>
        <w:rPr>
          <w:rFonts w:ascii="Times New Roman" w:hAnsi="Times New Roman" w:cs="Times New Roman"/>
          <w:sz w:val="28"/>
          <w:szCs w:val="28"/>
        </w:rPr>
      </w:pPr>
      <w:r w:rsidRPr="00873A5B">
        <w:rPr>
          <w:rFonts w:ascii="Times New Roman" w:hAnsi="Times New Roman" w:cs="Times New Roman"/>
          <w:sz w:val="28"/>
          <w:szCs w:val="28"/>
        </w:rPr>
        <w:t>При психолого-эстетической оценке исследуется эмоциональное воздействие отличительных черт природного ландшафта или его компонентов на человека. Речь идет об эмоциональной реакции человека на тот или иной природный комплекс</w:t>
      </w:r>
      <w:r>
        <w:rPr>
          <w:rFonts w:ascii="Times New Roman" w:hAnsi="Times New Roman" w:cs="Times New Roman"/>
          <w:sz w:val="28"/>
          <w:szCs w:val="28"/>
        </w:rPr>
        <w:t>.</w:t>
      </w:r>
    </w:p>
    <w:p w:rsidR="00873A5B" w:rsidRPr="00B16503" w:rsidRDefault="00873A5B" w:rsidP="00873A5B">
      <w:pPr>
        <w:spacing w:after="0" w:line="360" w:lineRule="auto"/>
        <w:ind w:firstLine="709"/>
        <w:jc w:val="both"/>
        <w:rPr>
          <w:rFonts w:ascii="Times New Roman" w:hAnsi="Times New Roman" w:cs="Times New Roman"/>
          <w:sz w:val="28"/>
          <w:szCs w:val="28"/>
        </w:rPr>
      </w:pPr>
      <w:r w:rsidRPr="00873A5B">
        <w:rPr>
          <w:rFonts w:ascii="Times New Roman" w:hAnsi="Times New Roman" w:cs="Times New Roman"/>
          <w:sz w:val="28"/>
          <w:szCs w:val="28"/>
        </w:rPr>
        <w:t>Технологическая оценка отражает взаимодействие человека</w:t>
      </w:r>
      <w:r w:rsidR="009F640C">
        <w:rPr>
          <w:rFonts w:ascii="Times New Roman" w:hAnsi="Times New Roman" w:cs="Times New Roman"/>
          <w:sz w:val="28"/>
          <w:szCs w:val="28"/>
        </w:rPr>
        <w:t xml:space="preserve"> и природной среды посредством «</w:t>
      </w:r>
      <w:r w:rsidRPr="00873A5B">
        <w:rPr>
          <w:rFonts w:ascii="Times New Roman" w:hAnsi="Times New Roman" w:cs="Times New Roman"/>
          <w:sz w:val="28"/>
          <w:szCs w:val="28"/>
        </w:rPr>
        <w:t>технологии</w:t>
      </w:r>
      <w:r w:rsidR="009F640C">
        <w:rPr>
          <w:rFonts w:ascii="Times New Roman" w:hAnsi="Times New Roman" w:cs="Times New Roman"/>
          <w:sz w:val="28"/>
          <w:szCs w:val="28"/>
        </w:rPr>
        <w:t>»</w:t>
      </w:r>
      <w:r w:rsidRPr="00873A5B">
        <w:rPr>
          <w:rFonts w:ascii="Times New Roman" w:hAnsi="Times New Roman" w:cs="Times New Roman"/>
          <w:sz w:val="28"/>
          <w:szCs w:val="28"/>
        </w:rPr>
        <w:t xml:space="preserve"> туристской деятельности и техники. В ней выделяется два аспекта: с одной стороны, выявляется пригодность ресурсов для организации различных видов туризма или целой системы туристских занятий, с другой – возможности инженерно-строительного освоения территории</w:t>
      </w:r>
      <w:r w:rsidR="00B16503" w:rsidRPr="00B16503">
        <w:rPr>
          <w:rFonts w:ascii="Times New Roman" w:hAnsi="Times New Roman" w:cs="Times New Roman"/>
          <w:sz w:val="28"/>
          <w:szCs w:val="28"/>
        </w:rPr>
        <w:t xml:space="preserve"> [14].</w:t>
      </w:r>
    </w:p>
    <w:p w:rsidR="009F5176" w:rsidRPr="009F5176" w:rsidRDefault="009F5176" w:rsidP="00F83E3D">
      <w:pPr>
        <w:spacing w:after="0" w:line="360" w:lineRule="auto"/>
        <w:jc w:val="both"/>
        <w:rPr>
          <w:rFonts w:ascii="Times New Roman" w:hAnsi="Times New Roman" w:cs="Times New Roman"/>
          <w:sz w:val="28"/>
          <w:szCs w:val="28"/>
        </w:rPr>
      </w:pPr>
    </w:p>
    <w:p w:rsidR="00C615F5" w:rsidRDefault="009F5176" w:rsidP="00C615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C615F5">
        <w:rPr>
          <w:rFonts w:ascii="Times New Roman" w:hAnsi="Times New Roman" w:cs="Times New Roman"/>
          <w:sz w:val="28"/>
          <w:szCs w:val="28"/>
        </w:rPr>
        <w:t>Рекреационное районирование территории</w:t>
      </w:r>
    </w:p>
    <w:p w:rsidR="00C615F5" w:rsidRPr="00C615F5" w:rsidRDefault="00C615F5" w:rsidP="00C615F5">
      <w:pPr>
        <w:spacing w:after="0" w:line="360" w:lineRule="auto"/>
        <w:ind w:firstLine="709"/>
        <w:jc w:val="both"/>
        <w:rPr>
          <w:rFonts w:ascii="Times New Roman" w:hAnsi="Times New Roman" w:cs="Times New Roman"/>
          <w:sz w:val="28"/>
          <w:szCs w:val="28"/>
        </w:rPr>
      </w:pPr>
    </w:p>
    <w:p w:rsidR="0078312B" w:rsidRDefault="0078312B" w:rsidP="0078312B">
      <w:pPr>
        <w:spacing w:after="0" w:line="360" w:lineRule="auto"/>
        <w:ind w:firstLine="709"/>
        <w:jc w:val="both"/>
        <w:rPr>
          <w:rFonts w:ascii="Times New Roman" w:hAnsi="Times New Roman" w:cs="Times New Roman"/>
          <w:sz w:val="28"/>
          <w:szCs w:val="28"/>
        </w:rPr>
      </w:pPr>
      <w:r w:rsidRPr="0078312B">
        <w:rPr>
          <w:rFonts w:ascii="Times New Roman" w:hAnsi="Times New Roman" w:cs="Times New Roman"/>
          <w:sz w:val="28"/>
          <w:szCs w:val="28"/>
        </w:rPr>
        <w:t xml:space="preserve">Рекреационное районирование – членение территории по принципу однородности признаков, характеру рекреационного использования. Главными признаками рекреационного районирования являются уровень рекреационной </w:t>
      </w:r>
      <w:r w:rsidRPr="0078312B">
        <w:rPr>
          <w:rFonts w:ascii="Times New Roman" w:hAnsi="Times New Roman" w:cs="Times New Roman"/>
          <w:sz w:val="28"/>
          <w:szCs w:val="28"/>
        </w:rPr>
        <w:lastRenderedPageBreak/>
        <w:t>освоенности территории и структура рекреационных функций (лечебной, оздоровительной, туристской, экскурсионной).</w:t>
      </w:r>
    </w:p>
    <w:p w:rsidR="0078312B" w:rsidRPr="0078312B" w:rsidRDefault="0078312B" w:rsidP="0078312B">
      <w:pPr>
        <w:spacing w:after="0" w:line="360" w:lineRule="auto"/>
        <w:ind w:firstLine="709"/>
        <w:jc w:val="both"/>
        <w:rPr>
          <w:rFonts w:ascii="Times New Roman" w:hAnsi="Times New Roman" w:cs="Times New Roman"/>
          <w:sz w:val="28"/>
          <w:szCs w:val="28"/>
        </w:rPr>
      </w:pPr>
      <w:r w:rsidRPr="0078312B">
        <w:rPr>
          <w:rFonts w:ascii="Times New Roman" w:hAnsi="Times New Roman" w:cs="Times New Roman"/>
          <w:sz w:val="28"/>
          <w:szCs w:val="28"/>
        </w:rPr>
        <w:t>Выбор районообразующих признаков зависит и от масштаба исследуемой территории (района, республики, государства). Зонирование территории по степени комфортности производится и на уровне составления генеральных планов курортных зон и отдельных рекреационных объектов.</w:t>
      </w:r>
    </w:p>
    <w:p w:rsidR="0078312B" w:rsidRPr="0078312B" w:rsidRDefault="0078312B" w:rsidP="0078312B">
      <w:pPr>
        <w:spacing w:after="0" w:line="360" w:lineRule="auto"/>
        <w:ind w:firstLine="709"/>
        <w:jc w:val="both"/>
        <w:rPr>
          <w:rFonts w:ascii="Times New Roman" w:hAnsi="Times New Roman" w:cs="Times New Roman"/>
          <w:sz w:val="28"/>
          <w:szCs w:val="28"/>
        </w:rPr>
      </w:pPr>
      <w:r w:rsidRPr="0078312B">
        <w:rPr>
          <w:rFonts w:ascii="Times New Roman" w:hAnsi="Times New Roman" w:cs="Times New Roman"/>
          <w:sz w:val="28"/>
          <w:szCs w:val="28"/>
        </w:rPr>
        <w:t>Для оценки состояния современного туризма и перспектив его развития требуется комплексный анализ рекреационного использования территории, что и составляет основу рекреационного районирования. При этом должны соблюдаться общегеографические принципы районирования: объективность, многоаспектность, иерар</w:t>
      </w:r>
      <w:r>
        <w:rPr>
          <w:rFonts w:ascii="Times New Roman" w:hAnsi="Times New Roman" w:cs="Times New Roman"/>
          <w:sz w:val="28"/>
          <w:szCs w:val="28"/>
        </w:rPr>
        <w:t>хичность и конструктивность.</w:t>
      </w:r>
    </w:p>
    <w:p w:rsidR="0078312B" w:rsidRPr="0078312B" w:rsidRDefault="0078312B" w:rsidP="0078312B">
      <w:pPr>
        <w:spacing w:after="0" w:line="360" w:lineRule="auto"/>
        <w:ind w:firstLine="709"/>
        <w:jc w:val="both"/>
        <w:rPr>
          <w:rFonts w:ascii="Times New Roman" w:hAnsi="Times New Roman" w:cs="Times New Roman"/>
          <w:sz w:val="28"/>
          <w:szCs w:val="28"/>
        </w:rPr>
      </w:pPr>
      <w:r w:rsidRPr="0078312B">
        <w:rPr>
          <w:rFonts w:ascii="Times New Roman" w:hAnsi="Times New Roman" w:cs="Times New Roman"/>
          <w:sz w:val="28"/>
          <w:szCs w:val="28"/>
        </w:rPr>
        <w:t>Объективность означает, что районообразующие признаки должны отражать конкретные характеристики. Многоаспектность (комплексность оценки) обусловлена разнообразием видов туризма, входящих в туристскую отрасль. Иерархичность позволяет делить территорию на зоны, подзоны, районы и подрайоны, находящиеся в четкой взаимной связи и подчинении. Конструктивность определяется четкостью постав</w:t>
      </w:r>
      <w:r>
        <w:rPr>
          <w:rFonts w:ascii="Times New Roman" w:hAnsi="Times New Roman" w:cs="Times New Roman"/>
          <w:sz w:val="28"/>
          <w:szCs w:val="28"/>
        </w:rPr>
        <w:t>ленных при районировании задач.</w:t>
      </w:r>
    </w:p>
    <w:p w:rsidR="00945E54" w:rsidRDefault="0078312B" w:rsidP="00945E54">
      <w:pPr>
        <w:spacing w:after="0" w:line="360" w:lineRule="auto"/>
        <w:ind w:firstLine="709"/>
        <w:jc w:val="both"/>
        <w:rPr>
          <w:rFonts w:ascii="Times New Roman" w:hAnsi="Times New Roman" w:cs="Times New Roman"/>
          <w:sz w:val="28"/>
          <w:szCs w:val="28"/>
        </w:rPr>
      </w:pPr>
      <w:r w:rsidRPr="0078312B">
        <w:rPr>
          <w:rFonts w:ascii="Times New Roman" w:hAnsi="Times New Roman" w:cs="Times New Roman"/>
          <w:sz w:val="28"/>
          <w:szCs w:val="28"/>
        </w:rPr>
        <w:t>В рекреационном районировании в качестве районообразующих призна</w:t>
      </w:r>
      <w:r w:rsidR="00BF2503">
        <w:rPr>
          <w:rFonts w:ascii="Times New Roman" w:hAnsi="Times New Roman" w:cs="Times New Roman"/>
          <w:sz w:val="28"/>
          <w:szCs w:val="28"/>
        </w:rPr>
        <w:t>ков были выбраны следующие:</w:t>
      </w:r>
    </w:p>
    <w:p w:rsidR="00945E54" w:rsidRDefault="00945E54" w:rsidP="00945E54">
      <w:pPr>
        <w:spacing w:after="0" w:line="360" w:lineRule="auto"/>
        <w:ind w:firstLine="709"/>
        <w:jc w:val="both"/>
        <w:rPr>
          <w:rFonts w:ascii="Times New Roman" w:hAnsi="Times New Roman" w:cs="Times New Roman"/>
          <w:sz w:val="28"/>
          <w:szCs w:val="28"/>
        </w:rPr>
      </w:pPr>
      <w:r w:rsidRPr="00945E54">
        <w:rPr>
          <w:rFonts w:ascii="Times New Roman" w:hAnsi="Times New Roman" w:cs="Times New Roman"/>
          <w:sz w:val="28"/>
          <w:szCs w:val="28"/>
        </w:rPr>
        <w:t>–</w:t>
      </w:r>
      <w:r>
        <w:rPr>
          <w:rFonts w:ascii="Times New Roman" w:hAnsi="Times New Roman" w:cs="Times New Roman"/>
          <w:sz w:val="28"/>
          <w:szCs w:val="28"/>
        </w:rPr>
        <w:t xml:space="preserve"> </w:t>
      </w:r>
      <w:r w:rsidR="0078312B" w:rsidRPr="0078312B">
        <w:rPr>
          <w:rFonts w:ascii="Times New Roman" w:hAnsi="Times New Roman" w:cs="Times New Roman"/>
          <w:sz w:val="28"/>
          <w:szCs w:val="28"/>
        </w:rPr>
        <w:t>структура рекреационных функций в зависимости от преобладающего использования рекреационных ресурсов (лечебная,</w:t>
      </w:r>
      <w:r w:rsidR="00BF2503">
        <w:rPr>
          <w:rFonts w:ascii="Times New Roman" w:hAnsi="Times New Roman" w:cs="Times New Roman"/>
          <w:sz w:val="28"/>
          <w:szCs w:val="28"/>
        </w:rPr>
        <w:t xml:space="preserve"> туристская, спортивная и др.);</w:t>
      </w:r>
    </w:p>
    <w:p w:rsidR="00945E54" w:rsidRDefault="00945E54" w:rsidP="00945E54">
      <w:pPr>
        <w:spacing w:after="0" w:line="360" w:lineRule="auto"/>
        <w:ind w:firstLine="709"/>
        <w:jc w:val="both"/>
        <w:rPr>
          <w:rFonts w:ascii="Times New Roman" w:hAnsi="Times New Roman" w:cs="Times New Roman"/>
          <w:sz w:val="28"/>
          <w:szCs w:val="28"/>
        </w:rPr>
      </w:pPr>
      <w:r w:rsidRPr="00945E54">
        <w:rPr>
          <w:rFonts w:ascii="Times New Roman" w:hAnsi="Times New Roman" w:cs="Times New Roman"/>
          <w:sz w:val="28"/>
          <w:szCs w:val="28"/>
        </w:rPr>
        <w:t>–</w:t>
      </w:r>
      <w:r>
        <w:rPr>
          <w:rFonts w:ascii="Times New Roman" w:hAnsi="Times New Roman" w:cs="Times New Roman"/>
          <w:sz w:val="28"/>
          <w:szCs w:val="28"/>
        </w:rPr>
        <w:t xml:space="preserve"> </w:t>
      </w:r>
      <w:r w:rsidR="0078312B" w:rsidRPr="0078312B">
        <w:rPr>
          <w:rFonts w:ascii="Times New Roman" w:hAnsi="Times New Roman" w:cs="Times New Roman"/>
          <w:sz w:val="28"/>
          <w:szCs w:val="28"/>
        </w:rPr>
        <w:t>степень рекреационной освоенности территории (развитый, средне- и слаборазвитый</w:t>
      </w:r>
      <w:r w:rsidR="00BF2503">
        <w:rPr>
          <w:rFonts w:ascii="Times New Roman" w:hAnsi="Times New Roman" w:cs="Times New Roman"/>
          <w:sz w:val="28"/>
          <w:szCs w:val="28"/>
        </w:rPr>
        <w:t xml:space="preserve"> район);</w:t>
      </w:r>
    </w:p>
    <w:p w:rsidR="00945E54" w:rsidRDefault="00945E54" w:rsidP="00945E54">
      <w:pPr>
        <w:spacing w:after="0" w:line="360" w:lineRule="auto"/>
        <w:ind w:firstLine="709"/>
        <w:jc w:val="both"/>
        <w:rPr>
          <w:rFonts w:ascii="Times New Roman" w:hAnsi="Times New Roman" w:cs="Times New Roman"/>
          <w:sz w:val="28"/>
          <w:szCs w:val="28"/>
        </w:rPr>
      </w:pPr>
      <w:r w:rsidRPr="00945E54">
        <w:rPr>
          <w:rFonts w:ascii="Times New Roman" w:hAnsi="Times New Roman" w:cs="Times New Roman"/>
          <w:sz w:val="28"/>
          <w:szCs w:val="28"/>
        </w:rPr>
        <w:t>–</w:t>
      </w:r>
      <w:r>
        <w:rPr>
          <w:rFonts w:ascii="Times New Roman" w:hAnsi="Times New Roman" w:cs="Times New Roman"/>
          <w:sz w:val="28"/>
          <w:szCs w:val="28"/>
        </w:rPr>
        <w:t xml:space="preserve"> </w:t>
      </w:r>
      <w:r w:rsidR="00BF2503">
        <w:rPr>
          <w:rFonts w:ascii="Times New Roman" w:hAnsi="Times New Roman" w:cs="Times New Roman"/>
          <w:sz w:val="28"/>
          <w:szCs w:val="28"/>
        </w:rPr>
        <w:t>степень открытости района;</w:t>
      </w:r>
    </w:p>
    <w:p w:rsidR="0078312B" w:rsidRPr="00B6350C" w:rsidRDefault="00945E54" w:rsidP="00945E54">
      <w:pPr>
        <w:spacing w:after="0" w:line="360" w:lineRule="auto"/>
        <w:ind w:firstLine="709"/>
        <w:jc w:val="both"/>
        <w:rPr>
          <w:rFonts w:ascii="Times New Roman" w:hAnsi="Times New Roman" w:cs="Times New Roman"/>
          <w:sz w:val="28"/>
          <w:szCs w:val="28"/>
        </w:rPr>
      </w:pPr>
      <w:r w:rsidRPr="00945E54">
        <w:rPr>
          <w:rFonts w:ascii="Times New Roman" w:hAnsi="Times New Roman" w:cs="Times New Roman"/>
          <w:sz w:val="28"/>
          <w:szCs w:val="28"/>
        </w:rPr>
        <w:t>–</w:t>
      </w:r>
      <w:r>
        <w:rPr>
          <w:rFonts w:ascii="Times New Roman" w:hAnsi="Times New Roman" w:cs="Times New Roman"/>
          <w:sz w:val="28"/>
          <w:szCs w:val="28"/>
        </w:rPr>
        <w:t xml:space="preserve"> </w:t>
      </w:r>
      <w:r w:rsidR="00BF2503">
        <w:rPr>
          <w:rFonts w:ascii="Times New Roman" w:hAnsi="Times New Roman" w:cs="Times New Roman"/>
          <w:sz w:val="28"/>
          <w:szCs w:val="28"/>
        </w:rPr>
        <w:t xml:space="preserve">перспективность </w:t>
      </w:r>
      <w:r w:rsidR="00B6350C">
        <w:rPr>
          <w:rFonts w:ascii="Times New Roman" w:hAnsi="Times New Roman" w:cs="Times New Roman"/>
          <w:sz w:val="28"/>
          <w:szCs w:val="28"/>
        </w:rPr>
        <w:t>освоения</w:t>
      </w:r>
      <w:r w:rsidR="00A0670E">
        <w:rPr>
          <w:rFonts w:ascii="Times New Roman" w:hAnsi="Times New Roman" w:cs="Times New Roman"/>
          <w:sz w:val="28"/>
          <w:szCs w:val="28"/>
        </w:rPr>
        <w:t xml:space="preserve"> </w:t>
      </w:r>
      <w:r w:rsidR="00B6350C" w:rsidRPr="00B6350C">
        <w:rPr>
          <w:rFonts w:ascii="Times New Roman" w:hAnsi="Times New Roman" w:cs="Times New Roman"/>
          <w:sz w:val="28"/>
          <w:szCs w:val="28"/>
        </w:rPr>
        <w:t>[</w:t>
      </w:r>
      <w:r w:rsidR="007174E3">
        <w:rPr>
          <w:rFonts w:ascii="Times New Roman" w:hAnsi="Times New Roman" w:cs="Times New Roman"/>
          <w:sz w:val="28"/>
          <w:szCs w:val="28"/>
        </w:rPr>
        <w:t>9</w:t>
      </w:r>
      <w:r w:rsidR="00B16503">
        <w:rPr>
          <w:rFonts w:ascii="Times New Roman" w:hAnsi="Times New Roman" w:cs="Times New Roman"/>
          <w:sz w:val="28"/>
          <w:szCs w:val="28"/>
        </w:rPr>
        <w:t>,7</w:t>
      </w:r>
      <w:r w:rsidR="00B6350C" w:rsidRPr="00B6350C">
        <w:rPr>
          <w:rFonts w:ascii="Times New Roman" w:hAnsi="Times New Roman" w:cs="Times New Roman"/>
          <w:sz w:val="28"/>
          <w:szCs w:val="28"/>
        </w:rPr>
        <w:t>].</w:t>
      </w:r>
    </w:p>
    <w:p w:rsidR="00553F52" w:rsidRDefault="00553F52" w:rsidP="00553F5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единицы районирования:</w:t>
      </w:r>
    </w:p>
    <w:p w:rsidR="00553F52" w:rsidRDefault="00553F52" w:rsidP="00553F52">
      <w:pPr>
        <w:spacing w:after="0" w:line="360" w:lineRule="auto"/>
        <w:ind w:firstLine="709"/>
        <w:jc w:val="both"/>
        <w:rPr>
          <w:rFonts w:ascii="Times New Roman" w:hAnsi="Times New Roman" w:cs="Times New Roman"/>
          <w:sz w:val="28"/>
          <w:szCs w:val="28"/>
        </w:rPr>
      </w:pPr>
      <w:r w:rsidRPr="00553F52">
        <w:rPr>
          <w:rFonts w:ascii="Times New Roman" w:hAnsi="Times New Roman" w:cs="Times New Roman"/>
          <w:sz w:val="28"/>
          <w:szCs w:val="28"/>
        </w:rPr>
        <w:t xml:space="preserve">– </w:t>
      </w:r>
      <w:r>
        <w:rPr>
          <w:rFonts w:ascii="Times New Roman" w:hAnsi="Times New Roman" w:cs="Times New Roman"/>
          <w:sz w:val="28"/>
          <w:szCs w:val="28"/>
        </w:rPr>
        <w:t>страна</w:t>
      </w:r>
      <w:r w:rsidRPr="00553F52">
        <w:rPr>
          <w:rFonts w:ascii="Times New Roman" w:hAnsi="Times New Roman" w:cs="Times New Roman"/>
          <w:sz w:val="28"/>
          <w:szCs w:val="28"/>
        </w:rPr>
        <w:t>;</w:t>
      </w:r>
    </w:p>
    <w:p w:rsidR="00553F52" w:rsidRDefault="00553F52" w:rsidP="00553F52">
      <w:pPr>
        <w:spacing w:after="0" w:line="360" w:lineRule="auto"/>
        <w:ind w:firstLine="709"/>
        <w:jc w:val="both"/>
        <w:rPr>
          <w:rFonts w:ascii="Times New Roman" w:hAnsi="Times New Roman" w:cs="Times New Roman"/>
          <w:sz w:val="28"/>
          <w:szCs w:val="28"/>
        </w:rPr>
      </w:pPr>
      <w:r w:rsidRPr="00553F52">
        <w:rPr>
          <w:rFonts w:ascii="Times New Roman" w:hAnsi="Times New Roman" w:cs="Times New Roman"/>
          <w:sz w:val="28"/>
          <w:szCs w:val="28"/>
        </w:rPr>
        <w:lastRenderedPageBreak/>
        <w:t>–</w:t>
      </w:r>
      <w:r>
        <w:rPr>
          <w:rFonts w:ascii="Times New Roman" w:hAnsi="Times New Roman" w:cs="Times New Roman"/>
          <w:sz w:val="28"/>
          <w:szCs w:val="28"/>
        </w:rPr>
        <w:t xml:space="preserve"> рекреационная зона</w:t>
      </w:r>
      <w:r w:rsidRPr="00553F52">
        <w:rPr>
          <w:rFonts w:ascii="Times New Roman" w:hAnsi="Times New Roman" w:cs="Times New Roman"/>
          <w:sz w:val="28"/>
          <w:szCs w:val="28"/>
        </w:rPr>
        <w:t>;</w:t>
      </w:r>
    </w:p>
    <w:p w:rsidR="00553F52" w:rsidRDefault="00553F52" w:rsidP="00553F52">
      <w:pPr>
        <w:spacing w:after="0" w:line="360" w:lineRule="auto"/>
        <w:ind w:firstLine="709"/>
        <w:jc w:val="both"/>
        <w:rPr>
          <w:rFonts w:ascii="Times New Roman" w:hAnsi="Times New Roman" w:cs="Times New Roman"/>
          <w:sz w:val="28"/>
          <w:szCs w:val="28"/>
        </w:rPr>
      </w:pPr>
      <w:r w:rsidRPr="00553F52">
        <w:rPr>
          <w:rFonts w:ascii="Times New Roman" w:hAnsi="Times New Roman" w:cs="Times New Roman"/>
          <w:sz w:val="28"/>
          <w:szCs w:val="28"/>
        </w:rPr>
        <w:t>–</w:t>
      </w:r>
      <w:r>
        <w:rPr>
          <w:rFonts w:ascii="Times New Roman" w:hAnsi="Times New Roman" w:cs="Times New Roman"/>
          <w:sz w:val="28"/>
          <w:szCs w:val="28"/>
        </w:rPr>
        <w:t xml:space="preserve"> рекреационный район</w:t>
      </w:r>
      <w:r w:rsidRPr="00553F52">
        <w:rPr>
          <w:rFonts w:ascii="Times New Roman" w:hAnsi="Times New Roman" w:cs="Times New Roman"/>
          <w:sz w:val="28"/>
          <w:szCs w:val="28"/>
        </w:rPr>
        <w:t>;</w:t>
      </w:r>
    </w:p>
    <w:p w:rsidR="00553F52" w:rsidRDefault="00553F52" w:rsidP="00553F52">
      <w:pPr>
        <w:spacing w:after="0" w:line="360" w:lineRule="auto"/>
        <w:ind w:firstLine="709"/>
        <w:jc w:val="both"/>
        <w:rPr>
          <w:rFonts w:ascii="Times New Roman" w:hAnsi="Times New Roman" w:cs="Times New Roman"/>
          <w:sz w:val="28"/>
          <w:szCs w:val="28"/>
        </w:rPr>
      </w:pPr>
      <w:r w:rsidRPr="00553F52">
        <w:rPr>
          <w:rFonts w:ascii="Times New Roman" w:hAnsi="Times New Roman" w:cs="Times New Roman"/>
          <w:sz w:val="28"/>
          <w:szCs w:val="28"/>
        </w:rPr>
        <w:t xml:space="preserve">– </w:t>
      </w:r>
      <w:r>
        <w:rPr>
          <w:rFonts w:ascii="Times New Roman" w:hAnsi="Times New Roman" w:cs="Times New Roman"/>
          <w:sz w:val="28"/>
          <w:szCs w:val="28"/>
        </w:rPr>
        <w:t>рекреационный подрайон</w:t>
      </w:r>
      <w:r w:rsidRPr="00553F52">
        <w:rPr>
          <w:rFonts w:ascii="Times New Roman" w:hAnsi="Times New Roman" w:cs="Times New Roman"/>
          <w:sz w:val="28"/>
          <w:szCs w:val="28"/>
        </w:rPr>
        <w:t>;</w:t>
      </w:r>
    </w:p>
    <w:p w:rsidR="004419B5" w:rsidRDefault="00553F52" w:rsidP="00130D60">
      <w:pPr>
        <w:spacing w:after="0" w:line="360" w:lineRule="auto"/>
        <w:ind w:firstLine="709"/>
        <w:jc w:val="both"/>
        <w:rPr>
          <w:rFonts w:ascii="Times New Roman" w:hAnsi="Times New Roman" w:cs="Times New Roman"/>
          <w:sz w:val="28"/>
          <w:szCs w:val="28"/>
        </w:rPr>
      </w:pPr>
      <w:r w:rsidRPr="00553F52">
        <w:rPr>
          <w:rFonts w:ascii="Times New Roman" w:hAnsi="Times New Roman" w:cs="Times New Roman"/>
          <w:sz w:val="28"/>
          <w:szCs w:val="28"/>
        </w:rPr>
        <w:t xml:space="preserve">– </w:t>
      </w:r>
      <w:r w:rsidR="00130D60">
        <w:rPr>
          <w:rFonts w:ascii="Times New Roman" w:hAnsi="Times New Roman" w:cs="Times New Roman"/>
          <w:sz w:val="28"/>
          <w:szCs w:val="28"/>
        </w:rPr>
        <w:t>рекреационный ареал</w:t>
      </w:r>
      <w:r w:rsidR="00A0670E">
        <w:rPr>
          <w:rFonts w:ascii="Times New Roman" w:hAnsi="Times New Roman" w:cs="Times New Roman"/>
          <w:sz w:val="28"/>
          <w:szCs w:val="28"/>
        </w:rPr>
        <w:t xml:space="preserve"> </w:t>
      </w:r>
      <w:r w:rsidR="00AE1A35">
        <w:rPr>
          <w:rFonts w:ascii="Times New Roman" w:hAnsi="Times New Roman" w:cs="Times New Roman"/>
          <w:sz w:val="28"/>
          <w:szCs w:val="28"/>
        </w:rPr>
        <w:t>[</w:t>
      </w:r>
      <w:r w:rsidR="00AE1A35" w:rsidRPr="00AE1A35">
        <w:rPr>
          <w:rFonts w:ascii="Times New Roman" w:hAnsi="Times New Roman" w:cs="Times New Roman"/>
          <w:sz w:val="28"/>
          <w:szCs w:val="28"/>
        </w:rPr>
        <w:t>13</w:t>
      </w:r>
      <w:r w:rsidR="00AE1A35">
        <w:rPr>
          <w:rFonts w:ascii="Times New Roman" w:hAnsi="Times New Roman" w:cs="Times New Roman"/>
          <w:sz w:val="28"/>
          <w:szCs w:val="28"/>
        </w:rPr>
        <w:t>].</w:t>
      </w:r>
    </w:p>
    <w:p w:rsidR="00A0670E" w:rsidRDefault="00A0670E" w:rsidP="00945E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Существуют подходы к районированию территории: физическо-географический, функциональный, </w:t>
      </w:r>
      <w:r w:rsidR="003D6E5D">
        <w:rPr>
          <w:rFonts w:ascii="Times New Roman" w:hAnsi="Times New Roman" w:cs="Times New Roman"/>
          <w:sz w:val="28"/>
          <w:szCs w:val="28"/>
        </w:rPr>
        <w:t>архитектурно-планировочная и социально-экономическая.</w:t>
      </w:r>
    </w:p>
    <w:p w:rsidR="0027671A" w:rsidRDefault="0027671A" w:rsidP="0078312B">
      <w:pPr>
        <w:spacing w:after="0" w:line="360" w:lineRule="auto"/>
        <w:ind w:firstLine="709"/>
        <w:jc w:val="both"/>
        <w:rPr>
          <w:rFonts w:ascii="Times New Roman" w:hAnsi="Times New Roman" w:cs="Times New Roman"/>
          <w:sz w:val="28"/>
          <w:szCs w:val="28"/>
        </w:rPr>
      </w:pPr>
    </w:p>
    <w:p w:rsidR="0027671A" w:rsidRDefault="0027671A" w:rsidP="0078312B">
      <w:pPr>
        <w:spacing w:after="0" w:line="360" w:lineRule="auto"/>
        <w:ind w:firstLine="709"/>
        <w:jc w:val="both"/>
        <w:rPr>
          <w:rFonts w:ascii="Times New Roman" w:hAnsi="Times New Roman" w:cs="Times New Roman"/>
          <w:sz w:val="28"/>
          <w:szCs w:val="28"/>
        </w:rPr>
      </w:pPr>
    </w:p>
    <w:p w:rsidR="0027671A" w:rsidRDefault="0027671A" w:rsidP="0078312B">
      <w:pPr>
        <w:spacing w:after="0" w:line="360" w:lineRule="auto"/>
        <w:ind w:firstLine="709"/>
        <w:jc w:val="both"/>
        <w:rPr>
          <w:rFonts w:ascii="Times New Roman" w:hAnsi="Times New Roman" w:cs="Times New Roman"/>
          <w:sz w:val="28"/>
          <w:szCs w:val="28"/>
        </w:rPr>
      </w:pPr>
    </w:p>
    <w:p w:rsidR="0027671A" w:rsidRDefault="0027671A" w:rsidP="0078312B">
      <w:pPr>
        <w:spacing w:after="0" w:line="360" w:lineRule="auto"/>
        <w:ind w:firstLine="709"/>
        <w:jc w:val="both"/>
        <w:rPr>
          <w:rFonts w:ascii="Times New Roman" w:hAnsi="Times New Roman" w:cs="Times New Roman"/>
          <w:sz w:val="28"/>
          <w:szCs w:val="28"/>
        </w:rPr>
      </w:pPr>
    </w:p>
    <w:p w:rsidR="0027671A" w:rsidRDefault="0027671A" w:rsidP="0078312B">
      <w:pPr>
        <w:spacing w:after="0" w:line="360" w:lineRule="auto"/>
        <w:ind w:firstLine="709"/>
        <w:jc w:val="both"/>
        <w:rPr>
          <w:rFonts w:ascii="Times New Roman" w:hAnsi="Times New Roman" w:cs="Times New Roman"/>
          <w:sz w:val="28"/>
          <w:szCs w:val="28"/>
        </w:rPr>
      </w:pPr>
    </w:p>
    <w:p w:rsidR="0027671A" w:rsidRDefault="0027671A" w:rsidP="0078312B">
      <w:pPr>
        <w:spacing w:after="0" w:line="360" w:lineRule="auto"/>
        <w:ind w:firstLine="709"/>
        <w:jc w:val="both"/>
        <w:rPr>
          <w:rFonts w:ascii="Times New Roman" w:hAnsi="Times New Roman" w:cs="Times New Roman"/>
          <w:sz w:val="28"/>
          <w:szCs w:val="28"/>
        </w:rPr>
      </w:pPr>
    </w:p>
    <w:p w:rsidR="0027671A" w:rsidRDefault="0027671A" w:rsidP="0078312B">
      <w:pPr>
        <w:spacing w:after="0" w:line="360" w:lineRule="auto"/>
        <w:ind w:firstLine="709"/>
        <w:jc w:val="both"/>
        <w:rPr>
          <w:rFonts w:ascii="Times New Roman" w:hAnsi="Times New Roman" w:cs="Times New Roman"/>
          <w:sz w:val="28"/>
          <w:szCs w:val="28"/>
        </w:rPr>
      </w:pPr>
    </w:p>
    <w:p w:rsidR="00553F52" w:rsidRDefault="00553F52" w:rsidP="0078312B">
      <w:pPr>
        <w:spacing w:after="0" w:line="360" w:lineRule="auto"/>
        <w:ind w:firstLine="709"/>
        <w:jc w:val="both"/>
        <w:rPr>
          <w:rFonts w:ascii="Times New Roman" w:hAnsi="Times New Roman" w:cs="Times New Roman"/>
          <w:sz w:val="28"/>
          <w:szCs w:val="28"/>
        </w:rPr>
      </w:pPr>
    </w:p>
    <w:p w:rsidR="00553F52" w:rsidRDefault="00553F52" w:rsidP="0078312B">
      <w:pPr>
        <w:spacing w:after="0" w:line="360" w:lineRule="auto"/>
        <w:ind w:firstLine="709"/>
        <w:jc w:val="both"/>
        <w:rPr>
          <w:rFonts w:ascii="Times New Roman" w:hAnsi="Times New Roman" w:cs="Times New Roman"/>
          <w:sz w:val="28"/>
          <w:szCs w:val="28"/>
        </w:rPr>
      </w:pPr>
    </w:p>
    <w:p w:rsidR="00130D60" w:rsidRDefault="00130D60" w:rsidP="0078312B">
      <w:pPr>
        <w:spacing w:after="0" w:line="360" w:lineRule="auto"/>
        <w:ind w:firstLine="709"/>
        <w:jc w:val="both"/>
        <w:rPr>
          <w:rFonts w:ascii="Times New Roman" w:hAnsi="Times New Roman" w:cs="Times New Roman"/>
          <w:sz w:val="28"/>
          <w:szCs w:val="28"/>
        </w:rPr>
      </w:pPr>
    </w:p>
    <w:p w:rsidR="00130D60" w:rsidRDefault="00130D60" w:rsidP="0078312B">
      <w:pPr>
        <w:spacing w:after="0" w:line="360" w:lineRule="auto"/>
        <w:ind w:firstLine="709"/>
        <w:jc w:val="both"/>
        <w:rPr>
          <w:rFonts w:ascii="Times New Roman" w:hAnsi="Times New Roman" w:cs="Times New Roman"/>
          <w:sz w:val="28"/>
          <w:szCs w:val="28"/>
        </w:rPr>
      </w:pPr>
    </w:p>
    <w:p w:rsidR="00130D60" w:rsidRDefault="00130D60" w:rsidP="0078312B">
      <w:pPr>
        <w:spacing w:after="0" w:line="360" w:lineRule="auto"/>
        <w:ind w:firstLine="709"/>
        <w:jc w:val="both"/>
        <w:rPr>
          <w:rFonts w:ascii="Times New Roman" w:hAnsi="Times New Roman" w:cs="Times New Roman"/>
          <w:sz w:val="28"/>
          <w:szCs w:val="28"/>
        </w:rPr>
      </w:pPr>
    </w:p>
    <w:p w:rsidR="00130D60" w:rsidRDefault="00130D60" w:rsidP="0078312B">
      <w:pPr>
        <w:spacing w:after="0" w:line="360" w:lineRule="auto"/>
        <w:ind w:firstLine="709"/>
        <w:jc w:val="both"/>
        <w:rPr>
          <w:rFonts w:ascii="Times New Roman" w:hAnsi="Times New Roman" w:cs="Times New Roman"/>
          <w:sz w:val="28"/>
          <w:szCs w:val="28"/>
        </w:rPr>
      </w:pPr>
    </w:p>
    <w:p w:rsidR="00130D60" w:rsidRDefault="00130D60" w:rsidP="0078312B">
      <w:pPr>
        <w:spacing w:after="0" w:line="360" w:lineRule="auto"/>
        <w:ind w:firstLine="709"/>
        <w:jc w:val="both"/>
        <w:rPr>
          <w:rFonts w:ascii="Times New Roman" w:hAnsi="Times New Roman" w:cs="Times New Roman"/>
          <w:sz w:val="28"/>
          <w:szCs w:val="28"/>
        </w:rPr>
      </w:pPr>
    </w:p>
    <w:p w:rsidR="00BF2503" w:rsidRPr="0078312B" w:rsidRDefault="00BF2503" w:rsidP="003D6E5D">
      <w:pPr>
        <w:spacing w:after="0" w:line="360" w:lineRule="auto"/>
        <w:jc w:val="both"/>
        <w:rPr>
          <w:rFonts w:ascii="Times New Roman" w:hAnsi="Times New Roman" w:cs="Times New Roman"/>
          <w:sz w:val="28"/>
          <w:szCs w:val="28"/>
        </w:rPr>
      </w:pPr>
    </w:p>
    <w:p w:rsidR="003D6E5D" w:rsidRDefault="003D6E5D" w:rsidP="00BB05A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D6E5D">
        <w:rPr>
          <w:rFonts w:ascii="Times New Roman" w:eastAsia="Times New Roman" w:hAnsi="Times New Roman" w:cs="Times New Roman"/>
          <w:sz w:val="28"/>
          <w:szCs w:val="28"/>
          <w:lang w:eastAsia="ru-RU"/>
        </w:rPr>
        <w:t xml:space="preserve">2 </w:t>
      </w:r>
      <w:r w:rsidR="006F4733" w:rsidRPr="003D6E5D">
        <w:rPr>
          <w:rFonts w:ascii="Times New Roman" w:eastAsia="Times New Roman" w:hAnsi="Times New Roman" w:cs="Times New Roman"/>
          <w:sz w:val="28"/>
          <w:szCs w:val="28"/>
          <w:lang w:eastAsia="ru-RU"/>
        </w:rPr>
        <w:t>Туристко-рекреационный потенциал Азовског</w:t>
      </w:r>
      <w:r w:rsidR="008100AC" w:rsidRPr="003D6E5D">
        <w:rPr>
          <w:rFonts w:ascii="Times New Roman" w:eastAsia="Times New Roman" w:hAnsi="Times New Roman" w:cs="Times New Roman"/>
          <w:sz w:val="28"/>
          <w:szCs w:val="28"/>
          <w:lang w:eastAsia="ru-RU"/>
        </w:rPr>
        <w:t>о побережья Краснодарского края</w:t>
      </w:r>
    </w:p>
    <w:p w:rsidR="00181D74" w:rsidRPr="00BB05AE" w:rsidRDefault="00181D74" w:rsidP="00BB05AE">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117A7A" w:rsidRDefault="00F71A23" w:rsidP="003D6E5D">
      <w:pPr>
        <w:ind w:firstLine="709"/>
        <w:jc w:val="both"/>
        <w:rPr>
          <w:rFonts w:ascii="Times New Roman" w:hAnsi="Times New Roman" w:cs="Times New Roman"/>
          <w:sz w:val="28"/>
          <w:szCs w:val="24"/>
        </w:rPr>
      </w:pPr>
      <w:r>
        <w:rPr>
          <w:rFonts w:ascii="Times New Roman" w:hAnsi="Times New Roman" w:cs="Times New Roman"/>
          <w:sz w:val="28"/>
          <w:szCs w:val="24"/>
        </w:rPr>
        <w:t>2.1 Природные рекреационные ресурсы</w:t>
      </w:r>
      <w:r w:rsidR="00F73A05">
        <w:rPr>
          <w:rFonts w:ascii="Times New Roman" w:hAnsi="Times New Roman" w:cs="Times New Roman"/>
          <w:sz w:val="28"/>
          <w:szCs w:val="24"/>
        </w:rPr>
        <w:t xml:space="preserve"> территории</w:t>
      </w:r>
    </w:p>
    <w:p w:rsidR="00F83E3D" w:rsidRDefault="00F83E3D" w:rsidP="006F4733">
      <w:pPr>
        <w:rPr>
          <w:rFonts w:ascii="Times New Roman" w:hAnsi="Times New Roman" w:cs="Times New Roman"/>
          <w:sz w:val="28"/>
          <w:szCs w:val="24"/>
        </w:rPr>
      </w:pPr>
    </w:p>
    <w:p w:rsidR="00F71A23" w:rsidRPr="00F71A23" w:rsidRDefault="00690E4C" w:rsidP="00F71A23">
      <w:pPr>
        <w:spacing w:after="0" w:line="360" w:lineRule="auto"/>
        <w:ind w:firstLine="709"/>
        <w:jc w:val="both"/>
        <w:rPr>
          <w:rFonts w:ascii="Times New Roman" w:hAnsi="Times New Roman" w:cs="Times New Roman"/>
          <w:sz w:val="28"/>
          <w:szCs w:val="28"/>
        </w:rPr>
      </w:pPr>
      <w:r w:rsidRPr="00690E4C">
        <w:rPr>
          <w:rFonts w:ascii="Times New Roman" w:hAnsi="Times New Roman" w:cs="Times New Roman"/>
          <w:sz w:val="28"/>
          <w:szCs w:val="28"/>
        </w:rPr>
        <w:t xml:space="preserve">Азовское море омывает берега территории Краснодарского края на северо-западе и является внутренним и самым мелким морем Атлантического </w:t>
      </w:r>
      <w:r w:rsidRPr="00690E4C">
        <w:rPr>
          <w:rFonts w:ascii="Times New Roman" w:hAnsi="Times New Roman" w:cs="Times New Roman"/>
          <w:sz w:val="28"/>
          <w:szCs w:val="28"/>
        </w:rPr>
        <w:lastRenderedPageBreak/>
        <w:t xml:space="preserve">океана. </w:t>
      </w:r>
      <w:r w:rsidR="00F71A23" w:rsidRPr="00F71A23">
        <w:rPr>
          <w:rFonts w:ascii="Times New Roman" w:hAnsi="Times New Roman" w:cs="Times New Roman"/>
          <w:sz w:val="28"/>
          <w:szCs w:val="28"/>
        </w:rPr>
        <w:t>Побережье находятся в зоне степей, располагает многочисленными песчаными пляжами. Купальный сезон продолжается свыше четырех месяцев.</w:t>
      </w:r>
    </w:p>
    <w:p w:rsidR="006F1A57" w:rsidRDefault="00F71A23" w:rsidP="00F71A23">
      <w:pPr>
        <w:spacing w:after="0" w:line="360" w:lineRule="auto"/>
        <w:ind w:firstLine="709"/>
        <w:jc w:val="both"/>
        <w:rPr>
          <w:rFonts w:ascii="Times New Roman" w:hAnsi="Times New Roman" w:cs="Times New Roman"/>
          <w:sz w:val="28"/>
          <w:szCs w:val="28"/>
        </w:rPr>
      </w:pPr>
      <w:r w:rsidRPr="00F71A23">
        <w:rPr>
          <w:rFonts w:ascii="Times New Roman" w:hAnsi="Times New Roman" w:cs="Times New Roman"/>
          <w:sz w:val="28"/>
          <w:szCs w:val="28"/>
        </w:rPr>
        <w:t>Биоклимат района приморско-степной, характеризуется достаточным инсоляционным и ультрафиолетовым режимами солнечной радиации. Лето довольно теплое. Зимой почти на всей акватории температура воды на поверхности отрицательная или близка к нулю, лишь у Керченского пролива повышается до 1–3</w:t>
      </w:r>
      <w:r w:rsidR="00BB05AE">
        <w:rPr>
          <w:rFonts w:ascii="Times New Roman" w:hAnsi="Times New Roman" w:cs="Times New Roman"/>
          <w:sz w:val="28"/>
          <w:szCs w:val="28"/>
          <w:vertAlign w:val="superscript"/>
        </w:rPr>
        <w:t>0</w:t>
      </w:r>
      <w:r w:rsidRPr="00F71A23">
        <w:rPr>
          <w:rFonts w:ascii="Times New Roman" w:hAnsi="Times New Roman" w:cs="Times New Roman"/>
          <w:sz w:val="28"/>
          <w:szCs w:val="28"/>
        </w:rPr>
        <w:t>С. Летом по всему м</w:t>
      </w:r>
      <w:r w:rsidR="00945E54">
        <w:rPr>
          <w:rFonts w:ascii="Times New Roman" w:hAnsi="Times New Roman" w:cs="Times New Roman"/>
          <w:sz w:val="28"/>
          <w:szCs w:val="28"/>
        </w:rPr>
        <w:t xml:space="preserve">орю температура на поверхности </w:t>
      </w:r>
      <w:r w:rsidR="00BB05AE">
        <w:rPr>
          <w:rFonts w:ascii="Times New Roman" w:hAnsi="Times New Roman" w:cs="Times New Roman"/>
          <w:sz w:val="28"/>
          <w:szCs w:val="28"/>
        </w:rPr>
        <w:t>около</w:t>
      </w:r>
      <w:r w:rsidRPr="00F71A23">
        <w:rPr>
          <w:rFonts w:ascii="Times New Roman" w:hAnsi="Times New Roman" w:cs="Times New Roman"/>
          <w:sz w:val="28"/>
          <w:szCs w:val="28"/>
        </w:rPr>
        <w:t xml:space="preserve"> 24–25</w:t>
      </w:r>
      <w:r w:rsidR="00BB05AE" w:rsidRPr="00BB05AE">
        <w:rPr>
          <w:rFonts w:ascii="Times New Roman" w:hAnsi="Times New Roman" w:cs="Times New Roman"/>
          <w:sz w:val="28"/>
          <w:szCs w:val="28"/>
          <w:vertAlign w:val="superscript"/>
        </w:rPr>
        <w:t>0</w:t>
      </w:r>
      <w:r w:rsidRPr="00F71A23">
        <w:rPr>
          <w:rFonts w:ascii="Times New Roman" w:hAnsi="Times New Roman" w:cs="Times New Roman"/>
          <w:sz w:val="28"/>
          <w:szCs w:val="28"/>
        </w:rPr>
        <w:t xml:space="preserve">С. Максимальные значения в июле </w:t>
      </w:r>
      <w:r w:rsidR="00945E54" w:rsidRPr="00945E54">
        <w:rPr>
          <w:rFonts w:ascii="Times New Roman" w:hAnsi="Times New Roman" w:cs="Times New Roman"/>
          <w:sz w:val="28"/>
          <w:szCs w:val="28"/>
        </w:rPr>
        <w:t>–</w:t>
      </w:r>
      <w:r w:rsidRPr="00F71A23">
        <w:rPr>
          <w:rFonts w:ascii="Times New Roman" w:hAnsi="Times New Roman" w:cs="Times New Roman"/>
          <w:sz w:val="28"/>
          <w:szCs w:val="28"/>
        </w:rPr>
        <w:t xml:space="preserve"> августе в открытом море достигает 28</w:t>
      </w:r>
      <w:r w:rsidR="00BB05AE">
        <w:rPr>
          <w:rFonts w:ascii="Times New Roman" w:hAnsi="Times New Roman" w:cs="Times New Roman"/>
          <w:sz w:val="28"/>
          <w:szCs w:val="28"/>
          <w:vertAlign w:val="superscript"/>
        </w:rPr>
        <w:t>0</w:t>
      </w:r>
      <w:r w:rsidRPr="00F71A23">
        <w:rPr>
          <w:rFonts w:ascii="Times New Roman" w:hAnsi="Times New Roman" w:cs="Times New Roman"/>
          <w:sz w:val="28"/>
          <w:szCs w:val="28"/>
        </w:rPr>
        <w:t>C, а</w:t>
      </w:r>
      <w:r w:rsidR="00915F97">
        <w:rPr>
          <w:rFonts w:ascii="Times New Roman" w:hAnsi="Times New Roman" w:cs="Times New Roman"/>
          <w:sz w:val="28"/>
          <w:szCs w:val="28"/>
        </w:rPr>
        <w:t xml:space="preserve"> у берегов могут превышать 30</w:t>
      </w:r>
      <w:r w:rsidR="00BB05AE">
        <w:rPr>
          <w:rFonts w:ascii="Times New Roman" w:hAnsi="Times New Roman" w:cs="Times New Roman"/>
          <w:sz w:val="28"/>
          <w:szCs w:val="28"/>
          <w:vertAlign w:val="superscript"/>
        </w:rPr>
        <w:t>0</w:t>
      </w:r>
      <w:r w:rsidR="00915F97">
        <w:rPr>
          <w:rFonts w:ascii="Times New Roman" w:hAnsi="Times New Roman" w:cs="Times New Roman"/>
          <w:sz w:val="28"/>
          <w:szCs w:val="28"/>
        </w:rPr>
        <w:t>С.</w:t>
      </w:r>
    </w:p>
    <w:p w:rsidR="00AE1A35" w:rsidRPr="006F1A57" w:rsidRDefault="006F1A57" w:rsidP="00915F9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Азовское море расположено на юге Европейской части России. Керченским проливом оно соединено с Черным. Площадь моря составляет 39 тыс. км</w:t>
      </w:r>
      <w:r w:rsidRPr="00CA229E">
        <w:rPr>
          <w:rFonts w:ascii="Times New Roman" w:hAnsi="Times New Roman" w:cs="Times New Roman"/>
          <w:sz w:val="28"/>
          <w:szCs w:val="28"/>
          <w:vertAlign w:val="superscript"/>
        </w:rPr>
        <w:t>2</w:t>
      </w:r>
      <w:r w:rsidR="00CA229E">
        <w:rPr>
          <w:rFonts w:ascii="Times New Roman" w:hAnsi="Times New Roman" w:cs="Times New Roman"/>
          <w:sz w:val="28"/>
          <w:szCs w:val="28"/>
        </w:rPr>
        <w:t>. М</w:t>
      </w:r>
      <w:r w:rsidRPr="006F1A57">
        <w:rPr>
          <w:rFonts w:ascii="Times New Roman" w:hAnsi="Times New Roman" w:cs="Times New Roman"/>
          <w:sz w:val="28"/>
          <w:szCs w:val="28"/>
        </w:rPr>
        <w:t>аксимальная глубина достигает 14,</w:t>
      </w:r>
      <w:r w:rsidR="00797A0F" w:rsidRPr="006F1A57">
        <w:rPr>
          <w:rFonts w:ascii="Times New Roman" w:hAnsi="Times New Roman" w:cs="Times New Roman"/>
          <w:sz w:val="28"/>
          <w:szCs w:val="28"/>
        </w:rPr>
        <w:t>4 м</w:t>
      </w:r>
      <w:r w:rsidRPr="006F1A57">
        <w:rPr>
          <w:rFonts w:ascii="Times New Roman" w:hAnsi="Times New Roman" w:cs="Times New Roman"/>
          <w:sz w:val="28"/>
          <w:szCs w:val="28"/>
        </w:rPr>
        <w:t>.</w:t>
      </w:r>
    </w:p>
    <w:p w:rsidR="006F1A57" w:rsidRPr="006F1A57" w:rsidRDefault="00945E54" w:rsidP="006F1A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Азовское море </w:t>
      </w:r>
      <w:r w:rsidRPr="00945E54">
        <w:rPr>
          <w:rFonts w:ascii="Times New Roman" w:hAnsi="Times New Roman" w:cs="Times New Roman"/>
          <w:sz w:val="28"/>
          <w:szCs w:val="28"/>
        </w:rPr>
        <w:t>–</w:t>
      </w:r>
      <w:r w:rsidR="006F1A57" w:rsidRPr="006F1A57">
        <w:rPr>
          <w:rFonts w:ascii="Times New Roman" w:hAnsi="Times New Roman" w:cs="Times New Roman"/>
          <w:sz w:val="28"/>
          <w:szCs w:val="28"/>
        </w:rPr>
        <w:t xml:space="preserve"> самое мелкое мо</w:t>
      </w:r>
      <w:r>
        <w:rPr>
          <w:rFonts w:ascii="Times New Roman" w:hAnsi="Times New Roman" w:cs="Times New Roman"/>
          <w:sz w:val="28"/>
          <w:szCs w:val="28"/>
        </w:rPr>
        <w:t xml:space="preserve">ре на Земле. Его мелководность </w:t>
      </w:r>
      <w:r w:rsidRPr="00945E54">
        <w:rPr>
          <w:rFonts w:ascii="Times New Roman" w:hAnsi="Times New Roman" w:cs="Times New Roman"/>
          <w:sz w:val="28"/>
          <w:szCs w:val="28"/>
        </w:rPr>
        <w:t>–</w:t>
      </w:r>
      <w:r w:rsidR="006F1A57" w:rsidRPr="006F1A57">
        <w:rPr>
          <w:rFonts w:ascii="Times New Roman" w:hAnsi="Times New Roman" w:cs="Times New Roman"/>
          <w:sz w:val="28"/>
          <w:szCs w:val="28"/>
        </w:rPr>
        <w:t xml:space="preserve"> существенная географическая черта, которая влияет на гидрологические условия моря, предопределяя малую термическую и динамическую инерцию вод этого моря. На дне Азовского моря иногда проявля</w:t>
      </w:r>
      <w:r w:rsidR="006F1A57">
        <w:rPr>
          <w:rFonts w:ascii="Times New Roman" w:hAnsi="Times New Roman" w:cs="Times New Roman"/>
          <w:sz w:val="28"/>
          <w:szCs w:val="28"/>
        </w:rPr>
        <w:t>ется действие грязевых вулканов</w:t>
      </w:r>
      <w:r w:rsidR="001D3028">
        <w:rPr>
          <w:rFonts w:ascii="Times New Roman" w:hAnsi="Times New Roman" w:cs="Times New Roman"/>
          <w:sz w:val="28"/>
          <w:szCs w:val="28"/>
        </w:rPr>
        <w:t xml:space="preserve"> </w:t>
      </w:r>
      <w:r w:rsidR="006F1A57" w:rsidRPr="006F1A57">
        <w:rPr>
          <w:rFonts w:ascii="Times New Roman" w:hAnsi="Times New Roman" w:cs="Times New Roman"/>
          <w:sz w:val="28"/>
          <w:szCs w:val="28"/>
        </w:rPr>
        <w:t>[</w:t>
      </w:r>
      <w:r w:rsidR="00797A0F" w:rsidRPr="000B76AA">
        <w:rPr>
          <w:rFonts w:ascii="Times New Roman" w:hAnsi="Times New Roman" w:cs="Times New Roman"/>
          <w:sz w:val="28"/>
          <w:szCs w:val="28"/>
        </w:rPr>
        <w:t>4</w:t>
      </w:r>
      <w:r w:rsidR="006F1A57" w:rsidRPr="006F1A57">
        <w:rPr>
          <w:rFonts w:ascii="Times New Roman" w:hAnsi="Times New Roman" w:cs="Times New Roman"/>
          <w:sz w:val="28"/>
          <w:szCs w:val="28"/>
        </w:rPr>
        <w:t>]</w:t>
      </w:r>
      <w:r w:rsidR="006F1A57">
        <w:rPr>
          <w:rFonts w:ascii="Times New Roman" w:hAnsi="Times New Roman" w:cs="Times New Roman"/>
          <w:sz w:val="28"/>
          <w:szCs w:val="28"/>
        </w:rPr>
        <w:t>.</w:t>
      </w:r>
    </w:p>
    <w:p w:rsidR="006F1A57" w:rsidRDefault="006F1A57" w:rsidP="006F1A5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Оно имеет сравнительно простые очертания</w:t>
      </w:r>
      <w:r w:rsidR="006A0349">
        <w:rPr>
          <w:rFonts w:ascii="Times New Roman" w:hAnsi="Times New Roman" w:cs="Times New Roman"/>
          <w:sz w:val="28"/>
          <w:szCs w:val="28"/>
        </w:rPr>
        <w:t xml:space="preserve"> (Рисунок 4)</w:t>
      </w:r>
      <w:r w:rsidRPr="006F1A57">
        <w:rPr>
          <w:rFonts w:ascii="Times New Roman" w:hAnsi="Times New Roman" w:cs="Times New Roman"/>
          <w:sz w:val="28"/>
          <w:szCs w:val="28"/>
        </w:rPr>
        <w:t>, относительно однообразные берега и довольно несложный рельеф дна. Отмелое побережье переходит в ровное и плоское дно. Глубины медленно и плавно увеличиваются по мере удаления от берегов. Подводные продолжения кос образуют песчаные мели. Самые большие глубины находятся в центрально части моря.</w:t>
      </w:r>
    </w:p>
    <w:p w:rsidR="00AE1A35" w:rsidRDefault="00AE1A35" w:rsidP="006F1A57">
      <w:pPr>
        <w:spacing w:after="0" w:line="360" w:lineRule="auto"/>
        <w:ind w:firstLine="709"/>
        <w:jc w:val="both"/>
        <w:rPr>
          <w:rFonts w:ascii="Times New Roman" w:hAnsi="Times New Roman" w:cs="Times New Roman"/>
          <w:sz w:val="28"/>
          <w:szCs w:val="28"/>
        </w:rPr>
      </w:pPr>
    </w:p>
    <w:p w:rsidR="00AE1A35" w:rsidRDefault="00AE1A35" w:rsidP="00AE1A35">
      <w:pPr>
        <w:spacing w:after="0" w:line="360" w:lineRule="auto"/>
        <w:ind w:firstLine="709"/>
        <w:jc w:val="both"/>
        <w:rPr>
          <w:rFonts w:ascii="Times New Roman" w:hAnsi="Times New Roman" w:cs="Times New Roman"/>
          <w:sz w:val="28"/>
          <w:szCs w:val="28"/>
        </w:rPr>
      </w:pPr>
      <w:r w:rsidRPr="00AE1A35">
        <w:rPr>
          <w:rFonts w:ascii="Times New Roman" w:hAnsi="Times New Roman" w:cs="Times New Roman"/>
          <w:noProof/>
          <w:sz w:val="28"/>
          <w:szCs w:val="28"/>
          <w:lang w:eastAsia="ru-RU"/>
        </w:rPr>
        <w:lastRenderedPageBreak/>
        <w:drawing>
          <wp:inline distT="0" distB="0" distL="0" distR="0" wp14:anchorId="29566BA2" wp14:editId="736BFB45">
            <wp:extent cx="5225142" cy="37366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24.jpg"/>
                    <pic:cNvPicPr/>
                  </pic:nvPicPr>
                  <pic:blipFill>
                    <a:blip r:embed="rId10">
                      <a:extLst>
                        <a:ext uri="{28A0092B-C50C-407E-A947-70E740481C1C}">
                          <a14:useLocalDpi xmlns:a14="http://schemas.microsoft.com/office/drawing/2010/main" val="0"/>
                        </a:ext>
                      </a:extLst>
                    </a:blip>
                    <a:stretch>
                      <a:fillRect/>
                    </a:stretch>
                  </pic:blipFill>
                  <pic:spPr>
                    <a:xfrm>
                      <a:off x="0" y="0"/>
                      <a:ext cx="5228003" cy="3738679"/>
                    </a:xfrm>
                    <a:prstGeom prst="rect">
                      <a:avLst/>
                    </a:prstGeom>
                  </pic:spPr>
                </pic:pic>
              </a:graphicData>
            </a:graphic>
          </wp:inline>
        </w:drawing>
      </w:r>
    </w:p>
    <w:p w:rsidR="00F85798" w:rsidRPr="00AE1A35" w:rsidRDefault="00F85798" w:rsidP="00AE1A35">
      <w:pPr>
        <w:spacing w:after="0" w:line="360" w:lineRule="auto"/>
        <w:ind w:firstLine="709"/>
        <w:jc w:val="both"/>
        <w:rPr>
          <w:rFonts w:ascii="Times New Roman" w:hAnsi="Times New Roman" w:cs="Times New Roman"/>
          <w:sz w:val="28"/>
          <w:szCs w:val="28"/>
        </w:rPr>
      </w:pPr>
    </w:p>
    <w:p w:rsidR="00AE1A35" w:rsidRPr="00C16116" w:rsidRDefault="00AE1A35" w:rsidP="00AE1A35">
      <w:pPr>
        <w:spacing w:after="0" w:line="360" w:lineRule="auto"/>
        <w:ind w:firstLine="709"/>
        <w:jc w:val="center"/>
        <w:rPr>
          <w:rFonts w:ascii="Times New Roman" w:hAnsi="Times New Roman" w:cs="Times New Roman"/>
          <w:sz w:val="28"/>
          <w:szCs w:val="28"/>
        </w:rPr>
      </w:pPr>
      <w:r w:rsidRPr="00AE1A35">
        <w:rPr>
          <w:rFonts w:ascii="Times New Roman" w:hAnsi="Times New Roman" w:cs="Times New Roman"/>
          <w:sz w:val="28"/>
          <w:szCs w:val="28"/>
        </w:rPr>
        <w:t xml:space="preserve">Рисунок </w:t>
      </w:r>
      <w:r w:rsidR="0027671A">
        <w:rPr>
          <w:rFonts w:ascii="Times New Roman" w:hAnsi="Times New Roman" w:cs="Times New Roman"/>
          <w:sz w:val="28"/>
          <w:szCs w:val="28"/>
        </w:rPr>
        <w:t>4</w:t>
      </w:r>
      <w:r w:rsidR="00FD2769">
        <w:rPr>
          <w:rFonts w:ascii="Times New Roman" w:hAnsi="Times New Roman" w:cs="Times New Roman"/>
          <w:sz w:val="28"/>
          <w:szCs w:val="28"/>
        </w:rPr>
        <w:t xml:space="preserve"> </w:t>
      </w:r>
      <w:r w:rsidR="00FD2769" w:rsidRPr="00FD2769">
        <w:rPr>
          <w:rFonts w:ascii="Times New Roman" w:hAnsi="Times New Roman" w:cs="Times New Roman"/>
          <w:sz w:val="28"/>
          <w:szCs w:val="28"/>
        </w:rPr>
        <w:t>–</w:t>
      </w:r>
      <w:r w:rsidRPr="00AE1A35">
        <w:rPr>
          <w:rFonts w:ascii="Times New Roman" w:hAnsi="Times New Roman" w:cs="Times New Roman"/>
          <w:sz w:val="28"/>
          <w:szCs w:val="28"/>
        </w:rPr>
        <w:t xml:space="preserve"> Карта Азовского побережья </w:t>
      </w:r>
      <w:r w:rsidR="000B76AA" w:rsidRPr="00C16116">
        <w:rPr>
          <w:rFonts w:ascii="Times New Roman" w:hAnsi="Times New Roman" w:cs="Times New Roman"/>
          <w:sz w:val="28"/>
          <w:szCs w:val="28"/>
        </w:rPr>
        <w:t>[</w:t>
      </w:r>
      <w:r w:rsidR="004C20E7">
        <w:rPr>
          <w:rFonts w:ascii="Times New Roman" w:hAnsi="Times New Roman" w:cs="Times New Roman"/>
          <w:sz w:val="28"/>
          <w:szCs w:val="28"/>
        </w:rPr>
        <w:t>1</w:t>
      </w:r>
      <w:r w:rsidR="007174E3">
        <w:rPr>
          <w:rFonts w:ascii="Times New Roman" w:hAnsi="Times New Roman" w:cs="Times New Roman"/>
          <w:sz w:val="28"/>
          <w:szCs w:val="28"/>
        </w:rPr>
        <w:t>5</w:t>
      </w:r>
      <w:r w:rsidR="000B76AA" w:rsidRPr="00C16116">
        <w:rPr>
          <w:rFonts w:ascii="Times New Roman" w:hAnsi="Times New Roman" w:cs="Times New Roman"/>
          <w:sz w:val="28"/>
          <w:szCs w:val="28"/>
        </w:rPr>
        <w:t>]</w:t>
      </w:r>
    </w:p>
    <w:p w:rsidR="00AE1A35" w:rsidRPr="006F1A57" w:rsidRDefault="00AE1A35" w:rsidP="006F1A57">
      <w:pPr>
        <w:spacing w:after="0" w:line="360" w:lineRule="auto"/>
        <w:ind w:firstLine="709"/>
        <w:jc w:val="both"/>
        <w:rPr>
          <w:rFonts w:ascii="Times New Roman" w:hAnsi="Times New Roman" w:cs="Times New Roman"/>
          <w:sz w:val="28"/>
          <w:szCs w:val="28"/>
        </w:rPr>
      </w:pPr>
    </w:p>
    <w:p w:rsidR="005577D0" w:rsidRDefault="006F1A57" w:rsidP="006F1A5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 xml:space="preserve">Рассмотрим географические объекты Азовского моря, находящиеся на территории </w:t>
      </w:r>
      <w:r>
        <w:rPr>
          <w:rFonts w:ascii="Times New Roman" w:hAnsi="Times New Roman" w:cs="Times New Roman"/>
          <w:sz w:val="28"/>
          <w:szCs w:val="28"/>
        </w:rPr>
        <w:t>Краснодарского края</w:t>
      </w:r>
      <w:r w:rsidRPr="006F1A57">
        <w:rPr>
          <w:rFonts w:ascii="Times New Roman" w:hAnsi="Times New Roman" w:cs="Times New Roman"/>
          <w:sz w:val="28"/>
          <w:szCs w:val="28"/>
        </w:rPr>
        <w:t>: на севе</w:t>
      </w:r>
      <w:r>
        <w:rPr>
          <w:rFonts w:ascii="Times New Roman" w:hAnsi="Times New Roman" w:cs="Times New Roman"/>
          <w:sz w:val="28"/>
          <w:szCs w:val="28"/>
        </w:rPr>
        <w:t>ро-востоке: Таганрогский залив</w:t>
      </w:r>
      <w:r w:rsidRPr="006F1A57">
        <w:rPr>
          <w:rFonts w:ascii="Times New Roman" w:hAnsi="Times New Roman" w:cs="Times New Roman"/>
          <w:sz w:val="28"/>
          <w:szCs w:val="28"/>
        </w:rPr>
        <w:t>, Ейский лиман, на востоке: Ясенский залив, Бейсугский лиман, Ахтарский лиман, на юге-востоке: Темрюкский залив</w:t>
      </w:r>
      <w:r>
        <w:rPr>
          <w:rFonts w:ascii="Times New Roman" w:hAnsi="Times New Roman" w:cs="Times New Roman"/>
          <w:sz w:val="28"/>
          <w:szCs w:val="28"/>
        </w:rPr>
        <w:t>,</w:t>
      </w:r>
      <w:r w:rsidRPr="006F1A57">
        <w:rPr>
          <w:rFonts w:ascii="Times New Roman" w:hAnsi="Times New Roman" w:cs="Times New Roman"/>
          <w:sz w:val="28"/>
          <w:szCs w:val="28"/>
        </w:rPr>
        <w:t xml:space="preserve"> на востоке: Глафировская коса, Долгая коса, Камышеватская коса, Ясенская коса (Бейсугский лиман), Ачуевская коса (Ахтарский лиман</w:t>
      </w:r>
      <w:r w:rsidR="00797A0F" w:rsidRPr="006F1A57">
        <w:rPr>
          <w:rFonts w:ascii="Times New Roman" w:hAnsi="Times New Roman" w:cs="Times New Roman"/>
          <w:sz w:val="28"/>
          <w:szCs w:val="28"/>
        </w:rPr>
        <w:t>); на</w:t>
      </w:r>
      <w:r w:rsidRPr="006F1A57">
        <w:rPr>
          <w:rFonts w:ascii="Times New Roman" w:hAnsi="Times New Roman" w:cs="Times New Roman"/>
          <w:sz w:val="28"/>
          <w:szCs w:val="28"/>
        </w:rPr>
        <w:t xml:space="preserve"> юго-востоке: мыс Ачуевский и мыс Каменн</w:t>
      </w:r>
      <w:r w:rsidR="00474074">
        <w:rPr>
          <w:rFonts w:ascii="Times New Roman" w:hAnsi="Times New Roman" w:cs="Times New Roman"/>
          <w:sz w:val="28"/>
          <w:szCs w:val="28"/>
        </w:rPr>
        <w:t>ый (Темрюкский залив),</w:t>
      </w:r>
      <w:r w:rsidRPr="006F1A57">
        <w:rPr>
          <w:rFonts w:ascii="Times New Roman" w:hAnsi="Times New Roman" w:cs="Times New Roman"/>
          <w:sz w:val="28"/>
          <w:szCs w:val="28"/>
        </w:rPr>
        <w:t xml:space="preserve"> в Керченском проливе: коса Чушка. </w:t>
      </w:r>
    </w:p>
    <w:p w:rsidR="006F1A57" w:rsidRPr="006F1A57" w:rsidRDefault="006F1A57" w:rsidP="006F1A5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 xml:space="preserve"> </w:t>
      </w:r>
      <w:r w:rsidR="00797A0F" w:rsidRPr="006F1A57">
        <w:rPr>
          <w:rFonts w:ascii="Times New Roman" w:hAnsi="Times New Roman" w:cs="Times New Roman"/>
          <w:sz w:val="28"/>
          <w:szCs w:val="28"/>
        </w:rPr>
        <w:t>Реки,</w:t>
      </w:r>
      <w:r w:rsidRPr="006F1A57">
        <w:rPr>
          <w:rFonts w:ascii="Times New Roman" w:hAnsi="Times New Roman" w:cs="Times New Roman"/>
          <w:sz w:val="28"/>
          <w:szCs w:val="28"/>
        </w:rPr>
        <w:t xml:space="preserve"> впадающие в море со стороны России: на северо-востоке: Ея, на юго-востоке: Протока, Кубань</w:t>
      </w:r>
      <w:r w:rsidR="006A0349">
        <w:rPr>
          <w:rFonts w:ascii="Times New Roman" w:hAnsi="Times New Roman" w:cs="Times New Roman"/>
          <w:sz w:val="28"/>
          <w:szCs w:val="28"/>
        </w:rPr>
        <w:t xml:space="preserve"> и др. более мелкие.</w:t>
      </w:r>
    </w:p>
    <w:p w:rsidR="006F1A57" w:rsidRPr="006F1A57" w:rsidRDefault="006F1A57" w:rsidP="006F1A5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 xml:space="preserve">Для климата Азовского моря характерна умеренно теплая и короткая зима, и довольно жаркое, долгое лето, он относится к умеренно-континентальному с чертами морского. Продолжительность солнечного сияния в этих широтах составляет 2320 часов в году. По статистике, за все лето случается всего три-четыре пасмурных дня, и в этом курорты Азовского моря </w:t>
      </w:r>
      <w:r w:rsidRPr="006F1A57">
        <w:rPr>
          <w:rFonts w:ascii="Times New Roman" w:hAnsi="Times New Roman" w:cs="Times New Roman"/>
          <w:sz w:val="28"/>
          <w:szCs w:val="28"/>
        </w:rPr>
        <w:lastRenderedPageBreak/>
        <w:t xml:space="preserve">не имеют аналогов в России. Осадков выпадает немного </w:t>
      </w:r>
      <w:r w:rsidR="00CA229E" w:rsidRPr="00CA229E">
        <w:rPr>
          <w:rFonts w:ascii="Times New Roman" w:hAnsi="Times New Roman" w:cs="Times New Roman"/>
          <w:sz w:val="28"/>
          <w:szCs w:val="28"/>
        </w:rPr>
        <w:t xml:space="preserve">– </w:t>
      </w:r>
      <w:r w:rsidR="00CA229E" w:rsidRPr="006F1A57">
        <w:rPr>
          <w:rFonts w:ascii="Times New Roman" w:hAnsi="Times New Roman" w:cs="Times New Roman"/>
          <w:sz w:val="28"/>
          <w:szCs w:val="28"/>
        </w:rPr>
        <w:t>около</w:t>
      </w:r>
      <w:r w:rsidRPr="006F1A57">
        <w:rPr>
          <w:rFonts w:ascii="Times New Roman" w:hAnsi="Times New Roman" w:cs="Times New Roman"/>
          <w:sz w:val="28"/>
          <w:szCs w:val="28"/>
        </w:rPr>
        <w:t xml:space="preserve"> 350</w:t>
      </w:r>
      <w:r w:rsidR="00CA229E">
        <w:rPr>
          <w:rFonts w:ascii="Times New Roman" w:hAnsi="Times New Roman" w:cs="Times New Roman"/>
          <w:sz w:val="28"/>
          <w:szCs w:val="28"/>
        </w:rPr>
        <w:t>–</w:t>
      </w:r>
      <w:r w:rsidRPr="006F1A57">
        <w:rPr>
          <w:rFonts w:ascii="Times New Roman" w:hAnsi="Times New Roman" w:cs="Times New Roman"/>
          <w:sz w:val="28"/>
          <w:szCs w:val="28"/>
        </w:rPr>
        <w:t>450 мм и они равномерно распределяются в течение года. Относительно небольшая влажность воздуха и частые теплые бризы дают возможность легко переносить жару. Малая глубина дает возможность воде прогреваться до 27</w:t>
      </w:r>
      <w:r w:rsidR="00CA229E" w:rsidRPr="00CA229E">
        <w:rPr>
          <w:rFonts w:ascii="Times New Roman" w:hAnsi="Times New Roman" w:cs="Times New Roman"/>
          <w:sz w:val="28"/>
          <w:szCs w:val="28"/>
        </w:rPr>
        <w:t>–</w:t>
      </w:r>
      <w:r w:rsidRPr="006F1A57">
        <w:rPr>
          <w:rFonts w:ascii="Times New Roman" w:hAnsi="Times New Roman" w:cs="Times New Roman"/>
          <w:sz w:val="28"/>
          <w:szCs w:val="28"/>
        </w:rPr>
        <w:t>32</w:t>
      </w:r>
      <w:r w:rsidR="006A0349">
        <w:rPr>
          <w:rFonts w:ascii="Times New Roman" w:hAnsi="Times New Roman" w:cs="Times New Roman"/>
          <w:sz w:val="28"/>
          <w:szCs w:val="28"/>
          <w:vertAlign w:val="superscript"/>
        </w:rPr>
        <w:t>0</w:t>
      </w:r>
      <w:r w:rsidR="00CA229E" w:rsidRPr="00CA229E">
        <w:rPr>
          <w:rFonts w:ascii="Times New Roman" w:hAnsi="Times New Roman" w:cs="Times New Roman"/>
          <w:sz w:val="28"/>
          <w:szCs w:val="28"/>
        </w:rPr>
        <w:t>С</w:t>
      </w:r>
      <w:r w:rsidRPr="006F1A57">
        <w:rPr>
          <w:rFonts w:ascii="Times New Roman" w:hAnsi="Times New Roman" w:cs="Times New Roman"/>
          <w:sz w:val="28"/>
          <w:szCs w:val="28"/>
        </w:rPr>
        <w:t>, мягкий климат требует минимального времени для адаптации организма. Купальный сезон начинается в этих широтах в середине мая и продолжается вплоть до конца сентября. Одним из важнейших природных средств по борьбе с кожными и суставными заболеваниями являются лечебные грязи, и ими тоже богато это ласковое море. Грязи добывают в соленых лиманах, находящихся в непосредственной близости от береговой полосы.</w:t>
      </w:r>
    </w:p>
    <w:p w:rsidR="006F1A57" w:rsidRPr="006F1A57" w:rsidRDefault="006F1A57" w:rsidP="006F1A5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Сезонные особенности погоды на Азовском море формируются под влиянием крупномасштабных синоптических процессов и проявляются в величинах основных метеоэлементов. В осенне-зимнее время на Азовское море воздействует отрог Сибирского антициклона. Он обусловливает ярко выраженное преобладание северо-восточных и восточны</w:t>
      </w:r>
      <w:r w:rsidR="00945E54">
        <w:rPr>
          <w:rFonts w:ascii="Times New Roman" w:hAnsi="Times New Roman" w:cs="Times New Roman"/>
          <w:sz w:val="28"/>
          <w:szCs w:val="28"/>
        </w:rPr>
        <w:t>х ветров со средней скоростью 4</w:t>
      </w:r>
      <w:r w:rsidR="00945E54" w:rsidRPr="00945E54">
        <w:rPr>
          <w:rFonts w:ascii="Times New Roman" w:hAnsi="Times New Roman" w:cs="Times New Roman"/>
          <w:sz w:val="28"/>
          <w:szCs w:val="28"/>
        </w:rPr>
        <w:t>–</w:t>
      </w:r>
      <w:r w:rsidRPr="006F1A57">
        <w:rPr>
          <w:rFonts w:ascii="Times New Roman" w:hAnsi="Times New Roman" w:cs="Times New Roman"/>
          <w:sz w:val="28"/>
          <w:szCs w:val="28"/>
        </w:rPr>
        <w:t xml:space="preserve">7 м/с. Усиление интенсивности этого отрога вызывает сильные </w:t>
      </w:r>
      <w:r w:rsidR="005577D0" w:rsidRPr="006F1A57">
        <w:rPr>
          <w:rFonts w:ascii="Times New Roman" w:hAnsi="Times New Roman" w:cs="Times New Roman"/>
          <w:sz w:val="28"/>
          <w:szCs w:val="28"/>
        </w:rPr>
        <w:t>до штормовых ветров</w:t>
      </w:r>
      <w:r w:rsidRPr="006F1A57">
        <w:rPr>
          <w:rFonts w:ascii="Times New Roman" w:hAnsi="Times New Roman" w:cs="Times New Roman"/>
          <w:sz w:val="28"/>
          <w:szCs w:val="28"/>
        </w:rPr>
        <w:t xml:space="preserve"> (15 м/с и более), сопровождающиеся резким похолоданием. При среднемесячной я</w:t>
      </w:r>
      <w:r w:rsidR="00945E54">
        <w:rPr>
          <w:rFonts w:ascii="Times New Roman" w:hAnsi="Times New Roman" w:cs="Times New Roman"/>
          <w:sz w:val="28"/>
          <w:szCs w:val="28"/>
        </w:rPr>
        <w:t>нварской температуре воздуха −2</w:t>
      </w:r>
      <w:r w:rsidR="00945E54" w:rsidRPr="00945E54">
        <w:rPr>
          <w:rFonts w:ascii="Times New Roman" w:hAnsi="Times New Roman" w:cs="Times New Roman"/>
          <w:sz w:val="28"/>
          <w:szCs w:val="28"/>
        </w:rPr>
        <w:t>–</w:t>
      </w:r>
      <w:r w:rsidRPr="006F1A57">
        <w:rPr>
          <w:rFonts w:ascii="Times New Roman" w:hAnsi="Times New Roman" w:cs="Times New Roman"/>
          <w:sz w:val="28"/>
          <w:szCs w:val="28"/>
        </w:rPr>
        <w:t>5</w:t>
      </w:r>
      <w:r w:rsidR="006A0349">
        <w:rPr>
          <w:rFonts w:ascii="Times New Roman" w:hAnsi="Times New Roman" w:cs="Times New Roman"/>
          <w:sz w:val="28"/>
          <w:szCs w:val="28"/>
          <w:vertAlign w:val="superscript"/>
        </w:rPr>
        <w:t>0</w:t>
      </w:r>
      <w:r w:rsidR="00FC6079" w:rsidRPr="00FC6079">
        <w:rPr>
          <w:rFonts w:ascii="Times New Roman" w:hAnsi="Times New Roman" w:cs="Times New Roman"/>
          <w:sz w:val="28"/>
          <w:szCs w:val="28"/>
        </w:rPr>
        <w:t>С</w:t>
      </w:r>
      <w:r w:rsidRPr="006F1A57">
        <w:rPr>
          <w:rFonts w:ascii="Times New Roman" w:hAnsi="Times New Roman" w:cs="Times New Roman"/>
          <w:sz w:val="28"/>
          <w:szCs w:val="28"/>
        </w:rPr>
        <w:t>, во время северных и северо-восточных штормо</w:t>
      </w:r>
      <w:r w:rsidR="00945E54">
        <w:rPr>
          <w:rFonts w:ascii="Times New Roman" w:hAnsi="Times New Roman" w:cs="Times New Roman"/>
          <w:sz w:val="28"/>
          <w:szCs w:val="28"/>
        </w:rPr>
        <w:t>в ее величины понижаются до −25</w:t>
      </w:r>
      <w:r w:rsidR="00945E54" w:rsidRPr="00945E54">
        <w:rPr>
          <w:rFonts w:ascii="Times New Roman" w:hAnsi="Times New Roman" w:cs="Times New Roman"/>
          <w:sz w:val="28"/>
          <w:szCs w:val="28"/>
        </w:rPr>
        <w:t>–</w:t>
      </w:r>
      <w:r w:rsidRPr="006F1A57">
        <w:rPr>
          <w:rFonts w:ascii="Times New Roman" w:hAnsi="Times New Roman" w:cs="Times New Roman"/>
          <w:sz w:val="28"/>
          <w:szCs w:val="28"/>
        </w:rPr>
        <w:t>27</w:t>
      </w:r>
      <w:r w:rsidR="006A0349">
        <w:rPr>
          <w:rFonts w:ascii="Times New Roman" w:hAnsi="Times New Roman" w:cs="Times New Roman"/>
          <w:sz w:val="28"/>
          <w:szCs w:val="28"/>
          <w:vertAlign w:val="superscript"/>
        </w:rPr>
        <w:t>0</w:t>
      </w:r>
      <w:r w:rsidR="00FC6079" w:rsidRPr="00FC6079">
        <w:rPr>
          <w:rFonts w:ascii="Times New Roman" w:hAnsi="Times New Roman" w:cs="Times New Roman"/>
          <w:sz w:val="28"/>
          <w:szCs w:val="28"/>
        </w:rPr>
        <w:t>С</w:t>
      </w:r>
      <w:r w:rsidRPr="006F1A57">
        <w:rPr>
          <w:rFonts w:ascii="Times New Roman" w:hAnsi="Times New Roman" w:cs="Times New Roman"/>
          <w:sz w:val="28"/>
          <w:szCs w:val="28"/>
        </w:rPr>
        <w:t>.</w:t>
      </w:r>
    </w:p>
    <w:p w:rsidR="006F1A57" w:rsidRPr="006F1A57" w:rsidRDefault="006F1A57" w:rsidP="006F1A5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В весенне-летнее время на Азовское море воздействует отрог Азорского максимума. Ветры неустойчивы по направлению и и</w:t>
      </w:r>
      <w:r w:rsidR="00945E54">
        <w:rPr>
          <w:rFonts w:ascii="Times New Roman" w:hAnsi="Times New Roman" w:cs="Times New Roman"/>
          <w:sz w:val="28"/>
          <w:szCs w:val="28"/>
        </w:rPr>
        <w:t>меют незначительные скорости (3</w:t>
      </w:r>
      <w:r w:rsidR="00945E54" w:rsidRPr="00945E54">
        <w:rPr>
          <w:rFonts w:ascii="Times New Roman" w:hAnsi="Times New Roman" w:cs="Times New Roman"/>
          <w:sz w:val="28"/>
          <w:szCs w:val="28"/>
        </w:rPr>
        <w:t>–</w:t>
      </w:r>
      <w:r w:rsidRPr="006F1A57">
        <w:rPr>
          <w:rFonts w:ascii="Times New Roman" w:hAnsi="Times New Roman" w:cs="Times New Roman"/>
          <w:sz w:val="28"/>
          <w:szCs w:val="28"/>
        </w:rPr>
        <w:t>5 м/с). Часто наблюдаются полные штили. Летом воздух над морем прогревается очень сильно. В июле среднемесячная температура</w:t>
      </w:r>
      <w:r w:rsidR="00945E54">
        <w:rPr>
          <w:rFonts w:ascii="Times New Roman" w:hAnsi="Times New Roman" w:cs="Times New Roman"/>
          <w:sz w:val="28"/>
          <w:szCs w:val="28"/>
        </w:rPr>
        <w:t xml:space="preserve"> воздуха по всему морю равна 23</w:t>
      </w:r>
      <w:r w:rsidR="00945E54" w:rsidRPr="00945E54">
        <w:rPr>
          <w:rFonts w:ascii="Times New Roman" w:hAnsi="Times New Roman" w:cs="Times New Roman"/>
          <w:sz w:val="28"/>
          <w:szCs w:val="28"/>
        </w:rPr>
        <w:t>–</w:t>
      </w:r>
      <w:r w:rsidRPr="006F1A57">
        <w:rPr>
          <w:rFonts w:ascii="Times New Roman" w:hAnsi="Times New Roman" w:cs="Times New Roman"/>
          <w:sz w:val="28"/>
          <w:szCs w:val="28"/>
        </w:rPr>
        <w:t>25</w:t>
      </w:r>
      <w:r w:rsidR="006A0349">
        <w:rPr>
          <w:rFonts w:ascii="Times New Roman" w:hAnsi="Times New Roman" w:cs="Times New Roman"/>
          <w:sz w:val="28"/>
          <w:szCs w:val="28"/>
          <w:vertAlign w:val="superscript"/>
        </w:rPr>
        <w:t>0</w:t>
      </w:r>
      <w:r w:rsidR="00CA229E">
        <w:rPr>
          <w:rFonts w:ascii="Times New Roman" w:hAnsi="Times New Roman" w:cs="Times New Roman"/>
          <w:sz w:val="28"/>
          <w:szCs w:val="28"/>
        </w:rPr>
        <w:t>С</w:t>
      </w:r>
      <w:r w:rsidRPr="006F1A57">
        <w:rPr>
          <w:rFonts w:ascii="Times New Roman" w:hAnsi="Times New Roman" w:cs="Times New Roman"/>
          <w:sz w:val="28"/>
          <w:szCs w:val="28"/>
        </w:rPr>
        <w:t>. В этот сезон, особенно весной, над морем довольно часто проходят средиземноморские циклоны. Они сопровождаются юго-западными и западными ветрами, со скоро</w:t>
      </w:r>
      <w:r w:rsidR="00945E54">
        <w:rPr>
          <w:rFonts w:ascii="Times New Roman" w:hAnsi="Times New Roman" w:cs="Times New Roman"/>
          <w:sz w:val="28"/>
          <w:szCs w:val="28"/>
        </w:rPr>
        <w:t>стью 4</w:t>
      </w:r>
      <w:r w:rsidR="00945E54" w:rsidRPr="00945E54">
        <w:rPr>
          <w:rFonts w:ascii="Times New Roman" w:hAnsi="Times New Roman" w:cs="Times New Roman"/>
          <w:sz w:val="28"/>
          <w:szCs w:val="28"/>
        </w:rPr>
        <w:t>–</w:t>
      </w:r>
      <w:r w:rsidRPr="006F1A57">
        <w:rPr>
          <w:rFonts w:ascii="Times New Roman" w:hAnsi="Times New Roman" w:cs="Times New Roman"/>
          <w:sz w:val="28"/>
          <w:szCs w:val="28"/>
        </w:rPr>
        <w:t>6 м/с, а иногда шквалами. Прохождение атмосферных фронтов вызывает грозы и кратковременные ливни. В целом же в весенне-летний сезон здесь преобладает маловетренная, безоблачная и теплая погода.</w:t>
      </w:r>
    </w:p>
    <w:p w:rsidR="006F1A57" w:rsidRPr="006F1A57" w:rsidRDefault="006F1A57" w:rsidP="006F1A5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lastRenderedPageBreak/>
        <w:t>Одна из наиболее важных характеристик для развития рекреации и пляжного туризма являются гидрологические характеристики, в частности температура вод и их соленость.</w:t>
      </w:r>
    </w:p>
    <w:p w:rsidR="006F1A57" w:rsidRPr="006F1A57" w:rsidRDefault="006F1A57" w:rsidP="006F1A5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Интенсивный радиационный прогрев мелководного Азовского моря в теплое время года обусловливает высокую температуру его поверхностных вод. Обычно от конца весны и до осени средняя месячная температура воды выше температуры воздуха. Многолетняя среднегодовая температура воды на поверхности моря равна 11</w:t>
      </w:r>
      <w:r w:rsidR="006A0349">
        <w:rPr>
          <w:rFonts w:ascii="Times New Roman" w:hAnsi="Times New Roman" w:cs="Times New Roman"/>
          <w:sz w:val="28"/>
          <w:szCs w:val="28"/>
          <w:vertAlign w:val="superscript"/>
        </w:rPr>
        <w:t>0</w:t>
      </w:r>
      <w:r w:rsidR="003A2200">
        <w:rPr>
          <w:rFonts w:ascii="Times New Roman" w:hAnsi="Times New Roman" w:cs="Times New Roman"/>
          <w:sz w:val="28"/>
          <w:szCs w:val="28"/>
        </w:rPr>
        <w:t>С.</w:t>
      </w:r>
    </w:p>
    <w:p w:rsidR="006F1A57" w:rsidRPr="006F1A57" w:rsidRDefault="006F1A57" w:rsidP="006F1A5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Значительно более резко выражены изменения величины поверхностной температуры воды от</w:t>
      </w:r>
      <w:r w:rsidR="00945E54">
        <w:rPr>
          <w:rFonts w:ascii="Times New Roman" w:hAnsi="Times New Roman" w:cs="Times New Roman"/>
          <w:sz w:val="28"/>
          <w:szCs w:val="28"/>
        </w:rPr>
        <w:t xml:space="preserve"> сезона к сезону. Зимой (январь</w:t>
      </w:r>
      <w:r w:rsidR="00945E54" w:rsidRPr="00945E54">
        <w:rPr>
          <w:rFonts w:ascii="Times New Roman" w:hAnsi="Times New Roman" w:cs="Times New Roman"/>
          <w:sz w:val="28"/>
          <w:szCs w:val="28"/>
        </w:rPr>
        <w:t>–</w:t>
      </w:r>
      <w:r w:rsidRPr="006F1A57">
        <w:rPr>
          <w:rFonts w:ascii="Times New Roman" w:hAnsi="Times New Roman" w:cs="Times New Roman"/>
          <w:sz w:val="28"/>
          <w:szCs w:val="28"/>
        </w:rPr>
        <w:t xml:space="preserve">февраль) она имеет нулевые или близкие к ним отрицательные значения почти во всем море. Лишь в его южной части и у Керченского пролива температура воды </w:t>
      </w:r>
      <w:r w:rsidR="00945E54">
        <w:rPr>
          <w:rFonts w:ascii="Times New Roman" w:hAnsi="Times New Roman" w:cs="Times New Roman"/>
          <w:sz w:val="28"/>
          <w:szCs w:val="28"/>
        </w:rPr>
        <w:t>на поверхности положительна</w:t>
      </w:r>
      <w:r w:rsidRPr="006F1A57">
        <w:rPr>
          <w:rFonts w:ascii="Times New Roman" w:hAnsi="Times New Roman" w:cs="Times New Roman"/>
          <w:sz w:val="28"/>
          <w:szCs w:val="28"/>
        </w:rPr>
        <w:t>, но и здесь в суровые зимы она может кратковременно понижаться</w:t>
      </w:r>
      <w:r w:rsidR="006A0349">
        <w:rPr>
          <w:rFonts w:ascii="Times New Roman" w:hAnsi="Times New Roman" w:cs="Times New Roman"/>
          <w:sz w:val="28"/>
          <w:szCs w:val="28"/>
        </w:rPr>
        <w:t xml:space="preserve"> до отрицательных величин.</w:t>
      </w:r>
    </w:p>
    <w:p w:rsidR="006F1A57" w:rsidRPr="00797A0F" w:rsidRDefault="00945E54" w:rsidP="006F1A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Летом (июль</w:t>
      </w:r>
      <w:r w:rsidRPr="00945E54">
        <w:rPr>
          <w:rFonts w:ascii="Times New Roman" w:hAnsi="Times New Roman" w:cs="Times New Roman"/>
          <w:sz w:val="28"/>
          <w:szCs w:val="28"/>
        </w:rPr>
        <w:t>–</w:t>
      </w:r>
      <w:r w:rsidR="006F1A57" w:rsidRPr="006F1A57">
        <w:rPr>
          <w:rFonts w:ascii="Times New Roman" w:hAnsi="Times New Roman" w:cs="Times New Roman"/>
          <w:sz w:val="28"/>
          <w:szCs w:val="28"/>
        </w:rPr>
        <w:t>август) почти по всему морю устанавливается довольно однородная поверх</w:t>
      </w:r>
      <w:r>
        <w:rPr>
          <w:rFonts w:ascii="Times New Roman" w:hAnsi="Times New Roman" w:cs="Times New Roman"/>
          <w:sz w:val="28"/>
          <w:szCs w:val="28"/>
        </w:rPr>
        <w:t>ностная температура, равная +</w:t>
      </w:r>
      <w:r w:rsidR="006F1A57" w:rsidRPr="006F1A57">
        <w:rPr>
          <w:rFonts w:ascii="Times New Roman" w:hAnsi="Times New Roman" w:cs="Times New Roman"/>
          <w:sz w:val="28"/>
          <w:szCs w:val="28"/>
        </w:rPr>
        <w:t>25</w:t>
      </w:r>
      <w:r w:rsidR="006A0349">
        <w:rPr>
          <w:rFonts w:ascii="Times New Roman" w:hAnsi="Times New Roman" w:cs="Times New Roman"/>
          <w:sz w:val="28"/>
          <w:szCs w:val="28"/>
          <w:vertAlign w:val="superscript"/>
        </w:rPr>
        <w:t>0</w:t>
      </w:r>
      <w:r w:rsidR="003A2200" w:rsidRPr="003A2200">
        <w:rPr>
          <w:rFonts w:ascii="Times New Roman" w:hAnsi="Times New Roman" w:cs="Times New Roman"/>
          <w:sz w:val="28"/>
          <w:szCs w:val="28"/>
        </w:rPr>
        <w:t>С</w:t>
      </w:r>
      <w:r w:rsidR="006F1A57" w:rsidRPr="006F1A57">
        <w:rPr>
          <w:rFonts w:ascii="Times New Roman" w:hAnsi="Times New Roman" w:cs="Times New Roman"/>
          <w:sz w:val="28"/>
          <w:szCs w:val="28"/>
        </w:rPr>
        <w:t xml:space="preserve">. </w:t>
      </w:r>
      <w:r>
        <w:rPr>
          <w:rFonts w:ascii="Times New Roman" w:hAnsi="Times New Roman" w:cs="Times New Roman"/>
          <w:sz w:val="28"/>
          <w:szCs w:val="28"/>
        </w:rPr>
        <w:t>Ее максимальные величины (+</w:t>
      </w:r>
      <w:r w:rsidR="006F1A57" w:rsidRPr="006F1A57">
        <w:rPr>
          <w:rFonts w:ascii="Times New Roman" w:hAnsi="Times New Roman" w:cs="Times New Roman"/>
          <w:sz w:val="28"/>
          <w:szCs w:val="28"/>
        </w:rPr>
        <w:t>32,5</w:t>
      </w:r>
      <w:r w:rsidR="006A0349">
        <w:rPr>
          <w:rFonts w:ascii="Times New Roman" w:hAnsi="Times New Roman" w:cs="Times New Roman"/>
          <w:sz w:val="28"/>
          <w:szCs w:val="28"/>
          <w:vertAlign w:val="superscript"/>
        </w:rPr>
        <w:t>0</w:t>
      </w:r>
      <w:r w:rsidR="003A2200" w:rsidRPr="003A2200">
        <w:rPr>
          <w:rFonts w:ascii="Times New Roman" w:hAnsi="Times New Roman" w:cs="Times New Roman"/>
          <w:sz w:val="28"/>
          <w:szCs w:val="28"/>
        </w:rPr>
        <w:t>С</w:t>
      </w:r>
      <w:r w:rsidR="006F1A57" w:rsidRPr="006F1A57">
        <w:rPr>
          <w:rFonts w:ascii="Times New Roman" w:hAnsi="Times New Roman" w:cs="Times New Roman"/>
          <w:sz w:val="28"/>
          <w:szCs w:val="28"/>
        </w:rPr>
        <w:t>) наблюдаются у самых берегов. В откры</w:t>
      </w:r>
      <w:r>
        <w:rPr>
          <w:rFonts w:ascii="Times New Roman" w:hAnsi="Times New Roman" w:cs="Times New Roman"/>
          <w:sz w:val="28"/>
          <w:szCs w:val="28"/>
        </w:rPr>
        <w:t xml:space="preserve">том море </w:t>
      </w:r>
      <w:r w:rsidR="006A0349">
        <w:rPr>
          <w:rFonts w:ascii="Times New Roman" w:hAnsi="Times New Roman" w:cs="Times New Roman"/>
          <w:sz w:val="28"/>
          <w:szCs w:val="28"/>
        </w:rPr>
        <w:t>они не превышают +28</w:t>
      </w:r>
      <w:r w:rsidR="006A0349">
        <w:rPr>
          <w:rFonts w:ascii="Times New Roman" w:hAnsi="Times New Roman" w:cs="Times New Roman"/>
          <w:sz w:val="28"/>
          <w:szCs w:val="28"/>
          <w:vertAlign w:val="superscript"/>
        </w:rPr>
        <w:t>0</w:t>
      </w:r>
      <w:r w:rsidR="003A2200" w:rsidRPr="003A2200">
        <w:t xml:space="preserve"> </w:t>
      </w:r>
      <w:r w:rsidR="003A2200" w:rsidRPr="003A2200">
        <w:rPr>
          <w:rFonts w:ascii="Times New Roman" w:hAnsi="Times New Roman" w:cs="Times New Roman"/>
          <w:sz w:val="28"/>
          <w:szCs w:val="28"/>
        </w:rPr>
        <w:t>С</w:t>
      </w:r>
      <w:r w:rsidR="006F1A57" w:rsidRPr="006F1A57">
        <w:rPr>
          <w:rFonts w:ascii="Times New Roman" w:hAnsi="Times New Roman" w:cs="Times New Roman"/>
          <w:sz w:val="28"/>
          <w:szCs w:val="28"/>
        </w:rPr>
        <w:t xml:space="preserve">. Распределение температуры по вертикали в мелком Азовском море неодинаково от сезона к сезону и изменчиво на протяжении каждого из них. </w:t>
      </w:r>
      <w:r>
        <w:rPr>
          <w:rFonts w:ascii="Times New Roman" w:hAnsi="Times New Roman" w:cs="Times New Roman"/>
          <w:sz w:val="28"/>
          <w:szCs w:val="28"/>
        </w:rPr>
        <w:t>Поздней осенью и зимой (октябрь</w:t>
      </w:r>
      <w:r w:rsidRPr="00945E54">
        <w:rPr>
          <w:rFonts w:ascii="Times New Roman" w:hAnsi="Times New Roman" w:cs="Times New Roman"/>
          <w:sz w:val="28"/>
          <w:szCs w:val="28"/>
        </w:rPr>
        <w:t>–</w:t>
      </w:r>
      <w:r w:rsidR="006F1A57" w:rsidRPr="006F1A57">
        <w:rPr>
          <w:rFonts w:ascii="Times New Roman" w:hAnsi="Times New Roman" w:cs="Times New Roman"/>
          <w:sz w:val="28"/>
          <w:szCs w:val="28"/>
        </w:rPr>
        <w:t xml:space="preserve">февраль) она повышается с глубиной. </w:t>
      </w:r>
    </w:p>
    <w:p w:rsidR="006F1A57" w:rsidRPr="006F1A57" w:rsidRDefault="006F1A57" w:rsidP="006F1A5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В системе рыбного хозяйства России Азовское море является вторым по значению внутренним водоемом. Ихтиофауна Азовского моря в настоящее время включает 103 вида и подвида рыб, относящихся к 76 родам, и представлена проходными, полупроходными, морскими и пресноводными видами.</w:t>
      </w:r>
    </w:p>
    <w:p w:rsidR="006F1A57" w:rsidRPr="006F1A57" w:rsidRDefault="006F1A57" w:rsidP="006F1A5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Среди азовских проходных рыб имеются ценнейшие промысловые виды, такие как белуга, осётр (добыча осетровых запрещена), севрюга, сельди, рыбец и шемая</w:t>
      </w:r>
      <w:r w:rsidR="005577D0">
        <w:rPr>
          <w:rFonts w:ascii="Times New Roman" w:hAnsi="Times New Roman" w:cs="Times New Roman"/>
          <w:sz w:val="28"/>
          <w:szCs w:val="28"/>
        </w:rPr>
        <w:t>.</w:t>
      </w:r>
    </w:p>
    <w:p w:rsidR="006F1A57" w:rsidRPr="006F1A57" w:rsidRDefault="006F1A57" w:rsidP="006F1A5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lastRenderedPageBreak/>
        <w:t>Полупроходные рыбы (размножаются и развиваются мальки в реках, часто там зимуют</w:t>
      </w:r>
      <w:r w:rsidR="005577D0" w:rsidRPr="006F1A57">
        <w:rPr>
          <w:rFonts w:ascii="Times New Roman" w:hAnsi="Times New Roman" w:cs="Times New Roman"/>
          <w:sz w:val="28"/>
          <w:szCs w:val="28"/>
        </w:rPr>
        <w:t>): судак</w:t>
      </w:r>
      <w:r w:rsidRPr="006F1A57">
        <w:rPr>
          <w:rFonts w:ascii="Times New Roman" w:hAnsi="Times New Roman" w:cs="Times New Roman"/>
          <w:sz w:val="28"/>
          <w:szCs w:val="28"/>
        </w:rPr>
        <w:t>, лещ, тарань, чехонь и некоторые другие.</w:t>
      </w:r>
    </w:p>
    <w:p w:rsidR="006F1A57" w:rsidRPr="006F1A57" w:rsidRDefault="006F1A57" w:rsidP="006F1A57">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Морские виды размножаются и нагуливаются в солёных водах. Среди них выделяются виды, постоянно о</w:t>
      </w:r>
      <w:r w:rsidR="00945E54">
        <w:rPr>
          <w:rFonts w:ascii="Times New Roman" w:hAnsi="Times New Roman" w:cs="Times New Roman"/>
          <w:sz w:val="28"/>
          <w:szCs w:val="28"/>
        </w:rPr>
        <w:t>битающие в Азовском море. Это</w:t>
      </w:r>
      <w:r w:rsidR="00CA229E">
        <w:rPr>
          <w:rFonts w:ascii="Times New Roman" w:hAnsi="Times New Roman" w:cs="Times New Roman"/>
          <w:sz w:val="28"/>
          <w:szCs w:val="28"/>
        </w:rPr>
        <w:t xml:space="preserve"> </w:t>
      </w:r>
      <w:r w:rsidR="00945E54" w:rsidRPr="00945E54">
        <w:rPr>
          <w:rFonts w:ascii="Times New Roman" w:hAnsi="Times New Roman" w:cs="Times New Roman"/>
          <w:sz w:val="28"/>
          <w:szCs w:val="28"/>
        </w:rPr>
        <w:t>–</w:t>
      </w:r>
      <w:r w:rsidR="00945E54">
        <w:rPr>
          <w:rFonts w:ascii="Times New Roman" w:hAnsi="Times New Roman" w:cs="Times New Roman"/>
          <w:sz w:val="28"/>
          <w:szCs w:val="28"/>
        </w:rPr>
        <w:t xml:space="preserve"> </w:t>
      </w:r>
      <w:r w:rsidRPr="006F1A57">
        <w:rPr>
          <w:rFonts w:ascii="Times New Roman" w:hAnsi="Times New Roman" w:cs="Times New Roman"/>
          <w:sz w:val="28"/>
          <w:szCs w:val="28"/>
        </w:rPr>
        <w:t>пеленгас, камбала-калкан, камбала Глосса, тюлька, перкарина, комашка трёхиглая, рыбы-иглы и все виды бычков. И, наконец, имеется большая группа морских рыб, заходящая в Азовское море из Чёрного моря, в том числе совершающая регулярные миграции. К ним относятся: азовская хамса, черноморская хамса, черноморская сельдь, барабуля, сингиль, остронос, лобан, калкан черноморский, ставрида, скумбрия и др.</w:t>
      </w:r>
    </w:p>
    <w:p w:rsidR="006F1A57" w:rsidRPr="006F1A57" w:rsidRDefault="006F1A57" w:rsidP="00CA229E">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 xml:space="preserve">Пресноводные виды обычно постоянно обитают в одном районе водоёма и больших миграций не совершают. Эти виды населяют обычно опресненные акватории моря. </w:t>
      </w:r>
      <w:r w:rsidR="00CA229E">
        <w:rPr>
          <w:rFonts w:ascii="Times New Roman" w:hAnsi="Times New Roman" w:cs="Times New Roman"/>
          <w:sz w:val="28"/>
          <w:szCs w:val="28"/>
        </w:rPr>
        <w:t>В Азовском море</w:t>
      </w:r>
      <w:r w:rsidRPr="006F1A57">
        <w:rPr>
          <w:rFonts w:ascii="Times New Roman" w:hAnsi="Times New Roman" w:cs="Times New Roman"/>
          <w:sz w:val="28"/>
          <w:szCs w:val="28"/>
        </w:rPr>
        <w:t xml:space="preserve"> встречаются такие рыбы, как стерлядь, серебряный карась, щука, язь, уклея и др.</w:t>
      </w:r>
      <w:r w:rsidR="00CA229E">
        <w:rPr>
          <w:rFonts w:ascii="Times New Roman" w:hAnsi="Times New Roman" w:cs="Times New Roman"/>
          <w:sz w:val="28"/>
          <w:szCs w:val="28"/>
        </w:rPr>
        <w:t>, а также з</w:t>
      </w:r>
      <w:r w:rsidRPr="006F1A57">
        <w:rPr>
          <w:rFonts w:ascii="Times New Roman" w:hAnsi="Times New Roman" w:cs="Times New Roman"/>
          <w:sz w:val="28"/>
          <w:szCs w:val="28"/>
        </w:rPr>
        <w:t>десь водится такой вид дельфинов, как азовка.</w:t>
      </w:r>
      <w:r w:rsidR="00CA229E" w:rsidRPr="00CA229E">
        <w:t xml:space="preserve"> </w:t>
      </w:r>
      <w:r w:rsidR="00CA229E" w:rsidRPr="00CA229E">
        <w:rPr>
          <w:rFonts w:ascii="Times New Roman" w:hAnsi="Times New Roman" w:cs="Times New Roman"/>
          <w:sz w:val="28"/>
          <w:szCs w:val="28"/>
        </w:rPr>
        <w:t>Все эти факторы являются основой для организации рыболовного туризма.</w:t>
      </w:r>
    </w:p>
    <w:p w:rsidR="00F73A05" w:rsidRPr="00F73A05" w:rsidRDefault="00F73A05" w:rsidP="00F73A05">
      <w:pPr>
        <w:spacing w:after="0" w:line="360" w:lineRule="auto"/>
        <w:ind w:firstLine="709"/>
        <w:jc w:val="both"/>
        <w:rPr>
          <w:rFonts w:ascii="Times New Roman" w:hAnsi="Times New Roman" w:cs="Times New Roman"/>
          <w:sz w:val="28"/>
          <w:szCs w:val="28"/>
        </w:rPr>
      </w:pPr>
      <w:r w:rsidRPr="00F73A05">
        <w:rPr>
          <w:rFonts w:ascii="Times New Roman" w:hAnsi="Times New Roman" w:cs="Times New Roman"/>
          <w:sz w:val="28"/>
          <w:szCs w:val="28"/>
        </w:rPr>
        <w:t>На побережье Азовского моря много источников лечебной грязи, особенно в районе поселка Пересыпь. В конце августа море начинает цвести – это самое удачное время грязевых процедур. Лечебные свойства произрастающих в море водорослей давно известны. Многие косметологические кремы, пилинги, скрабы сделаны с использованием водорослей. Здесь все эти водоросли живые, настоящие и лечебные. В это время вода в море как никогда насыщена кислородом и йодом.</w:t>
      </w:r>
    </w:p>
    <w:p w:rsidR="00130D60" w:rsidRPr="00130D60" w:rsidRDefault="00130D60" w:rsidP="00130D60">
      <w:pPr>
        <w:spacing w:after="0" w:line="360" w:lineRule="auto"/>
        <w:ind w:firstLine="709"/>
        <w:jc w:val="both"/>
        <w:rPr>
          <w:rFonts w:ascii="Times New Roman" w:hAnsi="Times New Roman" w:cs="Times New Roman"/>
          <w:sz w:val="28"/>
          <w:szCs w:val="28"/>
        </w:rPr>
      </w:pPr>
      <w:r w:rsidRPr="00130D60">
        <w:rPr>
          <w:rFonts w:ascii="Times New Roman" w:hAnsi="Times New Roman" w:cs="Times New Roman"/>
          <w:sz w:val="28"/>
          <w:szCs w:val="28"/>
        </w:rPr>
        <w:t xml:space="preserve">Таманский полуостров славится грязевыми вулканами, которых тут около 30-ти штук. Один из них грязевой вулкан Гефест, который в простонародье из-за зыбкой почвы называют «Гнилая гора». Изучен этот вулкан достаточно давно и первая войсковая лечебница (бальнеологическое учреждение) была тут построена в 1860-х г., проработав 42 года помогая людям излечиваться от </w:t>
      </w:r>
      <w:r w:rsidRPr="00130D60">
        <w:rPr>
          <w:rFonts w:ascii="Times New Roman" w:hAnsi="Times New Roman" w:cs="Times New Roman"/>
          <w:sz w:val="28"/>
          <w:szCs w:val="28"/>
        </w:rPr>
        <w:lastRenderedPageBreak/>
        <w:t>боевых ран и различных заболеваний, пока не была разрушена сильным извержением вулкана в 1902 г., когда грязь ударила в небо на высоту 32 м.</w:t>
      </w:r>
    </w:p>
    <w:p w:rsidR="00130D60" w:rsidRDefault="00130D60" w:rsidP="00130D60">
      <w:pPr>
        <w:spacing w:after="0" w:line="360" w:lineRule="auto"/>
        <w:ind w:firstLine="709"/>
        <w:jc w:val="both"/>
        <w:rPr>
          <w:rFonts w:ascii="Times New Roman" w:hAnsi="Times New Roman" w:cs="Times New Roman"/>
          <w:sz w:val="28"/>
          <w:szCs w:val="28"/>
        </w:rPr>
      </w:pPr>
      <w:r w:rsidRPr="00130D60">
        <w:rPr>
          <w:rFonts w:ascii="Times New Roman" w:hAnsi="Times New Roman" w:cs="Times New Roman"/>
          <w:sz w:val="28"/>
          <w:szCs w:val="28"/>
        </w:rPr>
        <w:t>Грязь вулкана Гефест по своему химическому составу очень схожа с грязью Ахтальской сопки (что находится в Грузии) которая в свою очередь рекомендована специалистами к применению как лечебная. Давно доказано, что лечебная грязь вулкана Гефест хорошо помогает справиться с болезнями нервной системы, радикулитом, артритом и другими заболеваниями. Лечебная грязь Гефеста отличается богатым минеральным составом, в нем содержится большое количество полезных микроэлементов таких, как бром, бор, йод, немного присутствует селен и другие вещества за исключением органических.</w:t>
      </w:r>
    </w:p>
    <w:p w:rsidR="00F73A05" w:rsidRDefault="00F73A05" w:rsidP="00F73A05">
      <w:pPr>
        <w:spacing w:after="0" w:line="360" w:lineRule="auto"/>
        <w:ind w:firstLine="709"/>
        <w:jc w:val="both"/>
        <w:rPr>
          <w:rFonts w:ascii="Times New Roman" w:hAnsi="Times New Roman" w:cs="Times New Roman"/>
          <w:sz w:val="28"/>
          <w:szCs w:val="28"/>
        </w:rPr>
      </w:pPr>
      <w:r w:rsidRPr="00F73A05">
        <w:rPr>
          <w:rFonts w:ascii="Times New Roman" w:hAnsi="Times New Roman" w:cs="Times New Roman"/>
          <w:sz w:val="28"/>
          <w:szCs w:val="28"/>
        </w:rPr>
        <w:t>Другим крупным месторождением целебной грязи является Голубицкое озеро, расположенное в станице Голубицкой. Оно представляет собой неб</w:t>
      </w:r>
      <w:r w:rsidR="006A0349">
        <w:rPr>
          <w:rFonts w:ascii="Times New Roman" w:hAnsi="Times New Roman" w:cs="Times New Roman"/>
          <w:sz w:val="28"/>
          <w:szCs w:val="28"/>
        </w:rPr>
        <w:t>ольшую лагуну длиной 600 м.</w:t>
      </w:r>
      <w:r w:rsidRPr="00F73A05">
        <w:rPr>
          <w:rFonts w:ascii="Times New Roman" w:hAnsi="Times New Roman" w:cs="Times New Roman"/>
          <w:sz w:val="28"/>
          <w:szCs w:val="28"/>
        </w:rPr>
        <w:t xml:space="preserve"> и глубиной 1,5</w:t>
      </w:r>
      <w:r w:rsidR="00334AFB">
        <w:rPr>
          <w:rFonts w:ascii="Times New Roman" w:hAnsi="Times New Roman" w:cs="Times New Roman"/>
          <w:sz w:val="28"/>
          <w:szCs w:val="28"/>
        </w:rPr>
        <w:t>–</w:t>
      </w:r>
      <w:r w:rsidRPr="00F73A05">
        <w:rPr>
          <w:rFonts w:ascii="Times New Roman" w:hAnsi="Times New Roman" w:cs="Times New Roman"/>
          <w:sz w:val="28"/>
          <w:szCs w:val="28"/>
        </w:rPr>
        <w:t>2 м</w:t>
      </w:r>
      <w:r w:rsidR="006A0349">
        <w:rPr>
          <w:rFonts w:ascii="Times New Roman" w:hAnsi="Times New Roman" w:cs="Times New Roman"/>
          <w:sz w:val="28"/>
          <w:szCs w:val="28"/>
        </w:rPr>
        <w:t>.</w:t>
      </w:r>
      <w:r w:rsidRPr="00F73A05">
        <w:rPr>
          <w:rFonts w:ascii="Times New Roman" w:hAnsi="Times New Roman" w:cs="Times New Roman"/>
          <w:sz w:val="28"/>
          <w:szCs w:val="28"/>
        </w:rPr>
        <w:t>, которая отделена от моря песчано-ракушечной пересыпью шириной 200 м. Главной ценностью озера является лечебная грязь, содержащая бром и йод. Лечение грязью эффективно при заболеваниях костей, м</w:t>
      </w:r>
      <w:r w:rsidR="00B6350C">
        <w:rPr>
          <w:rFonts w:ascii="Times New Roman" w:hAnsi="Times New Roman" w:cs="Times New Roman"/>
          <w:sz w:val="28"/>
          <w:szCs w:val="28"/>
        </w:rPr>
        <w:t>ышц, невритах и других болезнях</w:t>
      </w:r>
      <w:r w:rsidR="00F826B4">
        <w:rPr>
          <w:rFonts w:ascii="Times New Roman" w:hAnsi="Times New Roman" w:cs="Times New Roman"/>
          <w:sz w:val="28"/>
          <w:szCs w:val="28"/>
        </w:rPr>
        <w:t xml:space="preserve"> </w:t>
      </w:r>
      <w:r w:rsidR="00B6350C">
        <w:rPr>
          <w:rFonts w:ascii="Times New Roman" w:hAnsi="Times New Roman" w:cs="Times New Roman"/>
          <w:sz w:val="28"/>
          <w:szCs w:val="28"/>
        </w:rPr>
        <w:t>[</w:t>
      </w:r>
      <w:r w:rsidR="007174E3">
        <w:rPr>
          <w:rFonts w:ascii="Times New Roman" w:hAnsi="Times New Roman" w:cs="Times New Roman"/>
          <w:sz w:val="28"/>
          <w:szCs w:val="28"/>
        </w:rPr>
        <w:t>10</w:t>
      </w:r>
      <w:r w:rsidR="00B6350C">
        <w:rPr>
          <w:rFonts w:ascii="Times New Roman" w:hAnsi="Times New Roman" w:cs="Times New Roman"/>
          <w:sz w:val="28"/>
          <w:szCs w:val="28"/>
        </w:rPr>
        <w:t>]</w:t>
      </w:r>
      <w:r w:rsidR="00B6350C" w:rsidRPr="00B6350C">
        <w:rPr>
          <w:rFonts w:ascii="Times New Roman" w:hAnsi="Times New Roman" w:cs="Times New Roman"/>
          <w:sz w:val="28"/>
          <w:szCs w:val="28"/>
        </w:rPr>
        <w:t>.</w:t>
      </w:r>
    </w:p>
    <w:p w:rsidR="0025304B" w:rsidRDefault="00F73A05" w:rsidP="0025304B">
      <w:pPr>
        <w:spacing w:after="0" w:line="360" w:lineRule="auto"/>
        <w:ind w:firstLine="709"/>
        <w:jc w:val="both"/>
        <w:rPr>
          <w:rFonts w:ascii="Times New Roman" w:hAnsi="Times New Roman" w:cs="Times New Roman"/>
          <w:sz w:val="28"/>
          <w:szCs w:val="28"/>
        </w:rPr>
      </w:pPr>
      <w:r w:rsidRPr="00F73A05">
        <w:rPr>
          <w:rFonts w:ascii="Times New Roman" w:hAnsi="Times New Roman" w:cs="Times New Roman"/>
          <w:sz w:val="28"/>
          <w:szCs w:val="28"/>
        </w:rPr>
        <w:t>На Азовском море имеется множество месторождений хлоридно-натриевой, йодо-бромной и бромной минеральных вод, которые используется в санаториях для ванн, а также для питья (некоторые) как лечебная и лечебно-столовая.</w:t>
      </w:r>
    </w:p>
    <w:p w:rsidR="00F73A05" w:rsidRPr="006F1A57" w:rsidRDefault="00F73A05" w:rsidP="0025304B">
      <w:pPr>
        <w:spacing w:after="0" w:line="360" w:lineRule="auto"/>
        <w:ind w:firstLine="709"/>
        <w:jc w:val="both"/>
        <w:rPr>
          <w:rFonts w:ascii="Times New Roman" w:hAnsi="Times New Roman" w:cs="Times New Roman"/>
          <w:sz w:val="28"/>
          <w:szCs w:val="28"/>
        </w:rPr>
      </w:pPr>
      <w:r w:rsidRPr="00F73A05">
        <w:rPr>
          <w:rFonts w:ascii="Times New Roman" w:hAnsi="Times New Roman" w:cs="Times New Roman"/>
          <w:sz w:val="28"/>
          <w:szCs w:val="28"/>
        </w:rPr>
        <w:t>Минеральная вода используется для лечения заболеваний опорно-двигательного аппарата, кожных заболеваниях, неврозах и так далее. Некоторые санатории имеют свои собственные скважины.</w:t>
      </w:r>
    </w:p>
    <w:p w:rsidR="005577D0" w:rsidRPr="00F96D94" w:rsidRDefault="006F1A57" w:rsidP="00F96D94">
      <w:pPr>
        <w:spacing w:after="0" w:line="360" w:lineRule="auto"/>
        <w:ind w:firstLine="709"/>
        <w:jc w:val="both"/>
        <w:rPr>
          <w:rFonts w:ascii="Times New Roman" w:hAnsi="Times New Roman" w:cs="Times New Roman"/>
          <w:sz w:val="28"/>
          <w:szCs w:val="28"/>
        </w:rPr>
      </w:pPr>
      <w:r w:rsidRPr="006F1A57">
        <w:rPr>
          <w:rFonts w:ascii="Times New Roman" w:hAnsi="Times New Roman" w:cs="Times New Roman"/>
          <w:sz w:val="28"/>
          <w:szCs w:val="28"/>
        </w:rPr>
        <w:t>Район располагает благоприятными климатическими условиями, теплым морем, гидроминеральными ресурсами, что способствует ег</w:t>
      </w:r>
      <w:r w:rsidR="00F96D94">
        <w:rPr>
          <w:rFonts w:ascii="Times New Roman" w:hAnsi="Times New Roman" w:cs="Times New Roman"/>
          <w:sz w:val="28"/>
          <w:szCs w:val="28"/>
        </w:rPr>
        <w:t>о оздоровительной специализации</w:t>
      </w:r>
      <w:r w:rsidR="00F826B4">
        <w:rPr>
          <w:rFonts w:ascii="Times New Roman" w:hAnsi="Times New Roman" w:cs="Times New Roman"/>
          <w:sz w:val="28"/>
          <w:szCs w:val="28"/>
        </w:rPr>
        <w:t xml:space="preserve"> </w:t>
      </w:r>
      <w:r w:rsidR="00F96D94">
        <w:rPr>
          <w:rFonts w:ascii="Times New Roman" w:hAnsi="Times New Roman" w:cs="Times New Roman"/>
          <w:sz w:val="28"/>
          <w:szCs w:val="28"/>
        </w:rPr>
        <w:t>[</w:t>
      </w:r>
      <w:r w:rsidR="00F96D94" w:rsidRPr="00F96D94">
        <w:rPr>
          <w:rFonts w:ascii="Times New Roman" w:hAnsi="Times New Roman" w:cs="Times New Roman"/>
          <w:sz w:val="28"/>
          <w:szCs w:val="28"/>
        </w:rPr>
        <w:t>1,</w:t>
      </w:r>
      <w:r w:rsidR="007174E3">
        <w:rPr>
          <w:rFonts w:ascii="Times New Roman" w:hAnsi="Times New Roman" w:cs="Times New Roman"/>
          <w:sz w:val="28"/>
          <w:szCs w:val="28"/>
        </w:rPr>
        <w:t>11</w:t>
      </w:r>
      <w:r w:rsidR="00F96D94">
        <w:rPr>
          <w:rFonts w:ascii="Times New Roman" w:hAnsi="Times New Roman" w:cs="Times New Roman"/>
          <w:sz w:val="28"/>
          <w:szCs w:val="28"/>
        </w:rPr>
        <w:t>]</w:t>
      </w:r>
      <w:r w:rsidR="00F96D94" w:rsidRPr="00F96D94">
        <w:rPr>
          <w:rFonts w:ascii="Times New Roman" w:hAnsi="Times New Roman" w:cs="Times New Roman"/>
          <w:sz w:val="28"/>
          <w:szCs w:val="28"/>
        </w:rPr>
        <w:t>.</w:t>
      </w:r>
    </w:p>
    <w:p w:rsidR="00130D60" w:rsidRPr="00F96D94" w:rsidRDefault="00130D60" w:rsidP="00F96D94">
      <w:pPr>
        <w:spacing w:after="0" w:line="360" w:lineRule="auto"/>
        <w:ind w:firstLine="709"/>
        <w:jc w:val="both"/>
        <w:rPr>
          <w:rFonts w:ascii="Times New Roman" w:hAnsi="Times New Roman" w:cs="Times New Roman"/>
          <w:sz w:val="28"/>
          <w:szCs w:val="28"/>
        </w:rPr>
      </w:pPr>
    </w:p>
    <w:p w:rsidR="005577D0" w:rsidRDefault="00945E54" w:rsidP="00ED36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 Культурно-</w:t>
      </w:r>
      <w:r w:rsidR="005577D0">
        <w:rPr>
          <w:rFonts w:ascii="Times New Roman" w:hAnsi="Times New Roman" w:cs="Times New Roman"/>
          <w:sz w:val="28"/>
          <w:szCs w:val="28"/>
        </w:rPr>
        <w:t>исторические ресурсы</w:t>
      </w:r>
      <w:r w:rsidR="00F73A05">
        <w:rPr>
          <w:rFonts w:ascii="Times New Roman" w:hAnsi="Times New Roman" w:cs="Times New Roman"/>
          <w:sz w:val="28"/>
          <w:szCs w:val="28"/>
        </w:rPr>
        <w:t xml:space="preserve"> территории</w:t>
      </w:r>
    </w:p>
    <w:p w:rsidR="00F73A05" w:rsidRDefault="00F73A05" w:rsidP="00ED36A3">
      <w:pPr>
        <w:spacing w:after="0" w:line="360" w:lineRule="auto"/>
        <w:ind w:firstLine="709"/>
        <w:jc w:val="both"/>
        <w:rPr>
          <w:rFonts w:ascii="Times New Roman" w:hAnsi="Times New Roman" w:cs="Times New Roman"/>
          <w:sz w:val="28"/>
          <w:szCs w:val="28"/>
        </w:rPr>
      </w:pPr>
    </w:p>
    <w:p w:rsidR="00F73A05" w:rsidRPr="00F73A05" w:rsidRDefault="00F73A05" w:rsidP="00F73A05">
      <w:pPr>
        <w:spacing w:after="0" w:line="360" w:lineRule="auto"/>
        <w:ind w:firstLine="709"/>
        <w:jc w:val="both"/>
        <w:rPr>
          <w:rFonts w:ascii="Times New Roman" w:hAnsi="Times New Roman" w:cs="Times New Roman"/>
          <w:sz w:val="28"/>
          <w:szCs w:val="28"/>
        </w:rPr>
      </w:pPr>
      <w:r w:rsidRPr="00F73A05">
        <w:rPr>
          <w:rFonts w:ascii="Times New Roman" w:hAnsi="Times New Roman" w:cs="Times New Roman"/>
          <w:sz w:val="28"/>
          <w:szCs w:val="28"/>
        </w:rPr>
        <w:lastRenderedPageBreak/>
        <w:t>Культурно-исторический потенциал включает в себя древние исторические города и поселения, археологические памятники, объекты религиозного туризма, объекты этнографического туризма, дворцово-парковые и усадебные комплексы, военно-исторические местности, объекты научного и конгрессного туризма, уникальные технические комплексы и социокультурная инфраструктура.</w:t>
      </w:r>
    </w:p>
    <w:p w:rsidR="00F73A05" w:rsidRDefault="00F73A05" w:rsidP="00F73A05">
      <w:pPr>
        <w:spacing w:after="0" w:line="360" w:lineRule="auto"/>
        <w:ind w:firstLine="709"/>
        <w:jc w:val="both"/>
        <w:rPr>
          <w:rFonts w:ascii="Times New Roman" w:hAnsi="Times New Roman" w:cs="Times New Roman"/>
          <w:sz w:val="28"/>
          <w:szCs w:val="28"/>
        </w:rPr>
      </w:pPr>
      <w:r w:rsidRPr="00F73A05">
        <w:rPr>
          <w:rFonts w:ascii="Times New Roman" w:hAnsi="Times New Roman" w:cs="Times New Roman"/>
          <w:sz w:val="28"/>
          <w:szCs w:val="28"/>
        </w:rPr>
        <w:t xml:space="preserve">История района очень богатая. Однако историко-культурный потенциал района небольшой. </w:t>
      </w:r>
    </w:p>
    <w:p w:rsidR="00F73A05" w:rsidRPr="00F73A05" w:rsidRDefault="00F73A05" w:rsidP="00F73A05">
      <w:pPr>
        <w:spacing w:after="0" w:line="360" w:lineRule="auto"/>
        <w:ind w:firstLine="709"/>
        <w:jc w:val="both"/>
        <w:rPr>
          <w:rFonts w:ascii="Times New Roman" w:hAnsi="Times New Roman" w:cs="Times New Roman"/>
          <w:sz w:val="28"/>
          <w:szCs w:val="28"/>
        </w:rPr>
      </w:pPr>
      <w:r w:rsidRPr="00F73A05">
        <w:rPr>
          <w:rFonts w:ascii="Times New Roman" w:hAnsi="Times New Roman" w:cs="Times New Roman"/>
          <w:sz w:val="28"/>
          <w:szCs w:val="28"/>
        </w:rPr>
        <w:t>Интересен историко-культурный потенциал Таманского полуострова: тут есть возможность изучить 10-ки дольменов, поселений, сотки курганов и храмовых памятников, а также посетить раскопки. В районе на государственной охране состоят более 700 памятников археологии, в том числе 10 являются памятниками федерального значения. Также Темрюкский район популярен как пространство проведения ежегодного байк-фестиваля юга России.</w:t>
      </w:r>
    </w:p>
    <w:p w:rsidR="00F73A05" w:rsidRPr="00F73A05" w:rsidRDefault="00F73A05" w:rsidP="00F73A05">
      <w:pPr>
        <w:spacing w:after="0" w:line="360" w:lineRule="auto"/>
        <w:ind w:firstLine="709"/>
        <w:jc w:val="both"/>
        <w:rPr>
          <w:rFonts w:ascii="Times New Roman" w:hAnsi="Times New Roman" w:cs="Times New Roman"/>
          <w:sz w:val="28"/>
          <w:szCs w:val="28"/>
        </w:rPr>
      </w:pPr>
      <w:r w:rsidRPr="00F73A05">
        <w:rPr>
          <w:rFonts w:ascii="Times New Roman" w:hAnsi="Times New Roman" w:cs="Times New Roman"/>
          <w:sz w:val="28"/>
          <w:szCs w:val="28"/>
        </w:rPr>
        <w:t xml:space="preserve">На Таманском полуострове проводится много археологических раскопок, на которые с экскурсиями приезжают любители познавательного отдыха. Здесь есть возможность посетить археологический музей в Тамани и увидеть раскопки античного поселения Гермонассы и древнерусского городища Тмутаракань. Также можно проехать по лермонтовской Тамани, посетить дом-музей Михаила Юрьевича Лермонтова, где когда-то родился гениальный роман </w:t>
      </w:r>
      <w:r w:rsidR="00334AFB">
        <w:rPr>
          <w:rFonts w:ascii="Times New Roman" w:hAnsi="Times New Roman" w:cs="Times New Roman"/>
          <w:sz w:val="28"/>
          <w:szCs w:val="28"/>
        </w:rPr>
        <w:t>«</w:t>
      </w:r>
      <w:r w:rsidRPr="00F73A05">
        <w:rPr>
          <w:rFonts w:ascii="Times New Roman" w:hAnsi="Times New Roman" w:cs="Times New Roman"/>
          <w:sz w:val="28"/>
          <w:szCs w:val="28"/>
        </w:rPr>
        <w:t>Герой нашего времени</w:t>
      </w:r>
      <w:r w:rsidR="00334AFB">
        <w:rPr>
          <w:rFonts w:ascii="Times New Roman" w:hAnsi="Times New Roman" w:cs="Times New Roman"/>
          <w:sz w:val="28"/>
          <w:szCs w:val="28"/>
        </w:rPr>
        <w:t>»</w:t>
      </w:r>
      <w:r w:rsidRPr="00F73A05">
        <w:rPr>
          <w:rFonts w:ascii="Times New Roman" w:hAnsi="Times New Roman" w:cs="Times New Roman"/>
          <w:sz w:val="28"/>
          <w:szCs w:val="28"/>
        </w:rPr>
        <w:t>.</w:t>
      </w:r>
    </w:p>
    <w:p w:rsidR="00F73A05" w:rsidRDefault="00F73A05" w:rsidP="00F73A05">
      <w:pPr>
        <w:spacing w:after="0" w:line="360" w:lineRule="auto"/>
        <w:ind w:firstLine="709"/>
        <w:jc w:val="both"/>
        <w:rPr>
          <w:rFonts w:ascii="Times New Roman" w:hAnsi="Times New Roman" w:cs="Times New Roman"/>
          <w:sz w:val="28"/>
          <w:szCs w:val="28"/>
        </w:rPr>
      </w:pPr>
      <w:r w:rsidRPr="00F73A05">
        <w:rPr>
          <w:rFonts w:ascii="Times New Roman" w:hAnsi="Times New Roman" w:cs="Times New Roman"/>
          <w:sz w:val="28"/>
          <w:szCs w:val="28"/>
        </w:rPr>
        <w:t xml:space="preserve">Данный район знаменит своими музеями, которые привлекают не только людей с Краснодарского края, но и со всем страны, такие как: Темрюкский историко-археологический музей, Таманский археологический, музей боевой техники Военная горка (Рисунок </w:t>
      </w:r>
      <w:r w:rsidR="0027671A">
        <w:rPr>
          <w:rFonts w:ascii="Times New Roman" w:hAnsi="Times New Roman" w:cs="Times New Roman"/>
          <w:sz w:val="28"/>
          <w:szCs w:val="28"/>
        </w:rPr>
        <w:t>5</w:t>
      </w:r>
      <w:r w:rsidRPr="00F73A05">
        <w:rPr>
          <w:rFonts w:ascii="Times New Roman" w:hAnsi="Times New Roman" w:cs="Times New Roman"/>
          <w:sz w:val="28"/>
          <w:szCs w:val="28"/>
        </w:rPr>
        <w:t>).</w:t>
      </w:r>
    </w:p>
    <w:p w:rsidR="00AE1A35" w:rsidRDefault="00AE1A35" w:rsidP="00F73A05">
      <w:pPr>
        <w:spacing w:after="0" w:line="360" w:lineRule="auto"/>
        <w:ind w:firstLine="709"/>
        <w:jc w:val="both"/>
        <w:rPr>
          <w:rFonts w:ascii="Times New Roman" w:hAnsi="Times New Roman" w:cs="Times New Roman"/>
          <w:sz w:val="28"/>
          <w:szCs w:val="28"/>
        </w:rPr>
      </w:pPr>
    </w:p>
    <w:p w:rsidR="00F73A05" w:rsidRPr="00F73A05" w:rsidRDefault="00F73A05" w:rsidP="00F73A0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89F9586">
            <wp:extent cx="5114925" cy="3408045"/>
            <wp:effectExtent l="0" t="0" r="9525"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3408045"/>
                    </a:xfrm>
                    <a:prstGeom prst="rect">
                      <a:avLst/>
                    </a:prstGeom>
                    <a:noFill/>
                  </pic:spPr>
                </pic:pic>
              </a:graphicData>
            </a:graphic>
          </wp:inline>
        </w:drawing>
      </w:r>
    </w:p>
    <w:p w:rsidR="00F73A05" w:rsidRPr="00F73A05" w:rsidRDefault="00F73A05" w:rsidP="00F73A05">
      <w:pPr>
        <w:spacing w:after="0" w:line="360" w:lineRule="auto"/>
        <w:ind w:firstLine="709"/>
        <w:jc w:val="both"/>
        <w:rPr>
          <w:rFonts w:ascii="Times New Roman" w:hAnsi="Times New Roman" w:cs="Times New Roman"/>
          <w:sz w:val="28"/>
          <w:szCs w:val="28"/>
        </w:rPr>
      </w:pPr>
      <w:r w:rsidRPr="00F73A05">
        <w:rPr>
          <w:rFonts w:ascii="Times New Roman" w:hAnsi="Times New Roman" w:cs="Times New Roman"/>
          <w:sz w:val="28"/>
          <w:szCs w:val="28"/>
        </w:rPr>
        <w:t xml:space="preserve"> </w:t>
      </w:r>
    </w:p>
    <w:p w:rsidR="00F73A05" w:rsidRPr="008100AC" w:rsidRDefault="00F73A05" w:rsidP="00AE1A35">
      <w:pPr>
        <w:spacing w:after="0" w:line="360" w:lineRule="auto"/>
        <w:ind w:firstLine="709"/>
        <w:jc w:val="center"/>
        <w:rPr>
          <w:rFonts w:ascii="Times New Roman" w:hAnsi="Times New Roman" w:cs="Times New Roman"/>
          <w:sz w:val="28"/>
          <w:szCs w:val="28"/>
        </w:rPr>
      </w:pPr>
      <w:r w:rsidRPr="00F73A05">
        <w:rPr>
          <w:rFonts w:ascii="Times New Roman" w:hAnsi="Times New Roman" w:cs="Times New Roman"/>
          <w:sz w:val="28"/>
          <w:szCs w:val="28"/>
        </w:rPr>
        <w:t xml:space="preserve">Рисунок </w:t>
      </w:r>
      <w:r w:rsidR="0027671A">
        <w:rPr>
          <w:rFonts w:ascii="Times New Roman" w:hAnsi="Times New Roman" w:cs="Times New Roman"/>
          <w:sz w:val="28"/>
          <w:szCs w:val="28"/>
        </w:rPr>
        <w:t>5</w:t>
      </w:r>
      <w:r w:rsidR="00FD2769">
        <w:rPr>
          <w:rFonts w:ascii="Times New Roman" w:hAnsi="Times New Roman" w:cs="Times New Roman"/>
          <w:sz w:val="28"/>
          <w:szCs w:val="28"/>
        </w:rPr>
        <w:t xml:space="preserve"> </w:t>
      </w:r>
      <w:r w:rsidR="00FD2769" w:rsidRPr="00FD2769">
        <w:rPr>
          <w:rFonts w:ascii="Times New Roman" w:hAnsi="Times New Roman" w:cs="Times New Roman"/>
          <w:sz w:val="28"/>
          <w:szCs w:val="28"/>
        </w:rPr>
        <w:t>–</w:t>
      </w:r>
      <w:r w:rsidRPr="00F73A05">
        <w:rPr>
          <w:rFonts w:ascii="Times New Roman" w:hAnsi="Times New Roman" w:cs="Times New Roman"/>
          <w:sz w:val="28"/>
          <w:szCs w:val="28"/>
        </w:rPr>
        <w:t xml:space="preserve"> Музей боевой техники «Военная </w:t>
      </w:r>
      <w:r w:rsidR="00915F97" w:rsidRPr="00F73A05">
        <w:rPr>
          <w:rFonts w:ascii="Times New Roman" w:hAnsi="Times New Roman" w:cs="Times New Roman"/>
          <w:sz w:val="28"/>
          <w:szCs w:val="28"/>
        </w:rPr>
        <w:t>горка»</w:t>
      </w:r>
      <w:r w:rsidR="00915F97" w:rsidRPr="00945E54">
        <w:rPr>
          <w:rFonts w:ascii="Times New Roman" w:hAnsi="Times New Roman" w:cs="Times New Roman"/>
          <w:sz w:val="28"/>
          <w:szCs w:val="28"/>
        </w:rPr>
        <w:t xml:space="preserve"> [</w:t>
      </w:r>
      <w:r w:rsidR="00945E54" w:rsidRPr="00945E54">
        <w:rPr>
          <w:rFonts w:ascii="Times New Roman" w:hAnsi="Times New Roman" w:cs="Times New Roman"/>
          <w:sz w:val="28"/>
          <w:szCs w:val="28"/>
        </w:rPr>
        <w:t>1</w:t>
      </w:r>
      <w:r w:rsidR="006832C3">
        <w:rPr>
          <w:rFonts w:ascii="Times New Roman" w:hAnsi="Times New Roman" w:cs="Times New Roman"/>
          <w:sz w:val="28"/>
          <w:szCs w:val="28"/>
        </w:rPr>
        <w:t>7</w:t>
      </w:r>
      <w:r w:rsidR="00945E54" w:rsidRPr="00945E54">
        <w:rPr>
          <w:rFonts w:ascii="Times New Roman" w:hAnsi="Times New Roman" w:cs="Times New Roman"/>
          <w:sz w:val="28"/>
          <w:szCs w:val="28"/>
        </w:rPr>
        <w:t>]</w:t>
      </w:r>
      <w:r w:rsidRPr="00F73A05">
        <w:rPr>
          <w:rFonts w:ascii="Times New Roman" w:hAnsi="Times New Roman" w:cs="Times New Roman"/>
          <w:sz w:val="28"/>
          <w:szCs w:val="28"/>
        </w:rPr>
        <w:t xml:space="preserve"> </w:t>
      </w:r>
    </w:p>
    <w:p w:rsidR="00F73A05" w:rsidRDefault="00F73A05" w:rsidP="00AE1A35">
      <w:pPr>
        <w:spacing w:after="0" w:line="360" w:lineRule="auto"/>
        <w:ind w:firstLine="709"/>
        <w:jc w:val="center"/>
        <w:rPr>
          <w:rFonts w:ascii="Times New Roman" w:hAnsi="Times New Roman" w:cs="Times New Roman"/>
          <w:sz w:val="28"/>
          <w:szCs w:val="28"/>
        </w:rPr>
      </w:pPr>
    </w:p>
    <w:p w:rsidR="00F826B4" w:rsidRDefault="00635336" w:rsidP="006A03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 Социально-экономические ресурсы территории</w:t>
      </w:r>
    </w:p>
    <w:p w:rsidR="00181D74" w:rsidRDefault="00181D74" w:rsidP="006A0349">
      <w:pPr>
        <w:spacing w:after="0" w:line="360" w:lineRule="auto"/>
        <w:ind w:firstLine="709"/>
        <w:jc w:val="both"/>
        <w:rPr>
          <w:rFonts w:ascii="Times New Roman" w:hAnsi="Times New Roman" w:cs="Times New Roman"/>
          <w:sz w:val="28"/>
          <w:szCs w:val="28"/>
        </w:rPr>
      </w:pPr>
    </w:p>
    <w:p w:rsidR="00635336" w:rsidRDefault="00F826B4" w:rsidP="00F826B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826B4">
        <w:rPr>
          <w:rFonts w:ascii="Times New Roman" w:eastAsia="Times New Roman" w:hAnsi="Times New Roman" w:cs="Times New Roman"/>
          <w:sz w:val="28"/>
          <w:szCs w:val="28"/>
          <w:lang w:eastAsia="ru-RU"/>
        </w:rPr>
        <w:t>2.3.1 Экономико-географическое положение Азовского побережья Краснодарского края</w:t>
      </w:r>
    </w:p>
    <w:p w:rsidR="00F72272" w:rsidRDefault="00F72272" w:rsidP="00F826B4">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9F640C" w:rsidRDefault="00F72272" w:rsidP="001620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72272">
        <w:rPr>
          <w:rFonts w:ascii="Times New Roman" w:eastAsia="Times New Roman" w:hAnsi="Times New Roman" w:cs="Times New Roman"/>
          <w:sz w:val="28"/>
          <w:szCs w:val="28"/>
          <w:lang w:eastAsia="ru-RU"/>
        </w:rPr>
        <w:t xml:space="preserve">Район включает Темрюкский, Славянский, Приморско-Ахтарский, Щербиновский и Ейский административные районы вместе с территорией </w:t>
      </w:r>
    </w:p>
    <w:p w:rsidR="0016201C" w:rsidRDefault="00F72272" w:rsidP="009F640C">
      <w:pPr>
        <w:shd w:val="clear" w:color="auto" w:fill="FFFFFF"/>
        <w:spacing w:after="0" w:line="360" w:lineRule="auto"/>
        <w:jc w:val="both"/>
        <w:rPr>
          <w:rFonts w:ascii="Times New Roman" w:eastAsia="Times New Roman" w:hAnsi="Times New Roman" w:cs="Times New Roman"/>
          <w:sz w:val="28"/>
          <w:szCs w:val="28"/>
          <w:lang w:eastAsia="ru-RU"/>
        </w:rPr>
      </w:pPr>
      <w:r w:rsidRPr="00F72272">
        <w:rPr>
          <w:rFonts w:ascii="Times New Roman" w:eastAsia="Times New Roman" w:hAnsi="Times New Roman" w:cs="Times New Roman"/>
          <w:sz w:val="28"/>
          <w:szCs w:val="28"/>
          <w:lang w:eastAsia="ru-RU"/>
        </w:rPr>
        <w:t>г. Ейска, г. Славянск-на-Кубани</w:t>
      </w:r>
      <w:r>
        <w:rPr>
          <w:rFonts w:ascii="Times New Roman" w:eastAsia="Times New Roman" w:hAnsi="Times New Roman" w:cs="Times New Roman"/>
          <w:sz w:val="28"/>
          <w:szCs w:val="28"/>
          <w:lang w:eastAsia="ru-RU"/>
        </w:rPr>
        <w:t xml:space="preserve">. </w:t>
      </w:r>
      <w:r w:rsidRPr="00F72272">
        <w:rPr>
          <w:rFonts w:ascii="Times New Roman" w:eastAsia="Times New Roman" w:hAnsi="Times New Roman" w:cs="Times New Roman"/>
          <w:sz w:val="28"/>
          <w:szCs w:val="28"/>
          <w:lang w:eastAsia="ru-RU"/>
        </w:rPr>
        <w:t xml:space="preserve">Площадь района составляет </w:t>
      </w:r>
      <w:r w:rsidR="00771823">
        <w:rPr>
          <w:rFonts w:ascii="Times New Roman" w:eastAsia="Times New Roman" w:hAnsi="Times New Roman" w:cs="Times New Roman"/>
          <w:sz w:val="28"/>
          <w:szCs w:val="28"/>
          <w:lang w:eastAsia="ru-RU"/>
        </w:rPr>
        <w:t>8779,47</w:t>
      </w:r>
      <w:r w:rsidRPr="00F72272">
        <w:rPr>
          <w:rFonts w:ascii="Times New Roman" w:eastAsia="Times New Roman" w:hAnsi="Times New Roman" w:cs="Times New Roman"/>
          <w:sz w:val="28"/>
          <w:szCs w:val="28"/>
          <w:lang w:eastAsia="ru-RU"/>
        </w:rPr>
        <w:t xml:space="preserve"> т</w:t>
      </w:r>
      <w:r w:rsidR="00DC769D">
        <w:rPr>
          <w:rFonts w:ascii="Times New Roman" w:eastAsia="Times New Roman" w:hAnsi="Times New Roman" w:cs="Times New Roman"/>
          <w:sz w:val="28"/>
          <w:szCs w:val="28"/>
          <w:lang w:eastAsia="ru-RU"/>
        </w:rPr>
        <w:t>.</w:t>
      </w:r>
      <w:r w:rsidRPr="00F72272">
        <w:rPr>
          <w:rFonts w:ascii="Times New Roman" w:eastAsia="Times New Roman" w:hAnsi="Times New Roman" w:cs="Times New Roman"/>
          <w:sz w:val="28"/>
          <w:szCs w:val="28"/>
          <w:lang w:eastAsia="ru-RU"/>
        </w:rPr>
        <w:t xml:space="preserve"> кв</w:t>
      </w:r>
      <w:r w:rsidR="00DC769D">
        <w:rPr>
          <w:rFonts w:ascii="Times New Roman" w:eastAsia="Times New Roman" w:hAnsi="Times New Roman" w:cs="Times New Roman"/>
          <w:sz w:val="28"/>
          <w:szCs w:val="28"/>
          <w:lang w:eastAsia="ru-RU"/>
        </w:rPr>
        <w:t>.</w:t>
      </w:r>
      <w:r w:rsidRPr="00F72272">
        <w:rPr>
          <w:rFonts w:ascii="Times New Roman" w:eastAsia="Times New Roman" w:hAnsi="Times New Roman" w:cs="Times New Roman"/>
          <w:sz w:val="28"/>
          <w:szCs w:val="28"/>
          <w:lang w:eastAsia="ru-RU"/>
        </w:rPr>
        <w:t xml:space="preserve"> к</w:t>
      </w:r>
      <w:r w:rsidR="00DC769D">
        <w:rPr>
          <w:rFonts w:ascii="Times New Roman" w:eastAsia="Times New Roman" w:hAnsi="Times New Roman" w:cs="Times New Roman"/>
          <w:sz w:val="28"/>
          <w:szCs w:val="28"/>
          <w:lang w:eastAsia="ru-RU"/>
        </w:rPr>
        <w:t>м.</w:t>
      </w:r>
      <w:r w:rsidRPr="00F72272">
        <w:rPr>
          <w:rFonts w:ascii="Times New Roman" w:eastAsia="Times New Roman" w:hAnsi="Times New Roman" w:cs="Times New Roman"/>
          <w:sz w:val="28"/>
          <w:szCs w:val="28"/>
          <w:lang w:eastAsia="ru-RU"/>
        </w:rPr>
        <w:t xml:space="preserve">, </w:t>
      </w:r>
      <w:r w:rsidR="0016201C">
        <w:rPr>
          <w:rFonts w:ascii="Times New Roman" w:eastAsia="Times New Roman" w:hAnsi="Times New Roman" w:cs="Times New Roman"/>
          <w:sz w:val="28"/>
          <w:szCs w:val="28"/>
          <w:lang w:eastAsia="ru-RU"/>
        </w:rPr>
        <w:t>часть</w:t>
      </w:r>
      <w:r w:rsidRPr="00F72272">
        <w:rPr>
          <w:rFonts w:ascii="Times New Roman" w:eastAsia="Times New Roman" w:hAnsi="Times New Roman" w:cs="Times New Roman"/>
          <w:sz w:val="28"/>
          <w:szCs w:val="28"/>
          <w:lang w:eastAsia="ru-RU"/>
        </w:rPr>
        <w:t xml:space="preserve"> которых занята лиманами</w:t>
      </w:r>
      <w:r w:rsidR="0016201C">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плавнями.</w:t>
      </w:r>
      <w:r w:rsidR="00474074">
        <w:rPr>
          <w:rFonts w:ascii="Times New Roman" w:eastAsia="Times New Roman" w:hAnsi="Times New Roman" w:cs="Times New Roman"/>
          <w:sz w:val="28"/>
          <w:szCs w:val="28"/>
          <w:lang w:eastAsia="ru-RU"/>
        </w:rPr>
        <w:t xml:space="preserve"> </w:t>
      </w:r>
      <w:r w:rsidR="00474074" w:rsidRPr="00474074">
        <w:rPr>
          <w:rFonts w:ascii="Times New Roman" w:eastAsia="Times New Roman" w:hAnsi="Times New Roman" w:cs="Times New Roman"/>
          <w:sz w:val="28"/>
          <w:szCs w:val="28"/>
          <w:lang w:eastAsia="ru-RU"/>
        </w:rPr>
        <w:t>Общая длина береговой линии Азовского моря от границы с Ростовской областью до п</w:t>
      </w:r>
      <w:r w:rsidR="00660469">
        <w:rPr>
          <w:rFonts w:ascii="Times New Roman" w:eastAsia="Times New Roman" w:hAnsi="Times New Roman" w:cs="Times New Roman"/>
          <w:sz w:val="28"/>
          <w:szCs w:val="28"/>
          <w:lang w:eastAsia="ru-RU"/>
        </w:rPr>
        <w:t>орта Кавказ составляет 572 км.</w:t>
      </w:r>
    </w:p>
    <w:p w:rsidR="008511BA" w:rsidRDefault="0016201C" w:rsidP="0016201C">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Район граничит с Анапским,</w:t>
      </w:r>
      <w:r w:rsidR="00F72272" w:rsidRPr="00F72272">
        <w:rPr>
          <w:rFonts w:ascii="Times New Roman" w:eastAsia="Times New Roman" w:hAnsi="Times New Roman" w:cs="Times New Roman"/>
          <w:sz w:val="28"/>
          <w:szCs w:val="28"/>
          <w:lang w:eastAsia="ru-RU"/>
        </w:rPr>
        <w:t xml:space="preserve"> Крымским</w:t>
      </w:r>
      <w:r>
        <w:rPr>
          <w:rFonts w:ascii="Times New Roman" w:eastAsia="Times New Roman" w:hAnsi="Times New Roman" w:cs="Times New Roman"/>
          <w:sz w:val="28"/>
          <w:szCs w:val="28"/>
          <w:lang w:eastAsia="ru-RU"/>
        </w:rPr>
        <w:t>,</w:t>
      </w:r>
      <w:r w:rsidR="00F72272" w:rsidRPr="00F72272">
        <w:rPr>
          <w:rFonts w:ascii="Times New Roman" w:eastAsia="Times New Roman" w:hAnsi="Times New Roman" w:cs="Times New Roman"/>
          <w:sz w:val="28"/>
          <w:szCs w:val="28"/>
          <w:lang w:eastAsia="ru-RU"/>
        </w:rPr>
        <w:t xml:space="preserve"> </w:t>
      </w:r>
      <w:r w:rsidRPr="0016201C">
        <w:rPr>
          <w:rFonts w:ascii="Times New Roman" w:eastAsia="Times New Roman" w:hAnsi="Times New Roman" w:cs="Times New Roman"/>
          <w:sz w:val="28"/>
          <w:szCs w:val="28"/>
          <w:lang w:eastAsia="ru-RU"/>
        </w:rPr>
        <w:t>Староминским, Каневским</w:t>
      </w:r>
      <w:r>
        <w:rPr>
          <w:rFonts w:ascii="Times New Roman" w:eastAsia="Times New Roman" w:hAnsi="Times New Roman" w:cs="Times New Roman"/>
          <w:sz w:val="28"/>
          <w:szCs w:val="28"/>
          <w:lang w:eastAsia="ru-RU"/>
        </w:rPr>
        <w:t>,</w:t>
      </w:r>
      <w:r w:rsidRPr="0016201C">
        <w:rPr>
          <w:rFonts w:ascii="Times New Roman" w:eastAsia="Times New Roman" w:hAnsi="Times New Roman" w:cs="Times New Roman"/>
          <w:sz w:val="28"/>
          <w:szCs w:val="28"/>
          <w:lang w:eastAsia="ru-RU"/>
        </w:rPr>
        <w:t xml:space="preserve"> Калининским, Красноармейским</w:t>
      </w:r>
      <w:r w:rsidR="000A1A82">
        <w:rPr>
          <w:rFonts w:ascii="Times New Roman" w:eastAsia="Times New Roman" w:hAnsi="Times New Roman" w:cs="Times New Roman"/>
          <w:sz w:val="28"/>
          <w:szCs w:val="28"/>
          <w:lang w:eastAsia="ru-RU"/>
        </w:rPr>
        <w:t>, Брюховецкий, Тимашевский</w:t>
      </w:r>
      <w:r w:rsidRPr="001620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районами и </w:t>
      </w:r>
      <w:r w:rsidRPr="0016201C">
        <w:rPr>
          <w:rFonts w:ascii="Times New Roman" w:eastAsia="Times New Roman" w:hAnsi="Times New Roman" w:cs="Times New Roman"/>
          <w:sz w:val="28"/>
          <w:szCs w:val="28"/>
          <w:lang w:eastAsia="ru-RU"/>
        </w:rPr>
        <w:t>Ростовской областью</w:t>
      </w:r>
      <w:r w:rsidR="00771823">
        <w:rPr>
          <w:rFonts w:ascii="Times New Roman" w:eastAsia="Times New Roman" w:hAnsi="Times New Roman" w:cs="Times New Roman"/>
          <w:sz w:val="28"/>
          <w:szCs w:val="28"/>
          <w:lang w:eastAsia="ru-RU"/>
        </w:rPr>
        <w:t>.</w:t>
      </w:r>
    </w:p>
    <w:p w:rsidR="00771823" w:rsidRDefault="00771823" w:rsidP="0077182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71823">
        <w:rPr>
          <w:rFonts w:ascii="Times New Roman" w:eastAsia="Times New Roman" w:hAnsi="Times New Roman" w:cs="Times New Roman"/>
          <w:sz w:val="28"/>
          <w:szCs w:val="28"/>
          <w:lang w:eastAsia="ru-RU"/>
        </w:rPr>
        <w:lastRenderedPageBreak/>
        <w:t>Промышленный комплекс района представлен следующими отраслями: машиностроение и металлообработка, промышленность строительных материалов, электроэнергетика, пищевая промыш</w:t>
      </w:r>
      <w:r>
        <w:rPr>
          <w:rFonts w:ascii="Times New Roman" w:eastAsia="Times New Roman" w:hAnsi="Times New Roman" w:cs="Times New Roman"/>
          <w:sz w:val="28"/>
          <w:szCs w:val="28"/>
          <w:lang w:eastAsia="ru-RU"/>
        </w:rPr>
        <w:t>ленность, лёгкая промышленность, нефтегазодобывающая.</w:t>
      </w:r>
    </w:p>
    <w:p w:rsidR="008511BA" w:rsidRDefault="000A1A82" w:rsidP="006A034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A1A82">
        <w:rPr>
          <w:rFonts w:ascii="Times New Roman" w:eastAsia="Times New Roman" w:hAnsi="Times New Roman" w:cs="Times New Roman"/>
          <w:sz w:val="28"/>
          <w:szCs w:val="28"/>
          <w:lang w:eastAsia="ru-RU"/>
        </w:rPr>
        <w:t>Нефтяные и газовые месторождения находятся на Азово-Кубанской впадине</w:t>
      </w:r>
      <w:r w:rsidR="008511BA" w:rsidRPr="008511BA">
        <w:rPr>
          <w:rFonts w:ascii="Times New Roman" w:eastAsia="Times New Roman" w:hAnsi="Times New Roman" w:cs="Times New Roman"/>
          <w:sz w:val="28"/>
          <w:szCs w:val="28"/>
          <w:lang w:eastAsia="ru-RU"/>
        </w:rPr>
        <w:t xml:space="preserve"> (Анастасиевско-Троицкое и Сладковско-Морозовское нефтегазовые месторождения), </w:t>
      </w:r>
      <w:r>
        <w:rPr>
          <w:rFonts w:ascii="Times New Roman" w:eastAsia="Times New Roman" w:hAnsi="Times New Roman" w:cs="Times New Roman"/>
          <w:sz w:val="28"/>
          <w:szCs w:val="28"/>
          <w:lang w:eastAsia="ru-RU"/>
        </w:rPr>
        <w:t xml:space="preserve">а также </w:t>
      </w:r>
      <w:r w:rsidR="008511BA" w:rsidRPr="008511BA">
        <w:rPr>
          <w:rFonts w:ascii="Times New Roman" w:eastAsia="Times New Roman" w:hAnsi="Times New Roman" w:cs="Times New Roman"/>
          <w:sz w:val="28"/>
          <w:szCs w:val="28"/>
          <w:lang w:eastAsia="ru-RU"/>
        </w:rPr>
        <w:t xml:space="preserve">ракушечник, песок, глина, целебные йодо-бромные источники. На территории района активно ведут свою деятельность по добыче </w:t>
      </w:r>
      <w:r w:rsidR="006A0349" w:rsidRPr="008511BA">
        <w:rPr>
          <w:rFonts w:ascii="Times New Roman" w:eastAsia="Times New Roman" w:hAnsi="Times New Roman" w:cs="Times New Roman"/>
          <w:sz w:val="28"/>
          <w:szCs w:val="28"/>
          <w:lang w:eastAsia="ru-RU"/>
        </w:rPr>
        <w:t>углеводородов</w:t>
      </w:r>
      <w:r w:rsidR="006A0349">
        <w:rPr>
          <w:rFonts w:ascii="Times New Roman" w:eastAsia="Times New Roman" w:hAnsi="Times New Roman" w:cs="Times New Roman"/>
          <w:sz w:val="28"/>
          <w:szCs w:val="28"/>
          <w:lang w:eastAsia="ru-RU"/>
        </w:rPr>
        <w:t xml:space="preserve"> следующие нефтяные компании:</w:t>
      </w:r>
      <w:r w:rsidR="008511BA" w:rsidRPr="008511BA">
        <w:rPr>
          <w:rFonts w:ascii="Times New Roman" w:eastAsia="Times New Roman" w:hAnsi="Times New Roman" w:cs="Times New Roman"/>
          <w:sz w:val="28"/>
          <w:szCs w:val="28"/>
          <w:lang w:eastAsia="ru-RU"/>
        </w:rPr>
        <w:t xml:space="preserve"> ООО нефтяная компания «Роснефть-Краснодарнефтегаз», ООО «Газпром добыча Краснодар». </w:t>
      </w:r>
      <w:r w:rsidRPr="000A1A82">
        <w:rPr>
          <w:rFonts w:ascii="Times New Roman" w:eastAsia="Times New Roman" w:hAnsi="Times New Roman" w:cs="Times New Roman"/>
          <w:sz w:val="28"/>
          <w:szCs w:val="28"/>
          <w:lang w:eastAsia="ru-RU"/>
        </w:rPr>
        <w:t>Железомарганцевые руды широко распространены на Таманском полуострове (Таманское, Карабетовское, Вышестеблиевское, Зеленское, Железный Рог, Голубицкое, Старотитаровское, Шухинское).</w:t>
      </w:r>
    </w:p>
    <w:p w:rsidR="00771823" w:rsidRDefault="00771823" w:rsidP="0077182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71823">
        <w:rPr>
          <w:rFonts w:ascii="Times New Roman" w:eastAsia="Times New Roman" w:hAnsi="Times New Roman" w:cs="Times New Roman"/>
          <w:sz w:val="28"/>
          <w:szCs w:val="28"/>
          <w:lang w:eastAsia="ru-RU"/>
        </w:rPr>
        <w:t>Основой деятельности отрасли растениеводства является производство зерна, подсолнечника, сахарной свеклы, кормов.</w:t>
      </w:r>
      <w:r w:rsidRPr="00771823">
        <w:t xml:space="preserve"> </w:t>
      </w:r>
      <w:r>
        <w:rPr>
          <w:rFonts w:ascii="Times New Roman" w:eastAsia="Times New Roman" w:hAnsi="Times New Roman" w:cs="Times New Roman"/>
          <w:sz w:val="28"/>
          <w:szCs w:val="28"/>
          <w:lang w:eastAsia="ru-RU"/>
        </w:rPr>
        <w:t>Д</w:t>
      </w:r>
      <w:r w:rsidRPr="00771823">
        <w:rPr>
          <w:rFonts w:ascii="Times New Roman" w:eastAsia="Times New Roman" w:hAnsi="Times New Roman" w:cs="Times New Roman"/>
          <w:sz w:val="28"/>
          <w:szCs w:val="28"/>
          <w:lang w:eastAsia="ru-RU"/>
        </w:rPr>
        <w:t>инамично разв</w:t>
      </w:r>
      <w:r>
        <w:rPr>
          <w:rFonts w:ascii="Times New Roman" w:eastAsia="Times New Roman" w:hAnsi="Times New Roman" w:cs="Times New Roman"/>
          <w:sz w:val="28"/>
          <w:szCs w:val="28"/>
          <w:lang w:eastAsia="ru-RU"/>
        </w:rPr>
        <w:t>ивается отрасль животноводства.</w:t>
      </w:r>
    </w:p>
    <w:p w:rsidR="006A0349" w:rsidRDefault="006F4733" w:rsidP="006A0349">
      <w:pPr>
        <w:spacing w:after="0" w:line="360" w:lineRule="auto"/>
        <w:ind w:firstLine="709"/>
        <w:jc w:val="both"/>
        <w:rPr>
          <w:rFonts w:ascii="Times New Roman" w:hAnsi="Times New Roman" w:cs="Times New Roman"/>
          <w:sz w:val="28"/>
          <w:szCs w:val="28"/>
        </w:rPr>
      </w:pPr>
      <w:r w:rsidRPr="008100AC">
        <w:rPr>
          <w:rFonts w:ascii="Times New Roman" w:hAnsi="Times New Roman" w:cs="Times New Roman"/>
          <w:sz w:val="28"/>
          <w:szCs w:val="28"/>
        </w:rPr>
        <w:t xml:space="preserve">Далее </w:t>
      </w:r>
      <w:r w:rsidR="007174E3">
        <w:rPr>
          <w:rFonts w:ascii="Times New Roman" w:hAnsi="Times New Roman" w:cs="Times New Roman"/>
          <w:sz w:val="28"/>
          <w:szCs w:val="28"/>
        </w:rPr>
        <w:t xml:space="preserve">осмотрим главные рекреационные </w:t>
      </w:r>
      <w:r w:rsidR="007174E3" w:rsidRPr="008100AC">
        <w:rPr>
          <w:rFonts w:ascii="Times New Roman" w:hAnsi="Times New Roman" w:cs="Times New Roman"/>
          <w:sz w:val="28"/>
          <w:szCs w:val="28"/>
        </w:rPr>
        <w:t>особенности</w:t>
      </w:r>
      <w:r w:rsidRPr="008100AC">
        <w:rPr>
          <w:rFonts w:ascii="Times New Roman" w:hAnsi="Times New Roman" w:cs="Times New Roman"/>
          <w:sz w:val="28"/>
          <w:szCs w:val="28"/>
        </w:rPr>
        <w:t xml:space="preserve"> Азовского побережья Краснодарского края, в частности Ейского, </w:t>
      </w:r>
      <w:r w:rsidR="00536CBC">
        <w:rPr>
          <w:rFonts w:ascii="Times New Roman" w:hAnsi="Times New Roman" w:cs="Times New Roman"/>
          <w:sz w:val="28"/>
          <w:szCs w:val="28"/>
        </w:rPr>
        <w:t>Приморско-Ахтарского</w:t>
      </w:r>
      <w:r w:rsidRPr="008100AC">
        <w:rPr>
          <w:rFonts w:ascii="Times New Roman" w:hAnsi="Times New Roman" w:cs="Times New Roman"/>
          <w:sz w:val="28"/>
          <w:szCs w:val="28"/>
        </w:rPr>
        <w:t xml:space="preserve"> и Темрюкского районов.</w:t>
      </w:r>
    </w:p>
    <w:p w:rsidR="00660469" w:rsidRPr="008100AC" w:rsidRDefault="00660469" w:rsidP="000A1A82">
      <w:pPr>
        <w:spacing w:after="0" w:line="360" w:lineRule="auto"/>
        <w:jc w:val="both"/>
        <w:rPr>
          <w:rFonts w:ascii="Times New Roman" w:hAnsi="Times New Roman" w:cs="Times New Roman"/>
          <w:sz w:val="28"/>
          <w:szCs w:val="28"/>
        </w:rPr>
      </w:pPr>
    </w:p>
    <w:p w:rsidR="006F4733" w:rsidRDefault="00797A0F" w:rsidP="008100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F826B4">
        <w:rPr>
          <w:rFonts w:ascii="Times New Roman" w:hAnsi="Times New Roman" w:cs="Times New Roman"/>
          <w:sz w:val="28"/>
          <w:szCs w:val="28"/>
        </w:rPr>
        <w:t>2</w:t>
      </w:r>
      <w:r>
        <w:rPr>
          <w:rFonts w:ascii="Times New Roman" w:hAnsi="Times New Roman" w:cs="Times New Roman"/>
          <w:sz w:val="28"/>
          <w:szCs w:val="28"/>
        </w:rPr>
        <w:t xml:space="preserve"> </w:t>
      </w:r>
      <w:r w:rsidRPr="008100AC">
        <w:rPr>
          <w:rFonts w:ascii="Times New Roman" w:hAnsi="Times New Roman" w:cs="Times New Roman"/>
          <w:sz w:val="28"/>
          <w:szCs w:val="28"/>
        </w:rPr>
        <w:t>Краткая</w:t>
      </w:r>
      <w:r w:rsidR="008100AC">
        <w:rPr>
          <w:rFonts w:ascii="Times New Roman" w:hAnsi="Times New Roman" w:cs="Times New Roman"/>
          <w:sz w:val="28"/>
          <w:szCs w:val="28"/>
        </w:rPr>
        <w:t xml:space="preserve"> характеристика</w:t>
      </w:r>
      <w:r w:rsidR="00780151">
        <w:rPr>
          <w:rFonts w:ascii="Times New Roman" w:hAnsi="Times New Roman" w:cs="Times New Roman"/>
          <w:sz w:val="28"/>
          <w:szCs w:val="28"/>
        </w:rPr>
        <w:t xml:space="preserve"> рекреационного потенциала</w:t>
      </w:r>
      <w:r w:rsidR="008100AC">
        <w:rPr>
          <w:rFonts w:ascii="Times New Roman" w:hAnsi="Times New Roman" w:cs="Times New Roman"/>
          <w:sz w:val="28"/>
          <w:szCs w:val="28"/>
        </w:rPr>
        <w:t xml:space="preserve"> Ейского района</w:t>
      </w:r>
    </w:p>
    <w:p w:rsidR="00F72272" w:rsidRDefault="00F72272" w:rsidP="00E8717B">
      <w:pPr>
        <w:spacing w:after="0" w:line="360" w:lineRule="auto"/>
        <w:ind w:firstLine="709"/>
        <w:jc w:val="both"/>
        <w:rPr>
          <w:rFonts w:ascii="Times New Roman" w:hAnsi="Times New Roman" w:cs="Times New Roman"/>
          <w:sz w:val="28"/>
          <w:szCs w:val="28"/>
        </w:rPr>
      </w:pPr>
    </w:p>
    <w:p w:rsidR="006F4733" w:rsidRDefault="006F4733" w:rsidP="00E8717B">
      <w:pPr>
        <w:spacing w:after="0" w:line="360" w:lineRule="auto"/>
        <w:ind w:firstLine="709"/>
        <w:jc w:val="both"/>
        <w:rPr>
          <w:rFonts w:ascii="Times New Roman" w:hAnsi="Times New Roman" w:cs="Times New Roman"/>
          <w:sz w:val="28"/>
          <w:szCs w:val="28"/>
        </w:rPr>
      </w:pPr>
      <w:r w:rsidRPr="008100AC">
        <w:rPr>
          <w:rFonts w:ascii="Times New Roman" w:hAnsi="Times New Roman" w:cs="Times New Roman"/>
          <w:sz w:val="28"/>
          <w:szCs w:val="28"/>
        </w:rPr>
        <w:t xml:space="preserve">Ейский район </w:t>
      </w:r>
      <w:r w:rsidR="000D5205">
        <w:rPr>
          <w:rFonts w:ascii="Times New Roman" w:hAnsi="Times New Roman" w:cs="Times New Roman"/>
          <w:sz w:val="28"/>
          <w:szCs w:val="28"/>
        </w:rPr>
        <w:t>расположен в северо-западной части</w:t>
      </w:r>
      <w:r w:rsidRPr="008100AC">
        <w:rPr>
          <w:rFonts w:ascii="Times New Roman" w:hAnsi="Times New Roman" w:cs="Times New Roman"/>
          <w:sz w:val="28"/>
          <w:szCs w:val="28"/>
        </w:rPr>
        <w:t xml:space="preserve"> Краснодарского края</w:t>
      </w:r>
      <w:r w:rsidR="000D5205">
        <w:rPr>
          <w:rFonts w:ascii="Times New Roman" w:hAnsi="Times New Roman" w:cs="Times New Roman"/>
          <w:sz w:val="28"/>
          <w:szCs w:val="28"/>
        </w:rPr>
        <w:t xml:space="preserve">, на Ейском полуострове и части, прилегающей к нему Азово-Кубанской равнины. </w:t>
      </w:r>
      <w:r w:rsidR="00536CBC">
        <w:rPr>
          <w:rFonts w:ascii="Times New Roman" w:hAnsi="Times New Roman" w:cs="Times New Roman"/>
          <w:sz w:val="28"/>
          <w:szCs w:val="28"/>
        </w:rPr>
        <w:t>Т</w:t>
      </w:r>
      <w:r w:rsidRPr="008100AC">
        <w:rPr>
          <w:rFonts w:ascii="Times New Roman" w:hAnsi="Times New Roman" w:cs="Times New Roman"/>
          <w:sz w:val="28"/>
          <w:szCs w:val="28"/>
        </w:rPr>
        <w:t>ерритория</w:t>
      </w:r>
      <w:r w:rsidR="00536CBC">
        <w:rPr>
          <w:rFonts w:ascii="Times New Roman" w:hAnsi="Times New Roman" w:cs="Times New Roman"/>
          <w:sz w:val="28"/>
          <w:szCs w:val="28"/>
        </w:rPr>
        <w:t xml:space="preserve"> района</w:t>
      </w:r>
      <w:r w:rsidRPr="008100AC">
        <w:rPr>
          <w:rFonts w:ascii="Times New Roman" w:hAnsi="Times New Roman" w:cs="Times New Roman"/>
          <w:sz w:val="28"/>
          <w:szCs w:val="28"/>
        </w:rPr>
        <w:t xml:space="preserve"> омывается с 3-х сторон водами Азовского моря </w:t>
      </w:r>
      <w:r w:rsidR="00A05D5F">
        <w:rPr>
          <w:rFonts w:ascii="Times New Roman" w:hAnsi="Times New Roman" w:cs="Times New Roman"/>
          <w:sz w:val="28"/>
          <w:szCs w:val="28"/>
        </w:rPr>
        <w:t>–</w:t>
      </w:r>
      <w:r w:rsidRPr="008100AC">
        <w:rPr>
          <w:rFonts w:ascii="Times New Roman" w:hAnsi="Times New Roman" w:cs="Times New Roman"/>
          <w:sz w:val="28"/>
          <w:szCs w:val="28"/>
        </w:rPr>
        <w:t xml:space="preserve"> Таганрогским заливом, Ейским лиманом, Ясенским заливом, Бейсугским лиманом. Рельеф равнинный. В море на некоторое количество километров выступают песчаные косы </w:t>
      </w:r>
      <w:r w:rsidR="00A05D5F">
        <w:rPr>
          <w:rFonts w:ascii="Times New Roman" w:hAnsi="Times New Roman" w:cs="Times New Roman"/>
          <w:sz w:val="28"/>
          <w:szCs w:val="28"/>
        </w:rPr>
        <w:t>–</w:t>
      </w:r>
      <w:r w:rsidRPr="008100AC">
        <w:rPr>
          <w:rFonts w:ascii="Times New Roman" w:hAnsi="Times New Roman" w:cs="Times New Roman"/>
          <w:sz w:val="28"/>
          <w:szCs w:val="28"/>
        </w:rPr>
        <w:t xml:space="preserve"> Ейская, Долгая, Камышеватская. Коса Долгая </w:t>
      </w:r>
      <w:r w:rsidRPr="008100AC">
        <w:rPr>
          <w:rFonts w:ascii="Times New Roman" w:hAnsi="Times New Roman" w:cs="Times New Roman"/>
          <w:sz w:val="28"/>
          <w:szCs w:val="28"/>
        </w:rPr>
        <w:lastRenderedPageBreak/>
        <w:t>является ландшафтным монументом природы Краснодарского края. (</w:t>
      </w:r>
      <w:r w:rsidR="008100AC">
        <w:rPr>
          <w:rFonts w:ascii="Times New Roman" w:hAnsi="Times New Roman" w:cs="Times New Roman"/>
          <w:sz w:val="28"/>
          <w:szCs w:val="28"/>
        </w:rPr>
        <w:t>Р</w:t>
      </w:r>
      <w:r w:rsidRPr="008100AC">
        <w:rPr>
          <w:rFonts w:ascii="Times New Roman" w:hAnsi="Times New Roman" w:cs="Times New Roman"/>
          <w:sz w:val="28"/>
          <w:szCs w:val="28"/>
        </w:rPr>
        <w:t>ис</w:t>
      </w:r>
      <w:r w:rsidR="00DF45EF">
        <w:rPr>
          <w:rFonts w:ascii="Times New Roman" w:hAnsi="Times New Roman" w:cs="Times New Roman"/>
          <w:sz w:val="28"/>
          <w:szCs w:val="28"/>
        </w:rPr>
        <w:t xml:space="preserve">унок </w:t>
      </w:r>
      <w:r w:rsidR="0027671A">
        <w:rPr>
          <w:rFonts w:ascii="Times New Roman" w:hAnsi="Times New Roman" w:cs="Times New Roman"/>
          <w:sz w:val="28"/>
          <w:szCs w:val="28"/>
        </w:rPr>
        <w:t>6</w:t>
      </w:r>
      <w:r w:rsidRPr="008100AC">
        <w:rPr>
          <w:rFonts w:ascii="Times New Roman" w:hAnsi="Times New Roman" w:cs="Times New Roman"/>
          <w:sz w:val="28"/>
          <w:szCs w:val="28"/>
        </w:rPr>
        <w:t>)</w:t>
      </w:r>
      <w:r w:rsidR="006F6BDE">
        <w:rPr>
          <w:rFonts w:ascii="Times New Roman" w:hAnsi="Times New Roman" w:cs="Times New Roman"/>
          <w:sz w:val="28"/>
          <w:szCs w:val="28"/>
        </w:rPr>
        <w:t>.</w:t>
      </w:r>
    </w:p>
    <w:p w:rsidR="00117A7A" w:rsidRPr="008100AC" w:rsidRDefault="00117A7A" w:rsidP="00E8717B">
      <w:pPr>
        <w:spacing w:after="0" w:line="360" w:lineRule="auto"/>
        <w:ind w:firstLine="709"/>
        <w:jc w:val="both"/>
        <w:rPr>
          <w:rFonts w:ascii="Times New Roman" w:hAnsi="Times New Roman" w:cs="Times New Roman"/>
          <w:sz w:val="28"/>
          <w:szCs w:val="28"/>
        </w:rPr>
      </w:pPr>
    </w:p>
    <w:p w:rsidR="00635336" w:rsidRDefault="006F4733" w:rsidP="00181D74">
      <w:pPr>
        <w:spacing w:after="0" w:line="360" w:lineRule="auto"/>
        <w:ind w:firstLine="709"/>
        <w:jc w:val="both"/>
        <w:rPr>
          <w:rFonts w:ascii="Times New Roman" w:hAnsi="Times New Roman" w:cs="Times New Roman"/>
          <w:sz w:val="28"/>
          <w:szCs w:val="28"/>
        </w:rPr>
      </w:pPr>
      <w:r w:rsidRPr="008100AC">
        <w:rPr>
          <w:rFonts w:ascii="Times New Roman" w:hAnsi="Times New Roman" w:cs="Times New Roman"/>
          <w:noProof/>
          <w:sz w:val="28"/>
          <w:szCs w:val="28"/>
          <w:lang w:eastAsia="ru-RU"/>
        </w:rPr>
        <w:drawing>
          <wp:inline distT="0" distB="0" distL="0" distR="0" wp14:anchorId="07C84CF5" wp14:editId="2A3CFD6A">
            <wp:extent cx="5325627" cy="3728223"/>
            <wp:effectExtent l="0" t="0" r="889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BrratWcAAR6c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5627" cy="3728223"/>
                    </a:xfrm>
                    <a:prstGeom prst="rect">
                      <a:avLst/>
                    </a:prstGeom>
                  </pic:spPr>
                </pic:pic>
              </a:graphicData>
            </a:graphic>
          </wp:inline>
        </w:drawing>
      </w:r>
    </w:p>
    <w:p w:rsidR="006F4733" w:rsidRPr="00C16116" w:rsidRDefault="00521E8A" w:rsidP="0063533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797A0F">
        <w:rPr>
          <w:rFonts w:ascii="Times New Roman" w:hAnsi="Times New Roman" w:cs="Times New Roman"/>
          <w:sz w:val="28"/>
          <w:szCs w:val="28"/>
        </w:rPr>
        <w:t xml:space="preserve"> </w:t>
      </w:r>
      <w:r w:rsidR="0027671A">
        <w:rPr>
          <w:rFonts w:ascii="Times New Roman" w:hAnsi="Times New Roman" w:cs="Times New Roman"/>
          <w:sz w:val="28"/>
          <w:szCs w:val="28"/>
        </w:rPr>
        <w:t xml:space="preserve">6 </w:t>
      </w:r>
      <w:r w:rsidR="00FD2769" w:rsidRPr="00FD2769">
        <w:rPr>
          <w:rFonts w:ascii="Times New Roman" w:hAnsi="Times New Roman" w:cs="Times New Roman"/>
          <w:sz w:val="28"/>
          <w:szCs w:val="28"/>
        </w:rPr>
        <w:t>–</w:t>
      </w:r>
      <w:r w:rsidR="0027671A">
        <w:rPr>
          <w:rFonts w:ascii="Times New Roman" w:hAnsi="Times New Roman" w:cs="Times New Roman"/>
          <w:sz w:val="28"/>
          <w:szCs w:val="28"/>
        </w:rPr>
        <w:t xml:space="preserve"> </w:t>
      </w:r>
      <w:r>
        <w:rPr>
          <w:rFonts w:ascii="Times New Roman" w:hAnsi="Times New Roman" w:cs="Times New Roman"/>
          <w:sz w:val="28"/>
          <w:szCs w:val="28"/>
        </w:rPr>
        <w:t>Коса</w:t>
      </w:r>
      <w:r w:rsidR="00797A0F">
        <w:rPr>
          <w:rFonts w:ascii="Times New Roman" w:hAnsi="Times New Roman" w:cs="Times New Roman"/>
          <w:sz w:val="28"/>
          <w:szCs w:val="28"/>
        </w:rPr>
        <w:t xml:space="preserve"> </w:t>
      </w:r>
      <w:r w:rsidR="006F4733" w:rsidRPr="00690E4C">
        <w:rPr>
          <w:rFonts w:ascii="Times New Roman" w:hAnsi="Times New Roman" w:cs="Times New Roman"/>
          <w:sz w:val="28"/>
          <w:szCs w:val="28"/>
        </w:rPr>
        <w:t>Долгая</w:t>
      </w:r>
      <w:r w:rsidR="004C20E7" w:rsidRPr="00C16116">
        <w:rPr>
          <w:rFonts w:ascii="Times New Roman" w:hAnsi="Times New Roman" w:cs="Times New Roman"/>
          <w:sz w:val="28"/>
          <w:szCs w:val="28"/>
        </w:rPr>
        <w:t xml:space="preserve"> [1</w:t>
      </w:r>
      <w:r w:rsidR="007174E3" w:rsidRPr="009F640C">
        <w:rPr>
          <w:rFonts w:ascii="Times New Roman" w:hAnsi="Times New Roman" w:cs="Times New Roman"/>
          <w:sz w:val="28"/>
          <w:szCs w:val="28"/>
        </w:rPr>
        <w:t>7</w:t>
      </w:r>
      <w:r w:rsidR="004C20E7" w:rsidRPr="00C16116">
        <w:rPr>
          <w:rFonts w:ascii="Times New Roman" w:hAnsi="Times New Roman" w:cs="Times New Roman"/>
          <w:sz w:val="28"/>
          <w:szCs w:val="28"/>
        </w:rPr>
        <w:t>]</w:t>
      </w:r>
    </w:p>
    <w:p w:rsidR="00117A7A" w:rsidRDefault="00117A7A" w:rsidP="008100AC">
      <w:pPr>
        <w:spacing w:after="0" w:line="360" w:lineRule="auto"/>
        <w:ind w:firstLine="709"/>
        <w:jc w:val="both"/>
        <w:rPr>
          <w:rFonts w:ascii="Times New Roman" w:hAnsi="Times New Roman" w:cs="Times New Roman"/>
          <w:sz w:val="28"/>
          <w:szCs w:val="28"/>
        </w:rPr>
      </w:pPr>
    </w:p>
    <w:p w:rsidR="00650214" w:rsidRPr="001E608A" w:rsidRDefault="006F4733" w:rsidP="001E608A">
      <w:pPr>
        <w:pStyle w:val="ac"/>
        <w:spacing w:before="150" w:beforeAutospacing="0" w:after="150" w:afterAutospacing="0" w:line="360" w:lineRule="auto"/>
        <w:ind w:firstLine="709"/>
        <w:jc w:val="both"/>
        <w:rPr>
          <w:color w:val="000000"/>
          <w:sz w:val="28"/>
          <w:szCs w:val="28"/>
        </w:rPr>
      </w:pPr>
      <w:r w:rsidRPr="001E608A">
        <w:rPr>
          <w:color w:val="000000"/>
          <w:sz w:val="28"/>
          <w:szCs w:val="28"/>
        </w:rPr>
        <w:t xml:space="preserve">Целебные грязи и минеральные источники </w:t>
      </w:r>
      <w:r w:rsidR="00C03284" w:rsidRPr="001E608A">
        <w:rPr>
          <w:color w:val="000000"/>
          <w:sz w:val="28"/>
          <w:szCs w:val="28"/>
        </w:rPr>
        <w:t>делают</w:t>
      </w:r>
      <w:r w:rsidRPr="001E608A">
        <w:rPr>
          <w:color w:val="000000"/>
          <w:sz w:val="28"/>
          <w:szCs w:val="28"/>
        </w:rPr>
        <w:t xml:space="preserve"> Ейский район одним из </w:t>
      </w:r>
      <w:r w:rsidR="00553C63" w:rsidRPr="001E608A">
        <w:rPr>
          <w:color w:val="000000"/>
          <w:sz w:val="28"/>
          <w:szCs w:val="28"/>
        </w:rPr>
        <w:t>самых лучших</w:t>
      </w:r>
      <w:r w:rsidRPr="001E608A">
        <w:rPr>
          <w:color w:val="000000"/>
          <w:sz w:val="28"/>
          <w:szCs w:val="28"/>
        </w:rPr>
        <w:t xml:space="preserve"> бальнеологических и грязевых курортов на Азовском море.</w:t>
      </w:r>
    </w:p>
    <w:p w:rsidR="006A0349" w:rsidRDefault="00650214" w:rsidP="006A0349">
      <w:pPr>
        <w:pStyle w:val="ac"/>
        <w:spacing w:before="0" w:beforeAutospacing="0" w:after="0" w:afterAutospacing="0" w:line="360" w:lineRule="auto"/>
        <w:ind w:firstLine="709"/>
        <w:jc w:val="both"/>
        <w:rPr>
          <w:color w:val="000000"/>
          <w:sz w:val="28"/>
          <w:szCs w:val="28"/>
        </w:rPr>
      </w:pPr>
      <w:r w:rsidRPr="001E608A">
        <w:rPr>
          <w:color w:val="000000"/>
          <w:sz w:val="28"/>
          <w:szCs w:val="28"/>
        </w:rPr>
        <w:t xml:space="preserve">В двадцатые годы прошлого века началась курортная слава Ейска. Город стал известной российской здравницей. </w:t>
      </w:r>
      <w:r w:rsidR="00334AFB">
        <w:rPr>
          <w:color w:val="000000"/>
          <w:sz w:val="28"/>
          <w:szCs w:val="28"/>
        </w:rPr>
        <w:t>Н</w:t>
      </w:r>
      <w:r w:rsidRPr="001E608A">
        <w:rPr>
          <w:color w:val="000000"/>
          <w:sz w:val="28"/>
          <w:szCs w:val="28"/>
        </w:rPr>
        <w:t>ачалось все в октябре 1013 г. Во время бурения артезианского колодца в поисках питьевой воды был найден сероводородный источник. Химический анализ показал, что содержание сероводорода в найденной воде в шесть раз больше, чем в пятигорской, и в три раза</w:t>
      </w:r>
      <w:r w:rsidR="00F826B4" w:rsidRPr="001E608A">
        <w:rPr>
          <w:color w:val="000000"/>
          <w:sz w:val="28"/>
          <w:szCs w:val="28"/>
        </w:rPr>
        <w:t xml:space="preserve"> – чем</w:t>
      </w:r>
      <w:r w:rsidRPr="001E608A">
        <w:rPr>
          <w:color w:val="000000"/>
          <w:sz w:val="28"/>
          <w:szCs w:val="28"/>
        </w:rPr>
        <w:t xml:space="preserve"> в источниках Горячего</w:t>
      </w:r>
      <w:r w:rsidR="00474074">
        <w:rPr>
          <w:color w:val="000000"/>
          <w:sz w:val="28"/>
          <w:szCs w:val="28"/>
        </w:rPr>
        <w:t xml:space="preserve"> Ключа. Оказалось, что вода из Е</w:t>
      </w:r>
      <w:r w:rsidRPr="001E608A">
        <w:rPr>
          <w:color w:val="000000"/>
          <w:sz w:val="28"/>
          <w:szCs w:val="28"/>
        </w:rPr>
        <w:t xml:space="preserve">йского источника не только не уступает, но даже превосходила по своим лечебным свойствам минеральные воды многих известных курортов России. Необходимость создания курорта была очевидна еще и потому, что всего в 40 </w:t>
      </w:r>
      <w:r w:rsidRPr="001E608A">
        <w:rPr>
          <w:color w:val="000000"/>
          <w:sz w:val="28"/>
          <w:szCs w:val="28"/>
        </w:rPr>
        <w:lastRenderedPageBreak/>
        <w:t>км от Ейска, в Ханском озере, имелись большие залежи ценных лечебных грязей, которые давно с успехом использовали местные жители для лечения ревматизма и подагры, а жители Ейска привозили ее бочками домой и, по совету врачей, принимали грязевые ванны. Многие после такого лечения выздоравливали. Привлеченные сообщениями о целебных свойствах минеральной воды, грязей Ханского озера, в город стали приезжать первые курортники. В 1915 г</w:t>
      </w:r>
      <w:r w:rsidR="00F826B4" w:rsidRPr="001E608A">
        <w:rPr>
          <w:color w:val="000000"/>
          <w:sz w:val="28"/>
          <w:szCs w:val="28"/>
        </w:rPr>
        <w:t>.</w:t>
      </w:r>
      <w:r w:rsidRPr="001E608A">
        <w:rPr>
          <w:color w:val="000000"/>
          <w:sz w:val="28"/>
          <w:szCs w:val="28"/>
        </w:rPr>
        <w:t xml:space="preserve"> была построена железнодорожная ветка от станции Ейск на косу. Отдыхающие добирались туда на городских поездах. За купальный сезон 1915 г</w:t>
      </w:r>
      <w:r w:rsidR="00F826B4" w:rsidRPr="001E608A">
        <w:rPr>
          <w:color w:val="000000"/>
          <w:sz w:val="28"/>
          <w:szCs w:val="28"/>
        </w:rPr>
        <w:t>.</w:t>
      </w:r>
      <w:r w:rsidR="006A0349">
        <w:rPr>
          <w:color w:val="000000"/>
          <w:sz w:val="28"/>
          <w:szCs w:val="28"/>
        </w:rPr>
        <w:t xml:space="preserve"> был перевезен 59</w:t>
      </w:r>
      <w:r w:rsidRPr="001E608A">
        <w:rPr>
          <w:color w:val="000000"/>
          <w:sz w:val="28"/>
          <w:szCs w:val="28"/>
        </w:rPr>
        <w:t>971 ч</w:t>
      </w:r>
      <w:r w:rsidR="006A0349">
        <w:rPr>
          <w:color w:val="000000"/>
          <w:sz w:val="28"/>
          <w:szCs w:val="28"/>
        </w:rPr>
        <w:t>ел</w:t>
      </w:r>
      <w:r w:rsidR="00F826B4" w:rsidRPr="001E608A">
        <w:rPr>
          <w:color w:val="000000"/>
          <w:sz w:val="28"/>
          <w:szCs w:val="28"/>
        </w:rPr>
        <w:t>.</w:t>
      </w:r>
      <w:r w:rsidRPr="001E608A">
        <w:rPr>
          <w:color w:val="000000"/>
          <w:sz w:val="28"/>
          <w:szCs w:val="28"/>
        </w:rPr>
        <w:t>, а в 1916 г</w:t>
      </w:r>
      <w:r w:rsidR="00F826B4" w:rsidRPr="001E608A">
        <w:rPr>
          <w:color w:val="000000"/>
          <w:sz w:val="28"/>
          <w:szCs w:val="28"/>
        </w:rPr>
        <w:t>.</w:t>
      </w:r>
      <w:r w:rsidRPr="001E608A">
        <w:rPr>
          <w:color w:val="000000"/>
          <w:sz w:val="28"/>
          <w:szCs w:val="28"/>
        </w:rPr>
        <w:t xml:space="preserve"> </w:t>
      </w:r>
      <w:r w:rsidR="00F826B4" w:rsidRPr="001E608A">
        <w:rPr>
          <w:color w:val="000000"/>
          <w:sz w:val="28"/>
          <w:szCs w:val="28"/>
        </w:rPr>
        <w:t xml:space="preserve">– </w:t>
      </w:r>
      <w:r w:rsidR="006A0349">
        <w:rPr>
          <w:color w:val="000000"/>
          <w:sz w:val="28"/>
          <w:szCs w:val="28"/>
        </w:rPr>
        <w:t>123</w:t>
      </w:r>
      <w:r w:rsidRPr="001E608A">
        <w:rPr>
          <w:color w:val="000000"/>
          <w:sz w:val="28"/>
          <w:szCs w:val="28"/>
        </w:rPr>
        <w:t>263. В 1917 г</w:t>
      </w:r>
      <w:r w:rsidR="00F826B4" w:rsidRPr="001E608A">
        <w:rPr>
          <w:color w:val="000000"/>
          <w:sz w:val="28"/>
          <w:szCs w:val="28"/>
        </w:rPr>
        <w:t>.</w:t>
      </w:r>
      <w:r w:rsidRPr="001E608A">
        <w:rPr>
          <w:color w:val="000000"/>
          <w:sz w:val="28"/>
          <w:szCs w:val="28"/>
        </w:rPr>
        <w:t xml:space="preserve"> была построена первая в городе водолечебница с серными ваннами, открылись солярии. С каждым годом отдых и лечение в Ейске становились все более популярными, и в 1921 г</w:t>
      </w:r>
      <w:r w:rsidR="00F826B4" w:rsidRPr="001E608A">
        <w:rPr>
          <w:color w:val="000000"/>
          <w:sz w:val="28"/>
          <w:szCs w:val="28"/>
        </w:rPr>
        <w:t>.</w:t>
      </w:r>
      <w:r w:rsidRPr="001E608A">
        <w:rPr>
          <w:color w:val="000000"/>
          <w:sz w:val="28"/>
          <w:szCs w:val="28"/>
        </w:rPr>
        <w:t xml:space="preserve"> городу присваивается статус курорта государственного значения</w:t>
      </w:r>
      <w:r w:rsidR="00F826B4" w:rsidRPr="001E608A">
        <w:rPr>
          <w:color w:val="000000"/>
          <w:sz w:val="28"/>
          <w:szCs w:val="28"/>
        </w:rPr>
        <w:t>.</w:t>
      </w:r>
    </w:p>
    <w:p w:rsidR="00FD2769" w:rsidRPr="001E608A" w:rsidRDefault="00A22CC4" w:rsidP="006A0349">
      <w:pPr>
        <w:pStyle w:val="ac"/>
        <w:spacing w:before="0" w:beforeAutospacing="0" w:after="0" w:afterAutospacing="0" w:line="360" w:lineRule="auto"/>
        <w:ind w:firstLine="709"/>
        <w:jc w:val="both"/>
        <w:rPr>
          <w:color w:val="000000"/>
          <w:sz w:val="28"/>
          <w:szCs w:val="28"/>
        </w:rPr>
      </w:pPr>
      <w:r w:rsidRPr="00A22CC4">
        <w:rPr>
          <w:sz w:val="28"/>
          <w:szCs w:val="28"/>
        </w:rPr>
        <w:t>Основные показатели для специфической климатотерапии:</w:t>
      </w:r>
    </w:p>
    <w:p w:rsidR="00FD2769" w:rsidRDefault="00FD2769" w:rsidP="00FD2769">
      <w:pPr>
        <w:spacing w:after="0" w:line="360" w:lineRule="auto"/>
        <w:ind w:firstLine="709"/>
        <w:jc w:val="both"/>
        <w:rPr>
          <w:rFonts w:ascii="Times New Roman" w:hAnsi="Times New Roman" w:cs="Times New Roman"/>
          <w:sz w:val="28"/>
          <w:szCs w:val="28"/>
        </w:rPr>
      </w:pPr>
      <w:r w:rsidRPr="00FD2769">
        <w:rPr>
          <w:rFonts w:ascii="Times New Roman" w:hAnsi="Times New Roman" w:cs="Times New Roman"/>
          <w:sz w:val="28"/>
          <w:szCs w:val="28"/>
        </w:rPr>
        <w:t xml:space="preserve">– </w:t>
      </w:r>
      <w:r w:rsidR="00A22CC4" w:rsidRPr="00A22CC4">
        <w:rPr>
          <w:rFonts w:ascii="Times New Roman" w:hAnsi="Times New Roman" w:cs="Times New Roman"/>
          <w:sz w:val="28"/>
          <w:szCs w:val="28"/>
        </w:rPr>
        <w:t>заболевания сердечно-сосудистой и нервной систем;</w:t>
      </w:r>
    </w:p>
    <w:p w:rsidR="00FD2769" w:rsidRDefault="00FD2769" w:rsidP="00FD2769">
      <w:pPr>
        <w:spacing w:after="0" w:line="360" w:lineRule="auto"/>
        <w:ind w:firstLine="709"/>
        <w:jc w:val="both"/>
        <w:rPr>
          <w:rFonts w:ascii="Times New Roman" w:hAnsi="Times New Roman" w:cs="Times New Roman"/>
          <w:sz w:val="28"/>
          <w:szCs w:val="28"/>
        </w:rPr>
      </w:pPr>
      <w:r w:rsidRPr="00FD2769">
        <w:rPr>
          <w:rFonts w:ascii="Times New Roman" w:hAnsi="Times New Roman" w:cs="Times New Roman"/>
          <w:sz w:val="28"/>
          <w:szCs w:val="28"/>
        </w:rPr>
        <w:t xml:space="preserve">– </w:t>
      </w:r>
      <w:r w:rsidR="00A22CC4" w:rsidRPr="00A22CC4">
        <w:rPr>
          <w:rFonts w:ascii="Times New Roman" w:hAnsi="Times New Roman" w:cs="Times New Roman"/>
          <w:sz w:val="28"/>
          <w:szCs w:val="28"/>
        </w:rPr>
        <w:t>заболевания опорно-двигательного аппарата;</w:t>
      </w:r>
    </w:p>
    <w:p w:rsidR="00A22CC4" w:rsidRPr="00650214" w:rsidRDefault="00FD2769" w:rsidP="00FD2769">
      <w:pPr>
        <w:spacing w:after="0" w:line="360" w:lineRule="auto"/>
        <w:ind w:firstLine="709"/>
        <w:jc w:val="both"/>
        <w:rPr>
          <w:rFonts w:ascii="Times New Roman" w:hAnsi="Times New Roman" w:cs="Times New Roman"/>
          <w:sz w:val="28"/>
          <w:szCs w:val="28"/>
        </w:rPr>
      </w:pPr>
      <w:r w:rsidRPr="00FD2769">
        <w:rPr>
          <w:rFonts w:ascii="Times New Roman" w:hAnsi="Times New Roman" w:cs="Times New Roman"/>
          <w:sz w:val="28"/>
          <w:szCs w:val="28"/>
        </w:rPr>
        <w:t>–</w:t>
      </w:r>
      <w:r w:rsidRPr="00174A03">
        <w:rPr>
          <w:rFonts w:ascii="Times New Roman" w:hAnsi="Times New Roman" w:cs="Times New Roman"/>
          <w:sz w:val="28"/>
          <w:szCs w:val="28"/>
        </w:rPr>
        <w:t xml:space="preserve"> </w:t>
      </w:r>
      <w:r w:rsidR="00A22CC4" w:rsidRPr="00A22CC4">
        <w:rPr>
          <w:rFonts w:ascii="Times New Roman" w:hAnsi="Times New Roman" w:cs="Times New Roman"/>
          <w:sz w:val="28"/>
          <w:szCs w:val="28"/>
        </w:rPr>
        <w:t>кожные</w:t>
      </w:r>
      <w:r w:rsidR="004C20E7">
        <w:rPr>
          <w:rFonts w:ascii="Times New Roman" w:hAnsi="Times New Roman" w:cs="Times New Roman"/>
          <w:sz w:val="28"/>
          <w:szCs w:val="28"/>
        </w:rPr>
        <w:t xml:space="preserve"> и гинекологические заболевания</w:t>
      </w:r>
      <w:r w:rsidR="004C20E7" w:rsidRPr="00C16116">
        <w:rPr>
          <w:rFonts w:ascii="Times New Roman" w:hAnsi="Times New Roman" w:cs="Times New Roman"/>
          <w:sz w:val="28"/>
          <w:szCs w:val="28"/>
        </w:rPr>
        <w:t xml:space="preserve"> </w:t>
      </w:r>
      <w:r w:rsidR="004C20E7">
        <w:rPr>
          <w:rFonts w:ascii="Times New Roman" w:hAnsi="Times New Roman" w:cs="Times New Roman"/>
          <w:sz w:val="28"/>
          <w:szCs w:val="28"/>
        </w:rPr>
        <w:t>[1</w:t>
      </w:r>
      <w:r w:rsidR="007174E3" w:rsidRPr="009F640C">
        <w:rPr>
          <w:rFonts w:ascii="Times New Roman" w:hAnsi="Times New Roman" w:cs="Times New Roman"/>
          <w:sz w:val="28"/>
          <w:szCs w:val="28"/>
        </w:rPr>
        <w:t>5</w:t>
      </w:r>
      <w:r w:rsidR="004C20E7">
        <w:rPr>
          <w:rFonts w:ascii="Times New Roman" w:hAnsi="Times New Roman" w:cs="Times New Roman"/>
          <w:sz w:val="28"/>
          <w:szCs w:val="28"/>
        </w:rPr>
        <w:t>].</w:t>
      </w:r>
    </w:p>
    <w:p w:rsidR="00130D60" w:rsidRDefault="006F4733" w:rsidP="00130D60">
      <w:pPr>
        <w:spacing w:after="0" w:line="360" w:lineRule="auto"/>
        <w:ind w:firstLine="709"/>
        <w:jc w:val="both"/>
        <w:rPr>
          <w:rFonts w:ascii="Times New Roman" w:hAnsi="Times New Roman" w:cs="Times New Roman"/>
          <w:sz w:val="28"/>
          <w:szCs w:val="28"/>
        </w:rPr>
      </w:pPr>
      <w:r w:rsidRPr="008100AC">
        <w:rPr>
          <w:rFonts w:ascii="Times New Roman" w:hAnsi="Times New Roman" w:cs="Times New Roman"/>
          <w:sz w:val="28"/>
          <w:szCs w:val="28"/>
        </w:rPr>
        <w:t xml:space="preserve">Ейск стал местом паломничества для </w:t>
      </w:r>
      <w:r w:rsidR="001752E5" w:rsidRPr="008100AC">
        <w:rPr>
          <w:rFonts w:ascii="Times New Roman" w:hAnsi="Times New Roman" w:cs="Times New Roman"/>
          <w:sz w:val="28"/>
          <w:szCs w:val="28"/>
        </w:rPr>
        <w:t>многих</w:t>
      </w:r>
      <w:r w:rsidRPr="008100AC">
        <w:rPr>
          <w:rFonts w:ascii="Times New Roman" w:hAnsi="Times New Roman" w:cs="Times New Roman"/>
          <w:sz w:val="28"/>
          <w:szCs w:val="28"/>
        </w:rPr>
        <w:t xml:space="preserve"> ценителей экстрима, так как в этoм месте сoзданы безупречные условия для занятий виндсёрфингом и кайтсерфингoм. </w:t>
      </w:r>
      <w:r w:rsidR="001752E5" w:rsidRPr="008100AC">
        <w:rPr>
          <w:rFonts w:ascii="Times New Roman" w:hAnsi="Times New Roman" w:cs="Times New Roman"/>
          <w:sz w:val="28"/>
          <w:szCs w:val="28"/>
        </w:rPr>
        <w:t>Ежегодно</w:t>
      </w:r>
      <w:r w:rsidRPr="008100AC">
        <w:rPr>
          <w:rFonts w:ascii="Times New Roman" w:hAnsi="Times New Roman" w:cs="Times New Roman"/>
          <w:sz w:val="28"/>
          <w:szCs w:val="28"/>
        </w:rPr>
        <w:t xml:space="preserve"> тут </w:t>
      </w:r>
      <w:r w:rsidR="001752E5" w:rsidRPr="008100AC">
        <w:rPr>
          <w:rFonts w:ascii="Times New Roman" w:hAnsi="Times New Roman" w:cs="Times New Roman"/>
          <w:sz w:val="28"/>
          <w:szCs w:val="28"/>
        </w:rPr>
        <w:t>проводятся</w:t>
      </w:r>
      <w:r w:rsidRPr="008100AC">
        <w:rPr>
          <w:rFonts w:ascii="Times New Roman" w:hAnsi="Times New Roman" w:cs="Times New Roman"/>
          <w:sz w:val="28"/>
          <w:szCs w:val="28"/>
        </w:rPr>
        <w:t xml:space="preserve"> сор</w:t>
      </w:r>
      <w:r w:rsidR="00114232">
        <w:rPr>
          <w:rFonts w:ascii="Times New Roman" w:hAnsi="Times New Roman" w:cs="Times New Roman"/>
          <w:sz w:val="28"/>
          <w:szCs w:val="28"/>
        </w:rPr>
        <w:t xml:space="preserve">евнования в данных видах </w:t>
      </w:r>
      <w:r w:rsidR="001752E5">
        <w:rPr>
          <w:rFonts w:ascii="Times New Roman" w:hAnsi="Times New Roman" w:cs="Times New Roman"/>
          <w:sz w:val="28"/>
          <w:szCs w:val="28"/>
        </w:rPr>
        <w:t>спорта</w:t>
      </w:r>
      <w:r w:rsidR="00114232">
        <w:rPr>
          <w:rFonts w:ascii="Times New Roman" w:hAnsi="Times New Roman" w:cs="Times New Roman"/>
          <w:sz w:val="28"/>
          <w:szCs w:val="28"/>
        </w:rPr>
        <w:t>.</w:t>
      </w:r>
    </w:p>
    <w:p w:rsidR="00130D60" w:rsidRPr="008100AC" w:rsidRDefault="00130D60" w:rsidP="00130D60">
      <w:pPr>
        <w:spacing w:after="0" w:line="360" w:lineRule="auto"/>
        <w:ind w:firstLine="709"/>
        <w:jc w:val="both"/>
        <w:rPr>
          <w:rFonts w:ascii="Times New Roman" w:hAnsi="Times New Roman" w:cs="Times New Roman"/>
          <w:sz w:val="28"/>
          <w:szCs w:val="28"/>
        </w:rPr>
      </w:pPr>
    </w:p>
    <w:p w:rsidR="00114232" w:rsidRDefault="00797A0F" w:rsidP="001E60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35336">
        <w:rPr>
          <w:rFonts w:ascii="Times New Roman" w:hAnsi="Times New Roman" w:cs="Times New Roman"/>
          <w:sz w:val="28"/>
          <w:szCs w:val="28"/>
        </w:rPr>
        <w:t>3</w:t>
      </w:r>
      <w:r w:rsidR="008100AC">
        <w:rPr>
          <w:rFonts w:ascii="Times New Roman" w:hAnsi="Times New Roman" w:cs="Times New Roman"/>
          <w:sz w:val="28"/>
          <w:szCs w:val="28"/>
        </w:rPr>
        <w:t>.</w:t>
      </w:r>
      <w:r w:rsidR="001E608A">
        <w:rPr>
          <w:rFonts w:ascii="Times New Roman" w:hAnsi="Times New Roman" w:cs="Times New Roman"/>
          <w:sz w:val="28"/>
          <w:szCs w:val="28"/>
        </w:rPr>
        <w:t>3</w:t>
      </w:r>
      <w:r w:rsidR="008100AC">
        <w:rPr>
          <w:rFonts w:ascii="Times New Roman" w:hAnsi="Times New Roman" w:cs="Times New Roman"/>
          <w:sz w:val="28"/>
          <w:szCs w:val="28"/>
        </w:rPr>
        <w:t xml:space="preserve"> </w:t>
      </w:r>
      <w:r w:rsidR="006F4733" w:rsidRPr="008100AC">
        <w:rPr>
          <w:rFonts w:ascii="Times New Roman" w:hAnsi="Times New Roman" w:cs="Times New Roman"/>
          <w:sz w:val="28"/>
          <w:szCs w:val="28"/>
        </w:rPr>
        <w:t>Краткая ха</w:t>
      </w:r>
      <w:r w:rsidR="008100AC">
        <w:rPr>
          <w:rFonts w:ascii="Times New Roman" w:hAnsi="Times New Roman" w:cs="Times New Roman"/>
          <w:sz w:val="28"/>
          <w:szCs w:val="28"/>
        </w:rPr>
        <w:t xml:space="preserve">рактеристика </w:t>
      </w:r>
      <w:r w:rsidR="00780151" w:rsidRPr="00780151">
        <w:rPr>
          <w:rFonts w:ascii="Times New Roman" w:hAnsi="Times New Roman" w:cs="Times New Roman"/>
          <w:sz w:val="28"/>
          <w:szCs w:val="28"/>
        </w:rPr>
        <w:t xml:space="preserve">рекреационного потенциала </w:t>
      </w:r>
      <w:r w:rsidR="008100AC">
        <w:rPr>
          <w:rFonts w:ascii="Times New Roman" w:hAnsi="Times New Roman" w:cs="Times New Roman"/>
          <w:sz w:val="28"/>
          <w:szCs w:val="28"/>
        </w:rPr>
        <w:t>Темрюкского района</w:t>
      </w:r>
    </w:p>
    <w:p w:rsidR="00F72272" w:rsidRDefault="00F72272" w:rsidP="00F73A05">
      <w:pPr>
        <w:spacing w:after="0" w:line="360" w:lineRule="auto"/>
        <w:ind w:firstLine="709"/>
        <w:jc w:val="both"/>
        <w:rPr>
          <w:rFonts w:ascii="Times New Roman" w:hAnsi="Times New Roman" w:cs="Times New Roman"/>
          <w:sz w:val="28"/>
          <w:szCs w:val="28"/>
        </w:rPr>
      </w:pPr>
    </w:p>
    <w:p w:rsidR="001752E5" w:rsidRDefault="001752E5" w:rsidP="00F73A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Темрюкский район расположен на Тама</w:t>
      </w:r>
      <w:r w:rsidR="00CF687E">
        <w:rPr>
          <w:rFonts w:ascii="Times New Roman" w:hAnsi="Times New Roman" w:cs="Times New Roman"/>
          <w:sz w:val="28"/>
          <w:szCs w:val="28"/>
        </w:rPr>
        <w:t>нском полуострове, граничит с Ан</w:t>
      </w:r>
      <w:r>
        <w:rPr>
          <w:rFonts w:ascii="Times New Roman" w:hAnsi="Times New Roman" w:cs="Times New Roman"/>
          <w:sz w:val="28"/>
          <w:szCs w:val="28"/>
        </w:rPr>
        <w:t>апск</w:t>
      </w:r>
      <w:r w:rsidR="00CF687E">
        <w:rPr>
          <w:rFonts w:ascii="Times New Roman" w:hAnsi="Times New Roman" w:cs="Times New Roman"/>
          <w:sz w:val="28"/>
          <w:szCs w:val="28"/>
        </w:rPr>
        <w:t>им</w:t>
      </w:r>
      <w:r>
        <w:rPr>
          <w:rFonts w:ascii="Times New Roman" w:hAnsi="Times New Roman" w:cs="Times New Roman"/>
          <w:sz w:val="28"/>
          <w:szCs w:val="28"/>
        </w:rPr>
        <w:t>, Крымск</w:t>
      </w:r>
      <w:r w:rsidR="00CF687E">
        <w:rPr>
          <w:rFonts w:ascii="Times New Roman" w:hAnsi="Times New Roman" w:cs="Times New Roman"/>
          <w:sz w:val="28"/>
          <w:szCs w:val="28"/>
        </w:rPr>
        <w:t>им и Славянским</w:t>
      </w:r>
      <w:r>
        <w:rPr>
          <w:rFonts w:ascii="Times New Roman" w:hAnsi="Times New Roman" w:cs="Times New Roman"/>
          <w:sz w:val="28"/>
          <w:szCs w:val="28"/>
        </w:rPr>
        <w:t xml:space="preserve"> районами и </w:t>
      </w:r>
      <w:r w:rsidR="006F4733" w:rsidRPr="008100AC">
        <w:rPr>
          <w:rFonts w:ascii="Times New Roman" w:hAnsi="Times New Roman" w:cs="Times New Roman"/>
          <w:sz w:val="28"/>
          <w:szCs w:val="28"/>
        </w:rPr>
        <w:t xml:space="preserve">омывается 2-мя морями </w:t>
      </w:r>
      <w:r w:rsidR="00A05D5F">
        <w:rPr>
          <w:rFonts w:ascii="Times New Roman" w:hAnsi="Times New Roman" w:cs="Times New Roman"/>
          <w:sz w:val="28"/>
          <w:szCs w:val="28"/>
        </w:rPr>
        <w:t>–</w:t>
      </w:r>
      <w:r w:rsidR="006F4733" w:rsidRPr="008100AC">
        <w:rPr>
          <w:rFonts w:ascii="Times New Roman" w:hAnsi="Times New Roman" w:cs="Times New Roman"/>
          <w:sz w:val="28"/>
          <w:szCs w:val="28"/>
        </w:rPr>
        <w:t xml:space="preserve"> Черным и </w:t>
      </w:r>
      <w:r w:rsidRPr="008100AC">
        <w:rPr>
          <w:rFonts w:ascii="Times New Roman" w:hAnsi="Times New Roman" w:cs="Times New Roman"/>
          <w:sz w:val="28"/>
          <w:szCs w:val="28"/>
        </w:rPr>
        <w:t xml:space="preserve">Азовским, </w:t>
      </w:r>
      <w:r>
        <w:rPr>
          <w:rFonts w:ascii="Times New Roman" w:hAnsi="Times New Roman" w:cs="Times New Roman"/>
          <w:sz w:val="28"/>
          <w:szCs w:val="28"/>
        </w:rPr>
        <w:t xml:space="preserve">а </w:t>
      </w:r>
      <w:r w:rsidR="006F4733" w:rsidRPr="008100AC">
        <w:rPr>
          <w:rFonts w:ascii="Times New Roman" w:hAnsi="Times New Roman" w:cs="Times New Roman"/>
          <w:sz w:val="28"/>
          <w:szCs w:val="28"/>
        </w:rPr>
        <w:t>ч</w:t>
      </w:r>
      <w:r>
        <w:rPr>
          <w:rFonts w:ascii="Times New Roman" w:hAnsi="Times New Roman" w:cs="Times New Roman"/>
          <w:sz w:val="28"/>
          <w:szCs w:val="28"/>
        </w:rPr>
        <w:t>е</w:t>
      </w:r>
      <w:r w:rsidR="006F4733" w:rsidRPr="008100AC">
        <w:rPr>
          <w:rFonts w:ascii="Times New Roman" w:hAnsi="Times New Roman" w:cs="Times New Roman"/>
          <w:sz w:val="28"/>
          <w:szCs w:val="28"/>
        </w:rPr>
        <w:t>рез Керченский пролив примыкает с Украиной. Огибая Темрюк, река Кубань впадает в Азовское море, образуя дельту. В этом районе немало заливов, лиманов, озер, плавней.</w:t>
      </w:r>
    </w:p>
    <w:p w:rsidR="0016201C" w:rsidRPr="00F73A05" w:rsidRDefault="0016201C" w:rsidP="00F73A05">
      <w:pPr>
        <w:spacing w:after="0" w:line="360" w:lineRule="auto"/>
        <w:ind w:firstLine="709"/>
        <w:jc w:val="both"/>
        <w:rPr>
          <w:rFonts w:ascii="Times New Roman" w:hAnsi="Times New Roman" w:cs="Times New Roman"/>
          <w:sz w:val="28"/>
          <w:szCs w:val="28"/>
        </w:rPr>
      </w:pPr>
      <w:r w:rsidRPr="0016201C">
        <w:rPr>
          <w:rFonts w:ascii="Times New Roman" w:hAnsi="Times New Roman" w:cs="Times New Roman"/>
          <w:sz w:val="28"/>
          <w:szCs w:val="28"/>
        </w:rPr>
        <w:lastRenderedPageBreak/>
        <w:t>В Темрюкском районе функционируют три крупных порта (Кавказ, Тамань, Темрюк), общий грузооборот составляет 5,4 млн. т. Несмотря на низкую демографическую, промышленную, транспортную нагрузку, главным фактором нарушения естественных ландшафтов побережья является сельскохозяйственное производство – прежде всего высокая степень распаханности территорий (60-80%).</w:t>
      </w:r>
    </w:p>
    <w:p w:rsidR="006F4733" w:rsidRPr="008100AC" w:rsidRDefault="006F4733" w:rsidP="008100AC">
      <w:pPr>
        <w:spacing w:after="0" w:line="360" w:lineRule="auto"/>
        <w:ind w:firstLine="709"/>
        <w:jc w:val="both"/>
        <w:rPr>
          <w:rFonts w:ascii="Times New Roman" w:hAnsi="Times New Roman" w:cs="Times New Roman"/>
          <w:sz w:val="28"/>
          <w:szCs w:val="28"/>
        </w:rPr>
      </w:pPr>
      <w:r w:rsidRPr="008100AC">
        <w:rPr>
          <w:rFonts w:ascii="Times New Roman" w:hAnsi="Times New Roman" w:cs="Times New Roman"/>
          <w:sz w:val="28"/>
          <w:szCs w:val="28"/>
        </w:rPr>
        <w:t xml:space="preserve">Наиболее популярные </w:t>
      </w:r>
      <w:r w:rsidR="00E8717B">
        <w:rPr>
          <w:rFonts w:ascii="Times New Roman" w:hAnsi="Times New Roman" w:cs="Times New Roman"/>
          <w:sz w:val="28"/>
          <w:szCs w:val="28"/>
        </w:rPr>
        <w:t>места</w:t>
      </w:r>
      <w:r w:rsidR="00553C63">
        <w:rPr>
          <w:rFonts w:ascii="Times New Roman" w:hAnsi="Times New Roman" w:cs="Times New Roman"/>
          <w:sz w:val="28"/>
          <w:szCs w:val="28"/>
        </w:rPr>
        <w:t xml:space="preserve"> отдыха</w:t>
      </w:r>
      <w:r w:rsidRPr="008100AC">
        <w:rPr>
          <w:rFonts w:ascii="Times New Roman" w:hAnsi="Times New Roman" w:cs="Times New Roman"/>
          <w:sz w:val="28"/>
          <w:szCs w:val="28"/>
        </w:rPr>
        <w:t xml:space="preserve"> </w:t>
      </w:r>
      <w:r w:rsidR="00A05D5F">
        <w:rPr>
          <w:rFonts w:ascii="Times New Roman" w:hAnsi="Times New Roman" w:cs="Times New Roman"/>
          <w:sz w:val="28"/>
          <w:szCs w:val="28"/>
        </w:rPr>
        <w:t>–</w:t>
      </w:r>
      <w:r w:rsidRPr="008100AC">
        <w:rPr>
          <w:rFonts w:ascii="Times New Roman" w:hAnsi="Times New Roman" w:cs="Times New Roman"/>
          <w:sz w:val="28"/>
          <w:szCs w:val="28"/>
        </w:rPr>
        <w:t xml:space="preserve"> поселки Тамань, Сенной, Пересыпь, Кучугуры, Ильич, Голубицкая коса, мысы Тузла и Железный Рог. Вдоль побережья размещено </w:t>
      </w:r>
      <w:r w:rsidR="000B685E">
        <w:rPr>
          <w:rFonts w:ascii="Times New Roman" w:hAnsi="Times New Roman" w:cs="Times New Roman"/>
          <w:sz w:val="28"/>
          <w:szCs w:val="28"/>
        </w:rPr>
        <w:t>более 100</w:t>
      </w:r>
      <w:r w:rsidRPr="008100AC">
        <w:rPr>
          <w:rFonts w:ascii="Times New Roman" w:hAnsi="Times New Roman" w:cs="Times New Roman"/>
          <w:sz w:val="28"/>
          <w:szCs w:val="28"/>
        </w:rPr>
        <w:t xml:space="preserve"> баз отдыха</w:t>
      </w:r>
      <w:r w:rsidR="000B685E">
        <w:rPr>
          <w:rFonts w:ascii="Times New Roman" w:hAnsi="Times New Roman" w:cs="Times New Roman"/>
          <w:sz w:val="28"/>
          <w:szCs w:val="28"/>
        </w:rPr>
        <w:t xml:space="preserve"> и пансионатов</w:t>
      </w:r>
      <w:r w:rsidRPr="008100AC">
        <w:rPr>
          <w:rFonts w:ascii="Times New Roman" w:hAnsi="Times New Roman" w:cs="Times New Roman"/>
          <w:sz w:val="28"/>
          <w:szCs w:val="28"/>
        </w:rPr>
        <w:t>.</w:t>
      </w:r>
      <w:r w:rsidR="000B685E">
        <w:rPr>
          <w:rFonts w:ascii="Times New Roman" w:hAnsi="Times New Roman" w:cs="Times New Roman"/>
          <w:sz w:val="28"/>
          <w:szCs w:val="28"/>
        </w:rPr>
        <w:t xml:space="preserve"> </w:t>
      </w:r>
      <w:r w:rsidR="00B37502">
        <w:rPr>
          <w:rFonts w:ascii="Times New Roman" w:hAnsi="Times New Roman" w:cs="Times New Roman"/>
          <w:sz w:val="28"/>
          <w:szCs w:val="28"/>
        </w:rPr>
        <w:t>Некоторое количество</w:t>
      </w:r>
      <w:r w:rsidR="000B685E">
        <w:rPr>
          <w:rFonts w:ascii="Times New Roman" w:hAnsi="Times New Roman" w:cs="Times New Roman"/>
          <w:sz w:val="28"/>
          <w:szCs w:val="28"/>
        </w:rPr>
        <w:t xml:space="preserve"> отдыхающих предпочитают отдыхать «дикарями» в палатках. </w:t>
      </w:r>
    </w:p>
    <w:p w:rsidR="006F4733" w:rsidRPr="008100AC" w:rsidRDefault="006F4733" w:rsidP="008100AC">
      <w:pPr>
        <w:spacing w:after="0" w:line="360" w:lineRule="auto"/>
        <w:ind w:firstLine="709"/>
        <w:jc w:val="both"/>
        <w:rPr>
          <w:rFonts w:ascii="Times New Roman" w:hAnsi="Times New Roman" w:cs="Times New Roman"/>
          <w:sz w:val="28"/>
          <w:szCs w:val="28"/>
        </w:rPr>
      </w:pPr>
      <w:r w:rsidRPr="008100AC">
        <w:rPr>
          <w:rFonts w:ascii="Times New Roman" w:hAnsi="Times New Roman" w:cs="Times New Roman"/>
          <w:sz w:val="28"/>
          <w:szCs w:val="28"/>
        </w:rPr>
        <w:t xml:space="preserve">На Таманском полуострове размещены неповторимые объекты природы </w:t>
      </w:r>
      <w:r w:rsidR="00A05D5F">
        <w:rPr>
          <w:rFonts w:ascii="Times New Roman" w:hAnsi="Times New Roman" w:cs="Times New Roman"/>
          <w:sz w:val="28"/>
          <w:szCs w:val="28"/>
        </w:rPr>
        <w:t>–</w:t>
      </w:r>
      <w:r w:rsidR="00B37502">
        <w:rPr>
          <w:rFonts w:ascii="Times New Roman" w:hAnsi="Times New Roman" w:cs="Times New Roman"/>
          <w:sz w:val="28"/>
          <w:szCs w:val="28"/>
        </w:rPr>
        <w:t xml:space="preserve"> грязевые вулканы, которые можно использовать в лечебных и косметических целях.</w:t>
      </w:r>
      <w:r w:rsidRPr="008100AC">
        <w:rPr>
          <w:rFonts w:ascii="Times New Roman" w:hAnsi="Times New Roman" w:cs="Times New Roman"/>
          <w:sz w:val="28"/>
          <w:szCs w:val="28"/>
        </w:rPr>
        <w:t xml:space="preserve"> Это единственные деятельные вулканы Кавказа. Здесь сконцентрированы крупнейшие месторождения целительных сульфидных (сероводородных) сопочных псевдовулканических минеральных грязей.</w:t>
      </w:r>
    </w:p>
    <w:p w:rsidR="00897E5C" w:rsidRDefault="006F4733" w:rsidP="00114232">
      <w:pPr>
        <w:spacing w:after="0" w:line="360" w:lineRule="auto"/>
        <w:ind w:firstLine="709"/>
        <w:jc w:val="both"/>
        <w:rPr>
          <w:rFonts w:ascii="Times New Roman" w:hAnsi="Times New Roman" w:cs="Times New Roman"/>
          <w:sz w:val="28"/>
          <w:szCs w:val="28"/>
        </w:rPr>
      </w:pPr>
      <w:r w:rsidRPr="008100AC">
        <w:rPr>
          <w:rFonts w:ascii="Times New Roman" w:hAnsi="Times New Roman" w:cs="Times New Roman"/>
          <w:sz w:val="28"/>
          <w:szCs w:val="28"/>
        </w:rPr>
        <w:t xml:space="preserve">Ведущие ветви в Темрюкском районе </w:t>
      </w:r>
      <w:r w:rsidR="00A05D5F">
        <w:rPr>
          <w:rFonts w:ascii="Times New Roman" w:hAnsi="Times New Roman" w:cs="Times New Roman"/>
          <w:sz w:val="28"/>
          <w:szCs w:val="28"/>
        </w:rPr>
        <w:t>–</w:t>
      </w:r>
      <w:r w:rsidRPr="008100AC">
        <w:rPr>
          <w:rFonts w:ascii="Times New Roman" w:hAnsi="Times New Roman" w:cs="Times New Roman"/>
          <w:sz w:val="28"/>
          <w:szCs w:val="28"/>
        </w:rPr>
        <w:t xml:space="preserve"> виноградарство и виноделие. Многочисленные винодельческие хозяйства </w:t>
      </w:r>
      <w:r w:rsidR="00943AB3">
        <w:rPr>
          <w:rFonts w:ascii="Times New Roman" w:hAnsi="Times New Roman" w:cs="Times New Roman"/>
          <w:sz w:val="28"/>
          <w:szCs w:val="28"/>
        </w:rPr>
        <w:t>–</w:t>
      </w:r>
      <w:r w:rsidRPr="008100AC">
        <w:rPr>
          <w:rFonts w:ascii="Times New Roman" w:hAnsi="Times New Roman" w:cs="Times New Roman"/>
          <w:sz w:val="28"/>
          <w:szCs w:val="28"/>
        </w:rPr>
        <w:t xml:space="preserve"> </w:t>
      </w:r>
      <w:r w:rsidR="00943AB3">
        <w:rPr>
          <w:rFonts w:ascii="Times New Roman" w:hAnsi="Times New Roman" w:cs="Times New Roman"/>
          <w:sz w:val="28"/>
          <w:szCs w:val="28"/>
        </w:rPr>
        <w:t xml:space="preserve">«Фанагория» </w:t>
      </w:r>
      <w:r w:rsidRPr="008100AC">
        <w:rPr>
          <w:rFonts w:ascii="Times New Roman" w:hAnsi="Times New Roman" w:cs="Times New Roman"/>
          <w:sz w:val="28"/>
          <w:szCs w:val="28"/>
        </w:rPr>
        <w:t xml:space="preserve">(пос. Сенной), </w:t>
      </w:r>
      <w:r w:rsidR="00943AB3">
        <w:rPr>
          <w:rFonts w:ascii="Times New Roman" w:hAnsi="Times New Roman" w:cs="Times New Roman"/>
          <w:sz w:val="28"/>
          <w:szCs w:val="28"/>
        </w:rPr>
        <w:t>«</w:t>
      </w:r>
      <w:r w:rsidR="00A840DB" w:rsidRPr="008100AC">
        <w:rPr>
          <w:rFonts w:ascii="Times New Roman" w:hAnsi="Times New Roman" w:cs="Times New Roman"/>
          <w:sz w:val="28"/>
          <w:szCs w:val="28"/>
        </w:rPr>
        <w:t>Кубаньвино</w:t>
      </w:r>
      <w:r w:rsidR="00A840DB">
        <w:rPr>
          <w:rFonts w:ascii="Times New Roman" w:hAnsi="Times New Roman" w:cs="Times New Roman"/>
          <w:sz w:val="28"/>
          <w:szCs w:val="28"/>
        </w:rPr>
        <w:t>» (</w:t>
      </w:r>
      <w:r w:rsidRPr="008100AC">
        <w:rPr>
          <w:rFonts w:ascii="Times New Roman" w:hAnsi="Times New Roman" w:cs="Times New Roman"/>
          <w:sz w:val="28"/>
          <w:szCs w:val="28"/>
        </w:rPr>
        <w:t xml:space="preserve">ст. Старотитаровская), а также </w:t>
      </w:r>
      <w:r w:rsidR="002200B8">
        <w:rPr>
          <w:rFonts w:ascii="Times New Roman" w:hAnsi="Times New Roman" w:cs="Times New Roman"/>
          <w:sz w:val="28"/>
          <w:szCs w:val="28"/>
        </w:rPr>
        <w:t>менее популярные</w:t>
      </w:r>
      <w:r w:rsidRPr="008100AC">
        <w:rPr>
          <w:rFonts w:ascii="Times New Roman" w:hAnsi="Times New Roman" w:cs="Times New Roman"/>
          <w:sz w:val="28"/>
          <w:szCs w:val="28"/>
        </w:rPr>
        <w:t xml:space="preserve"> винзаводы станиц Вышестебл</w:t>
      </w:r>
      <w:r w:rsidR="002200B8">
        <w:rPr>
          <w:rFonts w:ascii="Times New Roman" w:hAnsi="Times New Roman" w:cs="Times New Roman"/>
          <w:sz w:val="28"/>
          <w:szCs w:val="28"/>
        </w:rPr>
        <w:t>иевской, Запорожской, Таманской</w:t>
      </w:r>
      <w:r w:rsidRPr="008100AC">
        <w:rPr>
          <w:rFonts w:ascii="Times New Roman" w:hAnsi="Times New Roman" w:cs="Times New Roman"/>
          <w:sz w:val="28"/>
          <w:szCs w:val="28"/>
        </w:rPr>
        <w:t xml:space="preserve"> и остальные </w:t>
      </w:r>
      <w:r w:rsidR="00A05D5F">
        <w:rPr>
          <w:rFonts w:ascii="Times New Roman" w:hAnsi="Times New Roman" w:cs="Times New Roman"/>
          <w:sz w:val="28"/>
          <w:szCs w:val="28"/>
        </w:rPr>
        <w:t>–</w:t>
      </w:r>
      <w:r w:rsidRPr="008100AC">
        <w:rPr>
          <w:rFonts w:ascii="Times New Roman" w:hAnsi="Times New Roman" w:cs="Times New Roman"/>
          <w:sz w:val="28"/>
          <w:szCs w:val="28"/>
        </w:rPr>
        <w:t xml:space="preserve"> создают наиболее 50 названия марок вин.</w:t>
      </w:r>
      <w:r w:rsidR="00553C63">
        <w:rPr>
          <w:rFonts w:ascii="Times New Roman" w:hAnsi="Times New Roman" w:cs="Times New Roman"/>
          <w:sz w:val="28"/>
          <w:szCs w:val="28"/>
        </w:rPr>
        <w:t xml:space="preserve"> В последнее время стало модным данное направление в туризме. Люди могут приехать, поучаствовать в сборе винограда, увидеть своими глазами технику создания вин и коньячных из</w:t>
      </w:r>
      <w:r w:rsidR="00F96D94">
        <w:rPr>
          <w:rFonts w:ascii="Times New Roman" w:hAnsi="Times New Roman" w:cs="Times New Roman"/>
          <w:sz w:val="28"/>
          <w:szCs w:val="28"/>
        </w:rPr>
        <w:t>делий, а после продегустировать</w:t>
      </w:r>
      <w:r w:rsidR="00F96D94" w:rsidRPr="00F96D94">
        <w:rPr>
          <w:rFonts w:ascii="Times New Roman" w:hAnsi="Times New Roman" w:cs="Times New Roman"/>
          <w:sz w:val="28"/>
          <w:szCs w:val="28"/>
        </w:rPr>
        <w:t xml:space="preserve"> </w:t>
      </w:r>
      <w:r w:rsidR="00F96D94">
        <w:rPr>
          <w:rFonts w:ascii="Times New Roman" w:hAnsi="Times New Roman" w:cs="Times New Roman"/>
          <w:sz w:val="28"/>
          <w:szCs w:val="28"/>
        </w:rPr>
        <w:t>[5].</w:t>
      </w:r>
    </w:p>
    <w:p w:rsidR="002200B8" w:rsidRDefault="00E8717B" w:rsidP="001752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этот район получит большую выгоду от строительства Керченского моста, который привлечет в данный район новых туристов.</w:t>
      </w:r>
    </w:p>
    <w:p w:rsidR="007C79CC" w:rsidRDefault="008D494D" w:rsidP="008D494D">
      <w:pPr>
        <w:spacing w:after="0" w:line="360" w:lineRule="auto"/>
        <w:ind w:firstLine="709"/>
        <w:jc w:val="both"/>
        <w:rPr>
          <w:rFonts w:ascii="Times New Roman" w:hAnsi="Times New Roman" w:cs="Times New Roman"/>
          <w:sz w:val="28"/>
          <w:szCs w:val="28"/>
        </w:rPr>
      </w:pPr>
      <w:r w:rsidRPr="008D494D">
        <w:rPr>
          <w:rFonts w:ascii="Times New Roman" w:hAnsi="Times New Roman" w:cs="Times New Roman"/>
          <w:sz w:val="28"/>
          <w:szCs w:val="28"/>
        </w:rPr>
        <w:t>Еще одним местом, частого посещения является фольклорно-этнографический туристский центр. Это с</w:t>
      </w:r>
      <w:r w:rsidR="001E608A">
        <w:rPr>
          <w:rFonts w:ascii="Times New Roman" w:hAnsi="Times New Roman" w:cs="Times New Roman"/>
          <w:sz w:val="28"/>
          <w:szCs w:val="28"/>
        </w:rPr>
        <w:t>пециально построенный комплекс «</w:t>
      </w:r>
      <w:r w:rsidRPr="008D494D">
        <w:rPr>
          <w:rFonts w:ascii="Times New Roman" w:hAnsi="Times New Roman" w:cs="Times New Roman"/>
          <w:sz w:val="28"/>
          <w:szCs w:val="28"/>
        </w:rPr>
        <w:t>Казачья станица Атамань</w:t>
      </w:r>
      <w:r w:rsidR="001E608A">
        <w:rPr>
          <w:rFonts w:ascii="Times New Roman" w:hAnsi="Times New Roman" w:cs="Times New Roman"/>
          <w:sz w:val="28"/>
          <w:szCs w:val="28"/>
        </w:rPr>
        <w:t>»</w:t>
      </w:r>
      <w:r w:rsidRPr="008D494D">
        <w:rPr>
          <w:rFonts w:ascii="Times New Roman" w:hAnsi="Times New Roman" w:cs="Times New Roman"/>
          <w:sz w:val="28"/>
          <w:szCs w:val="28"/>
        </w:rPr>
        <w:t>, открытый в сентябре 2009 г. Здесь</w:t>
      </w:r>
      <w:r>
        <w:rPr>
          <w:rFonts w:ascii="Times New Roman" w:hAnsi="Times New Roman" w:cs="Times New Roman"/>
          <w:sz w:val="28"/>
          <w:szCs w:val="28"/>
        </w:rPr>
        <w:t xml:space="preserve"> </w:t>
      </w:r>
      <w:r w:rsidRPr="008D494D">
        <w:rPr>
          <w:rFonts w:ascii="Times New Roman" w:hAnsi="Times New Roman" w:cs="Times New Roman"/>
          <w:sz w:val="28"/>
          <w:szCs w:val="28"/>
        </w:rPr>
        <w:t xml:space="preserve">под открытым небом собраны традиционные постройки со всех окрестных территорий. Здесь </w:t>
      </w:r>
      <w:r w:rsidRPr="008D494D">
        <w:rPr>
          <w:rFonts w:ascii="Times New Roman" w:hAnsi="Times New Roman" w:cs="Times New Roman"/>
          <w:sz w:val="28"/>
          <w:szCs w:val="28"/>
        </w:rPr>
        <w:lastRenderedPageBreak/>
        <w:t>можно попробовать себя в народных промыслах и традициях, национальном искусстве, фольклоре, а также отведать национальную кухню и побывать в домах казаков.</w:t>
      </w:r>
    </w:p>
    <w:p w:rsidR="004419B5" w:rsidRDefault="00B37502" w:rsidP="008D49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Пляжи</w:t>
      </w:r>
      <w:r w:rsidR="004419B5" w:rsidRPr="004419B5">
        <w:rPr>
          <w:rFonts w:ascii="Times New Roman" w:hAnsi="Times New Roman" w:cs="Times New Roman"/>
          <w:sz w:val="28"/>
          <w:szCs w:val="28"/>
        </w:rPr>
        <w:t xml:space="preserve"> </w:t>
      </w:r>
      <w:r w:rsidR="004419B5">
        <w:rPr>
          <w:rFonts w:ascii="Times New Roman" w:hAnsi="Times New Roman" w:cs="Times New Roman"/>
          <w:sz w:val="28"/>
          <w:szCs w:val="28"/>
        </w:rPr>
        <w:t>Таманского района</w:t>
      </w:r>
      <w:r w:rsidR="004419B5" w:rsidRPr="004419B5">
        <w:rPr>
          <w:rFonts w:ascii="Times New Roman" w:hAnsi="Times New Roman" w:cs="Times New Roman"/>
          <w:sz w:val="28"/>
          <w:szCs w:val="28"/>
        </w:rPr>
        <w:t xml:space="preserve"> отличаются по степени чистоты, многолюдности и инфраструктуре. </w:t>
      </w:r>
      <w:r>
        <w:rPr>
          <w:rFonts w:ascii="Times New Roman" w:hAnsi="Times New Roman" w:cs="Times New Roman"/>
          <w:sz w:val="28"/>
          <w:szCs w:val="28"/>
        </w:rPr>
        <w:t>Л</w:t>
      </w:r>
      <w:r w:rsidR="004419B5" w:rsidRPr="004419B5">
        <w:rPr>
          <w:rFonts w:ascii="Times New Roman" w:hAnsi="Times New Roman" w:cs="Times New Roman"/>
          <w:sz w:val="28"/>
          <w:szCs w:val="28"/>
        </w:rPr>
        <w:t>учшим пляжем на Тамани считается берег станицы Голубицкой</w:t>
      </w:r>
      <w:r>
        <w:rPr>
          <w:rFonts w:ascii="Times New Roman" w:hAnsi="Times New Roman" w:cs="Times New Roman"/>
          <w:sz w:val="28"/>
          <w:szCs w:val="28"/>
        </w:rPr>
        <w:t>, в</w:t>
      </w:r>
      <w:r w:rsidR="004419B5" w:rsidRPr="004419B5">
        <w:rPr>
          <w:rFonts w:ascii="Times New Roman" w:hAnsi="Times New Roman" w:cs="Times New Roman"/>
          <w:sz w:val="28"/>
          <w:szCs w:val="28"/>
        </w:rPr>
        <w:t xml:space="preserve"> поселке Кучугуры </w:t>
      </w:r>
      <w:r>
        <w:rPr>
          <w:rFonts w:ascii="Times New Roman" w:hAnsi="Times New Roman" w:cs="Times New Roman"/>
          <w:sz w:val="28"/>
          <w:szCs w:val="28"/>
        </w:rPr>
        <w:t>и в Пересыпи.</w:t>
      </w:r>
    </w:p>
    <w:p w:rsidR="00F72272" w:rsidRPr="00F72272" w:rsidRDefault="00F72272" w:rsidP="00CF68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районе существует целый ряд учреждений детского отдыха</w:t>
      </w:r>
      <w:r w:rsidRPr="00F72272">
        <w:rPr>
          <w:rFonts w:ascii="Times New Roman" w:hAnsi="Times New Roman" w:cs="Times New Roman"/>
          <w:sz w:val="28"/>
          <w:szCs w:val="28"/>
        </w:rPr>
        <w:t xml:space="preserve">: «Северянка», «Бригантина», «Бригантина» (п. Ильич, ул. Школьная, 49), Детский оздоровительно-образовательный центр, «Дружба», «Искра», «Маяк», «Морская волна», «Тамань» (р-н Темрюкский, г. Темрюк, ул. Лермонтова, 1а), «Тамань» </w:t>
      </w:r>
      <w:r w:rsidR="00CF687E" w:rsidRPr="00F72272">
        <w:rPr>
          <w:rFonts w:ascii="Times New Roman" w:hAnsi="Times New Roman" w:cs="Times New Roman"/>
          <w:sz w:val="28"/>
          <w:szCs w:val="28"/>
        </w:rPr>
        <w:t>(р</w:t>
      </w:r>
      <w:r w:rsidRPr="00F72272">
        <w:rPr>
          <w:rFonts w:ascii="Times New Roman" w:hAnsi="Times New Roman" w:cs="Times New Roman"/>
          <w:sz w:val="28"/>
          <w:szCs w:val="28"/>
        </w:rPr>
        <w:t xml:space="preserve">-н Темрюкский, ст-ца Тамань, ул. Лермонтова, 1а), «Счастливое детство», «Фламинго», «Чайка». </w:t>
      </w:r>
    </w:p>
    <w:p w:rsidR="00F72272" w:rsidRPr="00F72272" w:rsidRDefault="00F72272" w:rsidP="00F72272">
      <w:pPr>
        <w:spacing w:after="0" w:line="360" w:lineRule="auto"/>
        <w:ind w:firstLine="709"/>
        <w:jc w:val="both"/>
        <w:rPr>
          <w:rFonts w:ascii="Times New Roman" w:hAnsi="Times New Roman" w:cs="Times New Roman"/>
          <w:sz w:val="28"/>
          <w:szCs w:val="28"/>
        </w:rPr>
      </w:pPr>
      <w:r w:rsidRPr="00F72272">
        <w:rPr>
          <w:rFonts w:ascii="Times New Roman" w:hAnsi="Times New Roman" w:cs="Times New Roman"/>
          <w:sz w:val="28"/>
          <w:szCs w:val="28"/>
        </w:rPr>
        <w:t>Предприятия спортивного отдыха и туризма основаны в основном на парусном спорте, а также на охотничьем и рыболовном. Здесь имеются филиалы «Краевой крейсерско-парусной школы». Периодически на море проводятся соревнования по винд-серфингу.</w:t>
      </w:r>
    </w:p>
    <w:p w:rsidR="00F72272" w:rsidRPr="00F72272" w:rsidRDefault="00F72272" w:rsidP="00F72272">
      <w:pPr>
        <w:spacing w:after="0" w:line="360" w:lineRule="auto"/>
        <w:ind w:firstLine="709"/>
        <w:jc w:val="both"/>
        <w:rPr>
          <w:rFonts w:ascii="Times New Roman" w:hAnsi="Times New Roman" w:cs="Times New Roman"/>
          <w:sz w:val="28"/>
          <w:szCs w:val="28"/>
        </w:rPr>
      </w:pPr>
      <w:r w:rsidRPr="00F72272">
        <w:rPr>
          <w:rFonts w:ascii="Times New Roman" w:hAnsi="Times New Roman" w:cs="Times New Roman"/>
          <w:sz w:val="28"/>
          <w:szCs w:val="28"/>
        </w:rPr>
        <w:t xml:space="preserve"> Предприятия спортивного отдыха:</w:t>
      </w:r>
    </w:p>
    <w:p w:rsidR="00F72272" w:rsidRPr="00F72272" w:rsidRDefault="00F72272" w:rsidP="00F72272">
      <w:pPr>
        <w:spacing w:after="0" w:line="360" w:lineRule="auto"/>
        <w:ind w:firstLine="709"/>
        <w:jc w:val="both"/>
        <w:rPr>
          <w:rFonts w:ascii="Times New Roman" w:hAnsi="Times New Roman" w:cs="Times New Roman"/>
          <w:sz w:val="28"/>
          <w:szCs w:val="28"/>
        </w:rPr>
      </w:pPr>
      <w:r w:rsidRPr="00F72272">
        <w:rPr>
          <w:rFonts w:ascii="Times New Roman" w:hAnsi="Times New Roman" w:cs="Times New Roman"/>
          <w:sz w:val="28"/>
          <w:szCs w:val="28"/>
        </w:rPr>
        <w:t>– «Элита» туристический цент</w:t>
      </w:r>
      <w:r w:rsidR="00CF687E">
        <w:rPr>
          <w:rFonts w:ascii="Times New Roman" w:hAnsi="Times New Roman" w:cs="Times New Roman"/>
          <w:sz w:val="28"/>
          <w:szCs w:val="28"/>
        </w:rPr>
        <w:t>р для любителей охоты и рыбалки.</w:t>
      </w:r>
    </w:p>
    <w:p w:rsidR="00CF687E" w:rsidRDefault="00F72272" w:rsidP="00F72272">
      <w:pPr>
        <w:spacing w:after="0" w:line="360" w:lineRule="auto"/>
        <w:ind w:firstLine="709"/>
        <w:jc w:val="both"/>
        <w:rPr>
          <w:rFonts w:ascii="Times New Roman" w:hAnsi="Times New Roman" w:cs="Times New Roman"/>
          <w:sz w:val="28"/>
          <w:szCs w:val="28"/>
        </w:rPr>
      </w:pPr>
      <w:r w:rsidRPr="00F72272">
        <w:rPr>
          <w:rFonts w:ascii="Times New Roman" w:hAnsi="Times New Roman" w:cs="Times New Roman"/>
          <w:sz w:val="28"/>
          <w:szCs w:val="28"/>
        </w:rPr>
        <w:t>– «Гардемарины» Спортивно-туристическая база Темрюкски</w:t>
      </w:r>
      <w:r w:rsidR="00660469">
        <w:rPr>
          <w:rFonts w:ascii="Times New Roman" w:hAnsi="Times New Roman" w:cs="Times New Roman"/>
          <w:sz w:val="28"/>
          <w:szCs w:val="28"/>
        </w:rPr>
        <w:t>й филиал «</w:t>
      </w:r>
      <w:r w:rsidRPr="00F72272">
        <w:rPr>
          <w:rFonts w:ascii="Times New Roman" w:hAnsi="Times New Roman" w:cs="Times New Roman"/>
          <w:sz w:val="28"/>
          <w:szCs w:val="28"/>
        </w:rPr>
        <w:t>Краевой крейсерско-парусной школы</w:t>
      </w:r>
      <w:r w:rsidR="00660469">
        <w:rPr>
          <w:rFonts w:ascii="Times New Roman" w:hAnsi="Times New Roman" w:cs="Times New Roman"/>
          <w:sz w:val="28"/>
          <w:szCs w:val="28"/>
        </w:rPr>
        <w:t>»</w:t>
      </w:r>
      <w:r w:rsidRPr="00F72272">
        <w:rPr>
          <w:rFonts w:ascii="Times New Roman" w:hAnsi="Times New Roman" w:cs="Times New Roman"/>
          <w:sz w:val="28"/>
          <w:szCs w:val="28"/>
        </w:rPr>
        <w:t>, созданный в 2001 г.</w:t>
      </w:r>
    </w:p>
    <w:p w:rsidR="00F72272" w:rsidRPr="009F640C" w:rsidRDefault="00F72272" w:rsidP="00F72272">
      <w:pPr>
        <w:spacing w:after="0" w:line="360" w:lineRule="auto"/>
        <w:ind w:firstLine="709"/>
        <w:jc w:val="both"/>
        <w:rPr>
          <w:rFonts w:ascii="Times New Roman" w:hAnsi="Times New Roman" w:cs="Times New Roman"/>
          <w:sz w:val="28"/>
          <w:szCs w:val="28"/>
        </w:rPr>
      </w:pPr>
      <w:r w:rsidRPr="00F72272">
        <w:rPr>
          <w:rFonts w:ascii="Times New Roman" w:hAnsi="Times New Roman" w:cs="Times New Roman"/>
          <w:sz w:val="28"/>
          <w:szCs w:val="28"/>
        </w:rPr>
        <w:t>– «Маяк» Спортивно-туристическая база, Молодежный</w:t>
      </w:r>
      <w:r w:rsidR="00660469">
        <w:rPr>
          <w:rFonts w:ascii="Times New Roman" w:hAnsi="Times New Roman" w:cs="Times New Roman"/>
          <w:sz w:val="28"/>
          <w:szCs w:val="28"/>
        </w:rPr>
        <w:t xml:space="preserve"> спортивно-туристический центр «Маяк» является таманским филиалом «</w:t>
      </w:r>
      <w:r w:rsidRPr="00F72272">
        <w:rPr>
          <w:rFonts w:ascii="Times New Roman" w:hAnsi="Times New Roman" w:cs="Times New Roman"/>
          <w:sz w:val="28"/>
          <w:szCs w:val="28"/>
        </w:rPr>
        <w:t>Краевой крейсерско-парусной школы</w:t>
      </w:r>
      <w:r w:rsidR="00660469">
        <w:rPr>
          <w:rFonts w:ascii="Times New Roman" w:hAnsi="Times New Roman" w:cs="Times New Roman"/>
          <w:sz w:val="28"/>
          <w:szCs w:val="28"/>
        </w:rPr>
        <w:t>»</w:t>
      </w:r>
      <w:r w:rsidRPr="00F72272">
        <w:rPr>
          <w:rFonts w:ascii="Times New Roman" w:hAnsi="Times New Roman" w:cs="Times New Roman"/>
          <w:sz w:val="28"/>
          <w:szCs w:val="28"/>
        </w:rPr>
        <w:t>.</w:t>
      </w:r>
    </w:p>
    <w:p w:rsidR="00F72272" w:rsidRDefault="00CF687E" w:rsidP="00F722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«Золотой пляж» автокемпинг</w:t>
      </w:r>
      <w:r w:rsidR="000A1A82">
        <w:rPr>
          <w:rFonts w:ascii="Times New Roman" w:hAnsi="Times New Roman" w:cs="Times New Roman"/>
          <w:sz w:val="28"/>
          <w:szCs w:val="28"/>
        </w:rPr>
        <w:t xml:space="preserve"> </w:t>
      </w:r>
      <w:r w:rsidR="00F72272" w:rsidRPr="00F72272">
        <w:rPr>
          <w:rFonts w:ascii="Times New Roman" w:hAnsi="Times New Roman" w:cs="Times New Roman"/>
          <w:sz w:val="28"/>
          <w:szCs w:val="28"/>
        </w:rPr>
        <w:t>[1</w:t>
      </w:r>
      <w:r w:rsidR="007174E3">
        <w:rPr>
          <w:rFonts w:ascii="Times New Roman" w:hAnsi="Times New Roman" w:cs="Times New Roman"/>
          <w:sz w:val="28"/>
          <w:szCs w:val="28"/>
        </w:rPr>
        <w:t>7</w:t>
      </w:r>
      <w:r w:rsidR="00F72272" w:rsidRPr="00F72272">
        <w:rPr>
          <w:rFonts w:ascii="Times New Roman" w:hAnsi="Times New Roman" w:cs="Times New Roman"/>
          <w:sz w:val="28"/>
          <w:szCs w:val="28"/>
        </w:rPr>
        <w:t>].</w:t>
      </w:r>
    </w:p>
    <w:p w:rsidR="00DC769D" w:rsidRDefault="00DC769D" w:rsidP="00DC769D">
      <w:pPr>
        <w:spacing w:after="0" w:line="360" w:lineRule="auto"/>
        <w:ind w:firstLine="709"/>
        <w:jc w:val="both"/>
        <w:rPr>
          <w:rFonts w:ascii="Times New Roman" w:hAnsi="Times New Roman" w:cs="Times New Roman"/>
          <w:sz w:val="28"/>
          <w:szCs w:val="28"/>
        </w:rPr>
      </w:pPr>
      <w:r w:rsidRPr="00DC769D">
        <w:rPr>
          <w:rFonts w:ascii="Times New Roman" w:hAnsi="Times New Roman" w:cs="Times New Roman"/>
          <w:sz w:val="28"/>
          <w:szCs w:val="28"/>
        </w:rPr>
        <w:t>В муниципальном образовании Темрю</w:t>
      </w:r>
      <w:r>
        <w:rPr>
          <w:rFonts w:ascii="Times New Roman" w:hAnsi="Times New Roman" w:cs="Times New Roman"/>
          <w:sz w:val="28"/>
          <w:szCs w:val="28"/>
        </w:rPr>
        <w:t xml:space="preserve">кский район ежегодно проводятся </w:t>
      </w:r>
      <w:r w:rsidRPr="00DC769D">
        <w:rPr>
          <w:rFonts w:ascii="Times New Roman" w:hAnsi="Times New Roman" w:cs="Times New Roman"/>
          <w:sz w:val="28"/>
          <w:szCs w:val="28"/>
        </w:rPr>
        <w:t>праздничные мероприятия, которые сп</w:t>
      </w:r>
      <w:r>
        <w:rPr>
          <w:rFonts w:ascii="Times New Roman" w:hAnsi="Times New Roman" w:cs="Times New Roman"/>
          <w:sz w:val="28"/>
          <w:szCs w:val="28"/>
        </w:rPr>
        <w:t>особствуют развитию событийного туризма:</w:t>
      </w:r>
    </w:p>
    <w:p w:rsidR="00DC769D" w:rsidRPr="00DC769D" w:rsidRDefault="00DC769D" w:rsidP="00DC769D">
      <w:pPr>
        <w:spacing w:after="0" w:line="360" w:lineRule="auto"/>
        <w:ind w:firstLine="709"/>
        <w:jc w:val="both"/>
        <w:rPr>
          <w:rFonts w:ascii="Times New Roman" w:hAnsi="Times New Roman" w:cs="Times New Roman"/>
          <w:sz w:val="28"/>
          <w:szCs w:val="28"/>
        </w:rPr>
      </w:pPr>
      <w:r w:rsidRPr="00DC769D">
        <w:rPr>
          <w:rFonts w:ascii="Times New Roman" w:hAnsi="Times New Roman" w:cs="Times New Roman"/>
          <w:sz w:val="28"/>
          <w:szCs w:val="28"/>
        </w:rPr>
        <w:t>–</w:t>
      </w:r>
      <w:r>
        <w:rPr>
          <w:rFonts w:ascii="Times New Roman" w:hAnsi="Times New Roman" w:cs="Times New Roman"/>
          <w:sz w:val="28"/>
          <w:szCs w:val="28"/>
        </w:rPr>
        <w:t xml:space="preserve"> </w:t>
      </w:r>
      <w:r w:rsidRPr="00DC769D">
        <w:rPr>
          <w:rFonts w:ascii="Times New Roman" w:hAnsi="Times New Roman" w:cs="Times New Roman"/>
          <w:sz w:val="28"/>
          <w:szCs w:val="28"/>
        </w:rPr>
        <w:t>открытие курортного се</w:t>
      </w:r>
      <w:r w:rsidR="007174E3">
        <w:rPr>
          <w:rFonts w:ascii="Times New Roman" w:hAnsi="Times New Roman" w:cs="Times New Roman"/>
          <w:sz w:val="28"/>
          <w:szCs w:val="28"/>
        </w:rPr>
        <w:t>зона «Азовская волна» (12 июня);</w:t>
      </w:r>
    </w:p>
    <w:p w:rsidR="00DC769D" w:rsidRDefault="00DC769D" w:rsidP="00DC769D">
      <w:pPr>
        <w:spacing w:after="0" w:line="360" w:lineRule="auto"/>
        <w:ind w:firstLine="709"/>
        <w:jc w:val="both"/>
        <w:rPr>
          <w:rFonts w:ascii="Times New Roman" w:hAnsi="Times New Roman" w:cs="Times New Roman"/>
          <w:sz w:val="28"/>
          <w:szCs w:val="28"/>
        </w:rPr>
      </w:pPr>
      <w:r w:rsidRPr="00DC769D">
        <w:rPr>
          <w:rFonts w:ascii="Times New Roman" w:hAnsi="Times New Roman" w:cs="Times New Roman"/>
          <w:sz w:val="28"/>
          <w:szCs w:val="28"/>
        </w:rPr>
        <w:t>–</w:t>
      </w:r>
      <w:r>
        <w:rPr>
          <w:rFonts w:ascii="Times New Roman" w:hAnsi="Times New Roman" w:cs="Times New Roman"/>
          <w:sz w:val="28"/>
          <w:szCs w:val="28"/>
        </w:rPr>
        <w:t xml:space="preserve"> </w:t>
      </w:r>
      <w:r w:rsidRPr="00DC769D">
        <w:rPr>
          <w:rFonts w:ascii="Times New Roman" w:hAnsi="Times New Roman" w:cs="Times New Roman"/>
          <w:sz w:val="28"/>
          <w:szCs w:val="28"/>
        </w:rPr>
        <w:t>ежегодный праздн</w:t>
      </w:r>
      <w:r w:rsidR="007174E3">
        <w:rPr>
          <w:rFonts w:ascii="Times New Roman" w:hAnsi="Times New Roman" w:cs="Times New Roman"/>
          <w:sz w:val="28"/>
          <w:szCs w:val="28"/>
        </w:rPr>
        <w:t>ик «Таманская лоза» (8 августа);</w:t>
      </w:r>
    </w:p>
    <w:p w:rsidR="00DC769D" w:rsidRPr="00DC769D" w:rsidRDefault="008511BA" w:rsidP="00DC769D">
      <w:pPr>
        <w:spacing w:after="0" w:line="360" w:lineRule="auto"/>
        <w:ind w:firstLine="709"/>
        <w:jc w:val="both"/>
        <w:rPr>
          <w:rFonts w:ascii="Times New Roman" w:hAnsi="Times New Roman" w:cs="Times New Roman"/>
          <w:sz w:val="28"/>
          <w:szCs w:val="28"/>
        </w:rPr>
      </w:pPr>
      <w:r w:rsidRPr="008511BA">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DC769D" w:rsidRPr="00DC769D">
        <w:rPr>
          <w:rFonts w:ascii="Times New Roman" w:hAnsi="Times New Roman" w:cs="Times New Roman"/>
          <w:sz w:val="28"/>
          <w:szCs w:val="28"/>
        </w:rPr>
        <w:t>цикл фестивалей в этнографическом комплексе «Атамань»: фестиваль</w:t>
      </w:r>
    </w:p>
    <w:p w:rsidR="00DC769D" w:rsidRPr="00DC769D" w:rsidRDefault="00DC769D" w:rsidP="00DC769D">
      <w:pPr>
        <w:spacing w:after="0" w:line="360" w:lineRule="auto"/>
        <w:ind w:firstLine="709"/>
        <w:jc w:val="both"/>
        <w:rPr>
          <w:rFonts w:ascii="Times New Roman" w:hAnsi="Times New Roman" w:cs="Times New Roman"/>
          <w:sz w:val="28"/>
          <w:szCs w:val="28"/>
        </w:rPr>
      </w:pPr>
      <w:r w:rsidRPr="00DC769D">
        <w:rPr>
          <w:rFonts w:ascii="Times New Roman" w:hAnsi="Times New Roman" w:cs="Times New Roman"/>
          <w:sz w:val="28"/>
          <w:szCs w:val="28"/>
        </w:rPr>
        <w:t>«Маёвка» в Атамани», «Праздник вареников», «Фестиваль День рыбака»,</w:t>
      </w:r>
    </w:p>
    <w:p w:rsidR="00DC769D" w:rsidRPr="00DC769D" w:rsidRDefault="00DC769D" w:rsidP="00DC769D">
      <w:pPr>
        <w:spacing w:after="0" w:line="360" w:lineRule="auto"/>
        <w:ind w:firstLine="709"/>
        <w:jc w:val="both"/>
        <w:rPr>
          <w:rFonts w:ascii="Times New Roman" w:hAnsi="Times New Roman" w:cs="Times New Roman"/>
          <w:sz w:val="28"/>
          <w:szCs w:val="28"/>
        </w:rPr>
      </w:pPr>
      <w:r w:rsidRPr="00DC769D">
        <w:rPr>
          <w:rFonts w:ascii="Times New Roman" w:hAnsi="Times New Roman" w:cs="Times New Roman"/>
          <w:sz w:val="28"/>
          <w:szCs w:val="28"/>
        </w:rPr>
        <w:t>«Атамань свадебная» и другие;</w:t>
      </w:r>
    </w:p>
    <w:p w:rsidR="00DC769D" w:rsidRPr="00DC769D" w:rsidRDefault="008511BA" w:rsidP="008511BA">
      <w:pPr>
        <w:spacing w:after="0" w:line="360" w:lineRule="auto"/>
        <w:ind w:firstLine="709"/>
        <w:jc w:val="both"/>
        <w:rPr>
          <w:rFonts w:ascii="Times New Roman" w:hAnsi="Times New Roman" w:cs="Times New Roman"/>
          <w:sz w:val="28"/>
          <w:szCs w:val="28"/>
        </w:rPr>
      </w:pPr>
      <w:r w:rsidRPr="008511BA">
        <w:rPr>
          <w:rFonts w:ascii="Times New Roman" w:hAnsi="Times New Roman" w:cs="Times New Roman"/>
          <w:sz w:val="28"/>
          <w:szCs w:val="28"/>
        </w:rPr>
        <w:t>–</w:t>
      </w:r>
      <w:r>
        <w:rPr>
          <w:rFonts w:ascii="Times New Roman" w:hAnsi="Times New Roman" w:cs="Times New Roman"/>
          <w:sz w:val="28"/>
          <w:szCs w:val="28"/>
        </w:rPr>
        <w:t xml:space="preserve"> </w:t>
      </w:r>
      <w:r w:rsidR="007174E3">
        <w:rPr>
          <w:rFonts w:ascii="Times New Roman" w:hAnsi="Times New Roman" w:cs="Times New Roman"/>
          <w:sz w:val="28"/>
          <w:szCs w:val="28"/>
        </w:rPr>
        <w:t>Арбузный фестиваль (15 августа);</w:t>
      </w:r>
    </w:p>
    <w:p w:rsidR="00DC769D" w:rsidRPr="007174E3" w:rsidRDefault="008511BA" w:rsidP="00DC769D">
      <w:pPr>
        <w:spacing w:after="0" w:line="360" w:lineRule="auto"/>
        <w:ind w:firstLine="709"/>
        <w:jc w:val="both"/>
        <w:rPr>
          <w:rFonts w:ascii="Times New Roman" w:hAnsi="Times New Roman" w:cs="Times New Roman"/>
          <w:sz w:val="28"/>
          <w:szCs w:val="28"/>
        </w:rPr>
      </w:pPr>
      <w:r w:rsidRPr="008511BA">
        <w:rPr>
          <w:rFonts w:ascii="Times New Roman" w:hAnsi="Times New Roman" w:cs="Times New Roman"/>
          <w:sz w:val="28"/>
          <w:szCs w:val="28"/>
        </w:rPr>
        <w:t>–</w:t>
      </w:r>
      <w:r>
        <w:rPr>
          <w:rFonts w:ascii="Times New Roman" w:hAnsi="Times New Roman" w:cs="Times New Roman"/>
          <w:sz w:val="28"/>
          <w:szCs w:val="28"/>
        </w:rPr>
        <w:t xml:space="preserve"> </w:t>
      </w:r>
      <w:r w:rsidR="00DC769D" w:rsidRPr="00DC769D">
        <w:rPr>
          <w:rFonts w:ascii="Times New Roman" w:hAnsi="Times New Roman" w:cs="Times New Roman"/>
          <w:sz w:val="28"/>
          <w:szCs w:val="28"/>
        </w:rPr>
        <w:t>День Рыбака (12 июля)</w:t>
      </w:r>
      <w:r w:rsidR="007174E3" w:rsidRPr="007174E3">
        <w:rPr>
          <w:rFonts w:ascii="Times New Roman" w:hAnsi="Times New Roman" w:cs="Times New Roman"/>
          <w:sz w:val="28"/>
          <w:szCs w:val="28"/>
        </w:rPr>
        <w:t>;</w:t>
      </w:r>
    </w:p>
    <w:p w:rsidR="00DC769D" w:rsidRPr="00DC769D" w:rsidRDefault="008511BA" w:rsidP="00DC769D">
      <w:pPr>
        <w:spacing w:after="0" w:line="360" w:lineRule="auto"/>
        <w:ind w:firstLine="709"/>
        <w:jc w:val="both"/>
        <w:rPr>
          <w:rFonts w:ascii="Times New Roman" w:hAnsi="Times New Roman" w:cs="Times New Roman"/>
          <w:sz w:val="28"/>
          <w:szCs w:val="28"/>
        </w:rPr>
      </w:pPr>
      <w:r w:rsidRPr="008511BA">
        <w:rPr>
          <w:rFonts w:ascii="Times New Roman" w:hAnsi="Times New Roman" w:cs="Times New Roman"/>
          <w:sz w:val="28"/>
          <w:szCs w:val="28"/>
        </w:rPr>
        <w:t>–</w:t>
      </w:r>
      <w:r>
        <w:rPr>
          <w:rFonts w:ascii="Times New Roman" w:hAnsi="Times New Roman" w:cs="Times New Roman"/>
          <w:sz w:val="28"/>
          <w:szCs w:val="28"/>
        </w:rPr>
        <w:t xml:space="preserve"> </w:t>
      </w:r>
      <w:r w:rsidR="00DC769D" w:rsidRPr="00DC769D">
        <w:rPr>
          <w:rFonts w:ascii="Times New Roman" w:hAnsi="Times New Roman" w:cs="Times New Roman"/>
          <w:sz w:val="28"/>
          <w:szCs w:val="28"/>
        </w:rPr>
        <w:t xml:space="preserve">различные дегустации, праздники </w:t>
      </w:r>
      <w:r w:rsidR="007174E3">
        <w:rPr>
          <w:rFonts w:ascii="Times New Roman" w:hAnsi="Times New Roman" w:cs="Times New Roman"/>
          <w:sz w:val="28"/>
          <w:szCs w:val="28"/>
        </w:rPr>
        <w:t>виноделия в сельских поселениях;</w:t>
      </w:r>
    </w:p>
    <w:p w:rsidR="00DC769D" w:rsidRPr="00DC769D" w:rsidRDefault="008511BA" w:rsidP="00DC769D">
      <w:pPr>
        <w:spacing w:after="0" w:line="360" w:lineRule="auto"/>
        <w:ind w:firstLine="709"/>
        <w:jc w:val="both"/>
        <w:rPr>
          <w:rFonts w:ascii="Times New Roman" w:hAnsi="Times New Roman" w:cs="Times New Roman"/>
          <w:sz w:val="28"/>
          <w:szCs w:val="28"/>
        </w:rPr>
      </w:pPr>
      <w:r w:rsidRPr="008511BA">
        <w:rPr>
          <w:rFonts w:ascii="Times New Roman" w:hAnsi="Times New Roman" w:cs="Times New Roman"/>
          <w:sz w:val="28"/>
          <w:szCs w:val="28"/>
        </w:rPr>
        <w:t>–</w:t>
      </w:r>
      <w:r>
        <w:rPr>
          <w:rFonts w:ascii="Times New Roman" w:hAnsi="Times New Roman" w:cs="Times New Roman"/>
          <w:sz w:val="28"/>
          <w:szCs w:val="28"/>
        </w:rPr>
        <w:t xml:space="preserve"> байк-фестиваль (8 августа).</w:t>
      </w:r>
    </w:p>
    <w:p w:rsidR="008D494D" w:rsidRPr="008100AC" w:rsidRDefault="008D494D" w:rsidP="008D494D">
      <w:pPr>
        <w:spacing w:after="0" w:line="360" w:lineRule="auto"/>
        <w:jc w:val="both"/>
        <w:rPr>
          <w:rFonts w:ascii="Times New Roman" w:hAnsi="Times New Roman" w:cs="Times New Roman"/>
          <w:sz w:val="28"/>
          <w:szCs w:val="28"/>
        </w:rPr>
      </w:pPr>
    </w:p>
    <w:p w:rsidR="008100AC" w:rsidRPr="008100AC" w:rsidRDefault="00797A0F" w:rsidP="007C79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35336">
        <w:rPr>
          <w:rFonts w:ascii="Times New Roman" w:hAnsi="Times New Roman" w:cs="Times New Roman"/>
          <w:sz w:val="28"/>
          <w:szCs w:val="28"/>
        </w:rPr>
        <w:t>3</w:t>
      </w:r>
      <w:r w:rsidR="006F4733" w:rsidRPr="008100AC">
        <w:rPr>
          <w:rFonts w:ascii="Times New Roman" w:hAnsi="Times New Roman" w:cs="Times New Roman"/>
          <w:sz w:val="28"/>
          <w:szCs w:val="28"/>
        </w:rPr>
        <w:t>.</w:t>
      </w:r>
      <w:r w:rsidR="001E608A">
        <w:rPr>
          <w:rFonts w:ascii="Times New Roman" w:hAnsi="Times New Roman" w:cs="Times New Roman"/>
          <w:sz w:val="28"/>
          <w:szCs w:val="28"/>
        </w:rPr>
        <w:t>4</w:t>
      </w:r>
      <w:r w:rsidR="006F4733" w:rsidRPr="008100AC">
        <w:rPr>
          <w:rFonts w:ascii="Times New Roman" w:hAnsi="Times New Roman" w:cs="Times New Roman"/>
          <w:sz w:val="28"/>
          <w:szCs w:val="28"/>
        </w:rPr>
        <w:t xml:space="preserve"> </w:t>
      </w:r>
      <w:r w:rsidR="00B05F37" w:rsidRPr="008100AC">
        <w:rPr>
          <w:rFonts w:ascii="Times New Roman" w:hAnsi="Times New Roman" w:cs="Times New Roman"/>
          <w:sz w:val="28"/>
          <w:szCs w:val="28"/>
        </w:rPr>
        <w:t>Краткая</w:t>
      </w:r>
      <w:r w:rsidR="006F4733" w:rsidRPr="008100AC">
        <w:rPr>
          <w:rFonts w:ascii="Times New Roman" w:hAnsi="Times New Roman" w:cs="Times New Roman"/>
          <w:sz w:val="28"/>
          <w:szCs w:val="28"/>
        </w:rPr>
        <w:t xml:space="preserve"> характеристи</w:t>
      </w:r>
      <w:r w:rsidR="008100AC">
        <w:rPr>
          <w:rFonts w:ascii="Times New Roman" w:hAnsi="Times New Roman" w:cs="Times New Roman"/>
          <w:sz w:val="28"/>
          <w:szCs w:val="28"/>
        </w:rPr>
        <w:t>ка</w:t>
      </w:r>
      <w:r w:rsidR="00780151">
        <w:rPr>
          <w:rFonts w:ascii="Times New Roman" w:hAnsi="Times New Roman" w:cs="Times New Roman"/>
          <w:sz w:val="28"/>
          <w:szCs w:val="28"/>
        </w:rPr>
        <w:t xml:space="preserve"> </w:t>
      </w:r>
      <w:r w:rsidR="00780151" w:rsidRPr="00780151">
        <w:rPr>
          <w:rFonts w:ascii="Times New Roman" w:hAnsi="Times New Roman" w:cs="Times New Roman"/>
          <w:sz w:val="28"/>
          <w:szCs w:val="28"/>
        </w:rPr>
        <w:t>рекреационного потенциала</w:t>
      </w:r>
      <w:r w:rsidR="008100AC">
        <w:rPr>
          <w:rFonts w:ascii="Times New Roman" w:hAnsi="Times New Roman" w:cs="Times New Roman"/>
          <w:sz w:val="28"/>
          <w:szCs w:val="28"/>
        </w:rPr>
        <w:t xml:space="preserve"> Приморско-Ахтарсокго района</w:t>
      </w:r>
    </w:p>
    <w:p w:rsidR="00F72272" w:rsidRDefault="00F72272" w:rsidP="008100AC">
      <w:pPr>
        <w:spacing w:after="0" w:line="360" w:lineRule="auto"/>
        <w:ind w:firstLine="709"/>
        <w:jc w:val="both"/>
        <w:rPr>
          <w:rFonts w:ascii="Times New Roman" w:hAnsi="Times New Roman" w:cs="Times New Roman"/>
          <w:sz w:val="28"/>
          <w:szCs w:val="28"/>
        </w:rPr>
      </w:pPr>
    </w:p>
    <w:p w:rsidR="006F4733" w:rsidRPr="008100AC" w:rsidRDefault="006F4733" w:rsidP="008100AC">
      <w:pPr>
        <w:spacing w:after="0" w:line="360" w:lineRule="auto"/>
        <w:ind w:firstLine="709"/>
        <w:jc w:val="both"/>
        <w:rPr>
          <w:rFonts w:ascii="Times New Roman" w:hAnsi="Times New Roman" w:cs="Times New Roman"/>
          <w:sz w:val="28"/>
          <w:szCs w:val="28"/>
        </w:rPr>
      </w:pPr>
      <w:r w:rsidRPr="008100AC">
        <w:rPr>
          <w:rFonts w:ascii="Times New Roman" w:hAnsi="Times New Roman" w:cs="Times New Roman"/>
          <w:sz w:val="28"/>
          <w:szCs w:val="28"/>
        </w:rPr>
        <w:t xml:space="preserve">Приморско-Ахтарский район </w:t>
      </w:r>
      <w:r w:rsidR="001752E5">
        <w:rPr>
          <w:rFonts w:ascii="Times New Roman" w:hAnsi="Times New Roman" w:cs="Times New Roman"/>
          <w:sz w:val="28"/>
          <w:szCs w:val="28"/>
        </w:rPr>
        <w:t>расположен в северо-западной части Краснодарского края, граничит с Каневским, Брюховетским, Тимашевским, Ейским, С</w:t>
      </w:r>
      <w:r w:rsidR="006C2604">
        <w:rPr>
          <w:rFonts w:ascii="Times New Roman" w:hAnsi="Times New Roman" w:cs="Times New Roman"/>
          <w:sz w:val="28"/>
          <w:szCs w:val="28"/>
        </w:rPr>
        <w:t>лавянским, К</w:t>
      </w:r>
      <w:r w:rsidR="001752E5">
        <w:rPr>
          <w:rFonts w:ascii="Times New Roman" w:hAnsi="Times New Roman" w:cs="Times New Roman"/>
          <w:sz w:val="28"/>
          <w:szCs w:val="28"/>
        </w:rPr>
        <w:t>алининском районами.</w:t>
      </w:r>
      <w:r w:rsidR="006C2604">
        <w:rPr>
          <w:rFonts w:ascii="Times New Roman" w:hAnsi="Times New Roman" w:cs="Times New Roman"/>
          <w:sz w:val="28"/>
          <w:szCs w:val="28"/>
        </w:rPr>
        <w:t xml:space="preserve"> Я</w:t>
      </w:r>
      <w:r w:rsidR="00553C63">
        <w:rPr>
          <w:rFonts w:ascii="Times New Roman" w:hAnsi="Times New Roman" w:cs="Times New Roman"/>
          <w:sz w:val="28"/>
          <w:szCs w:val="28"/>
        </w:rPr>
        <w:t xml:space="preserve">вляется </w:t>
      </w:r>
      <w:r w:rsidRPr="008100AC">
        <w:rPr>
          <w:rFonts w:ascii="Times New Roman" w:hAnsi="Times New Roman" w:cs="Times New Roman"/>
          <w:sz w:val="28"/>
          <w:szCs w:val="28"/>
        </w:rPr>
        <w:t>экологически чист</w:t>
      </w:r>
      <w:r w:rsidR="00553C63">
        <w:rPr>
          <w:rFonts w:ascii="Times New Roman" w:hAnsi="Times New Roman" w:cs="Times New Roman"/>
          <w:sz w:val="28"/>
          <w:szCs w:val="28"/>
        </w:rPr>
        <w:t>ой</w:t>
      </w:r>
      <w:r w:rsidRPr="008100AC">
        <w:rPr>
          <w:rFonts w:ascii="Times New Roman" w:hAnsi="Times New Roman" w:cs="Times New Roman"/>
          <w:sz w:val="28"/>
          <w:szCs w:val="28"/>
        </w:rPr>
        <w:t xml:space="preserve"> зон</w:t>
      </w:r>
      <w:r w:rsidR="00553C63">
        <w:rPr>
          <w:rFonts w:ascii="Times New Roman" w:hAnsi="Times New Roman" w:cs="Times New Roman"/>
          <w:sz w:val="28"/>
          <w:szCs w:val="28"/>
        </w:rPr>
        <w:t>ой</w:t>
      </w:r>
      <w:r w:rsidRPr="008100AC">
        <w:rPr>
          <w:rFonts w:ascii="Times New Roman" w:hAnsi="Times New Roman" w:cs="Times New Roman"/>
          <w:sz w:val="28"/>
          <w:szCs w:val="28"/>
        </w:rPr>
        <w:t xml:space="preserve"> с мягким климатом. </w:t>
      </w:r>
      <w:r w:rsidR="006C2604">
        <w:rPr>
          <w:rFonts w:ascii="Times New Roman" w:hAnsi="Times New Roman" w:cs="Times New Roman"/>
          <w:sz w:val="28"/>
          <w:szCs w:val="28"/>
        </w:rPr>
        <w:t>На западе район омывают воды Азовского моря и Ясенского залива, на севере</w:t>
      </w:r>
      <w:r w:rsidR="001E608A">
        <w:rPr>
          <w:rFonts w:ascii="Times New Roman" w:hAnsi="Times New Roman" w:cs="Times New Roman"/>
          <w:sz w:val="28"/>
          <w:szCs w:val="28"/>
        </w:rPr>
        <w:t xml:space="preserve"> </w:t>
      </w:r>
      <w:r w:rsidR="001E608A" w:rsidRPr="001E608A">
        <w:rPr>
          <w:rFonts w:ascii="Times New Roman" w:hAnsi="Times New Roman" w:cs="Times New Roman"/>
          <w:sz w:val="28"/>
          <w:szCs w:val="28"/>
        </w:rPr>
        <w:t xml:space="preserve">– </w:t>
      </w:r>
      <w:r w:rsidR="006C2604">
        <w:rPr>
          <w:rFonts w:ascii="Times New Roman" w:hAnsi="Times New Roman" w:cs="Times New Roman"/>
          <w:sz w:val="28"/>
          <w:szCs w:val="28"/>
        </w:rPr>
        <w:t>Бейсугским лиманом, на востоке</w:t>
      </w:r>
      <w:r w:rsidR="00334AFB">
        <w:rPr>
          <w:rFonts w:ascii="Times New Roman" w:hAnsi="Times New Roman" w:cs="Times New Roman"/>
          <w:sz w:val="28"/>
          <w:szCs w:val="28"/>
        </w:rPr>
        <w:t xml:space="preserve"> </w:t>
      </w:r>
      <w:r w:rsidR="00334AFB" w:rsidRPr="00334AFB">
        <w:rPr>
          <w:rFonts w:ascii="Times New Roman" w:hAnsi="Times New Roman" w:cs="Times New Roman"/>
          <w:sz w:val="28"/>
          <w:szCs w:val="28"/>
        </w:rPr>
        <w:t xml:space="preserve">– </w:t>
      </w:r>
      <w:r w:rsidR="006C2604">
        <w:rPr>
          <w:rFonts w:ascii="Times New Roman" w:hAnsi="Times New Roman" w:cs="Times New Roman"/>
          <w:sz w:val="28"/>
          <w:szCs w:val="28"/>
        </w:rPr>
        <w:t xml:space="preserve">Бейсугским водохранилищем. </w:t>
      </w:r>
      <w:r w:rsidRPr="008100AC">
        <w:rPr>
          <w:rFonts w:ascii="Times New Roman" w:hAnsi="Times New Roman" w:cs="Times New Roman"/>
          <w:sz w:val="28"/>
          <w:szCs w:val="28"/>
        </w:rPr>
        <w:t xml:space="preserve">Природные лечебные ресурсы Приморско-Ахтарского района </w:t>
      </w:r>
      <w:r w:rsidR="00067360">
        <w:rPr>
          <w:rFonts w:ascii="Times New Roman" w:hAnsi="Times New Roman" w:cs="Times New Roman"/>
          <w:sz w:val="28"/>
          <w:szCs w:val="28"/>
        </w:rPr>
        <w:t>являются</w:t>
      </w:r>
      <w:r w:rsidRPr="008100AC">
        <w:rPr>
          <w:rFonts w:ascii="Times New Roman" w:hAnsi="Times New Roman" w:cs="Times New Roman"/>
          <w:sz w:val="28"/>
          <w:szCs w:val="28"/>
        </w:rPr>
        <w:t xml:space="preserve"> минеральные воды, лечебные грязи, лиман</w:t>
      </w:r>
      <w:r w:rsidR="00761B93">
        <w:rPr>
          <w:rFonts w:ascii="Times New Roman" w:hAnsi="Times New Roman" w:cs="Times New Roman"/>
          <w:sz w:val="28"/>
          <w:szCs w:val="28"/>
        </w:rPr>
        <w:t>ы</w:t>
      </w:r>
      <w:r w:rsidRPr="008100AC">
        <w:rPr>
          <w:rFonts w:ascii="Times New Roman" w:hAnsi="Times New Roman" w:cs="Times New Roman"/>
          <w:sz w:val="28"/>
          <w:szCs w:val="28"/>
        </w:rPr>
        <w:t>.</w:t>
      </w:r>
    </w:p>
    <w:p w:rsidR="006F4733" w:rsidRDefault="006F4733" w:rsidP="008100AC">
      <w:pPr>
        <w:spacing w:after="0" w:line="360" w:lineRule="auto"/>
        <w:ind w:firstLine="709"/>
        <w:jc w:val="both"/>
        <w:rPr>
          <w:rFonts w:ascii="Times New Roman" w:hAnsi="Times New Roman" w:cs="Times New Roman"/>
          <w:sz w:val="28"/>
          <w:szCs w:val="28"/>
        </w:rPr>
      </w:pPr>
      <w:r w:rsidRPr="008100AC">
        <w:rPr>
          <w:rFonts w:ascii="Times New Roman" w:hAnsi="Times New Roman" w:cs="Times New Roman"/>
          <w:sz w:val="28"/>
          <w:szCs w:val="28"/>
        </w:rPr>
        <w:t>Уникальным естественным объектом являются косы Ясенская и Ачуевская.</w:t>
      </w:r>
      <w:r w:rsidR="00067360">
        <w:rPr>
          <w:rFonts w:ascii="Times New Roman" w:hAnsi="Times New Roman" w:cs="Times New Roman"/>
          <w:sz w:val="28"/>
          <w:szCs w:val="28"/>
        </w:rPr>
        <w:t xml:space="preserve"> Который в данный момент очень популярны и местные власти собираются со</w:t>
      </w:r>
      <w:r w:rsidR="00B37502">
        <w:rPr>
          <w:rFonts w:ascii="Times New Roman" w:hAnsi="Times New Roman" w:cs="Times New Roman"/>
          <w:sz w:val="28"/>
          <w:szCs w:val="28"/>
        </w:rPr>
        <w:t>здать здесь курортные комплексы со всей инфрастурктурой.</w:t>
      </w:r>
    </w:p>
    <w:p w:rsidR="006C2604" w:rsidRDefault="006C2604" w:rsidP="006C2604">
      <w:pPr>
        <w:spacing w:after="0" w:line="360" w:lineRule="auto"/>
        <w:ind w:firstLine="709"/>
        <w:jc w:val="both"/>
        <w:rPr>
          <w:rFonts w:ascii="Times New Roman" w:hAnsi="Times New Roman" w:cs="Times New Roman"/>
          <w:sz w:val="28"/>
          <w:szCs w:val="28"/>
        </w:rPr>
      </w:pPr>
      <w:r w:rsidRPr="006C2604">
        <w:rPr>
          <w:rFonts w:ascii="Times New Roman" w:hAnsi="Times New Roman" w:cs="Times New Roman"/>
          <w:sz w:val="28"/>
          <w:szCs w:val="28"/>
        </w:rPr>
        <w:t>Приморскоко-Ахтарский район богат памятниками археологии (городища и могильники). А также на территории расположена плантация индийских лотосов.</w:t>
      </w:r>
    </w:p>
    <w:p w:rsidR="00CE20D0" w:rsidRDefault="00CE20D0" w:rsidP="00067360">
      <w:pPr>
        <w:spacing w:after="0" w:line="360" w:lineRule="auto"/>
        <w:ind w:firstLine="709"/>
        <w:jc w:val="both"/>
        <w:rPr>
          <w:rFonts w:ascii="Times New Roman" w:hAnsi="Times New Roman" w:cs="Times New Roman"/>
          <w:sz w:val="28"/>
          <w:szCs w:val="28"/>
        </w:rPr>
      </w:pPr>
      <w:r w:rsidRPr="00CE20D0">
        <w:rPr>
          <w:rFonts w:ascii="Times New Roman" w:hAnsi="Times New Roman" w:cs="Times New Roman"/>
          <w:sz w:val="28"/>
          <w:szCs w:val="28"/>
        </w:rPr>
        <w:t xml:space="preserve">Рыбалка и охота – это одни из самых </w:t>
      </w:r>
      <w:r w:rsidR="00067360">
        <w:rPr>
          <w:rFonts w:ascii="Times New Roman" w:hAnsi="Times New Roman" w:cs="Times New Roman"/>
          <w:sz w:val="28"/>
          <w:szCs w:val="28"/>
        </w:rPr>
        <w:t>популярных</w:t>
      </w:r>
      <w:r w:rsidRPr="00CE20D0">
        <w:rPr>
          <w:rFonts w:ascii="Times New Roman" w:hAnsi="Times New Roman" w:cs="Times New Roman"/>
          <w:sz w:val="28"/>
          <w:szCs w:val="28"/>
        </w:rPr>
        <w:t xml:space="preserve"> видов отдыха в </w:t>
      </w:r>
      <w:r w:rsidR="00067360">
        <w:rPr>
          <w:rFonts w:ascii="Times New Roman" w:hAnsi="Times New Roman" w:cs="Times New Roman"/>
          <w:sz w:val="28"/>
          <w:szCs w:val="28"/>
        </w:rPr>
        <w:t>данном рекреационном</w:t>
      </w:r>
      <w:r w:rsidRPr="00CE20D0">
        <w:rPr>
          <w:rFonts w:ascii="Times New Roman" w:hAnsi="Times New Roman" w:cs="Times New Roman"/>
          <w:sz w:val="28"/>
          <w:szCs w:val="28"/>
        </w:rPr>
        <w:t xml:space="preserve"> районе. Рыба здесь ловится семь месяцев в году, поэтому поток рыболовов в район почти круглогодичный. </w:t>
      </w:r>
      <w:r w:rsidR="00067360">
        <w:rPr>
          <w:rFonts w:ascii="Times New Roman" w:hAnsi="Times New Roman" w:cs="Times New Roman"/>
          <w:sz w:val="28"/>
          <w:szCs w:val="28"/>
        </w:rPr>
        <w:t xml:space="preserve">Также </w:t>
      </w:r>
      <w:r w:rsidR="00067360" w:rsidRPr="00CE20D0">
        <w:rPr>
          <w:rFonts w:ascii="Times New Roman" w:hAnsi="Times New Roman" w:cs="Times New Roman"/>
          <w:sz w:val="28"/>
          <w:szCs w:val="28"/>
        </w:rPr>
        <w:t>популярной</w:t>
      </w:r>
      <w:r w:rsidRPr="00CE20D0">
        <w:rPr>
          <w:rFonts w:ascii="Times New Roman" w:hAnsi="Times New Roman" w:cs="Times New Roman"/>
          <w:sz w:val="28"/>
          <w:szCs w:val="28"/>
        </w:rPr>
        <w:t xml:space="preserve"> </w:t>
      </w:r>
      <w:r w:rsidR="00067360">
        <w:rPr>
          <w:rFonts w:ascii="Times New Roman" w:hAnsi="Times New Roman" w:cs="Times New Roman"/>
          <w:sz w:val="28"/>
          <w:szCs w:val="28"/>
        </w:rPr>
        <w:t xml:space="preserve">стала </w:t>
      </w:r>
      <w:r w:rsidRPr="00CE20D0">
        <w:rPr>
          <w:rFonts w:ascii="Times New Roman" w:hAnsi="Times New Roman" w:cs="Times New Roman"/>
          <w:sz w:val="28"/>
          <w:szCs w:val="28"/>
        </w:rPr>
        <w:t xml:space="preserve">подводная рыбалка. </w:t>
      </w:r>
    </w:p>
    <w:p w:rsidR="004419B5" w:rsidRPr="008100AC" w:rsidRDefault="001A708C" w:rsidP="000673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Люди, </w:t>
      </w:r>
      <w:r w:rsidR="004419B5" w:rsidRPr="004419B5">
        <w:rPr>
          <w:rFonts w:ascii="Times New Roman" w:hAnsi="Times New Roman" w:cs="Times New Roman"/>
          <w:sz w:val="28"/>
          <w:szCs w:val="28"/>
        </w:rPr>
        <w:t>стрем</w:t>
      </w:r>
      <w:r>
        <w:rPr>
          <w:rFonts w:ascii="Times New Roman" w:hAnsi="Times New Roman" w:cs="Times New Roman"/>
          <w:sz w:val="28"/>
          <w:szCs w:val="28"/>
        </w:rPr>
        <w:t>ящиеся</w:t>
      </w:r>
      <w:r w:rsidR="004419B5" w:rsidRPr="004419B5">
        <w:rPr>
          <w:rFonts w:ascii="Times New Roman" w:hAnsi="Times New Roman" w:cs="Times New Roman"/>
          <w:sz w:val="28"/>
          <w:szCs w:val="28"/>
        </w:rPr>
        <w:t xml:space="preserve"> отдохнуть от городской суеты, </w:t>
      </w:r>
      <w:r>
        <w:rPr>
          <w:rFonts w:ascii="Times New Roman" w:hAnsi="Times New Roman" w:cs="Times New Roman"/>
          <w:sz w:val="28"/>
          <w:szCs w:val="28"/>
        </w:rPr>
        <w:t>могут</w:t>
      </w:r>
      <w:r w:rsidR="004419B5" w:rsidRPr="004419B5">
        <w:rPr>
          <w:rFonts w:ascii="Times New Roman" w:hAnsi="Times New Roman" w:cs="Times New Roman"/>
          <w:sz w:val="28"/>
          <w:szCs w:val="28"/>
        </w:rPr>
        <w:t xml:space="preserve"> выбрать Приморско-Ахтарск. Отдых подходит </w:t>
      </w:r>
      <w:r>
        <w:rPr>
          <w:rFonts w:ascii="Times New Roman" w:hAnsi="Times New Roman" w:cs="Times New Roman"/>
          <w:sz w:val="28"/>
          <w:szCs w:val="28"/>
        </w:rPr>
        <w:t>для людей всех возрастов</w:t>
      </w:r>
      <w:r w:rsidR="004419B5" w:rsidRPr="004419B5">
        <w:rPr>
          <w:rFonts w:ascii="Times New Roman" w:hAnsi="Times New Roman" w:cs="Times New Roman"/>
          <w:sz w:val="28"/>
          <w:szCs w:val="28"/>
        </w:rPr>
        <w:t xml:space="preserve">. Туристы могут поселиться в прибрежных отелях, базах отдыха и в частном секторе. Учитывая, что курорт не раскручен, жилье можно найти даже в разгар сезона. Наблюдая за стремительным ростом инфраструктуры, можно сделать выводы о том, что в скором времени и этот курорт наберет необходимые обороты. </w:t>
      </w:r>
    </w:p>
    <w:p w:rsidR="006F4733" w:rsidRDefault="006F4733" w:rsidP="008100AC">
      <w:pPr>
        <w:spacing w:after="0" w:line="360" w:lineRule="auto"/>
        <w:ind w:firstLine="709"/>
        <w:jc w:val="both"/>
        <w:rPr>
          <w:rFonts w:ascii="Times New Roman" w:hAnsi="Times New Roman" w:cs="Times New Roman"/>
          <w:sz w:val="28"/>
          <w:szCs w:val="28"/>
        </w:rPr>
      </w:pPr>
      <w:r w:rsidRPr="008100AC">
        <w:rPr>
          <w:rFonts w:ascii="Times New Roman" w:hAnsi="Times New Roman" w:cs="Times New Roman"/>
          <w:sz w:val="28"/>
          <w:szCs w:val="28"/>
        </w:rPr>
        <w:t>С 2003 г</w:t>
      </w:r>
      <w:r w:rsidR="00CF687E">
        <w:rPr>
          <w:rFonts w:ascii="Times New Roman" w:hAnsi="Times New Roman" w:cs="Times New Roman"/>
          <w:sz w:val="28"/>
          <w:szCs w:val="28"/>
        </w:rPr>
        <w:t>.</w:t>
      </w:r>
      <w:r w:rsidRPr="008100AC">
        <w:rPr>
          <w:rFonts w:ascii="Times New Roman" w:hAnsi="Times New Roman" w:cs="Times New Roman"/>
          <w:sz w:val="28"/>
          <w:szCs w:val="28"/>
        </w:rPr>
        <w:t xml:space="preserve"> на главнoм пляже курoрта действует школа виндсерфинга </w:t>
      </w:r>
      <w:r w:rsidR="00A05D5F">
        <w:rPr>
          <w:rFonts w:ascii="Times New Roman" w:hAnsi="Times New Roman" w:cs="Times New Roman"/>
          <w:sz w:val="28"/>
          <w:szCs w:val="28"/>
        </w:rPr>
        <w:t>«</w:t>
      </w:r>
      <w:r w:rsidR="00114232">
        <w:rPr>
          <w:rFonts w:ascii="Times New Roman" w:hAnsi="Times New Roman" w:cs="Times New Roman"/>
          <w:sz w:val="28"/>
          <w:szCs w:val="28"/>
        </w:rPr>
        <w:t>Ахтариsurf»</w:t>
      </w:r>
      <w:r w:rsidRPr="008100AC">
        <w:rPr>
          <w:rFonts w:ascii="Times New Roman" w:hAnsi="Times New Roman" w:cs="Times New Roman"/>
          <w:sz w:val="28"/>
          <w:szCs w:val="28"/>
        </w:rPr>
        <w:t>.</w:t>
      </w:r>
      <w:r w:rsidR="00CE20D0">
        <w:rPr>
          <w:rFonts w:ascii="Times New Roman" w:hAnsi="Times New Roman" w:cs="Times New Roman"/>
          <w:sz w:val="28"/>
          <w:szCs w:val="28"/>
        </w:rPr>
        <w:t xml:space="preserve"> </w:t>
      </w:r>
      <w:r w:rsidRPr="008100AC">
        <w:rPr>
          <w:rFonts w:ascii="Times New Roman" w:hAnsi="Times New Roman" w:cs="Times New Roman"/>
          <w:sz w:val="28"/>
          <w:szCs w:val="28"/>
        </w:rPr>
        <w:t xml:space="preserve">Стoль большая популярнoсть привела к тому, что раз в год </w:t>
      </w:r>
      <w:r w:rsidR="002C4795">
        <w:rPr>
          <w:rFonts w:ascii="Times New Roman" w:hAnsi="Times New Roman" w:cs="Times New Roman"/>
          <w:sz w:val="28"/>
          <w:szCs w:val="28"/>
        </w:rPr>
        <w:t xml:space="preserve">здесь </w:t>
      </w:r>
      <w:r w:rsidRPr="008100AC">
        <w:rPr>
          <w:rFonts w:ascii="Times New Roman" w:hAnsi="Times New Roman" w:cs="Times New Roman"/>
          <w:sz w:val="28"/>
          <w:szCs w:val="28"/>
        </w:rPr>
        <w:t>стали провoдить фестиваль Юга России по виндсерфингу на территoрии центральнoго пляжа.</w:t>
      </w:r>
      <w:r w:rsidR="004419B5">
        <w:rPr>
          <w:rFonts w:ascii="Times New Roman" w:hAnsi="Times New Roman" w:cs="Times New Roman"/>
          <w:sz w:val="28"/>
          <w:szCs w:val="28"/>
        </w:rPr>
        <w:t xml:space="preserve"> </w:t>
      </w:r>
    </w:p>
    <w:p w:rsidR="00797A0F" w:rsidRDefault="00797A0F" w:rsidP="008100AC">
      <w:pPr>
        <w:rPr>
          <w:rFonts w:ascii="Times New Roman" w:hAnsi="Times New Roman" w:cs="Times New Roman"/>
          <w:sz w:val="28"/>
          <w:szCs w:val="24"/>
        </w:rPr>
      </w:pPr>
    </w:p>
    <w:p w:rsidR="00797A0F" w:rsidRDefault="00797A0F" w:rsidP="008100AC">
      <w:pPr>
        <w:rPr>
          <w:rFonts w:ascii="Times New Roman" w:hAnsi="Times New Roman" w:cs="Times New Roman"/>
          <w:sz w:val="28"/>
          <w:szCs w:val="24"/>
        </w:rPr>
      </w:pPr>
    </w:p>
    <w:p w:rsidR="00797A0F" w:rsidRDefault="00797A0F" w:rsidP="008100AC">
      <w:pPr>
        <w:rPr>
          <w:rFonts w:ascii="Times New Roman" w:hAnsi="Times New Roman" w:cs="Times New Roman"/>
          <w:sz w:val="28"/>
          <w:szCs w:val="24"/>
        </w:rPr>
      </w:pPr>
    </w:p>
    <w:p w:rsidR="001E608A" w:rsidRDefault="001E608A" w:rsidP="008100AC">
      <w:pPr>
        <w:rPr>
          <w:rFonts w:ascii="Times New Roman" w:hAnsi="Times New Roman" w:cs="Times New Roman"/>
          <w:sz w:val="28"/>
          <w:szCs w:val="24"/>
        </w:rPr>
      </w:pPr>
    </w:p>
    <w:p w:rsidR="00474074" w:rsidRDefault="00474074" w:rsidP="008100AC">
      <w:pPr>
        <w:rPr>
          <w:rFonts w:ascii="Times New Roman" w:hAnsi="Times New Roman" w:cs="Times New Roman"/>
          <w:sz w:val="28"/>
          <w:szCs w:val="24"/>
        </w:rPr>
      </w:pPr>
    </w:p>
    <w:p w:rsidR="00CF687E" w:rsidRDefault="00CF687E" w:rsidP="008100AC">
      <w:pPr>
        <w:rPr>
          <w:rFonts w:ascii="Times New Roman" w:hAnsi="Times New Roman" w:cs="Times New Roman"/>
          <w:sz w:val="28"/>
          <w:szCs w:val="24"/>
        </w:rPr>
      </w:pPr>
    </w:p>
    <w:p w:rsidR="00130D60" w:rsidRDefault="00130D60" w:rsidP="008100AC">
      <w:pPr>
        <w:rPr>
          <w:rFonts w:ascii="Times New Roman" w:hAnsi="Times New Roman" w:cs="Times New Roman"/>
          <w:sz w:val="28"/>
          <w:szCs w:val="24"/>
        </w:rPr>
      </w:pPr>
    </w:p>
    <w:p w:rsidR="00130D60" w:rsidRDefault="00130D60" w:rsidP="008100AC">
      <w:pPr>
        <w:rPr>
          <w:rFonts w:ascii="Times New Roman" w:hAnsi="Times New Roman" w:cs="Times New Roman"/>
          <w:sz w:val="28"/>
          <w:szCs w:val="24"/>
        </w:rPr>
      </w:pPr>
    </w:p>
    <w:p w:rsidR="00130D60" w:rsidRDefault="00130D60" w:rsidP="008100AC">
      <w:pPr>
        <w:rPr>
          <w:rFonts w:ascii="Times New Roman" w:hAnsi="Times New Roman" w:cs="Times New Roman"/>
          <w:sz w:val="28"/>
          <w:szCs w:val="24"/>
        </w:rPr>
      </w:pPr>
    </w:p>
    <w:p w:rsidR="00130D60" w:rsidRDefault="00130D60" w:rsidP="008100AC">
      <w:pPr>
        <w:rPr>
          <w:rFonts w:ascii="Times New Roman" w:hAnsi="Times New Roman" w:cs="Times New Roman"/>
          <w:sz w:val="28"/>
          <w:szCs w:val="24"/>
        </w:rPr>
      </w:pPr>
    </w:p>
    <w:p w:rsidR="00130D60" w:rsidRDefault="00130D60" w:rsidP="008100AC">
      <w:pPr>
        <w:rPr>
          <w:rFonts w:ascii="Times New Roman" w:hAnsi="Times New Roman" w:cs="Times New Roman"/>
          <w:sz w:val="28"/>
          <w:szCs w:val="24"/>
        </w:rPr>
      </w:pPr>
    </w:p>
    <w:p w:rsidR="00130D60" w:rsidRDefault="00130D60" w:rsidP="008100AC">
      <w:pPr>
        <w:rPr>
          <w:rFonts w:ascii="Times New Roman" w:hAnsi="Times New Roman" w:cs="Times New Roman"/>
          <w:sz w:val="28"/>
          <w:szCs w:val="24"/>
        </w:rPr>
      </w:pPr>
    </w:p>
    <w:p w:rsidR="00130D60" w:rsidRDefault="00130D60" w:rsidP="008100AC">
      <w:pPr>
        <w:rPr>
          <w:rFonts w:ascii="Times New Roman" w:hAnsi="Times New Roman" w:cs="Times New Roman"/>
          <w:sz w:val="28"/>
          <w:szCs w:val="24"/>
        </w:rPr>
      </w:pPr>
    </w:p>
    <w:p w:rsidR="00130D60" w:rsidRDefault="00130D60" w:rsidP="008100AC">
      <w:pPr>
        <w:rPr>
          <w:rFonts w:ascii="Times New Roman" w:hAnsi="Times New Roman" w:cs="Times New Roman"/>
          <w:sz w:val="28"/>
          <w:szCs w:val="24"/>
        </w:rPr>
      </w:pPr>
    </w:p>
    <w:p w:rsidR="00130D60" w:rsidRDefault="00130D60" w:rsidP="008100AC">
      <w:pPr>
        <w:rPr>
          <w:rFonts w:ascii="Times New Roman" w:hAnsi="Times New Roman" w:cs="Times New Roman"/>
          <w:sz w:val="28"/>
          <w:szCs w:val="24"/>
        </w:rPr>
      </w:pPr>
    </w:p>
    <w:p w:rsidR="0058181F" w:rsidRDefault="0058181F" w:rsidP="008100AC">
      <w:pPr>
        <w:rPr>
          <w:rFonts w:ascii="Times New Roman" w:hAnsi="Times New Roman" w:cs="Times New Roman"/>
          <w:sz w:val="28"/>
          <w:szCs w:val="24"/>
        </w:rPr>
      </w:pPr>
    </w:p>
    <w:p w:rsidR="0058181F" w:rsidRDefault="0058181F" w:rsidP="008100AC">
      <w:pPr>
        <w:rPr>
          <w:rFonts w:ascii="Times New Roman" w:hAnsi="Times New Roman" w:cs="Times New Roman"/>
          <w:sz w:val="28"/>
          <w:szCs w:val="24"/>
        </w:rPr>
      </w:pPr>
    </w:p>
    <w:p w:rsidR="00474074" w:rsidRDefault="00474074" w:rsidP="008100AC">
      <w:pPr>
        <w:rPr>
          <w:rFonts w:ascii="Times New Roman" w:hAnsi="Times New Roman" w:cs="Times New Roman"/>
          <w:sz w:val="28"/>
          <w:szCs w:val="24"/>
        </w:rPr>
      </w:pPr>
    </w:p>
    <w:p w:rsidR="008100AC" w:rsidRDefault="008100AC" w:rsidP="001E608A">
      <w:pPr>
        <w:spacing w:line="360" w:lineRule="auto"/>
        <w:ind w:firstLine="709"/>
        <w:jc w:val="both"/>
        <w:rPr>
          <w:rFonts w:ascii="Times New Roman" w:hAnsi="Times New Roman" w:cs="Times New Roman"/>
          <w:sz w:val="28"/>
          <w:szCs w:val="28"/>
        </w:rPr>
      </w:pPr>
      <w:r w:rsidRPr="008100AC">
        <w:rPr>
          <w:rFonts w:ascii="Times New Roman" w:hAnsi="Times New Roman" w:cs="Times New Roman"/>
          <w:sz w:val="28"/>
          <w:szCs w:val="28"/>
        </w:rPr>
        <w:lastRenderedPageBreak/>
        <w:t xml:space="preserve">3 Особенности </w:t>
      </w:r>
      <w:r w:rsidR="005E5744">
        <w:rPr>
          <w:rFonts w:ascii="Times New Roman" w:hAnsi="Times New Roman" w:cs="Times New Roman"/>
          <w:sz w:val="28"/>
          <w:szCs w:val="28"/>
        </w:rPr>
        <w:t>развития рекреации</w:t>
      </w:r>
      <w:r w:rsidRPr="008100AC">
        <w:rPr>
          <w:rFonts w:ascii="Times New Roman" w:hAnsi="Times New Roman" w:cs="Times New Roman"/>
          <w:sz w:val="28"/>
          <w:szCs w:val="28"/>
        </w:rPr>
        <w:t xml:space="preserve"> на Азовском побережье Краснодарского края</w:t>
      </w:r>
    </w:p>
    <w:p w:rsidR="00A05D5F" w:rsidRDefault="00A05D5F" w:rsidP="005A53F4">
      <w:pPr>
        <w:spacing w:after="0" w:line="360" w:lineRule="auto"/>
        <w:ind w:firstLine="709"/>
        <w:jc w:val="both"/>
        <w:rPr>
          <w:rFonts w:ascii="Times New Roman" w:hAnsi="Times New Roman" w:cs="Times New Roman"/>
          <w:sz w:val="28"/>
          <w:szCs w:val="28"/>
        </w:rPr>
      </w:pPr>
    </w:p>
    <w:p w:rsidR="00E443E5" w:rsidRPr="00E443E5" w:rsidRDefault="001E608A" w:rsidP="00E443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Туризм </w:t>
      </w:r>
      <w:r w:rsidRPr="001E608A">
        <w:rPr>
          <w:rFonts w:ascii="Times New Roman" w:hAnsi="Times New Roman" w:cs="Times New Roman"/>
          <w:sz w:val="28"/>
          <w:szCs w:val="28"/>
        </w:rPr>
        <w:t xml:space="preserve">– </w:t>
      </w:r>
      <w:r w:rsidR="00E443E5" w:rsidRPr="00E443E5">
        <w:rPr>
          <w:rFonts w:ascii="Times New Roman" w:hAnsi="Times New Roman" w:cs="Times New Roman"/>
          <w:sz w:val="28"/>
          <w:szCs w:val="28"/>
        </w:rPr>
        <w:t>это одна из крупнейших, высокодоходных и наиболее быстро развивающихся отраслей мировой экономики. Его успешное развитие оказывает положительное влияние на такие ключевые секторы экономики. Туризм будет активнее развиваться если на территории будет находится определенный набор рекреационных ресурсов.</w:t>
      </w:r>
    </w:p>
    <w:p w:rsidR="00E443E5" w:rsidRDefault="00E443E5" w:rsidP="00E443E5">
      <w:pPr>
        <w:spacing w:after="0" w:line="360" w:lineRule="auto"/>
        <w:ind w:firstLine="709"/>
        <w:jc w:val="both"/>
        <w:rPr>
          <w:rFonts w:ascii="Times New Roman" w:hAnsi="Times New Roman" w:cs="Times New Roman"/>
          <w:sz w:val="28"/>
          <w:szCs w:val="28"/>
        </w:rPr>
      </w:pPr>
      <w:r w:rsidRPr="00E443E5">
        <w:rPr>
          <w:rFonts w:ascii="Times New Roman" w:hAnsi="Times New Roman" w:cs="Times New Roman"/>
          <w:sz w:val="28"/>
          <w:szCs w:val="28"/>
        </w:rPr>
        <w:t>В береговой зоне Азовского моря обширное распределение получили различные виды природопользования: индустриальное и рыбохозяйственное, сельскохозяйственное и курортно-рекреационное и др.</w:t>
      </w:r>
    </w:p>
    <w:p w:rsidR="00A77954" w:rsidRDefault="00A77954" w:rsidP="00A77954">
      <w:pPr>
        <w:spacing w:after="0" w:line="360" w:lineRule="auto"/>
        <w:ind w:firstLine="709"/>
        <w:jc w:val="both"/>
        <w:rPr>
          <w:rFonts w:ascii="Times New Roman" w:hAnsi="Times New Roman" w:cs="Times New Roman"/>
          <w:sz w:val="28"/>
          <w:szCs w:val="28"/>
        </w:rPr>
      </w:pPr>
      <w:r w:rsidRPr="00A77954">
        <w:rPr>
          <w:rFonts w:ascii="Times New Roman" w:hAnsi="Times New Roman" w:cs="Times New Roman"/>
          <w:sz w:val="28"/>
          <w:szCs w:val="28"/>
        </w:rPr>
        <w:t xml:space="preserve">Вместимость </w:t>
      </w:r>
      <w:r w:rsidR="001E608A">
        <w:rPr>
          <w:rFonts w:ascii="Times New Roman" w:hAnsi="Times New Roman" w:cs="Times New Roman"/>
          <w:sz w:val="28"/>
          <w:szCs w:val="28"/>
        </w:rPr>
        <w:t>данного рекреационного района</w:t>
      </w:r>
      <w:r w:rsidRPr="00A77954">
        <w:rPr>
          <w:rFonts w:ascii="Times New Roman" w:hAnsi="Times New Roman" w:cs="Times New Roman"/>
          <w:sz w:val="28"/>
          <w:szCs w:val="28"/>
        </w:rPr>
        <w:t xml:space="preserve"> равна 550 тыс. мест. </w:t>
      </w:r>
      <w:r w:rsidR="001E608A">
        <w:rPr>
          <w:rFonts w:ascii="Times New Roman" w:hAnsi="Times New Roman" w:cs="Times New Roman"/>
          <w:sz w:val="28"/>
          <w:szCs w:val="28"/>
        </w:rPr>
        <w:t>Главная специализация туризма</w:t>
      </w:r>
      <w:r w:rsidRPr="00A77954">
        <w:rPr>
          <w:rFonts w:ascii="Times New Roman" w:hAnsi="Times New Roman" w:cs="Times New Roman"/>
          <w:sz w:val="28"/>
          <w:szCs w:val="28"/>
        </w:rPr>
        <w:t xml:space="preserve"> – лечебно-</w:t>
      </w:r>
      <w:r w:rsidRPr="001E608A">
        <w:rPr>
          <w:rFonts w:ascii="Times New Roman" w:hAnsi="Times New Roman" w:cs="Times New Roman"/>
          <w:color w:val="000000" w:themeColor="text1"/>
          <w:sz w:val="28"/>
          <w:szCs w:val="28"/>
        </w:rPr>
        <w:t>оздоровительный</w:t>
      </w:r>
      <w:r w:rsidR="001E608A" w:rsidRPr="001E608A">
        <w:rPr>
          <w:rFonts w:ascii="Times New Roman" w:hAnsi="Times New Roman" w:cs="Times New Roman"/>
          <w:color w:val="000000" w:themeColor="text1"/>
          <w:sz w:val="28"/>
          <w:szCs w:val="28"/>
        </w:rPr>
        <w:t xml:space="preserve"> и</w:t>
      </w:r>
      <w:r w:rsidRPr="001E608A">
        <w:rPr>
          <w:rFonts w:ascii="Times New Roman" w:hAnsi="Times New Roman" w:cs="Times New Roman"/>
          <w:color w:val="000000" w:themeColor="text1"/>
          <w:sz w:val="28"/>
          <w:szCs w:val="28"/>
        </w:rPr>
        <w:t xml:space="preserve"> </w:t>
      </w:r>
      <w:r w:rsidR="001E608A">
        <w:rPr>
          <w:rFonts w:ascii="Times New Roman" w:hAnsi="Times New Roman" w:cs="Times New Roman"/>
          <w:sz w:val="28"/>
          <w:szCs w:val="28"/>
        </w:rPr>
        <w:t xml:space="preserve">спортивно- оздоровительный. </w:t>
      </w:r>
      <w:r w:rsidRPr="00A77954">
        <w:rPr>
          <w:rFonts w:ascii="Times New Roman" w:hAnsi="Times New Roman" w:cs="Times New Roman"/>
          <w:sz w:val="28"/>
          <w:szCs w:val="28"/>
        </w:rPr>
        <w:t>Неблагоприятные для лечебно-оздоровительных целей территории отведены под заповедники и заказники (плавнево</w:t>
      </w:r>
      <w:r>
        <w:rPr>
          <w:rFonts w:ascii="Times New Roman" w:hAnsi="Times New Roman" w:cs="Times New Roman"/>
          <w:sz w:val="28"/>
          <w:szCs w:val="28"/>
        </w:rPr>
        <w:t>-болотные низины Кубанского При</w:t>
      </w:r>
      <w:r w:rsidRPr="00A77954">
        <w:rPr>
          <w:rFonts w:ascii="Times New Roman" w:hAnsi="Times New Roman" w:cs="Times New Roman"/>
          <w:sz w:val="28"/>
          <w:szCs w:val="28"/>
        </w:rPr>
        <w:t>азовья).</w:t>
      </w:r>
    </w:p>
    <w:p w:rsidR="00A77954" w:rsidRPr="00F96D94" w:rsidRDefault="00A77954" w:rsidP="00A77954">
      <w:pPr>
        <w:spacing w:after="0" w:line="360" w:lineRule="auto"/>
        <w:ind w:firstLine="709"/>
        <w:jc w:val="both"/>
        <w:rPr>
          <w:rFonts w:ascii="Times New Roman" w:hAnsi="Times New Roman" w:cs="Times New Roman"/>
          <w:sz w:val="28"/>
          <w:szCs w:val="28"/>
        </w:rPr>
      </w:pPr>
      <w:r w:rsidRPr="00A77954">
        <w:rPr>
          <w:rFonts w:ascii="Times New Roman" w:hAnsi="Times New Roman" w:cs="Times New Roman"/>
          <w:sz w:val="28"/>
          <w:szCs w:val="28"/>
        </w:rPr>
        <w:t>По территории района проходят восемь всероссийских (из которых четыре семейных) и шесть основных местных маршрутов с общей пропус</w:t>
      </w:r>
      <w:r w:rsidR="001E608A">
        <w:rPr>
          <w:rFonts w:ascii="Times New Roman" w:hAnsi="Times New Roman" w:cs="Times New Roman"/>
          <w:sz w:val="28"/>
          <w:szCs w:val="28"/>
        </w:rPr>
        <w:t>кной способностью около 30 тыс. ч</w:t>
      </w:r>
      <w:r w:rsidR="00CF687E">
        <w:rPr>
          <w:rFonts w:ascii="Times New Roman" w:hAnsi="Times New Roman" w:cs="Times New Roman"/>
          <w:sz w:val="28"/>
          <w:szCs w:val="28"/>
        </w:rPr>
        <w:t>ел</w:t>
      </w:r>
      <w:r w:rsidR="001E608A">
        <w:rPr>
          <w:rFonts w:ascii="Times New Roman" w:hAnsi="Times New Roman" w:cs="Times New Roman"/>
          <w:sz w:val="28"/>
          <w:szCs w:val="28"/>
        </w:rPr>
        <w:t>.</w:t>
      </w:r>
      <w:r w:rsidRPr="00A77954">
        <w:rPr>
          <w:rFonts w:ascii="Times New Roman" w:hAnsi="Times New Roman" w:cs="Times New Roman"/>
          <w:sz w:val="28"/>
          <w:szCs w:val="28"/>
        </w:rPr>
        <w:t xml:space="preserve"> в год. Число обслуженных экску</w:t>
      </w:r>
      <w:r w:rsidR="001E608A">
        <w:rPr>
          <w:rFonts w:ascii="Times New Roman" w:hAnsi="Times New Roman" w:cs="Times New Roman"/>
          <w:sz w:val="28"/>
          <w:szCs w:val="28"/>
        </w:rPr>
        <w:t>рсиями составляет около 2 млн. ч</w:t>
      </w:r>
      <w:r w:rsidR="00CF687E">
        <w:rPr>
          <w:rFonts w:ascii="Times New Roman" w:hAnsi="Times New Roman" w:cs="Times New Roman"/>
          <w:sz w:val="28"/>
          <w:szCs w:val="28"/>
        </w:rPr>
        <w:t>ел</w:t>
      </w:r>
      <w:r w:rsidRPr="00A77954">
        <w:rPr>
          <w:rFonts w:ascii="Times New Roman" w:hAnsi="Times New Roman" w:cs="Times New Roman"/>
          <w:sz w:val="28"/>
          <w:szCs w:val="28"/>
        </w:rPr>
        <w:t>. Тематика экскурсий связана с историей культуры, прошлым и современностью городов, с Великой Отечественной войной, археологическими памятниками и при</w:t>
      </w:r>
      <w:r w:rsidR="00F96D94">
        <w:rPr>
          <w:rFonts w:ascii="Times New Roman" w:hAnsi="Times New Roman" w:cs="Times New Roman"/>
          <w:sz w:val="28"/>
          <w:szCs w:val="28"/>
        </w:rPr>
        <w:t>родными достопримечательностями.</w:t>
      </w:r>
    </w:p>
    <w:p w:rsidR="00647A05" w:rsidRPr="00647A05" w:rsidRDefault="00647A05" w:rsidP="00647A05">
      <w:pPr>
        <w:spacing w:after="0" w:line="360" w:lineRule="auto"/>
        <w:ind w:firstLine="709"/>
        <w:jc w:val="both"/>
        <w:rPr>
          <w:rFonts w:ascii="Times New Roman" w:hAnsi="Times New Roman" w:cs="Times New Roman"/>
          <w:sz w:val="28"/>
          <w:szCs w:val="28"/>
        </w:rPr>
      </w:pPr>
      <w:r w:rsidRPr="00647A05">
        <w:rPr>
          <w:rFonts w:ascii="Times New Roman" w:hAnsi="Times New Roman" w:cs="Times New Roman"/>
          <w:sz w:val="28"/>
          <w:szCs w:val="28"/>
        </w:rPr>
        <w:t>Для устойчивого развития туризма в Приазовье создаются благоприятные экономические условия для привлечения</w:t>
      </w:r>
      <w:r>
        <w:rPr>
          <w:rFonts w:ascii="Times New Roman" w:hAnsi="Times New Roman" w:cs="Times New Roman"/>
          <w:sz w:val="28"/>
          <w:szCs w:val="28"/>
        </w:rPr>
        <w:t xml:space="preserve"> инвестиций в туристскую сферу.</w:t>
      </w:r>
    </w:p>
    <w:p w:rsidR="00E443E5" w:rsidRPr="00E443E5" w:rsidRDefault="00E443E5" w:rsidP="00E443E5">
      <w:pPr>
        <w:spacing w:after="0" w:line="360" w:lineRule="auto"/>
        <w:ind w:firstLine="709"/>
        <w:jc w:val="both"/>
        <w:rPr>
          <w:rFonts w:ascii="Times New Roman" w:hAnsi="Times New Roman" w:cs="Times New Roman"/>
          <w:sz w:val="28"/>
          <w:szCs w:val="28"/>
        </w:rPr>
      </w:pPr>
      <w:r w:rsidRPr="00E443E5">
        <w:rPr>
          <w:rFonts w:ascii="Times New Roman" w:hAnsi="Times New Roman" w:cs="Times New Roman"/>
          <w:sz w:val="28"/>
          <w:szCs w:val="28"/>
        </w:rPr>
        <w:t>Рекреационные ресурсы побережий морей обеспечивают условия для отдыха и туризма. В крайнее время растет приоритетность рекреационного применения почти всех приморских зон с подчинением ей остальных социально-экономических функций.</w:t>
      </w:r>
    </w:p>
    <w:p w:rsidR="00E443E5" w:rsidRPr="00F96D94" w:rsidRDefault="00E443E5" w:rsidP="00E443E5">
      <w:pPr>
        <w:spacing w:after="0" w:line="360" w:lineRule="auto"/>
        <w:ind w:firstLine="709"/>
        <w:jc w:val="both"/>
        <w:rPr>
          <w:rFonts w:ascii="Times New Roman" w:hAnsi="Times New Roman" w:cs="Times New Roman"/>
          <w:sz w:val="28"/>
          <w:szCs w:val="28"/>
        </w:rPr>
      </w:pPr>
      <w:r w:rsidRPr="00E443E5">
        <w:rPr>
          <w:rFonts w:ascii="Times New Roman" w:hAnsi="Times New Roman" w:cs="Times New Roman"/>
          <w:sz w:val="28"/>
          <w:szCs w:val="28"/>
        </w:rPr>
        <w:lastRenderedPageBreak/>
        <w:t>Из приезжающих на отдых в Краснодарский край на Азовский туристский макро</w:t>
      </w:r>
      <w:r w:rsidR="00CF687E">
        <w:rPr>
          <w:rFonts w:ascii="Times New Roman" w:hAnsi="Times New Roman" w:cs="Times New Roman"/>
          <w:sz w:val="28"/>
          <w:szCs w:val="28"/>
        </w:rPr>
        <w:t>район приходится только около 5</w:t>
      </w:r>
      <w:r w:rsidRPr="00E443E5">
        <w:rPr>
          <w:rFonts w:ascii="Times New Roman" w:hAnsi="Times New Roman" w:cs="Times New Roman"/>
          <w:sz w:val="28"/>
          <w:szCs w:val="28"/>
        </w:rPr>
        <w:t xml:space="preserve">% путешественников. Это при том, что рекреационная вместимость Восточного Приазовья сравнима с емкостью Черноморского побережья. Такая диспропорция в развитии туристского комплекса Азово-Черноморского побережья не подходит целям развития рекреационного комплекса края, а в том же духе условиям удобного отдыха рекреантов. Курортные зоны Азовского моря остаются недогруженными, желая </w:t>
      </w:r>
      <w:r w:rsidRPr="00334AFB">
        <w:rPr>
          <w:rFonts w:ascii="Times New Roman" w:hAnsi="Times New Roman" w:cs="Times New Roman"/>
          <w:color w:val="000000" w:themeColor="text1"/>
          <w:sz w:val="28"/>
          <w:szCs w:val="28"/>
        </w:rPr>
        <w:t>имеют значительные запасы рекреационных ресурсов</w:t>
      </w:r>
      <w:r w:rsidR="00F96D94" w:rsidRPr="00334AFB">
        <w:rPr>
          <w:rFonts w:ascii="Times New Roman" w:hAnsi="Times New Roman" w:cs="Times New Roman"/>
          <w:color w:val="000000" w:themeColor="text1"/>
          <w:sz w:val="28"/>
          <w:szCs w:val="28"/>
        </w:rPr>
        <w:t xml:space="preserve"> [12].</w:t>
      </w:r>
    </w:p>
    <w:p w:rsidR="00E443E5" w:rsidRPr="00E443E5" w:rsidRDefault="00E443E5" w:rsidP="00E443E5">
      <w:pPr>
        <w:spacing w:after="0" w:line="360" w:lineRule="auto"/>
        <w:ind w:firstLine="709"/>
        <w:jc w:val="both"/>
        <w:rPr>
          <w:rFonts w:ascii="Times New Roman" w:hAnsi="Times New Roman" w:cs="Times New Roman"/>
          <w:sz w:val="28"/>
          <w:szCs w:val="28"/>
          <w:lang w:eastAsia="ru-RU"/>
        </w:rPr>
      </w:pPr>
      <w:r w:rsidRPr="00E443E5">
        <w:rPr>
          <w:rFonts w:ascii="Times New Roman" w:hAnsi="Times New Roman" w:cs="Times New Roman"/>
          <w:sz w:val="28"/>
          <w:szCs w:val="28"/>
          <w:lang w:eastAsia="ru-RU"/>
        </w:rPr>
        <w:t xml:space="preserve">В сопоставлении с иными рекреационными территориями к преимуществам применения рекреационных ресурсов </w:t>
      </w:r>
      <w:r w:rsidR="003C105C">
        <w:rPr>
          <w:rFonts w:ascii="Times New Roman" w:hAnsi="Times New Roman" w:cs="Times New Roman"/>
          <w:sz w:val="28"/>
          <w:szCs w:val="28"/>
          <w:lang w:eastAsia="ru-RU"/>
        </w:rPr>
        <w:t xml:space="preserve">побережья Азовского моря </w:t>
      </w:r>
      <w:r w:rsidRPr="00E443E5">
        <w:rPr>
          <w:rFonts w:ascii="Times New Roman" w:hAnsi="Times New Roman" w:cs="Times New Roman"/>
          <w:sz w:val="28"/>
          <w:szCs w:val="28"/>
          <w:lang w:eastAsia="ru-RU"/>
        </w:rPr>
        <w:t>разрешено отнести то, что цену курортно-санаторных услуг в этом р</w:t>
      </w:r>
      <w:r w:rsidR="00334AFB">
        <w:rPr>
          <w:rFonts w:ascii="Times New Roman" w:hAnsi="Times New Roman" w:cs="Times New Roman"/>
          <w:sz w:val="28"/>
          <w:szCs w:val="28"/>
          <w:lang w:eastAsia="ru-RU"/>
        </w:rPr>
        <w:t>айоне постоянно ниже в 2–</w:t>
      </w:r>
      <w:r w:rsidRPr="00E443E5">
        <w:rPr>
          <w:rFonts w:ascii="Times New Roman" w:hAnsi="Times New Roman" w:cs="Times New Roman"/>
          <w:sz w:val="28"/>
          <w:szCs w:val="28"/>
          <w:lang w:eastAsia="ru-RU"/>
        </w:rPr>
        <w:t xml:space="preserve">3 раза. </w:t>
      </w:r>
      <w:r w:rsidR="003C105C">
        <w:rPr>
          <w:rFonts w:ascii="Times New Roman" w:hAnsi="Times New Roman" w:cs="Times New Roman"/>
          <w:sz w:val="28"/>
          <w:szCs w:val="28"/>
          <w:lang w:eastAsia="ru-RU"/>
        </w:rPr>
        <w:t>В</w:t>
      </w:r>
      <w:r w:rsidRPr="00E443E5">
        <w:rPr>
          <w:rFonts w:ascii="Times New Roman" w:hAnsi="Times New Roman" w:cs="Times New Roman"/>
          <w:sz w:val="28"/>
          <w:szCs w:val="28"/>
          <w:lang w:eastAsia="ru-RU"/>
        </w:rPr>
        <w:t xml:space="preserve"> </w:t>
      </w:r>
      <w:r w:rsidR="003C105C">
        <w:rPr>
          <w:rFonts w:ascii="Times New Roman" w:hAnsi="Times New Roman" w:cs="Times New Roman"/>
          <w:sz w:val="28"/>
          <w:szCs w:val="28"/>
          <w:lang w:eastAsia="ru-RU"/>
        </w:rPr>
        <w:t>отличие</w:t>
      </w:r>
      <w:r w:rsidRPr="00E443E5">
        <w:rPr>
          <w:rFonts w:ascii="Times New Roman" w:hAnsi="Times New Roman" w:cs="Times New Roman"/>
          <w:sz w:val="28"/>
          <w:szCs w:val="28"/>
          <w:lang w:eastAsia="ru-RU"/>
        </w:rPr>
        <w:t xml:space="preserve"> от черноморского побережья характеризуется наилучшей транспортной доступностью для путешественников из центральных и северных районов России. Песчаное дно и мелководье азовского прибрежья способствуют </w:t>
      </w:r>
      <w:r w:rsidR="00AE0A84">
        <w:rPr>
          <w:rFonts w:ascii="Times New Roman" w:hAnsi="Times New Roman" w:cs="Times New Roman"/>
          <w:sz w:val="28"/>
          <w:szCs w:val="28"/>
          <w:lang w:eastAsia="ru-RU"/>
        </w:rPr>
        <w:t xml:space="preserve">быстрому прогреванию прибрежных вод, а, следовательно, способствует </w:t>
      </w:r>
      <w:r w:rsidRPr="00E443E5">
        <w:rPr>
          <w:rFonts w:ascii="Times New Roman" w:hAnsi="Times New Roman" w:cs="Times New Roman"/>
          <w:sz w:val="28"/>
          <w:szCs w:val="28"/>
          <w:lang w:eastAsia="ru-RU"/>
        </w:rPr>
        <w:t>развитию детского отдыха.</w:t>
      </w:r>
    </w:p>
    <w:p w:rsidR="00F71A23" w:rsidRDefault="00E443E5" w:rsidP="00797A0F">
      <w:pPr>
        <w:spacing w:after="0" w:line="360" w:lineRule="auto"/>
        <w:ind w:firstLine="709"/>
        <w:jc w:val="both"/>
        <w:rPr>
          <w:rFonts w:ascii="Times New Roman" w:hAnsi="Times New Roman" w:cs="Times New Roman"/>
          <w:sz w:val="28"/>
          <w:szCs w:val="28"/>
          <w:lang w:eastAsia="ru-RU"/>
        </w:rPr>
      </w:pPr>
      <w:r w:rsidRPr="00E443E5">
        <w:rPr>
          <w:rFonts w:ascii="Times New Roman" w:hAnsi="Times New Roman" w:cs="Times New Roman"/>
          <w:sz w:val="28"/>
          <w:szCs w:val="28"/>
          <w:lang w:eastAsia="ru-RU"/>
        </w:rPr>
        <w:t xml:space="preserve">Биоклиматические условия подходят крупному числу зрелого народонаселения и детям. Санаторное </w:t>
      </w:r>
      <w:r w:rsidR="00AE0A84">
        <w:rPr>
          <w:rFonts w:ascii="Times New Roman" w:hAnsi="Times New Roman" w:cs="Times New Roman"/>
          <w:sz w:val="28"/>
          <w:szCs w:val="28"/>
          <w:lang w:eastAsia="ru-RU"/>
        </w:rPr>
        <w:t>лечение</w:t>
      </w:r>
      <w:r w:rsidRPr="00E443E5">
        <w:rPr>
          <w:rFonts w:ascii="Times New Roman" w:hAnsi="Times New Roman" w:cs="Times New Roman"/>
          <w:sz w:val="28"/>
          <w:szCs w:val="28"/>
          <w:lang w:eastAsia="ru-RU"/>
        </w:rPr>
        <w:t xml:space="preserve"> в пределах </w:t>
      </w:r>
      <w:r w:rsidR="00F579FB">
        <w:rPr>
          <w:rFonts w:ascii="Times New Roman" w:hAnsi="Times New Roman" w:cs="Times New Roman"/>
          <w:sz w:val="28"/>
          <w:szCs w:val="28"/>
          <w:lang w:eastAsia="ru-RU"/>
        </w:rPr>
        <w:t>района</w:t>
      </w:r>
      <w:r w:rsidRPr="00E443E5">
        <w:rPr>
          <w:rFonts w:ascii="Times New Roman" w:hAnsi="Times New Roman" w:cs="Times New Roman"/>
          <w:sz w:val="28"/>
          <w:szCs w:val="28"/>
          <w:lang w:eastAsia="ru-RU"/>
        </w:rPr>
        <w:t xml:space="preserve"> может быть рекомендовано наиболее широкому кру</w:t>
      </w:r>
      <w:r w:rsidR="00AE0A84">
        <w:rPr>
          <w:rFonts w:ascii="Times New Roman" w:hAnsi="Times New Roman" w:cs="Times New Roman"/>
          <w:sz w:val="28"/>
          <w:szCs w:val="28"/>
          <w:lang w:eastAsia="ru-RU"/>
        </w:rPr>
        <w:t>гу</w:t>
      </w:r>
      <w:r w:rsidRPr="00E443E5">
        <w:rPr>
          <w:rFonts w:ascii="Times New Roman" w:hAnsi="Times New Roman" w:cs="Times New Roman"/>
          <w:sz w:val="28"/>
          <w:szCs w:val="28"/>
          <w:lang w:eastAsia="ru-RU"/>
        </w:rPr>
        <w:t xml:space="preserve"> людей. Здесь есть большие спосо</w:t>
      </w:r>
      <w:r w:rsidR="00AE6F8B">
        <w:rPr>
          <w:rFonts w:ascii="Times New Roman" w:hAnsi="Times New Roman" w:cs="Times New Roman"/>
          <w:sz w:val="28"/>
          <w:szCs w:val="28"/>
          <w:lang w:eastAsia="ru-RU"/>
        </w:rPr>
        <w:t xml:space="preserve">бности для развития spa-центров </w:t>
      </w:r>
      <w:r w:rsidR="00AE0A84" w:rsidRPr="00E443E5">
        <w:rPr>
          <w:rFonts w:ascii="Times New Roman" w:hAnsi="Times New Roman" w:cs="Times New Roman"/>
          <w:sz w:val="28"/>
          <w:szCs w:val="28"/>
          <w:lang w:eastAsia="ru-RU"/>
        </w:rPr>
        <w:t>(грязи</w:t>
      </w:r>
      <w:r w:rsidRPr="00E443E5">
        <w:rPr>
          <w:rFonts w:ascii="Times New Roman" w:hAnsi="Times New Roman" w:cs="Times New Roman"/>
          <w:sz w:val="28"/>
          <w:szCs w:val="28"/>
          <w:lang w:eastAsia="ru-RU"/>
        </w:rPr>
        <w:t>, минеральные источники и др.).</w:t>
      </w:r>
      <w:r w:rsidRPr="00E443E5">
        <w:rPr>
          <w:rFonts w:ascii="Times New Roman" w:hAnsi="Times New Roman" w:cs="Times New Roman"/>
          <w:sz w:val="28"/>
          <w:szCs w:val="28"/>
        </w:rPr>
        <w:t xml:space="preserve"> </w:t>
      </w:r>
      <w:r w:rsidRPr="00E443E5">
        <w:rPr>
          <w:rFonts w:ascii="Times New Roman" w:hAnsi="Times New Roman" w:cs="Times New Roman"/>
          <w:sz w:val="28"/>
          <w:szCs w:val="28"/>
          <w:lang w:eastAsia="ru-RU"/>
        </w:rPr>
        <w:t xml:space="preserve">Немаловажным плюсом является неимение в районе лишних антропогенных нагрузок. </w:t>
      </w:r>
      <w:r w:rsidR="00F579FB">
        <w:rPr>
          <w:rFonts w:ascii="Times New Roman" w:hAnsi="Times New Roman" w:cs="Times New Roman"/>
          <w:sz w:val="28"/>
          <w:szCs w:val="28"/>
          <w:lang w:eastAsia="ru-RU"/>
        </w:rPr>
        <w:t xml:space="preserve">Данный рекреационный район </w:t>
      </w:r>
      <w:r w:rsidRPr="00E443E5">
        <w:rPr>
          <w:rFonts w:ascii="Times New Roman" w:hAnsi="Times New Roman" w:cs="Times New Roman"/>
          <w:sz w:val="28"/>
          <w:szCs w:val="28"/>
          <w:lang w:eastAsia="ru-RU"/>
        </w:rPr>
        <w:t xml:space="preserve">владеет огромным численностью неоднозначных культурных </w:t>
      </w:r>
      <w:r w:rsidR="00E96D97">
        <w:rPr>
          <w:rFonts w:ascii="Times New Roman" w:hAnsi="Times New Roman" w:cs="Times New Roman"/>
          <w:sz w:val="28"/>
          <w:szCs w:val="28"/>
          <w:lang w:eastAsia="ru-RU"/>
        </w:rPr>
        <w:t xml:space="preserve">достопримечательностей </w:t>
      </w:r>
      <w:r w:rsidR="00E96D97" w:rsidRPr="001A708C">
        <w:rPr>
          <w:rFonts w:ascii="Times New Roman" w:hAnsi="Times New Roman" w:cs="Times New Roman"/>
          <w:sz w:val="28"/>
          <w:szCs w:val="28"/>
          <w:lang w:eastAsia="ru-RU"/>
        </w:rPr>
        <w:t>[</w:t>
      </w:r>
      <w:r w:rsidR="00F96D94" w:rsidRPr="000B76AA">
        <w:rPr>
          <w:rFonts w:ascii="Times New Roman" w:hAnsi="Times New Roman" w:cs="Times New Roman"/>
          <w:sz w:val="28"/>
          <w:szCs w:val="28"/>
          <w:lang w:eastAsia="ru-RU"/>
        </w:rPr>
        <w:t>1</w:t>
      </w:r>
      <w:r w:rsidR="00E96D97" w:rsidRPr="001A708C">
        <w:rPr>
          <w:rFonts w:ascii="Times New Roman" w:hAnsi="Times New Roman" w:cs="Times New Roman"/>
          <w:sz w:val="28"/>
          <w:szCs w:val="28"/>
          <w:lang w:eastAsia="ru-RU"/>
        </w:rPr>
        <w:t>]</w:t>
      </w:r>
      <w:r w:rsidR="00F71A23">
        <w:rPr>
          <w:rFonts w:ascii="Times New Roman" w:hAnsi="Times New Roman" w:cs="Times New Roman"/>
          <w:sz w:val="28"/>
          <w:szCs w:val="28"/>
          <w:lang w:eastAsia="ru-RU"/>
        </w:rPr>
        <w:t>.</w:t>
      </w:r>
    </w:p>
    <w:p w:rsidR="00E443E5" w:rsidRPr="00E443E5" w:rsidRDefault="00E443E5" w:rsidP="00E443E5">
      <w:pPr>
        <w:spacing w:after="0" w:line="360" w:lineRule="auto"/>
        <w:ind w:firstLine="709"/>
        <w:jc w:val="both"/>
        <w:rPr>
          <w:rFonts w:ascii="Times New Roman" w:hAnsi="Times New Roman" w:cs="Times New Roman"/>
          <w:sz w:val="28"/>
          <w:szCs w:val="28"/>
          <w:lang w:eastAsia="ru-RU"/>
        </w:rPr>
      </w:pPr>
      <w:r w:rsidRPr="00E443E5">
        <w:rPr>
          <w:rFonts w:ascii="Times New Roman" w:hAnsi="Times New Roman" w:cs="Times New Roman"/>
          <w:sz w:val="28"/>
          <w:szCs w:val="28"/>
          <w:lang w:eastAsia="ru-RU"/>
        </w:rPr>
        <w:t>В целом ресурсы Азовского побережья имеют высшую эстетическую, познавательную и оздоровительную ценности и обязаны быть наиболее обширно применены в разных видах рекреации.</w:t>
      </w:r>
    </w:p>
    <w:p w:rsidR="00E443E5" w:rsidRPr="00E443E5" w:rsidRDefault="00E443E5" w:rsidP="00E443E5">
      <w:pPr>
        <w:spacing w:after="0" w:line="360" w:lineRule="auto"/>
        <w:ind w:firstLine="709"/>
        <w:jc w:val="both"/>
        <w:rPr>
          <w:rFonts w:ascii="Times New Roman" w:hAnsi="Times New Roman" w:cs="Times New Roman"/>
          <w:sz w:val="28"/>
          <w:szCs w:val="28"/>
        </w:rPr>
      </w:pPr>
      <w:r w:rsidRPr="00E443E5">
        <w:rPr>
          <w:rFonts w:ascii="Times New Roman" w:hAnsi="Times New Roman" w:cs="Times New Roman"/>
          <w:sz w:val="28"/>
          <w:szCs w:val="28"/>
          <w:lang w:eastAsia="ru-RU"/>
        </w:rPr>
        <w:t>Разделение прибрежных территорий на зоны дозволяет выбрать более подходящие участки для развития разных видов рекреации и туризма.</w:t>
      </w:r>
      <w:r w:rsidRPr="00E443E5">
        <w:rPr>
          <w:rFonts w:ascii="Times New Roman" w:hAnsi="Times New Roman" w:cs="Times New Roman"/>
          <w:sz w:val="28"/>
          <w:szCs w:val="28"/>
        </w:rPr>
        <w:t xml:space="preserve"> </w:t>
      </w:r>
      <w:r w:rsidRPr="00E443E5">
        <w:rPr>
          <w:rFonts w:ascii="Times New Roman" w:hAnsi="Times New Roman" w:cs="Times New Roman"/>
          <w:sz w:val="28"/>
          <w:szCs w:val="28"/>
        </w:rPr>
        <w:lastRenderedPageBreak/>
        <w:t>Необходимо внедрение комплексного подхода к размещению и развитию курортов, разработка единственной территориальной системы отдыха в пределах Азовского водоема. В целом береговая зона Азовского моря владеет достаточными возможными способностями для развития рекреации. При этом районами с более подходящими критериями признаются пересыпь озера Ханского, косы Ясенская и Ачуевская, береговые бары</w:t>
      </w:r>
      <w:r w:rsidR="00AE0A84">
        <w:rPr>
          <w:rFonts w:ascii="Times New Roman" w:hAnsi="Times New Roman" w:cs="Times New Roman"/>
          <w:sz w:val="28"/>
          <w:szCs w:val="28"/>
        </w:rPr>
        <w:t xml:space="preserve"> дельты Кубани, где может быть созданы с</w:t>
      </w:r>
      <w:r w:rsidRPr="00E443E5">
        <w:rPr>
          <w:rFonts w:ascii="Times New Roman" w:hAnsi="Times New Roman" w:cs="Times New Roman"/>
          <w:sz w:val="28"/>
          <w:szCs w:val="28"/>
        </w:rPr>
        <w:t>анаторно-курортны</w:t>
      </w:r>
      <w:r w:rsidR="00AE0A84">
        <w:rPr>
          <w:rFonts w:ascii="Times New Roman" w:hAnsi="Times New Roman" w:cs="Times New Roman"/>
          <w:sz w:val="28"/>
          <w:szCs w:val="28"/>
        </w:rPr>
        <w:t>е</w:t>
      </w:r>
      <w:r w:rsidRPr="00E443E5">
        <w:rPr>
          <w:rFonts w:ascii="Times New Roman" w:hAnsi="Times New Roman" w:cs="Times New Roman"/>
          <w:sz w:val="28"/>
          <w:szCs w:val="28"/>
        </w:rPr>
        <w:t xml:space="preserve"> объект</w:t>
      </w:r>
      <w:r w:rsidR="00AE0A84">
        <w:rPr>
          <w:rFonts w:ascii="Times New Roman" w:hAnsi="Times New Roman" w:cs="Times New Roman"/>
          <w:sz w:val="28"/>
          <w:szCs w:val="28"/>
        </w:rPr>
        <w:t>ы</w:t>
      </w:r>
      <w:r w:rsidRPr="00E443E5">
        <w:rPr>
          <w:rFonts w:ascii="Times New Roman" w:hAnsi="Times New Roman" w:cs="Times New Roman"/>
          <w:sz w:val="28"/>
          <w:szCs w:val="28"/>
        </w:rPr>
        <w:t>.</w:t>
      </w:r>
    </w:p>
    <w:p w:rsidR="00E443E5" w:rsidRPr="00E443E5" w:rsidRDefault="00E443E5" w:rsidP="00E443E5">
      <w:pPr>
        <w:spacing w:after="0" w:line="360" w:lineRule="auto"/>
        <w:ind w:firstLine="709"/>
        <w:jc w:val="both"/>
        <w:rPr>
          <w:rFonts w:ascii="Times New Roman" w:hAnsi="Times New Roman" w:cs="Times New Roman"/>
          <w:sz w:val="28"/>
          <w:szCs w:val="28"/>
        </w:rPr>
      </w:pPr>
      <w:r w:rsidRPr="00E443E5">
        <w:rPr>
          <w:rFonts w:ascii="Times New Roman" w:hAnsi="Times New Roman" w:cs="Times New Roman"/>
          <w:sz w:val="28"/>
          <w:szCs w:val="28"/>
        </w:rPr>
        <w:t>Н</w:t>
      </w:r>
      <w:r w:rsidR="00AE0A84">
        <w:rPr>
          <w:rFonts w:ascii="Times New Roman" w:hAnsi="Times New Roman" w:cs="Times New Roman"/>
          <w:sz w:val="28"/>
          <w:szCs w:val="28"/>
        </w:rPr>
        <w:t xml:space="preserve">а побережье еще много территорий, </w:t>
      </w:r>
      <w:r w:rsidRPr="00E443E5">
        <w:rPr>
          <w:rFonts w:ascii="Times New Roman" w:hAnsi="Times New Roman" w:cs="Times New Roman"/>
          <w:sz w:val="28"/>
          <w:szCs w:val="28"/>
        </w:rPr>
        <w:t>котор</w:t>
      </w:r>
      <w:r w:rsidR="00AE0A84">
        <w:rPr>
          <w:rFonts w:ascii="Times New Roman" w:hAnsi="Times New Roman" w:cs="Times New Roman"/>
          <w:sz w:val="28"/>
          <w:szCs w:val="28"/>
        </w:rPr>
        <w:t>ые</w:t>
      </w:r>
      <w:r w:rsidRPr="00E443E5">
        <w:rPr>
          <w:rFonts w:ascii="Times New Roman" w:hAnsi="Times New Roman" w:cs="Times New Roman"/>
          <w:sz w:val="28"/>
          <w:szCs w:val="28"/>
        </w:rPr>
        <w:t xml:space="preserve"> в данный момент состоят в процессе освоения и обладают минимумом необходимых сооружений и условий для рекреации. Так, например, муниципальное образование Щербиновский район обладает определёнными туристско-рекреационными ресурсами, которые в настоящее время в полную силу не задействованы. Власти Краснодарского края всеми силами пытаются развивать Азовское побережье и привлекать сюда туристов. Одним из таких проектов является «Азов-Сити», который был создан общими усилиями с Ростовск</w:t>
      </w:r>
      <w:r w:rsidR="00FD2769">
        <w:rPr>
          <w:rFonts w:ascii="Times New Roman" w:hAnsi="Times New Roman" w:cs="Times New Roman"/>
          <w:sz w:val="28"/>
          <w:szCs w:val="28"/>
        </w:rPr>
        <w:t xml:space="preserve">ой областью. Русский Лас-Вегас </w:t>
      </w:r>
      <w:r w:rsidR="00FD2769" w:rsidRPr="00FD2769">
        <w:rPr>
          <w:rFonts w:ascii="Times New Roman" w:hAnsi="Times New Roman" w:cs="Times New Roman"/>
          <w:sz w:val="28"/>
          <w:szCs w:val="28"/>
        </w:rPr>
        <w:t>–</w:t>
      </w:r>
      <w:r w:rsidRPr="00E443E5">
        <w:rPr>
          <w:rFonts w:ascii="Times New Roman" w:hAnsi="Times New Roman" w:cs="Times New Roman"/>
          <w:sz w:val="28"/>
          <w:szCs w:val="28"/>
        </w:rPr>
        <w:t xml:space="preserve"> это три казино, «Оракул», «Шамбала» и «Нирвана», построенные в чистом поле</w:t>
      </w:r>
      <w:r w:rsidR="00E45DF1">
        <w:rPr>
          <w:rFonts w:ascii="Times New Roman" w:hAnsi="Times New Roman" w:cs="Times New Roman"/>
          <w:sz w:val="28"/>
          <w:szCs w:val="28"/>
        </w:rPr>
        <w:t xml:space="preserve">. </w:t>
      </w:r>
      <w:r w:rsidRPr="00E443E5">
        <w:rPr>
          <w:rFonts w:ascii="Times New Roman" w:hAnsi="Times New Roman" w:cs="Times New Roman"/>
          <w:sz w:val="28"/>
          <w:szCs w:val="28"/>
        </w:rPr>
        <w:t>Несмотря на столь отдаленное расположение «Азов-Сити» процвета</w:t>
      </w:r>
      <w:r w:rsidR="00E45DF1">
        <w:rPr>
          <w:rFonts w:ascii="Times New Roman" w:hAnsi="Times New Roman" w:cs="Times New Roman"/>
          <w:sz w:val="28"/>
          <w:szCs w:val="28"/>
        </w:rPr>
        <w:t>л</w:t>
      </w:r>
      <w:r w:rsidRPr="00E443E5">
        <w:rPr>
          <w:rFonts w:ascii="Times New Roman" w:hAnsi="Times New Roman" w:cs="Times New Roman"/>
          <w:sz w:val="28"/>
          <w:szCs w:val="28"/>
        </w:rPr>
        <w:t>, однако с 1 апреля его ликвидируют, чтобы о</w:t>
      </w:r>
      <w:r>
        <w:rPr>
          <w:rFonts w:ascii="Times New Roman" w:hAnsi="Times New Roman" w:cs="Times New Roman"/>
          <w:sz w:val="28"/>
          <w:szCs w:val="28"/>
        </w:rPr>
        <w:t xml:space="preserve">ткрыть казино в Красной Поляне. </w:t>
      </w:r>
      <w:r w:rsidRPr="00E443E5">
        <w:rPr>
          <w:rFonts w:ascii="Times New Roman" w:hAnsi="Times New Roman" w:cs="Times New Roman"/>
          <w:sz w:val="28"/>
          <w:szCs w:val="28"/>
        </w:rPr>
        <w:t xml:space="preserve">Предприниматели, вложившие деньги в резервацию, потеряют бизнес. Бюджет потратит 10 млрд руб. на </w:t>
      </w:r>
      <w:r w:rsidR="00F96D94">
        <w:rPr>
          <w:rFonts w:ascii="Times New Roman" w:hAnsi="Times New Roman" w:cs="Times New Roman"/>
          <w:sz w:val="28"/>
          <w:szCs w:val="28"/>
        </w:rPr>
        <w:t>компенсации</w:t>
      </w:r>
      <w:r w:rsidR="00F96D94" w:rsidRPr="000B76AA">
        <w:rPr>
          <w:rFonts w:ascii="Times New Roman" w:hAnsi="Times New Roman" w:cs="Times New Roman"/>
          <w:sz w:val="28"/>
          <w:szCs w:val="28"/>
        </w:rPr>
        <w:t xml:space="preserve"> </w:t>
      </w:r>
      <w:r w:rsidR="00F96D94">
        <w:rPr>
          <w:rFonts w:ascii="Times New Roman" w:hAnsi="Times New Roman" w:cs="Times New Roman"/>
          <w:sz w:val="28"/>
          <w:szCs w:val="28"/>
        </w:rPr>
        <w:t>[</w:t>
      </w:r>
      <w:r w:rsidR="00F96D94" w:rsidRPr="000B76AA">
        <w:rPr>
          <w:rFonts w:ascii="Times New Roman" w:hAnsi="Times New Roman" w:cs="Times New Roman"/>
          <w:sz w:val="28"/>
          <w:szCs w:val="28"/>
        </w:rPr>
        <w:t>1</w:t>
      </w:r>
      <w:r w:rsidR="007174E3">
        <w:rPr>
          <w:rFonts w:ascii="Times New Roman" w:hAnsi="Times New Roman" w:cs="Times New Roman"/>
          <w:sz w:val="28"/>
          <w:szCs w:val="28"/>
        </w:rPr>
        <w:t>6</w:t>
      </w:r>
      <w:r w:rsidR="00F96D94">
        <w:rPr>
          <w:rFonts w:ascii="Times New Roman" w:hAnsi="Times New Roman" w:cs="Times New Roman"/>
          <w:sz w:val="28"/>
          <w:szCs w:val="28"/>
        </w:rPr>
        <w:t>].</w:t>
      </w:r>
    </w:p>
    <w:p w:rsidR="00E443E5" w:rsidRPr="00E443E5" w:rsidRDefault="00E443E5" w:rsidP="00E443E5">
      <w:pPr>
        <w:spacing w:after="0" w:line="360" w:lineRule="auto"/>
        <w:ind w:firstLine="709"/>
        <w:jc w:val="both"/>
        <w:rPr>
          <w:rFonts w:ascii="Times New Roman" w:hAnsi="Times New Roman" w:cs="Times New Roman"/>
          <w:sz w:val="28"/>
          <w:szCs w:val="28"/>
        </w:rPr>
      </w:pPr>
      <w:r w:rsidRPr="00E443E5">
        <w:rPr>
          <w:rFonts w:ascii="Times New Roman" w:hAnsi="Times New Roman" w:cs="Times New Roman"/>
          <w:sz w:val="28"/>
          <w:szCs w:val="28"/>
        </w:rPr>
        <w:t xml:space="preserve">Отдохнуть туристы могут не только на морском побережье. Любителей поохотиться привлекут поросшие камышом Щербиновские плавни </w:t>
      </w:r>
      <w:r w:rsidR="00915F97">
        <w:rPr>
          <w:rFonts w:ascii="Times New Roman" w:hAnsi="Times New Roman" w:cs="Times New Roman"/>
          <w:sz w:val="28"/>
          <w:szCs w:val="28"/>
        </w:rPr>
        <w:t>–</w:t>
      </w:r>
      <w:r w:rsidRPr="00E443E5">
        <w:rPr>
          <w:rFonts w:ascii="Times New Roman" w:hAnsi="Times New Roman" w:cs="Times New Roman"/>
          <w:sz w:val="28"/>
          <w:szCs w:val="28"/>
        </w:rPr>
        <w:t xml:space="preserve"> место, где водится водоплавающая дичь. Район благоприятен для рыболовства и рыборазведения.</w:t>
      </w:r>
    </w:p>
    <w:p w:rsidR="00E443E5" w:rsidRPr="00E443E5" w:rsidRDefault="00E443E5" w:rsidP="00E45DF1">
      <w:pPr>
        <w:spacing w:after="0" w:line="360" w:lineRule="auto"/>
        <w:ind w:firstLine="709"/>
        <w:jc w:val="both"/>
        <w:rPr>
          <w:rFonts w:ascii="Times New Roman" w:hAnsi="Times New Roman" w:cs="Times New Roman"/>
          <w:sz w:val="28"/>
          <w:szCs w:val="28"/>
        </w:rPr>
      </w:pPr>
      <w:r w:rsidRPr="00E443E5">
        <w:rPr>
          <w:rFonts w:ascii="Times New Roman" w:hAnsi="Times New Roman" w:cs="Times New Roman"/>
          <w:sz w:val="28"/>
          <w:szCs w:val="28"/>
        </w:rPr>
        <w:t>Рекреационная зона Ачуевского сельского поселения пригодна не только для отдыха в жаркий сезон, но и круглогодично этот район посещают любители тихого отдыха, охоты и рыбалки.</w:t>
      </w:r>
      <w:r w:rsidR="00E45DF1">
        <w:rPr>
          <w:rFonts w:ascii="Times New Roman" w:hAnsi="Times New Roman" w:cs="Times New Roman"/>
          <w:sz w:val="28"/>
          <w:szCs w:val="28"/>
        </w:rPr>
        <w:t xml:space="preserve"> </w:t>
      </w:r>
      <w:r w:rsidRPr="00E443E5">
        <w:rPr>
          <w:rFonts w:ascii="Times New Roman" w:hAnsi="Times New Roman" w:cs="Times New Roman"/>
          <w:sz w:val="28"/>
          <w:szCs w:val="28"/>
        </w:rPr>
        <w:t xml:space="preserve">Круглый год любители охоты и рыбалки посещают этот район в целях отдыха. На проектируемой территории </w:t>
      </w:r>
      <w:r w:rsidRPr="00E443E5">
        <w:rPr>
          <w:rFonts w:ascii="Times New Roman" w:hAnsi="Times New Roman" w:cs="Times New Roman"/>
          <w:sz w:val="28"/>
          <w:szCs w:val="28"/>
        </w:rPr>
        <w:lastRenderedPageBreak/>
        <w:t>предпочтительней развивать туризм, спортивно-оздоровительные комплексы, звероводческие и рыбоводческие хозяйства.</w:t>
      </w:r>
    </w:p>
    <w:p w:rsidR="00E443E5" w:rsidRPr="00E443E5" w:rsidRDefault="00E443E5" w:rsidP="00E443E5">
      <w:pPr>
        <w:spacing w:after="0" w:line="360" w:lineRule="auto"/>
        <w:ind w:firstLine="709"/>
        <w:jc w:val="both"/>
        <w:rPr>
          <w:rFonts w:ascii="Times New Roman" w:hAnsi="Times New Roman" w:cs="Times New Roman"/>
          <w:sz w:val="28"/>
          <w:szCs w:val="28"/>
        </w:rPr>
      </w:pPr>
      <w:r w:rsidRPr="00E443E5">
        <w:rPr>
          <w:rFonts w:ascii="Times New Roman" w:hAnsi="Times New Roman" w:cs="Times New Roman"/>
          <w:sz w:val="28"/>
          <w:szCs w:val="28"/>
        </w:rPr>
        <w:t>Охота и рыбалка позволят сделать отдых круглогодичным. Сотни лиман</w:t>
      </w:r>
      <w:r w:rsidR="00334AFB">
        <w:rPr>
          <w:rFonts w:ascii="Times New Roman" w:hAnsi="Times New Roman" w:cs="Times New Roman"/>
          <w:sz w:val="28"/>
          <w:szCs w:val="28"/>
        </w:rPr>
        <w:t>ов, протоков, каналов и других «рыбных»</w:t>
      </w:r>
      <w:r w:rsidRPr="00E443E5">
        <w:rPr>
          <w:rFonts w:ascii="Times New Roman" w:hAnsi="Times New Roman" w:cs="Times New Roman"/>
          <w:sz w:val="28"/>
          <w:szCs w:val="28"/>
        </w:rPr>
        <w:t xml:space="preserve"> мест –</w:t>
      </w:r>
      <w:r w:rsidR="00915F97">
        <w:rPr>
          <w:rFonts w:ascii="Times New Roman" w:hAnsi="Times New Roman" w:cs="Times New Roman"/>
          <w:sz w:val="28"/>
          <w:szCs w:val="28"/>
        </w:rPr>
        <w:t xml:space="preserve"> </w:t>
      </w:r>
      <w:r w:rsidRPr="00E443E5">
        <w:rPr>
          <w:rFonts w:ascii="Times New Roman" w:hAnsi="Times New Roman" w:cs="Times New Roman"/>
          <w:sz w:val="28"/>
          <w:szCs w:val="28"/>
        </w:rPr>
        <w:t>главная особенность района. Мягкий приморский климат, наличие водно-болотных угодий, лиманов, минеральных источников, лечебных грязей –</w:t>
      </w:r>
      <w:r w:rsidR="00915F97">
        <w:rPr>
          <w:rFonts w:ascii="Times New Roman" w:hAnsi="Times New Roman" w:cs="Times New Roman"/>
          <w:sz w:val="28"/>
          <w:szCs w:val="28"/>
        </w:rPr>
        <w:t xml:space="preserve"> </w:t>
      </w:r>
      <w:r w:rsidRPr="00E443E5">
        <w:rPr>
          <w:rFonts w:ascii="Times New Roman" w:hAnsi="Times New Roman" w:cs="Times New Roman"/>
          <w:sz w:val="28"/>
          <w:szCs w:val="28"/>
        </w:rPr>
        <w:t xml:space="preserve">все это открывает широкие возможности для размещения курортных объектов самого широкого профиля и уровня обслуживания. </w:t>
      </w:r>
    </w:p>
    <w:p w:rsidR="0028723B" w:rsidRDefault="00E443E5" w:rsidP="00F96D94">
      <w:pPr>
        <w:spacing w:after="0" w:line="360" w:lineRule="auto"/>
        <w:ind w:firstLine="709"/>
        <w:jc w:val="both"/>
        <w:rPr>
          <w:rFonts w:ascii="Times New Roman" w:hAnsi="Times New Roman" w:cs="Times New Roman"/>
          <w:sz w:val="28"/>
          <w:szCs w:val="28"/>
        </w:rPr>
      </w:pPr>
      <w:r w:rsidRPr="00E443E5">
        <w:rPr>
          <w:rFonts w:ascii="Times New Roman" w:hAnsi="Times New Roman" w:cs="Times New Roman"/>
          <w:sz w:val="28"/>
          <w:szCs w:val="28"/>
        </w:rPr>
        <w:t>Побережье Азовского моря Краснодарского края имеет</w:t>
      </w:r>
      <w:r w:rsidR="00EB7B90">
        <w:rPr>
          <w:rFonts w:ascii="Times New Roman" w:hAnsi="Times New Roman" w:cs="Times New Roman"/>
          <w:sz w:val="28"/>
          <w:szCs w:val="28"/>
        </w:rPr>
        <w:t xml:space="preserve"> огромные перспективы развития, а</w:t>
      </w:r>
      <w:r w:rsidRPr="00E443E5">
        <w:rPr>
          <w:rFonts w:ascii="Times New Roman" w:hAnsi="Times New Roman" w:cs="Times New Roman"/>
          <w:sz w:val="28"/>
          <w:szCs w:val="28"/>
        </w:rPr>
        <w:t xml:space="preserve"> также свои достоинства и недостатки, без которых не</w:t>
      </w:r>
      <w:r w:rsidR="00EB7B90">
        <w:rPr>
          <w:rFonts w:ascii="Times New Roman" w:hAnsi="Times New Roman" w:cs="Times New Roman"/>
          <w:sz w:val="28"/>
          <w:szCs w:val="28"/>
        </w:rPr>
        <w:t>в</w:t>
      </w:r>
      <w:r w:rsidR="00F579FB">
        <w:rPr>
          <w:rFonts w:ascii="Times New Roman" w:hAnsi="Times New Roman" w:cs="Times New Roman"/>
          <w:sz w:val="28"/>
          <w:szCs w:val="28"/>
        </w:rPr>
        <w:t>озможно оценить этот потенциал</w:t>
      </w:r>
      <w:r w:rsidRPr="00E443E5">
        <w:rPr>
          <w:rFonts w:ascii="Times New Roman" w:hAnsi="Times New Roman" w:cs="Times New Roman"/>
          <w:sz w:val="28"/>
          <w:szCs w:val="28"/>
        </w:rPr>
        <w:t xml:space="preserve"> (Таблица </w:t>
      </w:r>
      <w:r w:rsidR="0027671A">
        <w:rPr>
          <w:rFonts w:ascii="Times New Roman" w:hAnsi="Times New Roman" w:cs="Times New Roman"/>
          <w:sz w:val="28"/>
          <w:szCs w:val="28"/>
        </w:rPr>
        <w:t>1</w:t>
      </w:r>
      <w:r w:rsidRPr="00E443E5">
        <w:rPr>
          <w:rFonts w:ascii="Times New Roman" w:hAnsi="Times New Roman" w:cs="Times New Roman"/>
          <w:sz w:val="28"/>
          <w:szCs w:val="28"/>
        </w:rPr>
        <w:t>)</w:t>
      </w:r>
      <w:r w:rsidR="00F579FB">
        <w:rPr>
          <w:rFonts w:ascii="Times New Roman" w:hAnsi="Times New Roman" w:cs="Times New Roman"/>
          <w:sz w:val="28"/>
          <w:szCs w:val="28"/>
        </w:rPr>
        <w:t>.</w:t>
      </w:r>
    </w:p>
    <w:p w:rsidR="00EC4C6E" w:rsidRDefault="00EC4C6E" w:rsidP="00F96D94">
      <w:pPr>
        <w:spacing w:after="0" w:line="360" w:lineRule="auto"/>
        <w:ind w:firstLine="709"/>
        <w:jc w:val="both"/>
        <w:rPr>
          <w:rFonts w:ascii="Times New Roman" w:hAnsi="Times New Roman" w:cs="Times New Roman"/>
          <w:sz w:val="28"/>
          <w:szCs w:val="28"/>
        </w:rPr>
      </w:pPr>
    </w:p>
    <w:p w:rsidR="00EB7B90" w:rsidRPr="00E443E5" w:rsidRDefault="00EB7B90" w:rsidP="00334AFB">
      <w:pPr>
        <w:spacing w:after="0" w:line="360" w:lineRule="auto"/>
        <w:rPr>
          <w:rFonts w:ascii="Times New Roman" w:hAnsi="Times New Roman" w:cs="Times New Roman"/>
          <w:sz w:val="28"/>
          <w:szCs w:val="28"/>
        </w:rPr>
      </w:pPr>
      <w:r w:rsidRPr="00EB7B90">
        <w:rPr>
          <w:rFonts w:ascii="Times New Roman" w:hAnsi="Times New Roman" w:cs="Times New Roman"/>
          <w:sz w:val="28"/>
          <w:szCs w:val="28"/>
        </w:rPr>
        <w:t xml:space="preserve">Таблица </w:t>
      </w:r>
      <w:r w:rsidR="0027671A">
        <w:rPr>
          <w:rFonts w:ascii="Times New Roman" w:hAnsi="Times New Roman" w:cs="Times New Roman"/>
          <w:sz w:val="28"/>
          <w:szCs w:val="28"/>
        </w:rPr>
        <w:t>1</w:t>
      </w:r>
      <w:r w:rsidR="00915F97">
        <w:rPr>
          <w:rFonts w:ascii="Times New Roman" w:hAnsi="Times New Roman" w:cs="Times New Roman"/>
          <w:sz w:val="28"/>
          <w:szCs w:val="28"/>
        </w:rPr>
        <w:t xml:space="preserve"> </w:t>
      </w:r>
      <w:r w:rsidR="006832C3" w:rsidRPr="006832C3">
        <w:rPr>
          <w:rFonts w:ascii="Times New Roman" w:hAnsi="Times New Roman" w:cs="Times New Roman"/>
          <w:sz w:val="28"/>
          <w:szCs w:val="28"/>
        </w:rPr>
        <w:t>–</w:t>
      </w:r>
      <w:r w:rsidR="006832C3">
        <w:rPr>
          <w:rFonts w:ascii="Times New Roman" w:hAnsi="Times New Roman" w:cs="Times New Roman"/>
          <w:sz w:val="28"/>
          <w:szCs w:val="28"/>
        </w:rPr>
        <w:t xml:space="preserve"> </w:t>
      </w:r>
      <w:r w:rsidR="006832C3" w:rsidRPr="006832C3">
        <w:rPr>
          <w:rFonts w:ascii="Times New Roman" w:hAnsi="Times New Roman" w:cs="Times New Roman"/>
          <w:sz w:val="28"/>
          <w:szCs w:val="28"/>
        </w:rPr>
        <w:t>Преимущества</w:t>
      </w:r>
      <w:r w:rsidR="00915F97" w:rsidRPr="00915F97">
        <w:rPr>
          <w:rFonts w:ascii="Times New Roman" w:hAnsi="Times New Roman" w:cs="Times New Roman"/>
          <w:sz w:val="28"/>
          <w:szCs w:val="28"/>
        </w:rPr>
        <w:t xml:space="preserve"> и недостатки Азовског</w:t>
      </w:r>
      <w:r w:rsidR="006832C3">
        <w:rPr>
          <w:rFonts w:ascii="Times New Roman" w:hAnsi="Times New Roman" w:cs="Times New Roman"/>
          <w:sz w:val="28"/>
          <w:szCs w:val="28"/>
        </w:rPr>
        <w:t>о побережья Краснодарского края (Составлено автором)</w:t>
      </w:r>
    </w:p>
    <w:tbl>
      <w:tblPr>
        <w:tblStyle w:val="a3"/>
        <w:tblW w:w="0" w:type="auto"/>
        <w:tblLook w:val="04A0" w:firstRow="1" w:lastRow="0" w:firstColumn="1" w:lastColumn="0" w:noHBand="0" w:noVBand="1"/>
      </w:tblPr>
      <w:tblGrid>
        <w:gridCol w:w="4672"/>
        <w:gridCol w:w="4673"/>
      </w:tblGrid>
      <w:tr w:rsidR="005A53F4" w:rsidTr="00EC4C6E">
        <w:tc>
          <w:tcPr>
            <w:tcW w:w="4672" w:type="dxa"/>
            <w:vAlign w:val="center"/>
          </w:tcPr>
          <w:p w:rsidR="005A53F4" w:rsidRDefault="005A53F4" w:rsidP="00EC4C6E">
            <w:pPr>
              <w:jc w:val="center"/>
              <w:rPr>
                <w:rFonts w:ascii="Times New Roman" w:hAnsi="Times New Roman" w:cs="Times New Roman"/>
                <w:sz w:val="28"/>
                <w:szCs w:val="28"/>
              </w:rPr>
            </w:pPr>
            <w:r w:rsidRPr="005A53F4">
              <w:rPr>
                <w:rFonts w:ascii="Times New Roman" w:hAnsi="Times New Roman" w:cs="Times New Roman"/>
                <w:sz w:val="28"/>
                <w:szCs w:val="28"/>
              </w:rPr>
              <w:t>Преимущества</w:t>
            </w:r>
          </w:p>
        </w:tc>
        <w:tc>
          <w:tcPr>
            <w:tcW w:w="4673" w:type="dxa"/>
            <w:vAlign w:val="center"/>
          </w:tcPr>
          <w:p w:rsidR="005A53F4" w:rsidRDefault="005A53F4" w:rsidP="00EC4C6E">
            <w:pPr>
              <w:jc w:val="center"/>
              <w:rPr>
                <w:rFonts w:ascii="Times New Roman" w:hAnsi="Times New Roman" w:cs="Times New Roman"/>
                <w:sz w:val="28"/>
                <w:szCs w:val="28"/>
              </w:rPr>
            </w:pPr>
            <w:r w:rsidRPr="005A53F4">
              <w:rPr>
                <w:rFonts w:ascii="Times New Roman" w:hAnsi="Times New Roman" w:cs="Times New Roman"/>
                <w:sz w:val="28"/>
                <w:szCs w:val="28"/>
              </w:rPr>
              <w:t>Недостатки</w:t>
            </w:r>
          </w:p>
        </w:tc>
      </w:tr>
      <w:tr w:rsidR="005A53F4" w:rsidTr="005A53F4">
        <w:tc>
          <w:tcPr>
            <w:tcW w:w="4672" w:type="dxa"/>
          </w:tcPr>
          <w:p w:rsidR="005A53F4" w:rsidRDefault="005A53F4" w:rsidP="00EC4C6E">
            <w:pPr>
              <w:rPr>
                <w:rFonts w:ascii="Times New Roman" w:hAnsi="Times New Roman" w:cs="Times New Roman"/>
                <w:sz w:val="28"/>
                <w:szCs w:val="28"/>
              </w:rPr>
            </w:pPr>
            <w:r>
              <w:rPr>
                <w:rFonts w:ascii="Times New Roman" w:hAnsi="Times New Roman" w:cs="Times New Roman"/>
                <w:sz w:val="28"/>
                <w:szCs w:val="28"/>
              </w:rPr>
              <w:t>1.</w:t>
            </w:r>
            <w:r>
              <w:t xml:space="preserve"> </w:t>
            </w:r>
            <w:r w:rsidRPr="005A53F4">
              <w:rPr>
                <w:rFonts w:ascii="Times New Roman" w:hAnsi="Times New Roman" w:cs="Times New Roman"/>
                <w:sz w:val="28"/>
                <w:szCs w:val="28"/>
              </w:rPr>
              <w:t>Стоимость курортно-санатор</w:t>
            </w:r>
            <w:r w:rsidR="00EC4C6E">
              <w:rPr>
                <w:rFonts w:ascii="Times New Roman" w:hAnsi="Times New Roman" w:cs="Times New Roman"/>
                <w:sz w:val="28"/>
                <w:szCs w:val="28"/>
              </w:rPr>
              <w:t>ных услуг всегда будет ниже в 2–</w:t>
            </w:r>
            <w:r w:rsidRPr="005A53F4">
              <w:rPr>
                <w:rFonts w:ascii="Times New Roman" w:hAnsi="Times New Roman" w:cs="Times New Roman"/>
                <w:sz w:val="28"/>
                <w:szCs w:val="28"/>
              </w:rPr>
              <w:t>3 раза</w:t>
            </w:r>
          </w:p>
        </w:tc>
        <w:tc>
          <w:tcPr>
            <w:tcW w:w="4673" w:type="dxa"/>
          </w:tcPr>
          <w:p w:rsidR="005A53F4" w:rsidRDefault="005A53F4" w:rsidP="00705E23">
            <w:pPr>
              <w:rPr>
                <w:rFonts w:ascii="Times New Roman" w:hAnsi="Times New Roman" w:cs="Times New Roman"/>
                <w:sz w:val="28"/>
                <w:szCs w:val="28"/>
              </w:rPr>
            </w:pPr>
            <w:r>
              <w:rPr>
                <w:rFonts w:ascii="Times New Roman" w:hAnsi="Times New Roman" w:cs="Times New Roman"/>
                <w:sz w:val="28"/>
                <w:szCs w:val="28"/>
              </w:rPr>
              <w:t>1.</w:t>
            </w:r>
            <w:r>
              <w:t xml:space="preserve"> </w:t>
            </w:r>
            <w:r w:rsidRPr="005A53F4">
              <w:rPr>
                <w:rFonts w:ascii="Times New Roman" w:hAnsi="Times New Roman" w:cs="Times New Roman"/>
                <w:sz w:val="28"/>
                <w:szCs w:val="28"/>
              </w:rPr>
              <w:t xml:space="preserve">Слабый уровень развития инженерной и недостаточный уровень развития транспортно-коммуникационной </w:t>
            </w:r>
            <w:r w:rsidR="00E3075D" w:rsidRPr="005A53F4">
              <w:rPr>
                <w:rFonts w:ascii="Times New Roman" w:hAnsi="Times New Roman" w:cs="Times New Roman"/>
                <w:sz w:val="28"/>
                <w:szCs w:val="28"/>
              </w:rPr>
              <w:t>инфраструктуры</w:t>
            </w:r>
          </w:p>
        </w:tc>
      </w:tr>
      <w:tr w:rsidR="005A53F4" w:rsidTr="005A53F4">
        <w:tc>
          <w:tcPr>
            <w:tcW w:w="4672" w:type="dxa"/>
          </w:tcPr>
          <w:p w:rsidR="005A53F4" w:rsidRDefault="005A53F4" w:rsidP="00705E23">
            <w:pPr>
              <w:rPr>
                <w:rFonts w:ascii="Times New Roman" w:hAnsi="Times New Roman" w:cs="Times New Roman"/>
                <w:sz w:val="28"/>
                <w:szCs w:val="28"/>
              </w:rPr>
            </w:pPr>
            <w:r>
              <w:rPr>
                <w:rFonts w:ascii="Times New Roman" w:hAnsi="Times New Roman" w:cs="Times New Roman"/>
                <w:sz w:val="28"/>
                <w:szCs w:val="28"/>
              </w:rPr>
              <w:t>2.</w:t>
            </w:r>
            <w:r>
              <w:t xml:space="preserve"> </w:t>
            </w:r>
            <w:r w:rsidRPr="005A53F4">
              <w:rPr>
                <w:rFonts w:ascii="Times New Roman" w:hAnsi="Times New Roman" w:cs="Times New Roman"/>
                <w:sz w:val="28"/>
                <w:szCs w:val="28"/>
              </w:rPr>
              <w:t>Лучшая транспортная доступность из центральных и северных районов России</w:t>
            </w:r>
          </w:p>
        </w:tc>
        <w:tc>
          <w:tcPr>
            <w:tcW w:w="4673" w:type="dxa"/>
          </w:tcPr>
          <w:p w:rsidR="005A53F4" w:rsidRDefault="005A53F4" w:rsidP="00705E23">
            <w:pPr>
              <w:rPr>
                <w:rFonts w:ascii="Times New Roman" w:hAnsi="Times New Roman" w:cs="Times New Roman"/>
                <w:sz w:val="28"/>
                <w:szCs w:val="28"/>
              </w:rPr>
            </w:pPr>
            <w:r>
              <w:rPr>
                <w:rFonts w:ascii="Times New Roman" w:hAnsi="Times New Roman" w:cs="Times New Roman"/>
                <w:sz w:val="28"/>
                <w:szCs w:val="28"/>
              </w:rPr>
              <w:t>2.</w:t>
            </w:r>
            <w:r>
              <w:t xml:space="preserve"> </w:t>
            </w:r>
            <w:r w:rsidRPr="005A53F4">
              <w:rPr>
                <w:rFonts w:ascii="Times New Roman" w:hAnsi="Times New Roman" w:cs="Times New Roman"/>
                <w:sz w:val="28"/>
                <w:szCs w:val="28"/>
              </w:rPr>
              <w:t>Необустроенный и подверженный абразионным процессам берег</w:t>
            </w:r>
          </w:p>
        </w:tc>
      </w:tr>
      <w:tr w:rsidR="005A53F4" w:rsidTr="00BC26F5">
        <w:tc>
          <w:tcPr>
            <w:tcW w:w="4672" w:type="dxa"/>
            <w:tcBorders>
              <w:bottom w:val="single" w:sz="4" w:space="0" w:color="auto"/>
            </w:tcBorders>
          </w:tcPr>
          <w:p w:rsidR="005A53F4" w:rsidRDefault="00E443E5" w:rsidP="00705E23">
            <w:pPr>
              <w:rPr>
                <w:rFonts w:ascii="Times New Roman" w:hAnsi="Times New Roman" w:cs="Times New Roman"/>
                <w:sz w:val="28"/>
                <w:szCs w:val="28"/>
              </w:rPr>
            </w:pPr>
            <w:r>
              <w:rPr>
                <w:rFonts w:ascii="Times New Roman" w:hAnsi="Times New Roman" w:cs="Times New Roman"/>
                <w:sz w:val="28"/>
                <w:szCs w:val="28"/>
              </w:rPr>
              <w:t>3</w:t>
            </w:r>
            <w:r w:rsidRPr="00E443E5">
              <w:rPr>
                <w:rFonts w:ascii="Times New Roman" w:hAnsi="Times New Roman" w:cs="Times New Roman"/>
                <w:sz w:val="28"/>
                <w:szCs w:val="28"/>
              </w:rPr>
              <w:t>. Большие возможности для развития SPA-центров</w:t>
            </w:r>
          </w:p>
        </w:tc>
        <w:tc>
          <w:tcPr>
            <w:tcW w:w="4673" w:type="dxa"/>
            <w:tcBorders>
              <w:bottom w:val="single" w:sz="4" w:space="0" w:color="auto"/>
            </w:tcBorders>
          </w:tcPr>
          <w:p w:rsidR="005A53F4" w:rsidRDefault="005A53F4" w:rsidP="00705E23">
            <w:pPr>
              <w:rPr>
                <w:rFonts w:ascii="Times New Roman" w:hAnsi="Times New Roman" w:cs="Times New Roman"/>
                <w:sz w:val="28"/>
                <w:szCs w:val="28"/>
              </w:rPr>
            </w:pPr>
            <w:r>
              <w:rPr>
                <w:rFonts w:ascii="Times New Roman" w:hAnsi="Times New Roman" w:cs="Times New Roman"/>
                <w:sz w:val="28"/>
                <w:szCs w:val="28"/>
              </w:rPr>
              <w:t>3.</w:t>
            </w:r>
            <w:r>
              <w:t xml:space="preserve"> </w:t>
            </w:r>
            <w:r w:rsidRPr="005A53F4">
              <w:rPr>
                <w:rFonts w:ascii="Times New Roman" w:hAnsi="Times New Roman" w:cs="Times New Roman"/>
                <w:sz w:val="28"/>
                <w:szCs w:val="28"/>
              </w:rPr>
              <w:t>Отсутствие квалифицированных кадров в области рекреации, туризма и бальнеологии</w:t>
            </w:r>
          </w:p>
        </w:tc>
      </w:tr>
      <w:tr w:rsidR="005A53F4" w:rsidTr="00B11175">
        <w:tc>
          <w:tcPr>
            <w:tcW w:w="4672" w:type="dxa"/>
            <w:tcBorders>
              <w:top w:val="single" w:sz="4" w:space="0" w:color="auto"/>
            </w:tcBorders>
          </w:tcPr>
          <w:p w:rsidR="005A53F4" w:rsidRDefault="005A53F4" w:rsidP="00705E23">
            <w:pPr>
              <w:rPr>
                <w:rFonts w:ascii="Times New Roman" w:hAnsi="Times New Roman" w:cs="Times New Roman"/>
                <w:sz w:val="28"/>
                <w:szCs w:val="28"/>
              </w:rPr>
            </w:pPr>
            <w:r>
              <w:rPr>
                <w:rFonts w:ascii="Times New Roman" w:hAnsi="Times New Roman" w:cs="Times New Roman"/>
                <w:sz w:val="28"/>
                <w:szCs w:val="28"/>
              </w:rPr>
              <w:t>4.</w:t>
            </w:r>
            <w:r>
              <w:t xml:space="preserve"> </w:t>
            </w:r>
            <w:r w:rsidRPr="005A53F4">
              <w:rPr>
                <w:rFonts w:ascii="Times New Roman" w:hAnsi="Times New Roman" w:cs="Times New Roman"/>
                <w:sz w:val="28"/>
                <w:szCs w:val="28"/>
              </w:rPr>
              <w:t>Песчаное дно и мелководье благоприятствуют развитию детского отдыха</w:t>
            </w:r>
          </w:p>
        </w:tc>
        <w:tc>
          <w:tcPr>
            <w:tcW w:w="4673" w:type="dxa"/>
            <w:tcBorders>
              <w:top w:val="single" w:sz="4" w:space="0" w:color="auto"/>
            </w:tcBorders>
          </w:tcPr>
          <w:p w:rsidR="005A53F4" w:rsidRDefault="005A53F4" w:rsidP="00705E23">
            <w:pPr>
              <w:rPr>
                <w:rFonts w:ascii="Times New Roman" w:hAnsi="Times New Roman" w:cs="Times New Roman"/>
                <w:sz w:val="28"/>
                <w:szCs w:val="28"/>
              </w:rPr>
            </w:pPr>
            <w:r>
              <w:rPr>
                <w:rFonts w:ascii="Times New Roman" w:hAnsi="Times New Roman" w:cs="Times New Roman"/>
                <w:sz w:val="28"/>
                <w:szCs w:val="28"/>
              </w:rPr>
              <w:t>4.</w:t>
            </w:r>
            <w:r>
              <w:t xml:space="preserve"> </w:t>
            </w:r>
            <w:r w:rsidRPr="005A53F4">
              <w:rPr>
                <w:rFonts w:ascii="Times New Roman" w:hAnsi="Times New Roman" w:cs="Times New Roman"/>
                <w:sz w:val="28"/>
                <w:szCs w:val="28"/>
              </w:rPr>
              <w:t>Низкий уровень сервиса</w:t>
            </w:r>
          </w:p>
        </w:tc>
      </w:tr>
      <w:tr w:rsidR="005A53F4" w:rsidTr="005A53F4">
        <w:tc>
          <w:tcPr>
            <w:tcW w:w="4672" w:type="dxa"/>
          </w:tcPr>
          <w:p w:rsidR="005A53F4" w:rsidRDefault="005A53F4" w:rsidP="00E443E5">
            <w:pPr>
              <w:rPr>
                <w:rFonts w:ascii="Times New Roman" w:hAnsi="Times New Roman" w:cs="Times New Roman"/>
                <w:sz w:val="28"/>
                <w:szCs w:val="28"/>
              </w:rPr>
            </w:pPr>
            <w:r>
              <w:rPr>
                <w:rFonts w:ascii="Times New Roman" w:hAnsi="Times New Roman" w:cs="Times New Roman"/>
                <w:sz w:val="28"/>
                <w:szCs w:val="28"/>
              </w:rPr>
              <w:t>5.</w:t>
            </w:r>
            <w:r>
              <w:t xml:space="preserve"> </w:t>
            </w:r>
            <w:r w:rsidR="00E443E5">
              <w:rPr>
                <w:rFonts w:ascii="Times New Roman" w:hAnsi="Times New Roman" w:cs="Times New Roman"/>
                <w:sz w:val="28"/>
                <w:szCs w:val="28"/>
              </w:rPr>
              <w:t>Благоприятный климат</w:t>
            </w:r>
          </w:p>
        </w:tc>
        <w:tc>
          <w:tcPr>
            <w:tcW w:w="4673" w:type="dxa"/>
          </w:tcPr>
          <w:p w:rsidR="005A53F4" w:rsidRDefault="005A53F4" w:rsidP="00705E23">
            <w:pPr>
              <w:rPr>
                <w:rFonts w:ascii="Times New Roman" w:hAnsi="Times New Roman" w:cs="Times New Roman"/>
                <w:sz w:val="28"/>
                <w:szCs w:val="28"/>
              </w:rPr>
            </w:pPr>
            <w:r>
              <w:rPr>
                <w:rFonts w:ascii="Times New Roman" w:hAnsi="Times New Roman" w:cs="Times New Roman"/>
                <w:sz w:val="28"/>
                <w:szCs w:val="28"/>
              </w:rPr>
              <w:t>5.</w:t>
            </w:r>
            <w:r>
              <w:t xml:space="preserve"> </w:t>
            </w:r>
            <w:r w:rsidRPr="005A53F4">
              <w:rPr>
                <w:rFonts w:ascii="Times New Roman" w:hAnsi="Times New Roman" w:cs="Times New Roman"/>
                <w:sz w:val="28"/>
                <w:szCs w:val="28"/>
              </w:rPr>
              <w:t>Наличие кровососущих насекомых</w:t>
            </w:r>
          </w:p>
        </w:tc>
      </w:tr>
      <w:tr w:rsidR="005A53F4" w:rsidTr="005A53F4">
        <w:tc>
          <w:tcPr>
            <w:tcW w:w="4672" w:type="dxa"/>
          </w:tcPr>
          <w:p w:rsidR="005A53F4" w:rsidRDefault="005A53F4" w:rsidP="00705E23">
            <w:pPr>
              <w:rPr>
                <w:rFonts w:ascii="Times New Roman" w:hAnsi="Times New Roman" w:cs="Times New Roman"/>
                <w:sz w:val="28"/>
                <w:szCs w:val="28"/>
              </w:rPr>
            </w:pPr>
            <w:r>
              <w:rPr>
                <w:rFonts w:ascii="Times New Roman" w:hAnsi="Times New Roman" w:cs="Times New Roman"/>
                <w:sz w:val="28"/>
                <w:szCs w:val="28"/>
              </w:rPr>
              <w:t>6.</w:t>
            </w:r>
            <w:r>
              <w:t xml:space="preserve"> </w:t>
            </w:r>
            <w:r w:rsidRPr="005A53F4">
              <w:rPr>
                <w:rFonts w:ascii="Times New Roman" w:hAnsi="Times New Roman" w:cs="Times New Roman"/>
                <w:sz w:val="28"/>
                <w:szCs w:val="28"/>
              </w:rPr>
              <w:t>Большое количество разноплановых достопримечательностей</w:t>
            </w:r>
          </w:p>
        </w:tc>
        <w:tc>
          <w:tcPr>
            <w:tcW w:w="4673" w:type="dxa"/>
          </w:tcPr>
          <w:p w:rsidR="005A53F4" w:rsidRDefault="00A77954" w:rsidP="00705E23">
            <w:pPr>
              <w:rPr>
                <w:rFonts w:ascii="Times New Roman" w:hAnsi="Times New Roman" w:cs="Times New Roman"/>
                <w:sz w:val="28"/>
                <w:szCs w:val="28"/>
              </w:rPr>
            </w:pPr>
            <w:r>
              <w:rPr>
                <w:rFonts w:ascii="Times New Roman" w:hAnsi="Times New Roman" w:cs="Times New Roman"/>
                <w:sz w:val="28"/>
                <w:szCs w:val="28"/>
              </w:rPr>
              <w:t>6.</w:t>
            </w:r>
            <w:r>
              <w:t xml:space="preserve"> </w:t>
            </w:r>
            <w:r>
              <w:rPr>
                <w:rFonts w:ascii="Times New Roman" w:hAnsi="Times New Roman" w:cs="Times New Roman"/>
                <w:sz w:val="28"/>
                <w:szCs w:val="28"/>
              </w:rPr>
              <w:t>Н</w:t>
            </w:r>
            <w:r w:rsidRPr="00A77954">
              <w:rPr>
                <w:rFonts w:ascii="Times New Roman" w:hAnsi="Times New Roman" w:cs="Times New Roman"/>
                <w:sz w:val="28"/>
                <w:szCs w:val="28"/>
              </w:rPr>
              <w:t>едостаточная озелененность степной части</w:t>
            </w:r>
          </w:p>
        </w:tc>
      </w:tr>
    </w:tbl>
    <w:p w:rsidR="005A53F4" w:rsidRDefault="005A53F4" w:rsidP="00705E23">
      <w:pPr>
        <w:rPr>
          <w:rFonts w:ascii="Times New Roman" w:hAnsi="Times New Roman" w:cs="Times New Roman"/>
          <w:i/>
          <w:sz w:val="28"/>
          <w:szCs w:val="28"/>
        </w:rPr>
      </w:pPr>
    </w:p>
    <w:p w:rsidR="006C2604" w:rsidRDefault="005D37A8" w:rsidP="00C615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эти недостатки имеют место быть и избавится от них возможно лишь с помощью местных и государственных властей. А также привлечение в район </w:t>
      </w:r>
      <w:r>
        <w:rPr>
          <w:rFonts w:ascii="Times New Roman" w:hAnsi="Times New Roman" w:cs="Times New Roman"/>
          <w:sz w:val="28"/>
          <w:szCs w:val="28"/>
        </w:rPr>
        <w:lastRenderedPageBreak/>
        <w:t>хорошо обученных кадров, которые поднимут уровень обслуживания в данном рекреационном районе.</w:t>
      </w:r>
      <w:r w:rsidR="00F579FB">
        <w:rPr>
          <w:rFonts w:ascii="Times New Roman" w:hAnsi="Times New Roman" w:cs="Times New Roman"/>
          <w:sz w:val="28"/>
          <w:szCs w:val="28"/>
        </w:rPr>
        <w:t xml:space="preserve"> </w:t>
      </w:r>
    </w:p>
    <w:p w:rsidR="00771823" w:rsidRDefault="00C615F5" w:rsidP="00C615F5">
      <w:pPr>
        <w:spacing w:after="0" w:line="360" w:lineRule="auto"/>
        <w:ind w:firstLine="709"/>
        <w:jc w:val="both"/>
        <w:rPr>
          <w:rFonts w:ascii="Times New Roman" w:hAnsi="Times New Roman" w:cs="Times New Roman"/>
          <w:sz w:val="28"/>
          <w:szCs w:val="28"/>
        </w:rPr>
      </w:pPr>
      <w:r w:rsidRPr="00C615F5">
        <w:rPr>
          <w:rFonts w:ascii="Times New Roman" w:hAnsi="Times New Roman" w:cs="Times New Roman"/>
          <w:sz w:val="28"/>
          <w:szCs w:val="28"/>
        </w:rPr>
        <w:t xml:space="preserve">Проведя опрос людей (20 человек), было выявлено, что люди, возможно ни разу там и не были, но послушав знакомых, они полностью им поверили решили туда просто не ехать (Рисунок 7). </w:t>
      </w:r>
    </w:p>
    <w:p w:rsidR="00771823" w:rsidRPr="00771823" w:rsidRDefault="00771823" w:rsidP="00771823">
      <w:pPr>
        <w:spacing w:after="0" w:line="360" w:lineRule="auto"/>
        <w:ind w:firstLine="709"/>
        <w:jc w:val="both"/>
        <w:rPr>
          <w:rFonts w:ascii="Times New Roman" w:hAnsi="Times New Roman" w:cs="Times New Roman"/>
          <w:sz w:val="28"/>
          <w:szCs w:val="28"/>
        </w:rPr>
      </w:pPr>
      <w:r w:rsidRPr="00771823">
        <w:rPr>
          <w:rFonts w:ascii="Times New Roman" w:hAnsi="Times New Roman" w:cs="Times New Roman"/>
          <w:noProof/>
          <w:sz w:val="28"/>
          <w:szCs w:val="28"/>
          <w:lang w:eastAsia="ru-RU"/>
        </w:rPr>
        <w:drawing>
          <wp:inline distT="0" distB="0" distL="0" distR="0" wp14:anchorId="5748F01D" wp14:editId="24307D6D">
            <wp:extent cx="4472609" cy="2423077"/>
            <wp:effectExtent l="0" t="0" r="4445" b="158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71823" w:rsidRPr="00771823" w:rsidRDefault="00771823" w:rsidP="00771823">
      <w:pPr>
        <w:spacing w:after="0" w:line="360" w:lineRule="auto"/>
        <w:ind w:firstLine="709"/>
        <w:jc w:val="center"/>
        <w:rPr>
          <w:rFonts w:ascii="Times New Roman" w:hAnsi="Times New Roman" w:cs="Times New Roman"/>
          <w:sz w:val="28"/>
          <w:szCs w:val="28"/>
        </w:rPr>
      </w:pPr>
      <w:r w:rsidRPr="00771823">
        <w:rPr>
          <w:rFonts w:ascii="Times New Roman" w:hAnsi="Times New Roman" w:cs="Times New Roman"/>
          <w:sz w:val="28"/>
          <w:szCs w:val="28"/>
        </w:rPr>
        <w:t xml:space="preserve">Рисунок 7 – Причины, сдерживающие </w:t>
      </w:r>
      <w:r w:rsidR="00CF687E">
        <w:rPr>
          <w:rFonts w:ascii="Times New Roman" w:hAnsi="Times New Roman" w:cs="Times New Roman"/>
          <w:sz w:val="28"/>
          <w:szCs w:val="28"/>
        </w:rPr>
        <w:t>респондентов</w:t>
      </w:r>
      <w:r w:rsidRPr="00771823">
        <w:rPr>
          <w:rFonts w:ascii="Times New Roman" w:hAnsi="Times New Roman" w:cs="Times New Roman"/>
          <w:sz w:val="28"/>
          <w:szCs w:val="28"/>
        </w:rPr>
        <w:t xml:space="preserve"> от отдыха на побережье Азовского моря (Составлено автором)</w:t>
      </w:r>
    </w:p>
    <w:p w:rsidR="00771823" w:rsidRDefault="00771823" w:rsidP="00771823">
      <w:pPr>
        <w:spacing w:after="0" w:line="360" w:lineRule="auto"/>
        <w:jc w:val="both"/>
        <w:rPr>
          <w:rFonts w:ascii="Times New Roman" w:hAnsi="Times New Roman" w:cs="Times New Roman"/>
          <w:sz w:val="28"/>
          <w:szCs w:val="28"/>
        </w:rPr>
      </w:pPr>
    </w:p>
    <w:p w:rsidR="00C615F5" w:rsidRPr="00C615F5" w:rsidRDefault="00C615F5" w:rsidP="00C615F5">
      <w:pPr>
        <w:spacing w:after="0" w:line="360" w:lineRule="auto"/>
        <w:ind w:firstLine="709"/>
        <w:jc w:val="both"/>
        <w:rPr>
          <w:rFonts w:ascii="Times New Roman" w:hAnsi="Times New Roman" w:cs="Times New Roman"/>
          <w:sz w:val="28"/>
          <w:szCs w:val="28"/>
        </w:rPr>
      </w:pPr>
      <w:r w:rsidRPr="00C615F5">
        <w:rPr>
          <w:rFonts w:ascii="Times New Roman" w:hAnsi="Times New Roman" w:cs="Times New Roman"/>
          <w:sz w:val="28"/>
          <w:szCs w:val="28"/>
        </w:rPr>
        <w:t xml:space="preserve">Следовательно, надо всевозможными способами привлекать отдыхающих в данный рекреационный район. </w:t>
      </w:r>
    </w:p>
    <w:p w:rsidR="00C615F5" w:rsidRPr="00C615F5" w:rsidRDefault="00C615F5" w:rsidP="00C615F5">
      <w:pPr>
        <w:spacing w:after="0" w:line="360" w:lineRule="auto"/>
        <w:ind w:firstLine="709"/>
        <w:jc w:val="both"/>
        <w:rPr>
          <w:rFonts w:ascii="Times New Roman" w:hAnsi="Times New Roman" w:cs="Times New Roman"/>
          <w:sz w:val="28"/>
          <w:szCs w:val="28"/>
        </w:rPr>
      </w:pPr>
      <w:r w:rsidRPr="00C615F5">
        <w:rPr>
          <w:rFonts w:ascii="Times New Roman" w:hAnsi="Times New Roman" w:cs="Times New Roman"/>
          <w:sz w:val="28"/>
          <w:szCs w:val="28"/>
        </w:rPr>
        <w:t>Мероприятия, которые могут привлечь туристов:</w:t>
      </w:r>
    </w:p>
    <w:p w:rsidR="00C615F5" w:rsidRPr="00C615F5" w:rsidRDefault="00C615F5" w:rsidP="00C615F5">
      <w:pPr>
        <w:spacing w:after="0" w:line="360" w:lineRule="auto"/>
        <w:ind w:firstLine="709"/>
        <w:jc w:val="both"/>
        <w:rPr>
          <w:rFonts w:ascii="Times New Roman" w:hAnsi="Times New Roman" w:cs="Times New Roman"/>
          <w:sz w:val="28"/>
          <w:szCs w:val="28"/>
        </w:rPr>
      </w:pPr>
      <w:r w:rsidRPr="00C615F5">
        <w:rPr>
          <w:rFonts w:ascii="Times New Roman" w:hAnsi="Times New Roman" w:cs="Times New Roman"/>
          <w:sz w:val="28"/>
          <w:szCs w:val="28"/>
        </w:rPr>
        <w:t>1.</w:t>
      </w:r>
      <w:r w:rsidRPr="00C615F5">
        <w:rPr>
          <w:rFonts w:ascii="Times New Roman" w:hAnsi="Times New Roman" w:cs="Times New Roman"/>
          <w:sz w:val="28"/>
          <w:szCs w:val="28"/>
        </w:rPr>
        <w:tab/>
        <w:t>Проведение различных фестивалей государственного уровня.</w:t>
      </w:r>
    </w:p>
    <w:p w:rsidR="00C615F5" w:rsidRPr="00C615F5" w:rsidRDefault="00C615F5" w:rsidP="00C615F5">
      <w:pPr>
        <w:spacing w:after="0" w:line="360" w:lineRule="auto"/>
        <w:ind w:firstLine="709"/>
        <w:jc w:val="both"/>
        <w:rPr>
          <w:rFonts w:ascii="Times New Roman" w:hAnsi="Times New Roman" w:cs="Times New Roman"/>
          <w:sz w:val="28"/>
          <w:szCs w:val="28"/>
        </w:rPr>
      </w:pPr>
      <w:r w:rsidRPr="00C615F5">
        <w:rPr>
          <w:rFonts w:ascii="Times New Roman" w:hAnsi="Times New Roman" w:cs="Times New Roman"/>
          <w:sz w:val="28"/>
          <w:szCs w:val="28"/>
        </w:rPr>
        <w:t>2.</w:t>
      </w:r>
      <w:r w:rsidRPr="00C615F5">
        <w:rPr>
          <w:rFonts w:ascii="Times New Roman" w:hAnsi="Times New Roman" w:cs="Times New Roman"/>
          <w:sz w:val="28"/>
          <w:szCs w:val="28"/>
        </w:rPr>
        <w:tab/>
        <w:t>Создание детского центра (лагеря) по типу «Орленок» и «Артек».</w:t>
      </w:r>
    </w:p>
    <w:p w:rsidR="00C615F5" w:rsidRPr="00C615F5" w:rsidRDefault="00C615F5" w:rsidP="00C615F5">
      <w:pPr>
        <w:spacing w:after="0" w:line="360" w:lineRule="auto"/>
        <w:ind w:firstLine="709"/>
        <w:jc w:val="both"/>
        <w:rPr>
          <w:rFonts w:ascii="Times New Roman" w:hAnsi="Times New Roman" w:cs="Times New Roman"/>
          <w:sz w:val="28"/>
          <w:szCs w:val="28"/>
        </w:rPr>
      </w:pPr>
      <w:r w:rsidRPr="00C615F5">
        <w:rPr>
          <w:rFonts w:ascii="Times New Roman" w:hAnsi="Times New Roman" w:cs="Times New Roman"/>
          <w:sz w:val="28"/>
          <w:szCs w:val="28"/>
        </w:rPr>
        <w:t>3.</w:t>
      </w:r>
      <w:r w:rsidRPr="00C615F5">
        <w:rPr>
          <w:rFonts w:ascii="Times New Roman" w:hAnsi="Times New Roman" w:cs="Times New Roman"/>
          <w:sz w:val="28"/>
          <w:szCs w:val="28"/>
        </w:rPr>
        <w:tab/>
        <w:t>Рекламирование курортов по телеканалам и Интернет-ресурсам.</w:t>
      </w:r>
    </w:p>
    <w:p w:rsidR="00C615F5" w:rsidRDefault="00C615F5" w:rsidP="00C615F5">
      <w:pPr>
        <w:spacing w:after="0" w:line="360" w:lineRule="auto"/>
        <w:ind w:firstLine="709"/>
        <w:jc w:val="both"/>
        <w:rPr>
          <w:rFonts w:ascii="Times New Roman" w:hAnsi="Times New Roman" w:cs="Times New Roman"/>
          <w:sz w:val="28"/>
          <w:szCs w:val="28"/>
        </w:rPr>
      </w:pPr>
      <w:r w:rsidRPr="00C615F5">
        <w:rPr>
          <w:rFonts w:ascii="Times New Roman" w:hAnsi="Times New Roman" w:cs="Times New Roman"/>
          <w:sz w:val="28"/>
          <w:szCs w:val="28"/>
        </w:rPr>
        <w:t>4.</w:t>
      </w:r>
      <w:r w:rsidRPr="00C615F5">
        <w:rPr>
          <w:rFonts w:ascii="Times New Roman" w:hAnsi="Times New Roman" w:cs="Times New Roman"/>
          <w:sz w:val="28"/>
          <w:szCs w:val="28"/>
        </w:rPr>
        <w:tab/>
      </w:r>
      <w:r>
        <w:rPr>
          <w:rFonts w:ascii="Times New Roman" w:hAnsi="Times New Roman" w:cs="Times New Roman"/>
          <w:sz w:val="28"/>
          <w:szCs w:val="28"/>
        </w:rPr>
        <w:t>Проведение экологических акций.</w:t>
      </w:r>
    </w:p>
    <w:p w:rsidR="00647A05" w:rsidRDefault="00647A05" w:rsidP="00A05D5F">
      <w:pPr>
        <w:spacing w:after="0" w:line="360" w:lineRule="auto"/>
        <w:ind w:firstLine="709"/>
        <w:jc w:val="both"/>
        <w:rPr>
          <w:rFonts w:ascii="Times New Roman" w:hAnsi="Times New Roman" w:cs="Times New Roman"/>
          <w:sz w:val="28"/>
          <w:szCs w:val="28"/>
        </w:rPr>
      </w:pPr>
    </w:p>
    <w:p w:rsidR="00647A05" w:rsidRDefault="00647A05" w:rsidP="00A05D5F">
      <w:pPr>
        <w:spacing w:after="0" w:line="360" w:lineRule="auto"/>
        <w:ind w:firstLine="709"/>
        <w:jc w:val="both"/>
        <w:rPr>
          <w:rFonts w:ascii="Times New Roman" w:hAnsi="Times New Roman" w:cs="Times New Roman"/>
          <w:sz w:val="28"/>
          <w:szCs w:val="28"/>
        </w:rPr>
      </w:pPr>
    </w:p>
    <w:p w:rsidR="00647A05" w:rsidRDefault="00647A05" w:rsidP="00A05D5F">
      <w:pPr>
        <w:spacing w:after="0" w:line="360" w:lineRule="auto"/>
        <w:ind w:firstLine="709"/>
        <w:jc w:val="both"/>
        <w:rPr>
          <w:rFonts w:ascii="Times New Roman" w:hAnsi="Times New Roman" w:cs="Times New Roman"/>
          <w:sz w:val="28"/>
          <w:szCs w:val="28"/>
        </w:rPr>
      </w:pPr>
    </w:p>
    <w:p w:rsidR="00647A05" w:rsidRDefault="00647A05" w:rsidP="00A05D5F">
      <w:pPr>
        <w:spacing w:after="0" w:line="360" w:lineRule="auto"/>
        <w:ind w:firstLine="709"/>
        <w:jc w:val="both"/>
        <w:rPr>
          <w:rFonts w:ascii="Times New Roman" w:hAnsi="Times New Roman" w:cs="Times New Roman"/>
          <w:sz w:val="28"/>
          <w:szCs w:val="28"/>
        </w:rPr>
      </w:pPr>
    </w:p>
    <w:p w:rsidR="003C105C" w:rsidRDefault="003C105C" w:rsidP="00E443E5">
      <w:pPr>
        <w:spacing w:after="0" w:line="360" w:lineRule="auto"/>
        <w:jc w:val="both"/>
        <w:rPr>
          <w:rFonts w:ascii="Times New Roman" w:hAnsi="Times New Roman" w:cs="Times New Roman"/>
          <w:sz w:val="28"/>
          <w:szCs w:val="28"/>
        </w:rPr>
      </w:pPr>
    </w:p>
    <w:p w:rsidR="00F85798" w:rsidRDefault="00F85798" w:rsidP="00E443E5">
      <w:pPr>
        <w:spacing w:after="0" w:line="360" w:lineRule="auto"/>
        <w:jc w:val="both"/>
        <w:rPr>
          <w:rFonts w:ascii="Times New Roman" w:hAnsi="Times New Roman" w:cs="Times New Roman"/>
          <w:sz w:val="28"/>
          <w:szCs w:val="28"/>
        </w:rPr>
      </w:pPr>
    </w:p>
    <w:p w:rsidR="006F4733" w:rsidRDefault="006F4733" w:rsidP="005A53F4">
      <w:pPr>
        <w:spacing w:after="0" w:line="360" w:lineRule="auto"/>
        <w:ind w:firstLine="709"/>
        <w:jc w:val="center"/>
        <w:rPr>
          <w:rFonts w:ascii="Times New Roman" w:hAnsi="Times New Roman" w:cs="Times New Roman"/>
          <w:sz w:val="28"/>
          <w:szCs w:val="28"/>
        </w:rPr>
      </w:pPr>
      <w:r w:rsidRPr="008100AC">
        <w:rPr>
          <w:rFonts w:ascii="Times New Roman" w:hAnsi="Times New Roman" w:cs="Times New Roman"/>
          <w:sz w:val="28"/>
          <w:szCs w:val="28"/>
        </w:rPr>
        <w:lastRenderedPageBreak/>
        <w:t>З</w:t>
      </w:r>
      <w:r w:rsidR="008100AC">
        <w:rPr>
          <w:rFonts w:ascii="Times New Roman" w:hAnsi="Times New Roman" w:cs="Times New Roman"/>
          <w:sz w:val="28"/>
          <w:szCs w:val="28"/>
        </w:rPr>
        <w:t>АКЛЮЧЕНИЕ</w:t>
      </w:r>
    </w:p>
    <w:p w:rsidR="00B802B5" w:rsidRPr="008100AC" w:rsidRDefault="00B802B5" w:rsidP="00B802B5">
      <w:pPr>
        <w:spacing w:after="0" w:line="360" w:lineRule="auto"/>
        <w:ind w:firstLine="709"/>
        <w:rPr>
          <w:rFonts w:ascii="Times New Roman" w:hAnsi="Times New Roman" w:cs="Times New Roman"/>
          <w:sz w:val="28"/>
          <w:szCs w:val="28"/>
        </w:rPr>
      </w:pPr>
    </w:p>
    <w:p w:rsidR="00943AB3" w:rsidRPr="00943AB3" w:rsidRDefault="00B802B5" w:rsidP="00C4500D">
      <w:pPr>
        <w:spacing w:after="0" w:line="360" w:lineRule="auto"/>
        <w:ind w:firstLine="709"/>
        <w:jc w:val="both"/>
        <w:rPr>
          <w:rFonts w:ascii="Times New Roman" w:hAnsi="Times New Roman" w:cs="Times New Roman"/>
          <w:sz w:val="28"/>
          <w:szCs w:val="28"/>
        </w:rPr>
      </w:pPr>
      <w:r w:rsidRPr="00B802B5">
        <w:rPr>
          <w:rFonts w:ascii="Times New Roman" w:hAnsi="Times New Roman" w:cs="Times New Roman"/>
          <w:sz w:val="28"/>
          <w:szCs w:val="28"/>
        </w:rPr>
        <w:t>В результате выполнения исследования было устано</w:t>
      </w:r>
      <w:r w:rsidR="00C4500D">
        <w:rPr>
          <w:rFonts w:ascii="Times New Roman" w:hAnsi="Times New Roman" w:cs="Times New Roman"/>
          <w:sz w:val="28"/>
          <w:szCs w:val="28"/>
        </w:rPr>
        <w:t>влено что р</w:t>
      </w:r>
      <w:r w:rsidR="00943AB3" w:rsidRPr="00943AB3">
        <w:rPr>
          <w:rFonts w:ascii="Times New Roman" w:hAnsi="Times New Roman" w:cs="Times New Roman"/>
          <w:sz w:val="28"/>
          <w:szCs w:val="28"/>
        </w:rPr>
        <w:t>азвитие туристско-рекреационной деятельности на побережьях морей определяется их высокими рекреационными свойствами. Туризм и рекреация с одной стороны наносят вред приморскому рельефу, но с иной стороны, формирование туризма просит проведения природоохранных мероприятий и формирования природного благоденствия в целях предстоящего хранения привлекательности местности. Проблема туристско-рекреационного развития района содержится в том, чтоб увеличить туристский потенциал освоенных мест, подготовить их туристскими учреждениями, доступными для возможных путешественников.</w:t>
      </w:r>
    </w:p>
    <w:p w:rsidR="00D8216B" w:rsidRDefault="00D8216B" w:rsidP="004419B5">
      <w:pPr>
        <w:spacing w:after="0" w:line="360" w:lineRule="auto"/>
        <w:ind w:firstLine="709"/>
        <w:jc w:val="both"/>
        <w:rPr>
          <w:rFonts w:ascii="Times New Roman" w:hAnsi="Times New Roman" w:cs="Times New Roman"/>
          <w:sz w:val="28"/>
          <w:szCs w:val="28"/>
        </w:rPr>
      </w:pPr>
      <w:r w:rsidRPr="00D8216B">
        <w:rPr>
          <w:rFonts w:ascii="Times New Roman" w:hAnsi="Times New Roman" w:cs="Times New Roman"/>
          <w:sz w:val="28"/>
          <w:szCs w:val="28"/>
        </w:rPr>
        <w:t>Проведенные исследования показали, что Азовское побережье развито</w:t>
      </w:r>
      <w:r w:rsidR="00EC4C6E" w:rsidRPr="00EC4C6E">
        <w:t xml:space="preserve"> </w:t>
      </w:r>
      <w:r w:rsidR="00EC4C6E" w:rsidRPr="00EC4C6E">
        <w:rPr>
          <w:rFonts w:ascii="Times New Roman" w:hAnsi="Times New Roman" w:cs="Times New Roman"/>
          <w:sz w:val="28"/>
          <w:szCs w:val="28"/>
        </w:rPr>
        <w:t>относительно</w:t>
      </w:r>
      <w:r w:rsidRPr="00D8216B">
        <w:rPr>
          <w:rFonts w:ascii="Times New Roman" w:hAnsi="Times New Roman" w:cs="Times New Roman"/>
          <w:sz w:val="28"/>
          <w:szCs w:val="28"/>
        </w:rPr>
        <w:t xml:space="preserve">. Практически все виды туризма кроме лечебно-оздоровительного, </w:t>
      </w:r>
      <w:r w:rsidR="00112BEC">
        <w:rPr>
          <w:rFonts w:ascii="Times New Roman" w:hAnsi="Times New Roman" w:cs="Times New Roman"/>
          <w:sz w:val="28"/>
          <w:szCs w:val="28"/>
        </w:rPr>
        <w:t>находятся в процессе создания.</w:t>
      </w:r>
      <w:r w:rsidR="00E45DF1">
        <w:rPr>
          <w:rFonts w:ascii="Times New Roman" w:hAnsi="Times New Roman" w:cs="Times New Roman"/>
          <w:sz w:val="28"/>
          <w:szCs w:val="28"/>
        </w:rPr>
        <w:t xml:space="preserve"> Но у этого района есть огромный набор ресурсов, благодаря которым можно превратить этот уголок Краснодарского края в полноценный курорт.</w:t>
      </w:r>
      <w:r w:rsidR="006C2604">
        <w:rPr>
          <w:rFonts w:ascii="Times New Roman" w:hAnsi="Times New Roman" w:cs="Times New Roman"/>
          <w:sz w:val="28"/>
          <w:szCs w:val="28"/>
        </w:rPr>
        <w:t xml:space="preserve"> Но власти края всеми силами пытаются развивать данный регион и привлекать сюда людей.</w:t>
      </w:r>
      <w:r w:rsidR="004419B5" w:rsidRPr="004419B5">
        <w:rPr>
          <w:rFonts w:ascii="Times New Roman" w:hAnsi="Times New Roman" w:cs="Times New Roman"/>
          <w:sz w:val="28"/>
          <w:szCs w:val="28"/>
        </w:rPr>
        <w:t xml:space="preserve"> </w:t>
      </w:r>
      <w:r w:rsidR="004419B5">
        <w:rPr>
          <w:rFonts w:ascii="Times New Roman" w:hAnsi="Times New Roman" w:cs="Times New Roman"/>
          <w:sz w:val="28"/>
          <w:szCs w:val="28"/>
        </w:rPr>
        <w:t xml:space="preserve"> </w:t>
      </w:r>
    </w:p>
    <w:p w:rsidR="00E00F9E" w:rsidRDefault="00E00F9E" w:rsidP="008461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работы было выявлено множество</w:t>
      </w:r>
      <w:r w:rsidR="00846158" w:rsidRPr="00846158">
        <w:rPr>
          <w:rFonts w:ascii="Times New Roman" w:hAnsi="Times New Roman" w:cs="Times New Roman"/>
          <w:sz w:val="28"/>
          <w:szCs w:val="28"/>
        </w:rPr>
        <w:t xml:space="preserve"> проблем, сдерживающих развитие Азовского </w:t>
      </w:r>
      <w:r w:rsidR="00617D9B">
        <w:rPr>
          <w:rFonts w:ascii="Times New Roman" w:hAnsi="Times New Roman" w:cs="Times New Roman"/>
          <w:sz w:val="28"/>
          <w:szCs w:val="28"/>
        </w:rPr>
        <w:t>побережья Краснодарского края:</w:t>
      </w:r>
      <w:r w:rsidR="00846158" w:rsidRPr="00846158">
        <w:rPr>
          <w:rFonts w:ascii="Times New Roman" w:hAnsi="Times New Roman" w:cs="Times New Roman"/>
          <w:sz w:val="28"/>
          <w:szCs w:val="28"/>
        </w:rPr>
        <w:t xml:space="preserve"> </w:t>
      </w:r>
    </w:p>
    <w:p w:rsidR="00E00F9E" w:rsidRPr="00E00F9E" w:rsidRDefault="00CD30E2" w:rsidP="00E00F9E">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Плохо развитая инфраструктура</w:t>
      </w:r>
      <w:r w:rsidR="00846158" w:rsidRPr="00E00F9E">
        <w:rPr>
          <w:rFonts w:ascii="Times New Roman" w:hAnsi="Times New Roman" w:cs="Times New Roman"/>
          <w:sz w:val="28"/>
          <w:szCs w:val="28"/>
        </w:rPr>
        <w:t xml:space="preserve">. </w:t>
      </w:r>
    </w:p>
    <w:p w:rsidR="00E00F9E" w:rsidRDefault="00E00F9E" w:rsidP="00E00F9E">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846158" w:rsidRPr="00E00F9E">
        <w:rPr>
          <w:rFonts w:ascii="Times New Roman" w:hAnsi="Times New Roman" w:cs="Times New Roman"/>
          <w:sz w:val="28"/>
          <w:szCs w:val="28"/>
        </w:rPr>
        <w:t xml:space="preserve">страя нехватка квалифицированных кадров. </w:t>
      </w:r>
    </w:p>
    <w:p w:rsidR="00E00F9E" w:rsidRDefault="00E00F9E" w:rsidP="00E00F9E">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w:t>
      </w:r>
      <w:r w:rsidR="00846158" w:rsidRPr="00E00F9E">
        <w:rPr>
          <w:rFonts w:ascii="Times New Roman" w:hAnsi="Times New Roman" w:cs="Times New Roman"/>
          <w:sz w:val="28"/>
          <w:szCs w:val="28"/>
        </w:rPr>
        <w:t>делен</w:t>
      </w:r>
      <w:r w:rsidR="00EC4C6E">
        <w:rPr>
          <w:rFonts w:ascii="Times New Roman" w:hAnsi="Times New Roman" w:cs="Times New Roman"/>
          <w:sz w:val="28"/>
          <w:szCs w:val="28"/>
        </w:rPr>
        <w:t>о</w:t>
      </w:r>
      <w:r w:rsidR="00846158" w:rsidRPr="00E00F9E">
        <w:rPr>
          <w:rFonts w:ascii="Times New Roman" w:hAnsi="Times New Roman" w:cs="Times New Roman"/>
          <w:sz w:val="28"/>
          <w:szCs w:val="28"/>
        </w:rPr>
        <w:t xml:space="preserve"> недостаточно внимания развитию культурного и природного наследия </w:t>
      </w:r>
      <w:r w:rsidR="00CF687E">
        <w:rPr>
          <w:rFonts w:ascii="Times New Roman" w:hAnsi="Times New Roman" w:cs="Times New Roman"/>
          <w:sz w:val="28"/>
          <w:szCs w:val="28"/>
        </w:rPr>
        <w:t>района</w:t>
      </w:r>
      <w:r w:rsidR="00846158" w:rsidRPr="00E00F9E">
        <w:rPr>
          <w:rFonts w:ascii="Times New Roman" w:hAnsi="Times New Roman" w:cs="Times New Roman"/>
          <w:sz w:val="28"/>
          <w:szCs w:val="28"/>
        </w:rPr>
        <w:t xml:space="preserve">. </w:t>
      </w:r>
    </w:p>
    <w:p w:rsidR="00846158" w:rsidRPr="00E00F9E" w:rsidRDefault="00E00F9E" w:rsidP="00EC4C6E">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00846158" w:rsidRPr="00E00F9E">
        <w:rPr>
          <w:rFonts w:ascii="Times New Roman" w:hAnsi="Times New Roman" w:cs="Times New Roman"/>
          <w:sz w:val="28"/>
          <w:szCs w:val="28"/>
        </w:rPr>
        <w:t xml:space="preserve">азвитие Азовского побережья сдерживает близость Черноморского побережья </w:t>
      </w:r>
      <w:r w:rsidR="00EC4C6E" w:rsidRPr="00EC4C6E">
        <w:rPr>
          <w:rFonts w:ascii="Times New Roman" w:hAnsi="Times New Roman" w:cs="Times New Roman"/>
          <w:sz w:val="28"/>
          <w:szCs w:val="28"/>
        </w:rPr>
        <w:t xml:space="preserve">– </w:t>
      </w:r>
      <w:r w:rsidR="00846158" w:rsidRPr="00E00F9E">
        <w:rPr>
          <w:rFonts w:ascii="Times New Roman" w:hAnsi="Times New Roman" w:cs="Times New Roman"/>
          <w:sz w:val="28"/>
          <w:szCs w:val="28"/>
        </w:rPr>
        <w:t>наиболее развитой курортной и туристической зоны, куда направляются основные массы туристов</w:t>
      </w:r>
      <w:r>
        <w:rPr>
          <w:rFonts w:ascii="Times New Roman" w:hAnsi="Times New Roman" w:cs="Times New Roman"/>
          <w:sz w:val="28"/>
          <w:szCs w:val="28"/>
        </w:rPr>
        <w:t>.</w:t>
      </w:r>
    </w:p>
    <w:p w:rsidR="00FD2769" w:rsidRDefault="0028723B" w:rsidP="00FD27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в тоже время, д</w:t>
      </w:r>
      <w:r w:rsidRPr="0028723B">
        <w:rPr>
          <w:rFonts w:ascii="Times New Roman" w:hAnsi="Times New Roman" w:cs="Times New Roman"/>
          <w:sz w:val="28"/>
          <w:szCs w:val="28"/>
        </w:rPr>
        <w:t>анный район обладает необходимыми ресурсами для развития внутреннего и въездного туризма:</w:t>
      </w:r>
    </w:p>
    <w:p w:rsidR="00FD2769" w:rsidRDefault="00FD2769" w:rsidP="00FD2769">
      <w:pPr>
        <w:spacing w:after="0" w:line="360" w:lineRule="auto"/>
        <w:ind w:firstLine="709"/>
        <w:jc w:val="both"/>
        <w:rPr>
          <w:rFonts w:ascii="Times New Roman" w:hAnsi="Times New Roman" w:cs="Times New Roman"/>
          <w:sz w:val="28"/>
          <w:szCs w:val="28"/>
        </w:rPr>
      </w:pPr>
      <w:r w:rsidRPr="00FD2769">
        <w:rPr>
          <w:rFonts w:ascii="Times New Roman" w:hAnsi="Times New Roman" w:cs="Times New Roman"/>
          <w:sz w:val="28"/>
          <w:szCs w:val="28"/>
        </w:rPr>
        <w:t xml:space="preserve">– </w:t>
      </w:r>
      <w:r w:rsidR="0028723B" w:rsidRPr="0028723B">
        <w:rPr>
          <w:rFonts w:ascii="Times New Roman" w:hAnsi="Times New Roman" w:cs="Times New Roman"/>
          <w:sz w:val="28"/>
          <w:szCs w:val="28"/>
        </w:rPr>
        <w:t>высокие темпы развития экономики;</w:t>
      </w:r>
    </w:p>
    <w:p w:rsidR="00FD2769" w:rsidRDefault="00FD2769" w:rsidP="00FD2769">
      <w:pPr>
        <w:spacing w:after="0" w:line="360" w:lineRule="auto"/>
        <w:ind w:firstLine="709"/>
        <w:jc w:val="both"/>
        <w:rPr>
          <w:rFonts w:ascii="Times New Roman" w:hAnsi="Times New Roman" w:cs="Times New Roman"/>
          <w:sz w:val="28"/>
          <w:szCs w:val="28"/>
        </w:rPr>
      </w:pPr>
      <w:r w:rsidRPr="00FD2769">
        <w:rPr>
          <w:rFonts w:ascii="Times New Roman" w:hAnsi="Times New Roman" w:cs="Times New Roman"/>
          <w:sz w:val="28"/>
          <w:szCs w:val="28"/>
        </w:rPr>
        <w:lastRenderedPageBreak/>
        <w:t xml:space="preserve">– </w:t>
      </w:r>
      <w:r w:rsidR="0028723B" w:rsidRPr="0028723B">
        <w:rPr>
          <w:rFonts w:ascii="Times New Roman" w:hAnsi="Times New Roman" w:cs="Times New Roman"/>
          <w:sz w:val="28"/>
          <w:szCs w:val="28"/>
        </w:rPr>
        <w:t>инвестиционная привлекательность;</w:t>
      </w:r>
    </w:p>
    <w:p w:rsidR="00FD2769" w:rsidRDefault="00FD2769" w:rsidP="00FD2769">
      <w:pPr>
        <w:spacing w:after="0" w:line="360" w:lineRule="auto"/>
        <w:ind w:firstLine="709"/>
        <w:jc w:val="both"/>
        <w:rPr>
          <w:rFonts w:ascii="Times New Roman" w:hAnsi="Times New Roman" w:cs="Times New Roman"/>
          <w:sz w:val="28"/>
          <w:szCs w:val="28"/>
        </w:rPr>
      </w:pPr>
      <w:r w:rsidRPr="00FD2769">
        <w:rPr>
          <w:rFonts w:ascii="Times New Roman" w:hAnsi="Times New Roman" w:cs="Times New Roman"/>
          <w:sz w:val="28"/>
          <w:szCs w:val="28"/>
        </w:rPr>
        <w:t xml:space="preserve">– </w:t>
      </w:r>
      <w:r w:rsidR="0028723B" w:rsidRPr="0028723B">
        <w:rPr>
          <w:rFonts w:ascii="Times New Roman" w:hAnsi="Times New Roman" w:cs="Times New Roman"/>
          <w:sz w:val="28"/>
          <w:szCs w:val="28"/>
        </w:rPr>
        <w:t>выгодное географическое положение;</w:t>
      </w:r>
    </w:p>
    <w:p w:rsidR="00FD2769" w:rsidRDefault="00FD2769" w:rsidP="00FD2769">
      <w:pPr>
        <w:spacing w:after="0" w:line="360" w:lineRule="auto"/>
        <w:ind w:firstLine="709"/>
        <w:jc w:val="both"/>
        <w:rPr>
          <w:rFonts w:ascii="Times New Roman" w:hAnsi="Times New Roman" w:cs="Times New Roman"/>
          <w:sz w:val="28"/>
          <w:szCs w:val="28"/>
        </w:rPr>
      </w:pPr>
      <w:r w:rsidRPr="00FD2769">
        <w:rPr>
          <w:rFonts w:ascii="Times New Roman" w:hAnsi="Times New Roman" w:cs="Times New Roman"/>
          <w:sz w:val="28"/>
          <w:szCs w:val="28"/>
        </w:rPr>
        <w:t xml:space="preserve">– </w:t>
      </w:r>
      <w:r w:rsidR="0028723B" w:rsidRPr="0028723B">
        <w:rPr>
          <w:rFonts w:ascii="Times New Roman" w:hAnsi="Times New Roman" w:cs="Times New Roman"/>
          <w:sz w:val="28"/>
          <w:szCs w:val="28"/>
        </w:rPr>
        <w:t>транспортная доступность;</w:t>
      </w:r>
    </w:p>
    <w:p w:rsidR="00FD2769" w:rsidRDefault="00FD2769" w:rsidP="00FD2769">
      <w:pPr>
        <w:spacing w:after="0" w:line="360" w:lineRule="auto"/>
        <w:ind w:firstLine="709"/>
        <w:jc w:val="both"/>
        <w:rPr>
          <w:rFonts w:ascii="Times New Roman" w:hAnsi="Times New Roman" w:cs="Times New Roman"/>
          <w:sz w:val="28"/>
          <w:szCs w:val="28"/>
        </w:rPr>
      </w:pPr>
      <w:r w:rsidRPr="00FD2769">
        <w:rPr>
          <w:rFonts w:ascii="Times New Roman" w:hAnsi="Times New Roman" w:cs="Times New Roman"/>
          <w:sz w:val="28"/>
          <w:szCs w:val="28"/>
        </w:rPr>
        <w:t xml:space="preserve">– </w:t>
      </w:r>
      <w:r w:rsidR="0028723B" w:rsidRPr="0028723B">
        <w:rPr>
          <w:rFonts w:ascii="Times New Roman" w:hAnsi="Times New Roman" w:cs="Times New Roman"/>
          <w:sz w:val="28"/>
          <w:szCs w:val="28"/>
        </w:rPr>
        <w:t>благоприятные природно-климатические условия;</w:t>
      </w:r>
    </w:p>
    <w:p w:rsidR="0028723B" w:rsidRDefault="00FD2769" w:rsidP="00FD2769">
      <w:pPr>
        <w:spacing w:after="0" w:line="360" w:lineRule="auto"/>
        <w:ind w:firstLine="709"/>
        <w:jc w:val="both"/>
        <w:rPr>
          <w:rFonts w:ascii="Times New Roman" w:hAnsi="Times New Roman" w:cs="Times New Roman"/>
          <w:sz w:val="28"/>
          <w:szCs w:val="28"/>
        </w:rPr>
      </w:pPr>
      <w:r w:rsidRPr="00FD2769">
        <w:rPr>
          <w:rFonts w:ascii="Times New Roman" w:hAnsi="Times New Roman" w:cs="Times New Roman"/>
          <w:sz w:val="28"/>
          <w:szCs w:val="28"/>
        </w:rPr>
        <w:t xml:space="preserve">– </w:t>
      </w:r>
      <w:r w:rsidR="0028723B" w:rsidRPr="0028723B">
        <w:rPr>
          <w:rFonts w:ascii="Times New Roman" w:hAnsi="Times New Roman" w:cs="Times New Roman"/>
          <w:sz w:val="28"/>
          <w:szCs w:val="28"/>
        </w:rPr>
        <w:t>богатейшее историческое и культурное наследие.</w:t>
      </w:r>
    </w:p>
    <w:p w:rsidR="00AF7F8A" w:rsidRDefault="00AF7F8A" w:rsidP="00AF7F8A">
      <w:pPr>
        <w:spacing w:after="0" w:line="360" w:lineRule="auto"/>
        <w:ind w:firstLine="709"/>
        <w:jc w:val="both"/>
        <w:rPr>
          <w:rFonts w:ascii="Times New Roman" w:hAnsi="Times New Roman" w:cs="Times New Roman"/>
          <w:sz w:val="28"/>
          <w:szCs w:val="28"/>
        </w:rPr>
      </w:pPr>
      <w:r w:rsidRPr="00AF7F8A">
        <w:rPr>
          <w:rFonts w:ascii="Times New Roman" w:hAnsi="Times New Roman" w:cs="Times New Roman"/>
          <w:sz w:val="28"/>
          <w:szCs w:val="28"/>
        </w:rPr>
        <w:t xml:space="preserve">В </w:t>
      </w:r>
      <w:r w:rsidR="00CD30E2">
        <w:rPr>
          <w:rFonts w:ascii="Times New Roman" w:hAnsi="Times New Roman" w:cs="Times New Roman"/>
          <w:sz w:val="28"/>
          <w:szCs w:val="28"/>
        </w:rPr>
        <w:t>данный момент приазовскую</w:t>
      </w:r>
      <w:r w:rsidRPr="00AF7F8A">
        <w:rPr>
          <w:rFonts w:ascii="Times New Roman" w:hAnsi="Times New Roman" w:cs="Times New Roman"/>
          <w:sz w:val="28"/>
          <w:szCs w:val="28"/>
        </w:rPr>
        <w:t xml:space="preserve"> территорию целесообразно использовать для создания </w:t>
      </w:r>
      <w:r w:rsidR="00CD30E2">
        <w:rPr>
          <w:rFonts w:ascii="Times New Roman" w:hAnsi="Times New Roman" w:cs="Times New Roman"/>
          <w:sz w:val="28"/>
          <w:szCs w:val="28"/>
        </w:rPr>
        <w:t xml:space="preserve">мест отдыха. </w:t>
      </w:r>
      <w:r w:rsidRPr="00AF7F8A">
        <w:rPr>
          <w:rFonts w:ascii="Times New Roman" w:hAnsi="Times New Roman" w:cs="Times New Roman"/>
          <w:sz w:val="28"/>
          <w:szCs w:val="28"/>
        </w:rPr>
        <w:t xml:space="preserve"> </w:t>
      </w:r>
      <w:r w:rsidR="00CD30E2">
        <w:rPr>
          <w:rFonts w:ascii="Times New Roman" w:hAnsi="Times New Roman" w:cs="Times New Roman"/>
          <w:sz w:val="28"/>
          <w:szCs w:val="28"/>
        </w:rPr>
        <w:t>О</w:t>
      </w:r>
      <w:r w:rsidRPr="00AF7F8A">
        <w:rPr>
          <w:rFonts w:ascii="Times New Roman" w:hAnsi="Times New Roman" w:cs="Times New Roman"/>
          <w:sz w:val="28"/>
          <w:szCs w:val="28"/>
        </w:rPr>
        <w:t xml:space="preserve">рганизация лечебно-курортных районов возможна лишь на базе месторождений минеральных вод и лечебных грязей. Благоприятные природные условия создают относительно благоприятное сочетание для организации отдыха, туризма и, возможно, лечения, рассчитанное на удовлетворение потребностей различных групп населения. Для улучшения рекреационных качеств необходимо возобновить работы по составлению региональной программы рекреационного природопользования, созданию сети лечебно-оздоровительных предприятий, использующих местный природный потенциал, а также мероприятия по выработке норм и рекомендаций рационального использования береговой зоны. </w:t>
      </w:r>
    </w:p>
    <w:p w:rsidR="00F72272" w:rsidRPr="00AF7F8A" w:rsidRDefault="00F72272" w:rsidP="00F722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w:t>
      </w:r>
      <w:r w:rsidRPr="00F72272">
        <w:rPr>
          <w:rFonts w:ascii="Times New Roman" w:hAnsi="Times New Roman" w:cs="Times New Roman"/>
          <w:sz w:val="28"/>
          <w:szCs w:val="28"/>
        </w:rPr>
        <w:t xml:space="preserve"> район имеет низкую степень привлекательности для иностранных инвесторов. В перспективе можно ожидать значительного повышения заинтересованности во вложениях в связи с расширением работ по обустройству морских портов и развитию рекреационной деятельности. </w:t>
      </w:r>
    </w:p>
    <w:p w:rsidR="00846158" w:rsidRDefault="00846158" w:rsidP="00846158">
      <w:pPr>
        <w:spacing w:after="0" w:line="360" w:lineRule="auto"/>
        <w:ind w:firstLine="709"/>
        <w:jc w:val="both"/>
        <w:rPr>
          <w:rFonts w:ascii="Times New Roman" w:hAnsi="Times New Roman" w:cs="Times New Roman"/>
          <w:sz w:val="28"/>
          <w:szCs w:val="28"/>
        </w:rPr>
      </w:pPr>
      <w:r w:rsidRPr="00846158">
        <w:rPr>
          <w:rFonts w:ascii="Times New Roman" w:hAnsi="Times New Roman" w:cs="Times New Roman"/>
          <w:sz w:val="28"/>
          <w:szCs w:val="28"/>
        </w:rPr>
        <w:t xml:space="preserve">Рекомендуется развивать также экологический туризм, основанный на посещении памятников природы, особо охраняемых природных территорий. Для того, чтобы туристическая деятельность не нанесла большого вреда объектам заказники предлагается разделить на три функциональные </w:t>
      </w:r>
      <w:r w:rsidR="00CD30E2">
        <w:rPr>
          <w:rFonts w:ascii="Times New Roman" w:hAnsi="Times New Roman" w:cs="Times New Roman"/>
          <w:sz w:val="28"/>
          <w:szCs w:val="28"/>
        </w:rPr>
        <w:t>з</w:t>
      </w:r>
      <w:r w:rsidRPr="00846158">
        <w:rPr>
          <w:rFonts w:ascii="Times New Roman" w:hAnsi="Times New Roman" w:cs="Times New Roman"/>
          <w:sz w:val="28"/>
          <w:szCs w:val="28"/>
        </w:rPr>
        <w:t>оны по типу природных парков: зона свободного туризма, ограниченного экскурсионного и полностью заповедная зона.</w:t>
      </w:r>
    </w:p>
    <w:p w:rsidR="004419B5" w:rsidRDefault="004419B5" w:rsidP="00D8216B">
      <w:pPr>
        <w:spacing w:after="0" w:line="360" w:lineRule="auto"/>
        <w:ind w:firstLine="709"/>
        <w:jc w:val="both"/>
        <w:rPr>
          <w:rFonts w:ascii="Times New Roman" w:hAnsi="Times New Roman" w:cs="Times New Roman"/>
          <w:sz w:val="28"/>
          <w:szCs w:val="28"/>
        </w:rPr>
      </w:pPr>
    </w:p>
    <w:p w:rsidR="00E443E5" w:rsidRPr="00D8216B" w:rsidRDefault="00E443E5" w:rsidP="00D8216B">
      <w:pPr>
        <w:spacing w:after="0" w:line="360" w:lineRule="auto"/>
        <w:ind w:firstLine="709"/>
        <w:jc w:val="both"/>
        <w:rPr>
          <w:rFonts w:ascii="Times New Roman" w:hAnsi="Times New Roman" w:cs="Times New Roman"/>
          <w:sz w:val="28"/>
          <w:szCs w:val="28"/>
        </w:rPr>
      </w:pPr>
    </w:p>
    <w:p w:rsidR="00E00F9E" w:rsidRPr="00943AB3" w:rsidRDefault="00E00F9E" w:rsidP="00767BCA">
      <w:pPr>
        <w:spacing w:after="0" w:line="360" w:lineRule="auto"/>
        <w:jc w:val="both"/>
        <w:rPr>
          <w:rFonts w:ascii="Times New Roman" w:hAnsi="Times New Roman" w:cs="Times New Roman"/>
          <w:sz w:val="28"/>
          <w:szCs w:val="28"/>
        </w:rPr>
      </w:pPr>
    </w:p>
    <w:p w:rsidR="00403FA1" w:rsidRDefault="00403FA1" w:rsidP="007174E3">
      <w:pPr>
        <w:spacing w:after="0" w:line="360" w:lineRule="auto"/>
        <w:ind w:firstLine="709"/>
        <w:jc w:val="center"/>
        <w:rPr>
          <w:rFonts w:ascii="Times New Roman" w:hAnsi="Times New Roman" w:cs="Times New Roman"/>
          <w:sz w:val="28"/>
          <w:szCs w:val="28"/>
        </w:rPr>
      </w:pPr>
      <w:r w:rsidRPr="00403FA1">
        <w:rPr>
          <w:rFonts w:ascii="Times New Roman" w:hAnsi="Times New Roman" w:cs="Times New Roman"/>
          <w:sz w:val="28"/>
          <w:szCs w:val="28"/>
        </w:rPr>
        <w:lastRenderedPageBreak/>
        <w:t>С</w:t>
      </w:r>
      <w:r w:rsidR="00466FCF">
        <w:rPr>
          <w:rFonts w:ascii="Times New Roman" w:hAnsi="Times New Roman" w:cs="Times New Roman"/>
          <w:sz w:val="28"/>
          <w:szCs w:val="28"/>
        </w:rPr>
        <w:t>ПИСОК ИСПОЛЬЗОВАННЫХ ИСТОЧНИКОВ</w:t>
      </w:r>
      <w:r w:rsidR="00C4500D">
        <w:rPr>
          <w:rFonts w:ascii="Times New Roman" w:hAnsi="Times New Roman" w:cs="Times New Roman"/>
          <w:sz w:val="28"/>
          <w:szCs w:val="28"/>
        </w:rPr>
        <w:t>:</w:t>
      </w:r>
    </w:p>
    <w:p w:rsidR="0078312B" w:rsidRDefault="0078312B" w:rsidP="0078312B">
      <w:pPr>
        <w:spacing w:after="0" w:line="360" w:lineRule="auto"/>
        <w:ind w:firstLine="709"/>
        <w:jc w:val="both"/>
        <w:rPr>
          <w:rFonts w:ascii="Times New Roman" w:hAnsi="Times New Roman" w:cs="Times New Roman"/>
          <w:sz w:val="28"/>
          <w:szCs w:val="28"/>
        </w:rPr>
      </w:pPr>
    </w:p>
    <w:p w:rsidR="0078312B" w:rsidRPr="00EC4C6E" w:rsidRDefault="00EC4C6E" w:rsidP="004740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EC4C6E">
        <w:rPr>
          <w:rFonts w:ascii="Times New Roman" w:hAnsi="Times New Roman" w:cs="Times New Roman"/>
          <w:sz w:val="28"/>
          <w:szCs w:val="28"/>
        </w:rPr>
        <w:t>Бабурин В.Л.</w:t>
      </w:r>
      <w:r w:rsidR="0078312B" w:rsidRPr="00EC4C6E">
        <w:rPr>
          <w:rFonts w:ascii="Times New Roman" w:hAnsi="Times New Roman" w:cs="Times New Roman"/>
          <w:sz w:val="28"/>
          <w:szCs w:val="28"/>
        </w:rPr>
        <w:t xml:space="preserve"> Перспективы использования курортно-рекреационного потенциала Азовского побережья Краснодарского края</w:t>
      </w:r>
      <w:r w:rsidR="00CF687E">
        <w:rPr>
          <w:rFonts w:ascii="Times New Roman" w:hAnsi="Times New Roman" w:cs="Times New Roman"/>
          <w:sz w:val="28"/>
          <w:szCs w:val="28"/>
        </w:rPr>
        <w:t xml:space="preserve"> </w:t>
      </w:r>
      <w:r w:rsidR="00CF687E" w:rsidRPr="00CF687E">
        <w:rPr>
          <w:rFonts w:ascii="Times New Roman" w:hAnsi="Times New Roman" w:cs="Times New Roman"/>
          <w:sz w:val="28"/>
          <w:szCs w:val="28"/>
        </w:rPr>
        <w:t>/ В.Л.</w:t>
      </w:r>
      <w:r w:rsidR="00CF687E">
        <w:rPr>
          <w:rFonts w:ascii="Times New Roman" w:hAnsi="Times New Roman" w:cs="Times New Roman"/>
          <w:sz w:val="28"/>
          <w:szCs w:val="28"/>
        </w:rPr>
        <w:t xml:space="preserve"> </w:t>
      </w:r>
      <w:r w:rsidR="00CF687E" w:rsidRPr="00CF687E">
        <w:rPr>
          <w:rFonts w:ascii="Times New Roman" w:hAnsi="Times New Roman" w:cs="Times New Roman"/>
          <w:sz w:val="28"/>
          <w:szCs w:val="28"/>
        </w:rPr>
        <w:t xml:space="preserve">Бабурин, </w:t>
      </w:r>
      <w:r w:rsidR="0025304B">
        <w:rPr>
          <w:rFonts w:ascii="Times New Roman" w:hAnsi="Times New Roman" w:cs="Times New Roman"/>
          <w:sz w:val="28"/>
          <w:szCs w:val="28"/>
        </w:rPr>
        <w:t xml:space="preserve">        </w:t>
      </w:r>
      <w:r w:rsidR="00CF687E" w:rsidRPr="00CF687E">
        <w:rPr>
          <w:rFonts w:ascii="Times New Roman" w:hAnsi="Times New Roman" w:cs="Times New Roman"/>
          <w:sz w:val="28"/>
          <w:szCs w:val="28"/>
        </w:rPr>
        <w:t xml:space="preserve">М.Д. Горячко </w:t>
      </w:r>
      <w:r w:rsidR="0078312B" w:rsidRPr="00EC4C6E">
        <w:rPr>
          <w:rFonts w:ascii="Times New Roman" w:hAnsi="Times New Roman" w:cs="Times New Roman"/>
          <w:sz w:val="28"/>
          <w:szCs w:val="28"/>
        </w:rPr>
        <w:t>// Туризм и рекреация: фундамента</w:t>
      </w:r>
      <w:r>
        <w:rPr>
          <w:rFonts w:ascii="Times New Roman" w:hAnsi="Times New Roman" w:cs="Times New Roman"/>
          <w:sz w:val="28"/>
          <w:szCs w:val="28"/>
        </w:rPr>
        <w:t>льные и прикладные исследования</w:t>
      </w:r>
      <w:r w:rsidR="005006FE">
        <w:rPr>
          <w:rFonts w:ascii="Times New Roman" w:hAnsi="Times New Roman" w:cs="Times New Roman"/>
          <w:sz w:val="28"/>
          <w:szCs w:val="28"/>
        </w:rPr>
        <w:t xml:space="preserve">. </w:t>
      </w:r>
      <w:r w:rsidR="00FD2769" w:rsidRPr="00EC4C6E">
        <w:rPr>
          <w:rFonts w:ascii="Times New Roman" w:hAnsi="Times New Roman" w:cs="Times New Roman"/>
          <w:sz w:val="28"/>
          <w:szCs w:val="28"/>
        </w:rPr>
        <w:t>–</w:t>
      </w:r>
      <w:r w:rsidR="0078312B" w:rsidRPr="00EC4C6E">
        <w:rPr>
          <w:rFonts w:ascii="Times New Roman" w:hAnsi="Times New Roman" w:cs="Times New Roman"/>
          <w:sz w:val="28"/>
          <w:szCs w:val="28"/>
        </w:rPr>
        <w:t xml:space="preserve"> М., 2009. </w:t>
      </w:r>
      <w:r w:rsidR="00B8258A" w:rsidRPr="00B8258A">
        <w:rPr>
          <w:rFonts w:ascii="Times New Roman" w:hAnsi="Times New Roman" w:cs="Times New Roman"/>
          <w:sz w:val="28"/>
          <w:szCs w:val="28"/>
        </w:rPr>
        <w:t xml:space="preserve">– </w:t>
      </w:r>
      <w:r w:rsidR="0078312B" w:rsidRPr="00EC4C6E">
        <w:rPr>
          <w:rFonts w:ascii="Times New Roman" w:hAnsi="Times New Roman" w:cs="Times New Roman"/>
          <w:sz w:val="28"/>
          <w:szCs w:val="28"/>
        </w:rPr>
        <w:t>С.603</w:t>
      </w:r>
      <w:r w:rsidR="00B8258A" w:rsidRPr="00B8258A">
        <w:rPr>
          <w:rFonts w:ascii="Times New Roman" w:hAnsi="Times New Roman" w:cs="Times New Roman"/>
          <w:sz w:val="28"/>
          <w:szCs w:val="28"/>
        </w:rPr>
        <w:t xml:space="preserve">– </w:t>
      </w:r>
      <w:r w:rsidR="0078312B" w:rsidRPr="00EC4C6E">
        <w:rPr>
          <w:rFonts w:ascii="Times New Roman" w:hAnsi="Times New Roman" w:cs="Times New Roman"/>
          <w:sz w:val="28"/>
          <w:szCs w:val="28"/>
        </w:rPr>
        <w:t>610.</w:t>
      </w:r>
      <w:r w:rsidRPr="00230E31">
        <w:rPr>
          <w:rFonts w:ascii="Times New Roman" w:hAnsi="Times New Roman" w:cs="Times New Roman"/>
          <w:sz w:val="28"/>
          <w:szCs w:val="28"/>
        </w:rPr>
        <w:t xml:space="preserve"> </w:t>
      </w:r>
    </w:p>
    <w:p w:rsidR="0078312B" w:rsidRPr="00EC4C6E" w:rsidRDefault="00EC4C6E" w:rsidP="004740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Багрова Л.А.</w:t>
      </w:r>
      <w:r w:rsidR="00B8258A">
        <w:rPr>
          <w:rFonts w:ascii="Times New Roman" w:hAnsi="Times New Roman" w:cs="Times New Roman"/>
          <w:sz w:val="28"/>
          <w:szCs w:val="28"/>
        </w:rPr>
        <w:t xml:space="preserve"> Рекреационные ресурсы </w:t>
      </w:r>
      <w:r w:rsidRPr="00EC4C6E">
        <w:rPr>
          <w:rFonts w:ascii="Times New Roman" w:hAnsi="Times New Roman" w:cs="Times New Roman"/>
          <w:sz w:val="28"/>
          <w:szCs w:val="28"/>
        </w:rPr>
        <w:t>/</w:t>
      </w:r>
      <w:r w:rsidR="005006FE" w:rsidRPr="005006FE">
        <w:t xml:space="preserve"> </w:t>
      </w:r>
      <w:r w:rsidR="005006FE" w:rsidRPr="005006FE">
        <w:rPr>
          <w:rFonts w:ascii="Times New Roman" w:hAnsi="Times New Roman" w:cs="Times New Roman"/>
          <w:sz w:val="28"/>
          <w:szCs w:val="28"/>
        </w:rPr>
        <w:t>Л.А.</w:t>
      </w:r>
      <w:r w:rsidR="005006FE">
        <w:rPr>
          <w:rFonts w:ascii="Times New Roman" w:hAnsi="Times New Roman" w:cs="Times New Roman"/>
          <w:sz w:val="28"/>
          <w:szCs w:val="28"/>
        </w:rPr>
        <w:t xml:space="preserve"> </w:t>
      </w:r>
      <w:r w:rsidR="00B8258A" w:rsidRPr="00B8258A">
        <w:rPr>
          <w:rFonts w:ascii="Times New Roman" w:hAnsi="Times New Roman" w:cs="Times New Roman"/>
          <w:sz w:val="28"/>
          <w:szCs w:val="28"/>
        </w:rPr>
        <w:t>Багрова</w:t>
      </w:r>
      <w:r w:rsidR="005006FE">
        <w:rPr>
          <w:rFonts w:ascii="Times New Roman" w:hAnsi="Times New Roman" w:cs="Times New Roman"/>
          <w:sz w:val="28"/>
          <w:szCs w:val="28"/>
        </w:rPr>
        <w:t xml:space="preserve">, </w:t>
      </w:r>
      <w:r w:rsidR="005006FE" w:rsidRPr="005006FE">
        <w:rPr>
          <w:rFonts w:ascii="Times New Roman" w:hAnsi="Times New Roman" w:cs="Times New Roman"/>
          <w:sz w:val="28"/>
          <w:szCs w:val="28"/>
        </w:rPr>
        <w:t>Н.В.</w:t>
      </w:r>
      <w:r w:rsidR="005006FE">
        <w:rPr>
          <w:rFonts w:ascii="Times New Roman" w:hAnsi="Times New Roman" w:cs="Times New Roman"/>
          <w:sz w:val="28"/>
          <w:szCs w:val="28"/>
        </w:rPr>
        <w:t xml:space="preserve"> </w:t>
      </w:r>
      <w:r w:rsidR="00B8258A" w:rsidRPr="00B8258A">
        <w:rPr>
          <w:rFonts w:ascii="Times New Roman" w:hAnsi="Times New Roman" w:cs="Times New Roman"/>
          <w:sz w:val="28"/>
          <w:szCs w:val="28"/>
        </w:rPr>
        <w:t xml:space="preserve">Багров, </w:t>
      </w:r>
      <w:r w:rsidR="0025304B">
        <w:rPr>
          <w:rFonts w:ascii="Times New Roman" w:hAnsi="Times New Roman" w:cs="Times New Roman"/>
          <w:sz w:val="28"/>
          <w:szCs w:val="28"/>
        </w:rPr>
        <w:t xml:space="preserve">    </w:t>
      </w:r>
      <w:r w:rsidR="005006FE" w:rsidRPr="005006FE">
        <w:rPr>
          <w:rFonts w:ascii="Times New Roman" w:hAnsi="Times New Roman" w:cs="Times New Roman"/>
          <w:sz w:val="28"/>
          <w:szCs w:val="28"/>
        </w:rPr>
        <w:t xml:space="preserve">В.С. </w:t>
      </w:r>
      <w:r w:rsidR="005006FE" w:rsidRPr="00B8258A">
        <w:rPr>
          <w:rFonts w:ascii="Times New Roman" w:hAnsi="Times New Roman" w:cs="Times New Roman"/>
          <w:sz w:val="28"/>
          <w:szCs w:val="28"/>
        </w:rPr>
        <w:t>Преображенский</w:t>
      </w:r>
      <w:r w:rsidR="005006FE">
        <w:rPr>
          <w:rFonts w:ascii="Times New Roman" w:hAnsi="Times New Roman" w:cs="Times New Roman"/>
          <w:sz w:val="28"/>
          <w:szCs w:val="28"/>
        </w:rPr>
        <w:t>.</w:t>
      </w:r>
      <w:r w:rsidR="005006FE" w:rsidRPr="00B8258A">
        <w:rPr>
          <w:rFonts w:ascii="Times New Roman" w:hAnsi="Times New Roman" w:cs="Times New Roman"/>
          <w:sz w:val="28"/>
          <w:szCs w:val="28"/>
        </w:rPr>
        <w:t xml:space="preserve"> –</w:t>
      </w:r>
      <w:r w:rsidR="00B8258A" w:rsidRPr="00B8258A">
        <w:rPr>
          <w:rFonts w:ascii="Times New Roman" w:hAnsi="Times New Roman" w:cs="Times New Roman"/>
          <w:sz w:val="28"/>
          <w:szCs w:val="28"/>
        </w:rPr>
        <w:t xml:space="preserve"> </w:t>
      </w:r>
      <w:r w:rsidR="0078312B" w:rsidRPr="00EC4C6E">
        <w:rPr>
          <w:rFonts w:ascii="Times New Roman" w:hAnsi="Times New Roman" w:cs="Times New Roman"/>
          <w:sz w:val="28"/>
          <w:szCs w:val="28"/>
        </w:rPr>
        <w:t>М, 1997</w:t>
      </w:r>
      <w:r w:rsidR="004C20E7" w:rsidRPr="00EC4C6E">
        <w:rPr>
          <w:rFonts w:ascii="Times New Roman" w:hAnsi="Times New Roman" w:cs="Times New Roman"/>
          <w:sz w:val="28"/>
          <w:szCs w:val="28"/>
        </w:rPr>
        <w:t>. – 87</w:t>
      </w:r>
      <w:r w:rsidR="004C20E7" w:rsidRPr="00230E31">
        <w:rPr>
          <w:rFonts w:ascii="Times New Roman" w:hAnsi="Times New Roman" w:cs="Times New Roman"/>
          <w:sz w:val="28"/>
          <w:szCs w:val="28"/>
        </w:rPr>
        <w:t>c</w:t>
      </w:r>
      <w:r w:rsidR="004C20E7" w:rsidRPr="00EC4C6E">
        <w:rPr>
          <w:rFonts w:ascii="Times New Roman" w:hAnsi="Times New Roman" w:cs="Times New Roman"/>
          <w:sz w:val="28"/>
          <w:szCs w:val="28"/>
        </w:rPr>
        <w:t>.</w:t>
      </w:r>
      <w:r w:rsidRPr="00230E31">
        <w:rPr>
          <w:rFonts w:ascii="Times New Roman" w:hAnsi="Times New Roman" w:cs="Times New Roman"/>
          <w:sz w:val="28"/>
          <w:szCs w:val="28"/>
        </w:rPr>
        <w:t xml:space="preserve"> </w:t>
      </w:r>
    </w:p>
    <w:p w:rsidR="00801107" w:rsidRPr="00EC4C6E" w:rsidRDefault="00B8258A" w:rsidP="005006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801107" w:rsidRPr="00EC4C6E">
        <w:rPr>
          <w:rFonts w:ascii="Times New Roman" w:hAnsi="Times New Roman" w:cs="Times New Roman"/>
          <w:sz w:val="28"/>
          <w:szCs w:val="28"/>
        </w:rPr>
        <w:t>Безруков Ю.Ф.  Рекреационные ресурсы и курортология</w:t>
      </w:r>
      <w:r>
        <w:rPr>
          <w:rFonts w:ascii="Times New Roman" w:hAnsi="Times New Roman" w:cs="Times New Roman"/>
          <w:sz w:val="28"/>
          <w:szCs w:val="28"/>
        </w:rPr>
        <w:t xml:space="preserve"> </w:t>
      </w:r>
      <w:r w:rsidRPr="00B8258A">
        <w:rPr>
          <w:rFonts w:ascii="Times New Roman" w:hAnsi="Times New Roman" w:cs="Times New Roman"/>
          <w:sz w:val="28"/>
          <w:szCs w:val="28"/>
        </w:rPr>
        <w:t>/</w:t>
      </w:r>
      <w:r>
        <w:rPr>
          <w:rFonts w:ascii="Times New Roman" w:hAnsi="Times New Roman" w:cs="Times New Roman"/>
          <w:sz w:val="28"/>
          <w:szCs w:val="28"/>
        </w:rPr>
        <w:t xml:space="preserve"> </w:t>
      </w:r>
      <w:r w:rsidR="0025304B">
        <w:rPr>
          <w:rFonts w:ascii="Times New Roman" w:hAnsi="Times New Roman" w:cs="Times New Roman"/>
          <w:sz w:val="28"/>
          <w:szCs w:val="28"/>
        </w:rPr>
        <w:t xml:space="preserve">                </w:t>
      </w:r>
      <w:r w:rsidR="005006FE" w:rsidRPr="005006FE">
        <w:rPr>
          <w:rFonts w:ascii="Times New Roman" w:hAnsi="Times New Roman" w:cs="Times New Roman"/>
          <w:sz w:val="28"/>
          <w:szCs w:val="28"/>
        </w:rPr>
        <w:t xml:space="preserve">Ю.Ф. </w:t>
      </w:r>
      <w:r w:rsidR="0025304B">
        <w:rPr>
          <w:rFonts w:ascii="Times New Roman" w:hAnsi="Times New Roman" w:cs="Times New Roman"/>
          <w:sz w:val="28"/>
          <w:szCs w:val="28"/>
        </w:rPr>
        <w:t xml:space="preserve"> </w:t>
      </w:r>
      <w:r>
        <w:rPr>
          <w:rFonts w:ascii="Times New Roman" w:hAnsi="Times New Roman" w:cs="Times New Roman"/>
          <w:sz w:val="28"/>
          <w:szCs w:val="28"/>
        </w:rPr>
        <w:t>Безруков</w:t>
      </w:r>
      <w:r w:rsidR="005006FE">
        <w:rPr>
          <w:rFonts w:ascii="Times New Roman" w:hAnsi="Times New Roman" w:cs="Times New Roman"/>
          <w:sz w:val="28"/>
          <w:szCs w:val="28"/>
        </w:rPr>
        <w:t xml:space="preserve">. </w:t>
      </w:r>
      <w:r w:rsidRPr="00B8258A">
        <w:rPr>
          <w:rFonts w:ascii="Times New Roman" w:hAnsi="Times New Roman" w:cs="Times New Roman"/>
          <w:sz w:val="28"/>
          <w:szCs w:val="28"/>
        </w:rPr>
        <w:t xml:space="preserve">– </w:t>
      </w:r>
      <w:r w:rsidR="00801107" w:rsidRPr="00EC4C6E">
        <w:rPr>
          <w:rFonts w:ascii="Times New Roman" w:hAnsi="Times New Roman" w:cs="Times New Roman"/>
          <w:sz w:val="28"/>
          <w:szCs w:val="28"/>
        </w:rPr>
        <w:t>Симферополь, 1998.</w:t>
      </w:r>
      <w:r w:rsidR="00FD2769" w:rsidRPr="00EC4C6E">
        <w:rPr>
          <w:rFonts w:ascii="Times New Roman" w:hAnsi="Times New Roman" w:cs="Times New Roman"/>
          <w:sz w:val="28"/>
          <w:szCs w:val="28"/>
        </w:rPr>
        <w:t xml:space="preserve"> –</w:t>
      </w:r>
      <w:r w:rsidR="00801107" w:rsidRPr="00EC4C6E">
        <w:rPr>
          <w:rFonts w:ascii="Times New Roman" w:hAnsi="Times New Roman" w:cs="Times New Roman"/>
          <w:sz w:val="28"/>
          <w:szCs w:val="28"/>
        </w:rPr>
        <w:t xml:space="preserve"> С.36</w:t>
      </w:r>
      <w:r>
        <w:rPr>
          <w:rFonts w:ascii="Times New Roman" w:hAnsi="Times New Roman" w:cs="Times New Roman"/>
          <w:sz w:val="28"/>
          <w:szCs w:val="28"/>
        </w:rPr>
        <w:t>–</w:t>
      </w:r>
      <w:r w:rsidR="00801107" w:rsidRPr="00EC4C6E">
        <w:rPr>
          <w:rFonts w:ascii="Times New Roman" w:hAnsi="Times New Roman" w:cs="Times New Roman"/>
          <w:sz w:val="28"/>
          <w:szCs w:val="28"/>
        </w:rPr>
        <w:t>38.</w:t>
      </w:r>
    </w:p>
    <w:p w:rsidR="0078312B" w:rsidRPr="00230E31" w:rsidRDefault="00B57E45" w:rsidP="00474074">
      <w:pPr>
        <w:spacing w:after="0" w:line="360" w:lineRule="auto"/>
        <w:ind w:firstLine="709"/>
        <w:jc w:val="both"/>
        <w:rPr>
          <w:rFonts w:ascii="Times New Roman" w:hAnsi="Times New Roman" w:cs="Times New Roman"/>
          <w:sz w:val="28"/>
          <w:szCs w:val="28"/>
        </w:rPr>
      </w:pPr>
      <w:r w:rsidRPr="00230E31">
        <w:rPr>
          <w:rFonts w:ascii="Times New Roman" w:hAnsi="Times New Roman" w:cs="Times New Roman"/>
          <w:sz w:val="28"/>
          <w:szCs w:val="28"/>
        </w:rPr>
        <w:t xml:space="preserve">4. </w:t>
      </w:r>
      <w:r w:rsidR="0078312B" w:rsidRPr="00230E31">
        <w:rPr>
          <w:rFonts w:ascii="Times New Roman" w:hAnsi="Times New Roman" w:cs="Times New Roman"/>
          <w:sz w:val="28"/>
          <w:szCs w:val="28"/>
        </w:rPr>
        <w:t>Веселов Д.С. Темрюкский район в системе Азово-Черноморского рекреационного ко</w:t>
      </w:r>
      <w:r w:rsidR="00FD2769" w:rsidRPr="00230E31">
        <w:rPr>
          <w:rFonts w:ascii="Times New Roman" w:hAnsi="Times New Roman" w:cs="Times New Roman"/>
          <w:sz w:val="28"/>
          <w:szCs w:val="28"/>
        </w:rPr>
        <w:t>мплекса России / Д.С. Веселов. –</w:t>
      </w:r>
      <w:r w:rsidR="0078312B" w:rsidRPr="00230E31">
        <w:rPr>
          <w:rFonts w:ascii="Times New Roman" w:hAnsi="Times New Roman" w:cs="Times New Roman"/>
          <w:sz w:val="28"/>
          <w:szCs w:val="28"/>
        </w:rPr>
        <w:t xml:space="preserve"> </w:t>
      </w:r>
      <w:r w:rsidR="00E061C0" w:rsidRPr="00230E31">
        <w:rPr>
          <w:rFonts w:ascii="Times New Roman" w:hAnsi="Times New Roman" w:cs="Times New Roman"/>
          <w:sz w:val="28"/>
          <w:szCs w:val="28"/>
        </w:rPr>
        <w:t>Краснодар,</w:t>
      </w:r>
      <w:r w:rsidR="00B8258A" w:rsidRPr="00230E31">
        <w:rPr>
          <w:rFonts w:ascii="Times New Roman" w:hAnsi="Times New Roman" w:cs="Times New Roman"/>
          <w:sz w:val="28"/>
          <w:szCs w:val="28"/>
        </w:rPr>
        <w:t xml:space="preserve"> Краснодарское кн.изд-во, </w:t>
      </w:r>
      <w:r w:rsidR="00FD2769" w:rsidRPr="00230E31">
        <w:rPr>
          <w:rFonts w:ascii="Times New Roman" w:hAnsi="Times New Roman" w:cs="Times New Roman"/>
          <w:sz w:val="28"/>
          <w:szCs w:val="28"/>
        </w:rPr>
        <w:t xml:space="preserve">2007. </w:t>
      </w:r>
      <w:r w:rsidR="0078312B" w:rsidRPr="00230E31">
        <w:rPr>
          <w:rFonts w:ascii="Times New Roman" w:hAnsi="Times New Roman" w:cs="Times New Roman"/>
          <w:sz w:val="28"/>
          <w:szCs w:val="28"/>
        </w:rPr>
        <w:t xml:space="preserve"> </w:t>
      </w:r>
      <w:r w:rsidR="00FD2769" w:rsidRPr="00230E31">
        <w:rPr>
          <w:rFonts w:ascii="Times New Roman" w:hAnsi="Times New Roman" w:cs="Times New Roman"/>
          <w:sz w:val="28"/>
          <w:szCs w:val="28"/>
        </w:rPr>
        <w:t xml:space="preserve">– </w:t>
      </w:r>
      <w:r w:rsidR="0078312B" w:rsidRPr="00230E31">
        <w:rPr>
          <w:rFonts w:ascii="Times New Roman" w:hAnsi="Times New Roman" w:cs="Times New Roman"/>
          <w:sz w:val="28"/>
          <w:szCs w:val="28"/>
        </w:rPr>
        <w:t>112 с.</w:t>
      </w:r>
    </w:p>
    <w:p w:rsidR="0078312B" w:rsidRPr="00B8258A" w:rsidRDefault="00B8258A" w:rsidP="004740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78312B" w:rsidRPr="00B8258A">
        <w:rPr>
          <w:rFonts w:ascii="Times New Roman" w:hAnsi="Times New Roman" w:cs="Times New Roman"/>
          <w:sz w:val="28"/>
          <w:szCs w:val="28"/>
        </w:rPr>
        <w:t>Вина Кубани // Путеводитель по винодельчески</w:t>
      </w:r>
      <w:r w:rsidR="00FD2769" w:rsidRPr="00B8258A">
        <w:rPr>
          <w:rFonts w:ascii="Times New Roman" w:hAnsi="Times New Roman" w:cs="Times New Roman"/>
          <w:sz w:val="28"/>
          <w:szCs w:val="28"/>
        </w:rPr>
        <w:t>м районам Краснодарского края. –</w:t>
      </w:r>
      <w:r w:rsidR="0078312B" w:rsidRPr="00B8258A">
        <w:rPr>
          <w:rFonts w:ascii="Times New Roman" w:hAnsi="Times New Roman" w:cs="Times New Roman"/>
          <w:sz w:val="28"/>
          <w:szCs w:val="28"/>
        </w:rPr>
        <w:t xml:space="preserve"> Краснодар: Изд-во Комитет по курортам и туризму Краснодарского </w:t>
      </w:r>
      <w:r w:rsidR="00FD2769" w:rsidRPr="00B8258A">
        <w:rPr>
          <w:rFonts w:ascii="Times New Roman" w:hAnsi="Times New Roman" w:cs="Times New Roman"/>
          <w:sz w:val="28"/>
          <w:szCs w:val="28"/>
        </w:rPr>
        <w:t>края, 2005. –</w:t>
      </w:r>
      <w:r w:rsidR="0078312B" w:rsidRPr="00B8258A">
        <w:rPr>
          <w:rFonts w:ascii="Times New Roman" w:hAnsi="Times New Roman" w:cs="Times New Roman"/>
          <w:sz w:val="28"/>
          <w:szCs w:val="28"/>
        </w:rPr>
        <w:t xml:space="preserve"> 154 c.</w:t>
      </w:r>
    </w:p>
    <w:p w:rsidR="0078312B" w:rsidRPr="00B8258A" w:rsidRDefault="00B8258A" w:rsidP="006F6B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6F6BDE" w:rsidRPr="006F6BDE">
        <w:t xml:space="preserve"> </w:t>
      </w:r>
      <w:r w:rsidR="006F6BDE" w:rsidRPr="006F6BDE">
        <w:rPr>
          <w:rFonts w:ascii="Times New Roman" w:hAnsi="Times New Roman" w:cs="Times New Roman"/>
          <w:sz w:val="28"/>
          <w:szCs w:val="28"/>
        </w:rPr>
        <w:t xml:space="preserve">Гуляев В.Г. Туризм: Экономика и социальное развитие / </w:t>
      </w:r>
      <w:r w:rsidR="005006FE" w:rsidRPr="005006FE">
        <w:rPr>
          <w:rFonts w:ascii="Times New Roman" w:hAnsi="Times New Roman" w:cs="Times New Roman"/>
          <w:sz w:val="28"/>
          <w:szCs w:val="28"/>
        </w:rPr>
        <w:t xml:space="preserve">В.Г. </w:t>
      </w:r>
      <w:r w:rsidR="006F6BDE" w:rsidRPr="006F6BDE">
        <w:rPr>
          <w:rFonts w:ascii="Times New Roman" w:hAnsi="Times New Roman" w:cs="Times New Roman"/>
          <w:sz w:val="28"/>
          <w:szCs w:val="28"/>
        </w:rPr>
        <w:t>Гуляев</w:t>
      </w:r>
      <w:r w:rsidR="005006FE">
        <w:rPr>
          <w:rFonts w:ascii="Times New Roman" w:hAnsi="Times New Roman" w:cs="Times New Roman"/>
          <w:sz w:val="28"/>
          <w:szCs w:val="28"/>
        </w:rPr>
        <w:t xml:space="preserve">. </w:t>
      </w:r>
      <w:r w:rsidR="006F6BDE" w:rsidRPr="006F6BDE">
        <w:rPr>
          <w:rFonts w:ascii="Times New Roman" w:hAnsi="Times New Roman" w:cs="Times New Roman"/>
          <w:sz w:val="28"/>
          <w:szCs w:val="28"/>
        </w:rPr>
        <w:t>– М, 2003. – 304 с.</w:t>
      </w:r>
    </w:p>
    <w:p w:rsidR="006F6BDE" w:rsidRDefault="00B57E45" w:rsidP="004740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6F6BDE" w:rsidRPr="006F6BDE">
        <w:rPr>
          <w:rFonts w:ascii="Times New Roman" w:hAnsi="Times New Roman" w:cs="Times New Roman"/>
          <w:sz w:val="28"/>
          <w:szCs w:val="28"/>
        </w:rPr>
        <w:t xml:space="preserve">Долженко Г.П. Рекреационная география, туризм, экскурсионное дело / </w:t>
      </w:r>
      <w:r w:rsidR="005006FE" w:rsidRPr="005006FE">
        <w:rPr>
          <w:rFonts w:ascii="Times New Roman" w:hAnsi="Times New Roman" w:cs="Times New Roman"/>
          <w:sz w:val="28"/>
          <w:szCs w:val="28"/>
        </w:rPr>
        <w:t xml:space="preserve">Г.П. </w:t>
      </w:r>
      <w:r w:rsidR="006F6BDE" w:rsidRPr="006F6BDE">
        <w:rPr>
          <w:rFonts w:ascii="Times New Roman" w:hAnsi="Times New Roman" w:cs="Times New Roman"/>
          <w:sz w:val="28"/>
          <w:szCs w:val="28"/>
        </w:rPr>
        <w:t>Долженко</w:t>
      </w:r>
      <w:r w:rsidR="005006FE">
        <w:rPr>
          <w:rFonts w:ascii="Times New Roman" w:hAnsi="Times New Roman" w:cs="Times New Roman"/>
          <w:sz w:val="28"/>
          <w:szCs w:val="28"/>
        </w:rPr>
        <w:t xml:space="preserve">. </w:t>
      </w:r>
      <w:r w:rsidR="006F6BDE" w:rsidRPr="006F6BDE">
        <w:rPr>
          <w:rFonts w:ascii="Times New Roman" w:hAnsi="Times New Roman" w:cs="Times New Roman"/>
          <w:sz w:val="28"/>
          <w:szCs w:val="28"/>
        </w:rPr>
        <w:t>– Ростов-на-Дону: Ростовский университет, 2004. – 190 с.</w:t>
      </w:r>
    </w:p>
    <w:p w:rsidR="006F6BDE" w:rsidRDefault="00B57E45" w:rsidP="005006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6F6BDE" w:rsidRPr="006F6BDE">
        <w:rPr>
          <w:rFonts w:ascii="Times New Roman" w:hAnsi="Times New Roman" w:cs="Times New Roman"/>
          <w:sz w:val="28"/>
          <w:szCs w:val="28"/>
        </w:rPr>
        <w:t xml:space="preserve">Колотова Е.В. Рекреационное ресурсоведение </w:t>
      </w:r>
      <w:r w:rsidR="005006FE">
        <w:rPr>
          <w:rFonts w:ascii="Times New Roman" w:hAnsi="Times New Roman" w:cs="Times New Roman"/>
          <w:sz w:val="28"/>
          <w:szCs w:val="28"/>
        </w:rPr>
        <w:t xml:space="preserve">/ </w:t>
      </w:r>
      <w:r w:rsidR="005006FE" w:rsidRPr="005006FE">
        <w:rPr>
          <w:rFonts w:ascii="Times New Roman" w:hAnsi="Times New Roman" w:cs="Times New Roman"/>
          <w:sz w:val="28"/>
          <w:szCs w:val="28"/>
        </w:rPr>
        <w:t xml:space="preserve">Е.В. Колотова </w:t>
      </w:r>
      <w:r w:rsidR="006F6BDE" w:rsidRPr="006F6BDE">
        <w:rPr>
          <w:rFonts w:ascii="Times New Roman" w:hAnsi="Times New Roman" w:cs="Times New Roman"/>
          <w:sz w:val="28"/>
          <w:szCs w:val="28"/>
        </w:rPr>
        <w:t>// Учебное пособие</w:t>
      </w:r>
      <w:r w:rsidR="005006FE">
        <w:rPr>
          <w:rFonts w:ascii="Times New Roman" w:hAnsi="Times New Roman" w:cs="Times New Roman"/>
          <w:sz w:val="28"/>
          <w:szCs w:val="28"/>
        </w:rPr>
        <w:t xml:space="preserve">. </w:t>
      </w:r>
      <w:r w:rsidR="006F6BDE" w:rsidRPr="006F6BDE">
        <w:rPr>
          <w:rFonts w:ascii="Times New Roman" w:hAnsi="Times New Roman" w:cs="Times New Roman"/>
          <w:sz w:val="28"/>
          <w:szCs w:val="28"/>
        </w:rPr>
        <w:t>– М., изд-во РМАТ, 1999. – 135с.</w:t>
      </w:r>
    </w:p>
    <w:p w:rsidR="00B6350C" w:rsidRPr="00B57E45" w:rsidRDefault="00B57E45" w:rsidP="004740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6F6BDE" w:rsidRPr="006F6BDE">
        <w:rPr>
          <w:rFonts w:ascii="Times New Roman" w:hAnsi="Times New Roman" w:cs="Times New Roman"/>
          <w:sz w:val="28"/>
          <w:szCs w:val="28"/>
        </w:rPr>
        <w:t xml:space="preserve">Кусков А.С. Рекреационная география / </w:t>
      </w:r>
      <w:r w:rsidR="005006FE" w:rsidRPr="005006FE">
        <w:rPr>
          <w:rFonts w:ascii="Times New Roman" w:hAnsi="Times New Roman" w:cs="Times New Roman"/>
          <w:sz w:val="28"/>
          <w:szCs w:val="28"/>
        </w:rPr>
        <w:t>А.С.</w:t>
      </w:r>
      <w:r w:rsidR="005006FE">
        <w:rPr>
          <w:rFonts w:ascii="Times New Roman" w:hAnsi="Times New Roman" w:cs="Times New Roman"/>
          <w:sz w:val="28"/>
          <w:szCs w:val="28"/>
        </w:rPr>
        <w:t xml:space="preserve"> </w:t>
      </w:r>
      <w:r w:rsidR="006F6BDE" w:rsidRPr="006F6BDE">
        <w:rPr>
          <w:rFonts w:ascii="Times New Roman" w:hAnsi="Times New Roman" w:cs="Times New Roman"/>
          <w:sz w:val="28"/>
          <w:szCs w:val="28"/>
        </w:rPr>
        <w:t xml:space="preserve">Кусков, </w:t>
      </w:r>
      <w:r w:rsidR="005006FE" w:rsidRPr="005006FE">
        <w:rPr>
          <w:rFonts w:ascii="Times New Roman" w:hAnsi="Times New Roman" w:cs="Times New Roman"/>
          <w:sz w:val="28"/>
          <w:szCs w:val="28"/>
        </w:rPr>
        <w:t>О.В.</w:t>
      </w:r>
      <w:r w:rsidR="005006FE">
        <w:rPr>
          <w:rFonts w:ascii="Times New Roman" w:hAnsi="Times New Roman" w:cs="Times New Roman"/>
          <w:sz w:val="28"/>
          <w:szCs w:val="28"/>
        </w:rPr>
        <w:t xml:space="preserve"> </w:t>
      </w:r>
      <w:r w:rsidR="006F6BDE" w:rsidRPr="006F6BDE">
        <w:rPr>
          <w:rFonts w:ascii="Times New Roman" w:hAnsi="Times New Roman" w:cs="Times New Roman"/>
          <w:sz w:val="28"/>
          <w:szCs w:val="28"/>
        </w:rPr>
        <w:t xml:space="preserve">Понукалина, </w:t>
      </w:r>
      <w:r w:rsidR="005006FE" w:rsidRPr="005006FE">
        <w:rPr>
          <w:rFonts w:ascii="Times New Roman" w:hAnsi="Times New Roman" w:cs="Times New Roman"/>
          <w:sz w:val="28"/>
          <w:szCs w:val="28"/>
        </w:rPr>
        <w:t xml:space="preserve">Т.Н. </w:t>
      </w:r>
      <w:r w:rsidR="006F6BDE" w:rsidRPr="006F6BDE">
        <w:rPr>
          <w:rFonts w:ascii="Times New Roman" w:hAnsi="Times New Roman" w:cs="Times New Roman"/>
          <w:sz w:val="28"/>
          <w:szCs w:val="28"/>
        </w:rPr>
        <w:t>Одинцова</w:t>
      </w:r>
      <w:r w:rsidR="005006FE">
        <w:rPr>
          <w:rFonts w:ascii="Times New Roman" w:hAnsi="Times New Roman" w:cs="Times New Roman"/>
          <w:sz w:val="28"/>
          <w:szCs w:val="28"/>
        </w:rPr>
        <w:t xml:space="preserve">. </w:t>
      </w:r>
      <w:r w:rsidR="006F6BDE" w:rsidRPr="006F6BDE">
        <w:rPr>
          <w:rFonts w:ascii="Times New Roman" w:hAnsi="Times New Roman" w:cs="Times New Roman"/>
          <w:sz w:val="28"/>
          <w:szCs w:val="28"/>
        </w:rPr>
        <w:t>– Саратов, 2003. – 10c.</w:t>
      </w:r>
    </w:p>
    <w:p w:rsidR="0078312B" w:rsidRPr="00B57E45" w:rsidRDefault="00B57E45" w:rsidP="006F6B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6F6BDE" w:rsidRPr="006F6BDE">
        <w:rPr>
          <w:rFonts w:ascii="Times New Roman" w:hAnsi="Times New Roman" w:cs="Times New Roman"/>
          <w:sz w:val="28"/>
          <w:szCs w:val="28"/>
        </w:rPr>
        <w:t xml:space="preserve">Лотышев И.П. Популярный иллюстрированный географический словарь Краснодарского края / </w:t>
      </w:r>
      <w:r w:rsidR="005006FE" w:rsidRPr="005006FE">
        <w:rPr>
          <w:rFonts w:ascii="Times New Roman" w:hAnsi="Times New Roman" w:cs="Times New Roman"/>
          <w:sz w:val="28"/>
          <w:szCs w:val="28"/>
        </w:rPr>
        <w:t>И.П.</w:t>
      </w:r>
      <w:r w:rsidR="005006FE">
        <w:rPr>
          <w:rFonts w:ascii="Times New Roman" w:hAnsi="Times New Roman" w:cs="Times New Roman"/>
          <w:sz w:val="28"/>
          <w:szCs w:val="28"/>
        </w:rPr>
        <w:t xml:space="preserve"> </w:t>
      </w:r>
      <w:r w:rsidR="006F6BDE" w:rsidRPr="006F6BDE">
        <w:rPr>
          <w:rFonts w:ascii="Times New Roman" w:hAnsi="Times New Roman" w:cs="Times New Roman"/>
          <w:sz w:val="28"/>
          <w:szCs w:val="28"/>
        </w:rPr>
        <w:t>Лотышев</w:t>
      </w:r>
      <w:r w:rsidR="005006FE">
        <w:rPr>
          <w:rFonts w:ascii="Times New Roman" w:hAnsi="Times New Roman" w:cs="Times New Roman"/>
          <w:sz w:val="28"/>
          <w:szCs w:val="28"/>
        </w:rPr>
        <w:t xml:space="preserve">. </w:t>
      </w:r>
      <w:r w:rsidR="006F6BDE" w:rsidRPr="006F6BDE">
        <w:rPr>
          <w:rFonts w:ascii="Times New Roman" w:hAnsi="Times New Roman" w:cs="Times New Roman"/>
          <w:sz w:val="28"/>
          <w:szCs w:val="28"/>
        </w:rPr>
        <w:t xml:space="preserve">– </w:t>
      </w:r>
      <w:r w:rsidR="00783F96">
        <w:rPr>
          <w:rFonts w:ascii="Times New Roman" w:hAnsi="Times New Roman" w:cs="Times New Roman"/>
          <w:sz w:val="28"/>
          <w:szCs w:val="28"/>
        </w:rPr>
        <w:t xml:space="preserve">                                     </w:t>
      </w:r>
      <w:r w:rsidR="006F6BDE" w:rsidRPr="006F6BDE">
        <w:rPr>
          <w:rFonts w:ascii="Times New Roman" w:hAnsi="Times New Roman" w:cs="Times New Roman"/>
          <w:sz w:val="28"/>
          <w:szCs w:val="28"/>
        </w:rPr>
        <w:t>Краснодар: ОИПЦ «перспективы образование», 2006. – С.9–10.</w:t>
      </w:r>
    </w:p>
    <w:p w:rsidR="006F6BDE" w:rsidRDefault="00B57E45" w:rsidP="00F564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6F6BDE" w:rsidRPr="006F6BDE">
        <w:rPr>
          <w:rFonts w:ascii="Times New Roman" w:hAnsi="Times New Roman" w:cs="Times New Roman"/>
          <w:sz w:val="28"/>
          <w:szCs w:val="28"/>
        </w:rPr>
        <w:t xml:space="preserve">Михайлов В.Н. Гидрология дельты и устьевого взморья Кубани / </w:t>
      </w:r>
      <w:r w:rsidR="00F5644F">
        <w:rPr>
          <w:rFonts w:ascii="Times New Roman" w:hAnsi="Times New Roman" w:cs="Times New Roman"/>
          <w:sz w:val="28"/>
          <w:szCs w:val="28"/>
        </w:rPr>
        <w:t xml:space="preserve">   </w:t>
      </w:r>
      <w:r w:rsidR="006F6BDE" w:rsidRPr="006F6BDE">
        <w:rPr>
          <w:rFonts w:ascii="Times New Roman" w:hAnsi="Times New Roman" w:cs="Times New Roman"/>
          <w:sz w:val="28"/>
          <w:szCs w:val="28"/>
        </w:rPr>
        <w:t>В.Н. Михайлова, Д.В. Магрицкого, А.А. Иванова. – М., 2010. – 728 с.</w:t>
      </w:r>
    </w:p>
    <w:p w:rsidR="0078312B" w:rsidRPr="00B57E45" w:rsidRDefault="00B57E45" w:rsidP="006F6B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12. </w:t>
      </w:r>
      <w:r w:rsidR="0078312B" w:rsidRPr="00B57E45">
        <w:rPr>
          <w:rFonts w:ascii="Times New Roman" w:hAnsi="Times New Roman" w:cs="Times New Roman"/>
          <w:sz w:val="28"/>
          <w:szCs w:val="28"/>
        </w:rPr>
        <w:t>Мищенко А.А. Экологические проблемы природопользования в береговых г</w:t>
      </w:r>
      <w:r w:rsidR="005006FE">
        <w:rPr>
          <w:rFonts w:ascii="Times New Roman" w:hAnsi="Times New Roman" w:cs="Times New Roman"/>
          <w:sz w:val="28"/>
          <w:szCs w:val="28"/>
        </w:rPr>
        <w:t xml:space="preserve">еосистемах Восточного Приазовья </w:t>
      </w:r>
      <w:r w:rsidR="005006FE" w:rsidRPr="005006FE">
        <w:rPr>
          <w:rFonts w:ascii="Times New Roman" w:hAnsi="Times New Roman" w:cs="Times New Roman"/>
          <w:sz w:val="28"/>
          <w:szCs w:val="28"/>
        </w:rPr>
        <w:t>/ А.А.</w:t>
      </w:r>
      <w:r w:rsidR="005006FE">
        <w:rPr>
          <w:rFonts w:ascii="Times New Roman" w:hAnsi="Times New Roman" w:cs="Times New Roman"/>
          <w:sz w:val="28"/>
          <w:szCs w:val="28"/>
        </w:rPr>
        <w:t xml:space="preserve"> </w:t>
      </w:r>
      <w:r w:rsidR="005006FE" w:rsidRPr="005006FE">
        <w:rPr>
          <w:rFonts w:ascii="Times New Roman" w:hAnsi="Times New Roman" w:cs="Times New Roman"/>
          <w:sz w:val="28"/>
          <w:szCs w:val="28"/>
        </w:rPr>
        <w:t xml:space="preserve">Мищенко, Т.А.  Волкова </w:t>
      </w:r>
      <w:r w:rsidR="00E479FF" w:rsidRPr="00E479FF">
        <w:rPr>
          <w:rFonts w:ascii="Times New Roman" w:hAnsi="Times New Roman" w:cs="Times New Roman"/>
          <w:sz w:val="28"/>
          <w:szCs w:val="28"/>
        </w:rPr>
        <w:t>//</w:t>
      </w:r>
      <w:r w:rsidR="0078312B" w:rsidRPr="00B57E45">
        <w:rPr>
          <w:rFonts w:ascii="Times New Roman" w:hAnsi="Times New Roman" w:cs="Times New Roman"/>
          <w:sz w:val="28"/>
          <w:szCs w:val="28"/>
        </w:rPr>
        <w:t xml:space="preserve"> Географические исследования Краснодарского края: сб. науч. </w:t>
      </w:r>
      <w:r w:rsidR="00E479FF" w:rsidRPr="00B57E45">
        <w:rPr>
          <w:rFonts w:ascii="Times New Roman" w:hAnsi="Times New Roman" w:cs="Times New Roman"/>
          <w:sz w:val="28"/>
          <w:szCs w:val="28"/>
        </w:rPr>
        <w:t>Т</w:t>
      </w:r>
      <w:r w:rsidR="0078312B" w:rsidRPr="00B57E45">
        <w:rPr>
          <w:rFonts w:ascii="Times New Roman" w:hAnsi="Times New Roman" w:cs="Times New Roman"/>
          <w:sz w:val="28"/>
          <w:szCs w:val="28"/>
        </w:rPr>
        <w:t>р.</w:t>
      </w:r>
      <w:r w:rsidR="005006FE">
        <w:rPr>
          <w:rFonts w:ascii="Times New Roman" w:hAnsi="Times New Roman" w:cs="Times New Roman"/>
          <w:sz w:val="28"/>
          <w:szCs w:val="28"/>
        </w:rPr>
        <w:t xml:space="preserve"> </w:t>
      </w:r>
      <w:r w:rsidR="00E479FF" w:rsidRPr="00E479FF">
        <w:rPr>
          <w:rFonts w:ascii="Times New Roman" w:hAnsi="Times New Roman" w:cs="Times New Roman"/>
          <w:sz w:val="28"/>
          <w:szCs w:val="28"/>
        </w:rPr>
        <w:t xml:space="preserve">– </w:t>
      </w:r>
      <w:r w:rsidR="0078312B" w:rsidRPr="00B57E45">
        <w:rPr>
          <w:rFonts w:ascii="Times New Roman" w:hAnsi="Times New Roman" w:cs="Times New Roman"/>
          <w:sz w:val="28"/>
          <w:szCs w:val="28"/>
        </w:rPr>
        <w:t xml:space="preserve">Краснодар, 2011. </w:t>
      </w:r>
      <w:r w:rsidR="00E061C0" w:rsidRPr="00B57E45">
        <w:rPr>
          <w:rFonts w:ascii="Times New Roman" w:hAnsi="Times New Roman" w:cs="Times New Roman"/>
          <w:sz w:val="28"/>
          <w:szCs w:val="28"/>
        </w:rPr>
        <w:t>– С.162</w:t>
      </w:r>
      <w:r w:rsidR="00E479FF" w:rsidRPr="00E479FF">
        <w:rPr>
          <w:rFonts w:ascii="Times New Roman" w:hAnsi="Times New Roman" w:cs="Times New Roman"/>
          <w:sz w:val="28"/>
          <w:szCs w:val="28"/>
        </w:rPr>
        <w:t xml:space="preserve">– </w:t>
      </w:r>
      <w:r w:rsidR="00E061C0" w:rsidRPr="00B57E45">
        <w:rPr>
          <w:rFonts w:ascii="Times New Roman" w:hAnsi="Times New Roman" w:cs="Times New Roman"/>
          <w:sz w:val="28"/>
          <w:szCs w:val="28"/>
        </w:rPr>
        <w:t>167.</w:t>
      </w:r>
    </w:p>
    <w:p w:rsidR="00E061C0" w:rsidRPr="00E479FF" w:rsidRDefault="00E479FF" w:rsidP="004740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E061C0" w:rsidRPr="00E479FF">
        <w:rPr>
          <w:rFonts w:ascii="Times New Roman" w:hAnsi="Times New Roman" w:cs="Times New Roman"/>
          <w:sz w:val="28"/>
          <w:szCs w:val="28"/>
        </w:rPr>
        <w:t xml:space="preserve">Николаенко Д. В. Рекреационная география </w:t>
      </w:r>
      <w:r w:rsidR="005006FE" w:rsidRPr="005006FE">
        <w:rPr>
          <w:rFonts w:ascii="Times New Roman" w:hAnsi="Times New Roman" w:cs="Times New Roman"/>
          <w:sz w:val="28"/>
          <w:szCs w:val="28"/>
        </w:rPr>
        <w:t>/</w:t>
      </w:r>
      <w:r w:rsidR="005006FE" w:rsidRPr="005006FE">
        <w:t xml:space="preserve"> </w:t>
      </w:r>
      <w:r w:rsidR="005006FE" w:rsidRPr="005006FE">
        <w:rPr>
          <w:rFonts w:ascii="Times New Roman" w:hAnsi="Times New Roman" w:cs="Times New Roman"/>
          <w:sz w:val="28"/>
          <w:szCs w:val="28"/>
        </w:rPr>
        <w:t xml:space="preserve">Д. В. Николаенко </w:t>
      </w:r>
      <w:r w:rsidR="00E061C0" w:rsidRPr="00E479FF">
        <w:rPr>
          <w:rFonts w:ascii="Times New Roman" w:hAnsi="Times New Roman" w:cs="Times New Roman"/>
          <w:sz w:val="28"/>
          <w:szCs w:val="28"/>
        </w:rPr>
        <w:t>// Учебное по</w:t>
      </w:r>
      <w:r>
        <w:rPr>
          <w:rFonts w:ascii="Times New Roman" w:hAnsi="Times New Roman" w:cs="Times New Roman"/>
          <w:sz w:val="28"/>
          <w:szCs w:val="28"/>
        </w:rPr>
        <w:t>собие для ВУЗов</w:t>
      </w:r>
      <w:r w:rsidR="005006FE">
        <w:rPr>
          <w:rFonts w:ascii="Times New Roman" w:hAnsi="Times New Roman" w:cs="Times New Roman"/>
          <w:sz w:val="28"/>
          <w:szCs w:val="28"/>
        </w:rPr>
        <w:t xml:space="preserve">. </w:t>
      </w:r>
      <w:r w:rsidR="00E061C0" w:rsidRPr="00E479FF">
        <w:rPr>
          <w:rFonts w:ascii="Times New Roman" w:hAnsi="Times New Roman" w:cs="Times New Roman"/>
          <w:sz w:val="28"/>
          <w:szCs w:val="28"/>
        </w:rPr>
        <w:t xml:space="preserve">– </w:t>
      </w:r>
      <w:r w:rsidR="00E061C0" w:rsidRPr="00230E31">
        <w:rPr>
          <w:rFonts w:ascii="Times New Roman" w:hAnsi="Times New Roman" w:cs="Times New Roman"/>
          <w:sz w:val="28"/>
          <w:szCs w:val="28"/>
        </w:rPr>
        <w:t>C</w:t>
      </w:r>
      <w:r w:rsidR="00E061C0" w:rsidRPr="00E479FF">
        <w:rPr>
          <w:rFonts w:ascii="Times New Roman" w:hAnsi="Times New Roman" w:cs="Times New Roman"/>
          <w:sz w:val="28"/>
          <w:szCs w:val="28"/>
        </w:rPr>
        <w:t>пб.:</w:t>
      </w:r>
      <w:r w:rsidR="00E061C0" w:rsidRPr="00230E31">
        <w:rPr>
          <w:rFonts w:ascii="Times New Roman" w:hAnsi="Times New Roman" w:cs="Times New Roman"/>
          <w:sz w:val="28"/>
          <w:szCs w:val="28"/>
        </w:rPr>
        <w:t xml:space="preserve"> </w:t>
      </w:r>
      <w:r w:rsidR="00E061C0" w:rsidRPr="00E479FF">
        <w:rPr>
          <w:rFonts w:ascii="Times New Roman" w:hAnsi="Times New Roman" w:cs="Times New Roman"/>
          <w:sz w:val="28"/>
          <w:szCs w:val="28"/>
        </w:rPr>
        <w:t xml:space="preserve">Издательство Владос, 2003. </w:t>
      </w:r>
      <w:r w:rsidR="00AE1A35" w:rsidRPr="00E479FF">
        <w:rPr>
          <w:rFonts w:ascii="Times New Roman" w:hAnsi="Times New Roman" w:cs="Times New Roman"/>
          <w:sz w:val="28"/>
          <w:szCs w:val="28"/>
        </w:rPr>
        <w:t xml:space="preserve">– </w:t>
      </w:r>
      <w:r w:rsidR="00AE1A35" w:rsidRPr="00230E31">
        <w:rPr>
          <w:rFonts w:ascii="Times New Roman" w:hAnsi="Times New Roman" w:cs="Times New Roman"/>
          <w:sz w:val="28"/>
          <w:szCs w:val="28"/>
        </w:rPr>
        <w:t>C</w:t>
      </w:r>
      <w:r w:rsidR="00AE1A35" w:rsidRPr="00E479FF">
        <w:rPr>
          <w:rFonts w:ascii="Times New Roman" w:hAnsi="Times New Roman" w:cs="Times New Roman"/>
          <w:sz w:val="28"/>
          <w:szCs w:val="28"/>
        </w:rPr>
        <w:t>.10</w:t>
      </w:r>
      <w:r>
        <w:rPr>
          <w:rFonts w:ascii="Times New Roman" w:hAnsi="Times New Roman" w:cs="Times New Roman"/>
          <w:sz w:val="28"/>
          <w:szCs w:val="28"/>
        </w:rPr>
        <w:t>–</w:t>
      </w:r>
      <w:r w:rsidR="00AE1A35" w:rsidRPr="00E479FF">
        <w:rPr>
          <w:rFonts w:ascii="Times New Roman" w:hAnsi="Times New Roman" w:cs="Times New Roman"/>
          <w:sz w:val="28"/>
          <w:szCs w:val="28"/>
        </w:rPr>
        <w:t>15.</w:t>
      </w:r>
      <w:r w:rsidR="00E061C0" w:rsidRPr="00E479FF">
        <w:rPr>
          <w:rFonts w:ascii="Times New Roman" w:hAnsi="Times New Roman" w:cs="Times New Roman"/>
          <w:sz w:val="28"/>
          <w:szCs w:val="28"/>
        </w:rPr>
        <w:t xml:space="preserve"> </w:t>
      </w:r>
    </w:p>
    <w:p w:rsidR="0078312B" w:rsidRPr="00E479FF" w:rsidRDefault="00E479FF" w:rsidP="004740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0078312B" w:rsidRPr="00E479FF">
        <w:rPr>
          <w:rFonts w:ascii="Times New Roman" w:hAnsi="Times New Roman" w:cs="Times New Roman"/>
          <w:sz w:val="28"/>
          <w:szCs w:val="28"/>
        </w:rPr>
        <w:t>Преображенский В.С. Проблемы использования естественных ресурсов д</w:t>
      </w:r>
      <w:r>
        <w:rPr>
          <w:rFonts w:ascii="Times New Roman" w:hAnsi="Times New Roman" w:cs="Times New Roman"/>
          <w:sz w:val="28"/>
          <w:szCs w:val="28"/>
        </w:rPr>
        <w:t xml:space="preserve">ля отдыха и туризма </w:t>
      </w:r>
      <w:r w:rsidRPr="00E479FF">
        <w:rPr>
          <w:rFonts w:ascii="Times New Roman" w:hAnsi="Times New Roman" w:cs="Times New Roman"/>
          <w:sz w:val="28"/>
          <w:szCs w:val="28"/>
        </w:rPr>
        <w:t xml:space="preserve">/ </w:t>
      </w:r>
      <w:r w:rsidR="005006FE" w:rsidRPr="005006FE">
        <w:rPr>
          <w:rFonts w:ascii="Times New Roman" w:hAnsi="Times New Roman" w:cs="Times New Roman"/>
          <w:sz w:val="28"/>
          <w:szCs w:val="28"/>
        </w:rPr>
        <w:t>В.С.</w:t>
      </w:r>
      <w:r w:rsidR="005006FE">
        <w:rPr>
          <w:rFonts w:ascii="Times New Roman" w:hAnsi="Times New Roman" w:cs="Times New Roman"/>
          <w:sz w:val="28"/>
          <w:szCs w:val="28"/>
        </w:rPr>
        <w:t xml:space="preserve"> </w:t>
      </w:r>
      <w:r>
        <w:rPr>
          <w:rFonts w:ascii="Times New Roman" w:hAnsi="Times New Roman" w:cs="Times New Roman"/>
          <w:sz w:val="28"/>
          <w:szCs w:val="28"/>
        </w:rPr>
        <w:t>Преображенский,</w:t>
      </w:r>
      <w:r w:rsidR="005006FE">
        <w:rPr>
          <w:rFonts w:ascii="Times New Roman" w:hAnsi="Times New Roman" w:cs="Times New Roman"/>
          <w:sz w:val="28"/>
          <w:szCs w:val="28"/>
        </w:rPr>
        <w:t xml:space="preserve"> </w:t>
      </w:r>
      <w:r w:rsidR="005006FE" w:rsidRPr="005006FE">
        <w:rPr>
          <w:rFonts w:ascii="Times New Roman" w:hAnsi="Times New Roman" w:cs="Times New Roman"/>
          <w:sz w:val="28"/>
          <w:szCs w:val="28"/>
        </w:rPr>
        <w:t xml:space="preserve">Н.П. </w:t>
      </w:r>
      <w:r w:rsidRPr="00E479FF">
        <w:rPr>
          <w:rFonts w:ascii="Times New Roman" w:hAnsi="Times New Roman" w:cs="Times New Roman"/>
          <w:sz w:val="28"/>
          <w:szCs w:val="28"/>
        </w:rPr>
        <w:t>Шеломов</w:t>
      </w:r>
      <w:r w:rsidR="005006FE">
        <w:rPr>
          <w:rFonts w:ascii="Times New Roman" w:hAnsi="Times New Roman" w:cs="Times New Roman"/>
          <w:sz w:val="28"/>
          <w:szCs w:val="28"/>
        </w:rPr>
        <w:t xml:space="preserve">. </w:t>
      </w:r>
      <w:r w:rsidR="00FD2769" w:rsidRPr="00E479FF">
        <w:rPr>
          <w:rFonts w:ascii="Times New Roman" w:hAnsi="Times New Roman" w:cs="Times New Roman"/>
          <w:sz w:val="28"/>
          <w:szCs w:val="28"/>
        </w:rPr>
        <w:t xml:space="preserve">– М, 1967. </w:t>
      </w:r>
      <w:r w:rsidR="0078312B" w:rsidRPr="00E479FF">
        <w:rPr>
          <w:rFonts w:ascii="Times New Roman" w:hAnsi="Times New Roman" w:cs="Times New Roman"/>
          <w:sz w:val="28"/>
          <w:szCs w:val="28"/>
        </w:rPr>
        <w:t xml:space="preserve"> </w:t>
      </w:r>
      <w:r w:rsidR="00FD2769" w:rsidRPr="00E479FF">
        <w:rPr>
          <w:rFonts w:ascii="Times New Roman" w:hAnsi="Times New Roman" w:cs="Times New Roman"/>
          <w:sz w:val="28"/>
          <w:szCs w:val="28"/>
        </w:rPr>
        <w:t xml:space="preserve">– </w:t>
      </w:r>
      <w:r w:rsidR="0078312B" w:rsidRPr="00E479FF">
        <w:rPr>
          <w:rFonts w:ascii="Times New Roman" w:hAnsi="Times New Roman" w:cs="Times New Roman"/>
          <w:sz w:val="28"/>
          <w:szCs w:val="28"/>
        </w:rPr>
        <w:t>144с.</w:t>
      </w:r>
    </w:p>
    <w:p w:rsidR="007174E3" w:rsidRDefault="00E479FF" w:rsidP="004740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7174E3" w:rsidRPr="007174E3">
        <w:t xml:space="preserve"> </w:t>
      </w:r>
      <w:r w:rsidR="007174E3" w:rsidRPr="007174E3">
        <w:rPr>
          <w:rFonts w:ascii="Times New Roman" w:hAnsi="Times New Roman" w:cs="Times New Roman"/>
          <w:sz w:val="28"/>
          <w:szCs w:val="28"/>
        </w:rPr>
        <w:t xml:space="preserve">Бальнеологический курорт [Электронный ресурс] // Отдых в Ейске. – Режим доступа: http://ейскрф.рф. </w:t>
      </w:r>
      <w:r w:rsidR="000A1A82" w:rsidRPr="000A1A82">
        <w:rPr>
          <w:rFonts w:ascii="Times New Roman" w:hAnsi="Times New Roman" w:cs="Times New Roman"/>
          <w:sz w:val="28"/>
          <w:szCs w:val="28"/>
        </w:rPr>
        <w:t>–</w:t>
      </w:r>
      <w:r w:rsidR="000A1A82">
        <w:rPr>
          <w:rFonts w:ascii="Times New Roman" w:hAnsi="Times New Roman" w:cs="Times New Roman"/>
          <w:sz w:val="28"/>
          <w:szCs w:val="28"/>
        </w:rPr>
        <w:t xml:space="preserve"> </w:t>
      </w:r>
      <w:r w:rsidR="007174E3" w:rsidRPr="007174E3">
        <w:rPr>
          <w:rFonts w:ascii="Times New Roman" w:hAnsi="Times New Roman" w:cs="Times New Roman"/>
          <w:sz w:val="28"/>
          <w:szCs w:val="28"/>
        </w:rPr>
        <w:t>Дата обращения 24.03.2017.</w:t>
      </w:r>
    </w:p>
    <w:p w:rsidR="007174E3" w:rsidRDefault="00E479FF" w:rsidP="004740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16.</w:t>
      </w:r>
      <w:r w:rsidR="007174E3" w:rsidRPr="007174E3">
        <w:t xml:space="preserve"> </w:t>
      </w:r>
      <w:r w:rsidR="007174E3" w:rsidRPr="007174E3">
        <w:rPr>
          <w:rFonts w:ascii="Times New Roman" w:hAnsi="Times New Roman" w:cs="Times New Roman"/>
          <w:sz w:val="28"/>
          <w:szCs w:val="28"/>
        </w:rPr>
        <w:t>История создания казино [Электронный</w:t>
      </w:r>
      <w:r w:rsidR="0025304B">
        <w:rPr>
          <w:rFonts w:ascii="Times New Roman" w:hAnsi="Times New Roman" w:cs="Times New Roman"/>
          <w:sz w:val="28"/>
          <w:szCs w:val="28"/>
        </w:rPr>
        <w:t xml:space="preserve"> ресурс] // Казино </w:t>
      </w:r>
      <w:r w:rsidR="00F5644F">
        <w:rPr>
          <w:rFonts w:ascii="Times New Roman" w:hAnsi="Times New Roman" w:cs="Times New Roman"/>
          <w:sz w:val="28"/>
          <w:szCs w:val="28"/>
        </w:rPr>
        <w:t xml:space="preserve">          АЗОВ-СИТИ. – </w:t>
      </w:r>
      <w:r w:rsidR="007174E3" w:rsidRPr="007174E3">
        <w:rPr>
          <w:rFonts w:ascii="Times New Roman" w:hAnsi="Times New Roman" w:cs="Times New Roman"/>
          <w:sz w:val="28"/>
          <w:szCs w:val="28"/>
        </w:rPr>
        <w:t>Режим доступа: http://casino-azovcity.com.</w:t>
      </w:r>
      <w:r w:rsidR="000A1A82" w:rsidRPr="000A1A82">
        <w:t xml:space="preserve"> </w:t>
      </w:r>
      <w:r w:rsidR="000A1A82" w:rsidRPr="000A1A82">
        <w:rPr>
          <w:rFonts w:ascii="Times New Roman" w:hAnsi="Times New Roman" w:cs="Times New Roman"/>
          <w:sz w:val="28"/>
          <w:szCs w:val="28"/>
        </w:rPr>
        <w:t>–</w:t>
      </w:r>
      <w:r w:rsidR="000A1A82">
        <w:rPr>
          <w:rFonts w:ascii="Times New Roman" w:hAnsi="Times New Roman" w:cs="Times New Roman"/>
          <w:sz w:val="28"/>
          <w:szCs w:val="28"/>
        </w:rPr>
        <w:t xml:space="preserve"> </w:t>
      </w:r>
      <w:r w:rsidR="007174E3" w:rsidRPr="007174E3">
        <w:rPr>
          <w:rFonts w:ascii="Times New Roman" w:hAnsi="Times New Roman" w:cs="Times New Roman"/>
          <w:sz w:val="28"/>
          <w:szCs w:val="28"/>
        </w:rPr>
        <w:t>Дата обращения 24.03.2017.</w:t>
      </w:r>
    </w:p>
    <w:p w:rsidR="004C20E7" w:rsidRPr="00E479FF" w:rsidRDefault="00E479FF" w:rsidP="004740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17. </w:t>
      </w:r>
      <w:r w:rsidR="007174E3" w:rsidRPr="007174E3">
        <w:rPr>
          <w:rFonts w:ascii="Times New Roman" w:hAnsi="Times New Roman" w:cs="Times New Roman"/>
          <w:sz w:val="28"/>
          <w:szCs w:val="28"/>
        </w:rPr>
        <w:t>Отдых на Азовском побережье [Электрон</w:t>
      </w:r>
      <w:r w:rsidR="0025304B">
        <w:rPr>
          <w:rFonts w:ascii="Times New Roman" w:hAnsi="Times New Roman" w:cs="Times New Roman"/>
          <w:sz w:val="28"/>
          <w:szCs w:val="28"/>
        </w:rPr>
        <w:t xml:space="preserve">ный ресурс] // Отдых на Кубани. </w:t>
      </w:r>
      <w:r w:rsidR="00F5644F" w:rsidRPr="007174E3">
        <w:rPr>
          <w:rFonts w:ascii="Times New Roman" w:hAnsi="Times New Roman" w:cs="Times New Roman"/>
          <w:sz w:val="28"/>
          <w:szCs w:val="28"/>
        </w:rPr>
        <w:t xml:space="preserve">– </w:t>
      </w:r>
      <w:r w:rsidR="00F5644F">
        <w:rPr>
          <w:rFonts w:ascii="Times New Roman" w:hAnsi="Times New Roman" w:cs="Times New Roman"/>
          <w:sz w:val="28"/>
          <w:szCs w:val="28"/>
        </w:rPr>
        <w:t>Режим</w:t>
      </w:r>
      <w:r w:rsidR="007174E3" w:rsidRPr="007174E3">
        <w:rPr>
          <w:rFonts w:ascii="Times New Roman" w:hAnsi="Times New Roman" w:cs="Times New Roman"/>
          <w:sz w:val="28"/>
          <w:szCs w:val="28"/>
        </w:rPr>
        <w:t xml:space="preserve"> доступа: http://otdih. nakubani.ru. </w:t>
      </w:r>
      <w:r w:rsidR="000A1A82" w:rsidRPr="000A1A82">
        <w:rPr>
          <w:rFonts w:ascii="Times New Roman" w:hAnsi="Times New Roman" w:cs="Times New Roman"/>
          <w:sz w:val="28"/>
          <w:szCs w:val="28"/>
        </w:rPr>
        <w:t>–</w:t>
      </w:r>
      <w:r w:rsidR="007174E3" w:rsidRPr="007174E3">
        <w:rPr>
          <w:rFonts w:ascii="Times New Roman" w:hAnsi="Times New Roman" w:cs="Times New Roman"/>
          <w:sz w:val="28"/>
          <w:szCs w:val="28"/>
        </w:rPr>
        <w:t xml:space="preserve"> Дата обращения 02.04.2017.</w:t>
      </w:r>
    </w:p>
    <w:p w:rsidR="000B76AA" w:rsidRPr="004C20E7" w:rsidRDefault="000B76AA" w:rsidP="00771823">
      <w:pPr>
        <w:spacing w:after="0" w:line="360" w:lineRule="auto"/>
        <w:jc w:val="both"/>
        <w:rPr>
          <w:rFonts w:ascii="Times New Roman" w:hAnsi="Times New Roman" w:cs="Times New Roman"/>
          <w:sz w:val="28"/>
          <w:szCs w:val="28"/>
        </w:rPr>
      </w:pPr>
    </w:p>
    <w:p w:rsidR="00635336" w:rsidRDefault="00635336" w:rsidP="00230E31">
      <w:pPr>
        <w:spacing w:after="0" w:line="360" w:lineRule="auto"/>
        <w:ind w:firstLine="709"/>
        <w:jc w:val="both"/>
        <w:rPr>
          <w:rFonts w:ascii="Times New Roman" w:hAnsi="Times New Roman" w:cs="Times New Roman"/>
          <w:sz w:val="28"/>
          <w:szCs w:val="28"/>
        </w:rPr>
      </w:pPr>
    </w:p>
    <w:p w:rsidR="00635336" w:rsidRDefault="00635336" w:rsidP="00B57E45">
      <w:pPr>
        <w:spacing w:after="0" w:line="360" w:lineRule="auto"/>
        <w:jc w:val="both"/>
        <w:rPr>
          <w:rFonts w:ascii="Times New Roman" w:hAnsi="Times New Roman" w:cs="Times New Roman"/>
          <w:sz w:val="28"/>
          <w:szCs w:val="28"/>
        </w:rPr>
      </w:pPr>
    </w:p>
    <w:p w:rsidR="00635336" w:rsidRDefault="00635336" w:rsidP="00B57E45">
      <w:pPr>
        <w:spacing w:after="0" w:line="360" w:lineRule="auto"/>
        <w:jc w:val="both"/>
        <w:rPr>
          <w:rFonts w:ascii="Times New Roman" w:hAnsi="Times New Roman" w:cs="Times New Roman"/>
          <w:sz w:val="28"/>
          <w:szCs w:val="28"/>
        </w:rPr>
      </w:pPr>
    </w:p>
    <w:p w:rsidR="00635336" w:rsidRDefault="00635336" w:rsidP="00B57E45">
      <w:pPr>
        <w:spacing w:after="0" w:line="360" w:lineRule="auto"/>
        <w:jc w:val="both"/>
        <w:rPr>
          <w:rFonts w:ascii="Times New Roman" w:hAnsi="Times New Roman" w:cs="Times New Roman"/>
          <w:sz w:val="28"/>
          <w:szCs w:val="28"/>
        </w:rPr>
      </w:pPr>
    </w:p>
    <w:p w:rsidR="00635336" w:rsidRDefault="00635336" w:rsidP="00D50FBD">
      <w:pPr>
        <w:spacing w:after="0" w:line="360" w:lineRule="auto"/>
        <w:jc w:val="both"/>
        <w:rPr>
          <w:rFonts w:ascii="Times New Roman" w:hAnsi="Times New Roman" w:cs="Times New Roman"/>
          <w:sz w:val="28"/>
          <w:szCs w:val="28"/>
        </w:rPr>
      </w:pPr>
    </w:p>
    <w:p w:rsidR="00635336" w:rsidRDefault="00635336" w:rsidP="00D50FBD">
      <w:pPr>
        <w:spacing w:after="0" w:line="360" w:lineRule="auto"/>
        <w:jc w:val="both"/>
        <w:rPr>
          <w:rFonts w:ascii="Times New Roman" w:hAnsi="Times New Roman" w:cs="Times New Roman"/>
          <w:sz w:val="28"/>
          <w:szCs w:val="28"/>
        </w:rPr>
      </w:pPr>
    </w:p>
    <w:p w:rsidR="00635336" w:rsidRDefault="00635336" w:rsidP="00D50FBD">
      <w:pPr>
        <w:spacing w:after="0" w:line="360" w:lineRule="auto"/>
        <w:jc w:val="both"/>
        <w:rPr>
          <w:rFonts w:ascii="Times New Roman" w:hAnsi="Times New Roman" w:cs="Times New Roman"/>
          <w:sz w:val="28"/>
          <w:szCs w:val="28"/>
        </w:rPr>
      </w:pPr>
    </w:p>
    <w:p w:rsidR="00635336" w:rsidRPr="008100AC" w:rsidRDefault="00635336" w:rsidP="00D50FBD">
      <w:pPr>
        <w:spacing w:after="0" w:line="360" w:lineRule="auto"/>
        <w:jc w:val="both"/>
        <w:rPr>
          <w:rFonts w:ascii="Times New Roman" w:hAnsi="Times New Roman" w:cs="Times New Roman"/>
          <w:sz w:val="28"/>
          <w:szCs w:val="28"/>
        </w:rPr>
      </w:pPr>
    </w:p>
    <w:sectPr w:rsidR="00635336" w:rsidRPr="008100AC" w:rsidSect="00BB05AE">
      <w:footerReference w:type="default" r:id="rId14"/>
      <w:pgSz w:w="11906" w:h="16838"/>
      <w:pgMar w:top="1134" w:right="567" w:bottom="1134" w:left="1701" w:header="737"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AC9" w:rsidRDefault="00A56AC9" w:rsidP="00D77881">
      <w:pPr>
        <w:spacing w:after="0" w:line="240" w:lineRule="auto"/>
      </w:pPr>
      <w:r>
        <w:separator/>
      </w:r>
    </w:p>
  </w:endnote>
  <w:endnote w:type="continuationSeparator" w:id="0">
    <w:p w:rsidR="00A56AC9" w:rsidRDefault="00A56AC9" w:rsidP="00D77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9198246"/>
      <w:docPartObj>
        <w:docPartGallery w:val="Page Numbers (Bottom of Page)"/>
        <w:docPartUnique/>
      </w:docPartObj>
    </w:sdtPr>
    <w:sdtEndPr>
      <w:rPr>
        <w:rFonts w:ascii="Times New Roman" w:hAnsi="Times New Roman" w:cs="Times New Roman"/>
        <w:sz w:val="24"/>
      </w:rPr>
    </w:sdtEndPr>
    <w:sdtContent>
      <w:p w:rsidR="005006FE" w:rsidRPr="003D35AC" w:rsidRDefault="005006FE">
        <w:pPr>
          <w:pStyle w:val="a7"/>
          <w:jc w:val="center"/>
          <w:rPr>
            <w:rFonts w:ascii="Times New Roman" w:hAnsi="Times New Roman" w:cs="Times New Roman"/>
            <w:sz w:val="24"/>
          </w:rPr>
        </w:pPr>
        <w:r w:rsidRPr="003D35AC">
          <w:rPr>
            <w:rFonts w:ascii="Times New Roman" w:hAnsi="Times New Roman" w:cs="Times New Roman"/>
            <w:sz w:val="24"/>
          </w:rPr>
          <w:fldChar w:fldCharType="begin"/>
        </w:r>
        <w:r w:rsidRPr="003D35AC">
          <w:rPr>
            <w:rFonts w:ascii="Times New Roman" w:hAnsi="Times New Roman" w:cs="Times New Roman"/>
            <w:sz w:val="24"/>
          </w:rPr>
          <w:instrText>PAGE   \* MERGEFORMAT</w:instrText>
        </w:r>
        <w:r w:rsidRPr="003D35AC">
          <w:rPr>
            <w:rFonts w:ascii="Times New Roman" w:hAnsi="Times New Roman" w:cs="Times New Roman"/>
            <w:sz w:val="24"/>
          </w:rPr>
          <w:fldChar w:fldCharType="separate"/>
        </w:r>
        <w:r w:rsidR="00500BB9">
          <w:rPr>
            <w:rFonts w:ascii="Times New Roman" w:hAnsi="Times New Roman" w:cs="Times New Roman"/>
            <w:noProof/>
            <w:sz w:val="24"/>
          </w:rPr>
          <w:t>2</w:t>
        </w:r>
        <w:r w:rsidRPr="003D35AC">
          <w:rPr>
            <w:rFonts w:ascii="Times New Roman" w:hAnsi="Times New Roman" w:cs="Times New Roman"/>
            <w:sz w:val="24"/>
          </w:rPr>
          <w:fldChar w:fldCharType="end"/>
        </w:r>
      </w:p>
    </w:sdtContent>
  </w:sdt>
  <w:p w:rsidR="005006FE" w:rsidRDefault="005006F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AC9" w:rsidRDefault="00A56AC9" w:rsidP="00D77881">
      <w:pPr>
        <w:spacing w:after="0" w:line="240" w:lineRule="auto"/>
      </w:pPr>
      <w:r>
        <w:separator/>
      </w:r>
    </w:p>
  </w:footnote>
  <w:footnote w:type="continuationSeparator" w:id="0">
    <w:p w:rsidR="00A56AC9" w:rsidRDefault="00A56AC9" w:rsidP="00D778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4EC1"/>
    <w:multiLevelType w:val="hybridMultilevel"/>
    <w:tmpl w:val="660EB7D4"/>
    <w:lvl w:ilvl="0" w:tplc="C67AA89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1461AB"/>
    <w:multiLevelType w:val="hybridMultilevel"/>
    <w:tmpl w:val="E7DA2528"/>
    <w:lvl w:ilvl="0" w:tplc="0B0AED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02A3FAA"/>
    <w:multiLevelType w:val="hybridMultilevel"/>
    <w:tmpl w:val="2068A5EA"/>
    <w:lvl w:ilvl="0" w:tplc="C67AA892">
      <w:start w:val="1"/>
      <w:numFmt w:val="bullet"/>
      <w:lvlText w:val="-"/>
      <w:lvlJc w:val="left"/>
      <w:pPr>
        <w:ind w:left="2130" w:hanging="360"/>
      </w:pPr>
      <w:rPr>
        <w:rFonts w:ascii="Calibri" w:hAnsi="Calibri"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3" w15:restartNumberingAfterBreak="0">
    <w:nsid w:val="12C82EDF"/>
    <w:multiLevelType w:val="hybridMultilevel"/>
    <w:tmpl w:val="B81237CA"/>
    <w:lvl w:ilvl="0" w:tplc="DD604F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3321A95"/>
    <w:multiLevelType w:val="hybridMultilevel"/>
    <w:tmpl w:val="AE86D03A"/>
    <w:lvl w:ilvl="0" w:tplc="E8CECE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5715716"/>
    <w:multiLevelType w:val="hybridMultilevel"/>
    <w:tmpl w:val="4704F2C4"/>
    <w:lvl w:ilvl="0" w:tplc="C67AA89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69B7DB9"/>
    <w:multiLevelType w:val="hybridMultilevel"/>
    <w:tmpl w:val="D52CB0E0"/>
    <w:lvl w:ilvl="0" w:tplc="634A9A96">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046943"/>
    <w:multiLevelType w:val="hybridMultilevel"/>
    <w:tmpl w:val="B9D82594"/>
    <w:lvl w:ilvl="0" w:tplc="C67AA89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8C0584"/>
    <w:multiLevelType w:val="hybridMultilevel"/>
    <w:tmpl w:val="B6CE9AE4"/>
    <w:lvl w:ilvl="0" w:tplc="F830FF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1E21AF6"/>
    <w:multiLevelType w:val="hybridMultilevel"/>
    <w:tmpl w:val="29201994"/>
    <w:lvl w:ilvl="0" w:tplc="C67AA892">
      <w:start w:val="1"/>
      <w:numFmt w:val="bullet"/>
      <w:lvlText w:val="-"/>
      <w:lvlJc w:val="left"/>
      <w:pPr>
        <w:ind w:left="2145" w:hanging="360"/>
      </w:pPr>
      <w:rPr>
        <w:rFonts w:ascii="Calibri" w:hAnsi="Calibri"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10" w15:restartNumberingAfterBreak="0">
    <w:nsid w:val="220D76A4"/>
    <w:multiLevelType w:val="hybridMultilevel"/>
    <w:tmpl w:val="42005154"/>
    <w:lvl w:ilvl="0" w:tplc="C67AA89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373404"/>
    <w:multiLevelType w:val="hybridMultilevel"/>
    <w:tmpl w:val="A25AC3B6"/>
    <w:lvl w:ilvl="0" w:tplc="C67AA89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6182A94"/>
    <w:multiLevelType w:val="hybridMultilevel"/>
    <w:tmpl w:val="6E2E7A9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7E5688"/>
    <w:multiLevelType w:val="hybridMultilevel"/>
    <w:tmpl w:val="3DFC465E"/>
    <w:lvl w:ilvl="0" w:tplc="C67AA89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10D79D2"/>
    <w:multiLevelType w:val="hybridMultilevel"/>
    <w:tmpl w:val="A658E744"/>
    <w:lvl w:ilvl="0" w:tplc="C67AA89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E11E34"/>
    <w:multiLevelType w:val="hybridMultilevel"/>
    <w:tmpl w:val="97D2C580"/>
    <w:lvl w:ilvl="0" w:tplc="7A70AF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7307BB8"/>
    <w:multiLevelType w:val="hybridMultilevel"/>
    <w:tmpl w:val="89A632BA"/>
    <w:lvl w:ilvl="0" w:tplc="C67AA89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6C5CBC"/>
    <w:multiLevelType w:val="hybridMultilevel"/>
    <w:tmpl w:val="898C49B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C65E1D"/>
    <w:multiLevelType w:val="hybridMultilevel"/>
    <w:tmpl w:val="782213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B0F4588"/>
    <w:multiLevelType w:val="hybridMultilevel"/>
    <w:tmpl w:val="03844220"/>
    <w:lvl w:ilvl="0" w:tplc="82687258">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3D7308"/>
    <w:multiLevelType w:val="multilevel"/>
    <w:tmpl w:val="B34ABF9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D237922"/>
    <w:multiLevelType w:val="hybridMultilevel"/>
    <w:tmpl w:val="49D28ABA"/>
    <w:lvl w:ilvl="0" w:tplc="954051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EB7007C"/>
    <w:multiLevelType w:val="hybridMultilevel"/>
    <w:tmpl w:val="1B84E1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E52700"/>
    <w:multiLevelType w:val="hybridMultilevel"/>
    <w:tmpl w:val="E9A2B4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CCA04AC"/>
    <w:multiLevelType w:val="hybridMultilevel"/>
    <w:tmpl w:val="FD58A7B4"/>
    <w:lvl w:ilvl="0" w:tplc="C67AA89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E14007B"/>
    <w:multiLevelType w:val="hybridMultilevel"/>
    <w:tmpl w:val="8CB6C038"/>
    <w:lvl w:ilvl="0" w:tplc="47CCB5A2">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00F6D25"/>
    <w:multiLevelType w:val="hybridMultilevel"/>
    <w:tmpl w:val="4738A5BE"/>
    <w:lvl w:ilvl="0" w:tplc="36F6C222">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18A2CF9"/>
    <w:multiLevelType w:val="hybridMultilevel"/>
    <w:tmpl w:val="30D020A2"/>
    <w:lvl w:ilvl="0" w:tplc="C67AA89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2145D3C"/>
    <w:multiLevelType w:val="hybridMultilevel"/>
    <w:tmpl w:val="3006C31E"/>
    <w:lvl w:ilvl="0" w:tplc="C67AA89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FF8530F"/>
    <w:multiLevelType w:val="hybridMultilevel"/>
    <w:tmpl w:val="9A3C6B0C"/>
    <w:lvl w:ilvl="0" w:tplc="C34A6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04843BF"/>
    <w:multiLevelType w:val="hybridMultilevel"/>
    <w:tmpl w:val="94E231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3A97B4B"/>
    <w:multiLevelType w:val="hybridMultilevel"/>
    <w:tmpl w:val="9E2C8950"/>
    <w:lvl w:ilvl="0" w:tplc="C67AA892">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97E1C67"/>
    <w:multiLevelType w:val="hybridMultilevel"/>
    <w:tmpl w:val="B5201A34"/>
    <w:lvl w:ilvl="0" w:tplc="C67AA89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28"/>
  </w:num>
  <w:num w:numId="4">
    <w:abstractNumId w:val="7"/>
  </w:num>
  <w:num w:numId="5">
    <w:abstractNumId w:val="24"/>
  </w:num>
  <w:num w:numId="6">
    <w:abstractNumId w:val="11"/>
  </w:num>
  <w:num w:numId="7">
    <w:abstractNumId w:val="2"/>
  </w:num>
  <w:num w:numId="8">
    <w:abstractNumId w:val="32"/>
  </w:num>
  <w:num w:numId="9">
    <w:abstractNumId w:val="9"/>
  </w:num>
  <w:num w:numId="10">
    <w:abstractNumId w:val="0"/>
  </w:num>
  <w:num w:numId="11">
    <w:abstractNumId w:val="4"/>
  </w:num>
  <w:num w:numId="12">
    <w:abstractNumId w:val="15"/>
  </w:num>
  <w:num w:numId="13">
    <w:abstractNumId w:val="22"/>
  </w:num>
  <w:num w:numId="14">
    <w:abstractNumId w:val="8"/>
  </w:num>
  <w:num w:numId="15">
    <w:abstractNumId w:val="21"/>
  </w:num>
  <w:num w:numId="16">
    <w:abstractNumId w:val="25"/>
  </w:num>
  <w:num w:numId="17">
    <w:abstractNumId w:val="3"/>
  </w:num>
  <w:num w:numId="18">
    <w:abstractNumId w:val="27"/>
  </w:num>
  <w:num w:numId="19">
    <w:abstractNumId w:val="30"/>
  </w:num>
  <w:num w:numId="20">
    <w:abstractNumId w:val="13"/>
  </w:num>
  <w:num w:numId="21">
    <w:abstractNumId w:val="31"/>
  </w:num>
  <w:num w:numId="22">
    <w:abstractNumId w:val="16"/>
  </w:num>
  <w:num w:numId="23">
    <w:abstractNumId w:val="18"/>
  </w:num>
  <w:num w:numId="24">
    <w:abstractNumId w:val="26"/>
  </w:num>
  <w:num w:numId="25">
    <w:abstractNumId w:val="1"/>
  </w:num>
  <w:num w:numId="26">
    <w:abstractNumId w:val="20"/>
  </w:num>
  <w:num w:numId="27">
    <w:abstractNumId w:val="5"/>
  </w:num>
  <w:num w:numId="28">
    <w:abstractNumId w:val="23"/>
  </w:num>
  <w:num w:numId="29">
    <w:abstractNumId w:val="12"/>
  </w:num>
  <w:num w:numId="30">
    <w:abstractNumId w:val="17"/>
  </w:num>
  <w:num w:numId="31">
    <w:abstractNumId w:val="19"/>
  </w:num>
  <w:num w:numId="32">
    <w:abstractNumId w:val="6"/>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B3F"/>
    <w:rsid w:val="0000639A"/>
    <w:rsid w:val="00041491"/>
    <w:rsid w:val="00067360"/>
    <w:rsid w:val="0009765A"/>
    <w:rsid w:val="000A1A82"/>
    <w:rsid w:val="000B685E"/>
    <w:rsid w:val="000B76AA"/>
    <w:rsid w:val="000D5205"/>
    <w:rsid w:val="000D76EB"/>
    <w:rsid w:val="000E632A"/>
    <w:rsid w:val="0010514B"/>
    <w:rsid w:val="00112BEC"/>
    <w:rsid w:val="00114232"/>
    <w:rsid w:val="00117A7A"/>
    <w:rsid w:val="00130D60"/>
    <w:rsid w:val="00132058"/>
    <w:rsid w:val="0013663D"/>
    <w:rsid w:val="00153BEF"/>
    <w:rsid w:val="0016201C"/>
    <w:rsid w:val="00174A03"/>
    <w:rsid w:val="001752E5"/>
    <w:rsid w:val="0017620D"/>
    <w:rsid w:val="00181D74"/>
    <w:rsid w:val="001A708C"/>
    <w:rsid w:val="001B0BF6"/>
    <w:rsid w:val="001B382D"/>
    <w:rsid w:val="001C28BD"/>
    <w:rsid w:val="001C7EAF"/>
    <w:rsid w:val="001D1E09"/>
    <w:rsid w:val="001D3028"/>
    <w:rsid w:val="001D483F"/>
    <w:rsid w:val="001E3C73"/>
    <w:rsid w:val="001E608A"/>
    <w:rsid w:val="002200B8"/>
    <w:rsid w:val="00230E31"/>
    <w:rsid w:val="0023722E"/>
    <w:rsid w:val="0025304B"/>
    <w:rsid w:val="002536F7"/>
    <w:rsid w:val="0027671A"/>
    <w:rsid w:val="0028723B"/>
    <w:rsid w:val="002A6C27"/>
    <w:rsid w:val="002B1D7E"/>
    <w:rsid w:val="002C4795"/>
    <w:rsid w:val="002E7EA5"/>
    <w:rsid w:val="00326442"/>
    <w:rsid w:val="003319D6"/>
    <w:rsid w:val="00334AFB"/>
    <w:rsid w:val="00337EA0"/>
    <w:rsid w:val="00362B14"/>
    <w:rsid w:val="00371AEF"/>
    <w:rsid w:val="003747C3"/>
    <w:rsid w:val="0039319F"/>
    <w:rsid w:val="003A2200"/>
    <w:rsid w:val="003A3616"/>
    <w:rsid w:val="003C105C"/>
    <w:rsid w:val="003D35AC"/>
    <w:rsid w:val="003D6E5D"/>
    <w:rsid w:val="003E3ABE"/>
    <w:rsid w:val="0040071B"/>
    <w:rsid w:val="00403FA1"/>
    <w:rsid w:val="004419B5"/>
    <w:rsid w:val="00445198"/>
    <w:rsid w:val="00450739"/>
    <w:rsid w:val="00466FCF"/>
    <w:rsid w:val="00467CC0"/>
    <w:rsid w:val="00474074"/>
    <w:rsid w:val="004C20E7"/>
    <w:rsid w:val="004D107E"/>
    <w:rsid w:val="004E2C5C"/>
    <w:rsid w:val="005006FE"/>
    <w:rsid w:val="00500BB9"/>
    <w:rsid w:val="00504663"/>
    <w:rsid w:val="00514462"/>
    <w:rsid w:val="00517136"/>
    <w:rsid w:val="00521E8A"/>
    <w:rsid w:val="00531094"/>
    <w:rsid w:val="00536CBC"/>
    <w:rsid w:val="00543642"/>
    <w:rsid w:val="00553C63"/>
    <w:rsid w:val="00553F52"/>
    <w:rsid w:val="005577D0"/>
    <w:rsid w:val="0058181F"/>
    <w:rsid w:val="00594DD5"/>
    <w:rsid w:val="005A53F4"/>
    <w:rsid w:val="005B1B19"/>
    <w:rsid w:val="005B52C0"/>
    <w:rsid w:val="005B5929"/>
    <w:rsid w:val="005C0AF2"/>
    <w:rsid w:val="005D37A8"/>
    <w:rsid w:val="005D5AC5"/>
    <w:rsid w:val="005E5744"/>
    <w:rsid w:val="00606077"/>
    <w:rsid w:val="00617D9B"/>
    <w:rsid w:val="00635336"/>
    <w:rsid w:val="00642A78"/>
    <w:rsid w:val="00647A05"/>
    <w:rsid w:val="00650214"/>
    <w:rsid w:val="006545D6"/>
    <w:rsid w:val="00660469"/>
    <w:rsid w:val="00663A20"/>
    <w:rsid w:val="00682F97"/>
    <w:rsid w:val="006832C3"/>
    <w:rsid w:val="00687B76"/>
    <w:rsid w:val="00690E4C"/>
    <w:rsid w:val="006A0349"/>
    <w:rsid w:val="006A2663"/>
    <w:rsid w:val="006A2942"/>
    <w:rsid w:val="006A6E21"/>
    <w:rsid w:val="006C2604"/>
    <w:rsid w:val="006E036F"/>
    <w:rsid w:val="006E441E"/>
    <w:rsid w:val="006F1A57"/>
    <w:rsid w:val="006F27B3"/>
    <w:rsid w:val="006F4733"/>
    <w:rsid w:val="006F6BDE"/>
    <w:rsid w:val="00705E23"/>
    <w:rsid w:val="007174E3"/>
    <w:rsid w:val="00761B93"/>
    <w:rsid w:val="00767BCA"/>
    <w:rsid w:val="00771823"/>
    <w:rsid w:val="00772473"/>
    <w:rsid w:val="00780151"/>
    <w:rsid w:val="0078312B"/>
    <w:rsid w:val="00783F96"/>
    <w:rsid w:val="00791410"/>
    <w:rsid w:val="00797A0F"/>
    <w:rsid w:val="007B18E3"/>
    <w:rsid w:val="007B50F7"/>
    <w:rsid w:val="007C4991"/>
    <w:rsid w:val="007C79CC"/>
    <w:rsid w:val="007D4DAE"/>
    <w:rsid w:val="00801107"/>
    <w:rsid w:val="00802A34"/>
    <w:rsid w:val="00802B84"/>
    <w:rsid w:val="00804477"/>
    <w:rsid w:val="008100AC"/>
    <w:rsid w:val="00833559"/>
    <w:rsid w:val="0084236D"/>
    <w:rsid w:val="008426D1"/>
    <w:rsid w:val="00846158"/>
    <w:rsid w:val="00847BC2"/>
    <w:rsid w:val="008511BA"/>
    <w:rsid w:val="00873A5B"/>
    <w:rsid w:val="00876E8E"/>
    <w:rsid w:val="008802CE"/>
    <w:rsid w:val="008973D2"/>
    <w:rsid w:val="00897E5C"/>
    <w:rsid w:val="008A06AE"/>
    <w:rsid w:val="008D494D"/>
    <w:rsid w:val="008D6F20"/>
    <w:rsid w:val="008F4580"/>
    <w:rsid w:val="00907F11"/>
    <w:rsid w:val="00915F97"/>
    <w:rsid w:val="00943AB3"/>
    <w:rsid w:val="00945E54"/>
    <w:rsid w:val="00955279"/>
    <w:rsid w:val="0096675D"/>
    <w:rsid w:val="00970111"/>
    <w:rsid w:val="0097481F"/>
    <w:rsid w:val="0098011F"/>
    <w:rsid w:val="009928DB"/>
    <w:rsid w:val="009A60E5"/>
    <w:rsid w:val="009B31D2"/>
    <w:rsid w:val="009D4323"/>
    <w:rsid w:val="009F2B3F"/>
    <w:rsid w:val="009F5176"/>
    <w:rsid w:val="009F640C"/>
    <w:rsid w:val="00A05D5F"/>
    <w:rsid w:val="00A0670E"/>
    <w:rsid w:val="00A22CC4"/>
    <w:rsid w:val="00A260FC"/>
    <w:rsid w:val="00A37681"/>
    <w:rsid w:val="00A56AC9"/>
    <w:rsid w:val="00A77954"/>
    <w:rsid w:val="00A840DB"/>
    <w:rsid w:val="00A95719"/>
    <w:rsid w:val="00AB5199"/>
    <w:rsid w:val="00AE0A84"/>
    <w:rsid w:val="00AE1A35"/>
    <w:rsid w:val="00AE31B0"/>
    <w:rsid w:val="00AE6F8B"/>
    <w:rsid w:val="00AF6C3F"/>
    <w:rsid w:val="00AF7F8A"/>
    <w:rsid w:val="00B035AA"/>
    <w:rsid w:val="00B05F37"/>
    <w:rsid w:val="00B11175"/>
    <w:rsid w:val="00B16503"/>
    <w:rsid w:val="00B16E3D"/>
    <w:rsid w:val="00B37502"/>
    <w:rsid w:val="00B57E45"/>
    <w:rsid w:val="00B62095"/>
    <w:rsid w:val="00B62227"/>
    <w:rsid w:val="00B6350C"/>
    <w:rsid w:val="00B802B5"/>
    <w:rsid w:val="00B8100B"/>
    <w:rsid w:val="00B8258A"/>
    <w:rsid w:val="00B86A66"/>
    <w:rsid w:val="00B86FAA"/>
    <w:rsid w:val="00B9087B"/>
    <w:rsid w:val="00B94B28"/>
    <w:rsid w:val="00BA29F3"/>
    <w:rsid w:val="00BB05AE"/>
    <w:rsid w:val="00BC26F5"/>
    <w:rsid w:val="00BC63B7"/>
    <w:rsid w:val="00BE43ED"/>
    <w:rsid w:val="00BF2503"/>
    <w:rsid w:val="00C01BFD"/>
    <w:rsid w:val="00C03284"/>
    <w:rsid w:val="00C16116"/>
    <w:rsid w:val="00C1706F"/>
    <w:rsid w:val="00C35112"/>
    <w:rsid w:val="00C4500D"/>
    <w:rsid w:val="00C615F5"/>
    <w:rsid w:val="00C834D4"/>
    <w:rsid w:val="00C83772"/>
    <w:rsid w:val="00CA229E"/>
    <w:rsid w:val="00CA2998"/>
    <w:rsid w:val="00CC35DA"/>
    <w:rsid w:val="00CD30E2"/>
    <w:rsid w:val="00CD7AFE"/>
    <w:rsid w:val="00CE20D0"/>
    <w:rsid w:val="00CF3825"/>
    <w:rsid w:val="00CF687E"/>
    <w:rsid w:val="00D03281"/>
    <w:rsid w:val="00D33A2F"/>
    <w:rsid w:val="00D36C98"/>
    <w:rsid w:val="00D4326B"/>
    <w:rsid w:val="00D44505"/>
    <w:rsid w:val="00D50FBD"/>
    <w:rsid w:val="00D62E4A"/>
    <w:rsid w:val="00D67EF1"/>
    <w:rsid w:val="00D77881"/>
    <w:rsid w:val="00D8216B"/>
    <w:rsid w:val="00D924BF"/>
    <w:rsid w:val="00DC5BCC"/>
    <w:rsid w:val="00DC769D"/>
    <w:rsid w:val="00DD3DB3"/>
    <w:rsid w:val="00DF45EF"/>
    <w:rsid w:val="00E00F9E"/>
    <w:rsid w:val="00E061C0"/>
    <w:rsid w:val="00E159C7"/>
    <w:rsid w:val="00E278AD"/>
    <w:rsid w:val="00E3075D"/>
    <w:rsid w:val="00E34279"/>
    <w:rsid w:val="00E443E5"/>
    <w:rsid w:val="00E45DF1"/>
    <w:rsid w:val="00E479FF"/>
    <w:rsid w:val="00E51C2F"/>
    <w:rsid w:val="00E527DE"/>
    <w:rsid w:val="00E8717B"/>
    <w:rsid w:val="00E876AB"/>
    <w:rsid w:val="00E96D97"/>
    <w:rsid w:val="00EA52FC"/>
    <w:rsid w:val="00EB3733"/>
    <w:rsid w:val="00EB7B90"/>
    <w:rsid w:val="00EC4C6E"/>
    <w:rsid w:val="00ED36A3"/>
    <w:rsid w:val="00F003A3"/>
    <w:rsid w:val="00F443B9"/>
    <w:rsid w:val="00F4737B"/>
    <w:rsid w:val="00F512F5"/>
    <w:rsid w:val="00F51BB6"/>
    <w:rsid w:val="00F5644F"/>
    <w:rsid w:val="00F579FB"/>
    <w:rsid w:val="00F706F2"/>
    <w:rsid w:val="00F71A23"/>
    <w:rsid w:val="00F72272"/>
    <w:rsid w:val="00F72DEB"/>
    <w:rsid w:val="00F73A05"/>
    <w:rsid w:val="00F822D5"/>
    <w:rsid w:val="00F826B4"/>
    <w:rsid w:val="00F83E3D"/>
    <w:rsid w:val="00F85798"/>
    <w:rsid w:val="00F90634"/>
    <w:rsid w:val="00F944E1"/>
    <w:rsid w:val="00F94545"/>
    <w:rsid w:val="00F96D94"/>
    <w:rsid w:val="00FA27B7"/>
    <w:rsid w:val="00FB6469"/>
    <w:rsid w:val="00FC6079"/>
    <w:rsid w:val="00FD27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18F6B-5E17-4241-A37E-B58505000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8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1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1706F"/>
    <w:pPr>
      <w:ind w:left="720"/>
      <w:contextualSpacing/>
    </w:pPr>
  </w:style>
  <w:style w:type="paragraph" w:styleId="a5">
    <w:name w:val="header"/>
    <w:basedOn w:val="a"/>
    <w:link w:val="a6"/>
    <w:uiPriority w:val="99"/>
    <w:unhideWhenUsed/>
    <w:rsid w:val="00D7788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77881"/>
  </w:style>
  <w:style w:type="paragraph" w:styleId="a7">
    <w:name w:val="footer"/>
    <w:basedOn w:val="a"/>
    <w:link w:val="a8"/>
    <w:uiPriority w:val="99"/>
    <w:unhideWhenUsed/>
    <w:rsid w:val="00D7788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77881"/>
  </w:style>
  <w:style w:type="paragraph" w:styleId="a9">
    <w:name w:val="Balloon Text"/>
    <w:basedOn w:val="a"/>
    <w:link w:val="aa"/>
    <w:uiPriority w:val="99"/>
    <w:semiHidden/>
    <w:unhideWhenUsed/>
    <w:rsid w:val="00C01BF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01BFD"/>
    <w:rPr>
      <w:rFonts w:ascii="Segoe UI" w:hAnsi="Segoe UI" w:cs="Segoe UI"/>
      <w:sz w:val="18"/>
      <w:szCs w:val="18"/>
    </w:rPr>
  </w:style>
  <w:style w:type="character" w:styleId="ab">
    <w:name w:val="Hyperlink"/>
    <w:basedOn w:val="a0"/>
    <w:uiPriority w:val="99"/>
    <w:unhideWhenUsed/>
    <w:rsid w:val="00C615F5"/>
    <w:rPr>
      <w:color w:val="0563C1" w:themeColor="hyperlink"/>
      <w:u w:val="single"/>
    </w:rPr>
  </w:style>
  <w:style w:type="paragraph" w:styleId="ac">
    <w:name w:val="Normal (Web)"/>
    <w:basedOn w:val="a"/>
    <w:uiPriority w:val="99"/>
    <w:unhideWhenUsed/>
    <w:rsid w:val="001E608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05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Отсутствие инфраструктуры</c:v>
                </c:pt>
                <c:pt idx="1">
                  <c:v>Комары</c:v>
                </c:pt>
                <c:pt idx="2">
                  <c:v>"Цветущее" море</c:v>
                </c:pt>
                <c:pt idx="3">
                  <c:v>Др.</c:v>
                </c:pt>
              </c:strCache>
            </c:strRef>
          </c:cat>
          <c:val>
            <c:numRef>
              <c:f>Лист1!$B$2:$B$5</c:f>
              <c:numCache>
                <c:formatCode>General</c:formatCode>
                <c:ptCount val="4"/>
                <c:pt idx="0">
                  <c:v>7</c:v>
                </c:pt>
                <c:pt idx="1">
                  <c:v>5</c:v>
                </c:pt>
                <c:pt idx="2">
                  <c:v>15</c:v>
                </c:pt>
                <c:pt idx="3">
                  <c:v>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dk1"/>
                </a:solidFill>
                <a:latin typeface="+mn-lt"/>
                <a:ea typeface="+mn-ea"/>
                <a:cs typeface="+mn-cs"/>
              </a:defRPr>
            </a:pPr>
            <a:endParaRPr lang="ru-RU"/>
          </a:p>
        </c:txPr>
      </c:legendEntry>
      <c:legendEntry>
        <c:idx val="1"/>
        <c:txPr>
          <a:bodyPr rot="0" spcFirstLastPara="1" vertOverflow="ellipsis" vert="horz" wrap="square" anchor="ctr" anchorCtr="1"/>
          <a:lstStyle/>
          <a:p>
            <a:pPr>
              <a:defRPr sz="1100" b="0" i="0" u="none" strike="noStrike" kern="1200" baseline="0">
                <a:solidFill>
                  <a:schemeClr val="dk1"/>
                </a:solidFill>
                <a:latin typeface="+mn-lt"/>
                <a:ea typeface="+mn-ea"/>
                <a:cs typeface="+mn-cs"/>
              </a:defRPr>
            </a:pPr>
            <a:endParaRPr lang="ru-RU"/>
          </a:p>
        </c:txPr>
      </c:legendEntry>
      <c:legendEntry>
        <c:idx val="2"/>
        <c:txPr>
          <a:bodyPr rot="0" spcFirstLastPara="1" vertOverflow="ellipsis" vert="horz" wrap="square" anchor="ctr" anchorCtr="1"/>
          <a:lstStyle/>
          <a:p>
            <a:pPr>
              <a:defRPr sz="1100" b="0" i="0" u="none" strike="noStrike" kern="1200" baseline="0">
                <a:solidFill>
                  <a:schemeClr val="dk1"/>
                </a:solidFill>
                <a:latin typeface="+mn-lt"/>
                <a:ea typeface="+mn-ea"/>
                <a:cs typeface="+mn-cs"/>
              </a:defRPr>
            </a:pPr>
            <a:endParaRPr lang="ru-RU"/>
          </a:p>
        </c:txPr>
      </c:legendEntry>
      <c:legendEntry>
        <c:idx val="3"/>
        <c:txPr>
          <a:bodyPr rot="0" spcFirstLastPara="1" vertOverflow="ellipsis" vert="horz" wrap="square" anchor="ctr" anchorCtr="1"/>
          <a:lstStyle/>
          <a:p>
            <a:pPr>
              <a:defRPr sz="1100" b="0" i="0" u="none" strike="noStrike" kern="1200" baseline="0">
                <a:solidFill>
                  <a:schemeClr val="dk1"/>
                </a:solidFill>
                <a:latin typeface="+mn-lt"/>
                <a:ea typeface="+mn-ea"/>
                <a:cs typeface="+mn-cs"/>
              </a:defRPr>
            </a:pPr>
            <a:endParaRPr lang="ru-RU"/>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solidFill>
      <a:schemeClr val="lt1"/>
    </a:solidFill>
    <a:ln w="12700" cap="flat" cmpd="sng" algn="ctr">
      <a:solidFill>
        <a:schemeClr val="bg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93360-4107-49EB-88A0-059982C6B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1925</TotalTime>
  <Pages>1</Pages>
  <Words>7397</Words>
  <Characters>42166</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125</cp:revision>
  <cp:lastPrinted>2019-02-17T13:04:00Z</cp:lastPrinted>
  <dcterms:created xsi:type="dcterms:W3CDTF">2017-02-08T11:30:00Z</dcterms:created>
  <dcterms:modified xsi:type="dcterms:W3CDTF">2019-03-05T11:25:00Z</dcterms:modified>
</cp:coreProperties>
</file>