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15" w:rsidRPr="0037042F" w:rsidRDefault="00263115" w:rsidP="00F71AE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3115" w:rsidRPr="0037042F" w:rsidRDefault="00263115" w:rsidP="00F71AEF">
      <w:pPr>
        <w:contextualSpacing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br w:type="page"/>
      </w:r>
    </w:p>
    <w:p w:rsidR="00AC6556" w:rsidRPr="0037042F" w:rsidRDefault="00CE2952" w:rsidP="00F71AE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A05C9" w:rsidRPr="0037042F" w:rsidRDefault="008A05C9" w:rsidP="008A05C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04D50" w:rsidRPr="0037042F" w:rsidRDefault="00604D50" w:rsidP="008D640F">
      <w:pPr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В</w:t>
      </w:r>
      <w:r w:rsidR="008A05C9" w:rsidRPr="0037042F"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ведение………………………………………………………………</w:t>
      </w:r>
      <w:r w:rsidR="008D640F">
        <w:rPr>
          <w:rFonts w:ascii="Times New Roman" w:hAnsi="Times New Roman" w:cs="Times New Roman"/>
          <w:sz w:val="28"/>
          <w:szCs w:val="28"/>
        </w:rPr>
        <w:t>………....</w:t>
      </w:r>
      <w:r w:rsidR="008A05C9" w:rsidRPr="0037042F">
        <w:rPr>
          <w:rFonts w:ascii="Times New Roman" w:hAnsi="Times New Roman" w:cs="Times New Roman"/>
          <w:sz w:val="28"/>
          <w:szCs w:val="28"/>
        </w:rPr>
        <w:t xml:space="preserve"> </w:t>
      </w:r>
      <w:r w:rsidR="00AF42BD" w:rsidRPr="0037042F">
        <w:rPr>
          <w:rFonts w:ascii="Times New Roman" w:hAnsi="Times New Roman" w:cs="Times New Roman"/>
          <w:sz w:val="28"/>
          <w:szCs w:val="28"/>
        </w:rPr>
        <w:t>.</w:t>
      </w:r>
      <w:r w:rsidRPr="0037042F">
        <w:rPr>
          <w:rFonts w:ascii="Times New Roman" w:hAnsi="Times New Roman" w:cs="Times New Roman"/>
          <w:sz w:val="28"/>
          <w:szCs w:val="28"/>
        </w:rPr>
        <w:t>3</w:t>
      </w:r>
    </w:p>
    <w:p w:rsidR="00CE2952" w:rsidRPr="0037042F" w:rsidRDefault="00294F44" w:rsidP="00294F44">
      <w:pPr>
        <w:spacing w:after="0"/>
        <w:ind w:left="170" w:hanging="17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A05C9" w:rsidRPr="0037042F">
        <w:rPr>
          <w:rFonts w:ascii="Times New Roman" w:hAnsi="Times New Roman" w:cs="Times New Roman"/>
          <w:sz w:val="28"/>
          <w:szCs w:val="28"/>
        </w:rPr>
        <w:t>Методич</w:t>
      </w:r>
      <w:r w:rsidR="00CE2952" w:rsidRPr="0037042F">
        <w:rPr>
          <w:rFonts w:ascii="Times New Roman" w:hAnsi="Times New Roman" w:cs="Times New Roman"/>
          <w:sz w:val="28"/>
          <w:szCs w:val="28"/>
        </w:rPr>
        <w:t>еские приемы бухгалтерског</w:t>
      </w:r>
      <w:r w:rsidR="008D640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D640F">
        <w:rPr>
          <w:rFonts w:ascii="Times New Roman" w:hAnsi="Times New Roman" w:cs="Times New Roman"/>
          <w:sz w:val="28"/>
          <w:szCs w:val="28"/>
        </w:rPr>
        <w:t>учета</w:t>
      </w:r>
      <w:proofErr w:type="gramStart"/>
      <w:r w:rsidR="008D640F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8D640F">
        <w:rPr>
          <w:rFonts w:ascii="Times New Roman" w:hAnsi="Times New Roman" w:cs="Times New Roman"/>
          <w:sz w:val="28"/>
          <w:szCs w:val="28"/>
        </w:rPr>
        <w:t>ухгалтерский</w:t>
      </w:r>
      <w:proofErr w:type="spellEnd"/>
      <w:r w:rsidR="008D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40F">
        <w:rPr>
          <w:rFonts w:ascii="Times New Roman" w:hAnsi="Times New Roman" w:cs="Times New Roman"/>
          <w:sz w:val="28"/>
          <w:szCs w:val="28"/>
        </w:rPr>
        <w:t>баланс,</w:t>
      </w:r>
      <w:r w:rsidR="00CE2952" w:rsidRPr="0037042F">
        <w:rPr>
          <w:rFonts w:ascii="Times New Roman" w:hAnsi="Times New Roman" w:cs="Times New Roman"/>
          <w:sz w:val="28"/>
          <w:szCs w:val="28"/>
        </w:rPr>
        <w:t>счета</w:t>
      </w:r>
      <w:proofErr w:type="spellEnd"/>
      <w:r w:rsidR="00CE2952" w:rsidRPr="0037042F">
        <w:rPr>
          <w:rFonts w:ascii="Times New Roman" w:hAnsi="Times New Roman" w:cs="Times New Roman"/>
          <w:sz w:val="28"/>
          <w:szCs w:val="28"/>
        </w:rPr>
        <w:t>,</w:t>
      </w:r>
      <w:r w:rsidR="0037042F" w:rsidRPr="0037042F">
        <w:rPr>
          <w:rFonts w:ascii="Times New Roman" w:hAnsi="Times New Roman" w:cs="Times New Roman"/>
          <w:sz w:val="28"/>
          <w:szCs w:val="28"/>
        </w:rPr>
        <w:t xml:space="preserve">       </w:t>
      </w:r>
      <w:r w:rsidR="00A4090D">
        <w:rPr>
          <w:rFonts w:ascii="Times New Roman" w:hAnsi="Times New Roman" w:cs="Times New Roman"/>
          <w:sz w:val="28"/>
          <w:szCs w:val="28"/>
        </w:rPr>
        <w:t xml:space="preserve">  </w:t>
      </w:r>
      <w:r w:rsidR="008D640F">
        <w:rPr>
          <w:rFonts w:ascii="Times New Roman" w:hAnsi="Times New Roman" w:cs="Times New Roman"/>
          <w:sz w:val="28"/>
          <w:szCs w:val="28"/>
        </w:rPr>
        <w:t xml:space="preserve">      </w:t>
      </w:r>
      <w:r w:rsidR="0037042F" w:rsidRPr="0037042F">
        <w:rPr>
          <w:rFonts w:ascii="Times New Roman" w:hAnsi="Times New Roman" w:cs="Times New Roman"/>
          <w:sz w:val="28"/>
          <w:szCs w:val="28"/>
        </w:rPr>
        <w:t>двойная запись</w:t>
      </w:r>
      <w:r w:rsidR="008D640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E2952" w:rsidRPr="0037042F" w:rsidRDefault="008F26D6" w:rsidP="008D640F">
      <w:pPr>
        <w:spacing w:after="0"/>
        <w:ind w:left="754" w:hanging="39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1.1</w:t>
      </w:r>
      <w:r w:rsidR="008D640F">
        <w:rPr>
          <w:rFonts w:ascii="Times New Roman" w:hAnsi="Times New Roman" w:cs="Times New Roman"/>
          <w:sz w:val="28"/>
          <w:szCs w:val="28"/>
        </w:rPr>
        <w:t xml:space="preserve"> </w:t>
      </w:r>
      <w:r w:rsidR="00CE2952" w:rsidRPr="0037042F">
        <w:rPr>
          <w:rFonts w:ascii="Times New Roman" w:hAnsi="Times New Roman" w:cs="Times New Roman"/>
          <w:sz w:val="28"/>
          <w:szCs w:val="28"/>
        </w:rPr>
        <w:t>Бухгал</w:t>
      </w:r>
      <w:r w:rsidR="00C2667A" w:rsidRPr="0037042F">
        <w:rPr>
          <w:rFonts w:ascii="Times New Roman" w:hAnsi="Times New Roman" w:cs="Times New Roman"/>
          <w:sz w:val="28"/>
          <w:szCs w:val="28"/>
        </w:rPr>
        <w:t>т</w:t>
      </w:r>
      <w:r w:rsidR="008A05C9" w:rsidRPr="0037042F">
        <w:rPr>
          <w:rFonts w:ascii="Times New Roman" w:hAnsi="Times New Roman" w:cs="Times New Roman"/>
          <w:sz w:val="28"/>
          <w:szCs w:val="28"/>
        </w:rPr>
        <w:t xml:space="preserve">ерский баланс как элементарный </w:t>
      </w:r>
      <w:r w:rsidR="00C2667A" w:rsidRPr="0037042F">
        <w:rPr>
          <w:rFonts w:ascii="Times New Roman" w:hAnsi="Times New Roman" w:cs="Times New Roman"/>
          <w:sz w:val="28"/>
          <w:szCs w:val="28"/>
        </w:rPr>
        <w:t>метод</w:t>
      </w:r>
      <w:r w:rsidR="00CE2952" w:rsidRPr="0037042F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 w:rsidR="008A05C9" w:rsidRPr="003704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40F">
        <w:rPr>
          <w:rFonts w:ascii="Times New Roman" w:hAnsi="Times New Roman" w:cs="Times New Roman"/>
          <w:sz w:val="28"/>
          <w:szCs w:val="28"/>
        </w:rPr>
        <w:t xml:space="preserve">   </w:t>
      </w:r>
      <w:r w:rsidR="008A05C9" w:rsidRPr="0037042F">
        <w:rPr>
          <w:rFonts w:ascii="Times New Roman" w:hAnsi="Times New Roman" w:cs="Times New Roman"/>
          <w:sz w:val="28"/>
          <w:szCs w:val="28"/>
        </w:rPr>
        <w:t>учета</w:t>
      </w:r>
      <w:r w:rsidR="008D640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294F44">
        <w:rPr>
          <w:rFonts w:ascii="Times New Roman" w:hAnsi="Times New Roman" w:cs="Times New Roman"/>
          <w:sz w:val="28"/>
          <w:szCs w:val="28"/>
        </w:rPr>
        <w:t>5</w:t>
      </w:r>
    </w:p>
    <w:p w:rsidR="00CE2952" w:rsidRPr="0037042F" w:rsidRDefault="00604D50" w:rsidP="008D640F">
      <w:pPr>
        <w:spacing w:after="0"/>
        <w:ind w:left="754" w:hanging="39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1.2</w:t>
      </w:r>
      <w:r w:rsidR="008D640F">
        <w:rPr>
          <w:rFonts w:ascii="Times New Roman" w:hAnsi="Times New Roman" w:cs="Times New Roman"/>
          <w:sz w:val="28"/>
          <w:szCs w:val="28"/>
        </w:rPr>
        <w:t xml:space="preserve"> </w:t>
      </w:r>
      <w:r w:rsidR="007F5573" w:rsidRPr="0037042F">
        <w:rPr>
          <w:rFonts w:ascii="Times New Roman" w:hAnsi="Times New Roman" w:cs="Times New Roman"/>
          <w:sz w:val="28"/>
          <w:szCs w:val="28"/>
        </w:rPr>
        <w:t>Счета бухгалтерского учета</w:t>
      </w:r>
      <w:r w:rsidR="00CE2952" w:rsidRPr="0037042F">
        <w:rPr>
          <w:rFonts w:ascii="Times New Roman" w:hAnsi="Times New Roman" w:cs="Times New Roman"/>
          <w:sz w:val="28"/>
          <w:szCs w:val="28"/>
        </w:rPr>
        <w:t>,</w:t>
      </w:r>
      <w:r w:rsidR="007F5573" w:rsidRPr="0037042F">
        <w:rPr>
          <w:rFonts w:ascii="Times New Roman" w:hAnsi="Times New Roman" w:cs="Times New Roman"/>
          <w:sz w:val="28"/>
          <w:szCs w:val="28"/>
        </w:rPr>
        <w:t xml:space="preserve"> </w:t>
      </w:r>
      <w:r w:rsidR="00CE2952" w:rsidRPr="0037042F">
        <w:rPr>
          <w:rFonts w:ascii="Times New Roman" w:hAnsi="Times New Roman" w:cs="Times New Roman"/>
          <w:sz w:val="28"/>
          <w:szCs w:val="28"/>
        </w:rPr>
        <w:t>назначение, с</w:t>
      </w:r>
      <w:r w:rsidR="008D640F">
        <w:rPr>
          <w:rFonts w:ascii="Times New Roman" w:hAnsi="Times New Roman" w:cs="Times New Roman"/>
          <w:sz w:val="28"/>
          <w:szCs w:val="28"/>
        </w:rPr>
        <w:t xml:space="preserve">троение и связь с бухгалтерским </w:t>
      </w:r>
      <w:r w:rsidR="00CE2952" w:rsidRPr="0037042F">
        <w:rPr>
          <w:rFonts w:ascii="Times New Roman" w:hAnsi="Times New Roman" w:cs="Times New Roman"/>
          <w:sz w:val="28"/>
          <w:szCs w:val="28"/>
        </w:rPr>
        <w:t>балансом…</w:t>
      </w:r>
      <w:r w:rsidR="008D640F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37042F">
        <w:rPr>
          <w:rFonts w:ascii="Times New Roman" w:hAnsi="Times New Roman" w:cs="Times New Roman"/>
          <w:sz w:val="28"/>
          <w:szCs w:val="28"/>
        </w:rPr>
        <w:t>…</w:t>
      </w:r>
      <w:r w:rsidR="00057603" w:rsidRPr="0037042F">
        <w:rPr>
          <w:rFonts w:ascii="Times New Roman" w:hAnsi="Times New Roman" w:cs="Times New Roman"/>
          <w:sz w:val="28"/>
          <w:szCs w:val="28"/>
        </w:rPr>
        <w:t>…</w:t>
      </w:r>
      <w:r w:rsidR="008D640F">
        <w:rPr>
          <w:rFonts w:ascii="Times New Roman" w:hAnsi="Times New Roman" w:cs="Times New Roman"/>
          <w:sz w:val="28"/>
          <w:szCs w:val="28"/>
        </w:rPr>
        <w:t>……</w:t>
      </w:r>
      <w:r w:rsidR="00D70081">
        <w:rPr>
          <w:rFonts w:ascii="Times New Roman" w:hAnsi="Times New Roman" w:cs="Times New Roman"/>
          <w:sz w:val="28"/>
          <w:szCs w:val="28"/>
        </w:rPr>
        <w:t>12</w:t>
      </w:r>
    </w:p>
    <w:p w:rsidR="00604D50" w:rsidRPr="0037042F" w:rsidRDefault="00604D50" w:rsidP="00294F44">
      <w:pPr>
        <w:spacing w:after="0"/>
        <w:ind w:left="754" w:hanging="39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1.3</w:t>
      </w:r>
      <w:r w:rsidR="008D640F">
        <w:rPr>
          <w:rFonts w:ascii="Times New Roman" w:hAnsi="Times New Roman" w:cs="Times New Roman"/>
          <w:sz w:val="28"/>
          <w:szCs w:val="28"/>
        </w:rPr>
        <w:t xml:space="preserve"> </w:t>
      </w:r>
      <w:r w:rsidR="00CE2952" w:rsidRPr="0037042F">
        <w:rPr>
          <w:rFonts w:ascii="Times New Roman" w:hAnsi="Times New Roman" w:cs="Times New Roman"/>
          <w:sz w:val="28"/>
          <w:szCs w:val="28"/>
        </w:rPr>
        <w:t xml:space="preserve">Двойная запись и </w:t>
      </w:r>
      <w:r w:rsidR="00294F44">
        <w:rPr>
          <w:rFonts w:ascii="Times New Roman" w:hAnsi="Times New Roman" w:cs="Times New Roman"/>
          <w:sz w:val="28"/>
          <w:szCs w:val="28"/>
        </w:rPr>
        <w:t>ее роль в бухгалтерском учете……</w:t>
      </w:r>
      <w:r w:rsidR="00CE2952" w:rsidRPr="0037042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Pr="0037042F">
        <w:rPr>
          <w:rFonts w:ascii="Times New Roman" w:hAnsi="Times New Roman" w:cs="Times New Roman"/>
          <w:sz w:val="28"/>
          <w:szCs w:val="28"/>
        </w:rPr>
        <w:t>………</w:t>
      </w:r>
      <w:r w:rsidR="00D70081">
        <w:rPr>
          <w:rFonts w:ascii="Times New Roman" w:hAnsi="Times New Roman" w:cs="Times New Roman"/>
          <w:sz w:val="28"/>
          <w:szCs w:val="28"/>
        </w:rPr>
        <w:t>….19</w:t>
      </w:r>
    </w:p>
    <w:p w:rsidR="00750DA4" w:rsidRDefault="004D53CE" w:rsidP="00294F44">
      <w:pPr>
        <w:spacing w:after="0"/>
        <w:ind w:left="227" w:hanging="22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2 </w:t>
      </w:r>
      <w:r w:rsidR="00CE2952" w:rsidRPr="0037042F">
        <w:rPr>
          <w:rFonts w:ascii="Times New Roman" w:hAnsi="Times New Roman" w:cs="Times New Roman"/>
          <w:sz w:val="28"/>
          <w:szCs w:val="28"/>
        </w:rPr>
        <w:t>Расчетно-аналитическая</w:t>
      </w:r>
      <w:r w:rsidR="00565513" w:rsidRPr="0037042F">
        <w:rPr>
          <w:rFonts w:ascii="Times New Roman" w:hAnsi="Times New Roman" w:cs="Times New Roman"/>
          <w:sz w:val="28"/>
          <w:szCs w:val="28"/>
        </w:rPr>
        <w:t xml:space="preserve"> деят</w:t>
      </w:r>
      <w:r w:rsidR="00750DA4">
        <w:rPr>
          <w:rFonts w:ascii="Times New Roman" w:hAnsi="Times New Roman" w:cs="Times New Roman"/>
          <w:sz w:val="28"/>
          <w:szCs w:val="28"/>
        </w:rPr>
        <w:t>ельность бухгалтерского баланса</w:t>
      </w:r>
    </w:p>
    <w:p w:rsidR="00CE2952" w:rsidRPr="0037042F" w:rsidRDefault="00750DA4" w:rsidP="00294F44">
      <w:pPr>
        <w:spacing w:after="0"/>
        <w:ind w:left="227" w:hanging="22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513" w:rsidRPr="0037042F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6A473D" w:rsidRPr="0037042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6A473D" w:rsidRPr="0037042F">
        <w:rPr>
          <w:rFonts w:ascii="Times New Roman" w:hAnsi="Times New Roman" w:cs="Times New Roman"/>
          <w:sz w:val="28"/>
          <w:szCs w:val="28"/>
        </w:rPr>
        <w:t>…</w:t>
      </w:r>
      <w:r w:rsidR="00565513" w:rsidRPr="0037042F">
        <w:rPr>
          <w:rFonts w:ascii="Times New Roman" w:hAnsi="Times New Roman" w:cs="Times New Roman"/>
          <w:sz w:val="28"/>
          <w:szCs w:val="28"/>
        </w:rPr>
        <w:t>……………………</w:t>
      </w:r>
      <w:r w:rsidR="00AF42BD" w:rsidRPr="0037042F">
        <w:rPr>
          <w:rFonts w:ascii="Times New Roman" w:hAnsi="Times New Roman" w:cs="Times New Roman"/>
          <w:sz w:val="28"/>
          <w:szCs w:val="28"/>
        </w:rPr>
        <w:t>…</w:t>
      </w:r>
      <w:r w:rsidR="00294F4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AF42BD" w:rsidRPr="0037042F">
        <w:rPr>
          <w:rFonts w:ascii="Times New Roman" w:hAnsi="Times New Roman" w:cs="Times New Roman"/>
          <w:sz w:val="28"/>
          <w:szCs w:val="28"/>
        </w:rPr>
        <w:t>.</w:t>
      </w:r>
      <w:r w:rsidR="005C0A23">
        <w:rPr>
          <w:rFonts w:ascii="Times New Roman" w:hAnsi="Times New Roman" w:cs="Times New Roman"/>
          <w:sz w:val="28"/>
          <w:szCs w:val="28"/>
        </w:rPr>
        <w:t>23</w:t>
      </w:r>
    </w:p>
    <w:p w:rsidR="006A473D" w:rsidRPr="0037042F" w:rsidRDefault="008D640F" w:rsidP="008D640F">
      <w:pPr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473D" w:rsidRPr="0037042F">
        <w:rPr>
          <w:rFonts w:ascii="Times New Roman" w:hAnsi="Times New Roman" w:cs="Times New Roman"/>
          <w:sz w:val="28"/>
          <w:szCs w:val="28"/>
        </w:rPr>
        <w:t>2.1 Таблица №1 «Остатки на синтетических счетах»</w:t>
      </w:r>
      <w:r w:rsidR="00565513" w:rsidRPr="0037042F">
        <w:rPr>
          <w:rFonts w:ascii="Times New Roman" w:hAnsi="Times New Roman" w:cs="Times New Roman"/>
          <w:sz w:val="28"/>
          <w:szCs w:val="28"/>
        </w:rPr>
        <w:t>…………………</w:t>
      </w:r>
      <w:r w:rsidR="00057603" w:rsidRPr="0037042F">
        <w:rPr>
          <w:rFonts w:ascii="Times New Roman" w:hAnsi="Times New Roman" w:cs="Times New Roman"/>
          <w:sz w:val="28"/>
          <w:szCs w:val="28"/>
        </w:rPr>
        <w:t>….</w:t>
      </w:r>
      <w:r w:rsidR="00294F44">
        <w:rPr>
          <w:rFonts w:ascii="Times New Roman" w:hAnsi="Times New Roman" w:cs="Times New Roman"/>
          <w:sz w:val="28"/>
          <w:szCs w:val="28"/>
        </w:rPr>
        <w:t>.</w:t>
      </w:r>
      <w:r w:rsidR="005C0A23">
        <w:rPr>
          <w:rFonts w:ascii="Times New Roman" w:hAnsi="Times New Roman" w:cs="Times New Roman"/>
          <w:sz w:val="28"/>
          <w:szCs w:val="28"/>
        </w:rPr>
        <w:t>23</w:t>
      </w:r>
    </w:p>
    <w:p w:rsidR="00294F44" w:rsidRDefault="00294F44" w:rsidP="00294F44">
      <w:pPr>
        <w:spacing w:after="0"/>
        <w:ind w:left="113" w:hanging="113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473D" w:rsidRPr="0037042F">
        <w:rPr>
          <w:rFonts w:ascii="Times New Roman" w:hAnsi="Times New Roman" w:cs="Times New Roman"/>
          <w:sz w:val="28"/>
          <w:szCs w:val="28"/>
        </w:rPr>
        <w:t xml:space="preserve">2.2 Таблица№2 «Журнал хозяйственных операций март 2016 </w:t>
      </w:r>
      <w:r w:rsidR="00565513" w:rsidRPr="0037042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513" w:rsidRPr="0037042F" w:rsidRDefault="00565513" w:rsidP="00294F44">
      <w:pPr>
        <w:spacing w:after="0"/>
        <w:ind w:firstLine="85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ООО </w:t>
      </w:r>
      <w:r w:rsidR="00294F44">
        <w:rPr>
          <w:rFonts w:ascii="Times New Roman" w:hAnsi="Times New Roman" w:cs="Times New Roman"/>
          <w:sz w:val="28"/>
          <w:szCs w:val="28"/>
        </w:rPr>
        <w:t>«Авангард»</w:t>
      </w:r>
      <w:r w:rsidRPr="0037042F">
        <w:rPr>
          <w:rFonts w:ascii="Times New Roman" w:hAnsi="Times New Roman" w:cs="Times New Roman"/>
          <w:sz w:val="28"/>
          <w:szCs w:val="28"/>
        </w:rPr>
        <w:t>………</w:t>
      </w:r>
      <w:r w:rsidR="00294F44">
        <w:rPr>
          <w:rFonts w:ascii="Times New Roman" w:hAnsi="Times New Roman" w:cs="Times New Roman"/>
          <w:sz w:val="28"/>
          <w:szCs w:val="28"/>
        </w:rPr>
        <w:t>………….</w:t>
      </w:r>
      <w:r w:rsidRPr="0037042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F26D6" w:rsidRPr="0037042F">
        <w:rPr>
          <w:rFonts w:ascii="Times New Roman" w:hAnsi="Times New Roman" w:cs="Times New Roman"/>
          <w:sz w:val="28"/>
          <w:szCs w:val="28"/>
        </w:rPr>
        <w:t>………</w:t>
      </w:r>
      <w:r w:rsidR="00D70081">
        <w:rPr>
          <w:rFonts w:ascii="Times New Roman" w:hAnsi="Times New Roman" w:cs="Times New Roman"/>
          <w:sz w:val="28"/>
          <w:szCs w:val="28"/>
        </w:rPr>
        <w:t>..24</w:t>
      </w:r>
    </w:p>
    <w:p w:rsidR="00AF42BD" w:rsidRPr="0037042F" w:rsidRDefault="00294F44" w:rsidP="008D640F">
      <w:pPr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2BD" w:rsidRPr="0037042F">
        <w:rPr>
          <w:rFonts w:ascii="Times New Roman" w:hAnsi="Times New Roman" w:cs="Times New Roman"/>
          <w:sz w:val="28"/>
          <w:szCs w:val="28"/>
        </w:rPr>
        <w:t>2.3 Схема счетов бухгалтерского баланса 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F42BD" w:rsidRPr="0037042F">
        <w:rPr>
          <w:rFonts w:ascii="Times New Roman" w:hAnsi="Times New Roman" w:cs="Times New Roman"/>
          <w:sz w:val="28"/>
          <w:szCs w:val="28"/>
        </w:rPr>
        <w:t>…………………</w:t>
      </w:r>
      <w:r w:rsidR="00D70081">
        <w:rPr>
          <w:rFonts w:ascii="Times New Roman" w:hAnsi="Times New Roman" w:cs="Times New Roman"/>
          <w:sz w:val="28"/>
          <w:szCs w:val="28"/>
        </w:rPr>
        <w:t>…32</w:t>
      </w:r>
    </w:p>
    <w:p w:rsidR="00565513" w:rsidRPr="0037042F" w:rsidRDefault="00294F44" w:rsidP="00294F44">
      <w:pPr>
        <w:spacing w:after="0"/>
        <w:ind w:left="851" w:hanging="85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2BD" w:rsidRPr="0037042F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3CE" w:rsidRPr="0037042F">
        <w:rPr>
          <w:rFonts w:ascii="Times New Roman" w:hAnsi="Times New Roman" w:cs="Times New Roman"/>
          <w:sz w:val="28"/>
          <w:szCs w:val="28"/>
        </w:rPr>
        <w:t xml:space="preserve">Таблица№3 Распределение </w:t>
      </w:r>
      <w:r w:rsidR="00565513" w:rsidRPr="0037042F">
        <w:rPr>
          <w:rFonts w:ascii="Times New Roman" w:hAnsi="Times New Roman" w:cs="Times New Roman"/>
          <w:sz w:val="28"/>
          <w:szCs w:val="28"/>
        </w:rPr>
        <w:t>общепроизводств</w:t>
      </w:r>
      <w:r w:rsidR="00AF42BD" w:rsidRPr="0037042F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565513" w:rsidRPr="003704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общехозяйственных расходов»</w:t>
      </w:r>
      <w:r w:rsidR="00565513" w:rsidRPr="0037042F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565513" w:rsidRPr="0037042F">
        <w:rPr>
          <w:rFonts w:ascii="Times New Roman" w:hAnsi="Times New Roman" w:cs="Times New Roman"/>
          <w:sz w:val="28"/>
          <w:szCs w:val="28"/>
        </w:rPr>
        <w:t>……</w:t>
      </w:r>
      <w:r w:rsidR="008F26D6" w:rsidRPr="0037042F">
        <w:rPr>
          <w:rFonts w:ascii="Times New Roman" w:hAnsi="Times New Roman" w:cs="Times New Roman"/>
          <w:sz w:val="28"/>
          <w:szCs w:val="28"/>
        </w:rPr>
        <w:t>…</w:t>
      </w:r>
      <w:r w:rsidR="00057603" w:rsidRPr="00370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081">
        <w:rPr>
          <w:rFonts w:ascii="Times New Roman" w:hAnsi="Times New Roman" w:cs="Times New Roman"/>
          <w:sz w:val="28"/>
          <w:szCs w:val="28"/>
        </w:rPr>
        <w:t>38</w:t>
      </w:r>
    </w:p>
    <w:p w:rsidR="00294F44" w:rsidRDefault="00294F44" w:rsidP="008D640F">
      <w:pPr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2BD" w:rsidRPr="0037042F">
        <w:rPr>
          <w:rFonts w:ascii="Times New Roman" w:hAnsi="Times New Roman" w:cs="Times New Roman"/>
          <w:sz w:val="28"/>
          <w:szCs w:val="28"/>
        </w:rPr>
        <w:t>2.5</w:t>
      </w:r>
      <w:r w:rsidR="00116DB2" w:rsidRPr="0037042F">
        <w:rPr>
          <w:rFonts w:ascii="Times New Roman" w:hAnsi="Times New Roman" w:cs="Times New Roman"/>
          <w:sz w:val="28"/>
          <w:szCs w:val="28"/>
        </w:rPr>
        <w:t xml:space="preserve"> </w:t>
      </w:r>
      <w:r w:rsidR="00AF42BD" w:rsidRPr="0037042F">
        <w:rPr>
          <w:rFonts w:ascii="Times New Roman" w:hAnsi="Times New Roman" w:cs="Times New Roman"/>
          <w:sz w:val="28"/>
          <w:szCs w:val="28"/>
        </w:rPr>
        <w:t xml:space="preserve">Справка бухгалтера на закрытие счета 90 «Продажи» </w:t>
      </w:r>
      <w:proofErr w:type="gramStart"/>
      <w:r w:rsidR="00AF42BD" w:rsidRPr="003704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F42BD" w:rsidRPr="00370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513" w:rsidRPr="0037042F" w:rsidRDefault="00AF42BD" w:rsidP="00294F44">
      <w:pPr>
        <w:spacing w:after="0"/>
        <w:ind w:firstLine="85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37042F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Pr="0037042F">
        <w:rPr>
          <w:rFonts w:ascii="Times New Roman" w:hAnsi="Times New Roman" w:cs="Times New Roman"/>
          <w:sz w:val="28"/>
          <w:szCs w:val="28"/>
        </w:rPr>
        <w:t xml:space="preserve">Авангард» за март месяц 2016 г. </w:t>
      </w:r>
      <w:r w:rsidR="00565513" w:rsidRPr="0037042F">
        <w:rPr>
          <w:rFonts w:ascii="Times New Roman" w:hAnsi="Times New Roman" w:cs="Times New Roman"/>
          <w:sz w:val="28"/>
          <w:szCs w:val="28"/>
        </w:rPr>
        <w:t xml:space="preserve"> </w:t>
      </w:r>
      <w:r w:rsidR="00294F44">
        <w:rPr>
          <w:rFonts w:ascii="Times New Roman" w:hAnsi="Times New Roman" w:cs="Times New Roman"/>
          <w:sz w:val="28"/>
          <w:szCs w:val="28"/>
        </w:rPr>
        <w:t>…………</w:t>
      </w:r>
      <w:r w:rsidRPr="0037042F">
        <w:rPr>
          <w:rFonts w:ascii="Times New Roman" w:hAnsi="Times New Roman" w:cs="Times New Roman"/>
          <w:sz w:val="28"/>
          <w:szCs w:val="28"/>
        </w:rPr>
        <w:t>……</w:t>
      </w:r>
      <w:r w:rsidR="00294F44">
        <w:rPr>
          <w:rFonts w:ascii="Times New Roman" w:hAnsi="Times New Roman" w:cs="Times New Roman"/>
          <w:sz w:val="28"/>
          <w:szCs w:val="28"/>
        </w:rPr>
        <w:t>………….</w:t>
      </w:r>
      <w:r w:rsidRPr="0037042F">
        <w:rPr>
          <w:rFonts w:ascii="Times New Roman" w:hAnsi="Times New Roman" w:cs="Times New Roman"/>
          <w:sz w:val="28"/>
          <w:szCs w:val="28"/>
        </w:rPr>
        <w:t>……</w:t>
      </w:r>
      <w:r w:rsidR="00057603" w:rsidRPr="0037042F">
        <w:rPr>
          <w:rFonts w:ascii="Times New Roman" w:hAnsi="Times New Roman" w:cs="Times New Roman"/>
          <w:sz w:val="28"/>
          <w:szCs w:val="28"/>
        </w:rPr>
        <w:t>39</w:t>
      </w:r>
    </w:p>
    <w:p w:rsidR="00750DA4" w:rsidRDefault="00294F44" w:rsidP="00750DA4">
      <w:pPr>
        <w:spacing w:after="0"/>
        <w:ind w:left="397" w:hanging="3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2BD" w:rsidRPr="0037042F">
        <w:rPr>
          <w:rFonts w:ascii="Times New Roman" w:hAnsi="Times New Roman" w:cs="Times New Roman"/>
          <w:sz w:val="28"/>
          <w:szCs w:val="28"/>
        </w:rPr>
        <w:t xml:space="preserve">2.6 </w:t>
      </w:r>
      <w:proofErr w:type="spellStart"/>
      <w:r w:rsidR="00AF42BD" w:rsidRPr="0037042F">
        <w:rPr>
          <w:rFonts w:ascii="Times New Roman" w:hAnsi="Times New Roman" w:cs="Times New Roman"/>
          <w:sz w:val="28"/>
          <w:szCs w:val="28"/>
        </w:rPr>
        <w:t>Оборотно-саль</w:t>
      </w:r>
      <w:r w:rsidR="004D53CE" w:rsidRPr="0037042F">
        <w:rPr>
          <w:rFonts w:ascii="Times New Roman" w:hAnsi="Times New Roman" w:cs="Times New Roman"/>
          <w:sz w:val="28"/>
          <w:szCs w:val="28"/>
        </w:rPr>
        <w:t>довая</w:t>
      </w:r>
      <w:proofErr w:type="spellEnd"/>
      <w:r w:rsidR="004D53CE" w:rsidRPr="0037042F">
        <w:rPr>
          <w:rFonts w:ascii="Times New Roman" w:hAnsi="Times New Roman" w:cs="Times New Roman"/>
          <w:sz w:val="28"/>
          <w:szCs w:val="28"/>
        </w:rPr>
        <w:t xml:space="preserve"> ведомость 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4D53CE" w:rsidRPr="0037042F">
        <w:rPr>
          <w:rFonts w:ascii="Times New Roman" w:hAnsi="Times New Roman" w:cs="Times New Roman"/>
          <w:sz w:val="28"/>
          <w:szCs w:val="28"/>
        </w:rPr>
        <w:t>………40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42BD" w:rsidRPr="0037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2.7</w:t>
      </w:r>
      <w:r w:rsidR="00AF42BD" w:rsidRPr="0037042F">
        <w:rPr>
          <w:rFonts w:ascii="Times New Roman" w:hAnsi="Times New Roman" w:cs="Times New Roman"/>
          <w:sz w:val="28"/>
          <w:szCs w:val="28"/>
        </w:rPr>
        <w:t xml:space="preserve">Таблица №4 « Расчет фактической себестоимости </w:t>
      </w:r>
    </w:p>
    <w:p w:rsidR="00750DA4" w:rsidRDefault="00750DA4" w:rsidP="00750DA4">
      <w:pPr>
        <w:spacing w:after="0"/>
        <w:ind w:left="397" w:hanging="3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производственной </w:t>
      </w:r>
      <w:r w:rsidR="00AF42BD" w:rsidRPr="0037042F">
        <w:rPr>
          <w:rFonts w:ascii="Times New Roman" w:hAnsi="Times New Roman" w:cs="Times New Roman"/>
          <w:sz w:val="28"/>
          <w:szCs w:val="28"/>
        </w:rPr>
        <w:t>продукции и списание калькуляционной разницы</w:t>
      </w:r>
    </w:p>
    <w:p w:rsidR="00AF42BD" w:rsidRPr="0037042F" w:rsidRDefault="00750DA4" w:rsidP="00750DA4">
      <w:pPr>
        <w:spacing w:after="0"/>
        <w:ind w:left="397" w:hanging="3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</w:t>
      </w:r>
      <w:r w:rsidR="00AF42BD" w:rsidRPr="0037042F">
        <w:rPr>
          <w:rFonts w:ascii="Times New Roman" w:hAnsi="Times New Roman" w:cs="Times New Roman"/>
          <w:sz w:val="28"/>
          <w:szCs w:val="28"/>
        </w:rPr>
        <w:t>март 2016 г</w:t>
      </w:r>
      <w:proofErr w:type="gramStart"/>
      <w:r w:rsidR="00AF42BD" w:rsidRPr="0037042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F42BD" w:rsidRPr="0037042F">
        <w:rPr>
          <w:rFonts w:ascii="Times New Roman" w:hAnsi="Times New Roman" w:cs="Times New Roman"/>
          <w:sz w:val="28"/>
          <w:szCs w:val="28"/>
        </w:rPr>
        <w:t>ОО «Аванга</w:t>
      </w:r>
      <w:r w:rsidR="004D53CE" w:rsidRPr="0037042F">
        <w:rPr>
          <w:rFonts w:ascii="Times New Roman" w:hAnsi="Times New Roman" w:cs="Times New Roman"/>
          <w:sz w:val="28"/>
          <w:szCs w:val="28"/>
        </w:rPr>
        <w:t>рд»……………………</w:t>
      </w:r>
      <w:r w:rsidR="00294F44" w:rsidRPr="0037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………………….41</w:t>
      </w:r>
    </w:p>
    <w:p w:rsidR="00AF42BD" w:rsidRPr="0037042F" w:rsidRDefault="00750DA4" w:rsidP="00750DA4">
      <w:pPr>
        <w:spacing w:after="0"/>
        <w:ind w:left="709" w:hanging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2BD" w:rsidRPr="0037042F">
        <w:rPr>
          <w:rFonts w:ascii="Times New Roman" w:hAnsi="Times New Roman" w:cs="Times New Roman"/>
          <w:sz w:val="28"/>
          <w:szCs w:val="28"/>
        </w:rPr>
        <w:t>Заключение……………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4D53CE" w:rsidRPr="0037042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3CE" w:rsidRPr="0037042F">
        <w:rPr>
          <w:rFonts w:ascii="Times New Roman" w:hAnsi="Times New Roman" w:cs="Times New Roman"/>
          <w:sz w:val="28"/>
          <w:szCs w:val="28"/>
        </w:rPr>
        <w:t>42</w:t>
      </w:r>
    </w:p>
    <w:p w:rsidR="00AF42BD" w:rsidRPr="0037042F" w:rsidRDefault="00750DA4" w:rsidP="00750DA4">
      <w:pPr>
        <w:spacing w:after="0"/>
        <w:ind w:left="709" w:hanging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2BD" w:rsidRPr="0037042F">
        <w:rPr>
          <w:rFonts w:ascii="Times New Roman" w:hAnsi="Times New Roman" w:cs="Times New Roman"/>
          <w:sz w:val="28"/>
          <w:szCs w:val="28"/>
        </w:rPr>
        <w:t>Список использова</w:t>
      </w:r>
      <w:r w:rsidR="004D53CE" w:rsidRPr="0037042F">
        <w:rPr>
          <w:rFonts w:ascii="Times New Roman" w:hAnsi="Times New Roman" w:cs="Times New Roman"/>
          <w:sz w:val="28"/>
          <w:szCs w:val="28"/>
        </w:rPr>
        <w:t>нных источников………………………………………….44</w:t>
      </w:r>
    </w:p>
    <w:p w:rsidR="00AF42BD" w:rsidRPr="0037042F" w:rsidRDefault="00750DA4" w:rsidP="00750DA4">
      <w:pPr>
        <w:spacing w:after="0"/>
        <w:ind w:left="709" w:hanging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2BD" w:rsidRPr="0037042F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AF42BD" w:rsidRPr="003704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F42BD" w:rsidRPr="0037042F">
        <w:rPr>
          <w:rFonts w:ascii="Times New Roman" w:hAnsi="Times New Roman" w:cs="Times New Roman"/>
          <w:sz w:val="28"/>
          <w:szCs w:val="28"/>
        </w:rPr>
        <w:t xml:space="preserve"> «Бухгал</w:t>
      </w:r>
      <w:r w:rsidR="004D53CE" w:rsidRPr="0037042F">
        <w:rPr>
          <w:rFonts w:ascii="Times New Roman" w:hAnsi="Times New Roman" w:cs="Times New Roman"/>
          <w:sz w:val="28"/>
          <w:szCs w:val="28"/>
        </w:rPr>
        <w:t>терский баланс»…………………………………….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4D53CE" w:rsidRPr="0037042F">
        <w:rPr>
          <w:rFonts w:ascii="Times New Roman" w:hAnsi="Times New Roman" w:cs="Times New Roman"/>
          <w:sz w:val="28"/>
          <w:szCs w:val="28"/>
        </w:rPr>
        <w:t>46</w:t>
      </w:r>
    </w:p>
    <w:p w:rsidR="00AF42BD" w:rsidRPr="0037042F" w:rsidRDefault="00750DA4" w:rsidP="00750DA4">
      <w:pPr>
        <w:spacing w:after="0"/>
        <w:ind w:left="709" w:hanging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2BD" w:rsidRPr="0037042F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AF42BD" w:rsidRPr="0037042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AF42BD" w:rsidRPr="0037042F">
        <w:rPr>
          <w:rFonts w:ascii="Times New Roman" w:hAnsi="Times New Roman" w:cs="Times New Roman"/>
          <w:sz w:val="28"/>
          <w:szCs w:val="28"/>
        </w:rPr>
        <w:t xml:space="preserve"> «Отчет о фи</w:t>
      </w:r>
      <w:r w:rsidR="004D53CE" w:rsidRPr="0037042F">
        <w:rPr>
          <w:rFonts w:ascii="Times New Roman" w:hAnsi="Times New Roman" w:cs="Times New Roman"/>
          <w:sz w:val="28"/>
          <w:szCs w:val="28"/>
        </w:rPr>
        <w:t>нансовых результатах»…………………………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3CE" w:rsidRPr="0037042F">
        <w:rPr>
          <w:rFonts w:ascii="Times New Roman" w:hAnsi="Times New Roman" w:cs="Times New Roman"/>
          <w:sz w:val="28"/>
          <w:szCs w:val="28"/>
        </w:rPr>
        <w:t>48</w:t>
      </w:r>
    </w:p>
    <w:p w:rsidR="00AF42BD" w:rsidRPr="0037042F" w:rsidRDefault="00AF42BD" w:rsidP="00A4090D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93C92" w:rsidRPr="0037042F" w:rsidRDefault="00AF42BD" w:rsidP="008A05C9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p w:rsidR="008A05C9" w:rsidRPr="0037042F" w:rsidRDefault="007F5573" w:rsidP="008A05C9">
      <w:pPr>
        <w:tabs>
          <w:tab w:val="left" w:pos="362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ВВЕДЕНИЕ</w:t>
      </w:r>
    </w:p>
    <w:p w:rsidR="0037042F" w:rsidRPr="0037042F" w:rsidRDefault="0037042F" w:rsidP="008A05C9">
      <w:pPr>
        <w:tabs>
          <w:tab w:val="left" w:pos="362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5573" w:rsidRPr="0037042F" w:rsidRDefault="007F5573" w:rsidP="00750DA4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Главную </w:t>
      </w:r>
      <w:r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в формировании и развитии бухгалтерского учета служит </w:t>
      </w:r>
      <w:r w:rsidR="006A473D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б</w:t>
      </w:r>
      <w:r w:rsidR="00E40503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аланс</w:t>
      </w:r>
      <w:r w:rsidR="006A473D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,</w:t>
      </w:r>
      <w:r w:rsidR="00E40503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 xml:space="preserve"> для получения</w:t>
      </w:r>
      <w:r w:rsidR="00E40503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E40503" w:rsidRPr="0037042F">
        <w:rPr>
          <w:rStyle w:val="tooltip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ведущих</w:t>
      </w:r>
      <w:r w:rsidR="00E40503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E40503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сведений о состоянии имущества</w:t>
      </w:r>
      <w:r w:rsidR="00E40503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E40503" w:rsidRPr="0037042F">
        <w:rPr>
          <w:rStyle w:val="tooltip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фирмы</w:t>
      </w:r>
      <w:r w:rsidR="00E40503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EC6F74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и источников</w:t>
      </w:r>
      <w:r w:rsidR="009F7B51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 xml:space="preserve"> </w:t>
      </w:r>
      <w:r w:rsidR="00E40503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его образования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F7B51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 xml:space="preserve"> </w:t>
      </w:r>
      <w:r w:rsidR="00FA49A2" w:rsidRPr="0037042F">
        <w:rPr>
          <w:rStyle w:val="tooltip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Домашние</w:t>
      </w:r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FA49A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операции в нём отражаются</w:t>
      </w:r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FA49A2" w:rsidRPr="0037042F">
        <w:rPr>
          <w:rStyle w:val="tooltip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только</w:t>
      </w:r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FA49A2" w:rsidRPr="0037042F">
        <w:rPr>
          <w:rStyle w:val="tooltip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собственными</w:t>
      </w:r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FA49A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конечными</w:t>
      </w:r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FA49A2" w:rsidRPr="0037042F">
        <w:rPr>
          <w:rStyle w:val="tooltip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результатами</w:t>
      </w:r>
      <w:r w:rsidR="00EC6F74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Суммы хозяйственных операций, т.е. хозяйственные </w:t>
      </w:r>
      <w:proofErr w:type="gramStart"/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обороты</w:t>
      </w:r>
      <w:proofErr w:type="gramEnd"/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имеют большое знач</w:t>
      </w:r>
      <w:r w:rsidR="00EC6F74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ение для управления фирмами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A49A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 xml:space="preserve"> </w:t>
      </w:r>
      <w:r w:rsidR="00FA49A2" w:rsidRPr="0037042F">
        <w:rPr>
          <w:rStyle w:val="tooltip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Характеристики движения  домашних</w:t>
      </w:r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FA49A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средств</w:t>
      </w:r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proofErr w:type="spellStart"/>
      <w:r w:rsidR="00FA49A2" w:rsidRPr="0037042F">
        <w:rPr>
          <w:rStyle w:val="tooltip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охарактеризовывают</w:t>
      </w:r>
      <w:proofErr w:type="spellEnd"/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FA49A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процессы,</w:t>
      </w:r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FA49A2" w:rsidRPr="0037042F">
        <w:rPr>
          <w:rStyle w:val="tooltip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производимые</w:t>
      </w:r>
      <w:r w:rsidR="00FA49A2" w:rsidRPr="003704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 </w:t>
      </w:r>
      <w:r w:rsidR="00FA49A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DFD"/>
        </w:rPr>
        <w:t>на предприятии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Для получения таких показателей используются счета как один из важнейших элементов метода бухгалтерского учёта. Они отражают наличие и движение имущества предприятия и его источников, которые являются относительно самостоятельными объектами учёта.</w:t>
      </w:r>
    </w:p>
    <w:p w:rsidR="0067742F" w:rsidRPr="0037042F" w:rsidRDefault="00EC6F74" w:rsidP="00750DA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Счёт–</w:t>
      </w:r>
      <w:r w:rsidR="007F5573" w:rsidRPr="0037042F">
        <w:rPr>
          <w:color w:val="0D0D0D" w:themeColor="text1" w:themeTint="F2"/>
          <w:sz w:val="28"/>
          <w:szCs w:val="28"/>
        </w:rPr>
        <w:t>ч</w:t>
      </w:r>
      <w:r w:rsidRPr="0037042F">
        <w:rPr>
          <w:color w:val="0D0D0D" w:themeColor="text1" w:themeTint="F2"/>
          <w:sz w:val="28"/>
          <w:szCs w:val="28"/>
        </w:rPr>
        <w:t>асть учётной системы, а система–</w:t>
      </w:r>
      <w:r w:rsidR="007F5573" w:rsidRPr="0037042F">
        <w:rPr>
          <w:color w:val="0D0D0D" w:themeColor="text1" w:themeTint="F2"/>
          <w:sz w:val="28"/>
          <w:szCs w:val="28"/>
        </w:rPr>
        <w:t>набор элементов и информационных связей между ними. Таким образом, каждый счёт – элемент системы. Моделью системы служит баланс, тем самым каждый счёт становится частью баланса. Одновременно каждый счёт связан с другими счетами. Эти взаимосвязи счетов осуществляются с помощью бухгалтерских проводок. Каждая проводка, выражая интересы тех или иных участников хозяйственного процесса, поддерживает, а не разрушает баланс. Мы ставим цель рассмотреть структуру счетов и её развитие, взаимосвязи счетов, систему, которая задаёт эти взаимосвязи, понять определения счёта, проблемы классификации счетов. Классификация счетов бухгалтерского учёта обогащает методику изучения построения как отдельных счетов и их групп, так и всей системы бухгалтерских счетов в целом.</w:t>
      </w:r>
    </w:p>
    <w:p w:rsidR="007F5573" w:rsidRPr="0037042F" w:rsidRDefault="007F5573" w:rsidP="008A05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  <w:shd w:val="clear" w:color="auto" w:fill="FFFFFF"/>
        </w:rPr>
      </w:pPr>
      <w:r w:rsidRPr="0037042F">
        <w:rPr>
          <w:color w:val="0D0D0D" w:themeColor="text1" w:themeTint="F2"/>
          <w:sz w:val="28"/>
          <w:szCs w:val="28"/>
          <w:shd w:val="clear" w:color="auto" w:fill="FFFFFF"/>
        </w:rPr>
        <w:t xml:space="preserve">При изменениях в балансе, происходящих под влиянием хозяйственных операций, каждая операция вызывает равновеликие изменения в двух статьях баланса. Равенство итогов актива и пассива баланса не нарушается. При отражении операций на счетах, органически связанных с </w:t>
      </w:r>
      <w:r w:rsidRPr="0037042F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балансом и открываемых на основе его статей, каждая хозяйственная операция так же будет вызывать двойные и равновеликие изменения. Это позволяет отражать хозяйственные операции на счетах способом двойной записи.</w:t>
      </w:r>
    </w:p>
    <w:p w:rsidR="007F5573" w:rsidRPr="0037042F" w:rsidRDefault="002D69E0" w:rsidP="008A05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D0D0D" w:themeColor="text1" w:themeTint="F2"/>
          <w:sz w:val="28"/>
          <w:szCs w:val="28"/>
          <w:shd w:val="clear" w:color="auto" w:fill="FFFFFF"/>
        </w:rPr>
      </w:pPr>
      <w:r w:rsidRPr="0037042F">
        <w:rPr>
          <w:color w:val="0D0D0D" w:themeColor="text1" w:themeTint="F2"/>
          <w:sz w:val="28"/>
          <w:szCs w:val="28"/>
        </w:rPr>
        <w:t>Актуальность выбранной темы состоит в том,</w:t>
      </w:r>
      <w:r w:rsidRPr="0037042F">
        <w:rPr>
          <w:color w:val="0D0D0D" w:themeColor="text1" w:themeTint="F2"/>
          <w:sz w:val="28"/>
          <w:szCs w:val="28"/>
          <w:shd w:val="clear" w:color="auto" w:fill="FFFFFF"/>
        </w:rPr>
        <w:t xml:space="preserve"> что бухгалтерский баланс счета и двойная запись являются одними из основных понятий бухгалтерского учета.</w:t>
      </w:r>
    </w:p>
    <w:p w:rsidR="002D69E0" w:rsidRPr="0037042F" w:rsidRDefault="002D69E0" w:rsidP="008A05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D0D0D" w:themeColor="text1" w:themeTint="F2"/>
          <w:sz w:val="28"/>
          <w:szCs w:val="28"/>
          <w:shd w:val="clear" w:color="auto" w:fill="FFFFFF"/>
        </w:rPr>
      </w:pPr>
      <w:r w:rsidRPr="0037042F">
        <w:rPr>
          <w:color w:val="0D0D0D" w:themeColor="text1" w:themeTint="F2"/>
          <w:sz w:val="28"/>
          <w:szCs w:val="28"/>
          <w:shd w:val="clear" w:color="auto" w:fill="FFFFFF"/>
        </w:rPr>
        <w:t>Цель: определение роли бухгалтерского баланса, счета двойной записи как элемента метода бухгалтерского учета в современной бухгалтерии.</w:t>
      </w:r>
    </w:p>
    <w:p w:rsidR="002D69E0" w:rsidRPr="0037042F" w:rsidRDefault="002D69E0" w:rsidP="008A05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D0D0D" w:themeColor="text1" w:themeTint="F2"/>
          <w:sz w:val="28"/>
          <w:szCs w:val="28"/>
          <w:shd w:val="clear" w:color="auto" w:fill="FFFFFF"/>
        </w:rPr>
      </w:pPr>
      <w:r w:rsidRPr="0037042F">
        <w:rPr>
          <w:color w:val="0D0D0D" w:themeColor="text1" w:themeTint="F2"/>
          <w:sz w:val="28"/>
          <w:szCs w:val="28"/>
          <w:shd w:val="clear" w:color="auto" w:fill="FFFFFF"/>
        </w:rPr>
        <w:t>Объект исследовани</w:t>
      </w:r>
      <w:proofErr w:type="gramStart"/>
      <w:r w:rsidRPr="0037042F">
        <w:rPr>
          <w:color w:val="0D0D0D" w:themeColor="text1" w:themeTint="F2"/>
          <w:sz w:val="28"/>
          <w:szCs w:val="28"/>
          <w:shd w:val="clear" w:color="auto" w:fill="FFFFFF"/>
        </w:rPr>
        <w:t>я-</w:t>
      </w:r>
      <w:proofErr w:type="gramEnd"/>
      <w:r w:rsidRPr="0037042F">
        <w:rPr>
          <w:color w:val="0D0D0D" w:themeColor="text1" w:themeTint="F2"/>
          <w:sz w:val="28"/>
          <w:szCs w:val="28"/>
          <w:shd w:val="clear" w:color="auto" w:fill="FFFFFF"/>
        </w:rPr>
        <w:t xml:space="preserve"> бухгалтерский баланс, счета и двойная запись .</w:t>
      </w:r>
    </w:p>
    <w:p w:rsidR="002D69E0" w:rsidRPr="0037042F" w:rsidRDefault="0067742F" w:rsidP="008A05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D0D0D" w:themeColor="text1" w:themeTint="F2"/>
          <w:sz w:val="28"/>
          <w:szCs w:val="28"/>
          <w:shd w:val="clear" w:color="auto" w:fill="FFFFFF"/>
        </w:rPr>
      </w:pPr>
      <w:r w:rsidRPr="0037042F">
        <w:rPr>
          <w:color w:val="0D0D0D" w:themeColor="text1" w:themeTint="F2"/>
          <w:sz w:val="28"/>
          <w:szCs w:val="28"/>
          <w:shd w:val="clear" w:color="auto" w:fill="FFFFFF"/>
        </w:rPr>
        <w:t>Предмет исследования</w:t>
      </w:r>
      <w:r w:rsidR="00EC6F74" w:rsidRPr="0037042F">
        <w:rPr>
          <w:color w:val="0D0D0D" w:themeColor="text1" w:themeTint="F2"/>
          <w:sz w:val="28"/>
          <w:szCs w:val="28"/>
        </w:rPr>
        <w:t>–</w:t>
      </w:r>
      <w:r w:rsidR="006A473D" w:rsidRPr="0037042F">
        <w:rPr>
          <w:color w:val="000000"/>
          <w:sz w:val="28"/>
          <w:szCs w:val="28"/>
        </w:rPr>
        <w:t xml:space="preserve">экономические подходы изучения состава бухгалтерского баланса, разновидностей счетов и метода двойной записи </w:t>
      </w:r>
      <w:r w:rsidRPr="0037042F">
        <w:rPr>
          <w:color w:val="0D0D0D" w:themeColor="text1" w:themeTint="F2"/>
          <w:sz w:val="28"/>
          <w:szCs w:val="28"/>
          <w:shd w:val="clear" w:color="auto" w:fill="FFFFFF"/>
        </w:rPr>
        <w:t xml:space="preserve"> в бухгалтерском учете</w:t>
      </w:r>
      <w:proofErr w:type="gramStart"/>
      <w:r w:rsidRPr="0037042F">
        <w:rPr>
          <w:color w:val="0D0D0D" w:themeColor="text1" w:themeTint="F2"/>
          <w:sz w:val="28"/>
          <w:szCs w:val="28"/>
          <w:shd w:val="clear" w:color="auto" w:fill="FFFFFF"/>
        </w:rPr>
        <w:t xml:space="preserve"> .</w:t>
      </w:r>
      <w:proofErr w:type="gramEnd"/>
    </w:p>
    <w:p w:rsidR="006A473D" w:rsidRPr="0037042F" w:rsidRDefault="006A473D" w:rsidP="008A05C9">
      <w:pPr>
        <w:pStyle w:val="a4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37042F">
        <w:rPr>
          <w:color w:val="000000"/>
          <w:sz w:val="28"/>
          <w:szCs w:val="28"/>
        </w:rPr>
        <w:t>В качестве методов исследования выступают системный анализ, комплексный подход, методы экономического анализа. Методологической основой работы являются принципы экономической теории, различия и единства формы и содержания, определяющие тему исследуемой работы.</w:t>
      </w:r>
    </w:p>
    <w:p w:rsidR="006A473D" w:rsidRPr="0037042F" w:rsidRDefault="006A473D" w:rsidP="008A05C9">
      <w:pPr>
        <w:pStyle w:val="a4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37042F">
        <w:rPr>
          <w:color w:val="000000"/>
          <w:sz w:val="28"/>
          <w:szCs w:val="28"/>
        </w:rPr>
        <w:t>Нормативно-правовую базу исследования составляют научные источники, статистические источники.</w:t>
      </w:r>
    </w:p>
    <w:p w:rsidR="006A473D" w:rsidRPr="0037042F" w:rsidRDefault="006A473D" w:rsidP="008A05C9">
      <w:pPr>
        <w:pStyle w:val="a4"/>
        <w:spacing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proofErr w:type="gramStart"/>
      <w:r w:rsidRPr="0037042F">
        <w:rPr>
          <w:color w:val="000000"/>
          <w:sz w:val="28"/>
          <w:szCs w:val="28"/>
        </w:rPr>
        <w:t xml:space="preserve">Вопросы бухгалтерского баланса, счетов и двойной записи широко изучается отечественными и зарубежными учёными, среди которых труды Крылова Э.И., Власовой В.М., Егоровой М.Г., Давыдовой Л.В., Ковалёва В.В., </w:t>
      </w:r>
      <w:proofErr w:type="spellStart"/>
      <w:r w:rsidRPr="0037042F">
        <w:rPr>
          <w:color w:val="000000"/>
          <w:sz w:val="28"/>
          <w:szCs w:val="28"/>
        </w:rPr>
        <w:t>Лапуста</w:t>
      </w:r>
      <w:proofErr w:type="spellEnd"/>
      <w:r w:rsidRPr="0037042F">
        <w:rPr>
          <w:color w:val="000000"/>
          <w:sz w:val="28"/>
          <w:szCs w:val="28"/>
        </w:rPr>
        <w:t xml:space="preserve"> М.Г., </w:t>
      </w:r>
      <w:proofErr w:type="spellStart"/>
      <w:r w:rsidRPr="0037042F">
        <w:rPr>
          <w:color w:val="000000"/>
          <w:sz w:val="28"/>
          <w:szCs w:val="28"/>
        </w:rPr>
        <w:t>Скамай</w:t>
      </w:r>
      <w:proofErr w:type="spellEnd"/>
      <w:r w:rsidRPr="0037042F">
        <w:rPr>
          <w:color w:val="000000"/>
          <w:sz w:val="28"/>
          <w:szCs w:val="28"/>
        </w:rPr>
        <w:t xml:space="preserve"> Л.Г., Морозовой Т.Г., </w:t>
      </w:r>
      <w:proofErr w:type="spellStart"/>
      <w:r w:rsidRPr="0037042F">
        <w:rPr>
          <w:color w:val="000000"/>
          <w:sz w:val="28"/>
          <w:szCs w:val="28"/>
        </w:rPr>
        <w:t>Пикулькиной</w:t>
      </w:r>
      <w:proofErr w:type="spellEnd"/>
      <w:r w:rsidRPr="0037042F">
        <w:rPr>
          <w:color w:val="000000"/>
          <w:sz w:val="28"/>
          <w:szCs w:val="28"/>
        </w:rPr>
        <w:t xml:space="preserve"> А.В., Колчиной Н.В., Поляк Г.Б., Павлова Л.П.</w:t>
      </w:r>
      <w:proofErr w:type="gramEnd"/>
    </w:p>
    <w:p w:rsidR="00F71AEF" w:rsidRPr="0037042F" w:rsidRDefault="002D69E0" w:rsidP="0037042F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Курсовая работа состоит из введения, основной части и заключения. Во введении обосновывается актуальность темы исследования, определяется цель и задачи курсовой работы. Основная часть посвящена изучению поставленной проблемы. В заключении сформулированы </w:t>
      </w:r>
      <w:r w:rsidR="006A473D" w:rsidRPr="0037042F">
        <w:rPr>
          <w:rFonts w:ascii="Times New Roman" w:hAnsi="Times New Roman" w:cs="Times New Roman"/>
          <w:color w:val="000000"/>
          <w:sz w:val="28"/>
          <w:szCs w:val="28"/>
        </w:rPr>
        <w:t>основные выводы курсовой раб</w:t>
      </w:r>
      <w:r w:rsidR="0037042F">
        <w:rPr>
          <w:rFonts w:ascii="Times New Roman" w:hAnsi="Times New Roman" w:cs="Times New Roman"/>
          <w:color w:val="000000"/>
          <w:sz w:val="28"/>
          <w:szCs w:val="28"/>
        </w:rPr>
        <w:t>оты.</w:t>
      </w:r>
    </w:p>
    <w:p w:rsidR="0067742F" w:rsidRPr="0037042F" w:rsidRDefault="0067742F" w:rsidP="008A05C9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 Методические приемы бухгалтерского учета: бухгалтерский баланс</w:t>
      </w:r>
      <w:proofErr w:type="gramStart"/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счета, двойная запись</w:t>
      </w:r>
    </w:p>
    <w:p w:rsidR="0067742F" w:rsidRPr="0037042F" w:rsidRDefault="0067742F" w:rsidP="008A05C9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E2952" w:rsidRPr="0037042F" w:rsidRDefault="00CE2952" w:rsidP="008A05C9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1.1Бухгал</w:t>
      </w:r>
      <w:r w:rsidR="00C2667A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терский балан</w:t>
      </w:r>
      <w:proofErr w:type="gramStart"/>
      <w:r w:rsidR="00C2667A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с-</w:t>
      </w:r>
      <w:proofErr w:type="gramEnd"/>
      <w:r w:rsidR="00C2667A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элементарный метод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бухгалтерского учета</w:t>
      </w:r>
    </w:p>
    <w:p w:rsidR="00E40503" w:rsidRPr="0037042F" w:rsidRDefault="00E40503" w:rsidP="008A05C9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313A5" w:rsidRPr="00FA60C5" w:rsidRDefault="000B133D" w:rsidP="008A05C9">
      <w:pPr>
        <w:pStyle w:val="p1"/>
        <w:spacing w:before="288" w:beforeAutospacing="0" w:after="0" w:afterAutospacing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Термин «баланс» хорошо известен специалистами в области анализа, учета и планирования и употребляет</w:t>
      </w:r>
      <w:r w:rsidR="00750DA4">
        <w:rPr>
          <w:color w:val="0D0D0D" w:themeColor="text1" w:themeTint="F2"/>
          <w:sz w:val="28"/>
          <w:szCs w:val="28"/>
        </w:rPr>
        <w:t>ся в значении равновесия (от фр.</w:t>
      </w:r>
      <w:r w:rsidRPr="0037042F">
        <w:rPr>
          <w:color w:val="0D0D0D" w:themeColor="text1" w:themeTint="F2"/>
          <w:sz w:val="28"/>
          <w:szCs w:val="28"/>
        </w:rPr>
        <w:t xml:space="preserve"> </w:t>
      </w:r>
      <w:r w:rsidRPr="0037042F">
        <w:rPr>
          <w:color w:val="0D0D0D" w:themeColor="text1" w:themeTint="F2"/>
          <w:sz w:val="28"/>
          <w:szCs w:val="28"/>
          <w:lang w:val="en-US"/>
        </w:rPr>
        <w:t>Balance</w:t>
      </w:r>
      <w:r w:rsidRPr="0037042F">
        <w:rPr>
          <w:color w:val="0D0D0D" w:themeColor="text1" w:themeTint="F2"/>
          <w:sz w:val="28"/>
          <w:szCs w:val="28"/>
        </w:rPr>
        <w:t xml:space="preserve"> </w:t>
      </w:r>
      <w:r w:rsidR="00564149" w:rsidRPr="0037042F">
        <w:rPr>
          <w:color w:val="0D0D0D" w:themeColor="text1" w:themeTint="F2"/>
          <w:sz w:val="28"/>
          <w:szCs w:val="28"/>
        </w:rPr>
        <w:t>– весы). В экономике употребляются разные виды балансов: бухгалтерский , баланс расходов и доходов организации , баланс основных фондов , баланс денежных расходов и доходов населения , баланс трудовых ресурсов, межотраслевой баланс , материальный баланс, платежный баланс.</w:t>
      </w:r>
      <w:r w:rsidR="008F4FD9" w:rsidRPr="008F4FD9">
        <w:rPr>
          <w:color w:val="0D0D0D" w:themeColor="text1" w:themeTint="F2"/>
          <w:sz w:val="28"/>
          <w:szCs w:val="28"/>
        </w:rPr>
        <w:t>[1]</w:t>
      </w:r>
      <w:r w:rsidR="00564149" w:rsidRPr="0037042F">
        <w:rPr>
          <w:color w:val="0D0D0D" w:themeColor="text1" w:themeTint="F2"/>
          <w:sz w:val="28"/>
          <w:szCs w:val="28"/>
        </w:rPr>
        <w:t xml:space="preserve"> Общая идея использования балансового метода  состоит в выравнивании </w:t>
      </w:r>
      <w:r w:rsidR="00792C42" w:rsidRPr="0037042F">
        <w:rPr>
          <w:color w:val="0D0D0D" w:themeColor="text1" w:themeTint="F2"/>
          <w:sz w:val="28"/>
          <w:szCs w:val="28"/>
        </w:rPr>
        <w:t>суммарного значения данных , записанной в ле</w:t>
      </w:r>
      <w:r w:rsidR="00EC6F74" w:rsidRPr="0037042F">
        <w:rPr>
          <w:color w:val="0D0D0D" w:themeColor="text1" w:themeTint="F2"/>
          <w:sz w:val="28"/>
          <w:szCs w:val="28"/>
        </w:rPr>
        <w:t xml:space="preserve">вой и правой сторонах </w:t>
      </w:r>
      <w:proofErr w:type="spellStart"/>
      <w:r w:rsidR="00EC6F74" w:rsidRPr="0037042F">
        <w:rPr>
          <w:color w:val="0D0D0D" w:themeColor="text1" w:themeTint="F2"/>
          <w:sz w:val="28"/>
          <w:szCs w:val="28"/>
        </w:rPr>
        <w:t>уравнения</w:t>
      </w:r>
      <w:proofErr w:type="gramStart"/>
      <w:r w:rsidR="00EC6F74" w:rsidRPr="0037042F">
        <w:rPr>
          <w:color w:val="0D0D0D" w:themeColor="text1" w:themeTint="F2"/>
          <w:sz w:val="28"/>
          <w:szCs w:val="28"/>
        </w:rPr>
        <w:t>.П</w:t>
      </w:r>
      <w:proofErr w:type="gramEnd"/>
      <w:r w:rsidR="00EC6F74" w:rsidRPr="0037042F">
        <w:rPr>
          <w:color w:val="0D0D0D" w:themeColor="text1" w:themeTint="F2"/>
          <w:sz w:val="28"/>
          <w:szCs w:val="28"/>
        </w:rPr>
        <w:t>ервый</w:t>
      </w:r>
      <w:proofErr w:type="spellEnd"/>
      <w:r w:rsidR="00EC6F74" w:rsidRPr="0037042F">
        <w:rPr>
          <w:color w:val="0D0D0D" w:themeColor="text1" w:themeTint="F2"/>
          <w:sz w:val="28"/>
          <w:szCs w:val="28"/>
        </w:rPr>
        <w:t xml:space="preserve"> </w:t>
      </w:r>
      <w:r w:rsidR="004313A5" w:rsidRPr="0037042F">
        <w:rPr>
          <w:color w:val="0D0D0D" w:themeColor="text1" w:themeTint="F2"/>
          <w:sz w:val="28"/>
          <w:szCs w:val="28"/>
        </w:rPr>
        <w:t xml:space="preserve">опыт выстраивания балансов принадлежит бухгалтерскому учету. Балансовое суммирование материала позволяет обнаружить финансово-имущественное положение экономического субъекта. </w:t>
      </w:r>
      <w:r w:rsidR="0037042F">
        <w:rPr>
          <w:color w:val="0D0D0D" w:themeColor="text1" w:themeTint="F2"/>
          <w:sz w:val="28"/>
          <w:szCs w:val="28"/>
        </w:rPr>
        <w:t xml:space="preserve">             </w:t>
      </w:r>
      <w:r w:rsidR="004313A5" w:rsidRPr="0037042F">
        <w:rPr>
          <w:color w:val="0D0D0D" w:themeColor="text1" w:themeTint="F2"/>
          <w:sz w:val="28"/>
          <w:szCs w:val="28"/>
        </w:rPr>
        <w:t>Это достигается за счет двойственной группировки объектов бухгалтерского наблюдения : по их функциональной роли в процессе производственно-хозяйственной и финансовой деятельности (экономическое содержание балансового уравнения)</w:t>
      </w:r>
      <w:proofErr w:type="gramStart"/>
      <w:r w:rsidR="004313A5" w:rsidRPr="0037042F">
        <w:rPr>
          <w:color w:val="0D0D0D" w:themeColor="text1" w:themeTint="F2"/>
          <w:sz w:val="28"/>
          <w:szCs w:val="28"/>
        </w:rPr>
        <w:t>;и</w:t>
      </w:r>
      <w:proofErr w:type="gramEnd"/>
      <w:r w:rsidR="004313A5" w:rsidRPr="0037042F">
        <w:rPr>
          <w:color w:val="0D0D0D" w:themeColor="text1" w:themeTint="F2"/>
          <w:sz w:val="28"/>
          <w:szCs w:val="28"/>
        </w:rPr>
        <w:t>сточникам образования имущества хозяйственной единицы (юридический подход).</w:t>
      </w:r>
      <w:r w:rsidR="00FA60C5" w:rsidRPr="00FA60C5">
        <w:rPr>
          <w:color w:val="0D0D0D" w:themeColor="text1" w:themeTint="F2"/>
          <w:sz w:val="28"/>
          <w:szCs w:val="28"/>
        </w:rPr>
        <w:t>[12]</w:t>
      </w:r>
    </w:p>
    <w:p w:rsidR="00667BCE" w:rsidRPr="0037042F" w:rsidRDefault="004313A5" w:rsidP="008A05C9">
      <w:pPr>
        <w:pStyle w:val="p1"/>
        <w:spacing w:before="288" w:beforeAutospacing="0" w:after="0" w:afterAutospacing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Бухгалтерские балансы предназначены для отражения финансового по</w:t>
      </w:r>
      <w:r w:rsidRPr="0037042F">
        <w:rPr>
          <w:color w:val="0D0D0D" w:themeColor="text1" w:themeTint="F2"/>
          <w:sz w:val="28"/>
          <w:szCs w:val="28"/>
        </w:rPr>
        <w:softHyphen/>
        <w:t>ложения экономического субъекта на конкретные моменты времени: на дату создания организации (регистрации Устава); начало и конец отчетного периода (финансового года); даты составления промежуточных финансовых отчетов (за месяц, квартал, полугодие, девять месяцев); в случае</w:t>
      </w:r>
      <w:proofErr w:type="gramStart"/>
      <w:r w:rsidRPr="0037042F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37042F">
        <w:rPr>
          <w:color w:val="0D0D0D" w:themeColor="text1" w:themeTint="F2"/>
          <w:sz w:val="28"/>
          <w:szCs w:val="28"/>
        </w:rPr>
        <w:t xml:space="preserve"> банкротства ,ликвидации ,реорганизации.</w:t>
      </w:r>
    </w:p>
    <w:p w:rsidR="00C2667A" w:rsidRPr="005C0A23" w:rsidRDefault="00C2667A" w:rsidP="008A05C9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Бухгалтерский баланс – способ экономической группировки имущества по составу и размещению и по источникам его формирования в денежной оценке на определенную дату. Другими словами, бухгалтерский баланс отражает состояние средств и источников их образования на дату составления (обычно баланс составляется на первое число каждого месяца, а также при ревизиях, проверках, проводимых по решению администрации или внешних органов, или при смене главного бухгалтера). По оформлению </w:t>
      </w:r>
      <w:proofErr w:type="gramStart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</w:t>
      </w:r>
      <w:proofErr w:type="gramEnd"/>
      <w:r w:rsidR="007B0730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4FD9" w:rsidRPr="005C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</w:p>
    <w:p w:rsidR="00C2667A" w:rsidRPr="0037042F" w:rsidRDefault="00C2667A" w:rsidP="008A05C9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 представляет собой таблицу, состоящую из двух частей: актива и пассива. В российском бухгалтерском учете в активе отражается имущество организации, в пассиве – источники формирования этог</w:t>
      </w:r>
      <w:r w:rsidR="00EC6F74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имущества. А поскольку баланс–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равенство, сумма актива равна сумме пассива и, следовательно, имущество в стоимостной оценке соответствует источникам его образования.</w:t>
      </w:r>
      <w:r w:rsidR="00FA60C5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по активу и пассиву называют валютой бухгалтерского баланса. Строки актива или пассива, характеризующие определенные виды средств или источников, называются статьями баланса.</w:t>
      </w:r>
    </w:p>
    <w:p w:rsidR="00C2667A" w:rsidRPr="008F4FD9" w:rsidRDefault="00C2667A" w:rsidP="008A05C9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объединяются в разделы в соответствии с экономическим содержанием учитываемых объектов. В активе баланса имущество сгруппировано в два раздела. В первом разделе актива «</w:t>
      </w:r>
      <w:proofErr w:type="spellStart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Внеоборотные</w:t>
      </w:r>
      <w:proofErr w:type="spellEnd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активы» представлены девять статей: «Нематериальные активы», «Результаты исследований и разработок», «Нематериальные поисковые активы», «Материальные поисковые активы» «Основные средства», «Доходные вложения в материальные ценности», « Финансовые вложения», «Отложенные налоговые активы» и «Прочие </w:t>
      </w:r>
      <w:proofErr w:type="spellStart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внеоборотные</w:t>
      </w:r>
      <w:proofErr w:type="spellEnd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активы». Нематериальные активы и основные средства отражаются в бухгалтерском балансе по остаточной стоимости, определяемой разностью первоначальной стоимости и суммы начисленной за период эксплуатации амортизации. Средства, представленные в первом разделе, относятся к наименее ликвидным активам (их непросто превратить при необходимости в наличные деньги).</w:t>
      </w:r>
      <w:r w:rsidR="008F4FD9" w:rsidRPr="008F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[10]</w:t>
      </w:r>
    </w:p>
    <w:p w:rsidR="00C2667A" w:rsidRPr="0037042F" w:rsidRDefault="00C2667A" w:rsidP="008A05C9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втором разделе актива баланса представлены оборотные средства. Статья «Запасы» отражает информацию по материалам, затратам в незавершенном производстве, готовой продукции и товарам, товарам отгруженным и прочим запасам и затратам. Отдельной статьей представлен налог на добавленную стоимость по приобретенным ценностям.</w:t>
      </w:r>
    </w:p>
    <w:p w:rsidR="00C2667A" w:rsidRPr="0037042F" w:rsidRDefault="00C2667A" w:rsidP="008A05C9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«Дебиторская задолженность» отражает задолженность покупателей и заказчиков, дочерних и зависимых обществ, прочих дебиторов.</w:t>
      </w:r>
    </w:p>
    <w:p w:rsidR="00C2667A" w:rsidRPr="0037042F" w:rsidRDefault="00C2667A" w:rsidP="008A05C9">
      <w:pPr>
        <w:spacing w:before="100" w:beforeAutospacing="1"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«Финансовые вложения» отражает информацию по краткосрочным ценным бумагам. Статья «Денежные средства» отражает</w:t>
      </w:r>
    </w:p>
    <w:p w:rsidR="00C2667A" w:rsidRPr="008F4FD9" w:rsidRDefault="00C2667A" w:rsidP="008A05C9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остатки денежных средств на расчетных, валютных, специальных счетах, в кассе, переводах. Оборотные активы обладают высокой ликвидностью, при этом абсолютно </w:t>
      </w:r>
      <w:proofErr w:type="spellStart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ликвидны</w:t>
      </w:r>
      <w:proofErr w:type="spellEnd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денежные средства.</w:t>
      </w:r>
      <w:r w:rsidR="008F4FD9" w:rsidRPr="008F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[6]</w:t>
      </w:r>
    </w:p>
    <w:p w:rsidR="00214151" w:rsidRPr="0037042F" w:rsidRDefault="00667BCE" w:rsidP="008A05C9">
      <w:pPr>
        <w:pStyle w:val="p1"/>
        <w:spacing w:before="0" w:beforeAutospacing="0" w:after="0" w:afterAutospacing="0"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  <w:shd w:val="clear" w:color="auto" w:fill="FDFDFD"/>
        </w:rPr>
      </w:pP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Характеристики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color w:val="0D0D0D" w:themeColor="text1" w:themeTint="F2"/>
          <w:sz w:val="28"/>
          <w:szCs w:val="28"/>
          <w:shd w:val="clear" w:color="auto" w:fill="FDFDFD"/>
        </w:rPr>
        <w:t>в балансе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называются статьи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color w:val="0D0D0D" w:themeColor="text1" w:themeTint="F2"/>
          <w:sz w:val="28"/>
          <w:szCs w:val="28"/>
          <w:shd w:val="clear" w:color="auto" w:fill="FDFDFD"/>
        </w:rPr>
        <w:t>баланса.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Выводы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color w:val="0D0D0D" w:themeColor="text1" w:themeTint="F2"/>
          <w:sz w:val="28"/>
          <w:szCs w:val="28"/>
          <w:shd w:val="clear" w:color="auto" w:fill="FDFDFD"/>
        </w:rPr>
        <w:t>в балансе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именуются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денежной единицей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color w:val="0D0D0D" w:themeColor="text1" w:themeTint="F2"/>
          <w:sz w:val="28"/>
          <w:szCs w:val="28"/>
          <w:shd w:val="clear" w:color="auto" w:fill="FDFDFD"/>
        </w:rPr>
        <w:t>баланса. Особенностью баланса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считается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color w:val="0D0D0D" w:themeColor="text1" w:themeTint="F2"/>
          <w:sz w:val="28"/>
          <w:szCs w:val="28"/>
          <w:shd w:val="clear" w:color="auto" w:fill="FDFDFD"/>
        </w:rPr>
        <w:t>то,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proofErr w:type="gramStart"/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собственно</w:t>
      </w:r>
      <w:proofErr w:type="gramEnd"/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 xml:space="preserve"> что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денежная единица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color w:val="0D0D0D" w:themeColor="text1" w:themeTint="F2"/>
          <w:sz w:val="28"/>
          <w:szCs w:val="28"/>
          <w:shd w:val="clear" w:color="auto" w:fill="FDFDFD"/>
        </w:rPr>
        <w:t>актива баланса равна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денежной единице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color w:val="0D0D0D" w:themeColor="text1" w:themeTint="F2"/>
          <w:sz w:val="28"/>
          <w:szCs w:val="28"/>
          <w:shd w:val="clear" w:color="auto" w:fill="FDFDFD"/>
        </w:rPr>
        <w:t>пассива баланса. Баланс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оформляется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color w:val="0D0D0D" w:themeColor="text1" w:themeTint="F2"/>
          <w:sz w:val="28"/>
          <w:szCs w:val="28"/>
          <w:shd w:val="clear" w:color="auto" w:fill="FDFDFD"/>
        </w:rPr>
        <w:t>на 1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количество</w:t>
      </w:r>
      <w:r w:rsidRPr="0037042F">
        <w:rPr>
          <w:rStyle w:val="apple-converted-space"/>
          <w:color w:val="0D0D0D" w:themeColor="text1" w:themeTint="F2"/>
          <w:sz w:val="28"/>
          <w:szCs w:val="28"/>
          <w:shd w:val="clear" w:color="auto" w:fill="FDFDFD"/>
        </w:rPr>
        <w:t> </w:t>
      </w:r>
      <w:r w:rsidR="00EC6F74" w:rsidRPr="0037042F">
        <w:rPr>
          <w:color w:val="0D0D0D" w:themeColor="text1" w:themeTint="F2"/>
          <w:sz w:val="28"/>
          <w:szCs w:val="28"/>
          <w:shd w:val="clear" w:color="auto" w:fill="FDFDFD"/>
        </w:rPr>
        <w:t>отчетного периода в 1000</w:t>
      </w:r>
      <w:r w:rsid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р</w:t>
      </w:r>
      <w:r w:rsidRPr="0037042F">
        <w:rPr>
          <w:rStyle w:val="tooltip"/>
          <w:color w:val="0D0D0D" w:themeColor="text1" w:themeTint="F2"/>
          <w:sz w:val="28"/>
          <w:szCs w:val="28"/>
          <w:shd w:val="clear" w:color="auto" w:fill="FDFDFD"/>
        </w:rPr>
        <w:t>.</w:t>
      </w:r>
    </w:p>
    <w:p w:rsidR="00A4090D" w:rsidRPr="005C0A23" w:rsidRDefault="00667BCE" w:rsidP="008F4FD9">
      <w:pPr>
        <w:spacing w:after="0"/>
        <w:ind w:firstLine="709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Основой построения бухгалтерского баланса является группировка объектов бухгалтерского учета по их функциональной роли в процессе хозяйственной деятельности и источникам формирования.</w:t>
      </w:r>
    </w:p>
    <w:p w:rsidR="0037042F" w:rsidRPr="00A4090D" w:rsidRDefault="00667BCE" w:rsidP="00A4090D">
      <w:pPr>
        <w:shd w:val="clear" w:color="auto" w:fill="FFFFFF"/>
        <w:spacing w:before="167" w:after="167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Бухгалтерский баланс состоит из </w:t>
      </w: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5 разделов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667BCE" w:rsidRPr="0037042F" w:rsidRDefault="00667BCE" w:rsidP="00E4007C">
      <w:pPr>
        <w:pStyle w:val="a3"/>
        <w:numPr>
          <w:ilvl w:val="0"/>
          <w:numId w:val="1"/>
        </w:numPr>
        <w:spacing w:after="0"/>
        <w:ind w:right="240"/>
        <w:mirrorIndents/>
        <w:jc w:val="lef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внеоборотные</w:t>
      </w:r>
      <w:proofErr w:type="spellEnd"/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активы;</w:t>
      </w:r>
    </w:p>
    <w:p w:rsidR="00667BCE" w:rsidRPr="0037042F" w:rsidRDefault="00667BCE" w:rsidP="00E4007C">
      <w:pPr>
        <w:pStyle w:val="a3"/>
        <w:numPr>
          <w:ilvl w:val="0"/>
          <w:numId w:val="1"/>
        </w:numPr>
        <w:spacing w:after="0"/>
        <w:ind w:right="240"/>
        <w:mirrorIndents/>
        <w:jc w:val="lef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оборотные активы;</w:t>
      </w:r>
    </w:p>
    <w:p w:rsidR="00667BCE" w:rsidRPr="0037042F" w:rsidRDefault="00667BCE" w:rsidP="00E4007C">
      <w:pPr>
        <w:pStyle w:val="a3"/>
        <w:numPr>
          <w:ilvl w:val="0"/>
          <w:numId w:val="1"/>
        </w:numPr>
        <w:spacing w:after="0"/>
        <w:ind w:right="240"/>
        <w:mirrorIndents/>
        <w:jc w:val="lef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капитал и резервы;</w:t>
      </w:r>
    </w:p>
    <w:p w:rsidR="00667BCE" w:rsidRPr="0037042F" w:rsidRDefault="00667BCE" w:rsidP="00E4007C">
      <w:pPr>
        <w:pStyle w:val="a3"/>
        <w:numPr>
          <w:ilvl w:val="0"/>
          <w:numId w:val="1"/>
        </w:numPr>
        <w:spacing w:after="0"/>
        <w:ind w:right="240"/>
        <w:mirrorIndents/>
        <w:jc w:val="lef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долгосрочные обязательства;</w:t>
      </w:r>
    </w:p>
    <w:p w:rsidR="00667BCE" w:rsidRPr="0037042F" w:rsidRDefault="00667BCE" w:rsidP="00E4007C">
      <w:pPr>
        <w:pStyle w:val="a3"/>
        <w:numPr>
          <w:ilvl w:val="0"/>
          <w:numId w:val="1"/>
        </w:numPr>
        <w:spacing w:after="0"/>
        <w:ind w:right="240"/>
        <w:mirrorIndents/>
        <w:jc w:val="lef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краткосрочные обязательства.</w:t>
      </w:r>
    </w:p>
    <w:p w:rsidR="00667BCE" w:rsidRPr="0037042F" w:rsidRDefault="00667BCE" w:rsidP="0037042F">
      <w:pPr>
        <w:shd w:val="clear" w:color="auto" w:fill="FFFFFF"/>
        <w:spacing w:before="167" w:after="167"/>
        <w:ind w:firstLine="709"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заключени</w:t>
      </w:r>
      <w:proofErr w:type="gramStart"/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proofErr w:type="gramEnd"/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бухгалтерского баланса есть специальная строка по активу и пассиву – </w:t>
      </w: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«валюта баланса»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46DE6" w:rsidRPr="0037042F" w:rsidRDefault="00546DE6" w:rsidP="0037042F">
      <w:pPr>
        <w:shd w:val="clear" w:color="auto" w:fill="FFFFFF"/>
        <w:spacing w:before="167" w:after="167"/>
        <w:ind w:firstLine="709"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>Актив. </w:t>
      </w:r>
      <w:proofErr w:type="spellStart"/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Внеоборотные</w:t>
      </w:r>
      <w:proofErr w:type="spellEnd"/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активы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46DE6" w:rsidRPr="0037042F" w:rsidRDefault="00546DE6" w:rsidP="0037042F">
      <w:pPr>
        <w:spacing w:after="0"/>
        <w:ind w:firstLine="709"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Нематериальные активы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права на объекты интеллектуальной собственности; патенты, торговые знаки, знаки обслуживания, организационные расходы; деловая репутация организации.</w:t>
      </w:r>
    </w:p>
    <w:p w:rsidR="00546DE6" w:rsidRPr="0037042F" w:rsidRDefault="00546DE6" w:rsidP="0037042F">
      <w:pPr>
        <w:spacing w:after="0"/>
        <w:ind w:firstLine="709"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Основные средства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земельные участки и объекты природопользования; здания, машины, оборудование, незавершенное строительство.</w:t>
      </w:r>
    </w:p>
    <w:p w:rsidR="00546DE6" w:rsidRPr="0037042F" w:rsidRDefault="00546DE6" w:rsidP="0037042F">
      <w:pPr>
        <w:spacing w:after="0"/>
        <w:ind w:firstLine="709"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Доходные вложения в материальные ценности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имущество для передачи в лизинг, предоставляемое по договору проката.</w:t>
      </w:r>
    </w:p>
    <w:p w:rsidR="00546DE6" w:rsidRPr="008F4FD9" w:rsidRDefault="00546DE6" w:rsidP="0037042F">
      <w:pPr>
        <w:spacing w:after="0"/>
        <w:ind w:firstLine="709"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Финансовые вложения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инвестиции в дочерние общества, в зависимые общества; займы, предоставленные организации на срок более 12 месяцев; прочие финансовые вложения.</w:t>
      </w:r>
      <w:r w:rsidR="008F4FD9" w:rsidRPr="008F4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[10]</w:t>
      </w:r>
    </w:p>
    <w:p w:rsidR="00546DE6" w:rsidRPr="0037042F" w:rsidRDefault="00546DE6" w:rsidP="0037042F">
      <w:pPr>
        <w:shd w:val="clear" w:color="auto" w:fill="FFFFFF"/>
        <w:spacing w:before="167" w:after="167"/>
        <w:ind w:firstLine="709"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Оборотные активы.</w:t>
      </w:r>
    </w:p>
    <w:p w:rsidR="00546DE6" w:rsidRPr="0037042F" w:rsidRDefault="00546DE6" w:rsidP="0037042F">
      <w:pPr>
        <w:spacing w:after="0"/>
        <w:ind w:firstLine="709"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Запасы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сырье, материалы и аналогичные ценности; затраты в незавершенном производстве; готовая продукция, товары для перепродажи и отгруженные; расходы будущих периодов.</w:t>
      </w:r>
    </w:p>
    <w:p w:rsidR="00546DE6" w:rsidRPr="0037042F" w:rsidRDefault="00546DE6" w:rsidP="0037042F">
      <w:pPr>
        <w:spacing w:after="0"/>
        <w:ind w:firstLine="709"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Дебиторская задолженность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покупатели и заказчики; векселя к получению; задолженность дочерних и зависимых обществ; задолженность участников по вкладам в уставный капитал.</w:t>
      </w:r>
    </w:p>
    <w:p w:rsidR="00546DE6" w:rsidRPr="0037042F" w:rsidRDefault="00546DE6" w:rsidP="0037042F">
      <w:pPr>
        <w:spacing w:after="0"/>
        <w:ind w:firstLine="709"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Финансовые вложения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займы, предоставленные организацией на срок менее 12 месяцев; собственные акции, выкупленные у акционеров; финансовые вложения.</w:t>
      </w:r>
    </w:p>
    <w:p w:rsidR="00546DE6" w:rsidRPr="0037042F" w:rsidRDefault="00546DE6" w:rsidP="0037042F">
      <w:pPr>
        <w:spacing w:after="0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Денежные средства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расчетные счета; валютные счета; денежные средства.</w:t>
      </w:r>
    </w:p>
    <w:p w:rsidR="007E4D6F" w:rsidRPr="0037042F" w:rsidRDefault="00546DE6" w:rsidP="0037042F">
      <w:pPr>
        <w:shd w:val="clear" w:color="auto" w:fill="FFFFFF"/>
        <w:spacing w:before="167" w:after="167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Пассив. Капитал и резервы.</w:t>
      </w:r>
    </w:p>
    <w:p w:rsidR="00546DE6" w:rsidRPr="008F4FD9" w:rsidRDefault="00546DE6" w:rsidP="0037042F">
      <w:pPr>
        <w:shd w:val="clear" w:color="auto" w:fill="FFFFFF"/>
        <w:spacing w:before="167" w:after="167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Уставной капитал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Добавочный капитал. Резервный капитал: резервы, образованные в соответствии с законодательством и учредительными документами. Нераспределенная прибыль.</w:t>
      </w:r>
      <w:r w:rsidR="008F4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[7]</w:t>
      </w:r>
    </w:p>
    <w:p w:rsidR="00546DE6" w:rsidRPr="0037042F" w:rsidRDefault="00546DE6" w:rsidP="0037042F">
      <w:pPr>
        <w:shd w:val="clear" w:color="auto" w:fill="FFFFFF"/>
        <w:spacing w:before="167" w:after="167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Долгосрочные обязательства.</w:t>
      </w:r>
    </w:p>
    <w:p w:rsidR="00546DE6" w:rsidRPr="0037042F" w:rsidRDefault="00546DE6" w:rsidP="0037042F">
      <w:pPr>
        <w:spacing w:after="0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>Заемные средства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кредиты, подлежащие погашению более чем через 12 месяцев </w:t>
      </w:r>
      <w:proofErr w:type="gramStart"/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 отчетной</w:t>
      </w:r>
      <w:proofErr w:type="gramEnd"/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даты; займы, подлежащие погашению более чем через 12 месяцев после отчетной даты.</w:t>
      </w:r>
    </w:p>
    <w:p w:rsidR="00546DE6" w:rsidRPr="0037042F" w:rsidRDefault="00254370" w:rsidP="0037042F">
      <w:pPr>
        <w:spacing w:after="0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46DE6"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Прочие обязательства.</w:t>
      </w:r>
    </w:p>
    <w:p w:rsidR="00546DE6" w:rsidRPr="0037042F" w:rsidRDefault="00546DE6" w:rsidP="0037042F">
      <w:pPr>
        <w:spacing w:after="0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Краткосрочные обязательства.</w:t>
      </w:r>
    </w:p>
    <w:p w:rsidR="00546DE6" w:rsidRPr="0037042F" w:rsidRDefault="00546DE6" w:rsidP="0037042F">
      <w:pPr>
        <w:spacing w:after="0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Заемные средства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кредиты, подлежащие погашению в течение 12 месяцев после отчетной даты; займы, подлежащие погашению в течение 12 месяцев после отчетной даты.</w:t>
      </w:r>
    </w:p>
    <w:p w:rsidR="00546DE6" w:rsidRPr="0037042F" w:rsidRDefault="00254370" w:rsidP="0037042F">
      <w:pPr>
        <w:spacing w:after="0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46DE6"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Кредиторская задолженность</w:t>
      </w:r>
      <w:r w:rsidR="00546DE6"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поставщики и подрядчики; векселя к уплате; задолженность перед дочерними и зависимыми обществами; перед персоналом организации; перед бюджетом и государственными внебюджетными фондами; перед участниками по выплате доходов; полученные авансы.</w:t>
      </w:r>
    </w:p>
    <w:p w:rsidR="00546DE6" w:rsidRPr="0037042F" w:rsidRDefault="00546DE6" w:rsidP="0037042F">
      <w:pPr>
        <w:spacing w:after="0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Доходы будущих периодов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резервы предстоящих расходов и платежей.</w:t>
      </w:r>
    </w:p>
    <w:p w:rsidR="00546DE6" w:rsidRPr="0037042F" w:rsidRDefault="00546DE6" w:rsidP="008A05C9">
      <w:pPr>
        <w:shd w:val="clear" w:color="auto" w:fill="FFFFFF"/>
        <w:spacing w:after="0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Баланс всегда составляется на определенную дату, то есть на первое число, следующее за отчетным числом месяца, квартала, года. Баланс </w:t>
      </w: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показывает состояние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средств и их источников на конец отчетного периода. Элементами актива и пассива баланса являются статьи, сгруппированные в разделы, то есть каждая ст</w:t>
      </w:r>
      <w:r w:rsidR="00C32FA1"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рочка баланса – статья баланса.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546DE6" w:rsidRPr="0037042F" w:rsidRDefault="00546DE6" w:rsidP="008A05C9">
      <w:pPr>
        <w:shd w:val="clear" w:color="auto" w:fill="FFFFFF"/>
        <w:spacing w:after="0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Главный прин</w:t>
      </w:r>
      <w:r w:rsidR="00F71AEF"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ц</w:t>
      </w: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ип баланса</w:t>
      </w:r>
      <w:r w:rsidR="00F71AEF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proofErr w:type="gramStart"/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</w:t>
      </w:r>
      <w:proofErr w:type="gramEnd"/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венство актива и пассива. </w:t>
      </w:r>
      <w:r w:rsidRPr="0037042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Валюта баланса</w:t>
      </w: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сумма по активу и пассиву. Структура баланса – удельный вес отдельных статей в общей валюте баланса.</w:t>
      </w:r>
    </w:p>
    <w:p w:rsidR="00D0271E" w:rsidRPr="0037042F" w:rsidRDefault="00D0271E" w:rsidP="008A05C9">
      <w:pPr>
        <w:shd w:val="clear" w:color="auto" w:fill="FFFFFF"/>
        <w:spacing w:after="0"/>
        <w:ind w:firstLine="709"/>
        <w:contextualSpacing/>
        <w:mirrorIndents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Типы хозяйственных операций и их влияние на баланс.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Совершаемые на предприятии хозяйственные процессы (процесс снабжения, про</w:t>
      </w:r>
      <w:r w:rsidR="00F71AEF" w:rsidRPr="0037042F">
        <w:rPr>
          <w:color w:val="0D0D0D" w:themeColor="text1" w:themeTint="F2"/>
          <w:sz w:val="28"/>
          <w:szCs w:val="28"/>
        </w:rPr>
        <w:t xml:space="preserve">изводства и реализации) </w:t>
      </w:r>
      <w:r w:rsidRPr="0037042F">
        <w:rPr>
          <w:color w:val="0D0D0D" w:themeColor="text1" w:themeTint="F2"/>
          <w:sz w:val="28"/>
          <w:szCs w:val="28"/>
        </w:rPr>
        <w:t>состоят из конкретных хозяйственных операций.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Каждая хозяйственная операция влечет за собой изменения средств и источников.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lastRenderedPageBreak/>
        <w:t>По отношению к бухгалтерскому балансу хозяйственные операции делятся на четыре типа.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К первому типу относятся такие хозяйственные операции, которые влекут за собой равновеликие изменения в активе баланса. При этом одна активная статья увеличивается, а другая ровно </w:t>
      </w:r>
      <w:proofErr w:type="gramStart"/>
      <w:r w:rsidRPr="0037042F">
        <w:rPr>
          <w:color w:val="0D0D0D" w:themeColor="text1" w:themeTint="F2"/>
          <w:sz w:val="28"/>
          <w:szCs w:val="28"/>
        </w:rPr>
        <w:t>на столько</w:t>
      </w:r>
      <w:proofErr w:type="gramEnd"/>
      <w:r w:rsidRPr="0037042F">
        <w:rPr>
          <w:color w:val="0D0D0D" w:themeColor="text1" w:themeTint="F2"/>
          <w:sz w:val="28"/>
          <w:szCs w:val="28"/>
        </w:rPr>
        <w:t> же уменьшается, равенство между активом и пассивом не нарушается, валюта баланса не изменяется.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Например, выдано из кассы организации в подо</w:t>
      </w:r>
      <w:r w:rsidR="00F71AEF" w:rsidRPr="0037042F">
        <w:rPr>
          <w:color w:val="0D0D0D" w:themeColor="text1" w:themeTint="F2"/>
          <w:sz w:val="28"/>
          <w:szCs w:val="28"/>
        </w:rPr>
        <w:t xml:space="preserve">тчет </w:t>
      </w:r>
      <w:proofErr w:type="gramStart"/>
      <w:r w:rsidR="00F71AEF" w:rsidRPr="0037042F">
        <w:rPr>
          <w:color w:val="0D0D0D" w:themeColor="text1" w:themeTint="F2"/>
          <w:sz w:val="28"/>
          <w:szCs w:val="28"/>
        </w:rPr>
        <w:t>на</w:t>
      </w:r>
      <w:proofErr w:type="gramEnd"/>
      <w:r w:rsidR="00F71AEF" w:rsidRPr="0037042F">
        <w:rPr>
          <w:color w:val="0D0D0D" w:themeColor="text1" w:themeTint="F2"/>
          <w:sz w:val="28"/>
          <w:szCs w:val="28"/>
        </w:rPr>
        <w:t> хозяйственные расходы–</w:t>
      </w:r>
      <w:r w:rsidRPr="0037042F">
        <w:rPr>
          <w:color w:val="0D0D0D" w:themeColor="text1" w:themeTint="F2"/>
          <w:sz w:val="28"/>
          <w:szCs w:val="28"/>
        </w:rPr>
        <w:t>10 000 р.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Статья «касса» и статья «расчеты с дебиторами» (подотчетными лицами) обе находятся в активе баланса. В результате хозяйственной операции с</w:t>
      </w:r>
      <w:r w:rsidR="0037042F">
        <w:rPr>
          <w:color w:val="0D0D0D" w:themeColor="text1" w:themeTint="F2"/>
          <w:sz w:val="28"/>
          <w:szCs w:val="28"/>
        </w:rPr>
        <w:t>редств в кассе стало на 10 000р</w:t>
      </w:r>
      <w:proofErr w:type="gramStart"/>
      <w:r w:rsidR="0037042F">
        <w:rPr>
          <w:color w:val="0D0D0D" w:themeColor="text1" w:themeTint="F2"/>
          <w:sz w:val="28"/>
          <w:szCs w:val="28"/>
        </w:rPr>
        <w:t> </w:t>
      </w:r>
      <w:r w:rsidRPr="0037042F">
        <w:rPr>
          <w:color w:val="0D0D0D" w:themeColor="text1" w:themeTint="F2"/>
          <w:sz w:val="28"/>
          <w:szCs w:val="28"/>
        </w:rPr>
        <w:t>.</w:t>
      </w:r>
      <w:proofErr w:type="gramEnd"/>
      <w:r w:rsidRPr="0037042F">
        <w:rPr>
          <w:color w:val="0D0D0D" w:themeColor="text1" w:themeTint="F2"/>
          <w:sz w:val="28"/>
          <w:szCs w:val="28"/>
        </w:rPr>
        <w:t xml:space="preserve"> меньше, а задолженность подотч</w:t>
      </w:r>
      <w:r w:rsidR="0037042F">
        <w:rPr>
          <w:color w:val="0D0D0D" w:themeColor="text1" w:themeTint="F2"/>
          <w:sz w:val="28"/>
          <w:szCs w:val="28"/>
        </w:rPr>
        <w:t xml:space="preserve">етных лиц увеличилась на 10 000р </w:t>
      </w:r>
      <w:r w:rsidRPr="0037042F">
        <w:rPr>
          <w:color w:val="0D0D0D" w:themeColor="text1" w:themeTint="F2"/>
          <w:sz w:val="28"/>
          <w:szCs w:val="28"/>
        </w:rPr>
        <w:t>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В результате операции равенство между активом и пассивом не нарушилось, валюта баланса не изменилась.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Ко второму типу относятся такие хозяйственные операции, которые влекут за собой равновеликие изменения в пассиве баланса. При этом одна пассивная статья увеличивается, а другая ровно </w:t>
      </w:r>
      <w:proofErr w:type="gramStart"/>
      <w:r w:rsidRPr="0037042F">
        <w:rPr>
          <w:color w:val="0D0D0D" w:themeColor="text1" w:themeTint="F2"/>
          <w:sz w:val="28"/>
          <w:szCs w:val="28"/>
        </w:rPr>
        <w:t>на столько</w:t>
      </w:r>
      <w:proofErr w:type="gramEnd"/>
      <w:r w:rsidRPr="0037042F">
        <w:rPr>
          <w:color w:val="0D0D0D" w:themeColor="text1" w:themeTint="F2"/>
          <w:sz w:val="28"/>
          <w:szCs w:val="28"/>
        </w:rPr>
        <w:t> же уменьшается, равенство между активом и пассивом не нарушается, валюта баланса не изменяется.</w:t>
      </w:r>
    </w:p>
    <w:p w:rsidR="00C32FA1" w:rsidRPr="008F4FD9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Например, по решению собрания акционеров часть прибыли прис</w:t>
      </w:r>
      <w:r w:rsidR="00DD3CE2" w:rsidRPr="0037042F">
        <w:rPr>
          <w:color w:val="0D0D0D" w:themeColor="text1" w:themeTint="F2"/>
          <w:sz w:val="28"/>
          <w:szCs w:val="28"/>
        </w:rPr>
        <w:t>оединена к уставному капиталу –</w:t>
      </w:r>
      <w:r w:rsidRPr="0037042F">
        <w:rPr>
          <w:color w:val="0D0D0D" w:themeColor="text1" w:themeTint="F2"/>
          <w:sz w:val="28"/>
          <w:szCs w:val="28"/>
        </w:rPr>
        <w:t>20 000 р.</w:t>
      </w:r>
      <w:r w:rsidR="008F4FD9" w:rsidRPr="008F4FD9">
        <w:rPr>
          <w:color w:val="0D0D0D" w:themeColor="text1" w:themeTint="F2"/>
          <w:sz w:val="28"/>
          <w:szCs w:val="28"/>
        </w:rPr>
        <w:t>[14]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Статья «прибыль» и статья «уставный капитал» обе находятся в пассиве баланса. В результате хозяйственной операции прибыль организации уменьшилась на 20 000 р., а статья уставный капитал увеличилась ровно настолько же. В результате операции равенство между активом и пассивом не нарушилось, валюта баланса не изменилась.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К третьему типу относятся такие хозяйственные операции, которые влекут за собой увеличение валюты баланса. При этом одна активная статья увеличивается и ровно настолько же увеличивается статья в пассиве. </w:t>
      </w:r>
      <w:r w:rsidRPr="0037042F">
        <w:rPr>
          <w:color w:val="0D0D0D" w:themeColor="text1" w:themeTint="F2"/>
          <w:sz w:val="28"/>
          <w:szCs w:val="28"/>
        </w:rPr>
        <w:lastRenderedPageBreak/>
        <w:t>Равенство между активом и пассивом не нарушается, валюта баланса увеличивается.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Например, зачислены на расчетный сче</w:t>
      </w:r>
      <w:r w:rsidR="00DD3CE2" w:rsidRPr="0037042F">
        <w:rPr>
          <w:color w:val="0D0D0D" w:themeColor="text1" w:themeTint="F2"/>
          <w:sz w:val="28"/>
          <w:szCs w:val="28"/>
        </w:rPr>
        <w:t>т краткосрочные кредиты банка –</w:t>
      </w:r>
      <w:r w:rsidRPr="0037042F">
        <w:rPr>
          <w:color w:val="0D0D0D" w:themeColor="text1" w:themeTint="F2"/>
          <w:sz w:val="28"/>
          <w:szCs w:val="28"/>
        </w:rPr>
        <w:t>100 000 р.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Статья «расчетный счет» отражается в активе баланса. В результате хозяйственной операции средств на расчетном счете стало больше на 100 000 р.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Статья «краткосрочные кредиты» банка находятся в пассиве баланса и в результате хозяйственной операции увеличились ровно настолько же.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При этом равенство между активом и пассивом не нарушилось, валюта баланса увеличилась на 100 000 р.</w:t>
      </w:r>
    </w:p>
    <w:p w:rsidR="00C32FA1" w:rsidRPr="0037042F" w:rsidRDefault="00C32FA1" w:rsidP="008A05C9">
      <w:pPr>
        <w:pStyle w:val="a4"/>
        <w:spacing w:before="67" w:beforeAutospacing="0" w:after="184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К четвертому типу относятся такие хозяйственные операции, которые влекут за собой уменьшение валюты баланса. При </w:t>
      </w:r>
      <w:proofErr w:type="gramStart"/>
      <w:r w:rsidRPr="0037042F">
        <w:rPr>
          <w:color w:val="0D0D0D" w:themeColor="text1" w:themeTint="F2"/>
          <w:sz w:val="28"/>
          <w:szCs w:val="28"/>
        </w:rPr>
        <w:t>этом</w:t>
      </w:r>
      <w:proofErr w:type="gramEnd"/>
      <w:r w:rsidRPr="0037042F">
        <w:rPr>
          <w:color w:val="0D0D0D" w:themeColor="text1" w:themeTint="F2"/>
          <w:sz w:val="28"/>
          <w:szCs w:val="28"/>
        </w:rPr>
        <w:t xml:space="preserve"> на сколько уменьшается статья в активе баланса, ровно на столько уменьшается статья и в пассиве баланса.</w:t>
      </w:r>
    </w:p>
    <w:p w:rsidR="00C32FA1" w:rsidRPr="0037042F" w:rsidRDefault="00C32FA1" w:rsidP="008A05C9">
      <w:pPr>
        <w:pStyle w:val="a4"/>
        <w:spacing w:before="0" w:beforeAutospacing="0" w:after="0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Равенство между активом и пассивом не нарушается, валюта баланса уменьшается.</w:t>
      </w:r>
      <w:r w:rsidR="00C91C78">
        <w:rPr>
          <w:color w:val="0D0D0D" w:themeColor="text1" w:themeTint="F2"/>
          <w:sz w:val="28"/>
          <w:szCs w:val="28"/>
        </w:rPr>
        <w:t xml:space="preserve"> </w:t>
      </w:r>
      <w:r w:rsidRPr="0037042F">
        <w:rPr>
          <w:color w:val="0D0D0D" w:themeColor="text1" w:themeTint="F2"/>
          <w:sz w:val="28"/>
          <w:szCs w:val="28"/>
        </w:rPr>
        <w:t>Например, выдана из кассы заработна</w:t>
      </w:r>
      <w:r w:rsidR="00C91C78">
        <w:rPr>
          <w:color w:val="0D0D0D" w:themeColor="text1" w:themeTint="F2"/>
          <w:sz w:val="28"/>
          <w:szCs w:val="28"/>
        </w:rPr>
        <w:t>я плата работникам организации–</w:t>
      </w:r>
      <w:r w:rsidRPr="0037042F">
        <w:rPr>
          <w:color w:val="0D0D0D" w:themeColor="text1" w:themeTint="F2"/>
          <w:sz w:val="28"/>
          <w:szCs w:val="28"/>
        </w:rPr>
        <w:t xml:space="preserve"> 70 000 р.</w:t>
      </w:r>
    </w:p>
    <w:p w:rsidR="00C32FA1" w:rsidRPr="0037042F" w:rsidRDefault="00C32FA1" w:rsidP="008A05C9">
      <w:pPr>
        <w:pStyle w:val="a4"/>
        <w:spacing w:before="0" w:beforeAutospacing="0" w:after="0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В результате хозяйственной операции статья «касса» в активе баланса уменьшилась на 70 000 р., и ровно </w:t>
      </w:r>
      <w:proofErr w:type="gramStart"/>
      <w:r w:rsidRPr="0037042F">
        <w:rPr>
          <w:color w:val="0D0D0D" w:themeColor="text1" w:themeTint="F2"/>
          <w:sz w:val="28"/>
          <w:szCs w:val="28"/>
        </w:rPr>
        <w:t>на столько</w:t>
      </w:r>
      <w:proofErr w:type="gramEnd"/>
      <w:r w:rsidRPr="0037042F">
        <w:rPr>
          <w:color w:val="0D0D0D" w:themeColor="text1" w:themeTint="F2"/>
          <w:sz w:val="28"/>
          <w:szCs w:val="28"/>
        </w:rPr>
        <w:t> же уменьшилась статья в пассиве баланса «задолженность по оплате труда».</w:t>
      </w:r>
    </w:p>
    <w:p w:rsidR="00546DE6" w:rsidRPr="008F4FD9" w:rsidRDefault="00C32FA1" w:rsidP="008A05C9">
      <w:pPr>
        <w:pStyle w:val="a4"/>
        <w:spacing w:before="0" w:beforeAutospacing="0" w:after="0" w:afterAutospacing="0" w:line="360" w:lineRule="auto"/>
        <w:ind w:right="84"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При этом равенство между активом и пассивом не нарушилось, валюта баланса уменьшилась на 70 000 р.</w:t>
      </w:r>
      <w:r w:rsidR="008F4FD9" w:rsidRPr="008F4FD9">
        <w:rPr>
          <w:color w:val="0D0D0D" w:themeColor="text1" w:themeTint="F2"/>
          <w:sz w:val="28"/>
          <w:szCs w:val="28"/>
        </w:rPr>
        <w:t>[11]</w:t>
      </w:r>
    </w:p>
    <w:p w:rsidR="00A4090D" w:rsidRDefault="00187FAC" w:rsidP="00A4090D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бухгалтерского учета используются несколько классификационных признаков, лежащих в основе классификации бухгалтерских балансов. К данным признакам относятся:</w:t>
      </w:r>
    </w:p>
    <w:p w:rsidR="00187FAC" w:rsidRPr="00A4090D" w:rsidRDefault="00A4090D" w:rsidP="00A4090D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042F">
        <w:rPr>
          <w:color w:val="262626" w:themeColor="text1" w:themeTint="D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составления баланса;</w:t>
      </w:r>
    </w:p>
    <w:p w:rsidR="00187FAC" w:rsidRPr="00A4090D" w:rsidRDefault="00A4090D" w:rsidP="00A4090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042F">
        <w:rPr>
          <w:color w:val="262626" w:themeColor="text1" w:themeTint="D9"/>
          <w:sz w:val="28"/>
          <w:szCs w:val="28"/>
        </w:rPr>
        <w:t>–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баланса;</w:t>
      </w:r>
    </w:p>
    <w:p w:rsidR="00187FAC" w:rsidRPr="00A4090D" w:rsidRDefault="00A4090D" w:rsidP="00A4090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042F">
        <w:rPr>
          <w:color w:val="262626" w:themeColor="text1" w:themeTint="D9"/>
          <w:sz w:val="28"/>
          <w:szCs w:val="28"/>
        </w:rPr>
        <w:t>–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отражения;</w:t>
      </w:r>
    </w:p>
    <w:p w:rsidR="00187FAC" w:rsidRPr="00A4090D" w:rsidRDefault="00A4090D" w:rsidP="00A4090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042F">
        <w:rPr>
          <w:color w:val="262626" w:themeColor="text1" w:themeTint="D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информации;</w:t>
      </w:r>
    </w:p>
    <w:p w:rsidR="00187FAC" w:rsidRPr="00A4090D" w:rsidRDefault="00A4090D" w:rsidP="00A4090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37042F">
        <w:rPr>
          <w:color w:val="262626" w:themeColor="text1" w:themeTint="D9"/>
          <w:sz w:val="28"/>
          <w:szCs w:val="28"/>
        </w:rPr>
        <w:t>–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регулирующих статей баланса;</w:t>
      </w:r>
    </w:p>
    <w:p w:rsidR="00187FAC" w:rsidRPr="00A4090D" w:rsidRDefault="00A4090D" w:rsidP="00A4090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042F">
        <w:rPr>
          <w:color w:val="262626" w:themeColor="text1" w:themeTint="D9"/>
          <w:sz w:val="28"/>
          <w:szCs w:val="28"/>
        </w:rPr>
        <w:t>–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и составления баланса;</w:t>
      </w:r>
    </w:p>
    <w:p w:rsidR="00187FAC" w:rsidRPr="00A4090D" w:rsidRDefault="00A4090D" w:rsidP="00A4090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042F">
        <w:rPr>
          <w:color w:val="262626" w:themeColor="text1" w:themeTint="D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актива и пассива (по формату)</w:t>
      </w:r>
    </w:p>
    <w:p w:rsidR="00187FAC" w:rsidRPr="00A4090D" w:rsidRDefault="00A4090D" w:rsidP="00A4090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7042F">
        <w:rPr>
          <w:color w:val="262626" w:themeColor="text1" w:themeTint="D9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FAC" w:rsidRPr="00A4090D">
        <w:rPr>
          <w:rFonts w:ascii="Times New Roman" w:hAnsi="Times New Roman" w:cs="Times New Roman"/>
          <w:color w:val="000000"/>
          <w:sz w:val="28"/>
          <w:szCs w:val="28"/>
        </w:rPr>
        <w:t>Бухгалтерские балансы по времени их составления</w:t>
      </w:r>
    </w:p>
    <w:p w:rsidR="00A4090D" w:rsidRPr="00A4090D" w:rsidRDefault="00A4090D" w:rsidP="00A4090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7042F">
        <w:rPr>
          <w:color w:val="262626" w:themeColor="text1" w:themeTint="D9"/>
          <w:sz w:val="28"/>
          <w:szCs w:val="28"/>
        </w:rPr>
        <w:t>–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составляемые в период образования экономического субъекта (вступительный баланс);</w:t>
      </w:r>
    </w:p>
    <w:p w:rsidR="00A4090D" w:rsidRPr="00A4090D" w:rsidRDefault="00A4090D" w:rsidP="00A4090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7042F">
        <w:rPr>
          <w:color w:val="262626" w:themeColor="text1" w:themeTint="D9"/>
          <w:sz w:val="28"/>
          <w:szCs w:val="28"/>
        </w:rPr>
        <w:t>–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составляемые во время текущей деятельности экономического субъекта (текущие балансы);</w:t>
      </w:r>
    </w:p>
    <w:p w:rsidR="00187FAC" w:rsidRPr="008F4FD9" w:rsidRDefault="00A4090D" w:rsidP="00A409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042F">
        <w:rPr>
          <w:color w:val="262626" w:themeColor="text1" w:themeTint="D9"/>
          <w:sz w:val="28"/>
          <w:szCs w:val="28"/>
        </w:rPr>
        <w:t>–</w:t>
      </w:r>
      <w:proofErr w:type="gramStart"/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составляемые</w:t>
      </w:r>
      <w:proofErr w:type="gramEnd"/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преобра</w:t>
      </w:r>
      <w:r w:rsidR="00C91C78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зовании экономического субъекта </w:t>
      </w:r>
      <w:r w:rsidR="00187FAC" w:rsidRPr="00A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(санируемые, ликвидационный, разделительный, объединительный баланс).</w:t>
      </w:r>
      <w:r w:rsidR="008F4FD9" w:rsidRPr="008F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[9]</w:t>
      </w:r>
    </w:p>
    <w:p w:rsidR="00F71AEF" w:rsidRPr="0037042F" w:rsidRDefault="00F71AEF" w:rsidP="00C91C78">
      <w:pPr>
        <w:pStyle w:val="a4"/>
        <w:spacing w:before="0" w:beforeAutospacing="0" w:after="0" w:afterAutospacing="0" w:line="360" w:lineRule="auto"/>
        <w:ind w:firstLine="709"/>
        <w:contextualSpacing/>
        <w:rPr>
          <w:color w:val="262626" w:themeColor="text1" w:themeTint="D9"/>
          <w:sz w:val="28"/>
          <w:szCs w:val="28"/>
        </w:rPr>
      </w:pPr>
      <w:r w:rsidRPr="0037042F">
        <w:rPr>
          <w:rStyle w:val="a5"/>
          <w:b w:val="0"/>
          <w:color w:val="262626" w:themeColor="text1" w:themeTint="D9"/>
          <w:sz w:val="28"/>
          <w:szCs w:val="28"/>
        </w:rPr>
        <w:t>Бухгалтерский баланс</w:t>
      </w:r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37042F">
        <w:rPr>
          <w:color w:val="262626" w:themeColor="text1" w:themeTint="D9"/>
          <w:sz w:val="28"/>
          <w:szCs w:val="28"/>
        </w:rPr>
        <w:t>представляет собой способ обобщенного отражения состава сре</w:t>
      </w:r>
      <w:proofErr w:type="gramStart"/>
      <w:r w:rsidRPr="0037042F">
        <w:rPr>
          <w:color w:val="262626" w:themeColor="text1" w:themeTint="D9"/>
          <w:sz w:val="28"/>
          <w:szCs w:val="28"/>
        </w:rPr>
        <w:t>дств</w:t>
      </w:r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hyperlink r:id="rId8" w:history="1">
        <w:r w:rsidRPr="0037042F">
          <w:rPr>
            <w:rStyle w:val="af1"/>
            <w:color w:val="262626" w:themeColor="text1" w:themeTint="D9"/>
            <w:sz w:val="28"/>
            <w:szCs w:val="28"/>
            <w:u w:val="none"/>
          </w:rPr>
          <w:t>пр</w:t>
        </w:r>
        <w:proofErr w:type="gramEnd"/>
        <w:r w:rsidRPr="0037042F">
          <w:rPr>
            <w:rStyle w:val="af1"/>
            <w:color w:val="262626" w:themeColor="text1" w:themeTint="D9"/>
            <w:sz w:val="28"/>
            <w:szCs w:val="28"/>
            <w:u w:val="none"/>
          </w:rPr>
          <w:t>едприятия</w:t>
        </w:r>
      </w:hyperlink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37042F">
        <w:rPr>
          <w:color w:val="262626" w:themeColor="text1" w:themeTint="D9"/>
          <w:sz w:val="28"/>
          <w:szCs w:val="28"/>
        </w:rPr>
        <w:t>по их размещению и источникам их формирования на определенную дату в денежном выражении.</w:t>
      </w:r>
    </w:p>
    <w:p w:rsidR="00F71AEF" w:rsidRPr="0037042F" w:rsidRDefault="00F71AEF" w:rsidP="00C91C78">
      <w:pPr>
        <w:pStyle w:val="a4"/>
        <w:spacing w:before="0" w:beforeAutospacing="0" w:after="0" w:afterAutospacing="0" w:line="360" w:lineRule="auto"/>
        <w:ind w:firstLine="709"/>
        <w:contextualSpacing/>
        <w:rPr>
          <w:color w:val="262626" w:themeColor="text1" w:themeTint="D9"/>
          <w:sz w:val="28"/>
          <w:szCs w:val="28"/>
        </w:rPr>
      </w:pPr>
      <w:r w:rsidRPr="0037042F">
        <w:rPr>
          <w:color w:val="262626" w:themeColor="text1" w:themeTint="D9"/>
          <w:sz w:val="28"/>
          <w:szCs w:val="28"/>
        </w:rPr>
        <w:t>Основным правилом</w:t>
      </w:r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37042F">
        <w:rPr>
          <w:rStyle w:val="a5"/>
          <w:b w:val="0"/>
          <w:color w:val="262626" w:themeColor="text1" w:themeTint="D9"/>
          <w:sz w:val="28"/>
          <w:szCs w:val="28"/>
        </w:rPr>
        <w:t>бухгалтерского баланса</w:t>
      </w:r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37042F">
        <w:rPr>
          <w:color w:val="262626" w:themeColor="text1" w:themeTint="D9"/>
          <w:sz w:val="28"/>
          <w:szCs w:val="28"/>
        </w:rPr>
        <w:t>предприятия является то, что он необходим для отражения</w:t>
      </w:r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hyperlink r:id="rId9" w:history="1">
        <w:r w:rsidRPr="0037042F">
          <w:rPr>
            <w:rStyle w:val="af1"/>
            <w:color w:val="262626" w:themeColor="text1" w:themeTint="D9"/>
            <w:sz w:val="28"/>
            <w:szCs w:val="28"/>
            <w:u w:val="none"/>
          </w:rPr>
          <w:t>хозяйственных сре</w:t>
        </w:r>
        <w:proofErr w:type="gramStart"/>
        <w:r w:rsidRPr="0037042F">
          <w:rPr>
            <w:rStyle w:val="af1"/>
            <w:color w:val="262626" w:themeColor="text1" w:themeTint="D9"/>
            <w:sz w:val="28"/>
            <w:szCs w:val="28"/>
            <w:u w:val="none"/>
          </w:rPr>
          <w:t>дств</w:t>
        </w:r>
      </w:hyperlink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37042F">
        <w:rPr>
          <w:color w:val="262626" w:themeColor="text1" w:themeTint="D9"/>
          <w:sz w:val="28"/>
          <w:szCs w:val="28"/>
        </w:rPr>
        <w:t>пр</w:t>
      </w:r>
      <w:proofErr w:type="gramEnd"/>
      <w:r w:rsidRPr="0037042F">
        <w:rPr>
          <w:color w:val="262626" w:themeColor="text1" w:themeTint="D9"/>
          <w:sz w:val="28"/>
          <w:szCs w:val="28"/>
        </w:rPr>
        <w:t>едприятия, с одной стороны, по их размещению, а с другой – по источникам их формирования.</w:t>
      </w:r>
    </w:p>
    <w:p w:rsidR="00C32FA1" w:rsidRPr="0037042F" w:rsidRDefault="00C32FA1" w:rsidP="008A05C9">
      <w:pPr>
        <w:shd w:val="clear" w:color="auto" w:fill="FFFFFF"/>
        <w:spacing w:before="167" w:after="167"/>
        <w:ind w:firstLine="709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46DE6" w:rsidRPr="0037042F" w:rsidRDefault="00546DE6" w:rsidP="008A05C9">
      <w:pPr>
        <w:shd w:val="clear" w:color="auto" w:fill="FFFFFF"/>
        <w:spacing w:before="167" w:after="167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1.2Счета бухгалтерского учета, назначение, строение и связь с бухгалтерским</w:t>
      </w:r>
      <w:r w:rsidRPr="0037042F">
        <w:rPr>
          <w:rFonts w:ascii="Times New Roman" w:hAnsi="Times New Roman" w:cs="Times New Roman"/>
          <w:sz w:val="28"/>
          <w:szCs w:val="28"/>
        </w:rPr>
        <w:t xml:space="preserve"> балансом</w:t>
      </w:r>
    </w:p>
    <w:p w:rsidR="007E4D6F" w:rsidRPr="0037042F" w:rsidRDefault="007E4D6F" w:rsidP="008A05C9">
      <w:pPr>
        <w:shd w:val="clear" w:color="auto" w:fill="FFFFFF"/>
        <w:spacing w:before="167" w:after="167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F763D" w:rsidRPr="0037042F" w:rsidRDefault="00BF763D" w:rsidP="008A05C9">
      <w:pPr>
        <w:shd w:val="clear" w:color="auto" w:fill="FFFFFF"/>
        <w:spacing w:after="0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Важнейшим элементом информационной системы бухгалтерского учета, предназначенным для группировки и хранения данных о хозяйственных операциях, является бухгалтерский счет. По отношению к другим элементам системы (множеству счетов) бухгалтерский счет считается квалификационным признаком, позволяющим ответить на вопрос: что (какой объект бухгалтерского наблюдения) учитывается на счете. Бухгалтерские </w:t>
      </w:r>
      <w:r w:rsidRPr="0037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счета открываются на каждый вид актива, капитала и обязательств, а также на доходы и расходы. Как квалификационный признак счет имеет название, соответствующее учитываемому на нем объекту, и кодовое обозначение.</w:t>
      </w:r>
    </w:p>
    <w:p w:rsidR="00D0271E" w:rsidRPr="00FA60C5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Бухгалтерские счета – это способ экономической группировки, текущего отражения и контроля движения хозяйственных средств, их источников и хозяйственных процессов в денежном и натуральном измерителях.</w:t>
      </w:r>
      <w:r w:rsidR="00FA60C5" w:rsidRPr="00FA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 открывают на каждый экономически однородный вид хозяйственных средств, их источников и процессов в соответствии с классификацией объектов учета.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 счет представляет собой Т-образную двустороннюю таблицу. Левая сторона называется «Дебет» и обозначается буквой «Д», а правая сторона называется «Кредит» и обозначается буквой «К». Эти термины зародились в Италии. «Дебет» означает «о</w:t>
      </w:r>
      <w:r w:rsidR="00DD3CE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должен», «кредит»</w:t>
      </w:r>
      <w:r w:rsidR="00DD3CE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="00DD3CE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 доверяет».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обозначения остатков на счетах бухгалтерского учета используют термин «сальдо» также итальянского происхождения. Этот термин означает «расчет», поскольку сальдо определяется посредством расчета.</w:t>
      </w:r>
    </w:p>
    <w:p w:rsidR="00D0271E" w:rsidRPr="008F4FD9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 счетах начинают с указания начального сальдо. В зависимости от типа счета, сальдо отражается по дебету или по кредиту счета.</w:t>
      </w:r>
      <w:r w:rsidR="008F4FD9" w:rsidRPr="008F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[18]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активные и пассивные счета.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Активные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0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счета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учета хозяйственных средств. В активных счетах сальдо начальное отражается по «Д» счета; увеличение хозяйственных средств отр</w:t>
      </w:r>
      <w:r w:rsidR="00DD3CE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ажают по дебету, а уменьшение </w:t>
      </w:r>
      <w:proofErr w:type="gramStart"/>
      <w:r w:rsidR="00DD3CE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кредиту.</w:t>
      </w:r>
    </w:p>
    <w:p w:rsidR="00D0271E" w:rsidRPr="0037042F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операций, записанные на счетах, называют </w:t>
      </w:r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оборотами.</w:t>
      </w:r>
    </w:p>
    <w:p w:rsidR="00D0271E" w:rsidRPr="0037042F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Сумма, сформированная по дебету счета, является д</w:t>
      </w:r>
      <w:r w:rsidR="00DD3CE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ебетовым оборотом, по кредиту</w:t>
      </w:r>
      <w:r w:rsidR="00DD3CE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DD3CE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едитовым.</w:t>
      </w:r>
    </w:p>
    <w:p w:rsidR="00D0271E" w:rsidRPr="0037042F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Сальдо конечное активного счета всегда дебетовое или равно 0 и определяется по следующей формуле</w:t>
      </w:r>
    </w:p>
    <w:p w:rsidR="00D0271E" w:rsidRPr="0037042F" w:rsidRDefault="00D0271E" w:rsidP="00C91C78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Ск=Сн+ОбД-ОбК</w:t>
      </w:r>
    </w:p>
    <w:p w:rsidR="00D0271E" w:rsidRPr="0037042F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</w:t>
      </w:r>
      <w:proofErr w:type="spellEnd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сальдо конечное;</w:t>
      </w:r>
    </w:p>
    <w:p w:rsidR="00D0271E" w:rsidRPr="0037042F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</w:t>
      </w:r>
      <w:proofErr w:type="spellEnd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сальдо начальное;</w:t>
      </w:r>
    </w:p>
    <w:p w:rsidR="008F26D6" w:rsidRPr="0037042F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ОбД</w:t>
      </w:r>
      <w:proofErr w:type="spellEnd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оборот по дебету счета;</w:t>
      </w:r>
    </w:p>
    <w:p w:rsidR="00C91C78" w:rsidRPr="008F4FD9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ОбК</w:t>
      </w:r>
      <w:proofErr w:type="spellEnd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оборот по кредиту счета.</w:t>
      </w:r>
      <w:r w:rsidR="008F4FD9" w:rsidRPr="008F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[15]</w:t>
      </w:r>
    </w:p>
    <w:p w:rsidR="008F26D6" w:rsidRPr="0037042F" w:rsidRDefault="008F26D6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активного бухгалтерского счета приведена на рисунке 1.</w:t>
      </w:r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4"/>
        <w:gridCol w:w="2594"/>
      </w:tblGrid>
      <w:tr w:rsidR="002444CA" w:rsidRPr="0037042F" w:rsidTr="00C91C78">
        <w:trPr>
          <w:trHeight w:val="211"/>
        </w:trPr>
        <w:tc>
          <w:tcPr>
            <w:tcW w:w="4908" w:type="dxa"/>
            <w:gridSpan w:val="2"/>
            <w:tcBorders>
              <w:top w:val="nil"/>
              <w:left w:val="nil"/>
              <w:right w:val="nil"/>
            </w:tcBorders>
          </w:tcPr>
          <w:p w:rsidR="002444CA" w:rsidRPr="0037042F" w:rsidRDefault="00C91C78" w:rsidP="00C91C78">
            <w:pPr>
              <w:tabs>
                <w:tab w:val="left" w:pos="1356"/>
                <w:tab w:val="left" w:pos="3232"/>
                <w:tab w:val="right" w:pos="4048"/>
              </w:tabs>
              <w:spacing w:before="67" w:after="184"/>
              <w:ind w:right="84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 </w:t>
            </w:r>
            <w:r w:rsidR="002444CA"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Активный счет</w:t>
            </w:r>
            <w:proofErr w:type="gramStart"/>
            <w:r w:rsidR="002444CA"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</w:t>
            </w:r>
            <w:proofErr w:type="gramEnd"/>
          </w:p>
        </w:tc>
      </w:tr>
      <w:tr w:rsidR="002444CA" w:rsidRPr="0037042F" w:rsidTr="00C91C78">
        <w:trPr>
          <w:trHeight w:val="390"/>
        </w:trPr>
        <w:tc>
          <w:tcPr>
            <w:tcW w:w="2314" w:type="dxa"/>
            <w:tcBorders>
              <w:left w:val="nil"/>
            </w:tcBorders>
          </w:tcPr>
          <w:p w:rsidR="002444CA" w:rsidRPr="0037042F" w:rsidRDefault="002444CA" w:rsidP="008A05C9">
            <w:pPr>
              <w:spacing w:before="67" w:after="184"/>
              <w:ind w:right="84" w:firstLine="709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spellEnd"/>
          </w:p>
        </w:tc>
        <w:tc>
          <w:tcPr>
            <w:tcW w:w="2594" w:type="dxa"/>
            <w:vMerge w:val="restart"/>
            <w:tcBorders>
              <w:right w:val="nil"/>
            </w:tcBorders>
          </w:tcPr>
          <w:p w:rsidR="002444CA" w:rsidRPr="0037042F" w:rsidRDefault="002444CA" w:rsidP="008A05C9">
            <w:pPr>
              <w:spacing w:before="67" w:after="184"/>
              <w:ind w:right="84" w:firstLine="709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4CA" w:rsidRPr="0037042F" w:rsidRDefault="002444CA" w:rsidP="008A05C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Уменьшение(-)</w:t>
            </w:r>
          </w:p>
        </w:tc>
      </w:tr>
      <w:tr w:rsidR="002444CA" w:rsidRPr="0037042F" w:rsidTr="00C91C78">
        <w:trPr>
          <w:trHeight w:val="506"/>
        </w:trPr>
        <w:tc>
          <w:tcPr>
            <w:tcW w:w="2314" w:type="dxa"/>
            <w:tcBorders>
              <w:left w:val="nil"/>
            </w:tcBorders>
          </w:tcPr>
          <w:p w:rsidR="002444CA" w:rsidRPr="0037042F" w:rsidRDefault="002444CA" w:rsidP="008A05C9">
            <w:pPr>
              <w:spacing w:before="67" w:after="184"/>
              <w:ind w:right="84" w:firstLine="709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</w:t>
            </w:r>
            <w:proofErr w:type="gramEnd"/>
          </w:p>
        </w:tc>
        <w:tc>
          <w:tcPr>
            <w:tcW w:w="2594" w:type="dxa"/>
            <w:vMerge/>
            <w:tcBorders>
              <w:right w:val="nil"/>
            </w:tcBorders>
          </w:tcPr>
          <w:p w:rsidR="002444CA" w:rsidRPr="0037042F" w:rsidRDefault="002444CA" w:rsidP="008A05C9">
            <w:pPr>
              <w:spacing w:before="67" w:after="184"/>
              <w:ind w:right="84" w:firstLine="709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44CA" w:rsidRPr="0037042F" w:rsidTr="00C91C78">
        <w:trPr>
          <w:trHeight w:val="240"/>
        </w:trPr>
        <w:tc>
          <w:tcPr>
            <w:tcW w:w="2314" w:type="dxa"/>
            <w:tcBorders>
              <w:left w:val="nil"/>
            </w:tcBorders>
          </w:tcPr>
          <w:p w:rsidR="002444CA" w:rsidRPr="0037042F" w:rsidRDefault="002444CA" w:rsidP="008A05C9">
            <w:pPr>
              <w:spacing w:before="67" w:after="184"/>
              <w:ind w:right="84" w:firstLine="709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2594" w:type="dxa"/>
            <w:tcBorders>
              <w:right w:val="nil"/>
            </w:tcBorders>
          </w:tcPr>
          <w:p w:rsidR="002444CA" w:rsidRPr="0037042F" w:rsidRDefault="002444CA" w:rsidP="008A05C9">
            <w:pPr>
              <w:spacing w:before="67" w:after="184"/>
              <w:ind w:right="84" w:firstLine="709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</w:tr>
      <w:tr w:rsidR="002444CA" w:rsidRPr="0037042F" w:rsidTr="00C91C78">
        <w:trPr>
          <w:trHeight w:val="373"/>
        </w:trPr>
        <w:tc>
          <w:tcPr>
            <w:tcW w:w="2314" w:type="dxa"/>
            <w:tcBorders>
              <w:left w:val="nil"/>
              <w:bottom w:val="single" w:sz="4" w:space="0" w:color="auto"/>
            </w:tcBorders>
          </w:tcPr>
          <w:p w:rsidR="002444CA" w:rsidRPr="0037042F" w:rsidRDefault="002444CA" w:rsidP="008A05C9">
            <w:pPr>
              <w:spacing w:before="67" w:after="184"/>
              <w:ind w:right="84" w:firstLine="709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  <w:proofErr w:type="spellEnd"/>
          </w:p>
        </w:tc>
        <w:tc>
          <w:tcPr>
            <w:tcW w:w="2594" w:type="dxa"/>
            <w:tcBorders>
              <w:bottom w:val="nil"/>
              <w:right w:val="nil"/>
            </w:tcBorders>
          </w:tcPr>
          <w:p w:rsidR="002444CA" w:rsidRPr="0037042F" w:rsidRDefault="002444CA" w:rsidP="008A05C9">
            <w:pPr>
              <w:spacing w:before="67" w:after="184"/>
              <w:ind w:right="84" w:firstLine="709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26D6" w:rsidRPr="0037042F" w:rsidRDefault="008F26D6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71E" w:rsidRPr="0037042F" w:rsidRDefault="00D0271E" w:rsidP="008A05C9">
      <w:pPr>
        <w:spacing w:after="0"/>
        <w:ind w:firstLine="709"/>
        <w:contextualSpacing/>
        <w:mirrorIndents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F26D6" w:rsidRPr="0037042F" w:rsidRDefault="008F26D6" w:rsidP="008A05C9">
      <w:pPr>
        <w:spacing w:after="0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CA" w:rsidRPr="0037042F" w:rsidRDefault="002444CA" w:rsidP="008A05C9">
      <w:pPr>
        <w:spacing w:after="0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CA" w:rsidRPr="0037042F" w:rsidRDefault="002444CA" w:rsidP="008A05C9">
      <w:pPr>
        <w:spacing w:after="0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4CA" w:rsidRDefault="002444CA" w:rsidP="008A05C9">
      <w:pPr>
        <w:spacing w:after="0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C78" w:rsidRPr="0037042F" w:rsidRDefault="00C91C78" w:rsidP="00C91C78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71E" w:rsidRPr="0037042F" w:rsidRDefault="00DD3CE2" w:rsidP="008A05C9">
      <w:pPr>
        <w:spacing w:after="0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D0271E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активного бухгалтерского счета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0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Пассивными</w:t>
      </w:r>
      <w:proofErr w:type="gramEnd"/>
      <w:r w:rsidRPr="00370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счета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учета движения источников образования средств.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пассивном счете сальдо начальное указывается по кредиту счета. Увеличение источника отраж</w:t>
      </w:r>
      <w:r w:rsidR="00DD3CE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по кредиту, а уменьшение</w:t>
      </w:r>
      <w:r w:rsidR="00DD3CE2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DD3CE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дебету. Сальдо конечное пассивного счета определяется по формуле:</w:t>
      </w:r>
    </w:p>
    <w:p w:rsidR="00D0271E" w:rsidRPr="0037042F" w:rsidRDefault="00DD3CE2" w:rsidP="00C91C78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Ск=СН+ОбК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proofErr w:type="spellStart"/>
      <w:r w:rsidR="00D0271E" w:rsidRPr="00370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ОбД</w:t>
      </w:r>
      <w:proofErr w:type="spellEnd"/>
    </w:p>
    <w:p w:rsidR="00D0271E" w:rsidRPr="0037042F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 </w:t>
      </w:r>
      <w:proofErr w:type="spellStart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</w:t>
      </w:r>
      <w:proofErr w:type="spellEnd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сальдо конечное;</w:t>
      </w:r>
    </w:p>
    <w:p w:rsidR="00D0271E" w:rsidRPr="0037042F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</w:t>
      </w:r>
      <w:proofErr w:type="spellEnd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сальдо начальное;</w:t>
      </w:r>
    </w:p>
    <w:p w:rsidR="00D0271E" w:rsidRPr="0037042F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ОбК</w:t>
      </w:r>
      <w:proofErr w:type="spellEnd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оборот по кредиту счета;</w:t>
      </w:r>
    </w:p>
    <w:p w:rsidR="00D0271E" w:rsidRPr="008F4FD9" w:rsidRDefault="00D0271E" w:rsidP="00C91C78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0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ОбД</w:t>
      </w:r>
      <w:proofErr w:type="spellEnd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оборот по дебету счета.</w:t>
      </w:r>
      <w:r w:rsidR="008F4FD9" w:rsidRPr="008F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[15]</w:t>
      </w:r>
    </w:p>
    <w:p w:rsidR="00A4090D" w:rsidRPr="005C0A23" w:rsidRDefault="00C91C78" w:rsidP="00FA60C5">
      <w:pPr>
        <w:spacing w:before="67" w:after="184"/>
        <w:ind w:right="84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0271E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на пассивных счетах может быть только кредитовым или равным 0</w:t>
      </w:r>
      <w:r w:rsidR="00FA60C5" w:rsidRPr="00FA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8F4FD9" w:rsidRPr="005C0A23" w:rsidRDefault="008F4FD9" w:rsidP="00C91C78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FD9" w:rsidRPr="005C0A23" w:rsidRDefault="008F4FD9" w:rsidP="00C91C78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FD9" w:rsidRPr="005C0A23" w:rsidRDefault="008F4FD9" w:rsidP="00C91C78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FD9" w:rsidRPr="005C0A23" w:rsidRDefault="008F4FD9" w:rsidP="00C91C78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C78" w:rsidRPr="0037042F" w:rsidRDefault="00D0271E" w:rsidP="00C91C78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Структура пассивного бухгалтерского счета приведена на рисунке 2.</w:t>
      </w:r>
    </w:p>
    <w:p w:rsidR="00D0271E" w:rsidRPr="0037042F" w:rsidRDefault="008F26D6" w:rsidP="008A05C9">
      <w:pPr>
        <w:tabs>
          <w:tab w:val="left" w:pos="2980"/>
          <w:tab w:val="left" w:pos="5743"/>
        </w:tabs>
        <w:spacing w:after="0"/>
        <w:ind w:firstLine="709"/>
        <w:contextualSpacing/>
        <w:mirrorIndents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                      Пассивный счет</w:t>
      </w:r>
      <w:r w:rsidRPr="00370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  <w:t>К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3"/>
        <w:gridCol w:w="2880"/>
      </w:tblGrid>
      <w:tr w:rsidR="008F26D6" w:rsidRPr="0037042F" w:rsidTr="008F26D6">
        <w:trPr>
          <w:trHeight w:val="602"/>
        </w:trPr>
        <w:tc>
          <w:tcPr>
            <w:tcW w:w="2813" w:type="dxa"/>
            <w:tcBorders>
              <w:left w:val="nil"/>
            </w:tcBorders>
          </w:tcPr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Сн</w:t>
            </w:r>
          </w:p>
        </w:tc>
      </w:tr>
      <w:tr w:rsidR="008F26D6" w:rsidRPr="0037042F" w:rsidTr="008F26D6">
        <w:trPr>
          <w:trHeight w:val="1490"/>
        </w:trPr>
        <w:tc>
          <w:tcPr>
            <w:tcW w:w="2813" w:type="dxa"/>
            <w:tcBorders>
              <w:left w:val="nil"/>
            </w:tcBorders>
          </w:tcPr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Увеличение(+)</w:t>
            </w:r>
          </w:p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8F26D6" w:rsidRPr="0037042F" w:rsidRDefault="00DD3CE2" w:rsidP="008A05C9">
            <w:pPr>
              <w:ind w:firstLine="709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Уменьшение(</w:t>
            </w:r>
            <w:r w:rsidRPr="003704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8F26D6" w:rsidRPr="003704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)</w:t>
            </w:r>
          </w:p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8F26D6" w:rsidRPr="0037042F" w:rsidTr="008F26D6">
        <w:trPr>
          <w:trHeight w:val="529"/>
        </w:trPr>
        <w:tc>
          <w:tcPr>
            <w:tcW w:w="2813" w:type="dxa"/>
            <w:tcBorders>
              <w:left w:val="nil"/>
            </w:tcBorders>
          </w:tcPr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Оборот Д</w:t>
            </w:r>
          </w:p>
        </w:tc>
        <w:tc>
          <w:tcPr>
            <w:tcW w:w="2880" w:type="dxa"/>
            <w:tcBorders>
              <w:right w:val="nil"/>
            </w:tcBorders>
          </w:tcPr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Оборот К</w:t>
            </w:r>
          </w:p>
        </w:tc>
      </w:tr>
      <w:tr w:rsidR="008F26D6" w:rsidRPr="0037042F" w:rsidTr="008F26D6">
        <w:trPr>
          <w:trHeight w:val="620"/>
        </w:trPr>
        <w:tc>
          <w:tcPr>
            <w:tcW w:w="2813" w:type="dxa"/>
            <w:tcBorders>
              <w:left w:val="nil"/>
              <w:bottom w:val="nil"/>
            </w:tcBorders>
          </w:tcPr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8F26D6" w:rsidRPr="0037042F" w:rsidRDefault="008F26D6" w:rsidP="008A05C9">
            <w:pPr>
              <w:spacing w:after="0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Ск</w:t>
            </w:r>
          </w:p>
        </w:tc>
      </w:tr>
    </w:tbl>
    <w:p w:rsidR="008F26D6" w:rsidRPr="0037042F" w:rsidRDefault="008F26D6" w:rsidP="00C91C78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71E" w:rsidRPr="0037042F" w:rsidRDefault="00DD3CE2" w:rsidP="008A05C9">
      <w:pPr>
        <w:spacing w:after="0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</w:t>
      </w:r>
      <w:r w:rsidR="00D0271E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D0271E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пассивного счета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бухгалтерском учете могут иметь место так называемые активно-пассивные счета.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 открываются по данным баланса и в ряде случаев имеют то же название, что и статья. От</w:t>
      </w:r>
      <w:r w:rsidR="00DD3CE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крыть </w:t>
      </w:r>
      <w:proofErr w:type="gramStart"/>
      <w:r w:rsidR="00DD3CE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счет–э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дать ему название и по соответствующей стороне записать сальдо начальное.</w:t>
      </w:r>
    </w:p>
    <w:p w:rsidR="00D0271E" w:rsidRPr="0037042F" w:rsidRDefault="00D0271E" w:rsidP="008A05C9">
      <w:pPr>
        <w:spacing w:before="67" w:after="184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активные статьи баланса открываются</w:t>
      </w:r>
      <w:r w:rsidR="00254370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 счета, а на пассивные </w:t>
      </w:r>
      <w:proofErr w:type="gramStart"/>
      <w:r w:rsidR="00254370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ассивные счета.</w:t>
      </w:r>
    </w:p>
    <w:p w:rsidR="00D0271E" w:rsidRPr="0037042F" w:rsidRDefault="00D0271E" w:rsidP="008A05C9">
      <w:pPr>
        <w:spacing w:after="0"/>
        <w:ind w:right="84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Активно-пассивные счета, как правило, отражаются в балансе развернуто.</w:t>
      </w:r>
    </w:p>
    <w:p w:rsidR="00BF763D" w:rsidRPr="0037042F" w:rsidRDefault="00BF763D" w:rsidP="008A05C9">
      <w:pPr>
        <w:spacing w:after="0"/>
        <w:ind w:firstLine="709"/>
        <w:contextualSpacing/>
        <w:mirrorIndents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Счета аналитического и синтетического учёта</w:t>
      </w:r>
    </w:p>
    <w:p w:rsidR="00BF763D" w:rsidRPr="008F4FD9" w:rsidRDefault="00BF763D" w:rsidP="008A05C9">
      <w:pPr>
        <w:pStyle w:val="a4"/>
        <w:spacing w:before="0" w:beforeAutospacing="0" w:after="0" w:afterAutospacing="0"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В соответствии со ст. 2 Федерального закона РФ «О бухгалтерском учёте» от 21.11.96 г. № 129-ФЗ в организациях ведётся синтетический и аналитический учёт.</w:t>
      </w:r>
      <w:r w:rsidR="008F4FD9" w:rsidRPr="008F4FD9">
        <w:rPr>
          <w:color w:val="0D0D0D" w:themeColor="text1" w:themeTint="F2"/>
          <w:sz w:val="28"/>
          <w:szCs w:val="28"/>
        </w:rPr>
        <w:t>[1]</w:t>
      </w:r>
    </w:p>
    <w:p w:rsidR="00BF763D" w:rsidRPr="008F4FD9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bCs/>
          <w:iCs/>
          <w:color w:val="0D0D0D" w:themeColor="text1" w:themeTint="F2"/>
          <w:sz w:val="28"/>
          <w:szCs w:val="28"/>
        </w:rPr>
        <w:t>Синтетический учёт</w:t>
      </w:r>
      <w:r w:rsidR="00DD3CE2" w:rsidRPr="0037042F">
        <w:rPr>
          <w:color w:val="0D0D0D" w:themeColor="text1" w:themeTint="F2"/>
          <w:sz w:val="28"/>
          <w:szCs w:val="28"/>
        </w:rPr>
        <w:t>–</w:t>
      </w:r>
      <w:r w:rsidRPr="0037042F">
        <w:rPr>
          <w:color w:val="0D0D0D" w:themeColor="text1" w:themeTint="F2"/>
          <w:sz w:val="28"/>
          <w:szCs w:val="28"/>
        </w:rPr>
        <w:t>это учёт обобщённых данных бухгалтерского учёта о видах имущества, обязательств и хозяйственных операций по определённым экономическим признакам, который ведётся на синтетических счетах бухгалтерского учёта.</w:t>
      </w:r>
      <w:r w:rsidR="008F4FD9" w:rsidRPr="008F4FD9">
        <w:rPr>
          <w:color w:val="0D0D0D" w:themeColor="text1" w:themeTint="F2"/>
          <w:sz w:val="28"/>
          <w:szCs w:val="28"/>
        </w:rPr>
        <w:t>[16]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bCs/>
          <w:iCs/>
          <w:color w:val="0D0D0D" w:themeColor="text1" w:themeTint="F2"/>
          <w:sz w:val="28"/>
          <w:szCs w:val="28"/>
        </w:rPr>
        <w:t>Аналитический учёт</w:t>
      </w:r>
      <w:r w:rsidRPr="0037042F">
        <w:rPr>
          <w:rStyle w:val="apple-converted-space"/>
          <w:color w:val="0D0D0D" w:themeColor="text1" w:themeTint="F2"/>
          <w:sz w:val="28"/>
          <w:szCs w:val="28"/>
        </w:rPr>
        <w:t> </w:t>
      </w:r>
      <w:proofErr w:type="gramStart"/>
      <w:r w:rsidR="00DD3CE2" w:rsidRPr="0037042F">
        <w:rPr>
          <w:color w:val="0D0D0D" w:themeColor="text1" w:themeTint="F2"/>
          <w:sz w:val="28"/>
          <w:szCs w:val="28"/>
        </w:rPr>
        <w:t>–</w:t>
      </w:r>
      <w:r w:rsidRPr="0037042F">
        <w:rPr>
          <w:color w:val="0D0D0D" w:themeColor="text1" w:themeTint="F2"/>
          <w:sz w:val="28"/>
          <w:szCs w:val="28"/>
        </w:rPr>
        <w:t>э</w:t>
      </w:r>
      <w:proofErr w:type="gramEnd"/>
      <w:r w:rsidRPr="0037042F">
        <w:rPr>
          <w:color w:val="0D0D0D" w:themeColor="text1" w:themeTint="F2"/>
          <w:sz w:val="28"/>
          <w:szCs w:val="28"/>
        </w:rPr>
        <w:t xml:space="preserve">то учёт, который ведётся в лицевых и иных аналитических счетах бухгалтерского учёта, группирующих детальную </w:t>
      </w:r>
      <w:r w:rsidRPr="0037042F">
        <w:rPr>
          <w:color w:val="0D0D0D" w:themeColor="text1" w:themeTint="F2"/>
          <w:sz w:val="28"/>
          <w:szCs w:val="28"/>
        </w:rPr>
        <w:lastRenderedPageBreak/>
        <w:t>информацию об имуществе, обязательствах и о хозяйственных операциях внутри каждого синтетического счёта.</w:t>
      </w:r>
    </w:p>
    <w:p w:rsidR="00BF763D" w:rsidRPr="008F4FD9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Синтетический и аналитический учёт организуются так, чтобы их показатели контролировали друг друга и в конечном итоге совпадали, вот почему записи по ним проводятся параллельно: записи на счетах аналитического учёта производятся на основании тех же документов, что и записи на счетах синтетического учёта, но с большей детализацией.</w:t>
      </w:r>
      <w:r w:rsidR="008F4FD9" w:rsidRPr="008F4FD9">
        <w:rPr>
          <w:color w:val="0D0D0D" w:themeColor="text1" w:themeTint="F2"/>
          <w:sz w:val="28"/>
          <w:szCs w:val="28"/>
        </w:rPr>
        <w:t>[8]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proofErr w:type="gramStart"/>
      <w:r w:rsidRPr="0037042F">
        <w:rPr>
          <w:color w:val="0D0D0D" w:themeColor="text1" w:themeTint="F2"/>
          <w:sz w:val="28"/>
          <w:szCs w:val="28"/>
        </w:rPr>
        <w:t>Исходя из этого для получения различных по степени детализации показателей в бухгалтерском учёте используют</w:t>
      </w:r>
      <w:proofErr w:type="gramEnd"/>
      <w:r w:rsidRPr="0037042F">
        <w:rPr>
          <w:color w:val="0D0D0D" w:themeColor="text1" w:themeTint="F2"/>
          <w:sz w:val="28"/>
          <w:szCs w:val="28"/>
        </w:rPr>
        <w:t xml:space="preserve"> три вида счетов: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– синтетические;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– аналитические;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– субсчета.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bCs/>
          <w:iCs/>
          <w:color w:val="0D0D0D" w:themeColor="text1" w:themeTint="F2"/>
          <w:sz w:val="28"/>
          <w:szCs w:val="28"/>
        </w:rPr>
        <w:t>Синтетические счета</w:t>
      </w:r>
      <w:r w:rsidRPr="0037042F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042F">
        <w:rPr>
          <w:color w:val="0D0D0D" w:themeColor="text1" w:themeTint="F2"/>
          <w:sz w:val="28"/>
          <w:szCs w:val="28"/>
        </w:rPr>
        <w:t>– это счета бухгалтерского учёта, дающие обобщённые сведения о наличии и движении имущества, источников, обязательств. На синтетических счетах учёт ведётся по видам имущества и его источников только в стоимостном выражении.</w:t>
      </w:r>
    </w:p>
    <w:p w:rsidR="00BF763D" w:rsidRPr="008F4FD9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На синтетических счетах бухгалтерского учёта отражаются данные экономических группировок имущества организации, источников его формирования и хозяйственные операции в обобщённом виде в денежном выражении. К таким счетам, например, относятся счета 01 «Основные средства», 10 «Материалы», 70 «Расчёты с персоналом по оплате труда», 60 «Расчёты с поставщиками и подрядчиками» и т. п.</w:t>
      </w:r>
      <w:r w:rsidR="008F4FD9" w:rsidRPr="008F4FD9">
        <w:rPr>
          <w:color w:val="0D0D0D" w:themeColor="text1" w:themeTint="F2"/>
          <w:sz w:val="28"/>
          <w:szCs w:val="28"/>
        </w:rPr>
        <w:t>[13]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Учёт с помощью синтетических счетов называют синтетическим.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Однако для управления финансово-хозяйственной деятельностью организации недостаточно располагать лишь общими показателями. Необходимо иметь детализированные данные по каждому поставщику материалов, каждому покупателю, по видам вырабатываемой продукции, по каждому работнику организации и т. д. Поэтому в развитие экономических группировок синтетических счетов открываются</w:t>
      </w:r>
      <w:r w:rsidRPr="0037042F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042F">
        <w:rPr>
          <w:iCs/>
          <w:color w:val="0D0D0D" w:themeColor="text1" w:themeTint="F2"/>
          <w:sz w:val="28"/>
          <w:szCs w:val="28"/>
        </w:rPr>
        <w:t>аналитические</w:t>
      </w:r>
      <w:r w:rsidRPr="0037042F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042F">
        <w:rPr>
          <w:color w:val="0D0D0D" w:themeColor="text1" w:themeTint="F2"/>
          <w:sz w:val="28"/>
          <w:szCs w:val="28"/>
        </w:rPr>
        <w:t>счета.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bCs/>
          <w:iCs/>
          <w:color w:val="0D0D0D" w:themeColor="text1" w:themeTint="F2"/>
          <w:sz w:val="28"/>
          <w:szCs w:val="28"/>
        </w:rPr>
        <w:lastRenderedPageBreak/>
        <w:t>Аналитические счета</w:t>
      </w:r>
      <w:r w:rsidRPr="0037042F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042F">
        <w:rPr>
          <w:color w:val="0D0D0D" w:themeColor="text1" w:themeTint="F2"/>
          <w:sz w:val="28"/>
          <w:szCs w:val="28"/>
        </w:rPr>
        <w:t>– это счета, в которых детально отражаются объекты бухгалтерского учёта. При ведении учёта с помощью аналитических счетов могут использоваться денежные показатели, трудовые и натуральные.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Примерами аналитических счетов могут быть счета «Доски сосновые» и «Клей столярный, открываемые в развитие синтетического счёта 10 «Материалы».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Учёт с помощью аналитических счетов называется аналитическим.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bCs/>
          <w:iCs/>
          <w:color w:val="0D0D0D" w:themeColor="text1" w:themeTint="F2"/>
          <w:sz w:val="28"/>
          <w:szCs w:val="28"/>
        </w:rPr>
        <w:t>Субсчета</w:t>
      </w:r>
      <w:r w:rsidRPr="0037042F">
        <w:rPr>
          <w:rStyle w:val="apple-converted-space"/>
          <w:bCs/>
          <w:color w:val="0D0D0D" w:themeColor="text1" w:themeTint="F2"/>
          <w:sz w:val="28"/>
          <w:szCs w:val="28"/>
        </w:rPr>
        <w:t> </w:t>
      </w:r>
      <w:r w:rsidRPr="0037042F">
        <w:rPr>
          <w:color w:val="0D0D0D" w:themeColor="text1" w:themeTint="F2"/>
          <w:sz w:val="28"/>
          <w:szCs w:val="28"/>
        </w:rPr>
        <w:t>занимают промежуточное звено между синтетическими и аналитическими счетами. Они используются для объектов учёта с разнообразной номенклатурой. Субсчёт вводят для получения единых для всех организаций обобщённых показателей, дополняющих показателей синтетических счетов и для дополнительной группировки некоторых аналитических счетов.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Синтет</w:t>
      </w:r>
      <w:r w:rsidR="00DD3CE2" w:rsidRPr="0037042F">
        <w:rPr>
          <w:color w:val="0D0D0D" w:themeColor="text1" w:themeTint="F2"/>
          <w:sz w:val="28"/>
          <w:szCs w:val="28"/>
        </w:rPr>
        <w:t>ические счета являются счетами 1</w:t>
      </w:r>
      <w:r w:rsidRPr="0037042F">
        <w:rPr>
          <w:color w:val="0D0D0D" w:themeColor="text1" w:themeTint="F2"/>
          <w:sz w:val="28"/>
          <w:szCs w:val="28"/>
        </w:rPr>
        <w:t xml:space="preserve"> порядка, </w:t>
      </w:r>
      <w:proofErr w:type="gramStart"/>
      <w:r w:rsidR="00DD3CE2" w:rsidRPr="0037042F">
        <w:rPr>
          <w:color w:val="0D0D0D" w:themeColor="text1" w:themeTint="F2"/>
          <w:sz w:val="28"/>
          <w:szCs w:val="28"/>
        </w:rPr>
        <w:t>субсчета–счетами</w:t>
      </w:r>
      <w:proofErr w:type="gramEnd"/>
      <w:r w:rsidR="00DD3CE2" w:rsidRPr="0037042F">
        <w:rPr>
          <w:color w:val="0D0D0D" w:themeColor="text1" w:themeTint="F2"/>
          <w:sz w:val="28"/>
          <w:szCs w:val="28"/>
        </w:rPr>
        <w:t xml:space="preserve"> 2 </w:t>
      </w:r>
      <w:r w:rsidRPr="0037042F">
        <w:rPr>
          <w:color w:val="0D0D0D" w:themeColor="text1" w:themeTint="F2"/>
          <w:sz w:val="28"/>
          <w:szCs w:val="28"/>
        </w:rPr>
        <w:t xml:space="preserve"> порядка, ан</w:t>
      </w:r>
      <w:r w:rsidR="00DD3CE2" w:rsidRPr="0037042F">
        <w:rPr>
          <w:color w:val="0D0D0D" w:themeColor="text1" w:themeTint="F2"/>
          <w:sz w:val="28"/>
          <w:szCs w:val="28"/>
        </w:rPr>
        <w:t>алитические счета могут быть 3, 4, 5</w:t>
      </w:r>
      <w:r w:rsidRPr="0037042F">
        <w:rPr>
          <w:color w:val="0D0D0D" w:themeColor="text1" w:themeTint="F2"/>
          <w:sz w:val="28"/>
          <w:szCs w:val="28"/>
        </w:rPr>
        <w:t xml:space="preserve"> и т. д. порядка в зависимости от поставленной цели, связанной с подготовкой, обоснованием и принятием соответствующих управленческих решений или выяснением положения организации на рынке, конкурентоспособности вырабатываемой и реализуемой ею продукции и т.д.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Например, к синтетическому счёту 10 «Материалы» Планом счетов бухгалтерского учёта предусмотрены следующие субсчета:</w:t>
      </w:r>
    </w:p>
    <w:p w:rsidR="00BF763D" w:rsidRPr="0037042F" w:rsidRDefault="00532FB6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– </w:t>
      </w:r>
      <w:r w:rsidR="00BF763D" w:rsidRPr="0037042F">
        <w:rPr>
          <w:color w:val="0D0D0D" w:themeColor="text1" w:themeTint="F2"/>
          <w:sz w:val="28"/>
          <w:szCs w:val="28"/>
        </w:rPr>
        <w:t>«Сырьё и материалы»;</w:t>
      </w:r>
    </w:p>
    <w:p w:rsidR="00BF763D" w:rsidRPr="0037042F" w:rsidRDefault="00532FB6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–</w:t>
      </w:r>
      <w:r w:rsidR="00BF763D" w:rsidRPr="0037042F">
        <w:rPr>
          <w:color w:val="0D0D0D" w:themeColor="text1" w:themeTint="F2"/>
          <w:sz w:val="28"/>
          <w:szCs w:val="28"/>
        </w:rPr>
        <w:t>«Покупные полуфабрикаты и комплектующие изделия, конструкции и детали»;</w:t>
      </w:r>
    </w:p>
    <w:p w:rsidR="00BF763D" w:rsidRPr="0037042F" w:rsidRDefault="00532FB6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– </w:t>
      </w:r>
      <w:r w:rsidR="00BF763D" w:rsidRPr="0037042F">
        <w:rPr>
          <w:color w:val="0D0D0D" w:themeColor="text1" w:themeTint="F2"/>
          <w:sz w:val="28"/>
          <w:szCs w:val="28"/>
        </w:rPr>
        <w:t>«Топливо»;</w:t>
      </w:r>
    </w:p>
    <w:p w:rsidR="00BF763D" w:rsidRPr="0037042F" w:rsidRDefault="00532FB6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–</w:t>
      </w:r>
      <w:r w:rsidR="00BF763D" w:rsidRPr="0037042F">
        <w:rPr>
          <w:color w:val="0D0D0D" w:themeColor="text1" w:themeTint="F2"/>
          <w:sz w:val="28"/>
          <w:szCs w:val="28"/>
        </w:rPr>
        <w:t>«Тара и тарные материалы»;</w:t>
      </w:r>
    </w:p>
    <w:p w:rsidR="00BF763D" w:rsidRPr="0037042F" w:rsidRDefault="00254370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– </w:t>
      </w:r>
      <w:r w:rsidR="00BF763D" w:rsidRPr="0037042F">
        <w:rPr>
          <w:color w:val="0D0D0D" w:themeColor="text1" w:themeTint="F2"/>
          <w:sz w:val="28"/>
          <w:szCs w:val="28"/>
        </w:rPr>
        <w:t>«Запасные части»;</w:t>
      </w:r>
    </w:p>
    <w:p w:rsidR="00BF763D" w:rsidRPr="0037042F" w:rsidRDefault="00254370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– </w:t>
      </w:r>
      <w:r w:rsidR="00BF763D" w:rsidRPr="0037042F">
        <w:rPr>
          <w:color w:val="0D0D0D" w:themeColor="text1" w:themeTint="F2"/>
          <w:sz w:val="28"/>
          <w:szCs w:val="28"/>
        </w:rPr>
        <w:t>«Прочие материалы» и т. п.</w:t>
      </w:r>
    </w:p>
    <w:p w:rsidR="00BF763D" w:rsidRPr="008F4FD9" w:rsidRDefault="00DD3CE2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Эти счета относятся к счетам 2</w:t>
      </w:r>
      <w:r w:rsidR="00BF763D" w:rsidRPr="0037042F">
        <w:rPr>
          <w:color w:val="0D0D0D" w:themeColor="text1" w:themeTint="F2"/>
          <w:sz w:val="28"/>
          <w:szCs w:val="28"/>
        </w:rPr>
        <w:t xml:space="preserve"> порядка. Каждый из перечисленных субсчетов может детализироваться по аналитическим счетам. </w:t>
      </w:r>
      <w:proofErr w:type="gramStart"/>
      <w:r w:rsidR="00BF763D" w:rsidRPr="0037042F">
        <w:rPr>
          <w:color w:val="0D0D0D" w:themeColor="text1" w:themeTint="F2"/>
          <w:sz w:val="28"/>
          <w:szCs w:val="28"/>
        </w:rPr>
        <w:t xml:space="preserve">Так, субсчёт </w:t>
      </w:r>
      <w:r w:rsidR="00BF763D" w:rsidRPr="0037042F">
        <w:rPr>
          <w:color w:val="0D0D0D" w:themeColor="text1" w:themeTint="F2"/>
          <w:sz w:val="28"/>
          <w:szCs w:val="28"/>
        </w:rPr>
        <w:lastRenderedPageBreak/>
        <w:t>«Сырьё и материалы» детализируется на такие счета, как «Основные материалы», «Вспомогательные материалы» и</w:t>
      </w:r>
      <w:r w:rsidRPr="0037042F">
        <w:rPr>
          <w:color w:val="0D0D0D" w:themeColor="text1" w:themeTint="F2"/>
          <w:sz w:val="28"/>
          <w:szCs w:val="28"/>
        </w:rPr>
        <w:t xml:space="preserve"> т. п. Это аналитические счета 3</w:t>
      </w:r>
      <w:r w:rsidR="00BF763D" w:rsidRPr="0037042F">
        <w:rPr>
          <w:color w:val="0D0D0D" w:themeColor="text1" w:themeTint="F2"/>
          <w:sz w:val="28"/>
          <w:szCs w:val="28"/>
        </w:rPr>
        <w:t xml:space="preserve"> порядка.</w:t>
      </w:r>
      <w:r w:rsidR="008F4FD9" w:rsidRPr="008F4FD9">
        <w:rPr>
          <w:color w:val="0D0D0D" w:themeColor="text1" w:themeTint="F2"/>
          <w:sz w:val="28"/>
          <w:szCs w:val="28"/>
        </w:rPr>
        <w:t>[10]</w:t>
      </w:r>
      <w:proofErr w:type="gramEnd"/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Далее детализируются данные, отражаемые на аналитическом счёте «Основные материалы», в его развитие открываются аналитические счета: «Лесоматериалы», «Гвозди», «Химикаты» и </w:t>
      </w:r>
      <w:r w:rsidR="00DD3CE2" w:rsidRPr="0037042F">
        <w:rPr>
          <w:color w:val="0D0D0D" w:themeColor="text1" w:themeTint="F2"/>
          <w:sz w:val="28"/>
          <w:szCs w:val="28"/>
        </w:rPr>
        <w:t>т. п. Это аналитические счета 4</w:t>
      </w:r>
      <w:r w:rsidRPr="0037042F">
        <w:rPr>
          <w:color w:val="0D0D0D" w:themeColor="text1" w:themeTint="F2"/>
          <w:sz w:val="28"/>
          <w:szCs w:val="28"/>
        </w:rPr>
        <w:t xml:space="preserve"> порядка.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proofErr w:type="gramStart"/>
      <w:r w:rsidRPr="0037042F">
        <w:rPr>
          <w:color w:val="0D0D0D" w:themeColor="text1" w:themeTint="F2"/>
          <w:sz w:val="28"/>
          <w:szCs w:val="28"/>
        </w:rPr>
        <w:t>Затем детализируются данные, например, счёта «Лесоматериалы», и открываются счета «Доски сосновые», «Доски дубовые» и</w:t>
      </w:r>
      <w:r w:rsidR="00DD3CE2" w:rsidRPr="0037042F">
        <w:rPr>
          <w:color w:val="0D0D0D" w:themeColor="text1" w:themeTint="F2"/>
          <w:sz w:val="28"/>
          <w:szCs w:val="28"/>
        </w:rPr>
        <w:t xml:space="preserve"> т. п. Это аналитические счета </w:t>
      </w:r>
      <w:r w:rsidRPr="0037042F">
        <w:rPr>
          <w:color w:val="0D0D0D" w:themeColor="text1" w:themeTint="F2"/>
          <w:sz w:val="28"/>
          <w:szCs w:val="28"/>
        </w:rPr>
        <w:t xml:space="preserve"> порядка.</w:t>
      </w:r>
      <w:proofErr w:type="gramEnd"/>
      <w:r w:rsidRPr="0037042F">
        <w:rPr>
          <w:color w:val="0D0D0D" w:themeColor="text1" w:themeTint="F2"/>
          <w:sz w:val="28"/>
          <w:szCs w:val="28"/>
        </w:rPr>
        <w:t xml:space="preserve"> Можно продолжить при необходимости эту детализацию до характеристики каждого вида досок, поставщика, от которого он поступает, вида продукции, на который он расходуется, и т. д.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Между</w:t>
      </w:r>
      <w:r w:rsidRPr="0037042F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042F">
        <w:rPr>
          <w:bCs/>
          <w:iCs/>
          <w:color w:val="0D0D0D" w:themeColor="text1" w:themeTint="F2"/>
          <w:sz w:val="28"/>
          <w:szCs w:val="28"/>
        </w:rPr>
        <w:t>синтетическими</w:t>
      </w:r>
      <w:r w:rsidRPr="0037042F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042F">
        <w:rPr>
          <w:color w:val="0D0D0D" w:themeColor="text1" w:themeTint="F2"/>
          <w:sz w:val="28"/>
          <w:szCs w:val="28"/>
        </w:rPr>
        <w:t>и</w:t>
      </w:r>
      <w:r w:rsidRPr="0037042F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042F">
        <w:rPr>
          <w:bCs/>
          <w:iCs/>
          <w:color w:val="0D0D0D" w:themeColor="text1" w:themeTint="F2"/>
          <w:sz w:val="28"/>
          <w:szCs w:val="28"/>
        </w:rPr>
        <w:t>аналитическими</w:t>
      </w:r>
      <w:r w:rsidRPr="0037042F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042F">
        <w:rPr>
          <w:color w:val="0D0D0D" w:themeColor="text1" w:themeTint="F2"/>
          <w:sz w:val="28"/>
          <w:szCs w:val="28"/>
        </w:rPr>
        <w:t>счетами существует взаимосвязь:</w:t>
      </w:r>
    </w:p>
    <w:p w:rsidR="00BF763D" w:rsidRPr="0037042F" w:rsidRDefault="00BF763D" w:rsidP="00C91C78">
      <w:pPr>
        <w:pStyle w:val="a4"/>
        <w:spacing w:line="360" w:lineRule="auto"/>
        <w:ind w:left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аналитические счета ведутся для детализации синтетического счёта;</w:t>
      </w:r>
    </w:p>
    <w:p w:rsidR="00BF763D" w:rsidRPr="0037042F" w:rsidRDefault="00BF763D" w:rsidP="00C91C78">
      <w:pPr>
        <w:pStyle w:val="a4"/>
        <w:spacing w:line="360" w:lineRule="auto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запись операций на синтетические и аналитические счета производится на одну и ту же сторону (дебет или кредит);</w:t>
      </w:r>
    </w:p>
    <w:p w:rsidR="00BF763D" w:rsidRPr="0037042F" w:rsidRDefault="00C91C78" w:rsidP="00C91C78">
      <w:pPr>
        <w:pStyle w:val="a4"/>
        <w:spacing w:line="360" w:lineRule="auto"/>
        <w:contextualSpacing/>
        <w:mirrorIndents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</w:t>
      </w:r>
      <w:r w:rsidRPr="0037042F">
        <w:rPr>
          <w:color w:val="0D0D0D" w:themeColor="text1" w:themeTint="F2"/>
          <w:sz w:val="28"/>
          <w:szCs w:val="28"/>
        </w:rPr>
        <w:t>–</w:t>
      </w:r>
      <w:r>
        <w:rPr>
          <w:color w:val="0D0D0D" w:themeColor="text1" w:themeTint="F2"/>
          <w:sz w:val="28"/>
          <w:szCs w:val="28"/>
        </w:rPr>
        <w:t xml:space="preserve"> </w:t>
      </w:r>
      <w:r w:rsidR="00BF763D" w:rsidRPr="0037042F">
        <w:rPr>
          <w:color w:val="0D0D0D" w:themeColor="text1" w:themeTint="F2"/>
          <w:sz w:val="28"/>
          <w:szCs w:val="28"/>
        </w:rPr>
        <w:t>операция, записанная по синтетическому счёту, обязательно должна быть отражена и по аналитическому счету, открытому к данному синтетическому счёту;</w:t>
      </w:r>
    </w:p>
    <w:p w:rsidR="00BF763D" w:rsidRPr="0037042F" w:rsidRDefault="00C91C78" w:rsidP="00C91C78">
      <w:pPr>
        <w:pStyle w:val="a4"/>
        <w:spacing w:line="360" w:lineRule="auto"/>
        <w:contextualSpacing/>
        <w:mirrorIndents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Pr="0037042F">
        <w:rPr>
          <w:color w:val="0D0D0D" w:themeColor="text1" w:themeTint="F2"/>
          <w:sz w:val="28"/>
          <w:szCs w:val="28"/>
        </w:rPr>
        <w:t>–</w:t>
      </w:r>
      <w:r w:rsidR="00BF763D" w:rsidRPr="0037042F">
        <w:rPr>
          <w:color w:val="0D0D0D" w:themeColor="text1" w:themeTint="F2"/>
          <w:sz w:val="28"/>
          <w:szCs w:val="28"/>
        </w:rPr>
        <w:t>на синтетических счетах операция записывается общей суммой</w:t>
      </w:r>
      <w:r>
        <w:rPr>
          <w:color w:val="0D0D0D" w:themeColor="text1" w:themeTint="F2"/>
          <w:sz w:val="28"/>
          <w:szCs w:val="28"/>
        </w:rPr>
        <w:t>, а на его аналитических счетах</w:t>
      </w:r>
      <w:r w:rsidR="00BF763D" w:rsidRPr="0037042F">
        <w:rPr>
          <w:color w:val="0D0D0D" w:themeColor="text1" w:themeTint="F2"/>
          <w:sz w:val="28"/>
          <w:szCs w:val="28"/>
        </w:rPr>
        <w:t xml:space="preserve"> частями сумм, дающими в итоге ту же сумму;</w:t>
      </w:r>
    </w:p>
    <w:p w:rsidR="00BF763D" w:rsidRPr="0037042F" w:rsidRDefault="00C91C78" w:rsidP="00C91C78">
      <w:pPr>
        <w:pStyle w:val="a4"/>
        <w:spacing w:line="360" w:lineRule="auto"/>
        <w:contextualSpacing/>
        <w:mirrorIndents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Pr="0037042F">
        <w:rPr>
          <w:color w:val="0D0D0D" w:themeColor="text1" w:themeTint="F2"/>
          <w:sz w:val="28"/>
          <w:szCs w:val="28"/>
        </w:rPr>
        <w:t>–</w:t>
      </w:r>
      <w:r w:rsidR="00BF763D" w:rsidRPr="0037042F">
        <w:rPr>
          <w:color w:val="0D0D0D" w:themeColor="text1" w:themeTint="F2"/>
          <w:sz w:val="28"/>
          <w:szCs w:val="28"/>
        </w:rPr>
        <w:t>аналитические счета дебетуются (либо кредитуются), если дебетуются (либо кредитуются) соответствующие синтетические счета;</w:t>
      </w:r>
    </w:p>
    <w:p w:rsidR="00BF763D" w:rsidRPr="0037042F" w:rsidRDefault="00C91C78" w:rsidP="00C91C78">
      <w:pPr>
        <w:pStyle w:val="a4"/>
        <w:spacing w:line="360" w:lineRule="auto"/>
        <w:contextualSpacing/>
        <w:mirrorIndents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Pr="0037042F">
        <w:rPr>
          <w:color w:val="0D0D0D" w:themeColor="text1" w:themeTint="F2"/>
          <w:sz w:val="28"/>
          <w:szCs w:val="28"/>
        </w:rPr>
        <w:t>–</w:t>
      </w:r>
      <w:r>
        <w:rPr>
          <w:color w:val="0D0D0D" w:themeColor="text1" w:themeTint="F2"/>
          <w:sz w:val="28"/>
          <w:szCs w:val="28"/>
        </w:rPr>
        <w:t xml:space="preserve"> </w:t>
      </w:r>
      <w:r w:rsidR="00BF763D" w:rsidRPr="0037042F">
        <w:rPr>
          <w:color w:val="0D0D0D" w:themeColor="text1" w:themeTint="F2"/>
          <w:sz w:val="28"/>
          <w:szCs w:val="28"/>
        </w:rPr>
        <w:t>начальное сальдо по всем аналитическим счетам (</w:t>
      </w:r>
      <w:proofErr w:type="spellStart"/>
      <w:proofErr w:type="gramStart"/>
      <w:r w:rsidR="00BF763D" w:rsidRPr="0037042F">
        <w:rPr>
          <w:iCs/>
          <w:color w:val="0D0D0D" w:themeColor="text1" w:themeTint="F2"/>
          <w:sz w:val="28"/>
          <w:szCs w:val="28"/>
        </w:rPr>
        <w:t>C</w:t>
      </w:r>
      <w:proofErr w:type="gramEnd"/>
      <w:r w:rsidR="00BF763D" w:rsidRPr="0037042F">
        <w:rPr>
          <w:iCs/>
          <w:color w:val="0D0D0D" w:themeColor="text1" w:themeTint="F2"/>
          <w:sz w:val="28"/>
          <w:szCs w:val="28"/>
        </w:rPr>
        <w:t>на</w:t>
      </w:r>
      <w:proofErr w:type="spellEnd"/>
      <w:r w:rsidR="00BF763D" w:rsidRPr="0037042F">
        <w:rPr>
          <w:color w:val="0D0D0D" w:themeColor="text1" w:themeTint="F2"/>
          <w:sz w:val="28"/>
          <w:szCs w:val="28"/>
        </w:rPr>
        <w:t>), открываемым по данному синтетическому счёту, равняется начальному сальдо синтетического счёта (</w:t>
      </w:r>
      <w:proofErr w:type="spellStart"/>
      <w:r w:rsidR="00BF763D" w:rsidRPr="0037042F">
        <w:rPr>
          <w:iCs/>
          <w:color w:val="0D0D0D" w:themeColor="text1" w:themeTint="F2"/>
          <w:sz w:val="28"/>
          <w:szCs w:val="28"/>
        </w:rPr>
        <w:t>Снс</w:t>
      </w:r>
      <w:proofErr w:type="spellEnd"/>
      <w:r w:rsidR="00BF763D" w:rsidRPr="0037042F">
        <w:rPr>
          <w:color w:val="0D0D0D" w:themeColor="text1" w:themeTint="F2"/>
          <w:sz w:val="28"/>
          <w:szCs w:val="28"/>
        </w:rPr>
        <w:t>)</w:t>
      </w:r>
      <w:r w:rsidR="00C60965" w:rsidRPr="0037042F">
        <w:rPr>
          <w:color w:val="0D0D0D" w:themeColor="text1" w:themeTint="F2"/>
          <w:sz w:val="28"/>
          <w:szCs w:val="28"/>
        </w:rPr>
        <w:t>:</w:t>
      </w:r>
      <w:r w:rsidR="00BF763D" w:rsidRPr="0037042F">
        <w:rPr>
          <w:color w:val="0D0D0D" w:themeColor="text1" w:themeTint="F2"/>
          <w:sz w:val="28"/>
          <w:szCs w:val="28"/>
        </w:rPr>
        <w:t>∑</w:t>
      </w:r>
      <w:proofErr w:type="spellStart"/>
      <w:proofErr w:type="gramStart"/>
      <w:r w:rsidR="00BF763D" w:rsidRPr="0037042F">
        <w:rPr>
          <w:iCs/>
          <w:color w:val="0D0D0D" w:themeColor="text1" w:themeTint="F2"/>
          <w:sz w:val="28"/>
          <w:szCs w:val="28"/>
        </w:rPr>
        <w:t>C</w:t>
      </w:r>
      <w:proofErr w:type="gramEnd"/>
      <w:r w:rsidR="00BF763D" w:rsidRPr="0037042F">
        <w:rPr>
          <w:iCs/>
          <w:color w:val="0D0D0D" w:themeColor="text1" w:themeTint="F2"/>
          <w:sz w:val="28"/>
          <w:szCs w:val="28"/>
        </w:rPr>
        <w:t>на=Снс</w:t>
      </w:r>
      <w:proofErr w:type="spellEnd"/>
      <w:r w:rsidR="00BF763D" w:rsidRPr="0037042F">
        <w:rPr>
          <w:iCs/>
          <w:color w:val="0D0D0D" w:themeColor="text1" w:themeTint="F2"/>
          <w:sz w:val="28"/>
          <w:szCs w:val="28"/>
        </w:rPr>
        <w:t>;</w:t>
      </w:r>
    </w:p>
    <w:p w:rsidR="00BF763D" w:rsidRPr="0037042F" w:rsidRDefault="00C91C78" w:rsidP="00C91C78">
      <w:pPr>
        <w:pStyle w:val="a4"/>
        <w:spacing w:line="360" w:lineRule="auto"/>
        <w:contextualSpacing/>
        <w:mirrorIndents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Pr="0037042F">
        <w:rPr>
          <w:color w:val="0D0D0D" w:themeColor="text1" w:themeTint="F2"/>
          <w:sz w:val="28"/>
          <w:szCs w:val="28"/>
        </w:rPr>
        <w:t>–</w:t>
      </w:r>
      <w:r w:rsidR="00BF763D" w:rsidRPr="0037042F">
        <w:rPr>
          <w:color w:val="0D0D0D" w:themeColor="text1" w:themeTint="F2"/>
          <w:sz w:val="28"/>
          <w:szCs w:val="28"/>
        </w:rPr>
        <w:t>обороты по всем аналитическим счетам (</w:t>
      </w:r>
      <w:proofErr w:type="spellStart"/>
      <w:r w:rsidR="00BF763D" w:rsidRPr="0037042F">
        <w:rPr>
          <w:iCs/>
          <w:color w:val="0D0D0D" w:themeColor="text1" w:themeTint="F2"/>
          <w:sz w:val="28"/>
          <w:szCs w:val="28"/>
        </w:rPr>
        <w:t>Оа</w:t>
      </w:r>
      <w:proofErr w:type="spellEnd"/>
      <w:r w:rsidR="00BF763D" w:rsidRPr="0037042F">
        <w:rPr>
          <w:color w:val="0D0D0D" w:themeColor="text1" w:themeTint="F2"/>
          <w:sz w:val="28"/>
          <w:szCs w:val="28"/>
        </w:rPr>
        <w:t>), открываемым по данному синтетическому счёту, должны быть равны оборотам синтетического счёта (</w:t>
      </w:r>
      <w:r w:rsidR="00BF763D" w:rsidRPr="0037042F">
        <w:rPr>
          <w:iCs/>
          <w:color w:val="0D0D0D" w:themeColor="text1" w:themeTint="F2"/>
          <w:sz w:val="28"/>
          <w:szCs w:val="28"/>
        </w:rPr>
        <w:t>Ос</w:t>
      </w:r>
      <w:r w:rsidR="00BF763D" w:rsidRPr="0037042F">
        <w:rPr>
          <w:color w:val="0D0D0D" w:themeColor="text1" w:themeTint="F2"/>
          <w:sz w:val="28"/>
          <w:szCs w:val="28"/>
        </w:rPr>
        <w:t>):</w:t>
      </w:r>
      <w:r w:rsidR="00C60965" w:rsidRPr="0037042F">
        <w:rPr>
          <w:color w:val="0D0D0D" w:themeColor="text1" w:themeTint="F2"/>
          <w:sz w:val="28"/>
          <w:szCs w:val="28"/>
        </w:rPr>
        <w:t xml:space="preserve">   </w:t>
      </w:r>
      <w:r w:rsidR="00BF763D" w:rsidRPr="0037042F">
        <w:rPr>
          <w:color w:val="0D0D0D" w:themeColor="text1" w:themeTint="F2"/>
          <w:sz w:val="28"/>
          <w:szCs w:val="28"/>
        </w:rPr>
        <w:t>∑</w:t>
      </w:r>
      <w:proofErr w:type="spellStart"/>
      <w:r w:rsidR="00BF763D" w:rsidRPr="0037042F">
        <w:rPr>
          <w:iCs/>
          <w:color w:val="0D0D0D" w:themeColor="text1" w:themeTint="F2"/>
          <w:sz w:val="28"/>
          <w:szCs w:val="28"/>
        </w:rPr>
        <w:t>Оа=Ос</w:t>
      </w:r>
      <w:proofErr w:type="spellEnd"/>
      <w:r w:rsidR="00BF763D" w:rsidRPr="0037042F">
        <w:rPr>
          <w:iCs/>
          <w:color w:val="0D0D0D" w:themeColor="text1" w:themeTint="F2"/>
          <w:sz w:val="28"/>
          <w:szCs w:val="28"/>
        </w:rPr>
        <w:t>;</w:t>
      </w:r>
    </w:p>
    <w:p w:rsidR="00BF763D" w:rsidRPr="008F4FD9" w:rsidRDefault="00C91C78" w:rsidP="00C91C78">
      <w:pPr>
        <w:pStyle w:val="a4"/>
        <w:spacing w:line="360" w:lineRule="auto"/>
        <w:contextualSpacing/>
        <w:mirrorIndents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         </w:t>
      </w:r>
      <w:r w:rsidRPr="0037042F">
        <w:rPr>
          <w:color w:val="0D0D0D" w:themeColor="text1" w:themeTint="F2"/>
          <w:sz w:val="28"/>
          <w:szCs w:val="28"/>
        </w:rPr>
        <w:t>–</w:t>
      </w:r>
      <w:r>
        <w:rPr>
          <w:color w:val="0D0D0D" w:themeColor="text1" w:themeTint="F2"/>
          <w:sz w:val="28"/>
          <w:szCs w:val="28"/>
        </w:rPr>
        <w:t xml:space="preserve"> </w:t>
      </w:r>
      <w:r w:rsidR="00BF763D" w:rsidRPr="0037042F">
        <w:rPr>
          <w:color w:val="0D0D0D" w:themeColor="text1" w:themeTint="F2"/>
          <w:sz w:val="28"/>
          <w:szCs w:val="28"/>
        </w:rPr>
        <w:t>конечное сальдо по всем аналитическим счетам (</w:t>
      </w:r>
      <w:proofErr w:type="spellStart"/>
      <w:r w:rsidR="00BF763D" w:rsidRPr="0037042F">
        <w:rPr>
          <w:iCs/>
          <w:color w:val="0D0D0D" w:themeColor="text1" w:themeTint="F2"/>
          <w:sz w:val="28"/>
          <w:szCs w:val="28"/>
        </w:rPr>
        <w:t>Ска</w:t>
      </w:r>
      <w:proofErr w:type="spellEnd"/>
      <w:r w:rsidR="00BF763D" w:rsidRPr="0037042F">
        <w:rPr>
          <w:color w:val="0D0D0D" w:themeColor="text1" w:themeTint="F2"/>
          <w:sz w:val="28"/>
          <w:szCs w:val="28"/>
        </w:rPr>
        <w:t>), открываемым по данному синтетическому счёту, равняется конечному сальдо синтетического счёта (</w:t>
      </w:r>
      <w:proofErr w:type="spellStart"/>
      <w:r w:rsidR="00BF763D" w:rsidRPr="0037042F">
        <w:rPr>
          <w:iCs/>
          <w:color w:val="0D0D0D" w:themeColor="text1" w:themeTint="F2"/>
          <w:sz w:val="28"/>
          <w:szCs w:val="28"/>
        </w:rPr>
        <w:t>Ска</w:t>
      </w:r>
      <w:proofErr w:type="spellEnd"/>
      <w:r w:rsidR="00BF763D" w:rsidRPr="0037042F">
        <w:rPr>
          <w:color w:val="0D0D0D" w:themeColor="text1" w:themeTint="F2"/>
          <w:sz w:val="28"/>
          <w:szCs w:val="28"/>
        </w:rPr>
        <w:t>)</w:t>
      </w:r>
      <w:r w:rsidR="00C60965" w:rsidRPr="0037042F">
        <w:rPr>
          <w:color w:val="0D0D0D" w:themeColor="text1" w:themeTint="F2"/>
          <w:sz w:val="28"/>
          <w:szCs w:val="28"/>
        </w:rPr>
        <w:t>:</w:t>
      </w:r>
      <w:r w:rsidR="00BF763D" w:rsidRPr="0037042F">
        <w:rPr>
          <w:color w:val="0D0D0D" w:themeColor="text1" w:themeTint="F2"/>
          <w:sz w:val="28"/>
          <w:szCs w:val="28"/>
        </w:rPr>
        <w:t>∑</w:t>
      </w:r>
      <w:proofErr w:type="spellStart"/>
      <w:r w:rsidR="00BF763D" w:rsidRPr="0037042F">
        <w:rPr>
          <w:iCs/>
          <w:color w:val="0D0D0D" w:themeColor="text1" w:themeTint="F2"/>
          <w:sz w:val="28"/>
          <w:szCs w:val="28"/>
        </w:rPr>
        <w:t>Ска=Ска</w:t>
      </w:r>
      <w:proofErr w:type="spellEnd"/>
      <w:r w:rsidR="00BF763D" w:rsidRPr="0037042F">
        <w:rPr>
          <w:color w:val="0D0D0D" w:themeColor="text1" w:themeTint="F2"/>
          <w:sz w:val="28"/>
          <w:szCs w:val="28"/>
        </w:rPr>
        <w:t>.</w:t>
      </w:r>
      <w:r w:rsidR="008F4FD9" w:rsidRPr="008F4FD9">
        <w:rPr>
          <w:color w:val="0D0D0D" w:themeColor="text1" w:themeTint="F2"/>
          <w:sz w:val="28"/>
          <w:szCs w:val="28"/>
        </w:rPr>
        <w:t>[9]</w:t>
      </w:r>
    </w:p>
    <w:p w:rsidR="00BF763D" w:rsidRPr="0037042F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>Счета, не требующие ведения аналитического учёта, называются простыми, а счета, требующие ведения аналитического учёта, – сложными. К ним принято относить счета 10 «Материалы», 71 «Расчёты с подотчётными лицами» и др.</w:t>
      </w:r>
    </w:p>
    <w:p w:rsidR="00C60965" w:rsidRPr="005C0A23" w:rsidRDefault="00BF763D" w:rsidP="008A05C9">
      <w:pPr>
        <w:pStyle w:val="a4"/>
        <w:spacing w:line="360" w:lineRule="auto"/>
        <w:ind w:firstLine="709"/>
        <w:contextualSpacing/>
        <w:mirrorIndents/>
        <w:rPr>
          <w:color w:val="0D0D0D" w:themeColor="text1" w:themeTint="F2"/>
          <w:sz w:val="28"/>
          <w:szCs w:val="28"/>
        </w:rPr>
      </w:pPr>
      <w:r w:rsidRPr="0037042F">
        <w:rPr>
          <w:color w:val="0D0D0D" w:themeColor="text1" w:themeTint="F2"/>
          <w:sz w:val="28"/>
          <w:szCs w:val="28"/>
        </w:rPr>
        <w:t xml:space="preserve">Общий порядок записи хозяйственных операций на счетах аналитического учёта аналогичен записям операций на счетах синтетического учёта. Это обусловлено тем, что по своей характеристике различают аналитические счета активные и пассивные. </w:t>
      </w:r>
      <w:proofErr w:type="gramStart"/>
      <w:r w:rsidRPr="0037042F">
        <w:rPr>
          <w:color w:val="0D0D0D" w:themeColor="text1" w:themeTint="F2"/>
          <w:sz w:val="28"/>
          <w:szCs w:val="28"/>
        </w:rPr>
        <w:t>Активные</w:t>
      </w:r>
      <w:proofErr w:type="gramEnd"/>
      <w:r w:rsidRPr="0037042F">
        <w:rPr>
          <w:color w:val="0D0D0D" w:themeColor="text1" w:themeTint="F2"/>
          <w:sz w:val="28"/>
          <w:szCs w:val="28"/>
        </w:rPr>
        <w:t xml:space="preserve"> – конкретизируют состав хозяйственных средств, то есть активов. Пассивные – отражают слагаемые капитала, доходов будущих периодов, кредиторской задолженности.</w:t>
      </w:r>
      <w:r w:rsidR="008F4FD9" w:rsidRPr="005C0A23">
        <w:rPr>
          <w:color w:val="0D0D0D" w:themeColor="text1" w:themeTint="F2"/>
          <w:sz w:val="28"/>
          <w:szCs w:val="28"/>
        </w:rPr>
        <w:t>[5]</w:t>
      </w:r>
    </w:p>
    <w:p w:rsidR="00F71AEF" w:rsidRPr="0037042F" w:rsidRDefault="00F71AEF" w:rsidP="008A05C9">
      <w:pPr>
        <w:pStyle w:val="a4"/>
        <w:spacing w:before="0" w:beforeAutospacing="0" w:after="0" w:afterAutospacing="0" w:line="360" w:lineRule="auto"/>
        <w:ind w:firstLine="709"/>
        <w:contextualSpacing/>
        <w:rPr>
          <w:color w:val="262626" w:themeColor="text1" w:themeTint="D9"/>
          <w:sz w:val="28"/>
          <w:szCs w:val="28"/>
        </w:rPr>
      </w:pPr>
      <w:r w:rsidRPr="0037042F">
        <w:rPr>
          <w:color w:val="262626" w:themeColor="text1" w:themeTint="D9"/>
          <w:sz w:val="28"/>
          <w:szCs w:val="28"/>
        </w:rPr>
        <w:t>Счета – это средство формирования и</w:t>
      </w:r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hyperlink r:id="rId10" w:history="1">
        <w:r w:rsidRPr="0037042F">
          <w:rPr>
            <w:rStyle w:val="af1"/>
            <w:color w:val="262626" w:themeColor="text1" w:themeTint="D9"/>
            <w:sz w:val="28"/>
            <w:szCs w:val="28"/>
            <w:u w:val="none"/>
          </w:rPr>
          <w:t>хранения</w:t>
        </w:r>
      </w:hyperlink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37042F">
        <w:rPr>
          <w:color w:val="262626" w:themeColor="text1" w:themeTint="D9"/>
          <w:sz w:val="28"/>
          <w:szCs w:val="28"/>
        </w:rPr>
        <w:t>учетной информации, необходимой для составления отчетности и принятия управленческих решений.</w:t>
      </w:r>
    </w:p>
    <w:p w:rsidR="00F71AEF" w:rsidRPr="0037042F" w:rsidRDefault="00F71AEF" w:rsidP="008A05C9">
      <w:pPr>
        <w:pStyle w:val="a4"/>
        <w:spacing w:before="84" w:beforeAutospacing="0" w:after="84" w:afterAutospacing="0" w:line="360" w:lineRule="auto"/>
        <w:ind w:firstLine="709"/>
        <w:contextualSpacing/>
        <w:rPr>
          <w:color w:val="262626" w:themeColor="text1" w:themeTint="D9"/>
          <w:sz w:val="28"/>
          <w:szCs w:val="28"/>
        </w:rPr>
      </w:pPr>
      <w:r w:rsidRPr="0037042F">
        <w:rPr>
          <w:color w:val="262626" w:themeColor="text1" w:themeTint="D9"/>
          <w:sz w:val="28"/>
          <w:szCs w:val="28"/>
        </w:rPr>
        <w:t>Счета открываются на экономически однородный вид имущества в соответствии с классификацией объектов учета. На счетах на основании первичных документов накапливаются и систематизируются текущие данные только по однородным хозяйственным операциям.</w:t>
      </w:r>
    </w:p>
    <w:p w:rsidR="00FA60C5" w:rsidRPr="005C0A23" w:rsidRDefault="00FA60C5" w:rsidP="00FA60C5">
      <w:pPr>
        <w:pStyle w:val="a4"/>
        <w:spacing w:line="360" w:lineRule="auto"/>
        <w:contextualSpacing/>
        <w:mirrorIndents/>
        <w:rPr>
          <w:color w:val="0D0D0D" w:themeColor="text1" w:themeTint="F2"/>
          <w:sz w:val="28"/>
          <w:szCs w:val="28"/>
        </w:rPr>
      </w:pPr>
    </w:p>
    <w:p w:rsidR="00CE2952" w:rsidRPr="0037042F" w:rsidRDefault="00BF763D" w:rsidP="008A05C9">
      <w:pPr>
        <w:tabs>
          <w:tab w:val="left" w:pos="3627"/>
        </w:tabs>
        <w:spacing w:before="100" w:beforeAutospacing="1" w:after="100" w:afterAutospacing="1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1.3Двойная запись и ее роль в бухгалтерском учете</w:t>
      </w:r>
    </w:p>
    <w:p w:rsidR="007E4D6F" w:rsidRPr="0037042F" w:rsidRDefault="007E4D6F" w:rsidP="008A05C9">
      <w:pPr>
        <w:tabs>
          <w:tab w:val="left" w:pos="3627"/>
        </w:tabs>
        <w:spacing w:before="100" w:beforeAutospacing="1" w:after="100" w:afterAutospacing="1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7E4D6F" w:rsidRPr="00FA60C5" w:rsidRDefault="007E4D6F" w:rsidP="008A05C9">
      <w:pPr>
        <w:tabs>
          <w:tab w:val="left" w:pos="3627"/>
        </w:tabs>
        <w:spacing w:before="100" w:beforeAutospacing="1" w:after="100" w:afterAutospacing="1"/>
        <w:ind w:firstLine="709"/>
        <w:contextualSpacing/>
        <w:mirrorIndents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7042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Двойная запись в системе счетов используется здесь как способ непрерывного взаимосвязанного отражение и контроля кругооборота средств и их источников в отдельных звеньях социалистического хозяйства (предприятия, организации). Способ двойной записи на счетах применяется для стоимостного выражение затрат денежных</w:t>
      </w:r>
      <w:proofErr w:type="gramStart"/>
      <w:r w:rsidRPr="0037042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,</w:t>
      </w:r>
      <w:proofErr w:type="gramEnd"/>
      <w:r w:rsidRPr="0037042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материальных и трудовых </w:t>
      </w:r>
      <w:proofErr w:type="spellStart"/>
      <w:r w:rsidRPr="0037042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русурсов</w:t>
      </w:r>
      <w:proofErr w:type="spellEnd"/>
      <w:r w:rsidRPr="0037042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, для контроля за ходом и результатами выполнения плана </w:t>
      </w:r>
      <w:proofErr w:type="spellStart"/>
      <w:r w:rsidRPr="0037042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метериально</w:t>
      </w:r>
      <w:proofErr w:type="spellEnd"/>
      <w:r w:rsidRPr="0037042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технического снабжения ,производства и реализации товаров, для выполнения хозрасчетных взаимоотношений ,экономического стимулирования производства.</w:t>
      </w:r>
      <w:r w:rsidR="00FA60C5" w:rsidRPr="00FA60C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[12]</w:t>
      </w:r>
    </w:p>
    <w:p w:rsidR="00C60965" w:rsidRPr="008F4FD9" w:rsidRDefault="00C60965" w:rsidP="008A05C9">
      <w:pPr>
        <w:tabs>
          <w:tab w:val="left" w:pos="3627"/>
        </w:tabs>
        <w:spacing w:before="100" w:beforeAutospacing="1" w:after="100" w:afterAutospacing="1"/>
        <w:ind w:firstLine="709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37042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Применение метода двойной записи обусловлено</w:t>
      </w:r>
      <w:r w:rsidRPr="003704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7042F">
        <w:rPr>
          <w:rFonts w:ascii="Times New Roman" w:hAnsi="Times New Roman" w:cs="Times New Roman"/>
          <w:color w:val="000000"/>
          <w:sz w:val="28"/>
          <w:szCs w:val="28"/>
        </w:rPr>
        <w:t>непрерывным и взаимосвязанным движен</w:t>
      </w:r>
      <w:r w:rsidR="00F71AEF" w:rsidRPr="0037042F">
        <w:rPr>
          <w:rFonts w:ascii="Times New Roman" w:hAnsi="Times New Roman" w:cs="Times New Roman"/>
          <w:color w:val="000000"/>
          <w:sz w:val="28"/>
          <w:szCs w:val="28"/>
        </w:rPr>
        <w:t>ием общественно</w:t>
      </w:r>
      <w:r w:rsidR="00F71AEF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F71AEF"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оизводственных фондов в процессе воспроизводства, который выражается в кругообороте хозяйственных средств. На промышленном предприятии этот кругооборот включает операции, связанные с приобретением материальных ценностей, переработкой их в готовую продукцию и ее продажей. </w:t>
      </w:r>
      <w:proofErr w:type="gram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Смена форм и функциональной роли средств, происходящая в процессе их кругооборота, имеет взаимосвязанный характер.)</w:t>
      </w:r>
      <w:proofErr w:type="gram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Так, приобретая необходимые для производственной деятельности сырье и материалы, предприятие одновременно расходует денежные средства. В результате этих операций происходит взаимосвязанное, двустороннее изменение </w:t>
      </w:r>
      <w:r w:rsidR="00F71AEF"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средств </w:t>
      </w:r>
      <w:proofErr w:type="gramStart"/>
      <w:r w:rsidR="00F71AEF" w:rsidRPr="0037042F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F71AEF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37042F">
        <w:rPr>
          <w:rFonts w:ascii="Times New Roman" w:hAnsi="Times New Roman" w:cs="Times New Roman"/>
          <w:color w:val="000000"/>
          <w:sz w:val="28"/>
          <w:szCs w:val="28"/>
        </w:rPr>
        <w:t>величина</w:t>
      </w:r>
      <w:proofErr w:type="gram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его материальных запасов увеличивается, а денежные средства на ту же сумму уменьшаются. Когда материалы поступают в производство для изготовления продукции, происходит увеличение издержек производства и уменьшение на ту же сумму материалов на складе предприятия. При выплате производственным рабочим заработной платы рост затрат на производство сопровождается уменьшением на </w:t>
      </w:r>
      <w:r w:rsidR="00F71AEF"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такую же сумму денежных средств. </w:t>
      </w:r>
      <w:r w:rsidRPr="0037042F">
        <w:rPr>
          <w:rFonts w:ascii="Times New Roman" w:hAnsi="Times New Roman" w:cs="Times New Roman"/>
          <w:color w:val="000000"/>
          <w:sz w:val="28"/>
          <w:szCs w:val="28"/>
        </w:rPr>
        <w:t>Включение в себестоимость вырабатываемой продукции амортизационных отчислений, соответствующих денежной оценке износа основных средств, вызывает увеличение затрат на производство с одновременным уменьшением на ту же сумму остаточной стоимости основных средств. Поступление из производства на склад предприятия готовой продукции сопровождается увеличением стоимости запасов товаров и уменьшением (списанием) затрат по незавершенному производству. Реализация готовой продукции приводит к увеличению денежных сре</w:t>
      </w:r>
      <w:proofErr w:type="gram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37042F">
        <w:rPr>
          <w:rFonts w:ascii="Times New Roman" w:hAnsi="Times New Roman" w:cs="Times New Roman"/>
          <w:color w:val="000000"/>
          <w:sz w:val="28"/>
          <w:szCs w:val="28"/>
        </w:rPr>
        <w:t>едприятия и сокращению его товарных запасов и т. д.</w:t>
      </w:r>
      <w:r w:rsidR="008F4FD9" w:rsidRPr="008F4FD9">
        <w:rPr>
          <w:rFonts w:ascii="Times New Roman" w:hAnsi="Times New Roman" w:cs="Times New Roman"/>
          <w:color w:val="000000"/>
          <w:sz w:val="28"/>
          <w:szCs w:val="28"/>
        </w:rPr>
        <w:t>[4]</w:t>
      </w:r>
    </w:p>
    <w:p w:rsidR="00A4090D" w:rsidRDefault="00C60965" w:rsidP="00C91C78">
      <w:pPr>
        <w:tabs>
          <w:tab w:val="left" w:pos="3627"/>
        </w:tabs>
        <w:spacing w:before="100" w:beforeAutospacing="1" w:after="100" w:afterAutospacing="1"/>
        <w:ind w:firstLine="709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04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Двойная запись в бухгалтерском учете для отражения движения средств по их видам, источникам привлечения и фазам кругооборота (снабжение, производство, сбыт) используются различные счета, на каждом из которых учитывается либо движение определенного вида средств (например, «Сырье и материалы», «Готовая продукция», «Основные средства»), либо движение определенного источника средств (например, «Уставный фонд», «Краткосрочные ссуды банка», «Расчеты с поставщиками и подрядчиками»), либо операции определенной</w:t>
      </w:r>
      <w:proofErr w:type="gram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фазы кругооборота (например, «Заготовление сельскохозяйственной продукции», «Основное производство», «Реализация»).</w:t>
      </w:r>
      <w:r w:rsidR="00FA60C5"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реальных показателей учета процессов воспроизводства требуется правильная оценка средств во всех фазах их кругооборота и </w:t>
      </w:r>
      <w:proofErr w:type="gram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точное</w:t>
      </w:r>
      <w:proofErr w:type="gram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калькулирование</w:t>
      </w:r>
      <w:proofErr w:type="spell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себестоимости. Так, учет операций по заготовлению материальных ценностей тесно связан с </w:t>
      </w:r>
      <w:proofErr w:type="spell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калькулированием</w:t>
      </w:r>
      <w:proofErr w:type="spell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заготовительной себестоимости единицы приобретаемых материалов; учет операций по производству продукции служит основой для </w:t>
      </w:r>
      <w:proofErr w:type="spell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калькул</w:t>
      </w:r>
      <w:r w:rsidR="00F71AEF" w:rsidRPr="0037042F">
        <w:rPr>
          <w:rFonts w:ascii="Times New Roman" w:hAnsi="Times New Roman" w:cs="Times New Roman"/>
          <w:color w:val="000000"/>
          <w:sz w:val="28"/>
          <w:szCs w:val="28"/>
        </w:rPr>
        <w:t>ирования</w:t>
      </w:r>
      <w:proofErr w:type="spellEnd"/>
      <w:r w:rsidR="00F71AEF"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фактической фабрично </w:t>
      </w:r>
      <w:proofErr w:type="gramStart"/>
      <w:r w:rsidR="00F71AEF" w:rsidRPr="003704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37042F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аводской себестоимости единицы продукции; учет операций по реализации неотделим от </w:t>
      </w:r>
      <w:proofErr w:type="spell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калькулирования</w:t>
      </w:r>
      <w:proofErr w:type="spell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полной себестоимости единицы продукции и определения результатов от продажи. </w:t>
      </w:r>
      <w:proofErr w:type="spell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Калькулирование</w:t>
      </w:r>
      <w:proofErr w:type="spell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себестоимости, таким образом</w:t>
      </w:r>
      <w:proofErr w:type="gram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,, </w:t>
      </w:r>
      <w:proofErr w:type="gram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связано с учетом и включается в его систему. Записи </w:t>
      </w:r>
      <w:proofErr w:type="spell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насчетах</w:t>
      </w:r>
      <w:proofErr w:type="spell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бухгалтерского учета дают необходимые показатели для </w:t>
      </w:r>
      <w:proofErr w:type="spellStart"/>
      <w:r w:rsidRPr="0037042F">
        <w:rPr>
          <w:rFonts w:ascii="Times New Roman" w:hAnsi="Times New Roman" w:cs="Times New Roman"/>
          <w:color w:val="000000"/>
          <w:sz w:val="28"/>
          <w:szCs w:val="28"/>
        </w:rPr>
        <w:t>калькулирования</w:t>
      </w:r>
      <w:proofErr w:type="spellEnd"/>
      <w:r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себестоимости и в то же время на нем основываются. Так, собирая на дебете счета «Основное производство» все фактические затраты по изготовлению продукции, бухгалтерия суммирует их, распределяет между различными видами продукции и исчисляет себестоимость единицы каждого отдельного ее вида. Затем, исчислив фактическую себестоимость изготовленной продукции, т. е. выполнив калькуляционную работу, в бухгалтерии отражают на счетах фактическую себестоимость выработанной продукции и выявляют финансовые результаты от ее реализации. Применение метода двойной </w:t>
      </w:r>
      <w:r w:rsidRPr="003704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записи операций в системе счетов позволяет выявить финансовые результаты путем простой сводки данных текущего бухгалтерского учета.</w:t>
      </w:r>
      <w:r w:rsidR="008F26D6" w:rsidRPr="00370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C7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4090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60965" w:rsidRPr="008F4FD9" w:rsidRDefault="00A4090D" w:rsidP="00C91C78">
      <w:pPr>
        <w:tabs>
          <w:tab w:val="left" w:pos="3627"/>
        </w:tabs>
        <w:spacing w:before="100" w:beforeAutospacing="1" w:after="100" w:afterAutospacing="1"/>
        <w:ind w:firstLine="709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60965" w:rsidRPr="0037042F">
        <w:rPr>
          <w:rFonts w:ascii="Times New Roman" w:hAnsi="Times New Roman" w:cs="Times New Roman"/>
          <w:color w:val="000000"/>
          <w:sz w:val="28"/>
          <w:szCs w:val="28"/>
        </w:rPr>
        <w:t>кругооборот средств социалистического предприятия, вызывая взаимосвязанные изменения как в их составе, так и в источниках возникновения, обусловливает применение метода двойной записи в системе счетов бухгалтерского учета. Метод двойной записи вытекает из содержания самих хозяйственных операций, имеющих денежную оценку и вызывающих взаимосвязанные изменения в составе средств и их источниках.</w:t>
      </w:r>
      <w:r w:rsidR="008F4FD9" w:rsidRPr="008F4FD9">
        <w:rPr>
          <w:rFonts w:ascii="Times New Roman" w:hAnsi="Times New Roman" w:cs="Times New Roman"/>
          <w:color w:val="000000"/>
          <w:sz w:val="28"/>
          <w:szCs w:val="28"/>
        </w:rPr>
        <w:t>[17]</w:t>
      </w:r>
    </w:p>
    <w:p w:rsidR="00993C92" w:rsidRPr="0037042F" w:rsidRDefault="00993C92" w:rsidP="008A05C9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Двойная запись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одновременное и взаимосвязанное отражение хозяйственной операции по дебету одного счета и кредиту другого счета в одинаковых суммах.</w:t>
      </w:r>
    </w:p>
    <w:p w:rsidR="00993C92" w:rsidRPr="0037042F" w:rsidRDefault="00993C92" w:rsidP="008A05C9">
      <w:pPr>
        <w:spacing w:before="84" w:after="84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операции должны быть подтверждены документами. Записи операций составляются на основе документов.</w:t>
      </w:r>
    </w:p>
    <w:p w:rsidR="00993C92" w:rsidRPr="0037042F" w:rsidRDefault="00A4090D" w:rsidP="008A05C9">
      <w:pPr>
        <w:spacing w:before="84" w:after="84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Бухгалтерской записью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93C9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993C9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роводкой – называют запись операции, т. е. указание дебетуемого и кредитуемого счетов, в которые записывается сумма операции.</w:t>
      </w:r>
    </w:p>
    <w:p w:rsidR="00993C92" w:rsidRPr="00C91C78" w:rsidRDefault="00A4090D" w:rsidP="00C91C78">
      <w:pPr>
        <w:spacing w:before="84" w:after="84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Корреспонденция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счетов–</w:t>
      </w:r>
      <w:r w:rsidR="00993C9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proofErr w:type="gramEnd"/>
      <w:r w:rsidR="00993C92"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возникшая между счетами в результате двойной записи на них. Корреспондирующими счетами называют счета, применяемые для отражения операции способом двойной записи.</w:t>
      </w:r>
    </w:p>
    <w:p w:rsidR="00C91C78" w:rsidRDefault="00C91C78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A60C5" w:rsidRDefault="00FA60C5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C0A23" w:rsidRDefault="005C0A23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C0A23" w:rsidRDefault="005C0A23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C0A23" w:rsidRDefault="005C0A23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C0A23" w:rsidRDefault="005C0A23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C0A23" w:rsidRDefault="005C0A23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C0A23" w:rsidRDefault="005C0A23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C0A23" w:rsidRDefault="005C0A23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C0A23" w:rsidRDefault="005C0A23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A60C5" w:rsidRPr="0037042F" w:rsidRDefault="00FA60C5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8F26D6">
      <w:pPr>
        <w:widowControl w:val="0"/>
        <w:spacing w:after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Расчетно-аналитическая часть </w:t>
      </w:r>
    </w:p>
    <w:p w:rsidR="008F26D6" w:rsidRPr="0037042F" w:rsidRDefault="008F26D6" w:rsidP="008F26D6">
      <w:pPr>
        <w:widowControl w:val="0"/>
        <w:spacing w:after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A9" w:rsidRPr="0037042F" w:rsidRDefault="00FF47A9" w:rsidP="00FF47A9">
      <w:pPr>
        <w:widowControl w:val="0"/>
        <w:spacing w:after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2.1 Таблица №1 «Остатки на синтетических счетах»</w:t>
      </w:r>
    </w:p>
    <w:p w:rsidR="00FF47A9" w:rsidRPr="0037042F" w:rsidRDefault="00FF47A9" w:rsidP="00FF47A9">
      <w:pPr>
        <w:widowControl w:val="0"/>
        <w:spacing w:after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98"/>
        <w:gridCol w:w="1936"/>
        <w:gridCol w:w="1937"/>
      </w:tblGrid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 «Основные средства»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248000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«Амортизация основных средств»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71800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 «Нематериальные активы»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«Амортизация нематериальных активов»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08 «Вложения во </w:t>
            </w:r>
            <w:proofErr w:type="spellStart"/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внеоборотные</w:t>
            </w:r>
            <w:proofErr w:type="spellEnd"/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активы»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79580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«Материалы»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100125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 «Основное производство»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1114057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 «Готовая продукция»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 «Касса»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 «Расчетный счет»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 «Расчеты с поставщиками и подрядчиками»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74430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 «Расчеты с покупателями и заказчиками»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129454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 «Расчеты с бюджетом по налогам и сборам»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2140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 «Расчеты по социальному страхованию и обеспечению»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4461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 «Расчеты с персоналом по оплате труда»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25550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 «Уставный капитал»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1800000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 «Добавочный капитал»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63710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 «Нераспределенная прибыль (непокрытый убыток)»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118460</w:t>
            </w:r>
          </w:p>
        </w:tc>
      </w:tr>
      <w:tr w:rsidR="00FF47A9" w:rsidRPr="0037042F" w:rsidTr="00FF47A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2161906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2161906</w:t>
            </w:r>
          </w:p>
        </w:tc>
      </w:tr>
    </w:tbl>
    <w:p w:rsidR="00993C92" w:rsidRPr="0037042F" w:rsidRDefault="00993C92" w:rsidP="00993C9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A64CC" w:rsidRPr="0037042F" w:rsidRDefault="002A64CC" w:rsidP="002A64C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Остатки НЗП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3076"/>
        <w:gridCol w:w="3029"/>
        <w:gridCol w:w="3029"/>
      </w:tblGrid>
      <w:tr w:rsidR="002A64CC" w:rsidRPr="0037042F" w:rsidTr="00D92BBB">
        <w:trPr>
          <w:trHeight w:val="72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продукции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t>На начало отчетного периода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t>На конец отчетного периода</w:t>
            </w:r>
          </w:p>
        </w:tc>
      </w:tr>
      <w:tr w:rsidR="002A64CC" w:rsidRPr="0037042F" w:rsidTr="00D92BBB">
        <w:trPr>
          <w:trHeight w:val="14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Calibri" w:hAnsi="Times New Roman" w:cs="Times New Roman"/>
                <w:sz w:val="28"/>
                <w:szCs w:val="28"/>
              </w:rPr>
              <w:t>223048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Calibri" w:hAnsi="Times New Roman" w:cs="Times New Roman"/>
                <w:sz w:val="28"/>
                <w:szCs w:val="28"/>
              </w:rPr>
              <w:t>49000</w:t>
            </w:r>
          </w:p>
        </w:tc>
      </w:tr>
      <w:tr w:rsidR="002A64CC" w:rsidRPr="0037042F" w:rsidTr="00D92BBB">
        <w:trPr>
          <w:trHeight w:val="14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Calibri" w:hAnsi="Times New Roman" w:cs="Times New Roman"/>
                <w:sz w:val="28"/>
                <w:szCs w:val="28"/>
              </w:rPr>
              <w:t>662400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Calibri" w:hAnsi="Times New Roman" w:cs="Times New Roman"/>
                <w:sz w:val="28"/>
                <w:szCs w:val="28"/>
              </w:rPr>
              <w:t>126700</w:t>
            </w:r>
          </w:p>
        </w:tc>
      </w:tr>
      <w:tr w:rsidR="002A64CC" w:rsidRPr="0037042F" w:rsidTr="00D92BBB">
        <w:trPr>
          <w:trHeight w:val="14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Calibri" w:hAnsi="Times New Roman" w:cs="Times New Roman"/>
                <w:sz w:val="28"/>
                <w:szCs w:val="28"/>
              </w:rPr>
              <w:t>134200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Calibri" w:hAnsi="Times New Roman" w:cs="Times New Roman"/>
                <w:sz w:val="28"/>
                <w:szCs w:val="28"/>
              </w:rPr>
              <w:t>46050</w:t>
            </w:r>
          </w:p>
        </w:tc>
      </w:tr>
      <w:tr w:rsidR="002A64CC" w:rsidRPr="0037042F" w:rsidTr="00D92BBB">
        <w:trPr>
          <w:trHeight w:val="14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Calibri" w:hAnsi="Times New Roman" w:cs="Times New Roman"/>
                <w:sz w:val="28"/>
                <w:szCs w:val="28"/>
              </w:rPr>
              <w:t>94409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Calibri" w:hAnsi="Times New Roman" w:cs="Times New Roman"/>
                <w:sz w:val="28"/>
                <w:szCs w:val="28"/>
              </w:rPr>
              <w:t>18000</w:t>
            </w:r>
          </w:p>
        </w:tc>
      </w:tr>
      <w:tr w:rsidR="002A64CC" w:rsidRPr="0037042F" w:rsidTr="00D92BBB">
        <w:trPr>
          <w:trHeight w:val="14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t>1114057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37042F" w:rsidRDefault="002A64CC" w:rsidP="00BD5A7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bCs/>
                <w:sz w:val="28"/>
                <w:szCs w:val="28"/>
              </w:rPr>
              <w:t>239750</w:t>
            </w:r>
          </w:p>
        </w:tc>
      </w:tr>
    </w:tbl>
    <w:p w:rsidR="002A64CC" w:rsidRPr="0037042F" w:rsidRDefault="002A64CC" w:rsidP="002A64CC">
      <w:pPr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2A64CC" w:rsidRPr="0037042F" w:rsidRDefault="002A64CC" w:rsidP="002A64CC">
      <w:pPr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D70081" w:rsidRDefault="00D70081" w:rsidP="00D70081">
      <w:pPr>
        <w:widowControl w:val="0"/>
        <w:spacing w:after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A9" w:rsidRPr="0037042F" w:rsidRDefault="00FF47A9" w:rsidP="00D70081">
      <w:pPr>
        <w:widowControl w:val="0"/>
        <w:spacing w:after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7042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042F">
        <w:rPr>
          <w:rFonts w:ascii="Times New Roman" w:eastAsia="Times New Roman" w:hAnsi="Times New Roman" w:cs="Times New Roman"/>
          <w:sz w:val="28"/>
          <w:szCs w:val="28"/>
        </w:rPr>
        <w:t xml:space="preserve">2 Таблица №2 Журнал </w:t>
      </w:r>
      <w:r w:rsidR="00F71AEF" w:rsidRPr="0037042F">
        <w:rPr>
          <w:rFonts w:ascii="Times New Roman" w:eastAsia="Times New Roman" w:hAnsi="Times New Roman" w:cs="Times New Roman"/>
          <w:sz w:val="28"/>
          <w:szCs w:val="28"/>
        </w:rPr>
        <w:t>хозяйственных операций март 2016</w:t>
      </w:r>
      <w:r w:rsidR="00D7008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D700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04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7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«Авангард» </w:t>
      </w:r>
    </w:p>
    <w:p w:rsidR="00FF47A9" w:rsidRPr="0037042F" w:rsidRDefault="00FF47A9" w:rsidP="00FF47A9">
      <w:pPr>
        <w:widowControl w:val="0"/>
        <w:spacing w:after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899"/>
        <w:gridCol w:w="3058"/>
        <w:gridCol w:w="722"/>
        <w:gridCol w:w="709"/>
        <w:gridCol w:w="4111"/>
      </w:tblGrid>
      <w:tr w:rsidR="00FF47A9" w:rsidRPr="0037042F" w:rsidTr="00FF47A9">
        <w:trPr>
          <w:cantSplit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операции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Корреспонденция счетов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</w:tr>
      <w:tr w:rsidR="00FF47A9" w:rsidRPr="0037042F" w:rsidTr="00FF47A9">
        <w:trPr>
          <w:cantSplit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F47A9" w:rsidRPr="0037042F" w:rsidTr="00FF47A9">
        <w:trPr>
          <w:trHeight w:val="9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Получены деньги в кассу для выплаты заработной платы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285000</w:t>
            </w:r>
          </w:p>
        </w:tc>
      </w:tr>
      <w:tr w:rsidR="00FF47A9" w:rsidRPr="0037042F" w:rsidTr="00FF47A9">
        <w:trPr>
          <w:trHeight w:val="9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Получено с расчетного счета в кассу на командировочные расходы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</w:t>
            </w: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Выдана из кассы заработная плата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263000</w:t>
            </w:r>
          </w:p>
        </w:tc>
      </w:tr>
      <w:tr w:rsidR="00FF47A9" w:rsidRPr="0037042F" w:rsidTr="00FF47A9">
        <w:trPr>
          <w:trHeight w:val="15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с расчетного счета в погашение задолженности: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 внебюджетные фонды;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бюджет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40040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80520</w:t>
            </w:r>
          </w:p>
        </w:tc>
      </w:tr>
      <w:tr w:rsidR="00FF47A9" w:rsidRPr="0037042F" w:rsidTr="00FF47A9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Получены от поставщика ОАО «Заря» материалы,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т.ч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ДС-18% (определить)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359750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54877</w:t>
            </w: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Выдано в подотчет 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Иванову на хозяйственные нужды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25000</w:t>
            </w: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Выданы денежные средства  Петрову на командировку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22850</w:t>
            </w: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Списывается недостача материалов, выявленная при инвентаризации, на расходы организации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Оплачено поставщику ОАО «Заря» за полученные материалы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359750</w:t>
            </w: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авансовый отчет Иванова. Списаны расходы на общехозяйственные расходы,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–отражен НДС(18%)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18750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2860</w:t>
            </w:r>
          </w:p>
        </w:tc>
      </w:tr>
      <w:tr w:rsidR="00FF47A9" w:rsidRPr="0037042F" w:rsidTr="00FF47A9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внес остаток аванса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6250</w:t>
            </w: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авансовый отчет Петрова: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приобретены материалы;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отражается НДС (18%) по приобретенным материалам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 Петрову перерасход по командировке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</w:t>
            </w:r>
          </w:p>
        </w:tc>
      </w:tr>
      <w:tr w:rsidR="00FF47A9" w:rsidRPr="0037042F" w:rsidTr="00FF47A9">
        <w:trPr>
          <w:trHeight w:val="17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 станок М3 в счет выданного ранее аванса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«Витязь»: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стоимость станка;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НДС (18%)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942500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169650</w:t>
            </w:r>
          </w:p>
        </w:tc>
      </w:tr>
      <w:tr w:rsidR="00FF47A9" w:rsidRPr="0037042F" w:rsidTr="00FF47A9">
        <w:trPr>
          <w:trHeight w:val="7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М3 введен в эксплуатацию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942500</w:t>
            </w: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Получена безвозмездно машина «Т» от физического лица по рыночной стоимости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1625000</w:t>
            </w:r>
          </w:p>
        </w:tc>
      </w:tr>
      <w:tr w:rsidR="00FF47A9" w:rsidRPr="0037042F" w:rsidTr="00FF47A9">
        <w:trPr>
          <w:trHeight w:val="21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Акцептован счет-фактур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«Квант»: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 наладку машины «Т»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отражена сумма НДС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10975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</w:tr>
      <w:tr w:rsidR="00FF47A9" w:rsidRPr="0037042F" w:rsidTr="00FF47A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«Т» введена в эксплуатацию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10975</w:t>
            </w:r>
          </w:p>
        </w:tc>
      </w:tr>
      <w:tr w:rsidR="00FF47A9" w:rsidRPr="0037042F" w:rsidTr="00FF47A9">
        <w:trPr>
          <w:trHeight w:hRule="exact" w:val="2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Продан ксерокс, первоначальная стоимость которого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списан начисленный износ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списана остаточная стоимость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8588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</w:t>
            </w:r>
          </w:p>
        </w:tc>
      </w:tr>
      <w:tr w:rsidR="00FF47A9" w:rsidRPr="0037042F" w:rsidTr="00FF47A9">
        <w:trPr>
          <w:trHeight w:hRule="exact" w:val="17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Начислено посреднику за продажу ксерокса всего: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сумма услуг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НДС (18%)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1871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</w:tr>
      <w:tr w:rsidR="00FF47A9" w:rsidRPr="0037042F" w:rsidTr="00FF47A9">
        <w:trPr>
          <w:trHeight w:hRule="exact" w:val="17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 счет покупателю за ксерокс: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 общую сумму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том числе НДС (18%)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2479</w:t>
            </w:r>
          </w:p>
        </w:tc>
      </w:tr>
      <w:tr w:rsidR="00FF47A9" w:rsidRPr="0037042F" w:rsidTr="00FF47A9">
        <w:trPr>
          <w:trHeight w:hRule="exact" w:val="4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Списаны материалы в основное производство на изготовление продукции: 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на общехозяйственные нужды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общецеховые нужды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72970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74350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206300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110055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</w:t>
            </w:r>
          </w:p>
        </w:tc>
      </w:tr>
      <w:tr w:rsidR="00FF47A9" w:rsidRPr="0037042F" w:rsidTr="00FF47A9">
        <w:trPr>
          <w:trHeight w:hRule="exact" w:val="14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Получены на расчетный счет денежные средства от покупателя за ксерокс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16250</w:t>
            </w:r>
          </w:p>
        </w:tc>
      </w:tr>
      <w:tr w:rsidR="00FF47A9" w:rsidRPr="0037042F" w:rsidTr="00FF47A9">
        <w:trPr>
          <w:trHeight w:hRule="exact" w:val="54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Начислена заработная плата: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работникам цеха и 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отнесена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производство продукции: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                                                                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работникам, занятым управлением и обслуживанием цеха</w:t>
            </w: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административно-управленческому аппарату</w:t>
            </w: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750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62960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61750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143520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73140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44160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79005</w:t>
            </w:r>
          </w:p>
        </w:tc>
      </w:tr>
      <w:tr w:rsidR="00FF47A9" w:rsidRPr="0037042F" w:rsidTr="00FF47A9">
        <w:trPr>
          <w:trHeight w:hRule="exact" w:val="42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Начислены  страховые взносы на заработную плату рабочим по продукции: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                                               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работникам администрации цеха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административно-управленческого аппарата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750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750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18888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18525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43056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21942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13248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23702</w:t>
            </w:r>
          </w:p>
        </w:tc>
      </w:tr>
      <w:tr w:rsidR="00FF47A9" w:rsidRPr="0037042F" w:rsidTr="00FF47A9">
        <w:trPr>
          <w:trHeight w:hRule="exact"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Удержан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НДФЛ из заработной платы работников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44505</w:t>
            </w:r>
          </w:p>
        </w:tc>
      </w:tr>
      <w:tr w:rsidR="00FF47A9" w:rsidRPr="0037042F" w:rsidTr="00FF47A9">
        <w:trPr>
          <w:trHeight w:hRule="exact" w:val="16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Перечислено с расчетного счета:  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НДФЛ           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страховые взносы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44505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139361</w:t>
            </w:r>
          </w:p>
        </w:tc>
      </w:tr>
      <w:tr w:rsidR="00FF47A9" w:rsidRPr="0037042F" w:rsidTr="00FF47A9">
        <w:trPr>
          <w:trHeight w:hRule="exact" w:val="2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Начислена амортизация по основным средствам: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цехов основного производства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здания заводоуправления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86080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20870</w:t>
            </w:r>
          </w:p>
        </w:tc>
      </w:tr>
      <w:tr w:rsidR="00FF47A9" w:rsidRPr="0037042F" w:rsidTr="00FF47A9">
        <w:trPr>
          <w:trHeight w:hRule="exact" w:val="1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Получена на расчетный счет пеня от покупателя за просрочку платежа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22400</w:t>
            </w:r>
          </w:p>
        </w:tc>
      </w:tr>
      <w:tr w:rsidR="00FF47A9" w:rsidRPr="0037042F" w:rsidTr="00FF47A9">
        <w:trPr>
          <w:trHeight w:hRule="exact" w:val="20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Начислена амортизация по нематериальным активам (программный продукт используется в бухгалтерии)</w:t>
            </w: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</w:t>
            </w:r>
          </w:p>
        </w:tc>
      </w:tr>
      <w:tr w:rsidR="00FF47A9" w:rsidRPr="0037042F" w:rsidTr="00FF47A9">
        <w:trPr>
          <w:trHeight w:hRule="exact" w:val="17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 счет арендатору за переданное ему оборудование в аренду, НДС(18%)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86250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13157</w:t>
            </w:r>
          </w:p>
        </w:tc>
      </w:tr>
      <w:tr w:rsidR="00FF47A9" w:rsidRPr="0037042F" w:rsidTr="00FF47A9">
        <w:trPr>
          <w:trHeight w:hRule="exact" w:val="11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 износ по сданному в аренду оборудованию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7750</w:t>
            </w:r>
          </w:p>
        </w:tc>
      </w:tr>
      <w:tr w:rsidR="00FF47A9" w:rsidRPr="0037042F" w:rsidTr="00FF47A9">
        <w:trPr>
          <w:trHeight w:hRule="exact" w:val="1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Получена на расчетный счет сумма за аренду оборудования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101780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hRule="exact" w:val="30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Получены материалы от поставщиков на сумму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НДС 10%,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Оплачено посреднику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доставку 10% от суммы полученных материалов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НДС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39848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3988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33795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6083</w:t>
            </w:r>
          </w:p>
        </w:tc>
      </w:tr>
      <w:tr w:rsidR="00FF47A9" w:rsidRPr="0037042F" w:rsidTr="00FF47A9">
        <w:trPr>
          <w:trHeight w:hRule="exact" w:val="4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Оплачено за потребленные коммунальные услуги: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ООО «Электросети» в том числе НДС;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ООО «Водоканал»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НДС;</w:t>
            </w: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ООО «</w:t>
            </w:r>
            <w:proofErr w:type="spell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Горгаз</w:t>
            </w:r>
            <w:proofErr w:type="spell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НДС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750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750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72100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10998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50205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7658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40500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6178</w:t>
            </w:r>
          </w:p>
        </w:tc>
      </w:tr>
      <w:tr w:rsidR="00FF47A9" w:rsidRPr="0037042F" w:rsidTr="00FF47A9">
        <w:trPr>
          <w:trHeight w:hRule="exact" w:val="49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Списаны расходы по коммунальным платежам на а) производство продукции: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 (10%)</w:t>
            </w:r>
          </w:p>
          <w:p w:rsidR="00FF47A9" w:rsidRPr="0037042F" w:rsidRDefault="00FF47A9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(10%)</w:t>
            </w:r>
          </w:p>
          <w:p w:rsidR="00FF47A9" w:rsidRPr="0037042F" w:rsidRDefault="00FF47A9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 (30%)</w:t>
            </w:r>
          </w:p>
          <w:p w:rsidR="00FF47A9" w:rsidRPr="0037042F" w:rsidRDefault="00FF47A9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 (25%)</w:t>
            </w:r>
          </w:p>
          <w:p w:rsidR="00FF47A9" w:rsidRPr="0037042F" w:rsidRDefault="00FF47A9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нужды цеха (15%)</w:t>
            </w:r>
          </w:p>
          <w:p w:rsidR="00FF47A9" w:rsidRPr="0037042F" w:rsidRDefault="00FF47A9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нужды заводоуправления (10%)</w:t>
            </w:r>
          </w:p>
          <w:p w:rsidR="00D92BBB" w:rsidRPr="0037042F" w:rsidRDefault="00D92BBB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FF47A9" w:rsidRPr="0037042F" w:rsidRDefault="00FF47A9" w:rsidP="00FF47A9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D92B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D92BBB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16281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16281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48842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40701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24421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16281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D92BBB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162807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hRule="exact" w:val="46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Распределяются общепроизводственные расходы (пропорционально заработной плате основных производственных рабочих) на продукцию: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Б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С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Д</w:t>
            </w: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32499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31874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74083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37753</w:t>
            </w:r>
          </w:p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176209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hRule="exact" w:val="52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Распределяются общехозяйственные расходы (пропорционально заработной плате основных производственных рабочих) на продукцию: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С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</w:t>
            </w: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D92B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D92B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D92B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31061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30464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36084</w:t>
            </w:r>
          </w:p>
          <w:p w:rsidR="00D92BBB" w:rsidRPr="0037042F" w:rsidRDefault="00D92BBB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168414</w:t>
            </w:r>
          </w:p>
        </w:tc>
      </w:tr>
      <w:tr w:rsidR="00FF47A9" w:rsidRPr="0037042F" w:rsidTr="00FF47A9">
        <w:trPr>
          <w:trHeight w:hRule="exact" w:val="48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Приходуется на склад готовая продукция по плановой себестоимости (по вариантам указана себестоимость за единицу </w:t>
            </w:r>
            <w:proofErr w:type="gramEnd"/>
          </w:p>
          <w:p w:rsidR="00FF47A9" w:rsidRPr="0037042F" w:rsidRDefault="00FF47A9" w:rsidP="00FF47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продукции)</w:t>
            </w:r>
          </w:p>
          <w:p w:rsidR="00FF47A9" w:rsidRPr="0037042F" w:rsidRDefault="00FF47A9" w:rsidP="00FF47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130 ед.;</w:t>
            </w:r>
          </w:p>
          <w:p w:rsidR="00FF47A9" w:rsidRPr="0037042F" w:rsidRDefault="00FF47A9" w:rsidP="00FF47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220 ед.;</w:t>
            </w:r>
          </w:p>
          <w:p w:rsidR="00FF47A9" w:rsidRPr="0037042F" w:rsidRDefault="00FF47A9" w:rsidP="00FF47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250 ед.;</w:t>
            </w:r>
          </w:p>
          <w:p w:rsidR="00D92BBB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160 ед.;</w:t>
            </w: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448500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910800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775000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358400</w:t>
            </w:r>
          </w:p>
          <w:p w:rsidR="00FF47A9" w:rsidRPr="0037042F" w:rsidRDefault="00FF47A9" w:rsidP="00FF47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D92BBB" w:rsidP="00FF47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2492700</w:t>
            </w:r>
          </w:p>
        </w:tc>
      </w:tr>
      <w:tr w:rsidR="00FF47A9" w:rsidRPr="0037042F" w:rsidTr="00FF47A9">
        <w:trPr>
          <w:trHeight w:hRule="exact" w:val="38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Списана готовая продукция в реализацию по плановой себестоимости*(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п.38):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35 ед.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 ед.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120 ед.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90 ед.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D92B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D92B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120750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248400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372000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201600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942750</w:t>
            </w:r>
          </w:p>
        </w:tc>
      </w:tr>
      <w:tr w:rsidR="00FF47A9" w:rsidRPr="0037042F" w:rsidTr="00FF47A9">
        <w:trPr>
          <w:trHeight w:hRule="exact" w:val="3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Начислена денежная выручка за реализованную продукцию (в том числе НДС-18%):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  35 ед.  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 ед.            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120 ед.   </w:t>
            </w:r>
          </w:p>
          <w:p w:rsidR="00D92BBB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   90 ед. </w:t>
            </w: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D92B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D92B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172200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331200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475800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229500</w:t>
            </w:r>
          </w:p>
          <w:p w:rsidR="00D92BBB" w:rsidRPr="0037042F" w:rsidRDefault="00D92BBB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1208700</w:t>
            </w:r>
          </w:p>
          <w:p w:rsidR="00D92BBB" w:rsidRPr="0037042F" w:rsidRDefault="00D92BBB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hRule="exact" w:val="9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 НДС по реализованной продукции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184378</w:t>
            </w:r>
          </w:p>
        </w:tc>
      </w:tr>
      <w:tr w:rsidR="00FF47A9" w:rsidRPr="0037042F" w:rsidTr="00FF47A9">
        <w:trPr>
          <w:trHeight w:hRule="exact" w:val="15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 НДС по приобретенным ценностям, работам, услугам за март месяц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396513</w:t>
            </w:r>
          </w:p>
        </w:tc>
      </w:tr>
      <w:tr w:rsidR="00FF47A9" w:rsidRPr="0037042F" w:rsidTr="00FF47A9">
        <w:trPr>
          <w:trHeight w:hRule="exact" w:val="497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Исчислить фактическую себестоимость готовой продукции и списать калькуляционную разницу: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реализованную продукцию: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Б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С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</w:t>
            </w: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BBB" w:rsidRPr="0037042F" w:rsidRDefault="00D92BBB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408707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768944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674756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396084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-10710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-38700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-48120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21240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D92BBB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1979481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F47A9" w:rsidRPr="0037042F" w:rsidTr="00FF47A9">
        <w:trPr>
          <w:trHeight w:hRule="exact" w:val="239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остаток продукции на складе: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Б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С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-29070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-103200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-52130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8351B7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-167880</w:t>
            </w:r>
            <w:r w:rsidR="00FF47A9"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F47A9" w:rsidRPr="0037042F" w:rsidTr="00FF47A9">
        <w:trPr>
          <w:trHeight w:hRule="exact" w:val="11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Получена денежная выручка на расчетный счет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покупателей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1208700</w:t>
            </w:r>
          </w:p>
        </w:tc>
      </w:tr>
      <w:tr w:rsidR="00FF47A9" w:rsidRPr="0037042F" w:rsidTr="00FF47A9">
        <w:trPr>
          <w:trHeight w:hRule="exact" w:val="32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Отражается финансовый результат от реализации продукции: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Б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С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</w:t>
            </w:r>
          </w:p>
          <w:p w:rsidR="008351B7" w:rsidRPr="0037042F" w:rsidRDefault="008351B7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1B7" w:rsidRPr="0037042F" w:rsidRDefault="008351B7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35892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70898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79340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-28348</w:t>
            </w:r>
          </w:p>
          <w:p w:rsidR="008351B7" w:rsidRPr="0037042F" w:rsidRDefault="008351B7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8351B7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157782</w:t>
            </w:r>
          </w:p>
        </w:tc>
      </w:tr>
      <w:tr w:rsidR="00FF47A9" w:rsidRPr="0037042F" w:rsidTr="00FF47A9">
        <w:trPr>
          <w:trHeight w:hRule="exact" w:val="10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 налог на имущество за 1 квартал 20___г.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6560</w:t>
            </w:r>
          </w:p>
        </w:tc>
      </w:tr>
      <w:tr w:rsidR="00FF47A9" w:rsidRPr="0037042F" w:rsidTr="00FF47A9">
        <w:trPr>
          <w:trHeight w:hRule="exact" w:val="1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Списывается сальдо прочих доходов и расходов за отчетный период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80971</w:t>
            </w:r>
          </w:p>
        </w:tc>
      </w:tr>
      <w:tr w:rsidR="00FF47A9" w:rsidRPr="0037042F" w:rsidTr="00FF47A9">
        <w:trPr>
          <w:trHeight w:hRule="exact" w:val="7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 налог на прибыль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31556</w:t>
            </w:r>
          </w:p>
        </w:tc>
      </w:tr>
      <w:tr w:rsidR="00FF47A9" w:rsidRPr="0037042F" w:rsidTr="00FF47A9">
        <w:trPr>
          <w:trHeight w:hRule="exact" w:val="17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в бюджет: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налог на прибыль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налог на имущество</w:t>
            </w:r>
          </w:p>
          <w:p w:rsidR="00FF47A9" w:rsidRPr="0037042F" w:rsidRDefault="00FF47A9" w:rsidP="00FF47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НДС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31556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6560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184378</w:t>
            </w:r>
          </w:p>
        </w:tc>
      </w:tr>
    </w:tbl>
    <w:p w:rsidR="00FF47A9" w:rsidRPr="0037042F" w:rsidRDefault="00FF47A9" w:rsidP="00FF47A9">
      <w:pPr>
        <w:widowControl w:val="0"/>
        <w:spacing w:after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EF" w:rsidRPr="0037042F" w:rsidRDefault="00F71AEF" w:rsidP="00526D29">
      <w:pPr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2A64CC" w:rsidP="00FF47A9">
      <w:pPr>
        <w:widowControl w:val="0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2.3 Схема счетов бухгалтерского баланса</w:t>
      </w:r>
    </w:p>
    <w:p w:rsidR="002A64CC" w:rsidRPr="0037042F" w:rsidRDefault="002A64CC" w:rsidP="00FF47A9">
      <w:pPr>
        <w:widowControl w:val="0"/>
        <w:spacing w:after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3559" w:type="dxa"/>
        <w:tblCellMar>
          <w:left w:w="0" w:type="dxa"/>
          <w:right w:w="0" w:type="dxa"/>
        </w:tblCellMar>
        <w:tblLook w:val="04A0"/>
      </w:tblPr>
      <w:tblGrid>
        <w:gridCol w:w="1858"/>
        <w:gridCol w:w="1701"/>
      </w:tblGrid>
      <w:tr w:rsidR="007E3AFC" w:rsidRPr="0037042F" w:rsidTr="008C46B9">
        <w:trPr>
          <w:trHeight w:val="221"/>
        </w:trPr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             счет 01</w:t>
            </w:r>
            <w:proofErr w:type="gramStart"/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К</w:t>
            </w:r>
            <w:proofErr w:type="gramEnd"/>
          </w:p>
        </w:tc>
      </w:tr>
      <w:tr w:rsidR="00F71AEF" w:rsidRPr="0037042F" w:rsidTr="00057603">
        <w:trPr>
          <w:gridAfter w:val="1"/>
          <w:wAfter w:w="1701" w:type="dxa"/>
          <w:trHeight w:val="221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1AEF" w:rsidRPr="0037042F" w:rsidRDefault="00F71AEF" w:rsidP="00DE77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СНД 248000</w:t>
            </w:r>
          </w:p>
        </w:tc>
      </w:tr>
      <w:tr w:rsidR="00F71AEF" w:rsidRPr="0037042F" w:rsidTr="00057603">
        <w:trPr>
          <w:gridAfter w:val="1"/>
          <w:wAfter w:w="1701" w:type="dxa"/>
          <w:trHeight w:val="221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1AEF" w:rsidRPr="0037042F" w:rsidRDefault="00F71AEF" w:rsidP="00DE77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15)942500</w:t>
            </w:r>
          </w:p>
        </w:tc>
      </w:tr>
      <w:tr w:rsidR="007E3AFC" w:rsidRPr="0037042F" w:rsidTr="008C46B9">
        <w:trPr>
          <w:trHeight w:val="221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3AFC" w:rsidRPr="0037042F" w:rsidRDefault="007E3AFC" w:rsidP="00DE77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18)1635975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3AFC" w:rsidRPr="0037042F" w:rsidTr="008C46B9">
        <w:trPr>
          <w:trHeight w:val="221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3AFC" w:rsidRPr="0037042F" w:rsidRDefault="007E3AFC" w:rsidP="00DE77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3AFC" w:rsidRPr="0037042F" w:rsidTr="008C46B9">
        <w:trPr>
          <w:trHeight w:val="221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3AFC" w:rsidRPr="0037042F" w:rsidRDefault="007E3AFC" w:rsidP="00DE77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 2578475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-</w:t>
            </w:r>
          </w:p>
        </w:tc>
      </w:tr>
      <w:tr w:rsidR="007E3AFC" w:rsidRPr="0037042F" w:rsidTr="008C46B9">
        <w:trPr>
          <w:trHeight w:val="221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3AFC" w:rsidRPr="0037042F" w:rsidRDefault="007E3AFC" w:rsidP="00DE77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СКД 2826475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6407" w:tblpY="-54"/>
        <w:tblW w:w="4620" w:type="dxa"/>
        <w:tblLook w:val="04A0"/>
      </w:tblPr>
      <w:tblGrid>
        <w:gridCol w:w="2375"/>
        <w:gridCol w:w="2245"/>
      </w:tblGrid>
      <w:tr w:rsidR="007E3AFC" w:rsidRPr="0037042F" w:rsidTr="000366A6">
        <w:trPr>
          <w:trHeight w:val="487"/>
        </w:trPr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  </w:t>
            </w:r>
            <w:r w:rsidR="007E3AFC"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счет 02</w:t>
            </w:r>
            <w:proofErr w:type="gramStart"/>
            <w:r w:rsidR="007E3AFC"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7E3AFC"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F71AEF" w:rsidRPr="0037042F" w:rsidTr="000366A6">
        <w:trPr>
          <w:trHeight w:val="487"/>
        </w:trPr>
        <w:tc>
          <w:tcPr>
            <w:tcW w:w="23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71AEF" w:rsidRPr="0037042F" w:rsidRDefault="00F71AEF" w:rsidP="0005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 71800</w:t>
            </w:r>
          </w:p>
        </w:tc>
      </w:tr>
      <w:tr w:rsidR="00F71AEF" w:rsidRPr="0037042F" w:rsidTr="000366A6">
        <w:trPr>
          <w:trHeight w:val="487"/>
        </w:trPr>
        <w:tc>
          <w:tcPr>
            <w:tcW w:w="23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28а)86080</w:t>
            </w:r>
            <w:proofErr w:type="gramEnd"/>
          </w:p>
        </w:tc>
      </w:tr>
      <w:tr w:rsidR="007E3AFC" w:rsidRPr="0037042F" w:rsidTr="000366A6">
        <w:trPr>
          <w:trHeight w:val="487"/>
        </w:trPr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28б)20870</w:t>
            </w:r>
            <w:proofErr w:type="gramEnd"/>
          </w:p>
        </w:tc>
      </w:tr>
      <w:tr w:rsidR="007E3AFC" w:rsidRPr="0037042F" w:rsidTr="000366A6">
        <w:trPr>
          <w:trHeight w:val="487"/>
        </w:trPr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32)7750</w:t>
            </w:r>
          </w:p>
        </w:tc>
      </w:tr>
      <w:tr w:rsidR="007E3AFC" w:rsidRPr="0037042F" w:rsidTr="000366A6">
        <w:trPr>
          <w:trHeight w:val="487"/>
        </w:trPr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-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114700</w:t>
            </w:r>
          </w:p>
        </w:tc>
      </w:tr>
      <w:tr w:rsidR="007E3AFC" w:rsidRPr="0037042F" w:rsidTr="000366A6">
        <w:trPr>
          <w:trHeight w:val="487"/>
        </w:trPr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106112</w:t>
            </w:r>
          </w:p>
        </w:tc>
      </w:tr>
    </w:tbl>
    <w:p w:rsidR="00FF47A9" w:rsidRPr="0037042F" w:rsidRDefault="00FF47A9" w:rsidP="00FF47A9">
      <w:pPr>
        <w:widowControl w:val="0"/>
        <w:spacing w:after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7E" w:rsidRPr="0037042F" w:rsidRDefault="00BD5A7E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042F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</w:p>
    <w:p w:rsidR="007E3AFC" w:rsidRPr="0037042F" w:rsidRDefault="00365E9E" w:rsidP="00365E9E">
      <w:pPr>
        <w:tabs>
          <w:tab w:val="left" w:pos="2127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5E9E" w:rsidRPr="0037042F" w:rsidRDefault="00365E9E" w:rsidP="00365E9E">
      <w:pPr>
        <w:tabs>
          <w:tab w:val="left" w:pos="2127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B00" w:rsidRPr="0037042F" w:rsidRDefault="00493B00" w:rsidP="00493B00">
      <w:pPr>
        <w:tabs>
          <w:tab w:val="left" w:pos="2127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66A6" w:rsidRDefault="000366A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AFC" w:rsidRPr="0037042F" w:rsidRDefault="00BD5A7E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042F">
        <w:rPr>
          <w:rFonts w:ascii="Times New Roman" w:hAnsi="Times New Roman" w:cs="Times New Roman"/>
          <w:sz w:val="28"/>
          <w:szCs w:val="28"/>
          <w:lang w:val="en-US"/>
        </w:rPr>
        <w:br/>
      </w:r>
    </w:p>
    <w:tbl>
      <w:tblPr>
        <w:tblpPr w:leftFromText="180" w:rightFromText="180" w:vertAnchor="text" w:tblpY="1"/>
        <w:tblOverlap w:val="never"/>
        <w:tblW w:w="4237" w:type="dxa"/>
        <w:tblInd w:w="93" w:type="dxa"/>
        <w:tblLook w:val="04A0"/>
      </w:tblPr>
      <w:tblGrid>
        <w:gridCol w:w="2212"/>
        <w:gridCol w:w="2025"/>
      </w:tblGrid>
      <w:tr w:rsidR="007E3AFC" w:rsidRPr="0037042F" w:rsidTr="000366A6">
        <w:trPr>
          <w:trHeight w:val="358"/>
        </w:trPr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0366A6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         </w:t>
            </w:r>
            <w:r w:rsidR="007E3AFC"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счет 04</w:t>
            </w:r>
            <w:proofErr w:type="gramStart"/>
            <w:r w:rsidR="007E3AFC"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К</w:t>
            </w:r>
            <w:proofErr w:type="gramEnd"/>
          </w:p>
        </w:tc>
      </w:tr>
      <w:tr w:rsidR="00F71AEF" w:rsidRPr="0037042F" w:rsidTr="000366A6">
        <w:trPr>
          <w:trHeight w:val="358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9340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05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1AEF" w:rsidRPr="0037042F" w:rsidTr="000366A6">
        <w:trPr>
          <w:trHeight w:val="358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AFC" w:rsidRPr="0037042F" w:rsidTr="000366A6">
        <w:trPr>
          <w:trHeight w:val="358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-</w:t>
            </w:r>
          </w:p>
        </w:tc>
      </w:tr>
      <w:tr w:rsidR="007E3AFC" w:rsidRPr="0037042F" w:rsidTr="000366A6">
        <w:trPr>
          <w:trHeight w:val="358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9340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6A6" w:rsidRPr="0037042F" w:rsidTr="000366A6">
        <w:trPr>
          <w:trHeight w:val="358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Default="000366A6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6A6" w:rsidRPr="0037042F" w:rsidRDefault="000366A6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447" w:tblpY="16"/>
        <w:tblW w:w="4505" w:type="dxa"/>
        <w:tblLook w:val="04A0"/>
      </w:tblPr>
      <w:tblGrid>
        <w:gridCol w:w="1859"/>
        <w:gridCol w:w="2646"/>
      </w:tblGrid>
      <w:tr w:rsidR="007E3AFC" w:rsidRPr="0037042F" w:rsidTr="000366A6">
        <w:trPr>
          <w:trHeight w:val="287"/>
        </w:trPr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F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счет 05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К</w:t>
            </w:r>
            <w:proofErr w:type="gramEnd"/>
          </w:p>
        </w:tc>
      </w:tr>
      <w:tr w:rsidR="00F71AEF" w:rsidRPr="0037042F" w:rsidTr="000366A6">
        <w:trPr>
          <w:trHeight w:val="312"/>
        </w:trPr>
        <w:tc>
          <w:tcPr>
            <w:tcW w:w="18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71AEF" w:rsidRPr="0037042F" w:rsidRDefault="00F71AEF" w:rsidP="0005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1355</w:t>
            </w:r>
          </w:p>
        </w:tc>
      </w:tr>
      <w:tr w:rsidR="00F71AEF" w:rsidRPr="0037042F" w:rsidTr="000366A6">
        <w:trPr>
          <w:trHeight w:val="287"/>
        </w:trPr>
        <w:tc>
          <w:tcPr>
            <w:tcW w:w="18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30)4310</w:t>
            </w:r>
          </w:p>
        </w:tc>
      </w:tr>
      <w:tr w:rsidR="007E3AFC" w:rsidRPr="0037042F" w:rsidTr="000366A6">
        <w:trPr>
          <w:trHeight w:val="287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3AFC" w:rsidRPr="0037042F" w:rsidTr="000366A6">
        <w:trPr>
          <w:trHeight w:val="287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4310</w:t>
            </w:r>
          </w:p>
        </w:tc>
      </w:tr>
      <w:tr w:rsidR="007E3AFC" w:rsidRPr="0037042F" w:rsidTr="000366A6">
        <w:trPr>
          <w:trHeight w:val="287"/>
        </w:trPr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5665</w:t>
            </w:r>
          </w:p>
        </w:tc>
      </w:tr>
    </w:tbl>
    <w:p w:rsidR="007E3AFC" w:rsidRPr="0037042F" w:rsidRDefault="007E3AFC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66A6" w:rsidRPr="0037042F" w:rsidRDefault="000366A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E9E" w:rsidRPr="0037042F" w:rsidRDefault="00365E9E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300" w:type="dxa"/>
        <w:tblInd w:w="93" w:type="dxa"/>
        <w:tblLook w:val="04A0"/>
      </w:tblPr>
      <w:tblGrid>
        <w:gridCol w:w="2258"/>
        <w:gridCol w:w="2042"/>
      </w:tblGrid>
      <w:tr w:rsidR="007E3AFC" w:rsidRPr="0037042F" w:rsidTr="000366A6">
        <w:trPr>
          <w:trHeight w:val="338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счет 08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К</w:t>
            </w:r>
            <w:proofErr w:type="gramEnd"/>
          </w:p>
        </w:tc>
      </w:tr>
      <w:tr w:rsidR="00F71AEF" w:rsidRPr="0037042F" w:rsidTr="000366A6">
        <w:trPr>
          <w:trHeight w:val="338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79850</w:t>
            </w: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05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15)942500</w:t>
            </w:r>
          </w:p>
        </w:tc>
      </w:tr>
      <w:tr w:rsidR="00F71AEF" w:rsidRPr="0037042F" w:rsidTr="000366A6">
        <w:trPr>
          <w:trHeight w:val="338"/>
        </w:trPr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14)942500</w:t>
            </w:r>
          </w:p>
        </w:tc>
        <w:tc>
          <w:tcPr>
            <w:tcW w:w="20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AFC" w:rsidRPr="0037042F" w:rsidTr="000366A6">
        <w:trPr>
          <w:trHeight w:val="338"/>
        </w:trPr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16)1625000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18)1635975</w:t>
            </w:r>
          </w:p>
        </w:tc>
      </w:tr>
      <w:tr w:rsidR="007E3AFC" w:rsidRPr="0037042F" w:rsidTr="000366A6">
        <w:trPr>
          <w:trHeight w:val="338"/>
        </w:trPr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17а)10975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AFC" w:rsidRPr="0037042F" w:rsidTr="000366A6">
        <w:trPr>
          <w:trHeight w:val="338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3AFC" w:rsidRPr="0037042F" w:rsidTr="000366A6">
        <w:trPr>
          <w:trHeight w:val="338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2578475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7E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2578475</w:t>
            </w:r>
          </w:p>
        </w:tc>
      </w:tr>
      <w:tr w:rsidR="007E3AFC" w:rsidRPr="0037042F" w:rsidTr="000366A6">
        <w:trPr>
          <w:trHeight w:val="338"/>
        </w:trPr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79580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DE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439" w:tblpY="133"/>
        <w:tblW w:w="4570" w:type="dxa"/>
        <w:tblLook w:val="04A0"/>
      </w:tblPr>
      <w:tblGrid>
        <w:gridCol w:w="2049"/>
        <w:gridCol w:w="2521"/>
      </w:tblGrid>
      <w:tr w:rsidR="007E3AFC" w:rsidRPr="0037042F" w:rsidTr="000366A6">
        <w:trPr>
          <w:trHeight w:val="297"/>
        </w:trPr>
        <w:tc>
          <w:tcPr>
            <w:tcW w:w="4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F60135" w:rsidP="00F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 </w:t>
            </w:r>
            <w:r w:rsidR="007E3AFC"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счет10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7E3AFC"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F71AEF" w:rsidRPr="0037042F" w:rsidTr="000366A6">
        <w:trPr>
          <w:trHeight w:val="297"/>
        </w:trPr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8C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100125</w:t>
            </w:r>
          </w:p>
        </w:tc>
        <w:tc>
          <w:tcPr>
            <w:tcW w:w="25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05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19)10350</w:t>
            </w:r>
          </w:p>
        </w:tc>
      </w:tr>
      <w:tr w:rsidR="00F71AEF" w:rsidRPr="0037042F" w:rsidTr="000366A6">
        <w:trPr>
          <w:trHeight w:val="297"/>
        </w:trPr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8C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5)359750</w:t>
            </w:r>
          </w:p>
        </w:tc>
        <w:tc>
          <w:tcPr>
            <w:tcW w:w="25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EF" w:rsidRPr="0037042F" w:rsidRDefault="00F71AEF" w:rsidP="008C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AFC" w:rsidRPr="0037042F" w:rsidTr="000366A6">
        <w:trPr>
          <w:trHeight w:val="297"/>
        </w:trPr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8C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12а)27000</w:t>
            </w:r>
            <w:proofErr w:type="gramEnd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FC" w:rsidRPr="0037042F" w:rsidRDefault="007E3AFC" w:rsidP="008C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22)447475</w:t>
            </w:r>
          </w:p>
        </w:tc>
      </w:tr>
      <w:tr w:rsidR="00F60135" w:rsidRPr="0037042F" w:rsidTr="000366A6">
        <w:trPr>
          <w:trHeight w:val="297"/>
        </w:trPr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35" w:rsidRPr="0037042F" w:rsidRDefault="00F60135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34)398475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35" w:rsidRPr="0037042F" w:rsidRDefault="00F60135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8)10350</w:t>
            </w:r>
          </w:p>
        </w:tc>
      </w:tr>
      <w:tr w:rsidR="00F60135" w:rsidRPr="0037042F" w:rsidTr="000366A6">
        <w:trPr>
          <w:trHeight w:val="297"/>
        </w:trPr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35" w:rsidRPr="0037042F" w:rsidRDefault="00F60135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35" w:rsidRPr="0037042F" w:rsidRDefault="00F60135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0135" w:rsidRPr="0037042F" w:rsidTr="000366A6">
        <w:trPr>
          <w:trHeight w:val="297"/>
        </w:trPr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35" w:rsidRPr="0037042F" w:rsidRDefault="00F60135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785225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35" w:rsidRPr="0037042F" w:rsidRDefault="00F60135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468175</w:t>
            </w:r>
          </w:p>
        </w:tc>
      </w:tr>
      <w:tr w:rsidR="00F60135" w:rsidRPr="0037042F" w:rsidTr="000366A6">
        <w:trPr>
          <w:trHeight w:val="297"/>
        </w:trPr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35" w:rsidRPr="0037042F" w:rsidRDefault="00F60135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417175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35" w:rsidRPr="0037042F" w:rsidRDefault="00F60135" w:rsidP="00F6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3AFC" w:rsidRPr="0037042F" w:rsidRDefault="00365E9E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 </w:t>
      </w:r>
      <w:r w:rsidR="007E3AFC" w:rsidRPr="0037042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65E9E" w:rsidRPr="0037042F" w:rsidRDefault="00365E9E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4"/>
        <w:tblOverlap w:val="never"/>
        <w:tblW w:w="4386" w:type="dxa"/>
        <w:tblLook w:val="04A0"/>
      </w:tblPr>
      <w:tblGrid>
        <w:gridCol w:w="2414"/>
        <w:gridCol w:w="1972"/>
      </w:tblGrid>
      <w:tr w:rsidR="00526D29" w:rsidRPr="0037042F" w:rsidTr="00526D29">
        <w:trPr>
          <w:trHeight w:val="311"/>
        </w:trPr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счет 19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К</w:t>
            </w:r>
            <w:proofErr w:type="gramEnd"/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42)240305</w:t>
            </w: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5)54877</w:t>
            </w:r>
          </w:p>
        </w:tc>
        <w:tc>
          <w:tcPr>
            <w:tcW w:w="19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10)2860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12)4860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14)169650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17)1975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34)6083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240305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240305</w:t>
            </w: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-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1"/>
        </w:trPr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157"/>
        <w:tblW w:w="4803" w:type="dxa"/>
        <w:tblLook w:val="04A0"/>
      </w:tblPr>
      <w:tblGrid>
        <w:gridCol w:w="2182"/>
        <w:gridCol w:w="2621"/>
      </w:tblGrid>
      <w:tr w:rsidR="00526D29" w:rsidRPr="0037042F" w:rsidTr="00526D29">
        <w:trPr>
          <w:trHeight w:val="317"/>
        </w:trPr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счет 20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К</w:t>
            </w:r>
            <w:proofErr w:type="gramEnd"/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СНД1114057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43)2248491</w:t>
            </w: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22)463675</w:t>
            </w:r>
          </w:p>
        </w:tc>
        <w:tc>
          <w:tcPr>
            <w:tcW w:w="2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24)341370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25)102411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35)122105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36)176209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37)168414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1374184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2248491</w:t>
            </w:r>
          </w:p>
        </w:tc>
      </w:tr>
      <w:tr w:rsidR="00526D29" w:rsidRPr="0037042F" w:rsidTr="00526D29">
        <w:trPr>
          <w:trHeight w:val="317"/>
        </w:trPr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239750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66A6" w:rsidRDefault="00365E9E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6A6" w:rsidRDefault="000366A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66A6" w:rsidRDefault="000366A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D29" w:rsidRPr="0037042F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D29" w:rsidRPr="0037042F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63"/>
        <w:tblW w:w="4395" w:type="dxa"/>
        <w:tblLook w:val="04A0"/>
      </w:tblPr>
      <w:tblGrid>
        <w:gridCol w:w="1923"/>
        <w:gridCol w:w="2472"/>
      </w:tblGrid>
      <w:tr w:rsidR="000366A6" w:rsidRPr="0037042F" w:rsidTr="00526D29">
        <w:trPr>
          <w:trHeight w:val="337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                   счет 20  "Б"             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0366A6" w:rsidRPr="0037042F" w:rsidTr="00526D29">
        <w:trPr>
          <w:trHeight w:val="337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1114057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43)1221221</w:t>
            </w:r>
          </w:p>
        </w:tc>
      </w:tr>
      <w:tr w:rsidR="000366A6" w:rsidRPr="0037042F" w:rsidTr="00526D29">
        <w:trPr>
          <w:trHeight w:val="337"/>
        </w:trPr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22)74970</w:t>
            </w:r>
          </w:p>
        </w:tc>
        <w:tc>
          <w:tcPr>
            <w:tcW w:w="24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6A6" w:rsidRPr="0037042F" w:rsidTr="00526D29">
        <w:trPr>
          <w:trHeight w:val="337"/>
        </w:trPr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24)61750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6A6" w:rsidRPr="0037042F" w:rsidTr="00526D29">
        <w:trPr>
          <w:trHeight w:val="337"/>
        </w:trPr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25)18525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6A6" w:rsidRPr="0037042F" w:rsidTr="00526D29">
        <w:trPr>
          <w:trHeight w:val="337"/>
        </w:trPr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35)16281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6A6" w:rsidRPr="0037042F" w:rsidTr="00526D29">
        <w:trPr>
          <w:trHeight w:val="337"/>
        </w:trPr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36)31874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66A6" w:rsidRPr="0037042F" w:rsidTr="00526D29">
        <w:trPr>
          <w:trHeight w:val="337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37)30464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66A6" w:rsidRPr="0037042F" w:rsidTr="00526D29">
        <w:trPr>
          <w:trHeight w:val="337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233864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1221221</w:t>
            </w:r>
          </w:p>
        </w:tc>
      </w:tr>
      <w:tr w:rsidR="000366A6" w:rsidRPr="0037042F" w:rsidTr="00526D29">
        <w:trPr>
          <w:trHeight w:val="337"/>
        </w:trPr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126700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A6" w:rsidRPr="0037042F" w:rsidRDefault="000366A6" w:rsidP="0003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23"/>
        <w:tblOverlap w:val="never"/>
        <w:tblW w:w="4644" w:type="dxa"/>
        <w:tblLook w:val="04A0"/>
      </w:tblPr>
      <w:tblGrid>
        <w:gridCol w:w="2177"/>
        <w:gridCol w:w="2467"/>
      </w:tblGrid>
      <w:tr w:rsidR="00526D29" w:rsidRPr="0037042F" w:rsidTr="00526D29">
        <w:trPr>
          <w:trHeight w:val="498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                 счет 20  "А"                  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526D29" w:rsidRPr="0037042F" w:rsidTr="00526D29">
        <w:trPr>
          <w:trHeight w:val="498"/>
        </w:trPr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223048</w:t>
            </w:r>
          </w:p>
        </w:tc>
        <w:tc>
          <w:tcPr>
            <w:tcW w:w="24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43)508707</w:t>
            </w:r>
          </w:p>
        </w:tc>
      </w:tr>
      <w:tr w:rsidR="00526D29" w:rsidRPr="0037042F" w:rsidTr="00526D29">
        <w:trPr>
          <w:trHeight w:val="498"/>
        </w:trPr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22)72970</w:t>
            </w:r>
          </w:p>
        </w:tc>
        <w:tc>
          <w:tcPr>
            <w:tcW w:w="24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498"/>
        </w:trPr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24)62960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498"/>
        </w:trPr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25)18888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498"/>
        </w:trPr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35)116281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498"/>
        </w:trPr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36)32499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498"/>
        </w:trPr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37)31061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498"/>
        </w:trPr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334659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508707</w:t>
            </w:r>
          </w:p>
        </w:tc>
      </w:tr>
      <w:tr w:rsidR="00526D29" w:rsidRPr="0037042F" w:rsidTr="00526D29">
        <w:trPr>
          <w:trHeight w:val="498"/>
        </w:trPr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49000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46B9" w:rsidRPr="0037042F" w:rsidRDefault="008C46B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26D29" w:rsidRPr="0037042F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4062" w:rsidRPr="0037042F" w:rsidRDefault="00944062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47"/>
        <w:tblOverlap w:val="never"/>
        <w:tblW w:w="4653" w:type="dxa"/>
        <w:tblLook w:val="04A0"/>
      </w:tblPr>
      <w:tblGrid>
        <w:gridCol w:w="2155"/>
        <w:gridCol w:w="2498"/>
      </w:tblGrid>
      <w:tr w:rsidR="00526D29" w:rsidRPr="0037042F" w:rsidTr="00526D29">
        <w:trPr>
          <w:trHeight w:val="380"/>
        </w:trPr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счет 20  "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            К</w:t>
            </w: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СНД134200</w:t>
            </w:r>
          </w:p>
        </w:tc>
        <w:tc>
          <w:tcPr>
            <w:tcW w:w="24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43)674756</w:t>
            </w: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22)206300</w:t>
            </w:r>
          </w:p>
        </w:tc>
        <w:tc>
          <w:tcPr>
            <w:tcW w:w="24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24)143520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25)43056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35)48842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36)74083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37)70805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586606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674756</w:t>
            </w: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46050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80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4062" w:rsidRPr="0037042F" w:rsidRDefault="00944062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608" w:tblpY="-5"/>
        <w:tblW w:w="4786" w:type="dxa"/>
        <w:tblLook w:val="04A0"/>
      </w:tblPr>
      <w:tblGrid>
        <w:gridCol w:w="2656"/>
        <w:gridCol w:w="2130"/>
      </w:tblGrid>
      <w:tr w:rsidR="00526D29" w:rsidRPr="0037042F" w:rsidTr="00526D29">
        <w:trPr>
          <w:trHeight w:val="371"/>
        </w:trPr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                   счет 20  "Д"                  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526D29" w:rsidRPr="0037042F" w:rsidTr="00526D29">
        <w:trPr>
          <w:trHeight w:val="371"/>
        </w:trPr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СНД94409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43)396084</w:t>
            </w:r>
          </w:p>
        </w:tc>
      </w:tr>
      <w:tr w:rsidR="00526D29" w:rsidRPr="0037042F" w:rsidTr="00526D29">
        <w:trPr>
          <w:trHeight w:val="371"/>
        </w:trPr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22)110055</w:t>
            </w:r>
          </w:p>
        </w:tc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71"/>
        </w:trPr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24)73140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71"/>
        </w:trPr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25)21942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71"/>
        </w:trPr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35)40701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71"/>
        </w:trPr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36)37753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71"/>
        </w:trPr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37)36084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71"/>
        </w:trPr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319675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396084</w:t>
            </w:r>
          </w:p>
        </w:tc>
      </w:tr>
      <w:tr w:rsidR="00526D29" w:rsidRPr="0037042F" w:rsidTr="00526D29">
        <w:trPr>
          <w:trHeight w:val="371"/>
        </w:trPr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18000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4062" w:rsidRPr="0037042F" w:rsidRDefault="00944062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4062" w:rsidRPr="0037042F" w:rsidRDefault="00944062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4062" w:rsidRDefault="008C46B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624"/>
        <w:tblW w:w="4536" w:type="dxa"/>
        <w:tblLook w:val="04A0"/>
      </w:tblPr>
      <w:tblGrid>
        <w:gridCol w:w="2200"/>
        <w:gridCol w:w="2336"/>
      </w:tblGrid>
      <w:tr w:rsidR="00526D29" w:rsidRPr="00526D29" w:rsidTr="00526D29">
        <w:trPr>
          <w:trHeight w:val="34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счет 26</w:t>
            </w:r>
            <w:proofErr w:type="gramStart"/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К</w:t>
            </w:r>
            <w:proofErr w:type="gramEnd"/>
          </w:p>
        </w:tc>
      </w:tr>
      <w:tr w:rsidR="00526D29" w:rsidRPr="00526D29" w:rsidTr="00526D29">
        <w:trPr>
          <w:trHeight w:val="347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СНД-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37)168414</w:t>
            </w:r>
          </w:p>
        </w:tc>
      </w:tr>
      <w:tr w:rsidR="00526D29" w:rsidRPr="00526D29" w:rsidTr="00526D29">
        <w:trPr>
          <w:trHeight w:val="347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10)18750</w:t>
            </w:r>
          </w:p>
        </w:tc>
        <w:tc>
          <w:tcPr>
            <w:tcW w:w="23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526D29" w:rsidTr="00526D29">
        <w:trPr>
          <w:trHeight w:val="347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22)5500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526D29" w:rsidTr="00526D29">
        <w:trPr>
          <w:trHeight w:val="347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 79005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526D29" w:rsidTr="00526D29">
        <w:trPr>
          <w:trHeight w:val="347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25)23702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526D29" w:rsidTr="00526D29">
        <w:trPr>
          <w:trHeight w:val="347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28б)20870</w:t>
            </w:r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526D29" w:rsidTr="00526D29">
        <w:trPr>
          <w:trHeight w:val="347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30)4310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526D29" w:rsidTr="00526D29">
        <w:trPr>
          <w:trHeight w:val="347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35)16281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526D29" w:rsidTr="00526D29">
        <w:trPr>
          <w:trHeight w:val="347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168414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168414</w:t>
            </w:r>
          </w:p>
        </w:tc>
      </w:tr>
      <w:tr w:rsidR="00526D29" w:rsidRPr="00526D29" w:rsidTr="00526D29">
        <w:trPr>
          <w:trHeight w:val="267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-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526D29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1"/>
        <w:tblOverlap w:val="never"/>
        <w:tblW w:w="4644" w:type="dxa"/>
        <w:tblLook w:val="04A0"/>
      </w:tblPr>
      <w:tblGrid>
        <w:gridCol w:w="2054"/>
        <w:gridCol w:w="2590"/>
      </w:tblGrid>
      <w:tr w:rsidR="00526D29" w:rsidRPr="0037042F" w:rsidTr="00526D29">
        <w:trPr>
          <w:trHeight w:val="358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счет 25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К</w:t>
            </w:r>
            <w:proofErr w:type="gramEnd"/>
          </w:p>
        </w:tc>
      </w:tr>
      <w:tr w:rsidR="00526D29" w:rsidRPr="0037042F" w:rsidTr="00526D29">
        <w:trPr>
          <w:trHeight w:val="358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СНД-</w:t>
            </w:r>
          </w:p>
        </w:tc>
        <w:tc>
          <w:tcPr>
            <w:tcW w:w="25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36)176209</w:t>
            </w:r>
          </w:p>
        </w:tc>
      </w:tr>
      <w:tr w:rsidR="00526D29" w:rsidRPr="0037042F" w:rsidTr="00526D29">
        <w:trPr>
          <w:trHeight w:val="358"/>
        </w:trPr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22)8300</w:t>
            </w:r>
          </w:p>
        </w:tc>
        <w:tc>
          <w:tcPr>
            <w:tcW w:w="25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58"/>
        </w:trPr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24)44160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58"/>
        </w:trPr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25)13248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58"/>
        </w:trPr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35)24421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58"/>
        </w:trPr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28)86080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58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58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176209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176209</w:t>
            </w:r>
          </w:p>
        </w:tc>
      </w:tr>
      <w:tr w:rsidR="00526D29" w:rsidRPr="0037042F" w:rsidTr="00526D29">
        <w:trPr>
          <w:trHeight w:val="358"/>
        </w:trPr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-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8"/>
        <w:tblOverlap w:val="never"/>
        <w:tblW w:w="4644" w:type="dxa"/>
        <w:tblLook w:val="04A0"/>
      </w:tblPr>
      <w:tblGrid>
        <w:gridCol w:w="2310"/>
        <w:gridCol w:w="2334"/>
      </w:tblGrid>
      <w:tr w:rsidR="00526D29" w:rsidRPr="0037042F" w:rsidTr="003E42D6">
        <w:trPr>
          <w:trHeight w:val="378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счет 40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К</w:t>
            </w:r>
            <w:proofErr w:type="gramEnd"/>
          </w:p>
        </w:tc>
      </w:tr>
      <w:tr w:rsidR="00526D29" w:rsidRPr="0037042F" w:rsidTr="003E42D6">
        <w:trPr>
          <w:trHeight w:val="378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-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38)2492700</w:t>
            </w:r>
          </w:p>
        </w:tc>
      </w:tr>
      <w:tr w:rsidR="00526D29" w:rsidRPr="0037042F" w:rsidTr="003E42D6">
        <w:trPr>
          <w:trHeight w:val="378"/>
        </w:trPr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43)2248491</w:t>
            </w:r>
          </w:p>
        </w:tc>
        <w:tc>
          <w:tcPr>
            <w:tcW w:w="2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3E42D6">
        <w:trPr>
          <w:trHeight w:val="378"/>
        </w:trPr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43а)76290</w:t>
            </w:r>
            <w:proofErr w:type="gramEnd"/>
          </w:p>
        </w:tc>
      </w:tr>
      <w:tr w:rsidR="00526D29" w:rsidRPr="0037042F" w:rsidTr="003E42D6">
        <w:trPr>
          <w:trHeight w:val="378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43б)167880</w:t>
            </w:r>
            <w:proofErr w:type="gramEnd"/>
          </w:p>
        </w:tc>
      </w:tr>
      <w:tr w:rsidR="00526D29" w:rsidRPr="0037042F" w:rsidTr="003E42D6">
        <w:trPr>
          <w:trHeight w:val="378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2248491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2248491</w:t>
            </w:r>
          </w:p>
        </w:tc>
      </w:tr>
      <w:tr w:rsidR="00526D29" w:rsidRPr="0037042F" w:rsidTr="003E42D6">
        <w:trPr>
          <w:trHeight w:val="378"/>
        </w:trPr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СКД-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330"/>
        <w:tblW w:w="4254" w:type="dxa"/>
        <w:tblLook w:val="04A0"/>
      </w:tblPr>
      <w:tblGrid>
        <w:gridCol w:w="1951"/>
        <w:gridCol w:w="2303"/>
      </w:tblGrid>
      <w:tr w:rsidR="00526D29" w:rsidRPr="0037042F" w:rsidTr="00526D29">
        <w:trPr>
          <w:trHeight w:val="386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счет 43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К</w:t>
            </w:r>
            <w:proofErr w:type="gramEnd"/>
          </w:p>
        </w:tc>
      </w:tr>
      <w:tr w:rsidR="00526D29" w:rsidRPr="0037042F" w:rsidTr="00526D29">
        <w:trPr>
          <w:trHeight w:val="386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101100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39)942750</w:t>
            </w:r>
          </w:p>
        </w:tc>
      </w:tr>
      <w:tr w:rsidR="00526D29" w:rsidRPr="0037042F" w:rsidTr="00526D29">
        <w:trPr>
          <w:trHeight w:val="386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38)2492700</w:t>
            </w:r>
          </w:p>
        </w:tc>
        <w:tc>
          <w:tcPr>
            <w:tcW w:w="23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86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44)-167880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D29" w:rsidRPr="0037042F" w:rsidTr="00526D29">
        <w:trPr>
          <w:trHeight w:val="386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D29" w:rsidRPr="0037042F" w:rsidTr="00526D29">
        <w:trPr>
          <w:trHeight w:val="386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2324820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942750</w:t>
            </w:r>
          </w:p>
        </w:tc>
      </w:tr>
      <w:tr w:rsidR="00526D29" w:rsidRPr="0037042F" w:rsidTr="00526D29">
        <w:trPr>
          <w:trHeight w:val="386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1483170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29" w:rsidRPr="0037042F" w:rsidRDefault="00526D29" w:rsidP="005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28"/>
        <w:tblOverlap w:val="never"/>
        <w:tblW w:w="4644" w:type="dxa"/>
        <w:tblLook w:val="04A0"/>
      </w:tblPr>
      <w:tblGrid>
        <w:gridCol w:w="2171"/>
        <w:gridCol w:w="2473"/>
      </w:tblGrid>
      <w:tr w:rsidR="003E42D6" w:rsidRPr="0037042F" w:rsidTr="003E42D6">
        <w:trPr>
          <w:trHeight w:val="333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счет 50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К</w:t>
            </w:r>
            <w:proofErr w:type="gramEnd"/>
          </w:p>
        </w:tc>
      </w:tr>
      <w:tr w:rsidR="003E42D6" w:rsidRPr="0037042F" w:rsidTr="003E42D6">
        <w:trPr>
          <w:trHeight w:val="333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250</w:t>
            </w:r>
          </w:p>
        </w:tc>
        <w:tc>
          <w:tcPr>
            <w:tcW w:w="24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3)263000</w:t>
            </w:r>
          </w:p>
        </w:tc>
      </w:tr>
      <w:tr w:rsidR="003E42D6" w:rsidRPr="0037042F" w:rsidTr="003E42D6">
        <w:trPr>
          <w:trHeight w:val="333"/>
        </w:trPr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1)285000</w:t>
            </w:r>
          </w:p>
        </w:tc>
        <w:tc>
          <w:tcPr>
            <w:tcW w:w="247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333"/>
        </w:trPr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2)105000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6)25000</w:t>
            </w:r>
          </w:p>
        </w:tc>
      </w:tr>
      <w:tr w:rsidR="003E42D6" w:rsidRPr="0037042F" w:rsidTr="003E42D6">
        <w:trPr>
          <w:trHeight w:val="333"/>
        </w:trPr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11)6250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7)22850</w:t>
            </w:r>
          </w:p>
        </w:tc>
      </w:tr>
      <w:tr w:rsidR="003E42D6" w:rsidRPr="0037042F" w:rsidTr="003E42D6">
        <w:trPr>
          <w:trHeight w:val="333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13)9010</w:t>
            </w:r>
          </w:p>
        </w:tc>
      </w:tr>
      <w:tr w:rsidR="003E42D6" w:rsidRPr="0037042F" w:rsidTr="003E42D6">
        <w:trPr>
          <w:trHeight w:val="333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396250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319860</w:t>
            </w:r>
          </w:p>
        </w:tc>
      </w:tr>
      <w:tr w:rsidR="003E42D6" w:rsidRPr="0037042F" w:rsidTr="003E42D6">
        <w:trPr>
          <w:trHeight w:val="333"/>
        </w:trPr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76640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278"/>
        <w:tblW w:w="4077" w:type="dxa"/>
        <w:tblLook w:val="04A0"/>
      </w:tblPr>
      <w:tblGrid>
        <w:gridCol w:w="2052"/>
        <w:gridCol w:w="2025"/>
      </w:tblGrid>
      <w:tr w:rsidR="003E42D6" w:rsidRPr="0037042F" w:rsidTr="003E42D6">
        <w:trPr>
          <w:trHeight w:val="323"/>
        </w:trPr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счет 62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К</w:t>
            </w:r>
            <w:proofErr w:type="gramEnd"/>
          </w:p>
        </w:tc>
      </w:tr>
      <w:tr w:rsidR="003E42D6" w:rsidRPr="0037042F" w:rsidTr="003E42D6">
        <w:trPr>
          <w:trHeight w:val="323"/>
        </w:trPr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129454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23)16250</w:t>
            </w:r>
          </w:p>
        </w:tc>
      </w:tr>
      <w:tr w:rsidR="003E42D6" w:rsidRPr="0037042F" w:rsidTr="003E42D6">
        <w:trPr>
          <w:trHeight w:val="323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21)16250</w:t>
            </w:r>
          </w:p>
        </w:tc>
        <w:tc>
          <w:tcPr>
            <w:tcW w:w="20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323"/>
        </w:trPr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40)1208700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44)12087000</w:t>
            </w:r>
          </w:p>
        </w:tc>
      </w:tr>
      <w:tr w:rsidR="003E42D6" w:rsidRPr="0037042F" w:rsidTr="003E42D6">
        <w:trPr>
          <w:trHeight w:val="323"/>
        </w:trPr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87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23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1224959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1224950</w:t>
            </w:r>
          </w:p>
        </w:tc>
      </w:tr>
      <w:tr w:rsidR="003E42D6" w:rsidRPr="0037042F" w:rsidTr="003E42D6">
        <w:trPr>
          <w:trHeight w:val="307"/>
        </w:trPr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129454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8"/>
        <w:tblW w:w="4313" w:type="dxa"/>
        <w:tblLook w:val="04A0"/>
      </w:tblPr>
      <w:tblGrid>
        <w:gridCol w:w="2553"/>
        <w:gridCol w:w="1760"/>
      </w:tblGrid>
      <w:tr w:rsidR="003E42D6" w:rsidRPr="0037042F" w:rsidTr="003E42D6">
        <w:trPr>
          <w:trHeight w:val="339"/>
        </w:trPr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                     счет 51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К</w:t>
            </w:r>
            <w:proofErr w:type="gramEnd"/>
          </w:p>
        </w:tc>
      </w:tr>
      <w:tr w:rsidR="003E42D6" w:rsidRPr="0037042F" w:rsidTr="003E42D6">
        <w:trPr>
          <w:trHeight w:val="339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380000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1)285000</w:t>
            </w:r>
          </w:p>
        </w:tc>
      </w:tr>
      <w:tr w:rsidR="003E42D6" w:rsidRPr="0037042F" w:rsidTr="003E42D6">
        <w:trPr>
          <w:trHeight w:val="339"/>
        </w:trPr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23)16250</w:t>
            </w:r>
          </w:p>
        </w:tc>
        <w:tc>
          <w:tcPr>
            <w:tcW w:w="1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339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29)22400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2)105000</w:t>
            </w:r>
          </w:p>
        </w:tc>
      </w:tr>
      <w:tr w:rsidR="003E42D6" w:rsidRPr="0037042F" w:rsidTr="003E42D6">
        <w:trPr>
          <w:trHeight w:val="339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33)101780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4)40040</w:t>
            </w:r>
          </w:p>
        </w:tc>
      </w:tr>
      <w:tr w:rsidR="003E42D6" w:rsidRPr="0037042F" w:rsidTr="003E42D6">
        <w:trPr>
          <w:trHeight w:val="339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45)1208700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4)80520</w:t>
            </w:r>
          </w:p>
        </w:tc>
      </w:tr>
      <w:tr w:rsidR="003E42D6" w:rsidRPr="0037042F" w:rsidTr="003E42D6">
        <w:trPr>
          <w:trHeight w:val="339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9)359750</w:t>
            </w:r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27а)44505</w:t>
            </w:r>
            <w:proofErr w:type="gramEnd"/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27б)139361</w:t>
            </w:r>
            <w:proofErr w:type="gramEnd"/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34)39878</w:t>
            </w:r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35)72100</w:t>
            </w:r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35)50205</w:t>
            </w:r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35)40500</w:t>
            </w:r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49а)31556</w:t>
            </w:r>
            <w:proofErr w:type="gramEnd"/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49б)6560</w:t>
            </w:r>
            <w:proofErr w:type="gramEnd"/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49в)184378</w:t>
            </w:r>
            <w:proofErr w:type="gramEnd"/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1349130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1479353</w:t>
            </w:r>
          </w:p>
        </w:tc>
      </w:tr>
      <w:tr w:rsidR="003E42D6" w:rsidRPr="0037042F" w:rsidTr="003E42D6">
        <w:trPr>
          <w:trHeight w:val="32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249777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-93"/>
        <w:tblW w:w="4253" w:type="dxa"/>
        <w:tblLook w:val="04A0"/>
      </w:tblPr>
      <w:tblGrid>
        <w:gridCol w:w="2228"/>
        <w:gridCol w:w="2025"/>
      </w:tblGrid>
      <w:tr w:rsidR="003E42D6" w:rsidRPr="0037042F" w:rsidTr="003E42D6">
        <w:trPr>
          <w:trHeight w:val="323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счет 60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К</w:t>
            </w:r>
            <w:proofErr w:type="gramEnd"/>
          </w:p>
        </w:tc>
      </w:tr>
      <w:tr w:rsidR="003E42D6" w:rsidRPr="0037042F" w:rsidTr="003E42D6">
        <w:trPr>
          <w:trHeight w:val="323"/>
        </w:trPr>
        <w:tc>
          <w:tcPr>
            <w:tcW w:w="22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9)3597500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СНК 74430</w:t>
            </w:r>
          </w:p>
        </w:tc>
      </w:tr>
      <w:tr w:rsidR="003E42D6" w:rsidRPr="0037042F" w:rsidTr="003E42D6">
        <w:trPr>
          <w:trHeight w:val="323"/>
        </w:trPr>
        <w:tc>
          <w:tcPr>
            <w:tcW w:w="22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5)359750</w:t>
            </w:r>
          </w:p>
        </w:tc>
      </w:tr>
      <w:tr w:rsidR="003E42D6" w:rsidRPr="0037042F" w:rsidTr="003E42D6">
        <w:trPr>
          <w:trHeight w:val="323"/>
        </w:trPr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14)1112150</w:t>
            </w:r>
          </w:p>
        </w:tc>
      </w:tr>
      <w:tr w:rsidR="003E42D6" w:rsidRPr="0037042F" w:rsidTr="003E42D6">
        <w:trPr>
          <w:trHeight w:val="323"/>
        </w:trPr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34)434700</w:t>
            </w:r>
          </w:p>
        </w:tc>
      </w:tr>
      <w:tr w:rsidR="003E42D6" w:rsidRPr="0037042F" w:rsidTr="003E42D6">
        <w:trPr>
          <w:trHeight w:val="87"/>
        </w:trPr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23"/>
        </w:trPr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3597500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1906600</w:t>
            </w:r>
          </w:p>
        </w:tc>
      </w:tr>
      <w:tr w:rsidR="003E42D6" w:rsidRPr="0037042F" w:rsidTr="003E42D6">
        <w:trPr>
          <w:trHeight w:val="307"/>
        </w:trPr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1621280</w:t>
            </w:r>
          </w:p>
        </w:tc>
      </w:tr>
    </w:tbl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D29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D29" w:rsidRPr="0037042F" w:rsidRDefault="00526D29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0366A6">
      <w:pPr>
        <w:tabs>
          <w:tab w:val="left" w:pos="486"/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1"/>
        <w:tblW w:w="4287" w:type="dxa"/>
        <w:tblLook w:val="04A0"/>
      </w:tblPr>
      <w:tblGrid>
        <w:gridCol w:w="2181"/>
        <w:gridCol w:w="2106"/>
      </w:tblGrid>
      <w:tr w:rsidR="003E42D6" w:rsidRPr="0037042F" w:rsidTr="003E42D6">
        <w:trPr>
          <w:trHeight w:val="359"/>
        </w:trPr>
        <w:tc>
          <w:tcPr>
            <w:tcW w:w="4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счет 68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К</w:t>
            </w:r>
            <w:proofErr w:type="gramEnd"/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4)80520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2140</w:t>
            </w:r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20)337</w:t>
            </w:r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27)44505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21)2479</w:t>
            </w:r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42)396513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26)44505</w:t>
            </w:r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25)18960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31)15525</w:t>
            </w:r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49а)31556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41)184378</w:t>
            </w:r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49б)6560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46)6560</w:t>
            </w:r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49в)184378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48)31556</w:t>
            </w:r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586889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299050</w:t>
            </w:r>
          </w:p>
        </w:tc>
      </w:tr>
      <w:tr w:rsidR="003E42D6" w:rsidRPr="0037042F" w:rsidTr="003E42D6">
        <w:trPr>
          <w:trHeight w:val="359"/>
        </w:trPr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296409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A8" w:rsidRDefault="00DE77A8" w:rsidP="000366A6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66A6" w:rsidRPr="0037042F" w:rsidRDefault="000366A6" w:rsidP="000366A6">
      <w:pPr>
        <w:tabs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25E2" w:rsidRPr="0037042F" w:rsidRDefault="001325E2" w:rsidP="001325E2">
      <w:pPr>
        <w:tabs>
          <w:tab w:val="left" w:pos="1708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E77A8" w:rsidRPr="0037042F" w:rsidRDefault="00DE77A8" w:rsidP="001325E2">
      <w:pPr>
        <w:tabs>
          <w:tab w:val="left" w:pos="1708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5"/>
        <w:tblW w:w="4361" w:type="dxa"/>
        <w:tblLook w:val="04A0"/>
      </w:tblPr>
      <w:tblGrid>
        <w:gridCol w:w="1986"/>
        <w:gridCol w:w="2375"/>
      </w:tblGrid>
      <w:tr w:rsidR="003E42D6" w:rsidRPr="0037042F" w:rsidTr="003E42D6">
        <w:trPr>
          <w:trHeight w:val="407"/>
        </w:trPr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счет 69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К</w:t>
            </w:r>
            <w:proofErr w:type="gramEnd"/>
          </w:p>
        </w:tc>
      </w:tr>
      <w:tr w:rsidR="003E42D6" w:rsidRPr="0037042F" w:rsidTr="003E42D6">
        <w:trPr>
          <w:trHeight w:val="444"/>
        </w:trPr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4)40040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4461</w:t>
            </w:r>
          </w:p>
        </w:tc>
      </w:tr>
      <w:tr w:rsidR="003E42D6" w:rsidRPr="0037042F" w:rsidTr="003E42D6">
        <w:trPr>
          <w:trHeight w:val="407"/>
        </w:trPr>
        <w:tc>
          <w:tcPr>
            <w:tcW w:w="19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25)139361</w:t>
            </w:r>
          </w:p>
        </w:tc>
      </w:tr>
      <w:tr w:rsidR="003E42D6" w:rsidRPr="0037042F" w:rsidTr="003E42D6">
        <w:trPr>
          <w:trHeight w:val="407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27)139361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407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105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407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179401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139361</w:t>
            </w:r>
          </w:p>
        </w:tc>
      </w:tr>
      <w:tr w:rsidR="003E42D6" w:rsidRPr="0037042F" w:rsidTr="003E42D6">
        <w:trPr>
          <w:trHeight w:val="387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40040</w:t>
            </w:r>
          </w:p>
        </w:tc>
      </w:tr>
    </w:tbl>
    <w:p w:rsidR="001325E2" w:rsidRPr="0037042F" w:rsidRDefault="001325E2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9"/>
        <w:tblW w:w="4270" w:type="dxa"/>
        <w:tblLook w:val="04A0"/>
      </w:tblPr>
      <w:tblGrid>
        <w:gridCol w:w="2316"/>
        <w:gridCol w:w="1954"/>
      </w:tblGrid>
      <w:tr w:rsidR="003E42D6" w:rsidRPr="0037042F" w:rsidTr="003E42D6">
        <w:trPr>
          <w:trHeight w:val="309"/>
        </w:trPr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счет 70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К</w:t>
            </w:r>
            <w:proofErr w:type="gramEnd"/>
          </w:p>
        </w:tc>
      </w:tr>
      <w:tr w:rsidR="003E42D6" w:rsidRPr="0037042F" w:rsidTr="003E42D6">
        <w:trPr>
          <w:trHeight w:val="309"/>
        </w:trPr>
        <w:tc>
          <w:tcPr>
            <w:tcW w:w="2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3)263000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25550</w:t>
            </w:r>
          </w:p>
        </w:tc>
      </w:tr>
      <w:tr w:rsidR="003E42D6" w:rsidRPr="0037042F" w:rsidTr="003E42D6">
        <w:trPr>
          <w:trHeight w:val="309"/>
        </w:trPr>
        <w:tc>
          <w:tcPr>
            <w:tcW w:w="231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24)464535</w:t>
            </w:r>
          </w:p>
        </w:tc>
      </w:tr>
      <w:tr w:rsidR="003E42D6" w:rsidRPr="0037042F" w:rsidTr="003E42D6">
        <w:trPr>
          <w:trHeight w:val="309"/>
        </w:trPr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26)44505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309"/>
        </w:trPr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87"/>
        </w:trPr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09"/>
        </w:trPr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307505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464535</w:t>
            </w:r>
          </w:p>
        </w:tc>
      </w:tr>
      <w:tr w:rsidR="003E42D6" w:rsidRPr="0037042F" w:rsidTr="003E42D6">
        <w:trPr>
          <w:trHeight w:val="77"/>
        </w:trPr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192813</w:t>
            </w:r>
          </w:p>
        </w:tc>
      </w:tr>
    </w:tbl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07218">
      <w:pPr>
        <w:tabs>
          <w:tab w:val="left" w:pos="1708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E77A8" w:rsidRPr="0037042F" w:rsidRDefault="00DE77A8" w:rsidP="00B07218">
      <w:pPr>
        <w:tabs>
          <w:tab w:val="left" w:pos="1708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7"/>
        <w:tblOverlap w:val="never"/>
        <w:tblW w:w="4219" w:type="dxa"/>
        <w:tblLook w:val="04A0"/>
      </w:tblPr>
      <w:tblGrid>
        <w:gridCol w:w="2060"/>
        <w:gridCol w:w="2159"/>
      </w:tblGrid>
      <w:tr w:rsidR="003E42D6" w:rsidRPr="0037042F" w:rsidTr="003E42D6">
        <w:trPr>
          <w:trHeight w:val="416"/>
        </w:trPr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счет 71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К</w:t>
            </w:r>
            <w:proofErr w:type="gramEnd"/>
          </w:p>
        </w:tc>
      </w:tr>
      <w:tr w:rsidR="003E42D6" w:rsidRPr="0037042F" w:rsidTr="003E42D6">
        <w:trPr>
          <w:trHeight w:val="416"/>
        </w:trPr>
        <w:tc>
          <w:tcPr>
            <w:tcW w:w="2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6)25000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416"/>
        </w:trPr>
        <w:tc>
          <w:tcPr>
            <w:tcW w:w="20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10)23610</w:t>
            </w:r>
          </w:p>
        </w:tc>
      </w:tr>
      <w:tr w:rsidR="003E42D6" w:rsidRPr="0037042F" w:rsidTr="003E42D6">
        <w:trPr>
          <w:trHeight w:val="416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7)22850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11)6250</w:t>
            </w:r>
          </w:p>
        </w:tc>
      </w:tr>
      <w:tr w:rsidR="003E42D6" w:rsidRPr="0037042F" w:rsidTr="003E42D6">
        <w:trPr>
          <w:trHeight w:val="416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13)9010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12)27000</w:t>
            </w:r>
          </w:p>
        </w:tc>
      </w:tr>
      <w:tr w:rsidR="003E42D6" w:rsidRPr="0037042F" w:rsidTr="003E42D6">
        <w:trPr>
          <w:trHeight w:val="109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416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56860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56860</w:t>
            </w:r>
          </w:p>
        </w:tc>
      </w:tr>
      <w:tr w:rsidR="003E42D6" w:rsidRPr="0037042F" w:rsidTr="003E42D6">
        <w:trPr>
          <w:trHeight w:val="396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-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523"/>
        <w:tblOverlap w:val="never"/>
        <w:tblW w:w="4254" w:type="dxa"/>
        <w:tblLook w:val="04A0"/>
      </w:tblPr>
      <w:tblGrid>
        <w:gridCol w:w="2423"/>
        <w:gridCol w:w="1831"/>
      </w:tblGrid>
      <w:tr w:rsidR="003E42D6" w:rsidRPr="0037042F" w:rsidTr="003E42D6">
        <w:trPr>
          <w:trHeight w:val="375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счет 80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К</w:t>
            </w:r>
            <w:proofErr w:type="gramEnd"/>
          </w:p>
        </w:tc>
      </w:tr>
      <w:tr w:rsidR="003E42D6" w:rsidRPr="0037042F" w:rsidTr="003E42D6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1800000</w:t>
            </w:r>
          </w:p>
        </w:tc>
      </w:tr>
      <w:tr w:rsidR="003E42D6" w:rsidRPr="0037042F" w:rsidTr="003E42D6">
        <w:trPr>
          <w:trHeight w:val="375"/>
        </w:trPr>
        <w:tc>
          <w:tcPr>
            <w:tcW w:w="24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91"/>
        </w:trPr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-</w:t>
            </w:r>
          </w:p>
        </w:tc>
      </w:tr>
      <w:tr w:rsidR="003E42D6" w:rsidRPr="0037042F" w:rsidTr="003E42D6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1800000</w:t>
            </w:r>
          </w:p>
        </w:tc>
      </w:tr>
    </w:tbl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07218">
      <w:pPr>
        <w:tabs>
          <w:tab w:val="left" w:pos="1708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60"/>
        <w:tblW w:w="3936" w:type="dxa"/>
        <w:tblLook w:val="04A0"/>
      </w:tblPr>
      <w:tblGrid>
        <w:gridCol w:w="1951"/>
        <w:gridCol w:w="1985"/>
      </w:tblGrid>
      <w:tr w:rsidR="003E42D6" w:rsidRPr="0037042F" w:rsidTr="003E42D6">
        <w:trPr>
          <w:trHeight w:val="331"/>
        </w:trPr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                     счет 76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К</w:t>
            </w:r>
            <w:proofErr w:type="gramEnd"/>
          </w:p>
        </w:tc>
      </w:tr>
      <w:tr w:rsidR="003E42D6" w:rsidRPr="0037042F" w:rsidTr="003E42D6">
        <w:trPr>
          <w:trHeight w:val="331"/>
        </w:trPr>
        <w:tc>
          <w:tcPr>
            <w:tcW w:w="1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31)86250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-</w:t>
            </w:r>
          </w:p>
        </w:tc>
      </w:tr>
      <w:tr w:rsidR="003E42D6" w:rsidRPr="0037042F" w:rsidTr="003E42D6">
        <w:trPr>
          <w:trHeight w:val="331"/>
        </w:trPr>
        <w:tc>
          <w:tcPr>
            <w:tcW w:w="19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17)12975</w:t>
            </w:r>
          </w:p>
        </w:tc>
      </w:tr>
      <w:tr w:rsidR="003E42D6" w:rsidRPr="0037042F" w:rsidTr="003E42D6">
        <w:trPr>
          <w:trHeight w:val="331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34)33795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20)1871</w:t>
            </w:r>
          </w:p>
        </w:tc>
      </w:tr>
      <w:tr w:rsidR="003E42D6" w:rsidRPr="0037042F" w:rsidTr="003E42D6">
        <w:trPr>
          <w:trHeight w:val="331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35а)72100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33)101780</w:t>
            </w:r>
          </w:p>
        </w:tc>
      </w:tr>
      <w:tr w:rsidR="003E42D6" w:rsidRPr="0037042F" w:rsidTr="003E42D6">
        <w:trPr>
          <w:trHeight w:val="331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35б)50205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33)81420</w:t>
            </w:r>
          </w:p>
        </w:tc>
      </w:tr>
      <w:tr w:rsidR="003E42D6" w:rsidRPr="0037042F" w:rsidTr="003E42D6">
        <w:trPr>
          <w:trHeight w:val="331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35в)40500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34)6083</w:t>
            </w:r>
          </w:p>
        </w:tc>
      </w:tr>
      <w:tr w:rsidR="003E42D6" w:rsidRPr="0037042F" w:rsidTr="003E42D6">
        <w:trPr>
          <w:trHeight w:val="87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35)187642</w:t>
            </w:r>
          </w:p>
        </w:tc>
      </w:tr>
      <w:tr w:rsidR="003E42D6" w:rsidRPr="0037042F" w:rsidTr="003E42D6">
        <w:trPr>
          <w:trHeight w:val="315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282850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310325</w:t>
            </w:r>
          </w:p>
        </w:tc>
      </w:tr>
      <w:tr w:rsidR="003E42D6" w:rsidRPr="0037042F" w:rsidTr="003E42D6">
        <w:trPr>
          <w:trHeight w:val="315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27475</w:t>
            </w:r>
          </w:p>
        </w:tc>
      </w:tr>
    </w:tbl>
    <w:tbl>
      <w:tblPr>
        <w:tblpPr w:leftFromText="180" w:rightFromText="180" w:vertAnchor="text" w:horzAnchor="page" w:tblpX="6156" w:tblpY="-77"/>
        <w:tblW w:w="4410" w:type="dxa"/>
        <w:tblLook w:val="04A0"/>
      </w:tblPr>
      <w:tblGrid>
        <w:gridCol w:w="2559"/>
        <w:gridCol w:w="1851"/>
      </w:tblGrid>
      <w:tr w:rsidR="003E42D6" w:rsidRPr="0037042F" w:rsidTr="003E42D6">
        <w:trPr>
          <w:trHeight w:val="465"/>
        </w:trPr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счет 83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К</w:t>
            </w:r>
            <w:proofErr w:type="gramEnd"/>
          </w:p>
        </w:tc>
      </w:tr>
      <w:tr w:rsidR="003E42D6" w:rsidRPr="0037042F" w:rsidTr="003E42D6">
        <w:trPr>
          <w:trHeight w:val="465"/>
        </w:trPr>
        <w:tc>
          <w:tcPr>
            <w:tcW w:w="2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63710</w:t>
            </w:r>
          </w:p>
        </w:tc>
      </w:tr>
      <w:tr w:rsidR="003E42D6" w:rsidRPr="0037042F" w:rsidTr="003E42D6">
        <w:trPr>
          <w:trHeight w:val="465"/>
        </w:trPr>
        <w:tc>
          <w:tcPr>
            <w:tcW w:w="2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465"/>
        </w:trPr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465"/>
        </w:trPr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465"/>
        </w:trPr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-</w:t>
            </w:r>
          </w:p>
        </w:tc>
      </w:tr>
      <w:tr w:rsidR="003E42D6" w:rsidRPr="0037042F" w:rsidTr="003E42D6">
        <w:trPr>
          <w:trHeight w:val="465"/>
        </w:trPr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63710</w:t>
            </w:r>
          </w:p>
        </w:tc>
      </w:tr>
    </w:tbl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491" w:rsidRPr="0037042F" w:rsidRDefault="002B6491" w:rsidP="002B6491">
      <w:pPr>
        <w:tabs>
          <w:tab w:val="left" w:pos="318"/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ab/>
      </w:r>
    </w:p>
    <w:p w:rsidR="0018299B" w:rsidRPr="0037042F" w:rsidRDefault="002B6491" w:rsidP="0018299B">
      <w:pPr>
        <w:tabs>
          <w:tab w:val="left" w:pos="318"/>
          <w:tab w:val="left" w:pos="1423"/>
          <w:tab w:val="left" w:pos="1557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ab/>
      </w:r>
      <w:r w:rsidR="0018299B" w:rsidRPr="0037042F">
        <w:rPr>
          <w:rFonts w:ascii="Times New Roman" w:hAnsi="Times New Roman" w:cs="Times New Roman"/>
          <w:sz w:val="28"/>
          <w:szCs w:val="28"/>
        </w:rPr>
        <w:tab/>
      </w:r>
    </w:p>
    <w:p w:rsidR="0018299B" w:rsidRPr="0037042F" w:rsidRDefault="0018299B" w:rsidP="0018299B">
      <w:pPr>
        <w:tabs>
          <w:tab w:val="left" w:pos="318"/>
          <w:tab w:val="left" w:pos="1423"/>
          <w:tab w:val="left" w:pos="1557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ab/>
      </w:r>
    </w:p>
    <w:p w:rsidR="00DE77A8" w:rsidRPr="0037042F" w:rsidRDefault="00DE77A8" w:rsidP="0018299B">
      <w:pPr>
        <w:tabs>
          <w:tab w:val="left" w:pos="318"/>
          <w:tab w:val="left" w:pos="1557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77A8" w:rsidRPr="0037042F" w:rsidRDefault="00DE77A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239" w:tblpY="435"/>
        <w:tblW w:w="4253" w:type="dxa"/>
        <w:tblLook w:val="04A0"/>
      </w:tblPr>
      <w:tblGrid>
        <w:gridCol w:w="2127"/>
        <w:gridCol w:w="2126"/>
      </w:tblGrid>
      <w:tr w:rsidR="003E42D6" w:rsidRPr="0037042F" w:rsidTr="003E42D6">
        <w:trPr>
          <w:trHeight w:val="332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счет 90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К</w:t>
            </w:r>
            <w:proofErr w:type="gramEnd"/>
          </w:p>
        </w:tc>
      </w:tr>
      <w:tr w:rsidR="003E42D6" w:rsidRPr="0037042F" w:rsidTr="003E42D6">
        <w:trPr>
          <w:trHeight w:val="33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 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-</w:t>
            </w:r>
          </w:p>
        </w:tc>
      </w:tr>
      <w:tr w:rsidR="003E42D6" w:rsidRPr="0037042F" w:rsidTr="003E42D6">
        <w:trPr>
          <w:trHeight w:val="332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39)942750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40)1208700</w:t>
            </w:r>
          </w:p>
        </w:tc>
      </w:tr>
      <w:tr w:rsidR="003E42D6" w:rsidRPr="0037042F" w:rsidTr="003E42D6">
        <w:trPr>
          <w:trHeight w:val="332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41)184378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332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43)-76290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33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45)157782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3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1208700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1208700</w:t>
            </w:r>
          </w:p>
        </w:tc>
      </w:tr>
      <w:tr w:rsidR="003E42D6" w:rsidRPr="0037042F" w:rsidTr="003E42D6">
        <w:trPr>
          <w:trHeight w:val="31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-</w:t>
            </w:r>
          </w:p>
        </w:tc>
      </w:tr>
    </w:tbl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4"/>
        <w:tblOverlap w:val="never"/>
        <w:tblW w:w="4071" w:type="dxa"/>
        <w:tblLook w:val="04A0"/>
      </w:tblPr>
      <w:tblGrid>
        <w:gridCol w:w="2332"/>
        <w:gridCol w:w="1739"/>
      </w:tblGrid>
      <w:tr w:rsidR="003E42D6" w:rsidRPr="0037042F" w:rsidTr="003E42D6">
        <w:trPr>
          <w:trHeight w:val="354"/>
        </w:trPr>
        <w:tc>
          <w:tcPr>
            <w:tcW w:w="4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счет 84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К</w:t>
            </w:r>
            <w:proofErr w:type="gramEnd"/>
          </w:p>
        </w:tc>
      </w:tr>
      <w:tr w:rsidR="003E42D6" w:rsidRPr="0037042F" w:rsidTr="003E42D6">
        <w:trPr>
          <w:trHeight w:val="354"/>
        </w:trPr>
        <w:tc>
          <w:tcPr>
            <w:tcW w:w="2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118460</w:t>
            </w:r>
          </w:p>
        </w:tc>
      </w:tr>
      <w:tr w:rsidR="003E42D6" w:rsidRPr="0037042F" w:rsidTr="003E42D6">
        <w:trPr>
          <w:trHeight w:val="354"/>
        </w:trPr>
        <w:tc>
          <w:tcPr>
            <w:tcW w:w="233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354"/>
        </w:trPr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354"/>
        </w:trPr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54"/>
        </w:trPr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ОД-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-</w:t>
            </w:r>
          </w:p>
        </w:tc>
      </w:tr>
      <w:tr w:rsidR="003E42D6" w:rsidRPr="0037042F" w:rsidTr="003E42D6">
        <w:trPr>
          <w:trHeight w:val="354"/>
        </w:trPr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118460</w:t>
            </w:r>
          </w:p>
        </w:tc>
      </w:tr>
    </w:tbl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624AD">
      <w:pPr>
        <w:tabs>
          <w:tab w:val="left" w:pos="1708"/>
        </w:tabs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2"/>
        <w:tblOverlap w:val="never"/>
        <w:tblW w:w="4077" w:type="dxa"/>
        <w:tblLook w:val="04A0"/>
      </w:tblPr>
      <w:tblGrid>
        <w:gridCol w:w="2170"/>
        <w:gridCol w:w="1907"/>
      </w:tblGrid>
      <w:tr w:rsidR="003E42D6" w:rsidRPr="0037042F" w:rsidTr="003E42D6">
        <w:trPr>
          <w:trHeight w:val="323"/>
        </w:trPr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счет 91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К</w:t>
            </w:r>
            <w:proofErr w:type="gramEnd"/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СНД-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-</w:t>
            </w:r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8)10350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21)16250</w:t>
            </w:r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19)1762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29)22400</w:t>
            </w:r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21)2479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31)86250</w:t>
            </w:r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31)15525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32)7750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46)6560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47)78266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124900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124900</w:t>
            </w:r>
          </w:p>
        </w:tc>
      </w:tr>
      <w:tr w:rsidR="003E42D6" w:rsidRPr="0037042F" w:rsidTr="003E42D6">
        <w:trPr>
          <w:trHeight w:val="323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СКД -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-</w:t>
            </w:r>
          </w:p>
        </w:tc>
      </w:tr>
    </w:tbl>
    <w:tbl>
      <w:tblPr>
        <w:tblpPr w:leftFromText="180" w:rightFromText="180" w:vertAnchor="text" w:horzAnchor="page" w:tblpX="5955" w:tblpY="279"/>
        <w:tblW w:w="4395" w:type="dxa"/>
        <w:tblLook w:val="04A0"/>
      </w:tblPr>
      <w:tblGrid>
        <w:gridCol w:w="1934"/>
        <w:gridCol w:w="2461"/>
      </w:tblGrid>
      <w:tr w:rsidR="003E42D6" w:rsidRPr="0037042F" w:rsidTr="003E42D6">
        <w:trPr>
          <w:trHeight w:val="335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              счет 94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К</w:t>
            </w:r>
            <w:proofErr w:type="gramEnd"/>
          </w:p>
        </w:tc>
      </w:tr>
      <w:tr w:rsidR="003E42D6" w:rsidRPr="0037042F" w:rsidTr="003E42D6">
        <w:trPr>
          <w:trHeight w:val="335"/>
        </w:trPr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-</w:t>
            </w:r>
          </w:p>
        </w:tc>
      </w:tr>
      <w:tr w:rsidR="003E42D6" w:rsidRPr="0037042F" w:rsidTr="003E42D6">
        <w:trPr>
          <w:trHeight w:val="335"/>
        </w:trPr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8)10350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8)10350</w:t>
            </w:r>
          </w:p>
        </w:tc>
      </w:tr>
      <w:tr w:rsidR="003E42D6" w:rsidRPr="0037042F" w:rsidTr="003E42D6">
        <w:trPr>
          <w:trHeight w:val="335"/>
        </w:trPr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35"/>
        </w:trPr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10350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10350</w:t>
            </w:r>
          </w:p>
        </w:tc>
      </w:tr>
      <w:tr w:rsidR="003E42D6" w:rsidRPr="0037042F" w:rsidTr="003E42D6">
        <w:trPr>
          <w:trHeight w:val="335"/>
        </w:trPr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-</w:t>
            </w:r>
          </w:p>
        </w:tc>
      </w:tr>
    </w:tbl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F60135">
      <w:pPr>
        <w:tabs>
          <w:tab w:val="left" w:pos="1708"/>
        </w:tabs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222" w:tblpY="39"/>
        <w:tblW w:w="3936" w:type="dxa"/>
        <w:tblLook w:val="04A0"/>
      </w:tblPr>
      <w:tblGrid>
        <w:gridCol w:w="1840"/>
        <w:gridCol w:w="2096"/>
      </w:tblGrid>
      <w:tr w:rsidR="003E42D6" w:rsidRPr="0037042F" w:rsidTr="003E42D6">
        <w:trPr>
          <w:trHeight w:val="370"/>
        </w:trPr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 счет 99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К</w:t>
            </w:r>
            <w:proofErr w:type="gramEnd"/>
          </w:p>
        </w:tc>
      </w:tr>
      <w:tr w:rsidR="003E42D6" w:rsidRPr="0037042F" w:rsidTr="003E42D6">
        <w:trPr>
          <w:trHeight w:val="37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-</w:t>
            </w:r>
          </w:p>
        </w:tc>
      </w:tr>
      <w:tr w:rsidR="003E42D6" w:rsidRPr="0037042F" w:rsidTr="003E42D6">
        <w:trPr>
          <w:trHeight w:val="37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48)31556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45)157782</w:t>
            </w:r>
          </w:p>
        </w:tc>
      </w:tr>
      <w:tr w:rsidR="003E42D6" w:rsidRPr="0037042F" w:rsidTr="003E42D6">
        <w:trPr>
          <w:trHeight w:val="37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47)80971</w:t>
            </w:r>
          </w:p>
        </w:tc>
      </w:tr>
      <w:tr w:rsidR="003E42D6" w:rsidRPr="0037042F" w:rsidTr="003E42D6">
        <w:trPr>
          <w:trHeight w:val="37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31556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238753</w:t>
            </w:r>
          </w:p>
        </w:tc>
      </w:tr>
      <w:tr w:rsidR="003E42D6" w:rsidRPr="0037042F" w:rsidTr="003E42D6">
        <w:trPr>
          <w:trHeight w:val="37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 207197</w:t>
            </w:r>
          </w:p>
        </w:tc>
      </w:tr>
    </w:tbl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72"/>
        <w:tblOverlap w:val="never"/>
        <w:tblW w:w="3924" w:type="dxa"/>
        <w:tblLook w:val="04A0"/>
      </w:tblPr>
      <w:tblGrid>
        <w:gridCol w:w="2127"/>
        <w:gridCol w:w="1797"/>
      </w:tblGrid>
      <w:tr w:rsidR="003E42D6" w:rsidRPr="0037042F" w:rsidTr="003E42D6">
        <w:trPr>
          <w:trHeight w:val="351"/>
        </w:trPr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                     счет 98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К</w:t>
            </w:r>
            <w:proofErr w:type="gramEnd"/>
          </w:p>
        </w:tc>
      </w:tr>
      <w:tr w:rsidR="003E42D6" w:rsidRPr="0037042F" w:rsidTr="003E42D6">
        <w:trPr>
          <w:trHeight w:val="35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СНК -</w:t>
            </w:r>
          </w:p>
        </w:tc>
      </w:tr>
      <w:tr w:rsidR="003E42D6" w:rsidRPr="0037042F" w:rsidTr="003E42D6">
        <w:trPr>
          <w:trHeight w:val="50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16)1625000</w:t>
            </w:r>
          </w:p>
        </w:tc>
      </w:tr>
      <w:tr w:rsidR="003E42D6" w:rsidRPr="0037042F" w:rsidTr="003E42D6">
        <w:trPr>
          <w:trHeight w:val="14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42D6" w:rsidRPr="0037042F" w:rsidTr="003E42D6">
        <w:trPr>
          <w:trHeight w:val="35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1625000</w:t>
            </w:r>
          </w:p>
        </w:tc>
      </w:tr>
      <w:tr w:rsidR="003E42D6" w:rsidRPr="0037042F" w:rsidTr="003E42D6">
        <w:trPr>
          <w:trHeight w:val="35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6" w:rsidRPr="0037042F" w:rsidRDefault="003E42D6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СКК-</w:t>
            </w:r>
          </w:p>
        </w:tc>
      </w:tr>
    </w:tbl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BD5A7E">
      <w:pPr>
        <w:tabs>
          <w:tab w:val="left" w:pos="1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18" w:rsidRPr="0037042F" w:rsidRDefault="00B07218" w:rsidP="00F60135">
      <w:pPr>
        <w:tabs>
          <w:tab w:val="left" w:pos="1708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739FF" w:rsidRPr="0037042F" w:rsidRDefault="007739FF" w:rsidP="007739FF">
      <w:pPr>
        <w:tabs>
          <w:tab w:val="left" w:pos="1139"/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ab/>
      </w:r>
    </w:p>
    <w:p w:rsidR="00FF47A9" w:rsidRPr="0037042F" w:rsidRDefault="00BD5A7E" w:rsidP="003E42D6">
      <w:pPr>
        <w:tabs>
          <w:tab w:val="left" w:pos="1139"/>
          <w:tab w:val="left" w:pos="170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FF47A9" w:rsidRDefault="002A64CC" w:rsidP="00FF47A9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7042F">
        <w:rPr>
          <w:rFonts w:ascii="Times New Roman" w:hAnsi="Times New Roman" w:cs="Times New Roman"/>
          <w:iCs/>
          <w:sz w:val="28"/>
          <w:szCs w:val="28"/>
        </w:rPr>
        <w:lastRenderedPageBreak/>
        <w:t>2.4</w:t>
      </w:r>
      <w:r w:rsidR="00FF47A9" w:rsidRPr="0037042F">
        <w:rPr>
          <w:rFonts w:ascii="Times New Roman" w:hAnsi="Times New Roman" w:cs="Times New Roman"/>
          <w:iCs/>
          <w:sz w:val="28"/>
          <w:szCs w:val="28"/>
        </w:rPr>
        <w:t xml:space="preserve"> Таблица №3 «Распределение общепроизводственн</w:t>
      </w:r>
      <w:r w:rsidR="00993C92" w:rsidRPr="0037042F">
        <w:rPr>
          <w:rFonts w:ascii="Times New Roman" w:hAnsi="Times New Roman" w:cs="Times New Roman"/>
          <w:iCs/>
          <w:sz w:val="28"/>
          <w:szCs w:val="28"/>
        </w:rPr>
        <w:t>ых и общехозяйственных расходов»</w:t>
      </w:r>
    </w:p>
    <w:p w:rsidR="00526D29" w:rsidRPr="0037042F" w:rsidRDefault="00526D29" w:rsidP="00FF47A9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4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2409"/>
        <w:gridCol w:w="2028"/>
        <w:gridCol w:w="1091"/>
        <w:gridCol w:w="1844"/>
        <w:gridCol w:w="1134"/>
      </w:tblGrid>
      <w:tr w:rsidR="00FF47A9" w:rsidRPr="0037042F" w:rsidTr="00FF47A9">
        <w:trPr>
          <w:trHeight w:val="574"/>
        </w:trPr>
        <w:tc>
          <w:tcPr>
            <w:tcW w:w="16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изделий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заработная плата производственных рабочих, р.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Общепроизводственные расходы, р.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Общехозяйственные расходы, р.</w:t>
            </w:r>
          </w:p>
        </w:tc>
      </w:tr>
      <w:tr w:rsidR="00FF47A9" w:rsidRPr="0037042F" w:rsidTr="00FF47A9">
        <w:trPr>
          <w:trHeight w:val="619"/>
        </w:trPr>
        <w:tc>
          <w:tcPr>
            <w:tcW w:w="1667" w:type="dxa"/>
            <w:vMerge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распределения</w:t>
            </w:r>
          </w:p>
        </w:tc>
        <w:tc>
          <w:tcPr>
            <w:tcW w:w="1091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 р.</w:t>
            </w:r>
          </w:p>
        </w:tc>
        <w:tc>
          <w:tcPr>
            <w:tcW w:w="1844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распределения</w:t>
            </w:r>
          </w:p>
        </w:tc>
        <w:tc>
          <w:tcPr>
            <w:tcW w:w="1134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 р.</w:t>
            </w:r>
          </w:p>
        </w:tc>
      </w:tr>
      <w:tr w:rsidR="00FF47A9" w:rsidRPr="0037042F" w:rsidTr="00FF47A9">
        <w:trPr>
          <w:trHeight w:val="454"/>
        </w:trPr>
        <w:tc>
          <w:tcPr>
            <w:tcW w:w="1667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62960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0,51618</w:t>
            </w:r>
          </w:p>
        </w:tc>
        <w:tc>
          <w:tcPr>
            <w:tcW w:w="1091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32499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0,49335</w:t>
            </w:r>
          </w:p>
        </w:tc>
        <w:tc>
          <w:tcPr>
            <w:tcW w:w="1134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31062</w:t>
            </w:r>
          </w:p>
        </w:tc>
      </w:tr>
      <w:tr w:rsidR="00FF47A9" w:rsidRPr="0037042F" w:rsidTr="00FF47A9">
        <w:trPr>
          <w:trHeight w:val="454"/>
        </w:trPr>
        <w:tc>
          <w:tcPr>
            <w:tcW w:w="1667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31750</w:t>
            </w:r>
          </w:p>
        </w:tc>
        <w:tc>
          <w:tcPr>
            <w:tcW w:w="2028" w:type="dxa"/>
            <w:vMerge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31874</w:t>
            </w:r>
          </w:p>
        </w:tc>
        <w:tc>
          <w:tcPr>
            <w:tcW w:w="1844" w:type="dxa"/>
            <w:vMerge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30465</w:t>
            </w:r>
          </w:p>
        </w:tc>
      </w:tr>
      <w:tr w:rsidR="00FF47A9" w:rsidRPr="0037042F" w:rsidTr="00FF47A9">
        <w:trPr>
          <w:trHeight w:val="454"/>
        </w:trPr>
        <w:tc>
          <w:tcPr>
            <w:tcW w:w="1667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143520</w:t>
            </w:r>
          </w:p>
        </w:tc>
        <w:tc>
          <w:tcPr>
            <w:tcW w:w="2028" w:type="dxa"/>
            <w:vMerge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74083</w:t>
            </w:r>
          </w:p>
        </w:tc>
        <w:tc>
          <w:tcPr>
            <w:tcW w:w="1844" w:type="dxa"/>
            <w:vMerge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</w:t>
            </w:r>
          </w:p>
        </w:tc>
      </w:tr>
      <w:tr w:rsidR="00FF47A9" w:rsidRPr="0037042F" w:rsidTr="00FF47A9">
        <w:trPr>
          <w:trHeight w:val="454"/>
        </w:trPr>
        <w:tc>
          <w:tcPr>
            <w:tcW w:w="1667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73140</w:t>
            </w:r>
          </w:p>
        </w:tc>
        <w:tc>
          <w:tcPr>
            <w:tcW w:w="2028" w:type="dxa"/>
            <w:vMerge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37753</w:t>
            </w:r>
          </w:p>
        </w:tc>
        <w:tc>
          <w:tcPr>
            <w:tcW w:w="1844" w:type="dxa"/>
            <w:vMerge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36085</w:t>
            </w:r>
          </w:p>
        </w:tc>
      </w:tr>
      <w:tr w:rsidR="00FF47A9" w:rsidRPr="0037042F" w:rsidTr="00FF47A9">
        <w:trPr>
          <w:trHeight w:val="561"/>
        </w:trPr>
        <w:tc>
          <w:tcPr>
            <w:tcW w:w="1667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341370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091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176209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16848</w:t>
            </w:r>
          </w:p>
        </w:tc>
      </w:tr>
    </w:tbl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993C92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lastRenderedPageBreak/>
        <w:t xml:space="preserve">2.5 </w:t>
      </w:r>
      <w:r w:rsidR="00FF47A9" w:rsidRPr="0037042F">
        <w:rPr>
          <w:rFonts w:ascii="Times New Roman" w:hAnsi="Times New Roman" w:cs="Times New Roman"/>
          <w:sz w:val="28"/>
          <w:szCs w:val="28"/>
        </w:rPr>
        <w:t xml:space="preserve"> Справка бухгалтера на закрытие счета 90 «Продажи» </w:t>
      </w:r>
      <w:proofErr w:type="gramStart"/>
      <w:r w:rsidR="00FF47A9" w:rsidRPr="003704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F47A9" w:rsidRPr="00370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 О</w:t>
      </w:r>
      <w:r w:rsidR="00993C92" w:rsidRPr="0037042F">
        <w:rPr>
          <w:rFonts w:ascii="Times New Roman" w:hAnsi="Times New Roman" w:cs="Times New Roman"/>
          <w:sz w:val="28"/>
          <w:szCs w:val="28"/>
        </w:rPr>
        <w:t>ОО «Авангард» за март месяц 2016</w:t>
      </w:r>
      <w:r w:rsidRPr="003704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5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863"/>
        <w:gridCol w:w="1980"/>
        <w:gridCol w:w="1686"/>
        <w:gridCol w:w="1417"/>
        <w:gridCol w:w="1418"/>
      </w:tblGrid>
      <w:tr w:rsidR="00FF47A9" w:rsidRPr="0037042F" w:rsidTr="00FF47A9">
        <w:trPr>
          <w:trHeight w:val="551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FF47A9" w:rsidRPr="0037042F" w:rsidRDefault="00FF47A9" w:rsidP="00FF47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Виды продукции</w:t>
            </w:r>
          </w:p>
        </w:tc>
        <w:tc>
          <w:tcPr>
            <w:tcW w:w="1863" w:type="dxa"/>
            <w:vMerge w:val="restart"/>
            <w:shd w:val="clear" w:color="auto" w:fill="FFFFFF"/>
            <w:vAlign w:val="center"/>
          </w:tcPr>
          <w:p w:rsidR="00FF47A9" w:rsidRPr="0037042F" w:rsidRDefault="00FF47A9" w:rsidP="00FF47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Кол-во реализованных единиц продукции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FF47A9" w:rsidRPr="0037042F" w:rsidRDefault="00FF47A9" w:rsidP="00FF47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Фактическая себестоимость реализованной продукции (р.)</w:t>
            </w:r>
          </w:p>
        </w:tc>
        <w:tc>
          <w:tcPr>
            <w:tcW w:w="1686" w:type="dxa"/>
            <w:vMerge w:val="restart"/>
            <w:shd w:val="clear" w:color="auto" w:fill="FFFFFF"/>
            <w:vAlign w:val="center"/>
          </w:tcPr>
          <w:p w:rsidR="00FF47A9" w:rsidRPr="0037042F" w:rsidRDefault="00FF47A9" w:rsidP="00FF47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Денежная выручка без НДС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результат</w:t>
            </w:r>
          </w:p>
        </w:tc>
      </w:tr>
      <w:tr w:rsidR="00FF47A9" w:rsidRPr="0037042F" w:rsidTr="00FF47A9">
        <w:trPr>
          <w:trHeight w:val="573"/>
        </w:trPr>
        <w:tc>
          <w:tcPr>
            <w:tcW w:w="1809" w:type="dxa"/>
            <w:vMerge/>
            <w:shd w:val="clear" w:color="auto" w:fill="FFFFFF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FFFFFF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FF47A9" w:rsidRPr="0037042F" w:rsidRDefault="00FF47A9" w:rsidP="00FF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(р.)</w:t>
            </w:r>
          </w:p>
        </w:tc>
        <w:tc>
          <w:tcPr>
            <w:tcW w:w="1418" w:type="dxa"/>
            <w:shd w:val="clear" w:color="auto" w:fill="auto"/>
          </w:tcPr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убыток </w:t>
            </w:r>
          </w:p>
          <w:p w:rsidR="00FF47A9" w:rsidRPr="0037042F" w:rsidRDefault="00FF47A9" w:rsidP="00F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(р.)</w:t>
            </w:r>
          </w:p>
        </w:tc>
      </w:tr>
      <w:tr w:rsidR="00FF47A9" w:rsidRPr="0037042F" w:rsidTr="00FF47A9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863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0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110040</w:t>
            </w:r>
          </w:p>
        </w:tc>
        <w:tc>
          <w:tcPr>
            <w:tcW w:w="1686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145932</w:t>
            </w:r>
          </w:p>
        </w:tc>
        <w:tc>
          <w:tcPr>
            <w:tcW w:w="1417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35892</w:t>
            </w:r>
          </w:p>
        </w:tc>
        <w:tc>
          <w:tcPr>
            <w:tcW w:w="1418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863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209700</w:t>
            </w:r>
          </w:p>
        </w:tc>
        <w:tc>
          <w:tcPr>
            <w:tcW w:w="1686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280598</w:t>
            </w:r>
          </w:p>
        </w:tc>
        <w:tc>
          <w:tcPr>
            <w:tcW w:w="1417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70898</w:t>
            </w:r>
          </w:p>
        </w:tc>
        <w:tc>
          <w:tcPr>
            <w:tcW w:w="1418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1863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323880</w:t>
            </w:r>
          </w:p>
        </w:tc>
        <w:tc>
          <w:tcPr>
            <w:tcW w:w="1686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403220</w:t>
            </w:r>
          </w:p>
        </w:tc>
        <w:tc>
          <w:tcPr>
            <w:tcW w:w="1417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79340</w:t>
            </w:r>
          </w:p>
        </w:tc>
        <w:tc>
          <w:tcPr>
            <w:tcW w:w="1418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552"/>
        </w:trPr>
        <w:tc>
          <w:tcPr>
            <w:tcW w:w="1809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1863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80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222840</w:t>
            </w:r>
          </w:p>
        </w:tc>
        <w:tc>
          <w:tcPr>
            <w:tcW w:w="1686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194492</w:t>
            </w:r>
          </w:p>
        </w:tc>
        <w:tc>
          <w:tcPr>
            <w:tcW w:w="1417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F47A9" w:rsidRPr="0037042F" w:rsidRDefault="00FF47A9" w:rsidP="00FF4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28348</w:t>
            </w:r>
          </w:p>
        </w:tc>
      </w:tr>
      <w:tr w:rsidR="00FF47A9" w:rsidRPr="0037042F" w:rsidTr="00FF47A9">
        <w:trPr>
          <w:trHeight w:val="546"/>
        </w:trPr>
        <w:tc>
          <w:tcPr>
            <w:tcW w:w="1809" w:type="dxa"/>
            <w:shd w:val="clear" w:color="auto" w:fill="auto"/>
            <w:vAlign w:val="center"/>
          </w:tcPr>
          <w:p w:rsidR="00FF47A9" w:rsidRPr="0037042F" w:rsidRDefault="00FF47A9" w:rsidP="00FF47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FF47A9" w:rsidRPr="0037042F" w:rsidRDefault="00FF47A9" w:rsidP="00FF4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47A9" w:rsidRPr="0037042F" w:rsidRDefault="00FF47A9" w:rsidP="00FF4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866460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F47A9" w:rsidRPr="0037042F" w:rsidRDefault="00FF47A9" w:rsidP="00FF4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1024242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47A9" w:rsidRPr="0037042F" w:rsidRDefault="00FF47A9" w:rsidP="00FF4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157782</w:t>
            </w:r>
          </w:p>
        </w:tc>
        <w:tc>
          <w:tcPr>
            <w:tcW w:w="1418" w:type="dxa"/>
            <w:shd w:val="clear" w:color="auto" w:fill="auto"/>
          </w:tcPr>
          <w:p w:rsidR="00FF47A9" w:rsidRPr="0037042F" w:rsidRDefault="00FF47A9" w:rsidP="00FF47A9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47A9" w:rsidRPr="0037042F" w:rsidRDefault="00FF47A9" w:rsidP="0005760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F47A9" w:rsidRPr="0037042F" w:rsidRDefault="00FF47A9" w:rsidP="00B77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993C92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FF47A9" w:rsidRPr="0037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A9" w:rsidRPr="0037042F">
        <w:rPr>
          <w:rFonts w:ascii="Times New Roman" w:hAnsi="Times New Roman" w:cs="Times New Roman"/>
          <w:sz w:val="28"/>
          <w:szCs w:val="28"/>
        </w:rPr>
        <w:t>Оборотно-сальдовая</w:t>
      </w:r>
      <w:proofErr w:type="spellEnd"/>
      <w:r w:rsidR="00FF47A9" w:rsidRPr="0037042F">
        <w:rPr>
          <w:rFonts w:ascii="Times New Roman" w:hAnsi="Times New Roman" w:cs="Times New Roman"/>
          <w:sz w:val="28"/>
          <w:szCs w:val="28"/>
        </w:rPr>
        <w:t xml:space="preserve"> ведомость </w:t>
      </w:r>
    </w:p>
    <w:p w:rsidR="00057603" w:rsidRDefault="00057603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6D29" w:rsidRPr="0037042F" w:rsidRDefault="00526D2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7"/>
        <w:gridCol w:w="1317"/>
        <w:gridCol w:w="8"/>
        <w:gridCol w:w="1281"/>
        <w:gridCol w:w="1423"/>
        <w:gridCol w:w="1417"/>
        <w:gridCol w:w="1423"/>
        <w:gridCol w:w="1422"/>
      </w:tblGrid>
      <w:tr w:rsidR="00944062" w:rsidRPr="0037042F" w:rsidTr="00944062">
        <w:trPr>
          <w:trHeight w:val="351"/>
        </w:trPr>
        <w:tc>
          <w:tcPr>
            <w:tcW w:w="954" w:type="dxa"/>
            <w:vMerge w:val="restart"/>
          </w:tcPr>
          <w:p w:rsidR="00944062" w:rsidRPr="0037042F" w:rsidRDefault="00944062" w:rsidP="00944062">
            <w:pPr>
              <w:spacing w:after="0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счета</w:t>
            </w:r>
          </w:p>
        </w:tc>
        <w:tc>
          <w:tcPr>
            <w:tcW w:w="2612" w:type="dxa"/>
            <w:gridSpan w:val="4"/>
          </w:tcPr>
          <w:p w:rsidR="00944062" w:rsidRPr="0037042F" w:rsidRDefault="00944062" w:rsidP="00944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sz w:val="28"/>
                <w:szCs w:val="28"/>
              </w:rPr>
              <w:t>Сальдо на начало</w:t>
            </w:r>
          </w:p>
        </w:tc>
        <w:tc>
          <w:tcPr>
            <w:tcW w:w="2840" w:type="dxa"/>
            <w:gridSpan w:val="2"/>
          </w:tcPr>
          <w:p w:rsidR="00944062" w:rsidRPr="0037042F" w:rsidRDefault="00944062" w:rsidP="00944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sz w:val="28"/>
                <w:szCs w:val="28"/>
              </w:rPr>
              <w:t>Обороты за месяц</w:t>
            </w:r>
          </w:p>
        </w:tc>
        <w:tc>
          <w:tcPr>
            <w:tcW w:w="2840" w:type="dxa"/>
            <w:gridSpan w:val="2"/>
          </w:tcPr>
          <w:p w:rsidR="00944062" w:rsidRPr="0037042F" w:rsidRDefault="00944062" w:rsidP="00944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hAnsi="Times New Roman" w:cs="Times New Roman"/>
                <w:sz w:val="28"/>
                <w:szCs w:val="28"/>
              </w:rPr>
              <w:t>Сальдо на конец</w:t>
            </w:r>
          </w:p>
        </w:tc>
      </w:tr>
      <w:tr w:rsidR="00944062" w:rsidRPr="0037042F" w:rsidTr="00944062">
        <w:trPr>
          <w:trHeight w:val="352"/>
        </w:trPr>
        <w:tc>
          <w:tcPr>
            <w:tcW w:w="954" w:type="dxa"/>
            <w:vMerge/>
          </w:tcPr>
          <w:p w:rsidR="00944062" w:rsidRPr="0037042F" w:rsidRDefault="00944062" w:rsidP="00944062">
            <w:pPr>
              <w:spacing w:after="0"/>
              <w:ind w:left="1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944062" w:rsidRPr="0037042F" w:rsidRDefault="00944062" w:rsidP="00944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289" w:type="dxa"/>
            <w:gridSpan w:val="2"/>
          </w:tcPr>
          <w:p w:rsidR="00944062" w:rsidRPr="0037042F" w:rsidRDefault="00944062" w:rsidP="00944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423" w:type="dxa"/>
          </w:tcPr>
          <w:p w:rsidR="00944062" w:rsidRPr="0037042F" w:rsidRDefault="00944062" w:rsidP="00944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417" w:type="dxa"/>
          </w:tcPr>
          <w:p w:rsidR="00944062" w:rsidRPr="0037042F" w:rsidRDefault="00944062" w:rsidP="00944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423" w:type="dxa"/>
          </w:tcPr>
          <w:p w:rsidR="00944062" w:rsidRPr="0037042F" w:rsidRDefault="00944062" w:rsidP="00944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417" w:type="dxa"/>
          </w:tcPr>
          <w:p w:rsidR="00944062" w:rsidRPr="0037042F" w:rsidRDefault="00944062" w:rsidP="00944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248 000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2 578 475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2 826 475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106 112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5 665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79 580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2 578 475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2 578 475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79 580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100 125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417 175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240 305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1 114 057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1 370 824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2 248 491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239 750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176 209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176 209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2 248 491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2 248 491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2 324 820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1 483 170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396 250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319 860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76 640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380 000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1 349 130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1 479 353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249 777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74 430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1 906 600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1 621 280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129 454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1 224 950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1 224 950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129 454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586 889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296 409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4 461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179 401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139 361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40 040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464 535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192 831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310 325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27 475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1 800 000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63 710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63 710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118 460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118 460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1 208 700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1 625 000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31 556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238 753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207 197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062" w:rsidRPr="0037042F" w:rsidTr="00944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Итого: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2 161 906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2161906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18 588 567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18 588 567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5 807 770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62" w:rsidRPr="0037042F" w:rsidRDefault="00944062" w:rsidP="0094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5 807 770</w:t>
            </w:r>
          </w:p>
        </w:tc>
      </w:tr>
    </w:tbl>
    <w:p w:rsidR="003E42D6" w:rsidRPr="0037042F" w:rsidRDefault="003E42D6" w:rsidP="00FF4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3E4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993C92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2.7</w:t>
      </w:r>
      <w:r w:rsidR="00FF47A9" w:rsidRPr="0037042F">
        <w:rPr>
          <w:rFonts w:ascii="Times New Roman" w:hAnsi="Times New Roman" w:cs="Times New Roman"/>
          <w:sz w:val="28"/>
          <w:szCs w:val="28"/>
        </w:rPr>
        <w:t xml:space="preserve"> Таблица №4 «Расчет фактической себестоимости производственной продукции и списание каль</w:t>
      </w:r>
      <w:r w:rsidRPr="0037042F">
        <w:rPr>
          <w:rFonts w:ascii="Times New Roman" w:hAnsi="Times New Roman" w:cs="Times New Roman"/>
          <w:sz w:val="28"/>
          <w:szCs w:val="28"/>
        </w:rPr>
        <w:t>куляционной разницы за март 2016</w:t>
      </w:r>
      <w:r w:rsidR="00FF47A9" w:rsidRPr="0037042F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FF47A9" w:rsidRPr="0037042F" w:rsidRDefault="00FF47A9" w:rsidP="00FF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 xml:space="preserve">ООО «Авангард» Схем счетов бухгалтерского учета </w:t>
      </w: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497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510"/>
        <w:gridCol w:w="509"/>
        <w:gridCol w:w="510"/>
        <w:gridCol w:w="510"/>
        <w:gridCol w:w="574"/>
        <w:gridCol w:w="704"/>
        <w:gridCol w:w="912"/>
      </w:tblGrid>
      <w:tr w:rsidR="00FF47A9" w:rsidRPr="0037042F" w:rsidTr="003E42D6">
        <w:trPr>
          <w:trHeight w:val="1282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keepNext/>
              <w:spacing w:after="0" w:line="240" w:lineRule="auto"/>
              <w:ind w:firstLine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keepNext/>
              <w:spacing w:after="0" w:line="240" w:lineRule="auto"/>
              <w:ind w:firstLine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keepNext/>
              <w:spacing w:after="0" w:line="240" w:lineRule="auto"/>
              <w:ind w:firstLine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keepNext/>
              <w:spacing w:after="0" w:line="240" w:lineRule="auto"/>
              <w:ind w:firstLine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2190" w:type="dxa"/>
            <w:gridSpan w:val="3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</w:t>
            </w:r>
            <w:proofErr w:type="spell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</w:p>
        </w:tc>
      </w:tr>
      <w:tr w:rsidR="00FF47A9" w:rsidRPr="0037042F" w:rsidTr="003E42D6">
        <w:trPr>
          <w:trHeight w:val="1282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spellStart"/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продук-ции</w:t>
            </w:r>
            <w:proofErr w:type="spellEnd"/>
            <w:proofErr w:type="gramEnd"/>
          </w:p>
        </w:tc>
      </w:tr>
      <w:tr w:rsidR="00FF47A9" w:rsidRPr="0037042F" w:rsidTr="003E42D6">
        <w:trPr>
          <w:trHeight w:val="924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574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616" w:type="dxa"/>
            <w:gridSpan w:val="2"/>
            <w:vMerge w:val="restart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себестоимость</w:t>
            </w:r>
          </w:p>
        </w:tc>
      </w:tr>
      <w:tr w:rsidR="00FF47A9" w:rsidRPr="0037042F" w:rsidTr="003E42D6">
        <w:trPr>
          <w:trHeight w:val="1285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2492700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358400</w:t>
            </w: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775000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910800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448500</w:t>
            </w:r>
          </w:p>
        </w:tc>
        <w:tc>
          <w:tcPr>
            <w:tcW w:w="574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16" w:type="dxa"/>
            <w:gridSpan w:val="2"/>
            <w:vMerge/>
            <w:shd w:val="clear" w:color="auto" w:fill="auto"/>
          </w:tcPr>
          <w:p w:rsidR="00FF47A9" w:rsidRPr="0037042F" w:rsidRDefault="00FF47A9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3E42D6">
        <w:trPr>
          <w:trHeight w:val="915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74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616" w:type="dxa"/>
            <w:gridSpan w:val="2"/>
            <w:vMerge w:val="restart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себестоимость</w:t>
            </w:r>
          </w:p>
        </w:tc>
      </w:tr>
      <w:tr w:rsidR="00FF47A9" w:rsidRPr="0037042F" w:rsidTr="003E42D6">
        <w:trPr>
          <w:trHeight w:val="1290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396084</w:t>
            </w: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674756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768944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408707</w:t>
            </w:r>
          </w:p>
        </w:tc>
        <w:tc>
          <w:tcPr>
            <w:tcW w:w="574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16" w:type="dxa"/>
            <w:gridSpan w:val="2"/>
            <w:vMerge/>
            <w:shd w:val="clear" w:color="auto" w:fill="auto"/>
          </w:tcPr>
          <w:p w:rsidR="00FF47A9" w:rsidRPr="0037042F" w:rsidRDefault="00FF47A9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3E42D6">
        <w:trPr>
          <w:trHeight w:val="933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616" w:type="dxa"/>
            <w:gridSpan w:val="2"/>
            <w:vMerge w:val="restart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Калькуляцион-ная</w:t>
            </w:r>
            <w:proofErr w:type="spellEnd"/>
            <w:proofErr w:type="gram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разница</w:t>
            </w:r>
          </w:p>
        </w:tc>
      </w:tr>
      <w:tr w:rsidR="00FF47A9" w:rsidRPr="0037042F" w:rsidTr="003E42D6">
        <w:trPr>
          <w:trHeight w:val="1280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37760</w:t>
            </w: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-100250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-141900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-39780</w:t>
            </w:r>
          </w:p>
        </w:tc>
        <w:tc>
          <w:tcPr>
            <w:tcW w:w="574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16" w:type="dxa"/>
            <w:gridSpan w:val="2"/>
            <w:vMerge/>
            <w:shd w:val="clear" w:color="auto" w:fill="auto"/>
          </w:tcPr>
          <w:p w:rsidR="00FF47A9" w:rsidRPr="0037042F" w:rsidRDefault="00FF47A9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3E42D6">
        <w:trPr>
          <w:trHeight w:val="736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4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4" w:type="dxa"/>
            <w:vMerge w:val="restart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реализацицию</w:t>
            </w:r>
            <w:proofErr w:type="spellEnd"/>
          </w:p>
        </w:tc>
        <w:tc>
          <w:tcPr>
            <w:tcW w:w="912" w:type="dxa"/>
            <w:vMerge w:val="restart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Списание калькуляционной разницы  </w:t>
            </w:r>
          </w:p>
        </w:tc>
      </w:tr>
      <w:tr w:rsidR="00FF47A9" w:rsidRPr="0037042F" w:rsidTr="003E42D6">
        <w:trPr>
          <w:trHeight w:val="1301"/>
        </w:trPr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-76290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21240</w:t>
            </w:r>
          </w:p>
        </w:tc>
        <w:tc>
          <w:tcPr>
            <w:tcW w:w="509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-48120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-38700</w:t>
            </w:r>
          </w:p>
        </w:tc>
        <w:tc>
          <w:tcPr>
            <w:tcW w:w="510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-10710</w:t>
            </w:r>
          </w:p>
        </w:tc>
        <w:tc>
          <w:tcPr>
            <w:tcW w:w="574" w:type="dxa"/>
            <w:shd w:val="clear" w:color="auto" w:fill="auto"/>
            <w:textDirection w:val="tbRl"/>
          </w:tcPr>
          <w:p w:rsidR="00FF47A9" w:rsidRPr="0037042F" w:rsidRDefault="00FF47A9" w:rsidP="003E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704" w:type="dxa"/>
            <w:vMerge/>
            <w:shd w:val="clear" w:color="auto" w:fill="auto"/>
          </w:tcPr>
          <w:p w:rsidR="00FF47A9" w:rsidRPr="0037042F" w:rsidRDefault="00FF47A9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FF47A9" w:rsidRPr="0037042F" w:rsidRDefault="00FF47A9" w:rsidP="003E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351B7" w:rsidRDefault="008351B7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E42D6" w:rsidRPr="0037042F" w:rsidRDefault="003E42D6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351B7" w:rsidRDefault="00993C92" w:rsidP="00993C92">
      <w:pPr>
        <w:tabs>
          <w:tab w:val="left" w:pos="362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E42D6" w:rsidRPr="0037042F" w:rsidRDefault="003E42D6" w:rsidP="00993C92">
      <w:pPr>
        <w:tabs>
          <w:tab w:val="left" w:pos="362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7B51" w:rsidRPr="0037042F" w:rsidRDefault="009F7B51" w:rsidP="003E42D6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работы были поставлены задачи </w:t>
      </w:r>
      <w:r w:rsidRPr="003704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определение роли бухгалтерского баланса, счета двойной записи как элемента метода бухгалтерского учета в современной бухгалтерии.</w:t>
      </w:r>
    </w:p>
    <w:p w:rsidR="009F7B51" w:rsidRPr="0037042F" w:rsidRDefault="009F7B51" w:rsidP="003E42D6">
      <w:pPr>
        <w:pStyle w:val="a4"/>
        <w:spacing w:before="0" w:beforeAutospacing="0" w:after="0" w:afterAutospacing="0" w:line="360" w:lineRule="auto"/>
        <w:ind w:firstLine="709"/>
        <w:contextualSpacing/>
        <w:rPr>
          <w:color w:val="262626" w:themeColor="text1" w:themeTint="D9"/>
          <w:sz w:val="28"/>
          <w:szCs w:val="28"/>
        </w:rPr>
      </w:pPr>
      <w:r w:rsidRPr="0037042F">
        <w:rPr>
          <w:rStyle w:val="a5"/>
          <w:b w:val="0"/>
          <w:color w:val="262626" w:themeColor="text1" w:themeTint="D9"/>
          <w:sz w:val="28"/>
          <w:szCs w:val="28"/>
        </w:rPr>
        <w:t>Бухгалтерский баланс</w:t>
      </w:r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37042F">
        <w:rPr>
          <w:color w:val="262626" w:themeColor="text1" w:themeTint="D9"/>
          <w:sz w:val="28"/>
          <w:szCs w:val="28"/>
        </w:rPr>
        <w:t>представляет собой способ обобщенного отражения состава сре</w:t>
      </w:r>
      <w:proofErr w:type="gramStart"/>
      <w:r w:rsidRPr="0037042F">
        <w:rPr>
          <w:color w:val="262626" w:themeColor="text1" w:themeTint="D9"/>
          <w:sz w:val="28"/>
          <w:szCs w:val="28"/>
        </w:rPr>
        <w:t>дств</w:t>
      </w:r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hyperlink r:id="rId11" w:history="1">
        <w:r w:rsidRPr="0037042F">
          <w:rPr>
            <w:rStyle w:val="af1"/>
            <w:color w:val="262626" w:themeColor="text1" w:themeTint="D9"/>
            <w:sz w:val="28"/>
            <w:szCs w:val="28"/>
            <w:u w:val="none"/>
          </w:rPr>
          <w:t>пр</w:t>
        </w:r>
        <w:proofErr w:type="gramEnd"/>
        <w:r w:rsidRPr="0037042F">
          <w:rPr>
            <w:rStyle w:val="af1"/>
            <w:color w:val="262626" w:themeColor="text1" w:themeTint="D9"/>
            <w:sz w:val="28"/>
            <w:szCs w:val="28"/>
            <w:u w:val="none"/>
          </w:rPr>
          <w:t>едприятия</w:t>
        </w:r>
      </w:hyperlink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37042F">
        <w:rPr>
          <w:color w:val="262626" w:themeColor="text1" w:themeTint="D9"/>
          <w:sz w:val="28"/>
          <w:szCs w:val="28"/>
        </w:rPr>
        <w:t>по их размещению и источникам их формирования на определенную дату в денежном выражении.</w:t>
      </w:r>
    </w:p>
    <w:p w:rsidR="009F7B51" w:rsidRPr="0037042F" w:rsidRDefault="009F7B51" w:rsidP="003E42D6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704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Основным правилом</w:t>
      </w:r>
      <w:r w:rsidRPr="0037042F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37042F">
        <w:rPr>
          <w:rStyle w:val="a5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бухгалтерского баланса</w:t>
      </w:r>
      <w:r w:rsidRPr="0037042F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3704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предприятия является то, что он необходим для отражения</w:t>
      </w:r>
      <w:r w:rsidRPr="0037042F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hyperlink r:id="rId12" w:history="1">
        <w:r w:rsidRPr="0037042F">
          <w:rPr>
            <w:rStyle w:val="af1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хозяйственных сре</w:t>
        </w:r>
        <w:proofErr w:type="gramStart"/>
        <w:r w:rsidRPr="0037042F">
          <w:rPr>
            <w:rStyle w:val="af1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дств</w:t>
        </w:r>
      </w:hyperlink>
      <w:r w:rsidRPr="0037042F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3704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</w:t>
      </w:r>
      <w:proofErr w:type="gramEnd"/>
      <w:r w:rsidRPr="003704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едприятия, с одной стороны, по их размещению, а с другой – по источникам их формирования</w:t>
      </w:r>
    </w:p>
    <w:p w:rsidR="009F7B51" w:rsidRPr="0037042F" w:rsidRDefault="009F7B51" w:rsidP="003E42D6">
      <w:pPr>
        <w:pStyle w:val="a4"/>
        <w:spacing w:before="0" w:beforeAutospacing="0" w:after="0" w:afterAutospacing="0" w:line="360" w:lineRule="auto"/>
        <w:ind w:firstLine="709"/>
        <w:contextualSpacing/>
        <w:rPr>
          <w:color w:val="262626" w:themeColor="text1" w:themeTint="D9"/>
          <w:sz w:val="28"/>
          <w:szCs w:val="28"/>
        </w:rPr>
      </w:pPr>
      <w:r w:rsidRPr="0037042F">
        <w:rPr>
          <w:color w:val="262626" w:themeColor="text1" w:themeTint="D9"/>
          <w:sz w:val="28"/>
          <w:szCs w:val="28"/>
        </w:rPr>
        <w:t>Счета – это средство формирования и</w:t>
      </w:r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hyperlink r:id="rId13" w:history="1">
        <w:r w:rsidRPr="0037042F">
          <w:rPr>
            <w:rStyle w:val="af1"/>
            <w:color w:val="262626" w:themeColor="text1" w:themeTint="D9"/>
            <w:sz w:val="28"/>
            <w:szCs w:val="28"/>
            <w:u w:val="none"/>
          </w:rPr>
          <w:t>хранения</w:t>
        </w:r>
      </w:hyperlink>
      <w:r w:rsidRPr="0037042F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37042F">
        <w:rPr>
          <w:color w:val="262626" w:themeColor="text1" w:themeTint="D9"/>
          <w:sz w:val="28"/>
          <w:szCs w:val="28"/>
        </w:rPr>
        <w:t>учетной информации, необходимой для составления отчетности и принятия управленческих решений.</w:t>
      </w:r>
    </w:p>
    <w:p w:rsidR="009F7B51" w:rsidRPr="0037042F" w:rsidRDefault="009F7B51" w:rsidP="003E42D6">
      <w:pPr>
        <w:pStyle w:val="a4"/>
        <w:spacing w:before="84" w:beforeAutospacing="0" w:after="0" w:afterAutospacing="0" w:line="360" w:lineRule="auto"/>
        <w:ind w:firstLine="709"/>
        <w:contextualSpacing/>
        <w:rPr>
          <w:color w:val="262626" w:themeColor="text1" w:themeTint="D9"/>
          <w:sz w:val="28"/>
          <w:szCs w:val="28"/>
        </w:rPr>
      </w:pPr>
      <w:r w:rsidRPr="0037042F">
        <w:rPr>
          <w:color w:val="262626" w:themeColor="text1" w:themeTint="D9"/>
          <w:sz w:val="28"/>
          <w:szCs w:val="28"/>
        </w:rPr>
        <w:t>Счета открываются на экономически однородный вид имущества в соответствии с классификацией объектов учета. На счетах на основании первичных документов накапливаются и систематизируются текущие данные только по однородным хозяйственным операциям.</w:t>
      </w:r>
    </w:p>
    <w:p w:rsidR="009F7B51" w:rsidRPr="0037042F" w:rsidRDefault="009F7B51" w:rsidP="003E42D6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Двойная запись</w:t>
      </w: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одновременное и взаимосвязанное отражение хозяйственной операции по дебету одного счета и кредиту другого счета в одинаковых суммах.</w:t>
      </w:r>
    </w:p>
    <w:p w:rsidR="009F7B51" w:rsidRPr="0037042F" w:rsidRDefault="009F7B51" w:rsidP="003E42D6">
      <w:pPr>
        <w:spacing w:before="84" w:after="84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операции должны быть подтверждены документами. Записи операций составляются на основе документов.</w:t>
      </w:r>
    </w:p>
    <w:p w:rsidR="009F7B51" w:rsidRPr="0037042F" w:rsidRDefault="009F7B51" w:rsidP="003E42D6">
      <w:pPr>
        <w:spacing w:before="84" w:after="84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Бухгалтерской записью – проводкой – называют запись операции, т. е. указание дебетуемого и кредитуемого счетов, в которые записывается сумма операции.</w:t>
      </w:r>
    </w:p>
    <w:p w:rsidR="008351B7" w:rsidRPr="0037042F" w:rsidRDefault="009F7B51" w:rsidP="003E42D6">
      <w:pPr>
        <w:tabs>
          <w:tab w:val="left" w:pos="3627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Корреспонденция счетов – связь, возникшая между счетами в результате двойной записи на них. Корреспондирующими счетами называют счета, применяемые для отражения операции способом двойной записи.</w:t>
      </w:r>
    </w:p>
    <w:p w:rsidR="003E42D6" w:rsidRDefault="009F7B51" w:rsidP="003E42D6">
      <w:pPr>
        <w:pStyle w:val="a4"/>
        <w:spacing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7042F">
        <w:rPr>
          <w:color w:val="000000"/>
          <w:sz w:val="28"/>
          <w:szCs w:val="28"/>
        </w:rPr>
        <w:lastRenderedPageBreak/>
        <w:t xml:space="preserve">С развитием рыночной экономики различные дисциплины по бухгалтерскому учету введены в учебные планы не только экономического, но и технических факультетов, что привело к резкому повышению спроса на учебную литературу. Реформирование бухгалтерского учета в России в соответствии с принципами международных стандартов обусловило необходимость обновления учебной литературы по бухгалтерскому учету. </w:t>
      </w:r>
      <w:r w:rsidR="003E42D6">
        <w:rPr>
          <w:color w:val="000000"/>
          <w:sz w:val="28"/>
          <w:szCs w:val="28"/>
        </w:rPr>
        <w:t xml:space="preserve">        </w:t>
      </w:r>
    </w:p>
    <w:p w:rsidR="009F7B51" w:rsidRPr="003E42D6" w:rsidRDefault="009F7B51" w:rsidP="003E42D6">
      <w:pPr>
        <w:pStyle w:val="a4"/>
        <w:spacing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7042F">
        <w:rPr>
          <w:color w:val="000000"/>
          <w:sz w:val="28"/>
          <w:szCs w:val="28"/>
        </w:rPr>
        <w:t>Основные задачи бухгалтерского учета:</w:t>
      </w:r>
      <w:r w:rsidR="003E42D6">
        <w:rPr>
          <w:color w:val="000000"/>
          <w:sz w:val="28"/>
          <w:szCs w:val="28"/>
        </w:rPr>
        <w:t xml:space="preserve"> </w:t>
      </w:r>
      <w:r w:rsidRPr="003E42D6">
        <w:rPr>
          <w:color w:val="000000"/>
          <w:sz w:val="28"/>
          <w:szCs w:val="28"/>
        </w:rPr>
        <w:t>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</w:t>
      </w:r>
      <w:r w:rsidR="003E42D6">
        <w:rPr>
          <w:color w:val="000000"/>
          <w:sz w:val="28"/>
          <w:szCs w:val="28"/>
        </w:rPr>
        <w:t xml:space="preserve">й отчетности, а также </w:t>
      </w:r>
      <w:proofErr w:type="gramStart"/>
      <w:r w:rsidR="003E42D6">
        <w:rPr>
          <w:color w:val="000000"/>
          <w:sz w:val="28"/>
          <w:szCs w:val="28"/>
        </w:rPr>
        <w:t>внешним</w:t>
      </w:r>
      <w:r w:rsidR="003E42D6" w:rsidRPr="0037042F">
        <w:rPr>
          <w:color w:val="0D0D0D" w:themeColor="text1" w:themeTint="F2"/>
          <w:sz w:val="28"/>
          <w:szCs w:val="28"/>
        </w:rPr>
        <w:t>–</w:t>
      </w:r>
      <w:r w:rsidRPr="003E42D6">
        <w:rPr>
          <w:color w:val="000000"/>
          <w:sz w:val="28"/>
          <w:szCs w:val="28"/>
        </w:rPr>
        <w:t>инвесторам</w:t>
      </w:r>
      <w:proofErr w:type="gramEnd"/>
      <w:r w:rsidRPr="003E42D6">
        <w:rPr>
          <w:color w:val="000000"/>
          <w:sz w:val="28"/>
          <w:szCs w:val="28"/>
        </w:rPr>
        <w:t>, кредиторам и другим пользователям бухгалтерской отчетности;</w:t>
      </w:r>
      <w:r w:rsidR="003E42D6">
        <w:rPr>
          <w:color w:val="000000"/>
          <w:sz w:val="28"/>
          <w:szCs w:val="28"/>
        </w:rPr>
        <w:t xml:space="preserve"> </w:t>
      </w:r>
      <w:r w:rsidRPr="003E42D6">
        <w:rPr>
          <w:color w:val="000000"/>
          <w:sz w:val="28"/>
          <w:szCs w:val="28"/>
        </w:rPr>
        <w:t xml:space="preserve">обеспечение информацией, необходимой внутренним и внешним пользователям бухгалтерской отчетности для </w:t>
      </w:r>
      <w:proofErr w:type="gramStart"/>
      <w:r w:rsidRPr="003E42D6">
        <w:rPr>
          <w:color w:val="000000"/>
          <w:sz w:val="28"/>
          <w:szCs w:val="28"/>
        </w:rPr>
        <w:t>контроля за</w:t>
      </w:r>
      <w:proofErr w:type="gramEnd"/>
      <w:r w:rsidRPr="003E42D6">
        <w:rPr>
          <w:color w:val="000000"/>
          <w:sz w:val="28"/>
          <w:szCs w:val="28"/>
        </w:rPr>
        <w:t xml:space="preserve"> соблюдением законодательства РФ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  <w:r w:rsidR="003E42D6">
        <w:rPr>
          <w:color w:val="000000"/>
          <w:sz w:val="28"/>
          <w:szCs w:val="28"/>
        </w:rPr>
        <w:t xml:space="preserve"> </w:t>
      </w:r>
      <w:r w:rsidRPr="003E42D6">
        <w:rPr>
          <w:color w:val="000000"/>
          <w:sz w:val="28"/>
          <w:szCs w:val="28"/>
        </w:rPr>
        <w:t>предотвращение отрицательных результатов хозяйственной деятельности организации.</w:t>
      </w:r>
    </w:p>
    <w:p w:rsidR="009F7B51" w:rsidRPr="0037042F" w:rsidRDefault="009F7B51" w:rsidP="009F7B51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2444CA" w:rsidRPr="0037042F" w:rsidRDefault="002444CA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Default="00D92BBB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E42D6" w:rsidRPr="0037042F" w:rsidRDefault="003E42D6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993C92" w:rsidP="00993C92">
      <w:pPr>
        <w:tabs>
          <w:tab w:val="left" w:pos="362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2444CA" w:rsidRDefault="002444CA" w:rsidP="004D53CE">
      <w:pPr>
        <w:tabs>
          <w:tab w:val="left" w:pos="3627"/>
        </w:tabs>
        <w:contextualSpacing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50DA4" w:rsidRPr="00F37B95" w:rsidRDefault="00F37B95" w:rsidP="00F37B95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1)Положение по бухгалтерскому учету материально-производственных запасов − ПБУ 5/01. Утверждено приказом Минфина РФ от 09.06.01 г. №44.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2)Положение по бухгалтерскому учету «Доходы организации» − ПБУ 9/99. Утверждено приказом Минфина РФ от 06.05.99 г. № 32.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3)</w:t>
      </w:r>
      <w:proofErr w:type="spellStart"/>
      <w:r w:rsidRPr="00F37B95">
        <w:rPr>
          <w:rFonts w:ascii="Times New Roman" w:hAnsi="Times New Roman" w:cs="Times New Roman"/>
          <w:color w:val="000000"/>
          <w:sz w:val="28"/>
          <w:szCs w:val="28"/>
        </w:rPr>
        <w:t>Аветисян</w:t>
      </w:r>
      <w:proofErr w:type="spellEnd"/>
      <w:r w:rsidR="003105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0540" w:rsidRPr="00310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540"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А.С. </w:t>
      </w:r>
      <w:r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5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37B95">
        <w:rPr>
          <w:rFonts w:ascii="Times New Roman" w:hAnsi="Times New Roman" w:cs="Times New Roman"/>
          <w:color w:val="000000"/>
          <w:sz w:val="28"/>
          <w:szCs w:val="28"/>
        </w:rPr>
        <w:t>Бухгалтерский учёт</w:t>
      </w:r>
      <w:r w:rsidR="003105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10540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10540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[Текст]</w:t>
      </w:r>
      <w:r w:rsidRPr="00F37B95">
        <w:rPr>
          <w:rFonts w:ascii="Times New Roman" w:hAnsi="Times New Roman" w:cs="Times New Roman"/>
          <w:color w:val="000000"/>
          <w:sz w:val="28"/>
          <w:szCs w:val="28"/>
        </w:rPr>
        <w:t>: учебно-практическое пособие.</w:t>
      </w:r>
      <w:r w:rsidR="00310540" w:rsidRPr="003105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0540" w:rsidRPr="00F37B95">
        <w:rPr>
          <w:rFonts w:ascii="Times New Roman" w:hAnsi="Times New Roman" w:cs="Times New Roman"/>
          <w:color w:val="000000"/>
          <w:sz w:val="28"/>
          <w:szCs w:val="28"/>
        </w:rPr>
        <w:t>А.С.</w:t>
      </w:r>
      <w:r w:rsidR="00310540">
        <w:rPr>
          <w:rFonts w:ascii="Times New Roman" w:hAnsi="Times New Roman" w:cs="Times New Roman"/>
          <w:color w:val="000000"/>
          <w:sz w:val="28"/>
          <w:szCs w:val="28"/>
        </w:rPr>
        <w:t>Аветисян</w:t>
      </w:r>
      <w:proofErr w:type="spellEnd"/>
      <w:r w:rsidR="003105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0540"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37B95">
        <w:rPr>
          <w:rFonts w:ascii="Times New Roman" w:hAnsi="Times New Roman" w:cs="Times New Roman"/>
          <w:color w:val="000000"/>
          <w:sz w:val="28"/>
          <w:szCs w:val="28"/>
        </w:rPr>
        <w:t>М.:Проспект</w:t>
      </w:r>
      <w:proofErr w:type="spellEnd"/>
      <w:r w:rsidRPr="00F37B95">
        <w:rPr>
          <w:rFonts w:ascii="Times New Roman" w:hAnsi="Times New Roman" w:cs="Times New Roman"/>
          <w:color w:val="000000"/>
          <w:sz w:val="28"/>
          <w:szCs w:val="28"/>
        </w:rPr>
        <w:t>, 2016.</w:t>
      </w:r>
      <w:r w:rsidR="00310540" w:rsidRPr="00310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540" w:rsidRPr="00F37B9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10540">
        <w:rPr>
          <w:rFonts w:ascii="Times New Roman" w:hAnsi="Times New Roman" w:cs="Times New Roman"/>
          <w:color w:val="000000"/>
          <w:sz w:val="28"/>
          <w:szCs w:val="28"/>
        </w:rPr>
        <w:t>3с</w:t>
      </w:r>
      <w:r w:rsidRPr="00F37B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4)Астахов</w:t>
      </w:r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В.П. </w:t>
      </w:r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Бухгалтерский финансовый учет</w:t>
      </w:r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[Текст]: учебник. </w:t>
      </w:r>
      <w:r w:rsidR="00310540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/ </w:t>
      </w:r>
      <w:r w:rsidR="00310540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В.П. Астахов</w:t>
      </w:r>
      <w:proofErr w:type="gramStart"/>
      <w:r w:rsidR="00310540"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54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310540"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М.: «Март», 2015 г.</w:t>
      </w:r>
      <w:r w:rsidR="00310540"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560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c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B95" w:rsidRPr="00F37B95" w:rsidRDefault="00310540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5)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Безруких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«Бухгалтерский учёт»[Текст]: учебник</w:t>
      </w:r>
      <w:r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П.С.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Безруких</w:t>
      </w:r>
      <w:r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37B95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.:</w:t>
      </w:r>
      <w:r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Форум.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Инфарм</w:t>
      </w:r>
      <w:proofErr w:type="spellEnd"/>
      <w:r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F37B95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2014 г. </w:t>
      </w:r>
      <w:r w:rsidRPr="00F37B9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37B95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389 </w:t>
      </w:r>
      <w:proofErr w:type="gramStart"/>
      <w:r w:rsidR="00F37B95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 w:rsidR="00F37B95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6)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Бетге</w:t>
      </w:r>
      <w:proofErr w:type="spellEnd"/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Й. </w:t>
      </w:r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proofErr w:type="spellStart"/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Балансоведение</w:t>
      </w:r>
      <w:proofErr w:type="spellEnd"/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310540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[Текст]:</w:t>
      </w:r>
      <w:r w:rsidR="00310540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310540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Учеб</w:t>
      </w:r>
      <w:proofErr w:type="gramStart"/>
      <w:r w:rsidR="00310540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.п</w:t>
      </w:r>
      <w:proofErr w:type="gramEnd"/>
      <w:r w:rsidR="00310540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особие</w:t>
      </w:r>
      <w:proofErr w:type="spellEnd"/>
      <w:r w:rsidR="00310540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–2е изд.,</w:t>
      </w:r>
      <w:r w:rsidR="00310540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/ </w:t>
      </w:r>
      <w:r w:rsidR="00310540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Й. </w:t>
      </w:r>
      <w:proofErr w:type="spellStart"/>
      <w:r w:rsidR="00310540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Бетге</w:t>
      </w:r>
      <w:proofErr w:type="spellEnd"/>
      <w:r w:rsidR="00310540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</w:t>
      </w:r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М.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proofErr w:type="spellStart"/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Юрайт</w:t>
      </w:r>
      <w:proofErr w:type="spellEnd"/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–М,20</w:t>
      </w:r>
      <w:r w:rsidR="00FA60C5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–384с</w:t>
      </w:r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B95" w:rsidRPr="00F37B95" w:rsidRDefault="00F37B95" w:rsidP="0013618B">
      <w:pPr>
        <w:tabs>
          <w:tab w:val="left" w:pos="3627"/>
        </w:tabs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7)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Бакаев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.С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«Бухгалтерский учет»</w:t>
      </w:r>
      <w:r w:rsidR="00310540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[Текст]: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учебник</w:t>
      </w:r>
      <w:r w:rsidR="0013618B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А.С.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Бакаев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М.: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 w:rsidRPr="0004094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АО «ДИС»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2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="00FA60C5" w:rsidRP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.– </w:t>
      </w:r>
      <w:r w:rsidR="008F4FD9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36</w:t>
      </w:r>
      <w:r w:rsidR="008F4FD9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</w:t>
      </w:r>
      <w:proofErr w:type="spell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Бурмистрова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,Л</w:t>
      </w:r>
      <w:proofErr w:type="gramEnd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.М</w:t>
      </w:r>
      <w:proofErr w:type="spellEnd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«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Бухгалтерский учет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[Текст]: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Учеб</w:t>
      </w:r>
      <w:proofErr w:type="gramStart"/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.п</w:t>
      </w:r>
      <w:proofErr w:type="gramEnd"/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особие</w:t>
      </w:r>
      <w:proofErr w:type="spellEnd"/>
      <w:r w:rsidR="0013618B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/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Л.М.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Бурмистрова</w:t>
      </w:r>
      <w:proofErr w:type="spellEnd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М.: Форум.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Инфарм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 ,200</w:t>
      </w:r>
      <w:r w:rsidR="00FA60C5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304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B95" w:rsidRPr="00F37B95" w:rsidRDefault="00F37B95" w:rsidP="00F37B95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9) Власова А.В. ,Зернова Л.С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«Бухгалтерский учет»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[Текст]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У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чеб. пособие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2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е изд.,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перераб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 и доп.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А.В. Власова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Л.С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Зернова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М.: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Юрайт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, 2011.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384 с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10)Вакуленко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Т.Г. Фомина Л.Ф.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Анализ бухгалтерской (финансовой) отчетности для принятия управленческих решени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</w:t>
      </w:r>
      <w:proofErr w:type="gram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Текст]: учеб. пособие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Т.Г.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Вакуленко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Л.Ф. Фомина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М.: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04094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АО «ДИС»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 2014.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312 с.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11)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Гусева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</w:t>
      </w:r>
      <w:proofErr w:type="gram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.М</w:t>
      </w:r>
      <w:proofErr w:type="spell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.,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Шеин Т.Н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Основы бухгалтерского учета: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теория,практика,тесты</w:t>
      </w:r>
      <w:proofErr w:type="spellEnd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[Текст]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Учеб</w:t>
      </w:r>
      <w:proofErr w:type="gram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.п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собие</w:t>
      </w:r>
      <w:proofErr w:type="spell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/ Под ред.. </w:t>
      </w:r>
      <w:proofErr w:type="spellStart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Гетьмана</w:t>
      </w:r>
      <w:proofErr w:type="spell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В.Г.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М.: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«Март»,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2010.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69с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12)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Кутер</w:t>
      </w:r>
      <w:proofErr w:type="spellEnd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М.И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Теория бухгалтерского учета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[Текст]: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Учебник. –3–е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изд.</w:t>
      </w:r>
      <w:proofErr w:type="gram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,п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ерераб.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proofErr w:type="spell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доп. </w:t>
      </w:r>
      <w:r w:rsidR="0013618B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–М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.: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proofErr w:type="spellStart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Кнорус</w:t>
      </w:r>
      <w:proofErr w:type="spell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20</w:t>
      </w:r>
      <w:r w:rsidR="00FA60C5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–592с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37B95" w:rsidRPr="00F37B95" w:rsidRDefault="00F37B95" w:rsidP="00F37B95">
      <w:pPr>
        <w:tabs>
          <w:tab w:val="left" w:pos="3627"/>
        </w:tabs>
        <w:spacing w:after="0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13)</w:t>
      </w:r>
      <w:proofErr w:type="spell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Киселева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.А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«Бухгалтерский учёт»,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[Текст]: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Е.А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.Киселева,</w:t>
      </w:r>
      <w:proofErr w:type="gram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М</w:t>
      </w:r>
      <w:proofErr w:type="gram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Кнорус</w:t>
      </w:r>
      <w:proofErr w:type="spell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,20</w:t>
      </w:r>
      <w:r w:rsidR="00FA60C5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13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–384с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14)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Кыштымова</w:t>
      </w:r>
      <w:proofErr w:type="spellEnd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Е. А.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«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Бухгалтерский учет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»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 Сборник зада</w:t>
      </w:r>
      <w:proofErr w:type="gram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ч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</w:t>
      </w:r>
      <w:proofErr w:type="gramEnd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Текст]: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Учебное пособие/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Е. А.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Кыштымова</w:t>
      </w:r>
      <w:proofErr w:type="spellEnd"/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М.: 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«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Ницинфра</w:t>
      </w:r>
      <w:proofErr w:type="spell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»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, 2015. 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208 </w:t>
      </w:r>
      <w:proofErr w:type="gram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с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2444CA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15</w:t>
      </w:r>
      <w:r w:rsidR="002444CA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</w:t>
      </w:r>
      <w:proofErr w:type="spell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Лысенко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Д</w:t>
      </w:r>
      <w:proofErr w:type="gram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.В</w:t>
      </w:r>
      <w:proofErr w:type="spellEnd"/>
      <w:r w:rsidR="002444CA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«</w:t>
      </w:r>
      <w:r w:rsidR="002444CA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Бухгалтерский управлен</w:t>
      </w:r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ческий учет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»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[Текст]</w:t>
      </w:r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: Учебник /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Д.В Лысенко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М.: 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«</w:t>
      </w:r>
      <w:proofErr w:type="spellStart"/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Ницинфра</w:t>
      </w:r>
      <w:proofErr w:type="spell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»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2016.</w:t>
      </w:r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</w:t>
      </w:r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477 </w:t>
      </w:r>
      <w:proofErr w:type="gramStart"/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с</w:t>
      </w:r>
      <w:proofErr w:type="gramEnd"/>
      <w:r w:rsidR="004D53C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</w:t>
      </w:r>
      <w:proofErr w:type="spell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Слезингер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Ю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.В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Бухгалтер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ский учет в вопросах и ответах» [Текст]: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б.пособие</w:t>
      </w:r>
      <w:proofErr w:type="spellEnd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Ю.В.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Слезингер</w:t>
      </w:r>
      <w:proofErr w:type="spellEnd"/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М.: 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Проспект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FA60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</w:t>
      </w:r>
      <w:r w:rsidR="00FA60C5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264с.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17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</w:t>
      </w:r>
      <w:proofErr w:type="spell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Сапожникова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.Г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Бухгалтерский учет</w:t>
      </w:r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[Текст]: учебник. </w:t>
      </w:r>
      <w:r w:rsidR="0013618B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Н.Г.</w:t>
      </w:r>
      <w:r w:rsidR="004320AE" w:rsidRP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320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Сапожникова</w:t>
      </w:r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D70081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.: </w:t>
      </w:r>
      <w:r w:rsid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Кнорус</w:t>
      </w:r>
      <w:proofErr w:type="spellEnd"/>
      <w:r w:rsid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2012. </w:t>
      </w:r>
      <w:r w:rsidR="00D70081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480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c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18) </w:t>
      </w:r>
      <w:proofErr w:type="spellStart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Торшаева</w:t>
      </w:r>
      <w:proofErr w:type="gramStart"/>
      <w:r w:rsid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</w:t>
      </w:r>
      <w:proofErr w:type="gram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.М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Теория бухгалтерского учета</w:t>
      </w:r>
      <w:r w:rsid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[Текст]: учебник.</w:t>
      </w:r>
      <w:r w:rsidR="0013618B" w:rsidRPr="001361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618B" w:rsidRPr="003105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="0013618B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70081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Ш.М.</w:t>
      </w:r>
      <w:r w:rsidR="00D70081" w:rsidRP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D70081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Торшаева</w:t>
      </w:r>
      <w:proofErr w:type="spellEnd"/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D70081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</w:t>
      </w:r>
      <w:proofErr w:type="gramEnd"/>
      <w:r w:rsid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.:</w:t>
      </w:r>
      <w:r w:rsidR="00064528" w:rsidRPr="000645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0645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«</w:t>
      </w:r>
      <w:proofErr w:type="spellStart"/>
      <w:r w:rsidR="00064528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Ницинфра</w:t>
      </w:r>
      <w:proofErr w:type="spellEnd"/>
      <w:r w:rsidR="000645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»</w:t>
      </w:r>
      <w:r w:rsidR="00064528" w:rsidRPr="00F37B9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r w:rsid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2010.</w:t>
      </w:r>
      <w:r w:rsidR="00D70081" w:rsidRPr="00D700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70081"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F37B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115 с.</w:t>
      </w:r>
    </w:p>
    <w:p w:rsidR="00F37B95" w:rsidRPr="00F37B95" w:rsidRDefault="00F37B95" w:rsidP="00F37B95">
      <w:pPr>
        <w:pStyle w:val="ae"/>
        <w:spacing w:line="360" w:lineRule="auto"/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057603" w:rsidRPr="00F37B95" w:rsidRDefault="00057603" w:rsidP="00F37B95">
      <w:pPr>
        <w:tabs>
          <w:tab w:val="left" w:pos="3627"/>
        </w:tabs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57603" w:rsidRPr="00F37B95" w:rsidRDefault="00057603" w:rsidP="00F37B95">
      <w:pPr>
        <w:tabs>
          <w:tab w:val="left" w:pos="3627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F37B95" w:rsidRDefault="00D92BBB" w:rsidP="00F37B95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F37B95" w:rsidRDefault="00D92BBB" w:rsidP="00F37B95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F37B95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F37B95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F37B95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92BBB" w:rsidRPr="0037042F" w:rsidRDefault="00D92BBB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351B7" w:rsidRPr="0037042F" w:rsidRDefault="008351B7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57603" w:rsidRPr="00D70081" w:rsidRDefault="00057603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F4FD9" w:rsidRPr="00D70081" w:rsidRDefault="008F4FD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F4FD9" w:rsidRPr="00D70081" w:rsidRDefault="008F4FD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F4FD9" w:rsidRPr="00D70081" w:rsidRDefault="008F4FD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F4FD9" w:rsidRPr="00D70081" w:rsidRDefault="008F4FD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351B7" w:rsidRPr="0037042F" w:rsidRDefault="008351B7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widowControl w:val="0"/>
        <w:spacing w:after="0"/>
        <w:ind w:left="-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F47A9" w:rsidRPr="0037042F">
        <w:rPr>
          <w:rFonts w:ascii="Times New Roman" w:hAnsi="Times New Roman" w:cs="Times New Roman"/>
          <w:sz w:val="28"/>
          <w:szCs w:val="28"/>
        </w:rPr>
        <w:t xml:space="preserve"> А </w:t>
      </w:r>
    </w:p>
    <w:p w:rsidR="00FF47A9" w:rsidRPr="0037042F" w:rsidRDefault="00FF47A9" w:rsidP="00FF47A9">
      <w:pPr>
        <w:widowControl w:val="0"/>
        <w:spacing w:after="0"/>
        <w:ind w:left="-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«Бухгалтерский баланс»</w:t>
      </w:r>
    </w:p>
    <w:p w:rsidR="00FF47A9" w:rsidRPr="0037042F" w:rsidRDefault="00FF47A9" w:rsidP="00FF47A9">
      <w:pPr>
        <w:autoSpaceDE w:val="0"/>
        <w:autoSpaceDN w:val="0"/>
        <w:spacing w:before="60" w:after="0" w:line="240" w:lineRule="auto"/>
        <w:ind w:left="69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Приказов Минфина России</w:t>
      </w:r>
      <w:r w:rsidRPr="0037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05.10.2011 № 124н,</w:t>
      </w:r>
      <w:r w:rsidRPr="0037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06.04.2015 № 57н)</w:t>
      </w:r>
    </w:p>
    <w:p w:rsidR="00FF47A9" w:rsidRPr="0037042F" w:rsidRDefault="00D06B09" w:rsidP="00FF47A9">
      <w:pPr>
        <w:autoSpaceDE w:val="0"/>
        <w:autoSpaceDN w:val="0"/>
        <w:spacing w:after="0" w:line="240" w:lineRule="auto"/>
        <w:ind w:right="20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4" w:history="1">
        <w:r w:rsidR="00FF47A9" w:rsidRPr="0037042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Бухгалтерский баланс</w:t>
        </w:r>
      </w:hyperlink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FF47A9" w:rsidRPr="0037042F" w:rsidTr="00FF47A9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37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FF47A9" w:rsidRPr="0037042F" w:rsidTr="00FF47A9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0710001</w:t>
            </w:r>
          </w:p>
        </w:tc>
      </w:tr>
      <w:tr w:rsidR="00FF47A9" w:rsidRPr="0037042F" w:rsidTr="00FF47A9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экономической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(385)</w:t>
            </w:r>
          </w:p>
        </w:tc>
      </w:tr>
    </w:tbl>
    <w:p w:rsidR="00FF47A9" w:rsidRPr="0037042F" w:rsidRDefault="00FF47A9" w:rsidP="00FF47A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(адрес)  </w:t>
      </w:r>
    </w:p>
    <w:p w:rsidR="00FF47A9" w:rsidRPr="0037042F" w:rsidRDefault="00FF47A9" w:rsidP="00FF47A9">
      <w:pPr>
        <w:pBdr>
          <w:top w:val="single" w:sz="6" w:space="1" w:color="auto"/>
        </w:pBdr>
        <w:autoSpaceDE w:val="0"/>
        <w:autoSpaceDN w:val="0"/>
        <w:spacing w:after="0" w:line="240" w:lineRule="auto"/>
        <w:ind w:left="2334" w:right="2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A9" w:rsidRPr="0037042F" w:rsidRDefault="00FF47A9" w:rsidP="00FF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A9" w:rsidRPr="0037042F" w:rsidRDefault="00FF47A9" w:rsidP="00FF47A9">
      <w:pPr>
        <w:pBdr>
          <w:top w:val="single" w:sz="6" w:space="1" w:color="auto"/>
        </w:pBdr>
        <w:autoSpaceDE w:val="0"/>
        <w:autoSpaceDN w:val="0"/>
        <w:spacing w:after="360" w:line="240" w:lineRule="auto"/>
        <w:ind w:righ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521"/>
        <w:gridCol w:w="415"/>
        <w:gridCol w:w="538"/>
        <w:gridCol w:w="596"/>
        <w:gridCol w:w="425"/>
        <w:gridCol w:w="453"/>
      </w:tblGrid>
      <w:tr w:rsidR="00FF47A9" w:rsidRPr="0037042F" w:rsidTr="00FF47A9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января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31 декабря</w:t>
            </w: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Пояснения 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</w:tr>
      <w:tr w:rsidR="00FF47A9" w:rsidRPr="0037042F" w:rsidTr="00FF47A9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I. ВНЕОБОРОТНЫЕ АКТИВЫ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0667F7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65508"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065508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3675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Нематериальные поисковые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поисковые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065508" w:rsidP="00A73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737B9"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1095363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вложения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Отложенные налоговые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proofErr w:type="spell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внеоборотные</w:t>
            </w:r>
            <w:proofErr w:type="spell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065508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79580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065508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79580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 I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A737B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263765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A737B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1178618</w:t>
            </w:r>
          </w:p>
        </w:tc>
      </w:tr>
      <w:tr w:rsidR="00FF47A9" w:rsidRPr="0037042F" w:rsidTr="00FF47A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 ОБОРОТНЫЕ АКТИВЫ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Запасы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1315282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0667F7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2140095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Дебиторская задолженность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129454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129454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380250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0667F7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326417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оборотные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 II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1824986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065508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2595966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БАЛАНС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A737B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2088751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97515A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3836321</w:t>
            </w:r>
          </w:p>
        </w:tc>
      </w:tr>
    </w:tbl>
    <w:p w:rsidR="00FF47A9" w:rsidRPr="0037042F" w:rsidRDefault="00FF47A9" w:rsidP="00FF47A9">
      <w:pPr>
        <w:pageBreakBefore/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FF47A9" w:rsidRPr="0037042F" w:rsidTr="00FF47A9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31 декабря</w:t>
            </w: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Пояснения 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</w:tr>
      <w:tr w:rsidR="00FF47A9" w:rsidRPr="0037042F" w:rsidTr="00FF47A9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ПАССИВ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III. КАПИТАЛ И РЕЗЕРВЫ </w:t>
            </w: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1800000</w:t>
            </w: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Переоценка </w:t>
            </w:r>
            <w:proofErr w:type="spellStart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внеоборотных</w:t>
            </w:r>
            <w:proofErr w:type="spellEnd"/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активов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63710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63710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капитал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118460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118460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 III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1982170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1982170</w:t>
            </w:r>
          </w:p>
        </w:tc>
      </w:tr>
      <w:tr w:rsidR="00FF47A9" w:rsidRPr="0037042F" w:rsidTr="00FF47A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IV. ДОЛГОСРОЧНЫЕ ОБЯЗАТЕЛЬСТВА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 IV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V. КРАТКОСРОЧНЫЕ ОБЯЗАТЕЛЬСТВА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106581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97515A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1854151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 V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106581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97515A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1854151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2088751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97515A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3836321</w:t>
            </w:r>
          </w:p>
        </w:tc>
      </w:tr>
    </w:tbl>
    <w:p w:rsidR="00FF47A9" w:rsidRDefault="00FF47A9" w:rsidP="003E42D6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D6" w:rsidRPr="0037042F" w:rsidRDefault="003E42D6" w:rsidP="003E42D6">
      <w:pPr>
        <w:widowControl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47A9" w:rsidRPr="0037042F" w:rsidRDefault="00FF47A9" w:rsidP="00FF47A9">
      <w:pPr>
        <w:widowControl w:val="0"/>
        <w:spacing w:after="0"/>
        <w:ind w:left="-1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42D6" w:rsidRDefault="003E42D6" w:rsidP="00FF47A9">
      <w:pPr>
        <w:widowControl w:val="0"/>
        <w:spacing w:after="0"/>
        <w:ind w:left="-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F47A9" w:rsidRPr="0037042F">
        <w:rPr>
          <w:rFonts w:ascii="Times New Roman" w:hAnsi="Times New Roman" w:cs="Times New Roman"/>
          <w:sz w:val="28"/>
          <w:szCs w:val="28"/>
        </w:rPr>
        <w:t xml:space="preserve"> Б </w:t>
      </w:r>
    </w:p>
    <w:p w:rsidR="00FF47A9" w:rsidRPr="0037042F" w:rsidRDefault="00FF47A9" w:rsidP="00FF47A9">
      <w:pPr>
        <w:widowControl w:val="0"/>
        <w:spacing w:after="0"/>
        <w:ind w:left="-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42F">
        <w:rPr>
          <w:rFonts w:ascii="Times New Roman" w:hAnsi="Times New Roman" w:cs="Times New Roman"/>
          <w:sz w:val="28"/>
          <w:szCs w:val="28"/>
        </w:rPr>
        <w:t>«Отчет о финансовых результатах»</w:t>
      </w:r>
    </w:p>
    <w:p w:rsidR="00FF47A9" w:rsidRPr="0037042F" w:rsidRDefault="00FF47A9" w:rsidP="00FF47A9">
      <w:pPr>
        <w:autoSpaceDE w:val="0"/>
        <w:autoSpaceDN w:val="0"/>
        <w:spacing w:before="120" w:after="0" w:line="240" w:lineRule="auto"/>
        <w:ind w:right="204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704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FF47A9" w:rsidRPr="0037042F" w:rsidTr="00FF47A9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704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3704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FF47A9" w:rsidRPr="0037042F" w:rsidTr="00FF47A9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0710002</w:t>
            </w:r>
          </w:p>
        </w:tc>
      </w:tr>
      <w:tr w:rsidR="00FF47A9" w:rsidRPr="0037042F" w:rsidTr="00FF47A9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60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экономической</w:t>
            </w: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60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384 (385)</w:t>
            </w:r>
          </w:p>
        </w:tc>
      </w:tr>
    </w:tbl>
    <w:p w:rsidR="00FF47A9" w:rsidRPr="0037042F" w:rsidRDefault="00FF47A9" w:rsidP="00FF47A9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FF47A9" w:rsidRPr="0037042F" w:rsidTr="00FF47A9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Пояснения </w:t>
            </w: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FF47A9" w:rsidRPr="0037042F" w:rsidTr="00FF47A9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1024322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942750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157782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157782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124900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124900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1208700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31556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7A9" w:rsidRPr="0037042F" w:rsidTr="00FF4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04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126226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47A9" w:rsidRPr="0037042F" w:rsidRDefault="00FF47A9" w:rsidP="00FF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47A9" w:rsidRPr="0037042F" w:rsidRDefault="00FF47A9" w:rsidP="007E4D6F">
      <w:pPr>
        <w:tabs>
          <w:tab w:val="left" w:pos="3627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FF47A9" w:rsidRPr="0037042F" w:rsidSect="00263115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0B" w:rsidRDefault="00EB430B" w:rsidP="00AD6E2F">
      <w:pPr>
        <w:spacing w:after="0" w:line="240" w:lineRule="auto"/>
      </w:pPr>
      <w:r>
        <w:separator/>
      </w:r>
    </w:p>
  </w:endnote>
  <w:endnote w:type="continuationSeparator" w:id="0">
    <w:p w:rsidR="00EB430B" w:rsidRDefault="00EB430B" w:rsidP="00AD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67423"/>
    </w:sdtPr>
    <w:sdtContent>
      <w:p w:rsidR="00750DA4" w:rsidRDefault="00D06B09">
        <w:pPr>
          <w:pStyle w:val="ac"/>
          <w:jc w:val="center"/>
        </w:pPr>
        <w:fldSimple w:instr=" PAGE   \* MERGEFORMAT ">
          <w:r w:rsidR="005C0A23">
            <w:rPr>
              <w:noProof/>
            </w:rPr>
            <w:t>3</w:t>
          </w:r>
        </w:fldSimple>
      </w:p>
    </w:sdtContent>
  </w:sdt>
  <w:p w:rsidR="00750DA4" w:rsidRDefault="00750D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0B" w:rsidRDefault="00EB430B" w:rsidP="00AD6E2F">
      <w:pPr>
        <w:spacing w:after="0" w:line="240" w:lineRule="auto"/>
      </w:pPr>
      <w:r>
        <w:separator/>
      </w:r>
    </w:p>
  </w:footnote>
  <w:footnote w:type="continuationSeparator" w:id="0">
    <w:p w:rsidR="00EB430B" w:rsidRDefault="00EB430B" w:rsidP="00AD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C38"/>
    <w:multiLevelType w:val="hybridMultilevel"/>
    <w:tmpl w:val="C846A358"/>
    <w:lvl w:ilvl="0" w:tplc="6E4E2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952"/>
    <w:rsid w:val="000130AF"/>
    <w:rsid w:val="00014F35"/>
    <w:rsid w:val="000366A6"/>
    <w:rsid w:val="00055D69"/>
    <w:rsid w:val="00057603"/>
    <w:rsid w:val="00061ECE"/>
    <w:rsid w:val="00064528"/>
    <w:rsid w:val="00065508"/>
    <w:rsid w:val="000667F7"/>
    <w:rsid w:val="00086618"/>
    <w:rsid w:val="000B133D"/>
    <w:rsid w:val="0010119F"/>
    <w:rsid w:val="00104DDD"/>
    <w:rsid w:val="00116DB2"/>
    <w:rsid w:val="001325E2"/>
    <w:rsid w:val="0013618B"/>
    <w:rsid w:val="00141415"/>
    <w:rsid w:val="001746BE"/>
    <w:rsid w:val="0018299B"/>
    <w:rsid w:val="00187FAC"/>
    <w:rsid w:val="001A026E"/>
    <w:rsid w:val="001A6A72"/>
    <w:rsid w:val="001B616F"/>
    <w:rsid w:val="001B6A3E"/>
    <w:rsid w:val="001C607D"/>
    <w:rsid w:val="001D0AFE"/>
    <w:rsid w:val="00202476"/>
    <w:rsid w:val="00214151"/>
    <w:rsid w:val="00223793"/>
    <w:rsid w:val="002444CA"/>
    <w:rsid w:val="00254370"/>
    <w:rsid w:val="00257FC7"/>
    <w:rsid w:val="00261194"/>
    <w:rsid w:val="00263115"/>
    <w:rsid w:val="00264FBF"/>
    <w:rsid w:val="00294F44"/>
    <w:rsid w:val="00295D14"/>
    <w:rsid w:val="00296D1E"/>
    <w:rsid w:val="002A64CC"/>
    <w:rsid w:val="002B6491"/>
    <w:rsid w:val="002D69E0"/>
    <w:rsid w:val="002E006A"/>
    <w:rsid w:val="002F3384"/>
    <w:rsid w:val="00301B41"/>
    <w:rsid w:val="00304766"/>
    <w:rsid w:val="00310540"/>
    <w:rsid w:val="00365E9E"/>
    <w:rsid w:val="0037042F"/>
    <w:rsid w:val="00377F37"/>
    <w:rsid w:val="0039366E"/>
    <w:rsid w:val="003A253E"/>
    <w:rsid w:val="003C3103"/>
    <w:rsid w:val="003E42D6"/>
    <w:rsid w:val="004313A5"/>
    <w:rsid w:val="004320AE"/>
    <w:rsid w:val="004455F6"/>
    <w:rsid w:val="004552A2"/>
    <w:rsid w:val="00456E33"/>
    <w:rsid w:val="004726E1"/>
    <w:rsid w:val="00493B00"/>
    <w:rsid w:val="00494462"/>
    <w:rsid w:val="004B11E2"/>
    <w:rsid w:val="004C1840"/>
    <w:rsid w:val="004D53CE"/>
    <w:rsid w:val="00526D29"/>
    <w:rsid w:val="00532FB6"/>
    <w:rsid w:val="00546DE6"/>
    <w:rsid w:val="0055006E"/>
    <w:rsid w:val="00553E37"/>
    <w:rsid w:val="0055721C"/>
    <w:rsid w:val="00564149"/>
    <w:rsid w:val="00565513"/>
    <w:rsid w:val="00582FC7"/>
    <w:rsid w:val="005C0A23"/>
    <w:rsid w:val="00604D50"/>
    <w:rsid w:val="0064109B"/>
    <w:rsid w:val="00667BCE"/>
    <w:rsid w:val="0067742F"/>
    <w:rsid w:val="00680D31"/>
    <w:rsid w:val="00694D02"/>
    <w:rsid w:val="006A473D"/>
    <w:rsid w:val="006A5402"/>
    <w:rsid w:val="00711840"/>
    <w:rsid w:val="00731A33"/>
    <w:rsid w:val="00735028"/>
    <w:rsid w:val="00750DA4"/>
    <w:rsid w:val="00752BF6"/>
    <w:rsid w:val="00765393"/>
    <w:rsid w:val="007739FF"/>
    <w:rsid w:val="00792C42"/>
    <w:rsid w:val="007A0A48"/>
    <w:rsid w:val="007B0730"/>
    <w:rsid w:val="007B352B"/>
    <w:rsid w:val="007E3AFC"/>
    <w:rsid w:val="007E4D6F"/>
    <w:rsid w:val="007F5573"/>
    <w:rsid w:val="007F58FC"/>
    <w:rsid w:val="008351B7"/>
    <w:rsid w:val="00842F12"/>
    <w:rsid w:val="00861F42"/>
    <w:rsid w:val="008A05C9"/>
    <w:rsid w:val="008A093C"/>
    <w:rsid w:val="008A381C"/>
    <w:rsid w:val="008A557B"/>
    <w:rsid w:val="008C46B9"/>
    <w:rsid w:val="008D467B"/>
    <w:rsid w:val="008D640F"/>
    <w:rsid w:val="008F26D6"/>
    <w:rsid w:val="008F4FD9"/>
    <w:rsid w:val="0091039D"/>
    <w:rsid w:val="0093092F"/>
    <w:rsid w:val="00944062"/>
    <w:rsid w:val="00944FAD"/>
    <w:rsid w:val="0094599C"/>
    <w:rsid w:val="009569AF"/>
    <w:rsid w:val="00966802"/>
    <w:rsid w:val="0097515A"/>
    <w:rsid w:val="00993C92"/>
    <w:rsid w:val="009B3930"/>
    <w:rsid w:val="009C279D"/>
    <w:rsid w:val="009F7B51"/>
    <w:rsid w:val="00A32D94"/>
    <w:rsid w:val="00A4090D"/>
    <w:rsid w:val="00A40EA1"/>
    <w:rsid w:val="00A477BD"/>
    <w:rsid w:val="00A651CD"/>
    <w:rsid w:val="00A737B9"/>
    <w:rsid w:val="00AB29A2"/>
    <w:rsid w:val="00AC4480"/>
    <w:rsid w:val="00AC50C8"/>
    <w:rsid w:val="00AC6556"/>
    <w:rsid w:val="00AD6E2F"/>
    <w:rsid w:val="00AE34BF"/>
    <w:rsid w:val="00AF09EC"/>
    <w:rsid w:val="00AF1B21"/>
    <w:rsid w:val="00AF42BD"/>
    <w:rsid w:val="00B03BA9"/>
    <w:rsid w:val="00B07218"/>
    <w:rsid w:val="00B624AD"/>
    <w:rsid w:val="00B63E82"/>
    <w:rsid w:val="00B770E1"/>
    <w:rsid w:val="00BD5617"/>
    <w:rsid w:val="00BD5A7E"/>
    <w:rsid w:val="00BF763D"/>
    <w:rsid w:val="00C06C08"/>
    <w:rsid w:val="00C2667A"/>
    <w:rsid w:val="00C32FA1"/>
    <w:rsid w:val="00C37601"/>
    <w:rsid w:val="00C442B1"/>
    <w:rsid w:val="00C60965"/>
    <w:rsid w:val="00C71E05"/>
    <w:rsid w:val="00C82F1E"/>
    <w:rsid w:val="00C83DEE"/>
    <w:rsid w:val="00C91C78"/>
    <w:rsid w:val="00CB6B94"/>
    <w:rsid w:val="00CD7DCE"/>
    <w:rsid w:val="00CE2952"/>
    <w:rsid w:val="00CF01B7"/>
    <w:rsid w:val="00D0271E"/>
    <w:rsid w:val="00D06B09"/>
    <w:rsid w:val="00D156E1"/>
    <w:rsid w:val="00D272C2"/>
    <w:rsid w:val="00D32717"/>
    <w:rsid w:val="00D32CD9"/>
    <w:rsid w:val="00D442AB"/>
    <w:rsid w:val="00D4781B"/>
    <w:rsid w:val="00D70081"/>
    <w:rsid w:val="00D92BBB"/>
    <w:rsid w:val="00DC30B1"/>
    <w:rsid w:val="00DD3CE2"/>
    <w:rsid w:val="00DE02FC"/>
    <w:rsid w:val="00DE77A8"/>
    <w:rsid w:val="00DF5FED"/>
    <w:rsid w:val="00E2386A"/>
    <w:rsid w:val="00E4007C"/>
    <w:rsid w:val="00E40503"/>
    <w:rsid w:val="00E41725"/>
    <w:rsid w:val="00E5707A"/>
    <w:rsid w:val="00E708CF"/>
    <w:rsid w:val="00EA364D"/>
    <w:rsid w:val="00EB430B"/>
    <w:rsid w:val="00EC6F74"/>
    <w:rsid w:val="00EC72AC"/>
    <w:rsid w:val="00EF26E6"/>
    <w:rsid w:val="00F35814"/>
    <w:rsid w:val="00F37B95"/>
    <w:rsid w:val="00F60135"/>
    <w:rsid w:val="00F71AEF"/>
    <w:rsid w:val="00F857E4"/>
    <w:rsid w:val="00F86D15"/>
    <w:rsid w:val="00FA49A2"/>
    <w:rsid w:val="00FA60C5"/>
    <w:rsid w:val="00FA790F"/>
    <w:rsid w:val="00FF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6"/>
  </w:style>
  <w:style w:type="paragraph" w:styleId="1">
    <w:name w:val="heading 1"/>
    <w:basedOn w:val="a"/>
    <w:link w:val="10"/>
    <w:qFormat/>
    <w:rsid w:val="00BF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F47A9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6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952"/>
    <w:pPr>
      <w:ind w:left="720"/>
      <w:contextualSpacing/>
    </w:pPr>
  </w:style>
  <w:style w:type="paragraph" w:customStyle="1" w:styleId="p1">
    <w:name w:val="p1"/>
    <w:basedOn w:val="a"/>
    <w:rsid w:val="0043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573"/>
  </w:style>
  <w:style w:type="paragraph" w:styleId="a4">
    <w:name w:val="Normal (Web)"/>
    <w:basedOn w:val="a"/>
    <w:uiPriority w:val="99"/>
    <w:unhideWhenUsed/>
    <w:rsid w:val="007F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E40503"/>
  </w:style>
  <w:style w:type="character" w:customStyle="1" w:styleId="classic">
    <w:name w:val="classic"/>
    <w:basedOn w:val="a0"/>
    <w:rsid w:val="00FA49A2"/>
  </w:style>
  <w:style w:type="character" w:styleId="a5">
    <w:name w:val="Strong"/>
    <w:basedOn w:val="a0"/>
    <w:uiPriority w:val="22"/>
    <w:qFormat/>
    <w:rsid w:val="00667BC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32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D0271E"/>
    <w:rPr>
      <w:i/>
      <w:iCs/>
    </w:rPr>
  </w:style>
  <w:style w:type="character" w:customStyle="1" w:styleId="style5">
    <w:name w:val="style5"/>
    <w:basedOn w:val="a0"/>
    <w:rsid w:val="00D0271E"/>
  </w:style>
  <w:style w:type="paragraph" w:styleId="a7">
    <w:name w:val="Balloon Text"/>
    <w:basedOn w:val="a"/>
    <w:link w:val="a8"/>
    <w:semiHidden/>
    <w:unhideWhenUsed/>
    <w:rsid w:val="00D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27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7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line number"/>
    <w:basedOn w:val="a0"/>
    <w:uiPriority w:val="99"/>
    <w:semiHidden/>
    <w:unhideWhenUsed/>
    <w:rsid w:val="00AD6E2F"/>
  </w:style>
  <w:style w:type="paragraph" w:styleId="aa">
    <w:name w:val="header"/>
    <w:basedOn w:val="a"/>
    <w:link w:val="ab"/>
    <w:uiPriority w:val="99"/>
    <w:unhideWhenUsed/>
    <w:rsid w:val="00AD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6E2F"/>
  </w:style>
  <w:style w:type="paragraph" w:styleId="ac">
    <w:name w:val="footer"/>
    <w:basedOn w:val="a"/>
    <w:link w:val="ad"/>
    <w:uiPriority w:val="99"/>
    <w:unhideWhenUsed/>
    <w:rsid w:val="00AD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6E2F"/>
  </w:style>
  <w:style w:type="paragraph" w:styleId="ae">
    <w:name w:val="footnote text"/>
    <w:basedOn w:val="a"/>
    <w:link w:val="af"/>
    <w:uiPriority w:val="99"/>
    <w:unhideWhenUsed/>
    <w:rsid w:val="007B07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07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B0730"/>
    <w:rPr>
      <w:vertAlign w:val="superscript"/>
    </w:rPr>
  </w:style>
  <w:style w:type="character" w:styleId="af1">
    <w:name w:val="Hyperlink"/>
    <w:basedOn w:val="a0"/>
    <w:uiPriority w:val="99"/>
    <w:unhideWhenUsed/>
    <w:rsid w:val="001B6A3E"/>
    <w:rPr>
      <w:color w:val="0000FF"/>
      <w:u w:val="single"/>
    </w:rPr>
  </w:style>
  <w:style w:type="paragraph" w:styleId="af2">
    <w:name w:val="Title"/>
    <w:basedOn w:val="a"/>
    <w:link w:val="af3"/>
    <w:qFormat/>
    <w:rsid w:val="001746BE"/>
    <w:pPr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1746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af5"/>
    <w:rsid w:val="001746B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174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116DB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16D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Block Text"/>
    <w:basedOn w:val="a"/>
    <w:rsid w:val="00116DB2"/>
    <w:pPr>
      <w:spacing w:after="0" w:line="240" w:lineRule="auto"/>
      <w:ind w:left="113" w:right="113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uiPriority w:val="59"/>
    <w:rsid w:val="00F8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F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9">
    <w:name w:val="Placeholder Text"/>
    <w:basedOn w:val="a0"/>
    <w:uiPriority w:val="99"/>
    <w:semiHidden/>
    <w:rsid w:val="00FF47A9"/>
    <w:rPr>
      <w:color w:val="808080"/>
    </w:rPr>
  </w:style>
  <w:style w:type="paragraph" w:styleId="afa">
    <w:name w:val="TOC Heading"/>
    <w:basedOn w:val="1"/>
    <w:next w:val="a"/>
    <w:uiPriority w:val="39"/>
    <w:semiHidden/>
    <w:unhideWhenUsed/>
    <w:qFormat/>
    <w:rsid w:val="00FF47A9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F47A9"/>
    <w:pPr>
      <w:tabs>
        <w:tab w:val="left" w:pos="440"/>
        <w:tab w:val="right" w:leader="dot" w:pos="9628"/>
      </w:tabs>
      <w:spacing w:after="100" w:line="276" w:lineRule="auto"/>
      <w:ind w:left="284" w:hanging="284"/>
      <w:jc w:val="left"/>
    </w:pPr>
    <w:rPr>
      <w:rFonts w:ascii="Calibri" w:eastAsia="Calibri" w:hAnsi="Calibri" w:cs="Calibri"/>
    </w:rPr>
  </w:style>
  <w:style w:type="paragraph" w:styleId="21">
    <w:name w:val="toc 2"/>
    <w:basedOn w:val="a"/>
    <w:next w:val="a"/>
    <w:autoRedefine/>
    <w:uiPriority w:val="39"/>
    <w:unhideWhenUsed/>
    <w:rsid w:val="00FF47A9"/>
    <w:pPr>
      <w:tabs>
        <w:tab w:val="left" w:pos="880"/>
        <w:tab w:val="right" w:leader="dot" w:pos="9628"/>
      </w:tabs>
      <w:spacing w:after="100" w:line="276" w:lineRule="auto"/>
      <w:ind w:left="851" w:hanging="631"/>
      <w:jc w:val="left"/>
    </w:pPr>
    <w:rPr>
      <w:rFonts w:ascii="Calibri" w:eastAsia="Calibri" w:hAnsi="Calibri" w:cs="Calibri"/>
    </w:rPr>
  </w:style>
  <w:style w:type="numbering" w:customStyle="1" w:styleId="12">
    <w:name w:val="Нет списка1"/>
    <w:next w:val="a2"/>
    <w:uiPriority w:val="99"/>
    <w:semiHidden/>
    <w:unhideWhenUsed/>
    <w:rsid w:val="00FF47A9"/>
  </w:style>
  <w:style w:type="character" w:customStyle="1" w:styleId="13">
    <w:name w:val="Название Знак1"/>
    <w:basedOn w:val="a0"/>
    <w:uiPriority w:val="10"/>
    <w:rsid w:val="00FF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Знак1"/>
    <w:basedOn w:val="a0"/>
    <w:uiPriority w:val="99"/>
    <w:semiHidden/>
    <w:rsid w:val="00FF47A9"/>
    <w:rPr>
      <w:rFonts w:ascii="Calibri" w:eastAsia="Calibri" w:hAnsi="Calibri" w:cs="Calibri"/>
    </w:rPr>
  </w:style>
  <w:style w:type="character" w:customStyle="1" w:styleId="afb">
    <w:name w:val="Подзаголовок Знак"/>
    <w:basedOn w:val="a0"/>
    <w:link w:val="afc"/>
    <w:rsid w:val="00FF47A9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Subtitle"/>
    <w:basedOn w:val="a"/>
    <w:next w:val="a"/>
    <w:link w:val="afb"/>
    <w:qFormat/>
    <w:rsid w:val="00FF47A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fc"/>
    <w:uiPriority w:val="11"/>
    <w:rsid w:val="00FF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Основной текст с отступом 2 Знак"/>
    <w:basedOn w:val="a0"/>
    <w:link w:val="23"/>
    <w:semiHidden/>
    <w:rsid w:val="00FF47A9"/>
    <w:rPr>
      <w:rFonts w:ascii="Times New Roman" w:eastAsia="Times New Roman" w:hAnsi="Times New Roman" w:cs="Arial Unicode MS"/>
      <w:bCs/>
      <w:sz w:val="28"/>
      <w:szCs w:val="28"/>
    </w:rPr>
  </w:style>
  <w:style w:type="paragraph" w:styleId="23">
    <w:name w:val="Body Text Indent 2"/>
    <w:basedOn w:val="a"/>
    <w:link w:val="22"/>
    <w:semiHidden/>
    <w:unhideWhenUsed/>
    <w:rsid w:val="00FF47A9"/>
    <w:pPr>
      <w:widowControl w:val="0"/>
      <w:spacing w:after="0"/>
      <w:ind w:firstLine="709"/>
    </w:pPr>
    <w:rPr>
      <w:rFonts w:ascii="Times New Roman" w:eastAsia="Times New Roman" w:hAnsi="Times New Roman" w:cs="Arial Unicode MS"/>
      <w:bCs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FF4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5.biz/predprinimatelskoe_pravo/predpriiatie.html" TargetMode="External"/><Relationship Id="rId13" Type="http://schemas.openxmlformats.org/officeDocument/2006/relationships/hyperlink" Target="http://www.be5.biz/dogovornoe_pravo/dogovor_khraneni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5.biz/buhgalterskij_uchet/khoziaistvennye_sredstv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5.biz/predprinimatelskoe_pravo/predpriiati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e5.biz/dogovornoe_pravo/dogovor_khraneni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5.biz/buhgalterskij_uchet/khoziaistvennye_sredstva.html" TargetMode="External"/><Relationship Id="rId14" Type="http://schemas.openxmlformats.org/officeDocument/2006/relationships/hyperlink" Target="http://blanker.ru/doc/buhgalterskiy-bala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616D9-DB14-4D81-95B3-E2C31C9B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5466</TotalTime>
  <Pages>50</Pages>
  <Words>8685</Words>
  <Characters>49507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2017-05-16T15:06:00Z</dcterms:created>
  <dcterms:modified xsi:type="dcterms:W3CDTF">2017-06-01T15:17:00Z</dcterms:modified>
</cp:coreProperties>
</file>