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F2" w:rsidRPr="00DD50F2" w:rsidRDefault="00DD50F2" w:rsidP="00DD50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D50F2">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DD50F2" w:rsidRPr="00DD50F2" w:rsidRDefault="00DD50F2" w:rsidP="00DD50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D50F2">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DD50F2" w:rsidRPr="00DD50F2" w:rsidRDefault="00DD50F2" w:rsidP="00DD50F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D50F2">
        <w:rPr>
          <w:rFonts w:ascii="Times New Roman" w:eastAsia="Times New Roman" w:hAnsi="Times New Roman" w:cs="Times New Roman"/>
          <w:color w:val="000000"/>
          <w:sz w:val="24"/>
          <w:szCs w:val="24"/>
          <w:lang w:eastAsia="ru-RU"/>
        </w:rPr>
        <w:t>высшего профессионального образования</w:t>
      </w:r>
    </w:p>
    <w:p w:rsidR="00DD50F2" w:rsidRPr="00DD50F2" w:rsidRDefault="00DD50F2" w:rsidP="00DD50F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D50F2">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DD50F2" w:rsidRPr="00DD50F2" w:rsidRDefault="00DD50F2" w:rsidP="00DD50F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D50F2">
        <w:rPr>
          <w:rFonts w:ascii="Times New Roman" w:eastAsia="Times New Roman" w:hAnsi="Times New Roman" w:cs="Times New Roman"/>
          <w:b/>
          <w:color w:val="000000"/>
          <w:sz w:val="28"/>
          <w:szCs w:val="28"/>
          <w:lang w:eastAsia="ru-RU"/>
        </w:rPr>
        <w:t>(ФГБОУ ВО «</w:t>
      </w:r>
      <w:proofErr w:type="spellStart"/>
      <w:r w:rsidRPr="00DD50F2">
        <w:rPr>
          <w:rFonts w:ascii="Times New Roman" w:eastAsia="Times New Roman" w:hAnsi="Times New Roman" w:cs="Times New Roman"/>
          <w:b/>
          <w:color w:val="000000"/>
          <w:sz w:val="28"/>
          <w:szCs w:val="28"/>
          <w:lang w:eastAsia="ru-RU"/>
        </w:rPr>
        <w:t>КубГУ</w:t>
      </w:r>
      <w:proofErr w:type="spellEnd"/>
      <w:r w:rsidRPr="00DD50F2">
        <w:rPr>
          <w:rFonts w:ascii="Times New Roman" w:eastAsia="Times New Roman" w:hAnsi="Times New Roman" w:cs="Times New Roman"/>
          <w:b/>
          <w:color w:val="000000"/>
          <w:sz w:val="28"/>
          <w:szCs w:val="28"/>
          <w:lang w:eastAsia="ru-RU"/>
        </w:rPr>
        <w:t>»)</w:t>
      </w:r>
    </w:p>
    <w:p w:rsidR="00DD50F2" w:rsidRPr="00DD50F2" w:rsidRDefault="00DD50F2" w:rsidP="00DD50F2">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b/>
          <w:color w:val="000000"/>
          <w:sz w:val="28"/>
          <w:szCs w:val="28"/>
          <w:lang w:eastAsia="ru-RU"/>
        </w:rPr>
        <w:t xml:space="preserve">        Кафедра управления персоналом и организационной психологии</w:t>
      </w:r>
      <w:r w:rsidRPr="00DD50F2">
        <w:rPr>
          <w:rFonts w:ascii="Times New Roman" w:eastAsia="Times New Roman" w:hAnsi="Times New Roman" w:cs="Times New Roman"/>
          <w:color w:val="000000"/>
          <w:sz w:val="20"/>
          <w:szCs w:val="20"/>
          <w:lang w:eastAsia="ru-RU"/>
        </w:rPr>
        <w:t xml:space="preserve">                                                                               </w:t>
      </w: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xml:space="preserve">                                                                           </w:t>
      </w: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xml:space="preserve">                                                                            </w:t>
      </w: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rsidR="00DD50F2" w:rsidRPr="00DD50F2" w:rsidRDefault="00DD50F2" w:rsidP="00DD50F2">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DD50F2">
        <w:rPr>
          <w:rFonts w:ascii="Times New Roman" w:eastAsia="Times New Roman" w:hAnsi="Times New Roman" w:cs="Times New Roman"/>
          <w:b/>
          <w:color w:val="000000"/>
          <w:sz w:val="28"/>
          <w:szCs w:val="28"/>
          <w:lang w:eastAsia="ru-RU"/>
        </w:rPr>
        <w:t>КУРСОВАЯ РАБОТА</w:t>
      </w:r>
    </w:p>
    <w:p w:rsidR="00DD50F2" w:rsidRPr="00DD50F2" w:rsidRDefault="00DD50F2" w:rsidP="00DD50F2">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DD50F2" w:rsidRPr="00DD50F2" w:rsidRDefault="00DD50F2" w:rsidP="00DD50F2">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DD50F2">
        <w:rPr>
          <w:rFonts w:ascii="Times New Roman" w:eastAsia="Times New Roman" w:hAnsi="Times New Roman" w:cs="Times New Roman"/>
          <w:b/>
          <w:color w:val="000000"/>
          <w:sz w:val="28"/>
          <w:szCs w:val="28"/>
          <w:lang w:eastAsia="ru-RU"/>
        </w:rPr>
        <w:t>ПРОФЕССИОНАЛЬНЫЕ ПРЕДПОЧТЕНИЯ СТУДЕНТОВ, ОБУЧАЮЩИХСЯ ПО СПЕЦИАЛЬНОСТИ «УПРАВЛЕНИЕ ПЕРСОНАЛОМ»</w:t>
      </w:r>
    </w:p>
    <w:p w:rsidR="00DD50F2" w:rsidRPr="00DD50F2" w:rsidRDefault="00DD50F2" w:rsidP="00DD50F2">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DD50F2" w:rsidRPr="00DD50F2" w:rsidRDefault="00DD50F2" w:rsidP="00DD50F2">
      <w:pPr>
        <w:spacing w:after="0" w:line="240" w:lineRule="auto"/>
        <w:rPr>
          <w:rFonts w:ascii="Times New Roman" w:eastAsia="Times New Roman" w:hAnsi="Times New Roman" w:cs="Times New Roman"/>
          <w:color w:val="000000"/>
          <w:sz w:val="28"/>
          <w:szCs w:val="28"/>
          <w:lang w:eastAsia="ru-RU"/>
        </w:rPr>
      </w:pPr>
    </w:p>
    <w:p w:rsidR="00DD50F2" w:rsidRPr="00DD50F2" w:rsidRDefault="00DD50F2" w:rsidP="00DD50F2">
      <w:pPr>
        <w:spacing w:after="0" w:line="240" w:lineRule="auto"/>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Работу выполнил      __________________________________Е.Е. Киреенок</w:t>
      </w:r>
    </w:p>
    <w:p w:rsidR="00DD50F2" w:rsidRPr="00DD50F2" w:rsidRDefault="00DD50F2" w:rsidP="00DD50F2">
      <w:pPr>
        <w:spacing w:after="0" w:line="240" w:lineRule="auto"/>
        <w:ind w:left="3540"/>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0"/>
          <w:szCs w:val="20"/>
          <w:lang w:eastAsia="ru-RU"/>
        </w:rPr>
        <w:t xml:space="preserve">(подпись, дата)                               </w:t>
      </w:r>
    </w:p>
    <w:p w:rsidR="00DD50F2" w:rsidRPr="00DD50F2" w:rsidRDefault="00DD50F2" w:rsidP="009D01D7">
      <w:pPr>
        <w:spacing w:after="0" w:line="360" w:lineRule="auto"/>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xml:space="preserve">Факультет </w:t>
      </w:r>
      <w:r w:rsidR="009D01D7">
        <w:rPr>
          <w:rFonts w:ascii="Times New Roman" w:eastAsia="Times New Roman" w:hAnsi="Times New Roman" w:cs="Times New Roman"/>
          <w:color w:val="000000"/>
          <w:sz w:val="28"/>
          <w:szCs w:val="28"/>
          <w:lang w:eastAsia="ru-RU"/>
        </w:rPr>
        <w:t xml:space="preserve">               Управления и психологии                  </w:t>
      </w:r>
      <w:r w:rsidRPr="00DD50F2">
        <w:rPr>
          <w:rFonts w:ascii="Times New Roman" w:eastAsia="Times New Roman" w:hAnsi="Times New Roman" w:cs="Times New Roman"/>
          <w:color w:val="000000"/>
          <w:sz w:val="28"/>
          <w:szCs w:val="28"/>
          <w:lang w:eastAsia="ru-RU"/>
        </w:rPr>
        <w:t xml:space="preserve">курс </w:t>
      </w:r>
      <w:r w:rsidR="009D01D7">
        <w:rPr>
          <w:rFonts w:ascii="Times New Roman" w:eastAsia="Times New Roman" w:hAnsi="Times New Roman" w:cs="Times New Roman"/>
          <w:color w:val="000000"/>
          <w:sz w:val="28"/>
          <w:szCs w:val="28"/>
          <w:lang w:eastAsia="ru-RU"/>
        </w:rPr>
        <w:t xml:space="preserve">     3</w:t>
      </w:r>
    </w:p>
    <w:p w:rsidR="00DD50F2" w:rsidRPr="00DD50F2" w:rsidRDefault="00DD50F2" w:rsidP="00DD50F2">
      <w:pPr>
        <w:spacing w:after="0" w:line="360" w:lineRule="auto"/>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Специальность/направление</w:t>
      </w:r>
      <w:r w:rsidR="009D01D7">
        <w:rPr>
          <w:rFonts w:ascii="Times New Roman" w:eastAsia="Times New Roman" w:hAnsi="Times New Roman" w:cs="Times New Roman"/>
          <w:color w:val="000000"/>
          <w:sz w:val="28"/>
          <w:szCs w:val="28"/>
          <w:lang w:eastAsia="ru-RU"/>
        </w:rPr>
        <w:t xml:space="preserve"> </w:t>
      </w:r>
      <w:r w:rsidR="009D01D7" w:rsidRPr="009E7518">
        <w:rPr>
          <w:rFonts w:ascii="Times New Roman" w:eastAsia="Times New Roman" w:hAnsi="Times New Roman"/>
          <w:color w:val="000000"/>
          <w:sz w:val="28"/>
          <w:szCs w:val="28"/>
          <w:lang w:eastAsia="ru-RU"/>
        </w:rPr>
        <w:t xml:space="preserve">38.03.03        Управление персоналом             </w:t>
      </w:r>
    </w:p>
    <w:p w:rsidR="00DD50F2" w:rsidRPr="00DD50F2" w:rsidRDefault="00DD50F2" w:rsidP="00DD50F2">
      <w:pPr>
        <w:spacing w:after="0" w:line="240" w:lineRule="auto"/>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Научный руководитель</w:t>
      </w:r>
    </w:p>
    <w:p w:rsidR="00DD50F2" w:rsidRPr="00DD50F2" w:rsidRDefault="00DD50F2" w:rsidP="00DD50F2">
      <w:pPr>
        <w:spacing w:after="0" w:line="240" w:lineRule="auto"/>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преподаватель______________________________________ Т.С. Обраскова</w:t>
      </w:r>
    </w:p>
    <w:p w:rsidR="00DD50F2" w:rsidRPr="00DD50F2" w:rsidRDefault="00DD50F2" w:rsidP="00DD50F2">
      <w:pPr>
        <w:spacing w:after="0" w:line="240" w:lineRule="auto"/>
        <w:ind w:left="2832" w:firstLine="708"/>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0"/>
          <w:szCs w:val="20"/>
          <w:lang w:eastAsia="ru-RU"/>
        </w:rPr>
        <w:t xml:space="preserve">(подпись, дата)      </w:t>
      </w:r>
      <w:r w:rsidRPr="00DD50F2">
        <w:rPr>
          <w:rFonts w:ascii="Times New Roman" w:eastAsia="Times New Roman" w:hAnsi="Times New Roman" w:cs="Times New Roman"/>
          <w:color w:val="000000"/>
          <w:sz w:val="28"/>
          <w:szCs w:val="28"/>
          <w:lang w:eastAsia="ru-RU"/>
        </w:rPr>
        <w:t xml:space="preserve">               </w:t>
      </w:r>
    </w:p>
    <w:p w:rsidR="00DD50F2" w:rsidRPr="00DD50F2" w:rsidRDefault="00DD50F2" w:rsidP="00DD50F2">
      <w:pPr>
        <w:spacing w:after="0" w:line="240" w:lineRule="auto"/>
        <w:rPr>
          <w:rFonts w:ascii="Times New Roman" w:eastAsia="Times New Roman" w:hAnsi="Times New Roman" w:cs="Times New Roman"/>
          <w:color w:val="000000"/>
          <w:sz w:val="28"/>
          <w:szCs w:val="28"/>
          <w:lang w:eastAsia="ru-RU"/>
        </w:rPr>
      </w:pPr>
      <w:proofErr w:type="spellStart"/>
      <w:r w:rsidRPr="00DD50F2">
        <w:rPr>
          <w:rFonts w:ascii="Times New Roman" w:eastAsia="Times New Roman" w:hAnsi="Times New Roman" w:cs="Times New Roman"/>
          <w:color w:val="000000"/>
          <w:sz w:val="28"/>
          <w:szCs w:val="28"/>
          <w:lang w:eastAsia="ru-RU"/>
        </w:rPr>
        <w:t>Нормоконтролер</w:t>
      </w:r>
      <w:proofErr w:type="spellEnd"/>
    </w:p>
    <w:p w:rsidR="00DD50F2" w:rsidRPr="00DD50F2" w:rsidRDefault="00DD50F2" w:rsidP="00DD50F2">
      <w:pPr>
        <w:spacing w:after="0" w:line="240" w:lineRule="auto"/>
        <w:rPr>
          <w:rFonts w:ascii="Times New Roman" w:eastAsia="Times New Roman" w:hAnsi="Times New Roman" w:cs="Times New Roman"/>
          <w:color w:val="000000"/>
          <w:sz w:val="28"/>
          <w:szCs w:val="28"/>
          <w:lang w:eastAsia="ru-RU"/>
        </w:rPr>
      </w:pPr>
      <w:proofErr w:type="spellStart"/>
      <w:r w:rsidRPr="00DD50F2">
        <w:rPr>
          <w:rFonts w:ascii="Times New Roman" w:eastAsia="Times New Roman" w:hAnsi="Times New Roman" w:cs="Times New Roman"/>
          <w:color w:val="000000"/>
          <w:sz w:val="28"/>
          <w:szCs w:val="28"/>
          <w:lang w:eastAsia="ru-RU"/>
        </w:rPr>
        <w:t>преподаватель______________________________________Т.С</w:t>
      </w:r>
      <w:proofErr w:type="spellEnd"/>
      <w:r w:rsidRPr="00DD50F2">
        <w:rPr>
          <w:rFonts w:ascii="Times New Roman" w:eastAsia="Times New Roman" w:hAnsi="Times New Roman" w:cs="Times New Roman"/>
          <w:color w:val="000000"/>
          <w:sz w:val="28"/>
          <w:szCs w:val="28"/>
          <w:lang w:eastAsia="ru-RU"/>
        </w:rPr>
        <w:t>. Обраскова</w:t>
      </w:r>
    </w:p>
    <w:p w:rsidR="00DD50F2" w:rsidRPr="00DD50F2" w:rsidRDefault="00DD50F2" w:rsidP="00DD50F2">
      <w:pPr>
        <w:spacing w:after="0" w:line="240" w:lineRule="auto"/>
        <w:ind w:left="2832" w:firstLine="708"/>
        <w:jc w:val="both"/>
        <w:rPr>
          <w:rFonts w:ascii="Times New Roman" w:eastAsia="Times New Roman" w:hAnsi="Times New Roman" w:cs="Times New Roman"/>
          <w:color w:val="000000"/>
          <w:sz w:val="20"/>
          <w:szCs w:val="20"/>
          <w:lang w:eastAsia="ru-RU"/>
        </w:rPr>
      </w:pPr>
      <w:r w:rsidRPr="00DD50F2">
        <w:rPr>
          <w:rFonts w:ascii="Times New Roman" w:eastAsia="Times New Roman" w:hAnsi="Times New Roman" w:cs="Times New Roman"/>
          <w:color w:val="000000"/>
          <w:sz w:val="20"/>
          <w:szCs w:val="20"/>
          <w:lang w:eastAsia="ru-RU"/>
        </w:rPr>
        <w:t xml:space="preserve">(подпись, дата)                                </w:t>
      </w:r>
    </w:p>
    <w:p w:rsidR="00DD50F2" w:rsidRPr="00DD50F2" w:rsidRDefault="00DD50F2" w:rsidP="00DD50F2">
      <w:pPr>
        <w:spacing w:after="0" w:line="240" w:lineRule="auto"/>
        <w:jc w:val="center"/>
        <w:rPr>
          <w:rFonts w:ascii="Times New Roman" w:eastAsia="Times New Roman" w:hAnsi="Times New Roman" w:cs="Times New Roman"/>
          <w:color w:val="000000"/>
          <w:sz w:val="28"/>
          <w:szCs w:val="28"/>
          <w:lang w:eastAsia="ru-RU"/>
        </w:rPr>
      </w:pPr>
    </w:p>
    <w:p w:rsidR="00DD50F2" w:rsidRPr="00DD50F2" w:rsidRDefault="00DD50F2" w:rsidP="00DD50F2">
      <w:pPr>
        <w:spacing w:after="0" w:line="240" w:lineRule="auto"/>
        <w:jc w:val="center"/>
        <w:rPr>
          <w:rFonts w:ascii="Times New Roman" w:eastAsia="Times New Roman" w:hAnsi="Times New Roman" w:cs="Times New Roman"/>
          <w:color w:val="000000"/>
          <w:sz w:val="28"/>
          <w:szCs w:val="28"/>
          <w:lang w:eastAsia="ru-RU"/>
        </w:rPr>
      </w:pPr>
    </w:p>
    <w:p w:rsidR="00DD50F2" w:rsidRPr="00DD50F2" w:rsidRDefault="00DD50F2" w:rsidP="00DD50F2">
      <w:pPr>
        <w:spacing w:after="0" w:line="240" w:lineRule="auto"/>
        <w:jc w:val="center"/>
        <w:rPr>
          <w:rFonts w:ascii="Times New Roman" w:eastAsia="Times New Roman" w:hAnsi="Times New Roman" w:cs="Times New Roman"/>
          <w:color w:val="000000"/>
          <w:sz w:val="28"/>
          <w:szCs w:val="28"/>
          <w:lang w:eastAsia="ru-RU"/>
        </w:rPr>
      </w:pPr>
    </w:p>
    <w:p w:rsidR="00DD50F2" w:rsidRPr="00DD50F2" w:rsidRDefault="00DD50F2" w:rsidP="00DD50F2">
      <w:pPr>
        <w:spacing w:after="0" w:line="240" w:lineRule="auto"/>
        <w:jc w:val="center"/>
        <w:rPr>
          <w:rFonts w:ascii="Times New Roman" w:eastAsia="Times New Roman" w:hAnsi="Times New Roman" w:cs="Times New Roman"/>
          <w:color w:val="000000"/>
          <w:sz w:val="28"/>
          <w:szCs w:val="28"/>
          <w:lang w:eastAsia="ru-RU"/>
        </w:rPr>
      </w:pPr>
    </w:p>
    <w:p w:rsidR="00DD50F2" w:rsidRPr="00DD50F2" w:rsidRDefault="00DD50F2" w:rsidP="00DD50F2">
      <w:pPr>
        <w:spacing w:after="0" w:line="240" w:lineRule="auto"/>
        <w:jc w:val="center"/>
        <w:rPr>
          <w:rFonts w:ascii="Times New Roman" w:eastAsia="Times New Roman" w:hAnsi="Times New Roman" w:cs="Times New Roman"/>
          <w:color w:val="000000"/>
          <w:sz w:val="28"/>
          <w:szCs w:val="28"/>
          <w:lang w:eastAsia="ru-RU"/>
        </w:rPr>
      </w:pPr>
    </w:p>
    <w:p w:rsidR="00DD50F2" w:rsidRPr="00DD50F2" w:rsidRDefault="00DD50F2" w:rsidP="00DD50F2">
      <w:pPr>
        <w:spacing w:after="0" w:line="240" w:lineRule="auto"/>
        <w:jc w:val="center"/>
        <w:rPr>
          <w:rFonts w:ascii="Times New Roman" w:eastAsia="Times New Roman" w:hAnsi="Times New Roman" w:cs="Times New Roman"/>
          <w:color w:val="000000"/>
          <w:sz w:val="28"/>
          <w:szCs w:val="28"/>
          <w:lang w:eastAsia="ru-RU"/>
        </w:rPr>
      </w:pPr>
    </w:p>
    <w:p w:rsidR="00DD50F2" w:rsidRPr="00DD50F2" w:rsidRDefault="00DD50F2" w:rsidP="00DD50F2">
      <w:pPr>
        <w:spacing w:after="0" w:line="240" w:lineRule="auto"/>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xml:space="preserve">                                                </w:t>
      </w:r>
    </w:p>
    <w:p w:rsidR="00DD50F2" w:rsidRPr="00DD50F2" w:rsidRDefault="00DD50F2" w:rsidP="00DD50F2">
      <w:pPr>
        <w:spacing w:after="0" w:line="240" w:lineRule="auto"/>
        <w:rPr>
          <w:rFonts w:ascii="Times New Roman" w:eastAsia="Times New Roman" w:hAnsi="Times New Roman" w:cs="Times New Roman"/>
          <w:color w:val="000000"/>
          <w:sz w:val="28"/>
          <w:szCs w:val="28"/>
          <w:lang w:eastAsia="ru-RU"/>
        </w:rPr>
      </w:pPr>
    </w:p>
    <w:p w:rsidR="00DD50F2" w:rsidRPr="00DD50F2" w:rsidRDefault="00DD50F2" w:rsidP="00DD50F2">
      <w:pPr>
        <w:spacing w:after="0" w:line="240" w:lineRule="auto"/>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xml:space="preserve">                                                Краснодар 2018</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lastRenderedPageBreak/>
        <w:t xml:space="preserve">                                    </w:t>
      </w:r>
      <w:r w:rsidR="00161064">
        <w:rPr>
          <w:rFonts w:ascii="Times New Roman" w:eastAsia="Times New Roman" w:hAnsi="Times New Roman" w:cs="Times New Roman"/>
          <w:color w:val="000000"/>
          <w:sz w:val="28"/>
          <w:szCs w:val="28"/>
          <w:lang w:eastAsia="ru-RU"/>
        </w:rPr>
        <w:t xml:space="preserve">       </w:t>
      </w:r>
      <w:r w:rsidRPr="00DD50F2">
        <w:rPr>
          <w:rFonts w:ascii="Times New Roman" w:eastAsia="Times New Roman" w:hAnsi="Times New Roman" w:cs="Times New Roman"/>
          <w:color w:val="000000"/>
          <w:sz w:val="28"/>
          <w:szCs w:val="28"/>
          <w:lang w:eastAsia="ru-RU"/>
        </w:rPr>
        <w:t>СОДЕРЖАНИЕ</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p>
    <w:p w:rsidR="00DD50F2" w:rsidRPr="00DD50F2" w:rsidRDefault="00DD50F2" w:rsidP="000D4DF0">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Введение……………………………………………………………</w:t>
      </w:r>
      <w:r w:rsidR="000C67FE">
        <w:rPr>
          <w:rFonts w:ascii="Times New Roman" w:eastAsia="Times New Roman" w:hAnsi="Times New Roman" w:cs="Times New Roman"/>
          <w:color w:val="000000"/>
          <w:sz w:val="28"/>
          <w:szCs w:val="28"/>
          <w:lang w:eastAsia="ru-RU"/>
        </w:rPr>
        <w:t>……....</w:t>
      </w:r>
      <w:r w:rsidR="00161064">
        <w:rPr>
          <w:rFonts w:ascii="Times New Roman" w:eastAsia="Times New Roman" w:hAnsi="Times New Roman" w:cs="Times New Roman"/>
          <w:color w:val="000000"/>
          <w:sz w:val="28"/>
          <w:szCs w:val="28"/>
          <w:lang w:eastAsia="ru-RU"/>
        </w:rPr>
        <w:t>.3</w:t>
      </w:r>
    </w:p>
    <w:p w:rsidR="00DD50F2" w:rsidRPr="00220471" w:rsidRDefault="002E2346" w:rsidP="00220471">
      <w:pPr>
        <w:pStyle w:val="a3"/>
        <w:numPr>
          <w:ilvl w:val="0"/>
          <w:numId w:val="8"/>
        </w:numPr>
        <w:spacing w:after="0" w:line="360" w:lineRule="auto"/>
        <w:ind w:left="993" w:hanging="217"/>
        <w:rPr>
          <w:rFonts w:ascii="Times New Roman" w:eastAsia="Times New Roman" w:hAnsi="Times New Roman" w:cs="Times New Roman"/>
          <w:color w:val="000000"/>
          <w:sz w:val="28"/>
          <w:szCs w:val="28"/>
          <w:lang w:eastAsia="ru-RU"/>
        </w:rPr>
      </w:pPr>
      <w:r w:rsidRPr="00220471">
        <w:rPr>
          <w:rFonts w:ascii="Times New Roman" w:eastAsia="Times New Roman" w:hAnsi="Times New Roman" w:cs="Times New Roman"/>
          <w:color w:val="000000"/>
          <w:sz w:val="28"/>
          <w:szCs w:val="28"/>
          <w:lang w:eastAsia="ru-RU"/>
        </w:rPr>
        <w:t>Профессиональные предпочтения в тр</w:t>
      </w:r>
      <w:r w:rsidR="00247B12" w:rsidRPr="00220471">
        <w:rPr>
          <w:rFonts w:ascii="Times New Roman" w:eastAsia="Times New Roman" w:hAnsi="Times New Roman" w:cs="Times New Roman"/>
          <w:color w:val="000000"/>
          <w:sz w:val="28"/>
          <w:szCs w:val="28"/>
          <w:lang w:eastAsia="ru-RU"/>
        </w:rPr>
        <w:t xml:space="preserve">удовой </w:t>
      </w:r>
      <w:r w:rsidR="00395593" w:rsidRPr="00220471">
        <w:rPr>
          <w:rFonts w:ascii="Times New Roman" w:eastAsia="Times New Roman" w:hAnsi="Times New Roman" w:cs="Times New Roman"/>
          <w:color w:val="000000"/>
          <w:sz w:val="28"/>
          <w:szCs w:val="28"/>
          <w:lang w:eastAsia="ru-RU"/>
        </w:rPr>
        <w:t>деятельности</w:t>
      </w:r>
      <w:r w:rsidRPr="00220471">
        <w:rPr>
          <w:rFonts w:ascii="Times New Roman" w:eastAsia="Times New Roman" w:hAnsi="Times New Roman" w:cs="Times New Roman"/>
          <w:color w:val="000000"/>
          <w:sz w:val="28"/>
          <w:szCs w:val="28"/>
          <w:lang w:eastAsia="ru-RU"/>
        </w:rPr>
        <w:t>…</w:t>
      </w:r>
      <w:r w:rsidR="00247B12" w:rsidRPr="00220471">
        <w:rPr>
          <w:rFonts w:ascii="Times New Roman" w:eastAsia="Times New Roman" w:hAnsi="Times New Roman" w:cs="Times New Roman"/>
          <w:color w:val="000000"/>
          <w:sz w:val="28"/>
          <w:szCs w:val="28"/>
          <w:lang w:eastAsia="ru-RU"/>
        </w:rPr>
        <w:t>….</w:t>
      </w:r>
      <w:r w:rsidR="000C67FE" w:rsidRPr="00220471">
        <w:rPr>
          <w:rFonts w:ascii="Times New Roman" w:eastAsia="Times New Roman" w:hAnsi="Times New Roman" w:cs="Times New Roman"/>
          <w:color w:val="000000"/>
          <w:sz w:val="28"/>
          <w:szCs w:val="28"/>
          <w:lang w:eastAsia="ru-RU"/>
        </w:rPr>
        <w:t>.</w:t>
      </w:r>
      <w:r w:rsidR="00247B12" w:rsidRPr="00220471">
        <w:rPr>
          <w:rFonts w:ascii="Times New Roman" w:eastAsia="Times New Roman" w:hAnsi="Times New Roman" w:cs="Times New Roman"/>
          <w:color w:val="000000"/>
          <w:sz w:val="28"/>
          <w:szCs w:val="28"/>
          <w:lang w:eastAsia="ru-RU"/>
        </w:rPr>
        <w:t>..</w:t>
      </w:r>
      <w:r w:rsidR="00220471">
        <w:rPr>
          <w:rFonts w:ascii="Times New Roman" w:eastAsia="Times New Roman" w:hAnsi="Times New Roman" w:cs="Times New Roman"/>
          <w:color w:val="000000"/>
          <w:sz w:val="28"/>
          <w:szCs w:val="28"/>
          <w:lang w:eastAsia="ru-RU"/>
        </w:rPr>
        <w:t>.</w:t>
      </w:r>
      <w:r w:rsidR="00247B12" w:rsidRPr="00220471">
        <w:rPr>
          <w:rFonts w:ascii="Times New Roman" w:eastAsia="Times New Roman" w:hAnsi="Times New Roman" w:cs="Times New Roman"/>
          <w:color w:val="000000"/>
          <w:sz w:val="28"/>
          <w:szCs w:val="28"/>
          <w:lang w:eastAsia="ru-RU"/>
        </w:rPr>
        <w:t>.</w:t>
      </w:r>
      <w:r w:rsidR="00DD50F2" w:rsidRPr="00220471">
        <w:rPr>
          <w:rFonts w:ascii="Times New Roman" w:eastAsia="Times New Roman" w:hAnsi="Times New Roman" w:cs="Times New Roman"/>
          <w:color w:val="000000"/>
          <w:sz w:val="28"/>
          <w:szCs w:val="28"/>
          <w:lang w:eastAsia="ru-RU"/>
        </w:rPr>
        <w:t>.</w:t>
      </w:r>
      <w:r w:rsidR="00161064" w:rsidRPr="00220471">
        <w:rPr>
          <w:rFonts w:ascii="Times New Roman" w:eastAsia="Times New Roman" w:hAnsi="Times New Roman" w:cs="Times New Roman"/>
          <w:color w:val="000000"/>
          <w:sz w:val="28"/>
          <w:szCs w:val="28"/>
          <w:lang w:eastAsia="ru-RU"/>
        </w:rPr>
        <w:t>5</w:t>
      </w:r>
    </w:p>
    <w:p w:rsidR="00DD50F2" w:rsidRPr="00220471" w:rsidRDefault="00220471" w:rsidP="00220471">
      <w:pPr>
        <w:spacing w:after="0" w:line="360" w:lineRule="auto"/>
        <w:ind w:left="8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w:t>
      </w:r>
      <w:r w:rsidR="00247B12" w:rsidRPr="00220471">
        <w:rPr>
          <w:rFonts w:ascii="Times New Roman" w:eastAsia="Times New Roman" w:hAnsi="Times New Roman" w:cs="Times New Roman"/>
          <w:color w:val="000000"/>
          <w:sz w:val="28"/>
          <w:szCs w:val="28"/>
          <w:lang w:eastAsia="ru-RU"/>
        </w:rPr>
        <w:t xml:space="preserve"> </w:t>
      </w:r>
      <w:r w:rsidR="002E2346" w:rsidRPr="00220471">
        <w:rPr>
          <w:rFonts w:ascii="Times New Roman" w:eastAsia="Times New Roman" w:hAnsi="Times New Roman" w:cs="Times New Roman"/>
          <w:color w:val="000000"/>
          <w:sz w:val="28"/>
          <w:szCs w:val="28"/>
          <w:lang w:eastAsia="ru-RU"/>
        </w:rPr>
        <w:t>Понятие и значение профес</w:t>
      </w:r>
      <w:r w:rsidR="000D4DF0" w:rsidRPr="00220471">
        <w:rPr>
          <w:rFonts w:ascii="Times New Roman" w:eastAsia="Times New Roman" w:hAnsi="Times New Roman" w:cs="Times New Roman"/>
          <w:color w:val="000000"/>
          <w:sz w:val="28"/>
          <w:szCs w:val="28"/>
          <w:lang w:eastAsia="ru-RU"/>
        </w:rPr>
        <w:t>сиональных</w:t>
      </w:r>
      <w:r w:rsidR="00247B12" w:rsidRPr="00220471">
        <w:rPr>
          <w:rFonts w:ascii="Times New Roman" w:eastAsia="Times New Roman" w:hAnsi="Times New Roman" w:cs="Times New Roman"/>
          <w:color w:val="000000"/>
          <w:sz w:val="28"/>
          <w:szCs w:val="28"/>
          <w:lang w:eastAsia="ru-RU"/>
        </w:rPr>
        <w:t xml:space="preserve"> </w:t>
      </w:r>
      <w:r w:rsidR="00395593" w:rsidRPr="00220471">
        <w:rPr>
          <w:rFonts w:ascii="Times New Roman" w:eastAsia="Times New Roman" w:hAnsi="Times New Roman" w:cs="Times New Roman"/>
          <w:color w:val="000000"/>
          <w:sz w:val="28"/>
          <w:szCs w:val="28"/>
          <w:lang w:eastAsia="ru-RU"/>
        </w:rPr>
        <w:t>предпочтени</w:t>
      </w:r>
      <w:r w:rsidR="000D4DF0" w:rsidRPr="00220471">
        <w:rPr>
          <w:rFonts w:ascii="Times New Roman" w:eastAsia="Times New Roman" w:hAnsi="Times New Roman" w:cs="Times New Roman"/>
          <w:color w:val="000000"/>
          <w:sz w:val="28"/>
          <w:szCs w:val="28"/>
          <w:lang w:eastAsia="ru-RU"/>
        </w:rPr>
        <w:t>й…</w:t>
      </w:r>
      <w:r w:rsidR="00247B12" w:rsidRPr="00220471">
        <w:rPr>
          <w:rFonts w:ascii="Times New Roman" w:eastAsia="Times New Roman" w:hAnsi="Times New Roman" w:cs="Times New Roman"/>
          <w:color w:val="000000"/>
          <w:sz w:val="28"/>
          <w:szCs w:val="28"/>
          <w:lang w:eastAsia="ru-RU"/>
        </w:rPr>
        <w:t>…...</w:t>
      </w:r>
      <w:r w:rsidR="000C67FE" w:rsidRPr="0022047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161064" w:rsidRPr="00220471">
        <w:rPr>
          <w:rFonts w:ascii="Times New Roman" w:eastAsia="Times New Roman" w:hAnsi="Times New Roman" w:cs="Times New Roman"/>
          <w:color w:val="000000"/>
          <w:sz w:val="28"/>
          <w:szCs w:val="28"/>
          <w:lang w:eastAsia="ru-RU"/>
        </w:rPr>
        <w:t>..</w:t>
      </w:r>
      <w:r w:rsidR="00DD50F2" w:rsidRPr="00220471">
        <w:rPr>
          <w:rFonts w:ascii="Times New Roman" w:eastAsia="Times New Roman" w:hAnsi="Times New Roman" w:cs="Times New Roman"/>
          <w:color w:val="000000"/>
          <w:sz w:val="28"/>
          <w:szCs w:val="28"/>
          <w:lang w:eastAsia="ru-RU"/>
        </w:rPr>
        <w:t>.</w:t>
      </w:r>
      <w:r w:rsidR="00161064" w:rsidRPr="00220471">
        <w:rPr>
          <w:rFonts w:ascii="Times New Roman" w:eastAsia="Times New Roman" w:hAnsi="Times New Roman" w:cs="Times New Roman"/>
          <w:color w:val="000000"/>
          <w:sz w:val="28"/>
          <w:szCs w:val="28"/>
          <w:lang w:eastAsia="ru-RU"/>
        </w:rPr>
        <w:t>5</w:t>
      </w:r>
    </w:p>
    <w:p w:rsidR="00DD50F2" w:rsidRPr="00DD50F2" w:rsidRDefault="00247B12" w:rsidP="00220471">
      <w:pPr>
        <w:spacing w:after="0" w:line="36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204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1.2 </w:t>
      </w:r>
      <w:r w:rsidR="000D4DF0">
        <w:rPr>
          <w:rFonts w:ascii="Times New Roman" w:eastAsia="Times New Roman" w:hAnsi="Times New Roman" w:cs="Times New Roman"/>
          <w:color w:val="000000"/>
          <w:sz w:val="28"/>
          <w:szCs w:val="28"/>
          <w:lang w:eastAsia="ru-RU"/>
        </w:rPr>
        <w:t>Карьерная ориентация…………………...</w:t>
      </w:r>
      <w:r>
        <w:rPr>
          <w:rFonts w:ascii="Times New Roman" w:eastAsia="Times New Roman" w:hAnsi="Times New Roman" w:cs="Times New Roman"/>
          <w:color w:val="000000"/>
          <w:sz w:val="28"/>
          <w:szCs w:val="28"/>
          <w:lang w:eastAsia="ru-RU"/>
        </w:rPr>
        <w:t>.......</w:t>
      </w:r>
      <w:r w:rsidR="002E2346">
        <w:rPr>
          <w:rFonts w:ascii="Times New Roman" w:eastAsia="Times New Roman" w:hAnsi="Times New Roman" w:cs="Times New Roman"/>
          <w:color w:val="000000"/>
          <w:sz w:val="28"/>
          <w:szCs w:val="28"/>
          <w:lang w:eastAsia="ru-RU"/>
        </w:rPr>
        <w:t>…..</w:t>
      </w:r>
      <w:r w:rsidR="00DD50F2" w:rsidRPr="00DD50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22047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.8</w:t>
      </w:r>
    </w:p>
    <w:p w:rsidR="00DD50F2" w:rsidRPr="00DD50F2" w:rsidRDefault="00220471" w:rsidP="000C67FE">
      <w:pPr>
        <w:spacing w:after="0" w:line="360" w:lineRule="auto"/>
        <w:ind w:left="1418" w:hanging="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7B12">
        <w:rPr>
          <w:rFonts w:ascii="Times New Roman" w:eastAsia="Times New Roman" w:hAnsi="Times New Roman" w:cs="Times New Roman"/>
          <w:color w:val="000000"/>
          <w:sz w:val="28"/>
          <w:szCs w:val="28"/>
          <w:lang w:eastAsia="ru-RU"/>
        </w:rPr>
        <w:t xml:space="preserve">1.3 </w:t>
      </w:r>
      <w:r w:rsidR="002E2346">
        <w:rPr>
          <w:rFonts w:ascii="Times New Roman" w:eastAsia="Times New Roman" w:hAnsi="Times New Roman" w:cs="Times New Roman"/>
          <w:color w:val="000000"/>
          <w:sz w:val="28"/>
          <w:szCs w:val="28"/>
          <w:lang w:eastAsia="ru-RU"/>
        </w:rPr>
        <w:t>Профессиональные предпо</w:t>
      </w:r>
      <w:r w:rsidR="000D4DF0">
        <w:rPr>
          <w:rFonts w:ascii="Times New Roman" w:eastAsia="Times New Roman" w:hAnsi="Times New Roman" w:cs="Times New Roman"/>
          <w:color w:val="000000"/>
          <w:sz w:val="28"/>
          <w:szCs w:val="28"/>
          <w:lang w:eastAsia="ru-RU"/>
        </w:rPr>
        <w:t>чтения и карьерные</w:t>
      </w:r>
      <w:r w:rsidR="000D4DF0" w:rsidRPr="00F55029">
        <w:rPr>
          <w:rFonts w:ascii="Times New Roman" w:eastAsia="Times New Roman" w:hAnsi="Times New Roman" w:cs="Times New Roman"/>
          <w:color w:val="000000"/>
          <w:spacing w:val="-38"/>
          <w:sz w:val="28"/>
          <w:szCs w:val="28"/>
          <w:lang w:eastAsia="ru-RU"/>
        </w:rPr>
        <w:t xml:space="preserve"> </w:t>
      </w:r>
      <w:r w:rsidR="000D4DF0">
        <w:rPr>
          <w:rFonts w:ascii="Times New Roman" w:eastAsia="Times New Roman" w:hAnsi="Times New Roman" w:cs="Times New Roman"/>
          <w:color w:val="000000"/>
          <w:sz w:val="28"/>
          <w:szCs w:val="28"/>
          <w:lang w:eastAsia="ru-RU"/>
        </w:rPr>
        <w:t>ориентации</w:t>
      </w:r>
      <w:r w:rsidR="000D4DF0" w:rsidRPr="000D4DF0">
        <w:rPr>
          <w:rFonts w:ascii="Times New Roman" w:eastAsia="Times New Roman" w:hAnsi="Times New Roman" w:cs="Times New Roman"/>
          <w:color w:val="000000"/>
          <w:spacing w:val="-48"/>
          <w:sz w:val="28"/>
          <w:szCs w:val="28"/>
          <w:lang w:eastAsia="ru-RU"/>
        </w:rPr>
        <w:t xml:space="preserve"> </w:t>
      </w:r>
      <w:r w:rsidR="000D4DF0">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00247B12">
        <w:rPr>
          <w:rFonts w:ascii="Times New Roman" w:eastAsia="Times New Roman" w:hAnsi="Times New Roman" w:cs="Times New Roman"/>
          <w:color w:val="000000"/>
          <w:sz w:val="28"/>
          <w:szCs w:val="28"/>
          <w:lang w:eastAsia="ru-RU"/>
        </w:rPr>
        <w:t>работе   ме</w:t>
      </w:r>
      <w:r w:rsidR="000C67FE">
        <w:rPr>
          <w:rFonts w:ascii="Times New Roman" w:eastAsia="Times New Roman" w:hAnsi="Times New Roman" w:cs="Times New Roman"/>
          <w:color w:val="000000"/>
          <w:sz w:val="28"/>
          <w:szCs w:val="28"/>
          <w:lang w:eastAsia="ru-RU"/>
        </w:rPr>
        <w:t>неджера по персоналу……………………………</w:t>
      </w:r>
      <w:r>
        <w:rPr>
          <w:rFonts w:ascii="Times New Roman" w:eastAsia="Times New Roman" w:hAnsi="Times New Roman" w:cs="Times New Roman"/>
          <w:color w:val="000000"/>
          <w:sz w:val="28"/>
          <w:szCs w:val="28"/>
          <w:lang w:eastAsia="ru-RU"/>
        </w:rPr>
        <w:t>....</w:t>
      </w:r>
      <w:r w:rsidR="00247B12">
        <w:rPr>
          <w:rFonts w:ascii="Times New Roman" w:eastAsia="Times New Roman" w:hAnsi="Times New Roman" w:cs="Times New Roman"/>
          <w:color w:val="000000"/>
          <w:sz w:val="28"/>
          <w:szCs w:val="28"/>
          <w:lang w:eastAsia="ru-RU"/>
        </w:rPr>
        <w:t>…11</w:t>
      </w:r>
    </w:p>
    <w:p w:rsidR="008C082B" w:rsidRDefault="00DD50F2" w:rsidP="000D4DF0">
      <w:pPr>
        <w:spacing w:after="0" w:line="360" w:lineRule="auto"/>
        <w:ind w:firstLine="709"/>
        <w:jc w:val="both"/>
        <w:rPr>
          <w:rFonts w:ascii="Times New Roman" w:eastAsia="Calibri" w:hAnsi="Times New Roman" w:cs="Times New Roman"/>
          <w:sz w:val="28"/>
          <w:szCs w:val="28"/>
        </w:rPr>
      </w:pPr>
      <w:r w:rsidRPr="00DD50F2">
        <w:rPr>
          <w:rFonts w:ascii="Times New Roman" w:eastAsia="Times New Roman" w:hAnsi="Times New Roman" w:cs="Times New Roman"/>
          <w:color w:val="000000"/>
          <w:sz w:val="28"/>
          <w:szCs w:val="28"/>
          <w:lang w:eastAsia="ru-RU"/>
        </w:rPr>
        <w:t xml:space="preserve">2 Профессиональные предпочтения студентов, </w:t>
      </w:r>
      <w:r w:rsidR="008C082B">
        <w:rPr>
          <w:rFonts w:ascii="Times New Roman" w:eastAsia="Calibri" w:hAnsi="Times New Roman" w:cs="Times New Roman"/>
          <w:sz w:val="28"/>
          <w:szCs w:val="28"/>
        </w:rPr>
        <w:t xml:space="preserve">обучающихся </w:t>
      </w:r>
      <w:proofErr w:type="gramStart"/>
      <w:r w:rsidR="008C082B">
        <w:rPr>
          <w:rFonts w:ascii="Times New Roman" w:eastAsia="Calibri" w:hAnsi="Times New Roman" w:cs="Times New Roman"/>
          <w:sz w:val="28"/>
          <w:szCs w:val="28"/>
        </w:rPr>
        <w:t>по</w:t>
      </w:r>
      <w:proofErr w:type="gramEnd"/>
      <w:r w:rsidR="008C082B">
        <w:rPr>
          <w:rFonts w:ascii="Times New Roman" w:eastAsia="Calibri" w:hAnsi="Times New Roman" w:cs="Times New Roman"/>
          <w:sz w:val="28"/>
          <w:szCs w:val="28"/>
        </w:rPr>
        <w:t xml:space="preserve">   </w:t>
      </w:r>
      <w:r w:rsidR="008A4C52">
        <w:rPr>
          <w:rFonts w:ascii="Times New Roman" w:eastAsia="Calibri" w:hAnsi="Times New Roman" w:cs="Times New Roman"/>
          <w:sz w:val="28"/>
          <w:szCs w:val="28"/>
        </w:rPr>
        <w:t xml:space="preserve">       </w:t>
      </w:r>
      <w:r w:rsidR="008C082B">
        <w:rPr>
          <w:rFonts w:ascii="Times New Roman" w:eastAsia="Calibri" w:hAnsi="Times New Roman" w:cs="Times New Roman"/>
          <w:sz w:val="28"/>
          <w:szCs w:val="28"/>
        </w:rPr>
        <w:t xml:space="preserve">                                </w:t>
      </w:r>
    </w:p>
    <w:p w:rsidR="00DD50F2" w:rsidRPr="00DD50F2" w:rsidRDefault="00F55029" w:rsidP="000D4DF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C67FE">
        <w:rPr>
          <w:rFonts w:ascii="Times New Roman" w:eastAsia="Calibri" w:hAnsi="Times New Roman" w:cs="Times New Roman"/>
          <w:sz w:val="28"/>
          <w:szCs w:val="28"/>
        </w:rPr>
        <w:t xml:space="preserve"> </w:t>
      </w:r>
      <w:r w:rsidR="008A4C52">
        <w:rPr>
          <w:rFonts w:ascii="Times New Roman" w:eastAsia="Calibri" w:hAnsi="Times New Roman" w:cs="Times New Roman"/>
          <w:sz w:val="28"/>
          <w:szCs w:val="28"/>
        </w:rPr>
        <w:t>специальности «уп</w:t>
      </w:r>
      <w:r w:rsidR="000C67FE">
        <w:rPr>
          <w:rFonts w:ascii="Times New Roman" w:eastAsia="Calibri" w:hAnsi="Times New Roman" w:cs="Times New Roman"/>
          <w:sz w:val="28"/>
          <w:szCs w:val="28"/>
        </w:rPr>
        <w:t>равление персоналом»……………</w:t>
      </w:r>
      <w:r>
        <w:rPr>
          <w:rFonts w:ascii="Times New Roman" w:eastAsia="Calibri" w:hAnsi="Times New Roman" w:cs="Times New Roman"/>
          <w:sz w:val="28"/>
          <w:szCs w:val="28"/>
        </w:rPr>
        <w:t>…</w:t>
      </w:r>
      <w:r w:rsidR="008C082B">
        <w:rPr>
          <w:rFonts w:ascii="Times New Roman" w:eastAsia="Calibri" w:hAnsi="Times New Roman" w:cs="Times New Roman"/>
          <w:sz w:val="28"/>
          <w:szCs w:val="28"/>
        </w:rPr>
        <w:t>………</w:t>
      </w:r>
      <w:r>
        <w:rPr>
          <w:rFonts w:ascii="Times New Roman" w:eastAsia="Calibri" w:hAnsi="Times New Roman" w:cs="Times New Roman"/>
          <w:sz w:val="28"/>
          <w:szCs w:val="28"/>
        </w:rPr>
        <w:t>…</w:t>
      </w:r>
      <w:r w:rsidR="00220471">
        <w:rPr>
          <w:rFonts w:ascii="Times New Roman" w:eastAsia="Calibri" w:hAnsi="Times New Roman" w:cs="Times New Roman"/>
          <w:sz w:val="28"/>
          <w:szCs w:val="28"/>
        </w:rPr>
        <w:t>…</w:t>
      </w:r>
      <w:r w:rsidR="00247B12">
        <w:rPr>
          <w:rFonts w:ascii="Times New Roman" w:eastAsia="Calibri" w:hAnsi="Times New Roman" w:cs="Times New Roman"/>
          <w:sz w:val="28"/>
          <w:szCs w:val="28"/>
        </w:rPr>
        <w:t>15</w:t>
      </w:r>
    </w:p>
    <w:p w:rsidR="00DD50F2" w:rsidRPr="00DD50F2" w:rsidRDefault="00F55029" w:rsidP="000D4DF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220471">
        <w:rPr>
          <w:rFonts w:ascii="Times New Roman" w:eastAsia="Calibri" w:hAnsi="Times New Roman" w:cs="Times New Roman"/>
          <w:sz w:val="28"/>
          <w:szCs w:val="28"/>
        </w:rPr>
        <w:t xml:space="preserve"> </w:t>
      </w:r>
      <w:r w:rsidR="00DD50F2" w:rsidRPr="00DD50F2">
        <w:rPr>
          <w:rFonts w:ascii="Times New Roman" w:eastAsia="Calibri" w:hAnsi="Times New Roman" w:cs="Times New Roman"/>
          <w:sz w:val="28"/>
          <w:szCs w:val="28"/>
        </w:rPr>
        <w:t xml:space="preserve">2.1 </w:t>
      </w:r>
      <w:r w:rsidR="00DD50F2" w:rsidRPr="00DD50F2">
        <w:rPr>
          <w:rFonts w:ascii="Times New Roman" w:eastAsia="Times New Roman" w:hAnsi="Times New Roman" w:cs="Times New Roman"/>
          <w:sz w:val="28"/>
          <w:szCs w:val="28"/>
          <w:lang w:eastAsia="ru-RU"/>
        </w:rPr>
        <w:t>Харак</w:t>
      </w:r>
      <w:r w:rsidR="00220471">
        <w:rPr>
          <w:rFonts w:ascii="Times New Roman" w:eastAsia="Times New Roman" w:hAnsi="Times New Roman" w:cs="Times New Roman"/>
          <w:sz w:val="28"/>
          <w:szCs w:val="28"/>
          <w:lang w:eastAsia="ru-RU"/>
        </w:rPr>
        <w:t>теристика выборки студентов…………</w:t>
      </w:r>
      <w:r w:rsidR="00DD50F2" w:rsidRPr="00DD50F2">
        <w:rPr>
          <w:rFonts w:ascii="Times New Roman" w:eastAsia="Times New Roman" w:hAnsi="Times New Roman" w:cs="Times New Roman"/>
          <w:sz w:val="28"/>
          <w:szCs w:val="28"/>
          <w:lang w:eastAsia="ru-RU"/>
        </w:rPr>
        <w:t>…………………</w:t>
      </w:r>
      <w:r w:rsidR="00220471">
        <w:rPr>
          <w:rFonts w:ascii="Times New Roman" w:eastAsia="Times New Roman" w:hAnsi="Times New Roman" w:cs="Times New Roman"/>
          <w:sz w:val="28"/>
          <w:szCs w:val="28"/>
          <w:lang w:eastAsia="ru-RU"/>
        </w:rPr>
        <w:t>…</w:t>
      </w:r>
      <w:r w:rsidR="00247B12">
        <w:rPr>
          <w:rFonts w:ascii="Times New Roman" w:eastAsia="Times New Roman" w:hAnsi="Times New Roman" w:cs="Times New Roman"/>
          <w:sz w:val="28"/>
          <w:szCs w:val="28"/>
          <w:lang w:eastAsia="ru-RU"/>
        </w:rPr>
        <w:t>15</w:t>
      </w:r>
    </w:p>
    <w:p w:rsidR="00F55029" w:rsidRDefault="00F55029" w:rsidP="000D4DF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0471">
        <w:rPr>
          <w:rFonts w:ascii="Times New Roman" w:eastAsia="Times New Roman" w:hAnsi="Times New Roman" w:cs="Times New Roman"/>
          <w:sz w:val="28"/>
          <w:szCs w:val="28"/>
          <w:lang w:eastAsia="ru-RU"/>
        </w:rPr>
        <w:t xml:space="preserve"> </w:t>
      </w:r>
      <w:r w:rsidR="00DD50F2" w:rsidRPr="00DD50F2">
        <w:rPr>
          <w:rFonts w:ascii="Times New Roman" w:eastAsia="Times New Roman" w:hAnsi="Times New Roman" w:cs="Times New Roman"/>
          <w:sz w:val="28"/>
          <w:szCs w:val="28"/>
          <w:lang w:eastAsia="ru-RU"/>
        </w:rPr>
        <w:t xml:space="preserve">2.2 Использование опросника профессиональных предпочтений </w:t>
      </w:r>
    </w:p>
    <w:p w:rsidR="000C67FE" w:rsidRDefault="00F55029" w:rsidP="00247B12">
      <w:pPr>
        <w:spacing w:after="0" w:line="360" w:lineRule="auto"/>
        <w:ind w:left="12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Дж. </w:t>
      </w:r>
      <w:proofErr w:type="spellStart"/>
      <w:r w:rsidR="00DD50F2" w:rsidRPr="00DD50F2">
        <w:rPr>
          <w:rFonts w:ascii="Times New Roman" w:eastAsia="Times New Roman" w:hAnsi="Times New Roman" w:cs="Times New Roman"/>
          <w:sz w:val="28"/>
          <w:szCs w:val="28"/>
          <w:lang w:eastAsia="ru-RU"/>
        </w:rPr>
        <w:t>Холланда</w:t>
      </w:r>
      <w:proofErr w:type="spellEnd"/>
      <w:r w:rsidR="00DD50F2" w:rsidRPr="00DD50F2">
        <w:rPr>
          <w:rFonts w:ascii="Times New Roman" w:eastAsia="Times New Roman" w:hAnsi="Times New Roman" w:cs="Times New Roman"/>
          <w:sz w:val="28"/>
          <w:szCs w:val="28"/>
          <w:lang w:eastAsia="ru-RU"/>
        </w:rPr>
        <w:t xml:space="preserve"> и методики «якоря к</w:t>
      </w:r>
      <w:r w:rsidR="000C67FE">
        <w:rPr>
          <w:rFonts w:ascii="Times New Roman" w:eastAsia="Times New Roman" w:hAnsi="Times New Roman" w:cs="Times New Roman"/>
          <w:sz w:val="28"/>
          <w:szCs w:val="28"/>
          <w:lang w:eastAsia="ru-RU"/>
        </w:rPr>
        <w:t>арьеры» Э. Шейна</w:t>
      </w:r>
    </w:p>
    <w:p w:rsidR="00DD50F2" w:rsidRPr="00DD50F2" w:rsidRDefault="000C67FE" w:rsidP="000C67FE">
      <w:pPr>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w:t>
      </w:r>
      <w:r w:rsidR="00247B12">
        <w:rPr>
          <w:rFonts w:ascii="Times New Roman" w:eastAsia="Times New Roman" w:hAnsi="Times New Roman" w:cs="Times New Roman"/>
          <w:sz w:val="28"/>
          <w:szCs w:val="28"/>
          <w:lang w:eastAsia="ru-RU"/>
        </w:rPr>
        <w:t>результатами</w:t>
      </w:r>
      <w:r>
        <w:rPr>
          <w:rFonts w:ascii="Times New Roman" w:eastAsia="Times New Roman" w:hAnsi="Times New Roman" w:cs="Times New Roman"/>
          <w:sz w:val="28"/>
          <w:szCs w:val="28"/>
          <w:lang w:eastAsia="ru-RU"/>
        </w:rPr>
        <w:t xml:space="preserve"> </w:t>
      </w:r>
      <w:r w:rsidR="00DD50F2" w:rsidRPr="00DD50F2">
        <w:rPr>
          <w:rFonts w:ascii="Times New Roman" w:eastAsia="Times New Roman" w:hAnsi="Times New Roman" w:cs="Times New Roman"/>
          <w:sz w:val="28"/>
          <w:szCs w:val="28"/>
          <w:lang w:eastAsia="ru-RU"/>
        </w:rPr>
        <w:t>исследов</w:t>
      </w:r>
      <w:r w:rsidR="00247B12">
        <w:rPr>
          <w:rFonts w:ascii="Times New Roman" w:eastAsia="Times New Roman" w:hAnsi="Times New Roman" w:cs="Times New Roman"/>
          <w:sz w:val="28"/>
          <w:szCs w:val="28"/>
          <w:lang w:eastAsia="ru-RU"/>
        </w:rPr>
        <w:t>ания</w:t>
      </w:r>
      <w:r w:rsidR="000D4D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247B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55029">
        <w:rPr>
          <w:rFonts w:ascii="Times New Roman" w:eastAsia="Times New Roman" w:hAnsi="Times New Roman" w:cs="Times New Roman"/>
          <w:sz w:val="28"/>
          <w:szCs w:val="28"/>
          <w:lang w:eastAsia="ru-RU"/>
        </w:rPr>
        <w:t>…</w:t>
      </w:r>
      <w:r w:rsidR="000D4DF0">
        <w:rPr>
          <w:rFonts w:ascii="Times New Roman" w:eastAsia="Times New Roman" w:hAnsi="Times New Roman" w:cs="Times New Roman"/>
          <w:sz w:val="28"/>
          <w:szCs w:val="28"/>
          <w:lang w:eastAsia="ru-RU"/>
        </w:rPr>
        <w:t>.</w:t>
      </w:r>
      <w:r w:rsidR="00247B12">
        <w:rPr>
          <w:rFonts w:ascii="Times New Roman" w:eastAsia="Times New Roman" w:hAnsi="Times New Roman" w:cs="Times New Roman"/>
          <w:sz w:val="28"/>
          <w:szCs w:val="28"/>
          <w:lang w:eastAsia="ru-RU"/>
        </w:rPr>
        <w:t>18</w:t>
      </w:r>
    </w:p>
    <w:p w:rsidR="000C67FE" w:rsidRDefault="00220471" w:rsidP="00827370">
      <w:pPr>
        <w:spacing w:after="0" w:line="360" w:lineRule="auto"/>
        <w:ind w:left="1276"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50F2" w:rsidRPr="00DD50F2">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00DD50F2" w:rsidRPr="000C67FE">
        <w:rPr>
          <w:rFonts w:ascii="Times New Roman" w:eastAsia="Times New Roman" w:hAnsi="Times New Roman" w:cs="Times New Roman"/>
          <w:spacing w:val="-70"/>
          <w:sz w:val="28"/>
          <w:szCs w:val="28"/>
          <w:lang w:eastAsia="ru-RU"/>
        </w:rPr>
        <w:t xml:space="preserve"> </w:t>
      </w:r>
      <w:r w:rsidR="00DD50F2" w:rsidRPr="00DD50F2">
        <w:rPr>
          <w:rFonts w:ascii="Times New Roman" w:eastAsia="Times New Roman" w:hAnsi="Times New Roman" w:cs="Times New Roman"/>
          <w:sz w:val="28"/>
          <w:szCs w:val="28"/>
          <w:lang w:eastAsia="ru-RU"/>
        </w:rPr>
        <w:t>Рекомендации по результатам исследован</w:t>
      </w:r>
      <w:r w:rsidR="000D4DF0">
        <w:rPr>
          <w:rFonts w:ascii="Times New Roman" w:eastAsia="Times New Roman" w:hAnsi="Times New Roman" w:cs="Times New Roman"/>
          <w:sz w:val="28"/>
          <w:szCs w:val="28"/>
          <w:lang w:eastAsia="ru-RU"/>
        </w:rPr>
        <w:t xml:space="preserve">ия </w:t>
      </w:r>
      <w:proofErr w:type="gramStart"/>
      <w:r w:rsidR="000D4DF0">
        <w:rPr>
          <w:rFonts w:ascii="Times New Roman" w:eastAsia="Times New Roman" w:hAnsi="Times New Roman" w:cs="Times New Roman"/>
          <w:sz w:val="28"/>
          <w:szCs w:val="28"/>
          <w:lang w:eastAsia="ru-RU"/>
        </w:rPr>
        <w:t>среди</w:t>
      </w:r>
      <w:proofErr w:type="gramEnd"/>
      <w:r w:rsidR="000C67FE">
        <w:rPr>
          <w:rFonts w:ascii="Times New Roman" w:eastAsia="Times New Roman" w:hAnsi="Times New Roman" w:cs="Times New Roman"/>
          <w:sz w:val="28"/>
          <w:szCs w:val="28"/>
          <w:lang w:eastAsia="ru-RU"/>
        </w:rPr>
        <w:t xml:space="preserve"> </w:t>
      </w:r>
    </w:p>
    <w:p w:rsidR="00DD50F2" w:rsidRPr="00DD50F2" w:rsidRDefault="000C67FE" w:rsidP="00827370">
      <w:pPr>
        <w:spacing w:after="0" w:line="360" w:lineRule="auto"/>
        <w:ind w:left="1276"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5029">
        <w:rPr>
          <w:rFonts w:ascii="Times New Roman" w:eastAsia="Times New Roman" w:hAnsi="Times New Roman" w:cs="Times New Roman"/>
          <w:sz w:val="28"/>
          <w:szCs w:val="28"/>
          <w:lang w:eastAsia="ru-RU"/>
        </w:rPr>
        <w:t>опрошенных</w:t>
      </w:r>
      <w:r w:rsidR="00247B12">
        <w:rPr>
          <w:rFonts w:ascii="Times New Roman" w:eastAsia="Times New Roman" w:hAnsi="Times New Roman" w:cs="Times New Roman"/>
          <w:sz w:val="28"/>
          <w:szCs w:val="28"/>
          <w:lang w:eastAsia="ru-RU"/>
        </w:rPr>
        <w:t xml:space="preserve"> </w:t>
      </w:r>
      <w:r w:rsidR="008273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студентов……………</w:t>
      </w:r>
      <w:r w:rsidR="00827370">
        <w:rPr>
          <w:rFonts w:ascii="Times New Roman" w:eastAsia="Times New Roman" w:hAnsi="Times New Roman" w:cs="Times New Roman"/>
          <w:sz w:val="28"/>
          <w:szCs w:val="28"/>
          <w:lang w:eastAsia="ru-RU"/>
        </w:rPr>
        <w:t>…………..</w:t>
      </w:r>
      <w:r w:rsidR="00F550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DD50F2" w:rsidRPr="00DD50F2">
        <w:rPr>
          <w:rFonts w:ascii="Times New Roman" w:eastAsia="Times New Roman" w:hAnsi="Times New Roman" w:cs="Times New Roman"/>
          <w:sz w:val="28"/>
          <w:szCs w:val="28"/>
          <w:lang w:eastAsia="ru-RU"/>
        </w:rPr>
        <w:t>...</w:t>
      </w:r>
      <w:r w:rsidR="00247B12">
        <w:rPr>
          <w:rFonts w:ascii="Times New Roman" w:eastAsia="Times New Roman" w:hAnsi="Times New Roman" w:cs="Times New Roman"/>
          <w:sz w:val="28"/>
          <w:szCs w:val="28"/>
          <w:lang w:eastAsia="ru-RU"/>
        </w:rPr>
        <w:t>31</w:t>
      </w:r>
    </w:p>
    <w:p w:rsidR="00DD50F2" w:rsidRPr="00DD50F2" w:rsidRDefault="00DD50F2" w:rsidP="00F55029">
      <w:pPr>
        <w:spacing w:after="0" w:line="360" w:lineRule="auto"/>
        <w:ind w:right="-1" w:firstLine="709"/>
        <w:jc w:val="both"/>
        <w:rPr>
          <w:rFonts w:ascii="Times New Roman" w:eastAsia="Times New Roman" w:hAnsi="Times New Roman" w:cs="Times New Roman"/>
          <w:sz w:val="28"/>
          <w:szCs w:val="28"/>
          <w:lang w:eastAsia="ru-RU"/>
        </w:rPr>
      </w:pPr>
      <w:r w:rsidRPr="00DD50F2">
        <w:rPr>
          <w:rFonts w:ascii="Times New Roman" w:eastAsia="Times New Roman" w:hAnsi="Times New Roman" w:cs="Times New Roman"/>
          <w:sz w:val="28"/>
          <w:szCs w:val="28"/>
          <w:lang w:eastAsia="ru-RU"/>
        </w:rPr>
        <w:t>Закл</w:t>
      </w:r>
      <w:r w:rsidR="000C67FE">
        <w:rPr>
          <w:rFonts w:ascii="Times New Roman" w:eastAsia="Times New Roman" w:hAnsi="Times New Roman" w:cs="Times New Roman"/>
          <w:sz w:val="28"/>
          <w:szCs w:val="28"/>
          <w:lang w:eastAsia="ru-RU"/>
        </w:rPr>
        <w:t>ючение………………………………………………………..</w:t>
      </w:r>
      <w:r w:rsidR="00F55029">
        <w:rPr>
          <w:rFonts w:ascii="Times New Roman" w:eastAsia="Times New Roman" w:hAnsi="Times New Roman" w:cs="Times New Roman"/>
          <w:sz w:val="28"/>
          <w:szCs w:val="28"/>
          <w:lang w:eastAsia="ru-RU"/>
        </w:rPr>
        <w:t>…</w:t>
      </w:r>
      <w:r w:rsidR="000C67FE">
        <w:rPr>
          <w:rFonts w:ascii="Times New Roman" w:eastAsia="Times New Roman" w:hAnsi="Times New Roman" w:cs="Times New Roman"/>
          <w:sz w:val="28"/>
          <w:szCs w:val="28"/>
          <w:lang w:eastAsia="ru-RU"/>
        </w:rPr>
        <w:t>..</w:t>
      </w:r>
      <w:r w:rsidR="00220471">
        <w:rPr>
          <w:rFonts w:ascii="Times New Roman" w:eastAsia="Times New Roman" w:hAnsi="Times New Roman" w:cs="Times New Roman"/>
          <w:sz w:val="28"/>
          <w:szCs w:val="28"/>
          <w:lang w:eastAsia="ru-RU"/>
        </w:rPr>
        <w:t>…</w:t>
      </w:r>
      <w:r w:rsidR="00827370">
        <w:rPr>
          <w:rFonts w:ascii="Times New Roman" w:eastAsia="Times New Roman" w:hAnsi="Times New Roman" w:cs="Times New Roman"/>
          <w:sz w:val="28"/>
          <w:szCs w:val="28"/>
          <w:lang w:eastAsia="ru-RU"/>
        </w:rPr>
        <w:t>.35</w:t>
      </w:r>
    </w:p>
    <w:p w:rsidR="00DD50F2" w:rsidRDefault="00DD50F2" w:rsidP="00827370">
      <w:pPr>
        <w:spacing w:after="0" w:line="360" w:lineRule="auto"/>
        <w:ind w:firstLine="709"/>
        <w:jc w:val="both"/>
        <w:rPr>
          <w:rFonts w:ascii="Times New Roman" w:eastAsia="Times New Roman" w:hAnsi="Times New Roman" w:cs="Times New Roman"/>
          <w:sz w:val="28"/>
          <w:szCs w:val="28"/>
          <w:lang w:eastAsia="ru-RU"/>
        </w:rPr>
      </w:pPr>
      <w:r w:rsidRPr="00DD50F2">
        <w:rPr>
          <w:rFonts w:ascii="Times New Roman" w:eastAsia="Times New Roman" w:hAnsi="Times New Roman" w:cs="Times New Roman"/>
          <w:sz w:val="28"/>
          <w:szCs w:val="28"/>
          <w:lang w:eastAsia="ru-RU"/>
        </w:rPr>
        <w:t>Список использо</w:t>
      </w:r>
      <w:r w:rsidR="00F55029">
        <w:rPr>
          <w:rFonts w:ascii="Times New Roman" w:eastAsia="Times New Roman" w:hAnsi="Times New Roman" w:cs="Times New Roman"/>
          <w:sz w:val="28"/>
          <w:szCs w:val="28"/>
          <w:lang w:eastAsia="ru-RU"/>
        </w:rPr>
        <w:t>ванных источников………………………………</w:t>
      </w:r>
      <w:r w:rsidR="00220471">
        <w:rPr>
          <w:rFonts w:ascii="Times New Roman" w:eastAsia="Times New Roman" w:hAnsi="Times New Roman" w:cs="Times New Roman"/>
          <w:sz w:val="28"/>
          <w:szCs w:val="28"/>
          <w:lang w:eastAsia="ru-RU"/>
        </w:rPr>
        <w:t>..</w:t>
      </w:r>
      <w:r w:rsidR="00827370">
        <w:rPr>
          <w:rFonts w:ascii="Times New Roman" w:eastAsia="Times New Roman" w:hAnsi="Times New Roman" w:cs="Times New Roman"/>
          <w:sz w:val="28"/>
          <w:szCs w:val="28"/>
          <w:lang w:eastAsia="ru-RU"/>
        </w:rPr>
        <w:t>…</w:t>
      </w:r>
      <w:r w:rsidR="00AF64F1">
        <w:rPr>
          <w:rFonts w:ascii="Times New Roman" w:eastAsia="Times New Roman" w:hAnsi="Times New Roman" w:cs="Times New Roman"/>
          <w:sz w:val="28"/>
          <w:szCs w:val="28"/>
          <w:lang w:eastAsia="ru-RU"/>
        </w:rPr>
        <w:t>.</w:t>
      </w:r>
      <w:r w:rsidR="00827370">
        <w:rPr>
          <w:rFonts w:ascii="Times New Roman" w:eastAsia="Times New Roman" w:hAnsi="Times New Roman" w:cs="Times New Roman"/>
          <w:sz w:val="28"/>
          <w:szCs w:val="28"/>
          <w:lang w:eastAsia="ru-RU"/>
        </w:rPr>
        <w:t>37</w:t>
      </w:r>
    </w:p>
    <w:p w:rsidR="00DD50F2" w:rsidRDefault="00827370" w:rsidP="00DD50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roofErr w:type="gramStart"/>
      <w:r>
        <w:rPr>
          <w:rFonts w:ascii="Times New Roman" w:eastAsia="Times New Roman" w:hAnsi="Times New Roman" w:cs="Times New Roman"/>
          <w:sz w:val="28"/>
          <w:szCs w:val="28"/>
          <w:lang w:eastAsia="ru-RU"/>
        </w:rPr>
        <w:t xml:space="preserve"> А</w:t>
      </w:r>
      <w:proofErr w:type="gramEnd"/>
      <w:r>
        <w:rPr>
          <w:rFonts w:ascii="Times New Roman" w:eastAsia="Times New Roman" w:hAnsi="Times New Roman" w:cs="Times New Roman"/>
          <w:sz w:val="28"/>
          <w:szCs w:val="28"/>
          <w:lang w:eastAsia="ru-RU"/>
        </w:rPr>
        <w:t xml:space="preserve"> Методика «якоря карьеры» </w:t>
      </w:r>
      <w:r w:rsidR="009D01D7">
        <w:rPr>
          <w:rFonts w:ascii="Times New Roman" w:eastAsia="Times New Roman" w:hAnsi="Times New Roman" w:cs="Times New Roman"/>
          <w:sz w:val="28"/>
          <w:szCs w:val="28"/>
          <w:lang w:eastAsia="ru-RU"/>
        </w:rPr>
        <w:t>………….</w:t>
      </w:r>
      <w:r w:rsidR="000C67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AF64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.39</w:t>
      </w:r>
    </w:p>
    <w:p w:rsidR="009D01D7" w:rsidRPr="00DD50F2" w:rsidRDefault="009D01D7" w:rsidP="009D01D7">
      <w:pPr>
        <w:spacing w:after="0" w:line="360" w:lineRule="auto"/>
        <w:ind w:firstLine="709"/>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Приложение</w:t>
      </w:r>
      <w:proofErr w:type="gramStart"/>
      <w:r>
        <w:rPr>
          <w:rFonts w:ascii="Times New Roman" w:eastAsia="Times New Roman" w:hAnsi="Times New Roman" w:cs="Times New Roman"/>
          <w:sz w:val="28"/>
          <w:szCs w:val="28"/>
          <w:lang w:eastAsia="ru-RU"/>
        </w:rPr>
        <w:t xml:space="preserve"> Б</w:t>
      </w:r>
      <w:proofErr w:type="gramEnd"/>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Опросник профессиональных предпочтений…</w:t>
      </w:r>
      <w:r w:rsidRPr="00220471">
        <w:rPr>
          <w:rFonts w:ascii="Times New Roman" w:hAnsi="Times New Roman" w:cs="Times New Roman"/>
          <w:spacing w:val="-20"/>
          <w:sz w:val="28"/>
          <w:szCs w:val="28"/>
        </w:rPr>
        <w:t>…</w:t>
      </w:r>
      <w:r>
        <w:rPr>
          <w:rFonts w:ascii="Times New Roman" w:hAnsi="Times New Roman" w:cs="Times New Roman"/>
          <w:sz w:val="28"/>
          <w:szCs w:val="28"/>
        </w:rPr>
        <w:t>…</w:t>
      </w:r>
      <w:r w:rsidR="00AF64F1">
        <w:rPr>
          <w:rFonts w:ascii="Times New Roman" w:hAnsi="Times New Roman" w:cs="Times New Roman"/>
          <w:sz w:val="28"/>
          <w:szCs w:val="28"/>
        </w:rPr>
        <w:t>.</w:t>
      </w:r>
      <w:r w:rsidR="00220471">
        <w:rPr>
          <w:rFonts w:ascii="Times New Roman" w:hAnsi="Times New Roman" w:cs="Times New Roman"/>
          <w:sz w:val="28"/>
          <w:szCs w:val="28"/>
        </w:rPr>
        <w:t>...42</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p>
    <w:p w:rsidR="00DD50F2" w:rsidRPr="00DD50F2" w:rsidRDefault="00DD50F2" w:rsidP="002E2346">
      <w:pPr>
        <w:spacing w:after="0" w:line="360" w:lineRule="auto"/>
        <w:jc w:val="both"/>
        <w:rPr>
          <w:rFonts w:ascii="Times New Roman" w:eastAsia="Times New Roman" w:hAnsi="Times New Roman" w:cs="Times New Roman"/>
          <w:color w:val="000000"/>
          <w:sz w:val="28"/>
          <w:szCs w:val="28"/>
          <w:lang w:eastAsia="ru-RU"/>
        </w:rPr>
      </w:pP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p>
    <w:p w:rsidR="00395593"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xml:space="preserve">                                      </w:t>
      </w:r>
    </w:p>
    <w:p w:rsidR="00395593" w:rsidRDefault="00395593" w:rsidP="00220471">
      <w:pPr>
        <w:spacing w:after="0" w:line="360" w:lineRule="auto"/>
        <w:jc w:val="both"/>
        <w:rPr>
          <w:rFonts w:ascii="Times New Roman" w:eastAsia="Times New Roman" w:hAnsi="Times New Roman" w:cs="Times New Roman"/>
          <w:color w:val="000000"/>
          <w:sz w:val="28"/>
          <w:szCs w:val="28"/>
          <w:lang w:eastAsia="ru-RU"/>
        </w:rPr>
      </w:pPr>
    </w:p>
    <w:p w:rsidR="00DD50F2" w:rsidRPr="00DD50F2" w:rsidRDefault="00395593" w:rsidP="00DD50F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3393E">
        <w:rPr>
          <w:rFonts w:ascii="Times New Roman" w:eastAsia="Times New Roman" w:hAnsi="Times New Roman" w:cs="Times New Roman"/>
          <w:color w:val="000000"/>
          <w:sz w:val="28"/>
          <w:szCs w:val="28"/>
          <w:lang w:eastAsia="ru-RU"/>
        </w:rPr>
        <w:t xml:space="preserve">       </w:t>
      </w:r>
      <w:r w:rsidR="00DD50F2" w:rsidRPr="00DD50F2">
        <w:rPr>
          <w:rFonts w:ascii="Times New Roman" w:eastAsia="Times New Roman" w:hAnsi="Times New Roman" w:cs="Times New Roman"/>
          <w:color w:val="000000"/>
          <w:sz w:val="28"/>
          <w:szCs w:val="28"/>
          <w:lang w:eastAsia="ru-RU"/>
        </w:rPr>
        <w:t xml:space="preserve"> ВВЕДЕНИЕ</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bookmarkStart w:id="0" w:name="_GoBack"/>
      <w:bookmarkEnd w:id="0"/>
      <w:r w:rsidRPr="00DD50F2">
        <w:rPr>
          <w:rFonts w:ascii="Times New Roman" w:eastAsia="Times New Roman" w:hAnsi="Times New Roman" w:cs="Times New Roman"/>
          <w:color w:val="000000"/>
          <w:sz w:val="28"/>
          <w:szCs w:val="28"/>
          <w:lang w:eastAsia="ru-RU"/>
        </w:rPr>
        <w:t>Профессиональные предпочтения людей важно знать не только на этапе «вхождения» в организацию, но и на протяжении учебной деятельности в зависимости от профиля обучения. Во многих учебных заведениях сейчас проводят тесты на профориентацию, чтобы ученики старших классов могли определиться с выбором их дальнейшего карьерного пути. Но, пройдя столь тернистый путь, сдав экзамены, студенты понимают, что они не хотят учиться на данном направлении, либо они не до конца уверены, выбрали ли то направление. Хорошо, если студент понял, что сделал неверный выбор и смог перейти на другое направление вовремя. А есть такие, которые дойдя до конца обучения так и не знают, смогут ли они работать по тому направлению, которое выбрали.</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xml:space="preserve">Тема курсовой работы является актуальной, так как с помощью проведения исследования можно выявить ряд тенденций среди участников об их профессиональном предпочтении. </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Суть научной проблемы заключается в том, что студенты на протяжении всего периода обучения не до конца понимают, на что будет направлена их карьера и какие у них преобладают основные профессиональные предпочтения.</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xml:space="preserve">В курсовой работе использованы проведенные исследования на базе двух методик: тест «якоря карьеры», составленный </w:t>
      </w:r>
      <w:proofErr w:type="spellStart"/>
      <w:r w:rsidRPr="00DD50F2">
        <w:rPr>
          <w:rFonts w:ascii="Times New Roman" w:eastAsia="Times New Roman" w:hAnsi="Times New Roman" w:cs="Times New Roman"/>
          <w:color w:val="000000"/>
          <w:sz w:val="28"/>
          <w:szCs w:val="28"/>
          <w:lang w:eastAsia="ru-RU"/>
        </w:rPr>
        <w:t>Э.Шейном</w:t>
      </w:r>
      <w:proofErr w:type="spellEnd"/>
      <w:r w:rsidRPr="00DD50F2">
        <w:rPr>
          <w:rFonts w:ascii="Times New Roman" w:eastAsia="Times New Roman" w:hAnsi="Times New Roman" w:cs="Times New Roman"/>
          <w:color w:val="000000"/>
          <w:sz w:val="28"/>
          <w:szCs w:val="28"/>
          <w:lang w:eastAsia="ru-RU"/>
        </w:rPr>
        <w:t xml:space="preserve"> и опросник профессиональных предпочтений, автором которых является Дж. </w:t>
      </w:r>
      <w:proofErr w:type="spellStart"/>
      <w:r w:rsidRPr="00DD50F2">
        <w:rPr>
          <w:rFonts w:ascii="Times New Roman" w:eastAsia="Times New Roman" w:hAnsi="Times New Roman" w:cs="Times New Roman"/>
          <w:color w:val="000000"/>
          <w:sz w:val="28"/>
          <w:szCs w:val="28"/>
          <w:lang w:eastAsia="ru-RU"/>
        </w:rPr>
        <w:t>Холланд</w:t>
      </w:r>
      <w:proofErr w:type="spellEnd"/>
      <w:r w:rsidRPr="00DD50F2">
        <w:rPr>
          <w:rFonts w:ascii="Times New Roman" w:eastAsia="Times New Roman" w:hAnsi="Times New Roman" w:cs="Times New Roman"/>
          <w:color w:val="000000"/>
          <w:sz w:val="28"/>
          <w:szCs w:val="28"/>
          <w:lang w:eastAsia="ru-RU"/>
        </w:rPr>
        <w:t>. В ходе исследования студенты были разделены по группам, в которых они учатся, чтобы определить динамику по каждой из них, а затем сравнить с общими результатами, выявленными у респондентов.</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xml:space="preserve">Объектом данной работы являются </w:t>
      </w:r>
      <w:r w:rsidR="00BC06B4">
        <w:rPr>
          <w:rFonts w:ascii="Times New Roman" w:eastAsia="Times New Roman" w:hAnsi="Times New Roman" w:cs="Times New Roman"/>
          <w:color w:val="000000"/>
          <w:sz w:val="28"/>
          <w:szCs w:val="28"/>
          <w:lang w:eastAsia="ru-RU"/>
        </w:rPr>
        <w:t>профессиональные предпочтения. Предметом являются</w:t>
      </w:r>
      <w:r w:rsidRPr="00DD50F2">
        <w:rPr>
          <w:rFonts w:ascii="Times New Roman" w:eastAsia="Times New Roman" w:hAnsi="Times New Roman" w:cs="Times New Roman"/>
          <w:color w:val="000000"/>
          <w:sz w:val="28"/>
          <w:szCs w:val="28"/>
          <w:lang w:eastAsia="ru-RU"/>
        </w:rPr>
        <w:t xml:space="preserve"> професси</w:t>
      </w:r>
      <w:r w:rsidR="00BC06B4">
        <w:rPr>
          <w:rFonts w:ascii="Times New Roman" w:eastAsia="Times New Roman" w:hAnsi="Times New Roman" w:cs="Times New Roman"/>
          <w:color w:val="000000"/>
          <w:sz w:val="28"/>
          <w:szCs w:val="28"/>
          <w:lang w:eastAsia="ru-RU"/>
        </w:rPr>
        <w:t>ональные предпочтения студентов специальности «управления персоналом».</w:t>
      </w:r>
    </w:p>
    <w:p w:rsidR="00DD50F2" w:rsidRPr="00DD50F2" w:rsidRDefault="00DD50F2" w:rsidP="00BC06B4">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lastRenderedPageBreak/>
        <w:t xml:space="preserve">Цель данной работы </w:t>
      </w:r>
      <w:r w:rsidR="00BC06B4">
        <w:rPr>
          <w:rFonts w:ascii="Times New Roman" w:eastAsia="Times New Roman" w:hAnsi="Times New Roman" w:cs="Times New Roman"/>
          <w:color w:val="000000"/>
          <w:sz w:val="28"/>
          <w:szCs w:val="28"/>
          <w:lang w:eastAsia="ru-RU"/>
        </w:rPr>
        <w:t>- определение</w:t>
      </w:r>
      <w:r w:rsidRPr="00DD50F2">
        <w:rPr>
          <w:rFonts w:ascii="Times New Roman" w:eastAsia="Times New Roman" w:hAnsi="Times New Roman" w:cs="Times New Roman"/>
          <w:color w:val="000000"/>
          <w:sz w:val="28"/>
          <w:szCs w:val="28"/>
          <w:lang w:eastAsia="ru-RU"/>
        </w:rPr>
        <w:t xml:space="preserve"> </w:t>
      </w:r>
      <w:r w:rsidR="00BC06B4">
        <w:rPr>
          <w:rFonts w:ascii="Times New Roman" w:eastAsia="Times New Roman" w:hAnsi="Times New Roman" w:cs="Times New Roman"/>
          <w:color w:val="000000"/>
          <w:sz w:val="28"/>
          <w:szCs w:val="28"/>
          <w:lang w:eastAsia="ru-RU"/>
        </w:rPr>
        <w:t>профессиональных предпочтений студентов, обучающихся по специальности «управление персоналом».</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Был определен ряд задач в курсовой работе:</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определение</w:t>
      </w:r>
      <w:r w:rsidR="00ED0C8D">
        <w:rPr>
          <w:rFonts w:ascii="Times New Roman" w:eastAsia="Times New Roman" w:hAnsi="Times New Roman" w:cs="Times New Roman"/>
          <w:color w:val="000000"/>
          <w:sz w:val="28"/>
          <w:szCs w:val="28"/>
          <w:lang w:eastAsia="ru-RU"/>
        </w:rPr>
        <w:t xml:space="preserve"> понятия и значения профессионального предпочтения</w:t>
      </w:r>
      <w:r w:rsidRPr="00DD50F2">
        <w:rPr>
          <w:rFonts w:ascii="Times New Roman" w:eastAsia="Times New Roman" w:hAnsi="Times New Roman" w:cs="Times New Roman"/>
          <w:color w:val="000000"/>
          <w:sz w:val="28"/>
          <w:szCs w:val="28"/>
          <w:lang w:eastAsia="ru-RU"/>
        </w:rPr>
        <w:t>;</w:t>
      </w:r>
    </w:p>
    <w:p w:rsid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w:t>
      </w:r>
      <w:r w:rsidR="00ED0C8D">
        <w:rPr>
          <w:rFonts w:ascii="Times New Roman" w:eastAsia="Times New Roman" w:hAnsi="Times New Roman" w:cs="Times New Roman"/>
          <w:color w:val="000000"/>
          <w:sz w:val="28"/>
          <w:szCs w:val="28"/>
          <w:lang w:eastAsia="ru-RU"/>
        </w:rPr>
        <w:t xml:space="preserve"> определение понятия карьерной ориентации в трудовой деятельности</w:t>
      </w:r>
      <w:r w:rsidRPr="00DD50F2">
        <w:rPr>
          <w:rFonts w:ascii="Times New Roman" w:eastAsia="Times New Roman" w:hAnsi="Times New Roman" w:cs="Times New Roman"/>
          <w:color w:val="000000"/>
          <w:sz w:val="28"/>
          <w:szCs w:val="28"/>
          <w:lang w:eastAsia="ru-RU"/>
        </w:rPr>
        <w:t>;</w:t>
      </w:r>
    </w:p>
    <w:p w:rsidR="00ED0C8D" w:rsidRPr="00DD50F2" w:rsidRDefault="00ED0C8D" w:rsidP="00DD50F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определение влияния карьерных ориентаций и профессиональных предпочтений на работу менеджера по персоналу;</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исследование результатов студентов по выбранным методикам;</w:t>
      </w:r>
    </w:p>
    <w:p w:rsidR="00DD50F2" w:rsidRPr="00DD50F2" w:rsidRDefault="00DD50F2" w:rsidP="00DD50F2">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 анализ результатов с дальнейшими выводами и рекомендациями.</w:t>
      </w:r>
    </w:p>
    <w:p w:rsidR="003964FB" w:rsidRPr="00DD50F2" w:rsidRDefault="00DD50F2" w:rsidP="003964FB">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Возможности использования полученных результатов помогут студентом определить ту сферу деятельности, в которой им будет комфортно работать, а также развивать те предпочтения, которые будут для них наиболее значимыми. Также будет возможность определить, есть ли среди студентов те, кто еще до конца не определился со своим профилем деятельности и в процентном соотношении выявить, какие типы профессиональных предпочтений и карьерных ориентаций присутствуют у респондентов в максимальном количестве, либо не присутствуют вообще.</w:t>
      </w:r>
      <w:r w:rsidR="003964FB">
        <w:rPr>
          <w:rFonts w:ascii="Times New Roman" w:eastAsia="Times New Roman" w:hAnsi="Times New Roman" w:cs="Times New Roman"/>
          <w:color w:val="000000"/>
          <w:sz w:val="28"/>
          <w:szCs w:val="28"/>
          <w:lang w:eastAsia="ru-RU"/>
        </w:rPr>
        <w:t xml:space="preserve"> В конце будут даны рекомендации по результатам проведенного исследования с краткими пояснениями.</w:t>
      </w:r>
    </w:p>
    <w:p w:rsidR="00DD50F2" w:rsidRDefault="00DD50F2" w:rsidP="0053070B">
      <w:pPr>
        <w:spacing w:after="0" w:line="360" w:lineRule="auto"/>
        <w:ind w:firstLine="709"/>
        <w:jc w:val="both"/>
        <w:rPr>
          <w:rFonts w:ascii="Times New Roman" w:hAnsi="Times New Roman" w:cs="Times New Roman"/>
          <w:sz w:val="28"/>
          <w:szCs w:val="28"/>
        </w:rPr>
      </w:pPr>
    </w:p>
    <w:p w:rsidR="00DD50F2" w:rsidRDefault="00DD50F2" w:rsidP="0053070B">
      <w:pPr>
        <w:spacing w:after="0" w:line="360" w:lineRule="auto"/>
        <w:ind w:firstLine="709"/>
        <w:jc w:val="both"/>
        <w:rPr>
          <w:rFonts w:ascii="Times New Roman" w:hAnsi="Times New Roman" w:cs="Times New Roman"/>
          <w:sz w:val="28"/>
          <w:szCs w:val="28"/>
        </w:rPr>
      </w:pPr>
    </w:p>
    <w:p w:rsidR="00DD50F2" w:rsidRDefault="00DD50F2" w:rsidP="0053070B">
      <w:pPr>
        <w:spacing w:after="0" w:line="360" w:lineRule="auto"/>
        <w:ind w:firstLine="709"/>
        <w:jc w:val="both"/>
        <w:rPr>
          <w:rFonts w:ascii="Times New Roman" w:hAnsi="Times New Roman" w:cs="Times New Roman"/>
          <w:sz w:val="28"/>
          <w:szCs w:val="28"/>
        </w:rPr>
      </w:pPr>
    </w:p>
    <w:p w:rsidR="00DD50F2" w:rsidRDefault="00DD50F2" w:rsidP="0053070B">
      <w:pPr>
        <w:spacing w:after="0" w:line="360" w:lineRule="auto"/>
        <w:ind w:firstLine="709"/>
        <w:jc w:val="both"/>
        <w:rPr>
          <w:rFonts w:ascii="Times New Roman" w:hAnsi="Times New Roman" w:cs="Times New Roman"/>
          <w:sz w:val="28"/>
          <w:szCs w:val="28"/>
        </w:rPr>
      </w:pPr>
    </w:p>
    <w:p w:rsidR="00DD50F2" w:rsidRDefault="00DD50F2" w:rsidP="0053070B">
      <w:pPr>
        <w:spacing w:after="0" w:line="360" w:lineRule="auto"/>
        <w:ind w:firstLine="709"/>
        <w:jc w:val="both"/>
        <w:rPr>
          <w:rFonts w:ascii="Times New Roman" w:hAnsi="Times New Roman" w:cs="Times New Roman"/>
          <w:sz w:val="28"/>
          <w:szCs w:val="28"/>
        </w:rPr>
      </w:pPr>
    </w:p>
    <w:p w:rsidR="00DD50F2" w:rsidRDefault="00DD50F2" w:rsidP="0053070B">
      <w:pPr>
        <w:spacing w:after="0" w:line="360" w:lineRule="auto"/>
        <w:ind w:firstLine="709"/>
        <w:jc w:val="both"/>
        <w:rPr>
          <w:rFonts w:ascii="Times New Roman" w:hAnsi="Times New Roman" w:cs="Times New Roman"/>
          <w:sz w:val="28"/>
          <w:szCs w:val="28"/>
        </w:rPr>
      </w:pPr>
    </w:p>
    <w:p w:rsidR="00DD50F2" w:rsidRDefault="00DD50F2" w:rsidP="0053070B">
      <w:pPr>
        <w:spacing w:after="0" w:line="360" w:lineRule="auto"/>
        <w:ind w:firstLine="709"/>
        <w:jc w:val="both"/>
        <w:rPr>
          <w:rFonts w:ascii="Times New Roman" w:hAnsi="Times New Roman" w:cs="Times New Roman"/>
          <w:sz w:val="28"/>
          <w:szCs w:val="28"/>
        </w:rPr>
      </w:pPr>
    </w:p>
    <w:p w:rsidR="00DD50F2" w:rsidRDefault="00DD50F2" w:rsidP="0053070B">
      <w:pPr>
        <w:spacing w:after="0" w:line="360" w:lineRule="auto"/>
        <w:ind w:firstLine="709"/>
        <w:jc w:val="both"/>
        <w:rPr>
          <w:rFonts w:ascii="Times New Roman" w:hAnsi="Times New Roman" w:cs="Times New Roman"/>
          <w:sz w:val="28"/>
          <w:szCs w:val="28"/>
        </w:rPr>
      </w:pPr>
    </w:p>
    <w:p w:rsidR="00DD50F2" w:rsidRDefault="00DD50F2" w:rsidP="0053070B">
      <w:pPr>
        <w:spacing w:after="0" w:line="360" w:lineRule="auto"/>
        <w:ind w:firstLine="709"/>
        <w:jc w:val="both"/>
        <w:rPr>
          <w:rFonts w:ascii="Times New Roman" w:hAnsi="Times New Roman" w:cs="Times New Roman"/>
          <w:sz w:val="28"/>
          <w:szCs w:val="28"/>
        </w:rPr>
      </w:pPr>
    </w:p>
    <w:p w:rsidR="00DD50F2" w:rsidRDefault="00DD50F2" w:rsidP="003964FB">
      <w:pPr>
        <w:spacing w:after="0" w:line="360" w:lineRule="auto"/>
        <w:jc w:val="both"/>
        <w:rPr>
          <w:rFonts w:ascii="Times New Roman" w:hAnsi="Times New Roman" w:cs="Times New Roman"/>
          <w:sz w:val="28"/>
          <w:szCs w:val="28"/>
        </w:rPr>
      </w:pPr>
    </w:p>
    <w:p w:rsidR="00BC06B4" w:rsidRDefault="00BC06B4" w:rsidP="003E7B19">
      <w:pPr>
        <w:spacing w:after="0" w:line="360" w:lineRule="auto"/>
        <w:ind w:firstLine="709"/>
        <w:jc w:val="both"/>
        <w:rPr>
          <w:rFonts w:ascii="Times New Roman" w:hAnsi="Times New Roman" w:cs="Times New Roman"/>
          <w:sz w:val="28"/>
          <w:szCs w:val="28"/>
        </w:rPr>
      </w:pPr>
    </w:p>
    <w:p w:rsidR="003E7B19" w:rsidRDefault="00BC0A91" w:rsidP="003E7B19">
      <w:pPr>
        <w:spacing w:after="0" w:line="360" w:lineRule="auto"/>
        <w:ind w:firstLine="709"/>
        <w:jc w:val="both"/>
        <w:rPr>
          <w:rFonts w:ascii="Times New Roman" w:hAnsi="Times New Roman" w:cs="Times New Roman"/>
          <w:sz w:val="28"/>
          <w:szCs w:val="28"/>
        </w:rPr>
      </w:pPr>
      <w:r w:rsidRPr="00FE7606">
        <w:rPr>
          <w:rFonts w:ascii="Times New Roman" w:hAnsi="Times New Roman" w:cs="Times New Roman"/>
          <w:sz w:val="28"/>
          <w:szCs w:val="28"/>
        </w:rPr>
        <w:lastRenderedPageBreak/>
        <w:t xml:space="preserve">1 </w:t>
      </w:r>
      <w:r w:rsidR="00395593">
        <w:rPr>
          <w:rFonts w:ascii="Times New Roman" w:eastAsia="Times New Roman" w:hAnsi="Times New Roman" w:cs="Times New Roman"/>
          <w:color w:val="000000"/>
          <w:sz w:val="28"/>
          <w:szCs w:val="28"/>
          <w:lang w:eastAsia="ru-RU"/>
        </w:rPr>
        <w:t>Профессиональные предпочтения в трудовой деятельности</w:t>
      </w:r>
    </w:p>
    <w:p w:rsidR="003E7B19" w:rsidRPr="00691FAD" w:rsidRDefault="003E7B19" w:rsidP="003E7B19">
      <w:pPr>
        <w:spacing w:after="0" w:line="360" w:lineRule="auto"/>
        <w:ind w:firstLine="709"/>
        <w:jc w:val="both"/>
        <w:rPr>
          <w:rFonts w:ascii="Times New Roman" w:hAnsi="Times New Roman" w:cs="Times New Roman"/>
          <w:sz w:val="28"/>
          <w:szCs w:val="28"/>
        </w:rPr>
      </w:pPr>
    </w:p>
    <w:p w:rsidR="009E41DC" w:rsidRPr="00691FAD" w:rsidRDefault="00691FAD" w:rsidP="003E7B19">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7B19">
        <w:rPr>
          <w:rFonts w:ascii="Times New Roman" w:eastAsia="Times New Roman" w:hAnsi="Times New Roman" w:cs="Times New Roman"/>
          <w:color w:val="000000"/>
          <w:sz w:val="28"/>
          <w:szCs w:val="28"/>
          <w:lang w:eastAsia="ru-RU"/>
        </w:rPr>
        <w:t>Понятие и значение профессиональных предпочтений</w:t>
      </w:r>
    </w:p>
    <w:p w:rsidR="003E7B19" w:rsidRDefault="003E7B19" w:rsidP="00691FAD">
      <w:pPr>
        <w:pStyle w:val="a3"/>
        <w:spacing w:after="0" w:line="360" w:lineRule="auto"/>
        <w:ind w:left="0" w:firstLine="709"/>
        <w:jc w:val="both"/>
        <w:rPr>
          <w:rFonts w:ascii="Times New Roman" w:hAnsi="Times New Roman" w:cs="Times New Roman"/>
          <w:sz w:val="28"/>
          <w:szCs w:val="28"/>
        </w:rPr>
      </w:pPr>
    </w:p>
    <w:p w:rsidR="00691FAD" w:rsidRDefault="003E7B19" w:rsidP="00691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Профессиональное предпочтение у сотрудников организации является важнейшим критерием осознания продуктивности своей деятельности. Профессиональное становление личности - это способность ответственно принимать решения о выборе профессии</w:t>
      </w:r>
      <w:r w:rsidR="009547A0">
        <w:rPr>
          <w:rFonts w:ascii="Times New Roman" w:hAnsi="Times New Roman" w:cs="Times New Roman"/>
          <w:sz w:val="28"/>
          <w:szCs w:val="28"/>
        </w:rPr>
        <w:t>, а также умение выстраивать свою профессиональную карьеру.</w:t>
      </w:r>
    </w:p>
    <w:p w:rsidR="009547A0" w:rsidRPr="00B25088" w:rsidRDefault="009547A0" w:rsidP="00691F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Основными компонентами в жизни человека является отношение к профессиональному труду, коллективу и самому себе, но только в том случае, если происходит постоянное определение места человека в профессиональной сфере.</w:t>
      </w:r>
      <w:r w:rsidR="004B2DB4">
        <w:rPr>
          <w:rFonts w:ascii="Times New Roman" w:hAnsi="Times New Roman" w:cs="Times New Roman"/>
          <w:sz w:val="28"/>
          <w:szCs w:val="28"/>
        </w:rPr>
        <w:t xml:space="preserve"> Иногда происходит так, что для человека профессия перестает быть удовлетворительной, тогда происходят случаи сме</w:t>
      </w:r>
      <w:r w:rsidR="00B25088">
        <w:rPr>
          <w:rFonts w:ascii="Times New Roman" w:hAnsi="Times New Roman" w:cs="Times New Roman"/>
          <w:sz w:val="28"/>
          <w:szCs w:val="28"/>
        </w:rPr>
        <w:t xml:space="preserve">ны профессии, либо места работы </w:t>
      </w:r>
      <w:r w:rsidR="00B25088" w:rsidRPr="00B25088">
        <w:rPr>
          <w:rFonts w:ascii="Times New Roman" w:hAnsi="Times New Roman" w:cs="Times New Roman"/>
          <w:sz w:val="28"/>
          <w:szCs w:val="28"/>
        </w:rPr>
        <w:t>[3].</w:t>
      </w:r>
    </w:p>
    <w:p w:rsidR="00757E2D" w:rsidRDefault="004B2DB4" w:rsidP="00757E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 что же такое профессиональное предпочтение? Это та частота влияния профессиональных ценностей человека, которая влияет на формирование положительного образа работы у личности.</w:t>
      </w:r>
      <w:r w:rsidR="00757E2D">
        <w:rPr>
          <w:rFonts w:ascii="Times New Roman" w:hAnsi="Times New Roman" w:cs="Times New Roman"/>
          <w:sz w:val="28"/>
          <w:szCs w:val="28"/>
        </w:rPr>
        <w:t xml:space="preserve"> </w:t>
      </w:r>
    </w:p>
    <w:p w:rsidR="00757E2D" w:rsidRDefault="00757E2D" w:rsidP="00757E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Теперь рассмотрим основные понятия, которые предлагают нам разные авторы. Например, А.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 xml:space="preserve"> раскрывает профессиональное развитие в понятии «</w:t>
      </w:r>
      <w:proofErr w:type="spellStart"/>
      <w:r>
        <w:rPr>
          <w:rFonts w:ascii="Times New Roman" w:hAnsi="Times New Roman" w:cs="Times New Roman"/>
          <w:sz w:val="28"/>
          <w:szCs w:val="28"/>
        </w:rPr>
        <w:t>самоактуализация</w:t>
      </w:r>
      <w:proofErr w:type="spellEnd"/>
      <w:r>
        <w:rPr>
          <w:rFonts w:ascii="Times New Roman" w:hAnsi="Times New Roman" w:cs="Times New Roman"/>
          <w:sz w:val="28"/>
          <w:szCs w:val="28"/>
        </w:rPr>
        <w:t>»</w:t>
      </w:r>
      <w:r w:rsidR="000E55D9">
        <w:rPr>
          <w:rFonts w:ascii="Times New Roman" w:hAnsi="Times New Roman" w:cs="Times New Roman"/>
          <w:sz w:val="28"/>
          <w:szCs w:val="28"/>
        </w:rPr>
        <w:t>, то есть, проявление человека в особенном для него деле.</w:t>
      </w:r>
    </w:p>
    <w:p w:rsidR="000E55D9" w:rsidRDefault="000E55D9" w:rsidP="00757E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Самоопределение - это умение человека строить самого себя, способность переосмысливать собственную сущность, вот что предлагает нам П.Г. Щедровицкий.</w:t>
      </w:r>
    </w:p>
    <w:p w:rsidR="0063393E" w:rsidRDefault="0063393E" w:rsidP="0063393E">
      <w:pPr>
        <w:pStyle w:val="a3"/>
        <w:spacing w:after="0" w:line="360" w:lineRule="auto"/>
        <w:ind w:left="0" w:firstLine="709"/>
        <w:jc w:val="both"/>
        <w:rPr>
          <w:rFonts w:ascii="Times New Roman" w:hAnsi="Times New Roman" w:cs="Times New Roman"/>
          <w:sz w:val="28"/>
          <w:szCs w:val="28"/>
        </w:rPr>
      </w:pPr>
      <w:r w:rsidRPr="0063393E">
        <w:rPr>
          <w:rFonts w:ascii="Times New Roman" w:hAnsi="Times New Roman" w:cs="Times New Roman"/>
          <w:sz w:val="28"/>
          <w:szCs w:val="28"/>
        </w:rPr>
        <w:t xml:space="preserve">М.Г. Гинзбург дает следующее трактовку </w:t>
      </w:r>
      <w:r>
        <w:rPr>
          <w:rFonts w:ascii="Times New Roman" w:hAnsi="Times New Roman" w:cs="Times New Roman"/>
          <w:sz w:val="28"/>
          <w:szCs w:val="28"/>
        </w:rPr>
        <w:t>профессионального самоопределения: это «содержа</w:t>
      </w:r>
      <w:r w:rsidRPr="0063393E">
        <w:rPr>
          <w:rFonts w:ascii="Times New Roman" w:hAnsi="Times New Roman" w:cs="Times New Roman"/>
          <w:sz w:val="28"/>
          <w:szCs w:val="28"/>
        </w:rPr>
        <w:t>тельное конструирование человеком своего жизненного п</w:t>
      </w:r>
      <w:r>
        <w:rPr>
          <w:rFonts w:ascii="Times New Roman" w:hAnsi="Times New Roman" w:cs="Times New Roman"/>
          <w:sz w:val="28"/>
          <w:szCs w:val="28"/>
        </w:rPr>
        <w:t>оля, включающего в себя как со</w:t>
      </w:r>
      <w:r w:rsidRPr="0063393E">
        <w:rPr>
          <w:rFonts w:ascii="Times New Roman" w:hAnsi="Times New Roman" w:cs="Times New Roman"/>
          <w:sz w:val="28"/>
          <w:szCs w:val="28"/>
        </w:rPr>
        <w:t>вокупность индивидуальных жизненных смыслов, так и пр</w:t>
      </w:r>
      <w:r>
        <w:rPr>
          <w:rFonts w:ascii="Times New Roman" w:hAnsi="Times New Roman" w:cs="Times New Roman"/>
          <w:sz w:val="28"/>
          <w:szCs w:val="28"/>
        </w:rPr>
        <w:t>остранство реального действова</w:t>
      </w:r>
      <w:r w:rsidRPr="0063393E">
        <w:rPr>
          <w:rFonts w:ascii="Times New Roman" w:hAnsi="Times New Roman" w:cs="Times New Roman"/>
          <w:sz w:val="28"/>
          <w:szCs w:val="28"/>
        </w:rPr>
        <w:t>ния (актуального и потенциального)»</w:t>
      </w:r>
      <w:r>
        <w:rPr>
          <w:rFonts w:ascii="Times New Roman" w:hAnsi="Times New Roman" w:cs="Times New Roman"/>
          <w:sz w:val="28"/>
          <w:szCs w:val="28"/>
        </w:rPr>
        <w:t xml:space="preserve">. </w:t>
      </w:r>
    </w:p>
    <w:p w:rsidR="0063393E" w:rsidRPr="0063393E" w:rsidRDefault="0063393E" w:rsidP="0063393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интерес вызывает небольшое определение </w:t>
      </w:r>
      <w:r w:rsidRPr="0063393E">
        <w:rPr>
          <w:rFonts w:ascii="Times New Roman" w:hAnsi="Times New Roman" w:cs="Times New Roman"/>
          <w:sz w:val="28"/>
          <w:szCs w:val="28"/>
        </w:rPr>
        <w:t>В.Ф. Сафина: профессиональное самоопределение  это «выбор жизненной сферы, соответствующей значимой цели, выступает поворотным моментом и поворотным этапом в самоопределении личности»</w:t>
      </w:r>
    </w:p>
    <w:p w:rsidR="006F04B7" w:rsidRDefault="006F04B7" w:rsidP="00757E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Более подробно профессиональное самоопределение представлено у Е.А. Климова. Для него это «…важное проявление психологического развития, формирования себя как полноценного участника сообщества «делателей» чего-то полезного, сообщества профессионалов».</w:t>
      </w:r>
    </w:p>
    <w:p w:rsidR="006F04B7" w:rsidRDefault="009D54B5" w:rsidP="00757E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Климов пишет, что у личности за определенные годы складывается своё отношение к разнообразным областям труда, оценке своих возможностей и запасным вариантам в выборе профессии, что определяет внутреннее состояние человека к профессиональному самоопределению.</w:t>
      </w:r>
    </w:p>
    <w:p w:rsidR="009D54B5" w:rsidRPr="00B25088" w:rsidRDefault="009D54B5" w:rsidP="00757E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Е.А. Климов рассуждает, что профессиональное предпочтение человека не происходит единожды и не заканчивается после окончания профессиональной подготовки по выбранному направлению, оно протекае</w:t>
      </w:r>
      <w:r w:rsidR="00B25088">
        <w:rPr>
          <w:rFonts w:ascii="Times New Roman" w:hAnsi="Times New Roman" w:cs="Times New Roman"/>
          <w:sz w:val="28"/>
          <w:szCs w:val="28"/>
        </w:rPr>
        <w:t>т в течение всей жизни человека</w:t>
      </w:r>
      <w:r w:rsidR="00B25088" w:rsidRPr="00B25088">
        <w:rPr>
          <w:rFonts w:ascii="Times New Roman" w:hAnsi="Times New Roman" w:cs="Times New Roman"/>
          <w:sz w:val="28"/>
          <w:szCs w:val="28"/>
        </w:rPr>
        <w:t xml:space="preserve"> [7].</w:t>
      </w:r>
    </w:p>
    <w:p w:rsidR="00576E15" w:rsidRPr="00B25088" w:rsidRDefault="009D54B5" w:rsidP="005A4DB6">
      <w:pPr>
        <w:pStyle w:val="ab"/>
        <w:spacing w:before="0" w:beforeAutospacing="0" w:after="0" w:afterAutospacing="0" w:line="360" w:lineRule="auto"/>
        <w:ind w:firstLine="709"/>
        <w:jc w:val="both"/>
        <w:rPr>
          <w:color w:val="000000"/>
          <w:sz w:val="28"/>
          <w:szCs w:val="28"/>
          <w:shd w:val="clear" w:color="auto" w:fill="FFFFFF"/>
        </w:rPr>
      </w:pPr>
      <w:r>
        <w:rPr>
          <w:sz w:val="28"/>
          <w:szCs w:val="28"/>
        </w:rPr>
        <w:t xml:space="preserve">Исследования Н.С. </w:t>
      </w:r>
      <w:proofErr w:type="spellStart"/>
      <w:r>
        <w:rPr>
          <w:sz w:val="28"/>
          <w:szCs w:val="28"/>
        </w:rPr>
        <w:t>Пряжникова</w:t>
      </w:r>
      <w:proofErr w:type="spellEnd"/>
      <w:r>
        <w:rPr>
          <w:sz w:val="28"/>
          <w:szCs w:val="28"/>
        </w:rPr>
        <w:t xml:space="preserve"> позволили установить неразрывную связь </w:t>
      </w:r>
      <w:r w:rsidR="00576E15">
        <w:rPr>
          <w:sz w:val="28"/>
          <w:szCs w:val="28"/>
        </w:rPr>
        <w:t>между профессиональным самоопределением и самореализацией человека в важных сферах жизнедеятельности.</w:t>
      </w:r>
      <w:bookmarkStart w:id="1" w:name="739"/>
      <w:r w:rsidR="00576E15">
        <w:rPr>
          <w:sz w:val="28"/>
          <w:szCs w:val="28"/>
        </w:rPr>
        <w:t xml:space="preserve"> </w:t>
      </w:r>
      <w:r w:rsidR="00576E15" w:rsidRPr="00576E15">
        <w:rPr>
          <w:color w:val="000000"/>
          <w:sz w:val="28"/>
          <w:szCs w:val="28"/>
          <w:shd w:val="clear" w:color="auto" w:fill="FFFFFF"/>
        </w:rPr>
        <w:t>О</w:t>
      </w:r>
      <w:r w:rsidR="00576E15">
        <w:rPr>
          <w:color w:val="000000"/>
          <w:sz w:val="28"/>
          <w:szCs w:val="28"/>
          <w:shd w:val="clear" w:color="auto" w:fill="FFFFFF"/>
        </w:rPr>
        <w:t>н пишет, что «с</w:t>
      </w:r>
      <w:r w:rsidR="00576E15" w:rsidRPr="00576E15">
        <w:rPr>
          <w:color w:val="000000"/>
          <w:sz w:val="28"/>
          <w:szCs w:val="28"/>
          <w:shd w:val="clear" w:color="auto" w:fill="FFFFFF"/>
        </w:rPr>
        <w:t>ущностью профессионального самоопределения является самостоятельное и осознанное нахождение смыслов выполняемой работы и всей жизнедеятельности в конкретной культурно-исторической (соц</w:t>
      </w:r>
      <w:r w:rsidR="00B25088">
        <w:rPr>
          <w:color w:val="000000"/>
          <w:sz w:val="28"/>
          <w:szCs w:val="28"/>
          <w:shd w:val="clear" w:color="auto" w:fill="FFFFFF"/>
        </w:rPr>
        <w:t>иально-экономической) ситуации»</w:t>
      </w:r>
      <w:r w:rsidR="00B25088" w:rsidRPr="00B25088">
        <w:rPr>
          <w:color w:val="000000"/>
          <w:sz w:val="28"/>
          <w:szCs w:val="28"/>
          <w:shd w:val="clear" w:color="auto" w:fill="FFFFFF"/>
        </w:rPr>
        <w:t xml:space="preserve"> [14].</w:t>
      </w:r>
    </w:p>
    <w:p w:rsidR="005A4DB6" w:rsidRDefault="005A4DB6" w:rsidP="005A4DB6">
      <w:pPr>
        <w:pStyle w:val="ab"/>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У человека в профессиональных предпочтениях существует ряд значимых моментов:</w:t>
      </w:r>
    </w:p>
    <w:p w:rsidR="005A4DB6" w:rsidRDefault="005A4DB6" w:rsidP="005A4DB6">
      <w:pPr>
        <w:pStyle w:val="ab"/>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профессиональное самоопределение: выбор ряда определенных профессий по конкретным критериям;</w:t>
      </w:r>
    </w:p>
    <w:p w:rsidR="005A4DB6" w:rsidRDefault="005A4DB6" w:rsidP="005A4DB6">
      <w:pPr>
        <w:pStyle w:val="ab"/>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главным в профессиональном самоопределении является осознанный выбор профессии с учётом возможностей и собственных способностей, но никак не по желанию родителей, либо потому что «там учатся мои друзья»;</w:t>
      </w:r>
    </w:p>
    <w:p w:rsidR="005A4DB6" w:rsidRDefault="005A4DB6" w:rsidP="005A4DB6">
      <w:pPr>
        <w:pStyle w:val="ab"/>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lastRenderedPageBreak/>
        <w:t>- в течение жизни человек должен обдумывать свои профессиональные предпочтения для того, чтобы не просто сидеть на рабочем месте, а самоутверждаться в своей профессии;</w:t>
      </w:r>
    </w:p>
    <w:p w:rsidR="005A4DB6" w:rsidRDefault="005A4DB6" w:rsidP="005A4DB6">
      <w:pPr>
        <w:pStyle w:val="ab"/>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если человек знает о своих предпочтениях, это свидетельствует о его социально-психологической зрелости, потребности в са</w:t>
      </w:r>
      <w:r w:rsidR="00B25088">
        <w:rPr>
          <w:color w:val="000000"/>
          <w:sz w:val="28"/>
          <w:szCs w:val="28"/>
          <w:shd w:val="clear" w:color="auto" w:fill="FFFFFF"/>
        </w:rPr>
        <w:t>моактуализации и самореализации</w:t>
      </w:r>
      <w:r w:rsidR="00B25088" w:rsidRPr="00B25088">
        <w:rPr>
          <w:color w:val="000000"/>
          <w:sz w:val="28"/>
          <w:szCs w:val="28"/>
          <w:shd w:val="clear" w:color="auto" w:fill="FFFFFF"/>
        </w:rPr>
        <w:t xml:space="preserve"> [6].</w:t>
      </w:r>
      <w:r>
        <w:rPr>
          <w:color w:val="000000"/>
          <w:sz w:val="28"/>
          <w:szCs w:val="28"/>
          <w:shd w:val="clear" w:color="auto" w:fill="FFFFFF"/>
        </w:rPr>
        <w:t xml:space="preserve"> </w:t>
      </w:r>
    </w:p>
    <w:p w:rsidR="005A4DB6" w:rsidRDefault="00176F1C" w:rsidP="005A4DB6">
      <w:pPr>
        <w:pStyle w:val="ab"/>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Профессиональные предпочтения являются важным фактором в самореализации личности в определенной профессии. Профессиональные предпочтения - это то, как человек определяет себя относительно выработанных в обществе критериев профессионализма. Кому-то достаточно простой принадлежности к профессии или получения специального образования, а для других людей профессионализмом считается индивидуальный творческий вклад в свою профессию, обогащение своей личности средствами профессии.</w:t>
      </w:r>
    </w:p>
    <w:p w:rsidR="007D7EB7" w:rsidRDefault="007D7EB7" w:rsidP="005A4DB6">
      <w:pPr>
        <w:pStyle w:val="ab"/>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Профессиональное становление - это длительный процесс, который начинается с выбора профессии и продолжается на протяжении всей жизни. </w:t>
      </w:r>
      <w:r w:rsidR="0018504E">
        <w:rPr>
          <w:color w:val="000000"/>
          <w:sz w:val="28"/>
          <w:szCs w:val="28"/>
          <w:shd w:val="clear" w:color="auto" w:fill="FFFFFF"/>
        </w:rPr>
        <w:t>Перед началом выбора профессии личности необходимо:</w:t>
      </w:r>
    </w:p>
    <w:p w:rsidR="0018504E" w:rsidRDefault="0018504E" w:rsidP="0018504E">
      <w:pPr>
        <w:pStyle w:val="ab"/>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 </w:t>
      </w:r>
      <w:r w:rsidRPr="0018504E">
        <w:rPr>
          <w:color w:val="000000"/>
          <w:sz w:val="28"/>
          <w:szCs w:val="28"/>
          <w:shd w:val="clear" w:color="auto" w:fill="FFFFFF"/>
        </w:rPr>
        <w:t>определить собственные потребности, интересы, желания, намерения;</w:t>
      </w:r>
    </w:p>
    <w:p w:rsidR="0018504E" w:rsidRDefault="0018504E" w:rsidP="0018504E">
      <w:pPr>
        <w:pStyle w:val="ab"/>
        <w:spacing w:before="0" w:beforeAutospacing="0" w:after="0" w:afterAutospacing="0" w:line="360" w:lineRule="auto"/>
        <w:ind w:firstLine="709"/>
        <w:jc w:val="both"/>
        <w:rPr>
          <w:color w:val="000000"/>
          <w:sz w:val="28"/>
          <w:szCs w:val="28"/>
          <w:shd w:val="clear" w:color="auto" w:fill="FFFFFF"/>
        </w:rPr>
      </w:pPr>
      <w:r w:rsidRPr="0018504E">
        <w:rPr>
          <w:color w:val="000000"/>
          <w:sz w:val="28"/>
          <w:szCs w:val="28"/>
          <w:shd w:val="clear" w:color="auto" w:fill="FFFFFF"/>
        </w:rPr>
        <w:t xml:space="preserve">- выявить собственные возможности, склонности, особенности характера, темперамента; </w:t>
      </w:r>
    </w:p>
    <w:p w:rsidR="0018504E" w:rsidRDefault="0018504E" w:rsidP="005A4DB6">
      <w:pPr>
        <w:pStyle w:val="ab"/>
        <w:spacing w:before="0" w:beforeAutospacing="0" w:after="0" w:afterAutospacing="0" w:line="360" w:lineRule="auto"/>
        <w:ind w:firstLine="709"/>
        <w:jc w:val="both"/>
        <w:rPr>
          <w:color w:val="000000"/>
          <w:sz w:val="28"/>
          <w:szCs w:val="28"/>
          <w:shd w:val="clear" w:color="auto" w:fill="FFFFFF"/>
        </w:rPr>
      </w:pPr>
      <w:r w:rsidRPr="0018504E">
        <w:rPr>
          <w:color w:val="000000"/>
          <w:sz w:val="28"/>
          <w:szCs w:val="28"/>
          <w:shd w:val="clear" w:color="auto" w:fill="FFFFFF"/>
        </w:rPr>
        <w:t xml:space="preserve">- целенаправленно и последовательно повышать уровень информированности о мире профессий в целом и особенностях, условиях, требованиях избранной профессии; </w:t>
      </w:r>
    </w:p>
    <w:p w:rsidR="0018504E" w:rsidRDefault="0018504E" w:rsidP="005A4DB6">
      <w:pPr>
        <w:pStyle w:val="ab"/>
        <w:spacing w:before="0" w:beforeAutospacing="0" w:after="0" w:afterAutospacing="0" w:line="360" w:lineRule="auto"/>
        <w:ind w:firstLine="709"/>
        <w:jc w:val="both"/>
        <w:rPr>
          <w:color w:val="000000"/>
          <w:sz w:val="28"/>
          <w:szCs w:val="28"/>
          <w:shd w:val="clear" w:color="auto" w:fill="FFFFFF"/>
        </w:rPr>
      </w:pPr>
      <w:r w:rsidRPr="0018504E">
        <w:rPr>
          <w:color w:val="000000"/>
          <w:sz w:val="28"/>
          <w:szCs w:val="28"/>
          <w:shd w:val="clear" w:color="auto" w:fill="FFFFFF"/>
        </w:rPr>
        <w:t xml:space="preserve">- соотнести полученное знание о себе с объективными требованиями избранной профессии и оценить предполагаемую эффективность; </w:t>
      </w:r>
    </w:p>
    <w:p w:rsidR="0018504E" w:rsidRPr="000C67FE" w:rsidRDefault="0018504E" w:rsidP="0018504E">
      <w:pPr>
        <w:pStyle w:val="ab"/>
        <w:spacing w:before="0" w:beforeAutospacing="0" w:after="0" w:afterAutospacing="0" w:line="360" w:lineRule="auto"/>
        <w:ind w:firstLine="709"/>
        <w:jc w:val="both"/>
        <w:rPr>
          <w:color w:val="000000"/>
          <w:sz w:val="28"/>
          <w:szCs w:val="28"/>
          <w:shd w:val="clear" w:color="auto" w:fill="FFFFFF"/>
        </w:rPr>
      </w:pPr>
      <w:r w:rsidRPr="0018504E">
        <w:rPr>
          <w:color w:val="000000"/>
          <w:sz w:val="28"/>
          <w:szCs w:val="28"/>
          <w:shd w:val="clear" w:color="auto" w:fill="FFFFFF"/>
        </w:rPr>
        <w:t>- реализовать практическую профессиональную пробу для того, чтобы почувствовать профессию изнутри, а также провести самоанализ и спроектировать буду</w:t>
      </w:r>
      <w:r w:rsidR="00B25088">
        <w:rPr>
          <w:color w:val="000000"/>
          <w:sz w:val="28"/>
          <w:szCs w:val="28"/>
          <w:shd w:val="clear" w:color="auto" w:fill="FFFFFF"/>
        </w:rPr>
        <w:t>щую профессиональную траекторию</w:t>
      </w:r>
      <w:r w:rsidR="00B25088" w:rsidRPr="00B25088">
        <w:rPr>
          <w:color w:val="000000"/>
          <w:sz w:val="28"/>
          <w:szCs w:val="28"/>
          <w:shd w:val="clear" w:color="auto" w:fill="FFFFFF"/>
        </w:rPr>
        <w:t xml:space="preserve"> </w:t>
      </w:r>
      <w:r w:rsidR="00B25088" w:rsidRPr="000C67FE">
        <w:rPr>
          <w:color w:val="000000"/>
          <w:sz w:val="28"/>
          <w:szCs w:val="28"/>
          <w:shd w:val="clear" w:color="auto" w:fill="FFFFFF"/>
        </w:rPr>
        <w:t>[4].</w:t>
      </w:r>
    </w:p>
    <w:p w:rsidR="0063393E" w:rsidRDefault="0018504E" w:rsidP="0063393E">
      <w:pPr>
        <w:pStyle w:val="ab"/>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Таким образом, можно сделать вывод, что профессиональные предпочтения являются важным фактором самореализации личности в </w:t>
      </w:r>
      <w:r>
        <w:rPr>
          <w:color w:val="000000"/>
          <w:sz w:val="28"/>
          <w:szCs w:val="28"/>
          <w:shd w:val="clear" w:color="auto" w:fill="FFFFFF"/>
        </w:rPr>
        <w:lastRenderedPageBreak/>
        <w:t xml:space="preserve">конкретной профессии. </w:t>
      </w:r>
      <w:r w:rsidRPr="0018504E">
        <w:rPr>
          <w:color w:val="000000"/>
          <w:sz w:val="28"/>
          <w:szCs w:val="28"/>
          <w:shd w:val="clear" w:color="auto" w:fill="FFFFFF"/>
        </w:rPr>
        <w:t xml:space="preserve">Постоянный поиск своего места в мире профессий позволяет личности найти область деятельности для полной реализации, </w:t>
      </w:r>
      <w:r>
        <w:rPr>
          <w:color w:val="000000"/>
          <w:sz w:val="28"/>
          <w:szCs w:val="28"/>
          <w:shd w:val="clear" w:color="auto" w:fill="FFFFFF"/>
        </w:rPr>
        <w:t xml:space="preserve">проявления </w:t>
      </w:r>
      <w:r w:rsidRPr="0018504E">
        <w:rPr>
          <w:color w:val="000000"/>
          <w:sz w:val="28"/>
          <w:szCs w:val="28"/>
          <w:shd w:val="clear" w:color="auto" w:fill="FFFFFF"/>
        </w:rPr>
        <w:t>себя.</w:t>
      </w:r>
      <w:bookmarkEnd w:id="1"/>
    </w:p>
    <w:p w:rsidR="0063393E" w:rsidRPr="0063393E" w:rsidRDefault="0063393E" w:rsidP="0063393E">
      <w:pPr>
        <w:pStyle w:val="ab"/>
        <w:spacing w:before="0" w:beforeAutospacing="0" w:after="0" w:afterAutospacing="0" w:line="360" w:lineRule="auto"/>
        <w:ind w:firstLine="709"/>
        <w:jc w:val="both"/>
        <w:rPr>
          <w:color w:val="000000"/>
          <w:sz w:val="28"/>
          <w:szCs w:val="28"/>
          <w:shd w:val="clear" w:color="auto" w:fill="FFFFFF"/>
        </w:rPr>
      </w:pPr>
    </w:p>
    <w:p w:rsidR="00BC0A91" w:rsidRPr="0053070B" w:rsidRDefault="0053070B" w:rsidP="0053070B">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4DB6">
        <w:rPr>
          <w:rFonts w:ascii="Times New Roman" w:eastAsia="Times New Roman" w:hAnsi="Times New Roman" w:cs="Times New Roman"/>
          <w:color w:val="000000"/>
          <w:sz w:val="28"/>
          <w:szCs w:val="28"/>
          <w:lang w:eastAsia="ru-RU"/>
        </w:rPr>
        <w:t>Карьерная ориентация</w:t>
      </w:r>
    </w:p>
    <w:p w:rsidR="0053070B" w:rsidRDefault="0053070B" w:rsidP="00F70C68">
      <w:pPr>
        <w:pStyle w:val="a3"/>
        <w:spacing w:after="0" w:line="360" w:lineRule="auto"/>
        <w:ind w:left="0" w:firstLine="709"/>
        <w:jc w:val="both"/>
        <w:rPr>
          <w:rFonts w:ascii="Times New Roman" w:hAnsi="Times New Roman" w:cs="Times New Roman"/>
          <w:sz w:val="28"/>
          <w:szCs w:val="28"/>
        </w:rPr>
      </w:pPr>
    </w:p>
    <w:p w:rsidR="001D413E" w:rsidRDefault="001D413E" w:rsidP="00F70C6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Перспективы общественного развития во многом определяются карьерными ориентациями, предоставленными условиями для реализации её потенциала. Сознательное планирование профессиональной карьеры выступает при этом психологической основой самореализации личности в профессиональной деятельности.</w:t>
      </w:r>
    </w:p>
    <w:p w:rsidR="002D2574" w:rsidRDefault="002D2574" w:rsidP="00F70C6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Направленность личности как система устойчивых доминирующих мотивов, определяющих её побуждение, стратегические и тактические цели, детерминирует поведение и деятельность человека, ориентирует его активность.</w:t>
      </w:r>
    </w:p>
    <w:p w:rsidR="002D2574" w:rsidRPr="00B25088" w:rsidRDefault="002D2574" w:rsidP="00F70C6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Учёт интересов опыта, особенностей, возможностей, а также формирования постоянной готовности к самореализации собственного потенциала в какой-либо деятельности рассматривается благодаря осущест</w:t>
      </w:r>
      <w:r w:rsidR="00B25088">
        <w:rPr>
          <w:rFonts w:ascii="Times New Roman" w:hAnsi="Times New Roman" w:cs="Times New Roman"/>
          <w:sz w:val="28"/>
          <w:szCs w:val="28"/>
        </w:rPr>
        <w:t>влению профессиональной карьеры</w:t>
      </w:r>
      <w:r w:rsidR="00B25088" w:rsidRPr="00B25088">
        <w:rPr>
          <w:rFonts w:ascii="Times New Roman" w:hAnsi="Times New Roman" w:cs="Times New Roman"/>
          <w:sz w:val="28"/>
          <w:szCs w:val="28"/>
        </w:rPr>
        <w:t xml:space="preserve"> [19].</w:t>
      </w:r>
    </w:p>
    <w:p w:rsidR="001D413E" w:rsidRDefault="001D413E" w:rsidP="00F70C6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сфере управления карьера рассматривается как серия исполняемых личностью ролей, выбор которых и успех, обусловлены потребностями, ценностями, установками, интересами, предшествующим опытом и ожиданиями в будущем.</w:t>
      </w:r>
    </w:p>
    <w:p w:rsidR="001D413E" w:rsidRDefault="001D413E" w:rsidP="001D413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основе анализа определений понятия «профессиональная карьера», представленных в научной литературе, выделяются следующие интерпретации:</w:t>
      </w:r>
    </w:p>
    <w:p w:rsidR="001D413E" w:rsidRDefault="001D413E" w:rsidP="001D413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вид профессиональной деятельности на отдельных этапах трудового пу</w:t>
      </w:r>
      <w:r w:rsidR="00C3013D">
        <w:rPr>
          <w:rFonts w:ascii="Times New Roman" w:hAnsi="Times New Roman" w:cs="Times New Roman"/>
          <w:sz w:val="28"/>
          <w:szCs w:val="28"/>
        </w:rPr>
        <w:t>ти личности (Е.</w:t>
      </w:r>
      <w:r>
        <w:rPr>
          <w:rFonts w:ascii="Times New Roman" w:hAnsi="Times New Roman" w:cs="Times New Roman"/>
          <w:sz w:val="28"/>
          <w:szCs w:val="28"/>
        </w:rPr>
        <w:t>А. Климов);</w:t>
      </w:r>
    </w:p>
    <w:p w:rsidR="001D413E" w:rsidRDefault="001D413E" w:rsidP="001D413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013D">
        <w:rPr>
          <w:rFonts w:ascii="Times New Roman" w:hAnsi="Times New Roman" w:cs="Times New Roman"/>
          <w:sz w:val="28"/>
          <w:szCs w:val="28"/>
        </w:rPr>
        <w:t xml:space="preserve">последовательность должностей, профессий, мест и позиций в течение трудовой жизни личности, включая до и после профессиональные позиции (студенчество и выход на пенсию) (О.А. </w:t>
      </w:r>
      <w:proofErr w:type="spellStart"/>
      <w:r w:rsidR="00C3013D">
        <w:rPr>
          <w:rFonts w:ascii="Times New Roman" w:hAnsi="Times New Roman" w:cs="Times New Roman"/>
          <w:sz w:val="28"/>
          <w:szCs w:val="28"/>
        </w:rPr>
        <w:t>Гаврилица</w:t>
      </w:r>
      <w:proofErr w:type="spellEnd"/>
      <w:r w:rsidR="00C3013D">
        <w:rPr>
          <w:rFonts w:ascii="Times New Roman" w:hAnsi="Times New Roman" w:cs="Times New Roman"/>
          <w:sz w:val="28"/>
          <w:szCs w:val="28"/>
        </w:rPr>
        <w:t xml:space="preserve">, Е.Г. </w:t>
      </w:r>
      <w:proofErr w:type="spellStart"/>
      <w:r w:rsidR="00C3013D">
        <w:rPr>
          <w:rFonts w:ascii="Times New Roman" w:hAnsi="Times New Roman" w:cs="Times New Roman"/>
          <w:sz w:val="28"/>
          <w:szCs w:val="28"/>
        </w:rPr>
        <w:t>Молл</w:t>
      </w:r>
      <w:proofErr w:type="spellEnd"/>
      <w:r w:rsidR="00C3013D">
        <w:rPr>
          <w:rFonts w:ascii="Times New Roman" w:hAnsi="Times New Roman" w:cs="Times New Roman"/>
          <w:sz w:val="28"/>
          <w:szCs w:val="28"/>
        </w:rPr>
        <w:t>);</w:t>
      </w:r>
    </w:p>
    <w:p w:rsidR="00C3013D" w:rsidRDefault="00C3013D" w:rsidP="001D413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вид деятельности, слитый с образом жизни и включающий различные сферы жизни (Л. Волкова);</w:t>
      </w:r>
    </w:p>
    <w:p w:rsidR="00C3013D" w:rsidRDefault="00C3013D" w:rsidP="001D413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призвание как деятельность, наилучшим образом исполняемая и согласующаяся с жизненной задачей человека (А.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Франкл</w:t>
      </w:r>
      <w:proofErr w:type="spellEnd"/>
      <w:r>
        <w:rPr>
          <w:rFonts w:ascii="Times New Roman" w:hAnsi="Times New Roman" w:cs="Times New Roman"/>
          <w:sz w:val="28"/>
          <w:szCs w:val="28"/>
        </w:rPr>
        <w:t>);</w:t>
      </w:r>
    </w:p>
    <w:p w:rsidR="00C3013D" w:rsidRDefault="00C3013D" w:rsidP="001D413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864">
        <w:rPr>
          <w:rFonts w:ascii="Times New Roman" w:hAnsi="Times New Roman" w:cs="Times New Roman"/>
          <w:sz w:val="28"/>
          <w:szCs w:val="28"/>
        </w:rPr>
        <w:t xml:space="preserve">профессиональный опыт, не сводимый к профессии или профессиональной роли, который выражается через общественную активность (Н.С. </w:t>
      </w:r>
      <w:proofErr w:type="spellStart"/>
      <w:r w:rsidR="00842864">
        <w:rPr>
          <w:rFonts w:ascii="Times New Roman" w:hAnsi="Times New Roman" w:cs="Times New Roman"/>
          <w:sz w:val="28"/>
          <w:szCs w:val="28"/>
        </w:rPr>
        <w:t>Пряжников</w:t>
      </w:r>
      <w:proofErr w:type="spellEnd"/>
      <w:r w:rsidR="00842864">
        <w:rPr>
          <w:rFonts w:ascii="Times New Roman" w:hAnsi="Times New Roman" w:cs="Times New Roman"/>
          <w:sz w:val="28"/>
          <w:szCs w:val="28"/>
        </w:rPr>
        <w:t>);</w:t>
      </w:r>
    </w:p>
    <w:p w:rsidR="00842864" w:rsidRDefault="00842864" w:rsidP="001D413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профессиональный путь человека, в котором происходит развитие субъекта (К.А. </w:t>
      </w:r>
      <w:proofErr w:type="spellStart"/>
      <w:r>
        <w:rPr>
          <w:rFonts w:ascii="Times New Roman" w:hAnsi="Times New Roman" w:cs="Times New Roman"/>
          <w:sz w:val="28"/>
          <w:szCs w:val="28"/>
        </w:rPr>
        <w:t>Абульханова-Славская</w:t>
      </w:r>
      <w:proofErr w:type="spellEnd"/>
      <w:r>
        <w:rPr>
          <w:rFonts w:ascii="Times New Roman" w:hAnsi="Times New Roman" w:cs="Times New Roman"/>
          <w:sz w:val="28"/>
          <w:szCs w:val="28"/>
        </w:rPr>
        <w:t xml:space="preserve">, А.Р. Фонарев, Е.Г. </w:t>
      </w:r>
      <w:proofErr w:type="spellStart"/>
      <w:r>
        <w:rPr>
          <w:rFonts w:ascii="Times New Roman" w:hAnsi="Times New Roman" w:cs="Times New Roman"/>
          <w:sz w:val="28"/>
          <w:szCs w:val="28"/>
        </w:rPr>
        <w:t>Молл</w:t>
      </w:r>
      <w:proofErr w:type="spellEnd"/>
      <w:r>
        <w:rPr>
          <w:rFonts w:ascii="Times New Roman" w:hAnsi="Times New Roman" w:cs="Times New Roman"/>
          <w:sz w:val="28"/>
          <w:szCs w:val="28"/>
        </w:rPr>
        <w:t>).</w:t>
      </w:r>
    </w:p>
    <w:p w:rsidR="00842864" w:rsidRPr="001D413E" w:rsidRDefault="00842864" w:rsidP="001D413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из вышеперечисленных определений мы понимаем, что понятие «карьера» представляет собой контекст личностных преобразований субъекта профессиональной деятельности.</w:t>
      </w:r>
    </w:p>
    <w:p w:rsidR="001D413E" w:rsidRPr="00B25088" w:rsidRDefault="00233064" w:rsidP="00F70C6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Карьерная ориентация человека предполагает многогранность и исследования с различных сторон подходов. Карьерное движение может рассматриваться с двух сторон: как движение по служебной лестнице, так и движение в профессиональной сфере. С одной стороны карьера рассматривается как последовательность должностей на протяжении трудовой деятельности личности, а с другой стороны - это профессиональная м</w:t>
      </w:r>
      <w:r w:rsidR="00B25088">
        <w:rPr>
          <w:rFonts w:ascii="Times New Roman" w:hAnsi="Times New Roman" w:cs="Times New Roman"/>
          <w:sz w:val="28"/>
          <w:szCs w:val="28"/>
        </w:rPr>
        <w:t>отивация и способности человека</w:t>
      </w:r>
      <w:r w:rsidR="00B25088" w:rsidRPr="00B25088">
        <w:rPr>
          <w:rFonts w:ascii="Times New Roman" w:hAnsi="Times New Roman" w:cs="Times New Roman"/>
          <w:sz w:val="28"/>
          <w:szCs w:val="28"/>
        </w:rPr>
        <w:t xml:space="preserve"> [20]. </w:t>
      </w:r>
    </w:p>
    <w:p w:rsidR="00F70C68" w:rsidRDefault="00BF408D" w:rsidP="00BF408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Многие исследователи считают, что выбор карьерных ориентаций определяется влиянием ряда факторов, к которым относятся как индивидуальные особенности человека, так и влияние посредством окружающей среды.</w:t>
      </w:r>
    </w:p>
    <w:p w:rsidR="00BF408D" w:rsidRDefault="00BF408D" w:rsidP="00BF408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Можно выделить три основные группы факторов, которые определяют карьерные ориентации человека:</w:t>
      </w:r>
    </w:p>
    <w:p w:rsidR="00BF408D" w:rsidRDefault="00BF408D" w:rsidP="00BF408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психологические факторы: ценности, потребности и интеллект, которые влияют на достижения </w:t>
      </w:r>
      <w:r w:rsidR="00272F5C">
        <w:rPr>
          <w:rFonts w:ascii="Times New Roman" w:hAnsi="Times New Roman" w:cs="Times New Roman"/>
          <w:sz w:val="28"/>
          <w:szCs w:val="28"/>
        </w:rPr>
        <w:t>успеха в карьере;</w:t>
      </w:r>
    </w:p>
    <w:p w:rsidR="00272F5C" w:rsidRDefault="00272F5C" w:rsidP="00BF408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социальные факторы: сюда относят социально-экономический статус, уровень образования и семейную ситуацию;</w:t>
      </w:r>
    </w:p>
    <w:p w:rsidR="00272F5C" w:rsidRPr="00B25088" w:rsidRDefault="00272F5C" w:rsidP="00BF408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экономические и общественные факторы: технологические изменения в экономической сфере и производственной, природные стихийные бедствия, во</w:t>
      </w:r>
      <w:r w:rsidR="00B25088">
        <w:rPr>
          <w:rFonts w:ascii="Times New Roman" w:hAnsi="Times New Roman" w:cs="Times New Roman"/>
          <w:sz w:val="28"/>
          <w:szCs w:val="28"/>
        </w:rPr>
        <w:t>йны и кризисы мирового масштаба</w:t>
      </w:r>
      <w:r w:rsidR="00B25088" w:rsidRPr="00B25088">
        <w:rPr>
          <w:rFonts w:ascii="Times New Roman" w:hAnsi="Times New Roman" w:cs="Times New Roman"/>
          <w:sz w:val="28"/>
          <w:szCs w:val="28"/>
        </w:rPr>
        <w:t xml:space="preserve"> [1].</w:t>
      </w:r>
    </w:p>
    <w:p w:rsidR="00272F5C" w:rsidRDefault="00272F5C" w:rsidP="00BF408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Последние факторы находятся вне контроля человека, но они влияют на рынок труда, а, следовательно, и на возможности развития карьеры.</w:t>
      </w:r>
    </w:p>
    <w:p w:rsidR="00CE3C09" w:rsidRPr="00B25088" w:rsidRDefault="00CE3C09" w:rsidP="00CE3C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достичь успеха в карьере существуют важные качества, необходимые человеку для развития по «карьерной лестнице»: способность самоконтроля, наличие волевых качеств, настойчивость, энергичность, выдержанность, решительность, стрессоустойчивость. Все эти качества отражают особенности эмоционально-волевой сфе</w:t>
      </w:r>
      <w:r w:rsidR="00B25088">
        <w:rPr>
          <w:rFonts w:ascii="Times New Roman" w:hAnsi="Times New Roman" w:cs="Times New Roman"/>
          <w:sz w:val="28"/>
          <w:szCs w:val="28"/>
        </w:rPr>
        <w:t>ры личности</w:t>
      </w:r>
      <w:r w:rsidR="00B25088" w:rsidRPr="00B25088">
        <w:rPr>
          <w:rFonts w:ascii="Times New Roman" w:hAnsi="Times New Roman" w:cs="Times New Roman"/>
          <w:sz w:val="28"/>
          <w:szCs w:val="28"/>
        </w:rPr>
        <w:t xml:space="preserve"> [4].</w:t>
      </w:r>
    </w:p>
    <w:p w:rsidR="004C49B2" w:rsidRPr="00B25088" w:rsidRDefault="00CE3C09" w:rsidP="00CE3C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большое значение будут играть качества, которые можно отнести к организационно-коммуникативной подструктуре личности: ориентация на групповые нормы, командное взаимодействие, динамичность межличностного о</w:t>
      </w:r>
      <w:r w:rsidR="00B25088">
        <w:rPr>
          <w:rFonts w:ascii="Times New Roman" w:hAnsi="Times New Roman" w:cs="Times New Roman"/>
          <w:sz w:val="28"/>
          <w:szCs w:val="28"/>
        </w:rPr>
        <w:t>бщения и организаторские навыки</w:t>
      </w:r>
      <w:r w:rsidR="004C49B2">
        <w:rPr>
          <w:rFonts w:ascii="Times New Roman" w:hAnsi="Times New Roman" w:cs="Times New Roman"/>
          <w:sz w:val="28"/>
          <w:szCs w:val="28"/>
        </w:rPr>
        <w:t>, умение осуществлять различные навыки манипуляторного</w:t>
      </w:r>
      <w:r w:rsidR="00B25088">
        <w:rPr>
          <w:rFonts w:ascii="Times New Roman" w:hAnsi="Times New Roman" w:cs="Times New Roman"/>
          <w:sz w:val="28"/>
          <w:szCs w:val="28"/>
        </w:rPr>
        <w:t xml:space="preserve"> и психологического воздействия</w:t>
      </w:r>
      <w:r w:rsidR="00B25088" w:rsidRPr="00B25088">
        <w:rPr>
          <w:rFonts w:ascii="Times New Roman" w:hAnsi="Times New Roman" w:cs="Times New Roman"/>
          <w:sz w:val="28"/>
          <w:szCs w:val="28"/>
        </w:rPr>
        <w:t xml:space="preserve"> [8].</w:t>
      </w:r>
    </w:p>
    <w:p w:rsidR="00CE3C09" w:rsidRDefault="004C49B2" w:rsidP="00CE3C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образованности, высокий профессионализм, обеспечивающие широкий диапазон  </w:t>
      </w:r>
      <w:r w:rsidRPr="004C49B2">
        <w:rPr>
          <w:rFonts w:ascii="Times New Roman" w:hAnsi="Times New Roman" w:cs="Times New Roman"/>
          <w:sz w:val="28"/>
          <w:szCs w:val="28"/>
        </w:rPr>
        <w:t>профессиональных знаний, умений, навыков, то есть высокую компетентность, рассматриваются всеми исследователями карьеры как исключительно важный фактор, определяющий успешность карьерного процесса</w:t>
      </w:r>
      <w:r>
        <w:rPr>
          <w:rFonts w:ascii="Times New Roman" w:hAnsi="Times New Roman" w:cs="Times New Roman"/>
          <w:sz w:val="28"/>
          <w:szCs w:val="28"/>
        </w:rPr>
        <w:t>.</w:t>
      </w:r>
    </w:p>
    <w:p w:rsidR="00F70C68" w:rsidRPr="00B25088" w:rsidRDefault="004C49B2" w:rsidP="002D2574">
      <w:pPr>
        <w:pStyle w:val="a3"/>
        <w:spacing w:after="0" w:line="360" w:lineRule="auto"/>
        <w:ind w:left="0" w:firstLine="709"/>
        <w:jc w:val="both"/>
        <w:rPr>
          <w:rFonts w:ascii="Times New Roman" w:hAnsi="Times New Roman" w:cs="Times New Roman"/>
          <w:sz w:val="28"/>
          <w:szCs w:val="28"/>
        </w:rPr>
      </w:pPr>
      <w:r w:rsidRPr="004C49B2">
        <w:rPr>
          <w:rFonts w:ascii="Times New Roman" w:hAnsi="Times New Roman" w:cs="Times New Roman"/>
          <w:sz w:val="28"/>
          <w:szCs w:val="28"/>
        </w:rPr>
        <w:t>На выбор карьеры влияют определенная личностная концепция, побуждения, мотивы и ценности. В связи с этим важным представляется понятие карьерных ориентаций, т. е. ценностных ориентаций, социальных установок, интересов и тому подобных социально обусловленных побуждений к деятельности. Для того чтобы реализовать свой личностный потенциал, человеку важно осознать свои карьерные ориентации и понимать</w:t>
      </w:r>
      <w:r w:rsidR="00B25088">
        <w:rPr>
          <w:rFonts w:ascii="Times New Roman" w:hAnsi="Times New Roman" w:cs="Times New Roman"/>
          <w:sz w:val="28"/>
          <w:szCs w:val="28"/>
        </w:rPr>
        <w:t>, чего он хочет достичь в жизни</w:t>
      </w:r>
      <w:r w:rsidR="00B25088" w:rsidRPr="00B25088">
        <w:rPr>
          <w:rFonts w:ascii="Times New Roman" w:hAnsi="Times New Roman" w:cs="Times New Roman"/>
          <w:sz w:val="28"/>
          <w:szCs w:val="28"/>
        </w:rPr>
        <w:t xml:space="preserve"> [12].</w:t>
      </w:r>
    </w:p>
    <w:p w:rsidR="002D2574" w:rsidRPr="002D2574" w:rsidRDefault="002D2574" w:rsidP="002D2574">
      <w:pPr>
        <w:pStyle w:val="a3"/>
        <w:spacing w:after="0" w:line="360" w:lineRule="auto"/>
        <w:ind w:left="0" w:firstLine="709"/>
        <w:jc w:val="both"/>
        <w:rPr>
          <w:rFonts w:ascii="Times New Roman" w:hAnsi="Times New Roman" w:cs="Times New Roman"/>
          <w:sz w:val="28"/>
          <w:szCs w:val="28"/>
        </w:rPr>
      </w:pPr>
    </w:p>
    <w:p w:rsidR="008A6322" w:rsidRDefault="0030235B" w:rsidP="002D25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1.3 </w:t>
      </w:r>
      <w:r w:rsidR="002D2574">
        <w:rPr>
          <w:rFonts w:ascii="Times New Roman" w:eastAsia="Times New Roman" w:hAnsi="Times New Roman" w:cs="Times New Roman"/>
          <w:color w:val="000000"/>
          <w:sz w:val="28"/>
          <w:szCs w:val="28"/>
          <w:lang w:eastAsia="ru-RU"/>
        </w:rPr>
        <w:t>Профессиональные предпочтения и карьерные ориентации в работе менеджера по персоналу</w:t>
      </w:r>
    </w:p>
    <w:p w:rsidR="002D2574" w:rsidRDefault="002D2574" w:rsidP="002D2574">
      <w:pPr>
        <w:spacing w:after="0" w:line="360" w:lineRule="auto"/>
        <w:ind w:firstLine="709"/>
        <w:jc w:val="both"/>
        <w:rPr>
          <w:rFonts w:ascii="Times New Roman" w:hAnsi="Times New Roman" w:cs="Times New Roman"/>
          <w:sz w:val="28"/>
          <w:szCs w:val="28"/>
        </w:rPr>
      </w:pPr>
    </w:p>
    <w:p w:rsidR="00FB5021" w:rsidRDefault="00930A86"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понятия «</w:t>
      </w:r>
      <w:r w:rsidR="00FB5021">
        <w:rPr>
          <w:rFonts w:ascii="Times New Roman" w:hAnsi="Times New Roman" w:cs="Times New Roman"/>
          <w:sz w:val="28"/>
          <w:szCs w:val="28"/>
        </w:rPr>
        <w:t xml:space="preserve">карьера» и «карьерная ориентация» рассматриваются в социальной, организационной психологии, в психологии управления, психологии труда, социологии, менеджменте и организационной культуре. </w:t>
      </w:r>
    </w:p>
    <w:p w:rsidR="00930A86" w:rsidRPr="00B25088" w:rsidRDefault="00FB5021"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Такое многомерное изучение особенностей карьеры связано с позитивным отношением общества к карьерным устремлениям индивида, становлению человека как профессионала, реализации личностного потенциала в трудовой деятельности, усилению конкуренции в секторах рынка, связанных с наиболее востребова</w:t>
      </w:r>
      <w:r w:rsidR="00B25088">
        <w:rPr>
          <w:rFonts w:ascii="Times New Roman" w:hAnsi="Times New Roman" w:cs="Times New Roman"/>
          <w:sz w:val="28"/>
          <w:szCs w:val="28"/>
        </w:rPr>
        <w:t>нными и престижными профессиями</w:t>
      </w:r>
      <w:r w:rsidR="00B25088" w:rsidRPr="00B25088">
        <w:rPr>
          <w:rFonts w:ascii="Times New Roman" w:hAnsi="Times New Roman" w:cs="Times New Roman"/>
          <w:sz w:val="28"/>
          <w:szCs w:val="28"/>
        </w:rPr>
        <w:t xml:space="preserve"> [9].</w:t>
      </w:r>
    </w:p>
    <w:p w:rsidR="002B1E62" w:rsidRDefault="00FB5021"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Карьера понимается как осознанная последовательность изменений во взглядах, в позиции и поведении человека как субъекта трудовой деятельности, в системе общественных, экономических, деловых и других отношений, складывающихся в конкретный период жизненного пути.</w:t>
      </w:r>
    </w:p>
    <w:p w:rsidR="00FB5021" w:rsidRPr="00B25088" w:rsidRDefault="00FB5021"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Карьера осуществляется во взаимодействии двух процессов: внутреннего развития человека (профессиональный и личностный рост, самоопределение, саморазвитие</w:t>
      </w:r>
      <w:r w:rsidR="002B1E62">
        <w:rPr>
          <w:rFonts w:ascii="Times New Roman" w:hAnsi="Times New Roman" w:cs="Times New Roman"/>
          <w:sz w:val="28"/>
          <w:szCs w:val="28"/>
        </w:rPr>
        <w:t>) и внешнего движения деятельности человека в освоении социал</w:t>
      </w:r>
      <w:r w:rsidR="00B25088">
        <w:rPr>
          <w:rFonts w:ascii="Times New Roman" w:hAnsi="Times New Roman" w:cs="Times New Roman"/>
          <w:sz w:val="28"/>
          <w:szCs w:val="28"/>
        </w:rPr>
        <w:t>ьного и карьерного пространства</w:t>
      </w:r>
      <w:r w:rsidR="00B25088" w:rsidRPr="00B25088">
        <w:rPr>
          <w:rFonts w:ascii="Times New Roman" w:hAnsi="Times New Roman" w:cs="Times New Roman"/>
          <w:sz w:val="28"/>
          <w:szCs w:val="28"/>
        </w:rPr>
        <w:t xml:space="preserve"> [13].</w:t>
      </w:r>
    </w:p>
    <w:p w:rsidR="00930A86" w:rsidRDefault="002B1E62"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же менеджеру по персоналу добиться успе</w:t>
      </w:r>
      <w:r w:rsidR="0060147D">
        <w:rPr>
          <w:rFonts w:ascii="Times New Roman" w:hAnsi="Times New Roman" w:cs="Times New Roman"/>
          <w:sz w:val="28"/>
          <w:szCs w:val="28"/>
        </w:rPr>
        <w:t>хов в карьере и распознать свои профессиональные предпочтения?</w:t>
      </w:r>
    </w:p>
    <w:p w:rsidR="00930A86" w:rsidRPr="00B25088" w:rsidRDefault="0060147D"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начала следует определить, нравится ли человеку его работа. У менеджера по персоналу довольно много перспектив в различных подсистемах управления. Существуют такие отрасти как: подбор, адаптация, оценка, мотивация сотрудников, обучение, развитие, кадровое администрирование, нач</w:t>
      </w:r>
      <w:r w:rsidR="00B25088">
        <w:rPr>
          <w:rFonts w:ascii="Times New Roman" w:hAnsi="Times New Roman" w:cs="Times New Roman"/>
          <w:sz w:val="28"/>
          <w:szCs w:val="28"/>
        </w:rPr>
        <w:t>ислений зарплат и многое другое</w:t>
      </w:r>
      <w:r w:rsidR="00B25088" w:rsidRPr="00B25088">
        <w:rPr>
          <w:rFonts w:ascii="Times New Roman" w:hAnsi="Times New Roman" w:cs="Times New Roman"/>
          <w:sz w:val="28"/>
          <w:szCs w:val="28"/>
        </w:rPr>
        <w:t xml:space="preserve"> [10].</w:t>
      </w:r>
    </w:p>
    <w:p w:rsidR="0060147D" w:rsidRDefault="0060147D"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человек не способен работать в тесном контакте с людьми, то профессия менеджера по персоналу ему вряд ли подойдет. </w:t>
      </w:r>
    </w:p>
    <w:p w:rsidR="0060147D" w:rsidRPr="00B25088" w:rsidRDefault="0060147D"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касается профессиональных предпочтений, то здесь стоит задуматься о профессии еще до поступления в университет, так как не редко происходит так, что студент </w:t>
      </w:r>
      <w:r w:rsidR="00A05DA5">
        <w:rPr>
          <w:rFonts w:ascii="Times New Roman" w:hAnsi="Times New Roman" w:cs="Times New Roman"/>
          <w:sz w:val="28"/>
          <w:szCs w:val="28"/>
        </w:rPr>
        <w:t>только в конце своего обучения понимает, что он не хоч</w:t>
      </w:r>
      <w:r w:rsidR="00B25088">
        <w:rPr>
          <w:rFonts w:ascii="Times New Roman" w:hAnsi="Times New Roman" w:cs="Times New Roman"/>
          <w:sz w:val="28"/>
          <w:szCs w:val="28"/>
        </w:rPr>
        <w:t>ет быть менеджером по персоналу</w:t>
      </w:r>
      <w:r w:rsidR="00B25088" w:rsidRPr="00B25088">
        <w:rPr>
          <w:rFonts w:ascii="Times New Roman" w:hAnsi="Times New Roman" w:cs="Times New Roman"/>
          <w:sz w:val="28"/>
          <w:szCs w:val="28"/>
        </w:rPr>
        <w:t xml:space="preserve"> [2].</w:t>
      </w:r>
    </w:p>
    <w:p w:rsidR="00A05DA5" w:rsidRDefault="00A05DA5"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определить свои профессиональные предпочтения можно пройти несколько тестов, проанализировать их и сравнить результаты. В большинстве у человека есть как устойчивая карьерная ориентация, так и определенный тип профессионального предпочтения.</w:t>
      </w:r>
    </w:p>
    <w:p w:rsidR="00A05DA5" w:rsidRPr="00B25088" w:rsidRDefault="00A05DA5"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Свою профессиональную карьеру в работе менеджера по персоналу можно построить довольно разнообразно. Так как в системе управления персоналом существует одиннадцать подсистем, то проработав некоторое время в одной подсистеме, менеджер может перейти в другую, которая больше его привлекает. Некоторые люди сразу находят свое призвание в какой-то из одной сфер деятельности, а кто-то ищет то, </w:t>
      </w:r>
      <w:r w:rsidR="00B25088">
        <w:rPr>
          <w:rFonts w:ascii="Times New Roman" w:hAnsi="Times New Roman" w:cs="Times New Roman"/>
          <w:sz w:val="28"/>
          <w:szCs w:val="28"/>
        </w:rPr>
        <w:t>что ему нравится всю свою жизнь</w:t>
      </w:r>
      <w:r w:rsidR="00B25088" w:rsidRPr="00B25088">
        <w:rPr>
          <w:rFonts w:ascii="Times New Roman" w:hAnsi="Times New Roman" w:cs="Times New Roman"/>
          <w:sz w:val="28"/>
          <w:szCs w:val="28"/>
        </w:rPr>
        <w:t xml:space="preserve"> [5].</w:t>
      </w:r>
    </w:p>
    <w:p w:rsidR="00A05DA5" w:rsidRDefault="000C707D" w:rsidP="002D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окончания учебного заведения самой начальной ступенью в карьере менеджера по персоналу будет должность ассистента, либо должность менеджера по подбору в кадровом агентстве.</w:t>
      </w:r>
    </w:p>
    <w:p w:rsidR="00930A86" w:rsidRPr="00B25088" w:rsidRDefault="000C707D" w:rsidP="000C70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человека, претендующего на должность, преимуществом будет наличие высшего образования по специальности «управление персоналом». Если у человека есть какое-либо другое образование: экономическое, психологическое, то первое время он может работать в роли административного персонала</w:t>
      </w:r>
      <w:r w:rsidR="00926D05">
        <w:rPr>
          <w:rFonts w:ascii="Times New Roman" w:hAnsi="Times New Roman" w:cs="Times New Roman"/>
          <w:sz w:val="28"/>
          <w:szCs w:val="28"/>
        </w:rPr>
        <w:t>. Через некоторое время, пройдя адаптацию и показав результаты своей деятельности, он может претендовать на д</w:t>
      </w:r>
      <w:r w:rsidR="00B25088">
        <w:rPr>
          <w:rFonts w:ascii="Times New Roman" w:hAnsi="Times New Roman" w:cs="Times New Roman"/>
          <w:sz w:val="28"/>
          <w:szCs w:val="28"/>
        </w:rPr>
        <w:t>олжность менеджера по персоналу</w:t>
      </w:r>
      <w:r w:rsidR="00B25088" w:rsidRPr="00B25088">
        <w:rPr>
          <w:rFonts w:ascii="Times New Roman" w:hAnsi="Times New Roman" w:cs="Times New Roman"/>
          <w:sz w:val="28"/>
          <w:szCs w:val="28"/>
        </w:rPr>
        <w:t xml:space="preserve"> [15].</w:t>
      </w:r>
    </w:p>
    <w:p w:rsidR="00926D05" w:rsidRDefault="00926D05" w:rsidP="000C70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управления разумным считается осваивать по два смежных направления деятельности. Например, подбор и адаптация сотрудников, организация и обучение тренингов, кадровое делопроизводство и разработка организационной структуры.</w:t>
      </w:r>
    </w:p>
    <w:p w:rsidR="00926D05" w:rsidRPr="00B25088" w:rsidRDefault="00926D05" w:rsidP="000C70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Другим вариантом карьерного роста может быть рост вместе с организацией. На начальном этапе роста организации появляется потребность в персонале, а соответственно и в менеджере по персоналу. Такой менеджер будет ценен, если он сможет выполнять те необходимые функции, которые требуются на начальном этапе. </w:t>
      </w:r>
      <w:r w:rsidR="007562A1">
        <w:rPr>
          <w:rFonts w:ascii="Times New Roman" w:hAnsi="Times New Roman" w:cs="Times New Roman"/>
          <w:sz w:val="28"/>
          <w:szCs w:val="28"/>
        </w:rPr>
        <w:t>Например,</w:t>
      </w:r>
      <w:r>
        <w:rPr>
          <w:rFonts w:ascii="Times New Roman" w:hAnsi="Times New Roman" w:cs="Times New Roman"/>
          <w:sz w:val="28"/>
          <w:szCs w:val="28"/>
        </w:rPr>
        <w:t xml:space="preserve"> </w:t>
      </w:r>
      <w:r w:rsidR="007562A1">
        <w:rPr>
          <w:rFonts w:ascii="Times New Roman" w:hAnsi="Times New Roman" w:cs="Times New Roman"/>
          <w:sz w:val="28"/>
          <w:szCs w:val="28"/>
        </w:rPr>
        <w:t>м</w:t>
      </w:r>
      <w:r>
        <w:rPr>
          <w:rFonts w:ascii="Times New Roman" w:hAnsi="Times New Roman" w:cs="Times New Roman"/>
          <w:sz w:val="28"/>
          <w:szCs w:val="28"/>
        </w:rPr>
        <w:t>ассовый подбор, кадровое делопроизводство, обучение и адаптация. В таких организациях будет большая возможность нарас</w:t>
      </w:r>
      <w:r w:rsidR="00B25088">
        <w:rPr>
          <w:rFonts w:ascii="Times New Roman" w:hAnsi="Times New Roman" w:cs="Times New Roman"/>
          <w:sz w:val="28"/>
          <w:szCs w:val="28"/>
        </w:rPr>
        <w:t>тить свой профессиональный опыт</w:t>
      </w:r>
      <w:r w:rsidR="00B25088" w:rsidRPr="00B25088">
        <w:rPr>
          <w:rFonts w:ascii="Times New Roman" w:hAnsi="Times New Roman" w:cs="Times New Roman"/>
          <w:sz w:val="28"/>
          <w:szCs w:val="28"/>
        </w:rPr>
        <w:t xml:space="preserve"> [16].</w:t>
      </w:r>
    </w:p>
    <w:p w:rsidR="00926D05" w:rsidRPr="00B25088" w:rsidRDefault="00926D05" w:rsidP="000C707D">
      <w:pPr>
        <w:spacing w:after="0" w:line="360" w:lineRule="auto"/>
        <w:ind w:firstLine="709"/>
        <w:jc w:val="both"/>
        <w:rPr>
          <w:rFonts w:ascii="Times New Roman" w:hAnsi="Times New Roman" w:cs="Times New Roman"/>
          <w:sz w:val="28"/>
          <w:szCs w:val="28"/>
          <w:shd w:val="clear" w:color="auto" w:fill="FFFFFF"/>
        </w:rPr>
      </w:pPr>
      <w:r w:rsidRPr="007562A1">
        <w:rPr>
          <w:rFonts w:ascii="Times New Roman" w:hAnsi="Times New Roman" w:cs="Times New Roman"/>
          <w:sz w:val="28"/>
          <w:szCs w:val="28"/>
          <w:shd w:val="clear" w:color="auto" w:fill="FFFFFF"/>
        </w:rPr>
        <w:t>Начинающему специалисту важно понять,</w:t>
      </w:r>
      <w:r w:rsidR="00B25088">
        <w:rPr>
          <w:rFonts w:ascii="Times New Roman" w:hAnsi="Times New Roman" w:cs="Times New Roman"/>
          <w:sz w:val="28"/>
          <w:szCs w:val="28"/>
          <w:shd w:val="clear" w:color="auto" w:fill="FFFFFF"/>
        </w:rPr>
        <w:t xml:space="preserve"> какое из направлений в сфере управления</w:t>
      </w:r>
      <w:r w:rsidRPr="007562A1">
        <w:rPr>
          <w:rFonts w:ascii="Times New Roman" w:hAnsi="Times New Roman" w:cs="Times New Roman"/>
          <w:sz w:val="28"/>
          <w:szCs w:val="28"/>
          <w:shd w:val="clear" w:color="auto" w:fill="FFFFFF"/>
        </w:rPr>
        <w:t xml:space="preserve"> ему интересно, и дальше уже развиваться в заданном русле, занимаясь самообразованием, отслеживая тенденции в сфере управления персоналом, читая специальную литературу, обмениваясь опытом с коллегами, просматривая </w:t>
      </w:r>
      <w:proofErr w:type="gramStart"/>
      <w:r w:rsidRPr="007562A1">
        <w:rPr>
          <w:rFonts w:ascii="Times New Roman" w:hAnsi="Times New Roman" w:cs="Times New Roman"/>
          <w:sz w:val="28"/>
          <w:szCs w:val="28"/>
          <w:shd w:val="clear" w:color="auto" w:fill="FFFFFF"/>
        </w:rPr>
        <w:t>интернет-форумы</w:t>
      </w:r>
      <w:proofErr w:type="gramEnd"/>
      <w:r w:rsidRPr="007562A1">
        <w:rPr>
          <w:rFonts w:ascii="Times New Roman" w:hAnsi="Times New Roman" w:cs="Times New Roman"/>
          <w:sz w:val="28"/>
          <w:szCs w:val="28"/>
          <w:shd w:val="clear" w:color="auto" w:fill="FFFFFF"/>
        </w:rPr>
        <w:t>,</w:t>
      </w:r>
      <w:r w:rsidR="00B25088">
        <w:rPr>
          <w:rFonts w:ascii="Times New Roman" w:hAnsi="Times New Roman" w:cs="Times New Roman"/>
          <w:sz w:val="28"/>
          <w:szCs w:val="28"/>
          <w:shd w:val="clear" w:color="auto" w:fill="FFFFFF"/>
        </w:rPr>
        <w:t xml:space="preserve"> посещая выставки и конференции </w:t>
      </w:r>
      <w:r w:rsidR="00B25088" w:rsidRPr="00B25088">
        <w:rPr>
          <w:rFonts w:ascii="Times New Roman" w:hAnsi="Times New Roman" w:cs="Times New Roman"/>
          <w:sz w:val="28"/>
          <w:szCs w:val="28"/>
          <w:shd w:val="clear" w:color="auto" w:fill="FFFFFF"/>
        </w:rPr>
        <w:t>[18].</w:t>
      </w:r>
    </w:p>
    <w:p w:rsidR="007B7039" w:rsidRPr="007562A1" w:rsidRDefault="007B7039" w:rsidP="000C70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менеджер по персоналу должен иметь не только диплом об окончании высшего учебного заведения, </w:t>
      </w:r>
      <w:r w:rsidRPr="007562A1">
        <w:rPr>
          <w:rFonts w:ascii="Times New Roman" w:hAnsi="Times New Roman" w:cs="Times New Roman"/>
          <w:sz w:val="28"/>
          <w:szCs w:val="28"/>
        </w:rPr>
        <w:t xml:space="preserve">но </w:t>
      </w:r>
      <w:r w:rsidRPr="007562A1">
        <w:rPr>
          <w:rFonts w:ascii="Times New Roman" w:hAnsi="Times New Roman" w:cs="Times New Roman"/>
          <w:sz w:val="28"/>
          <w:szCs w:val="28"/>
          <w:shd w:val="clear" w:color="auto" w:fill="FFFFFF"/>
        </w:rPr>
        <w:t>наличие сертификата, подтверждающего соответствие специалиста стандартам профессиональной деятельности в сфере управления персоналом. Полезно также повышать квалификацию на специальных тренингах, краткосрочных курсах, по программе MBA с профильной специализацией.</w:t>
      </w:r>
    </w:p>
    <w:p w:rsidR="00926D05" w:rsidRDefault="007B7039" w:rsidP="000C70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можно выделить две разновидности карьеры в сфере управления персоналом:</w:t>
      </w:r>
    </w:p>
    <w:p w:rsidR="007B7039" w:rsidRPr="007562A1" w:rsidRDefault="007B7039" w:rsidP="000C707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функциональная или «нанизывание» компетенций: </w:t>
      </w:r>
      <w:r w:rsidRPr="007562A1">
        <w:rPr>
          <w:rFonts w:ascii="Times New Roman" w:hAnsi="Times New Roman" w:cs="Times New Roman"/>
          <w:sz w:val="28"/>
          <w:szCs w:val="28"/>
          <w:shd w:val="clear" w:color="auto" w:fill="FFFFFF"/>
        </w:rPr>
        <w:t>последовательная специализация в разных функциях и далее - постепенный вертикальный рост;</w:t>
      </w:r>
    </w:p>
    <w:p w:rsidR="00930A86" w:rsidRPr="00B25088" w:rsidRDefault="007B7039" w:rsidP="007B7039">
      <w:pPr>
        <w:spacing w:after="0" w:line="360" w:lineRule="auto"/>
        <w:ind w:firstLine="709"/>
        <w:jc w:val="both"/>
        <w:rPr>
          <w:rFonts w:ascii="Times New Roman" w:hAnsi="Times New Roman" w:cs="Times New Roman"/>
          <w:sz w:val="28"/>
          <w:szCs w:val="28"/>
        </w:rPr>
      </w:pPr>
      <w:r w:rsidRPr="007562A1">
        <w:rPr>
          <w:rFonts w:ascii="Times New Roman" w:hAnsi="Times New Roman" w:cs="Times New Roman"/>
          <w:sz w:val="28"/>
          <w:szCs w:val="28"/>
          <w:shd w:val="clear" w:color="auto" w:fill="FFFFFF"/>
        </w:rPr>
        <w:t>- универсальная: равномерный рост по должностной лестнице с наращиванием опыта по всем функциям (совершенствование универсального комплекта компетенций) с последующим переходом в одну из функций, но в крупную компанию, где эта функция выд</w:t>
      </w:r>
      <w:r w:rsidR="00B25088">
        <w:rPr>
          <w:rFonts w:ascii="Times New Roman" w:hAnsi="Times New Roman" w:cs="Times New Roman"/>
          <w:sz w:val="28"/>
          <w:szCs w:val="28"/>
          <w:shd w:val="clear" w:color="auto" w:fill="FFFFFF"/>
        </w:rPr>
        <w:t>елена в отдельное направление</w:t>
      </w:r>
      <w:r w:rsidR="00B25088" w:rsidRPr="00B25088">
        <w:rPr>
          <w:rFonts w:ascii="Times New Roman" w:hAnsi="Times New Roman" w:cs="Times New Roman"/>
          <w:sz w:val="28"/>
          <w:szCs w:val="28"/>
          <w:shd w:val="clear" w:color="auto" w:fill="FFFFFF"/>
        </w:rPr>
        <w:t xml:space="preserve"> [17].</w:t>
      </w:r>
    </w:p>
    <w:p w:rsidR="00ED0C8D" w:rsidRDefault="007B7039" w:rsidP="00ED0C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сказать, построение карьеры приобретает особую актуальность в современных социокультурных условиях. В эпоху </w:t>
      </w:r>
      <w:r>
        <w:rPr>
          <w:rFonts w:ascii="Times New Roman" w:hAnsi="Times New Roman" w:cs="Times New Roman"/>
          <w:sz w:val="28"/>
          <w:szCs w:val="28"/>
        </w:rPr>
        <w:lastRenderedPageBreak/>
        <w:t xml:space="preserve">саморазвития </w:t>
      </w:r>
      <w:r w:rsidR="00ED0C8D">
        <w:rPr>
          <w:rFonts w:ascii="Times New Roman" w:hAnsi="Times New Roman" w:cs="Times New Roman"/>
          <w:sz w:val="28"/>
          <w:szCs w:val="28"/>
        </w:rPr>
        <w:t xml:space="preserve">перед профессионалами, как </w:t>
      </w:r>
      <w:r w:rsidR="007562A1">
        <w:rPr>
          <w:rFonts w:ascii="Times New Roman" w:hAnsi="Times New Roman" w:cs="Times New Roman"/>
          <w:sz w:val="28"/>
          <w:szCs w:val="28"/>
        </w:rPr>
        <w:t>будущими,</w:t>
      </w:r>
      <w:r w:rsidR="00ED0C8D">
        <w:rPr>
          <w:rFonts w:ascii="Times New Roman" w:hAnsi="Times New Roman" w:cs="Times New Roman"/>
          <w:sz w:val="28"/>
          <w:szCs w:val="28"/>
        </w:rPr>
        <w:t xml:space="preserve"> так и действующими, встают проблемы осознанного карьерного выбора и профессиональных предпочтений, соответствующих личностным ценностям работника. Они существенно влияют на трудовую деятельность менеджера по персоналу, как на начальном этапе учебной и трудовой деятельности, так и на протяжении всей его жизни.</w:t>
      </w:r>
    </w:p>
    <w:p w:rsidR="007B7039" w:rsidRDefault="007B7039" w:rsidP="007B7039">
      <w:pPr>
        <w:spacing w:after="0" w:line="360" w:lineRule="auto"/>
        <w:ind w:firstLine="709"/>
        <w:jc w:val="both"/>
        <w:rPr>
          <w:rFonts w:ascii="Times New Roman" w:hAnsi="Times New Roman" w:cs="Times New Roman"/>
          <w:sz w:val="28"/>
          <w:szCs w:val="28"/>
        </w:rPr>
      </w:pPr>
    </w:p>
    <w:p w:rsidR="000C707D" w:rsidRDefault="000C707D" w:rsidP="000C707D">
      <w:pPr>
        <w:spacing w:after="0" w:line="360" w:lineRule="auto"/>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ED0C8D" w:rsidRDefault="00ED0C8D" w:rsidP="008A6322">
      <w:pPr>
        <w:spacing w:after="0" w:line="360" w:lineRule="auto"/>
        <w:ind w:firstLine="709"/>
        <w:jc w:val="both"/>
        <w:rPr>
          <w:rFonts w:ascii="Times New Roman" w:hAnsi="Times New Roman" w:cs="Times New Roman"/>
          <w:sz w:val="28"/>
          <w:szCs w:val="28"/>
        </w:rPr>
      </w:pPr>
    </w:p>
    <w:p w:rsidR="00340E51" w:rsidRDefault="007622E9" w:rsidP="008A63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Профессиональные предпочтения студентов, обучающихся по специальности «управление персоналом</w:t>
      </w:r>
      <w:r w:rsidR="00094870">
        <w:rPr>
          <w:rFonts w:ascii="Times New Roman" w:hAnsi="Times New Roman" w:cs="Times New Roman"/>
          <w:sz w:val="28"/>
          <w:szCs w:val="28"/>
        </w:rPr>
        <w:t>»</w:t>
      </w:r>
    </w:p>
    <w:p w:rsidR="002176D6" w:rsidRDefault="002176D6" w:rsidP="0053070B">
      <w:pPr>
        <w:spacing w:after="0" w:line="360" w:lineRule="auto"/>
        <w:ind w:firstLine="709"/>
        <w:jc w:val="both"/>
        <w:rPr>
          <w:rFonts w:ascii="Times New Roman" w:hAnsi="Times New Roman" w:cs="Times New Roman"/>
          <w:sz w:val="28"/>
          <w:szCs w:val="28"/>
        </w:rPr>
      </w:pPr>
    </w:p>
    <w:p w:rsidR="007622E9" w:rsidRDefault="007622E9"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Характеристика выборки студентов</w:t>
      </w:r>
    </w:p>
    <w:p w:rsidR="002176D6" w:rsidRDefault="002176D6" w:rsidP="0053070B">
      <w:pPr>
        <w:spacing w:after="0" w:line="360" w:lineRule="auto"/>
        <w:ind w:firstLine="709"/>
        <w:jc w:val="both"/>
        <w:rPr>
          <w:rFonts w:ascii="Times New Roman" w:hAnsi="Times New Roman" w:cs="Times New Roman"/>
          <w:sz w:val="28"/>
          <w:szCs w:val="28"/>
        </w:rPr>
      </w:pPr>
    </w:p>
    <w:p w:rsidR="007622E9" w:rsidRDefault="00094870"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Профессиональные предпочтения студентов - это оптимальный выбор профессионального пути, которому должны соответств</w:t>
      </w:r>
      <w:r w:rsidR="00C3671F">
        <w:rPr>
          <w:rFonts w:ascii="Times New Roman" w:hAnsi="Times New Roman" w:cs="Times New Roman"/>
          <w:sz w:val="28"/>
          <w:szCs w:val="28"/>
        </w:rPr>
        <w:t>овать как интересы</w:t>
      </w:r>
      <w:r>
        <w:rPr>
          <w:rFonts w:ascii="Times New Roman" w:hAnsi="Times New Roman" w:cs="Times New Roman"/>
          <w:sz w:val="28"/>
          <w:szCs w:val="28"/>
        </w:rPr>
        <w:t xml:space="preserve"> </w:t>
      </w:r>
      <w:r w:rsidR="00C3671F">
        <w:rPr>
          <w:rFonts w:ascii="Times New Roman" w:hAnsi="Times New Roman" w:cs="Times New Roman"/>
          <w:sz w:val="28"/>
          <w:szCs w:val="28"/>
        </w:rPr>
        <w:t xml:space="preserve">самой </w:t>
      </w:r>
      <w:r>
        <w:rPr>
          <w:rFonts w:ascii="Times New Roman" w:hAnsi="Times New Roman" w:cs="Times New Roman"/>
          <w:sz w:val="28"/>
          <w:szCs w:val="28"/>
        </w:rPr>
        <w:t xml:space="preserve">личности, так и </w:t>
      </w:r>
      <w:r w:rsidR="00C3671F">
        <w:rPr>
          <w:rFonts w:ascii="Times New Roman" w:hAnsi="Times New Roman" w:cs="Times New Roman"/>
          <w:sz w:val="28"/>
          <w:szCs w:val="28"/>
        </w:rPr>
        <w:t xml:space="preserve">требования в профессии. Также профессиональное предпочтение является формированием привлекательного образа </w:t>
      </w:r>
      <w:r w:rsidR="008F6256">
        <w:rPr>
          <w:rFonts w:ascii="Times New Roman" w:hAnsi="Times New Roman" w:cs="Times New Roman"/>
          <w:sz w:val="28"/>
          <w:szCs w:val="28"/>
        </w:rPr>
        <w:t>для учащихся</w:t>
      </w:r>
      <w:r w:rsidR="008F6256" w:rsidRPr="004D74A5">
        <w:rPr>
          <w:rFonts w:ascii="Times New Roman" w:hAnsi="Times New Roman" w:cs="Times New Roman"/>
          <w:sz w:val="28"/>
          <w:szCs w:val="28"/>
        </w:rPr>
        <w:t>[</w:t>
      </w:r>
      <w:proofErr w:type="gramStart"/>
      <w:r w:rsidR="008F6256" w:rsidRPr="004D74A5">
        <w:rPr>
          <w:rFonts w:ascii="Times New Roman" w:hAnsi="Times New Roman" w:cs="Times New Roman"/>
          <w:sz w:val="28"/>
          <w:szCs w:val="28"/>
        </w:rPr>
        <w:t xml:space="preserve"> ]</w:t>
      </w:r>
      <w:proofErr w:type="gramEnd"/>
      <w:r w:rsidR="008F6256" w:rsidRPr="004D74A5">
        <w:rPr>
          <w:rFonts w:ascii="Times New Roman" w:hAnsi="Times New Roman" w:cs="Times New Roman"/>
          <w:sz w:val="28"/>
          <w:szCs w:val="28"/>
        </w:rPr>
        <w:t>.</w:t>
      </w:r>
    </w:p>
    <w:p w:rsidR="008F6256" w:rsidRDefault="00F76D3D"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w:t>
      </w:r>
      <w:r w:rsidR="008F6256">
        <w:rPr>
          <w:rFonts w:ascii="Times New Roman" w:hAnsi="Times New Roman" w:cs="Times New Roman"/>
          <w:sz w:val="28"/>
          <w:szCs w:val="28"/>
        </w:rPr>
        <w:t xml:space="preserve"> исследования в курсовой работе является определение типа профессиональных предпочтений и карьерных установок у студентов второго и третьего курса бакалавриата, а так же первого курса магистратуры</w:t>
      </w:r>
      <w:r w:rsidR="00F764DF">
        <w:rPr>
          <w:rFonts w:ascii="Times New Roman" w:hAnsi="Times New Roman" w:cs="Times New Roman"/>
          <w:sz w:val="28"/>
          <w:szCs w:val="28"/>
        </w:rPr>
        <w:t xml:space="preserve"> за учебный 2017-2018 год. В исследовании приняли участие 52 студента из них: 15 человек второго курса, 15 человек третьего курса первой группы, 14 человек третьего курса второй группы и 8 человек первого курса магистратуры. Возрастной диапазон от 18 до 23 лет. </w:t>
      </w:r>
      <w:r w:rsidR="00CB2436">
        <w:rPr>
          <w:rFonts w:ascii="Times New Roman" w:hAnsi="Times New Roman" w:cs="Times New Roman"/>
          <w:sz w:val="28"/>
          <w:szCs w:val="28"/>
        </w:rPr>
        <w:t>Представители мужского пола примерно составляют 10% от выборки, то есть 5 человек, остальные 90% или 47 человек - девушки.</w:t>
      </w:r>
      <w:r w:rsidR="008A6322">
        <w:rPr>
          <w:rFonts w:ascii="Times New Roman" w:hAnsi="Times New Roman" w:cs="Times New Roman"/>
          <w:sz w:val="28"/>
          <w:szCs w:val="28"/>
        </w:rPr>
        <w:t xml:space="preserve"> Все данные отражены в таблице 1.</w:t>
      </w:r>
    </w:p>
    <w:p w:rsidR="008A6322" w:rsidRDefault="008A6322"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 половозрастной диапазон респондентов.</w:t>
      </w:r>
    </w:p>
    <w:tbl>
      <w:tblPr>
        <w:tblStyle w:val="a6"/>
        <w:tblW w:w="0" w:type="auto"/>
        <w:tblLook w:val="04A0" w:firstRow="1" w:lastRow="0" w:firstColumn="1" w:lastColumn="0" w:noHBand="0" w:noVBand="1"/>
      </w:tblPr>
      <w:tblGrid>
        <w:gridCol w:w="3190"/>
        <w:gridCol w:w="3190"/>
        <w:gridCol w:w="3191"/>
      </w:tblGrid>
      <w:tr w:rsidR="004C0819" w:rsidTr="004C0819">
        <w:tc>
          <w:tcPr>
            <w:tcW w:w="3190" w:type="dxa"/>
            <w:vAlign w:val="center"/>
          </w:tcPr>
          <w:p w:rsidR="004C0819" w:rsidRDefault="004C0819" w:rsidP="004C0819">
            <w:pPr>
              <w:spacing w:line="360" w:lineRule="auto"/>
              <w:jc w:val="center"/>
              <w:rPr>
                <w:rFonts w:ascii="Times New Roman" w:hAnsi="Times New Roman" w:cs="Times New Roman"/>
                <w:sz w:val="28"/>
                <w:szCs w:val="28"/>
              </w:rPr>
            </w:pPr>
            <w:r>
              <w:rPr>
                <w:rFonts w:ascii="Times New Roman" w:hAnsi="Times New Roman" w:cs="Times New Roman"/>
                <w:sz w:val="28"/>
                <w:szCs w:val="28"/>
              </w:rPr>
              <w:t>Индивидуальный код студента</w:t>
            </w:r>
          </w:p>
        </w:tc>
        <w:tc>
          <w:tcPr>
            <w:tcW w:w="3190" w:type="dxa"/>
            <w:vAlign w:val="center"/>
          </w:tcPr>
          <w:p w:rsidR="004C0819" w:rsidRDefault="004C0819" w:rsidP="004C0819">
            <w:pPr>
              <w:spacing w:line="360" w:lineRule="auto"/>
              <w:jc w:val="center"/>
              <w:rPr>
                <w:rFonts w:ascii="Times New Roman" w:hAnsi="Times New Roman" w:cs="Times New Roman"/>
                <w:sz w:val="28"/>
                <w:szCs w:val="28"/>
              </w:rPr>
            </w:pPr>
            <w:r>
              <w:rPr>
                <w:rFonts w:ascii="Times New Roman" w:hAnsi="Times New Roman" w:cs="Times New Roman"/>
                <w:sz w:val="28"/>
                <w:szCs w:val="28"/>
              </w:rPr>
              <w:t>Пол респондента</w:t>
            </w:r>
          </w:p>
        </w:tc>
        <w:tc>
          <w:tcPr>
            <w:tcW w:w="3191" w:type="dxa"/>
            <w:vAlign w:val="center"/>
          </w:tcPr>
          <w:p w:rsidR="004C0819" w:rsidRDefault="004C0819" w:rsidP="004C0819">
            <w:pPr>
              <w:spacing w:line="360" w:lineRule="auto"/>
              <w:jc w:val="center"/>
              <w:rPr>
                <w:rFonts w:ascii="Times New Roman" w:hAnsi="Times New Roman" w:cs="Times New Roman"/>
                <w:sz w:val="28"/>
                <w:szCs w:val="28"/>
              </w:rPr>
            </w:pPr>
            <w:r>
              <w:rPr>
                <w:rFonts w:ascii="Times New Roman" w:hAnsi="Times New Roman" w:cs="Times New Roman"/>
                <w:sz w:val="28"/>
                <w:szCs w:val="28"/>
              </w:rPr>
              <w:t>Возраст</w:t>
            </w:r>
          </w:p>
        </w:tc>
      </w:tr>
      <w:tr w:rsidR="004C0819" w:rsidTr="00A63B13">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050101</w:t>
            </w:r>
          </w:p>
        </w:tc>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м</w:t>
            </w:r>
          </w:p>
        </w:tc>
        <w:tc>
          <w:tcPr>
            <w:tcW w:w="3191" w:type="dxa"/>
            <w:vAlign w:val="center"/>
          </w:tcPr>
          <w:p w:rsidR="004C0819" w:rsidRDefault="00A63B13" w:rsidP="00A63B13">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4C0819" w:rsidTr="00A63B13">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050102</w:t>
            </w:r>
          </w:p>
        </w:tc>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3191" w:type="dxa"/>
            <w:vAlign w:val="center"/>
          </w:tcPr>
          <w:p w:rsidR="004C0819" w:rsidRDefault="00A63B13" w:rsidP="00A63B13">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4C0819" w:rsidTr="00A63B13">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050103</w:t>
            </w:r>
          </w:p>
        </w:tc>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3191" w:type="dxa"/>
            <w:vAlign w:val="center"/>
          </w:tcPr>
          <w:p w:rsidR="004C0819" w:rsidRDefault="00A63B13" w:rsidP="00A63B13">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4C0819" w:rsidTr="00A63B13">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050104</w:t>
            </w:r>
          </w:p>
        </w:tc>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3191" w:type="dxa"/>
            <w:vAlign w:val="center"/>
          </w:tcPr>
          <w:p w:rsidR="004C0819" w:rsidRDefault="00A63B13" w:rsidP="00A63B13">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4C0819" w:rsidTr="00A63B13">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050105</w:t>
            </w:r>
          </w:p>
        </w:tc>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м</w:t>
            </w:r>
          </w:p>
        </w:tc>
        <w:tc>
          <w:tcPr>
            <w:tcW w:w="3191" w:type="dxa"/>
            <w:vAlign w:val="center"/>
          </w:tcPr>
          <w:p w:rsidR="004C0819" w:rsidRDefault="00A63B13" w:rsidP="00A63B13">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4C0819" w:rsidTr="00A63B13">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050106</w:t>
            </w:r>
          </w:p>
        </w:tc>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3191" w:type="dxa"/>
            <w:vAlign w:val="center"/>
          </w:tcPr>
          <w:p w:rsidR="004C0819" w:rsidRDefault="00A63B13" w:rsidP="00A63B13">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4C0819" w:rsidTr="00A63B13">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050107</w:t>
            </w:r>
          </w:p>
        </w:tc>
        <w:tc>
          <w:tcPr>
            <w:tcW w:w="3190" w:type="dxa"/>
            <w:vAlign w:val="center"/>
          </w:tcPr>
          <w:p w:rsidR="004C0819" w:rsidRPr="00A51D60" w:rsidRDefault="004C0819" w:rsidP="00075FD5">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м</w:t>
            </w:r>
          </w:p>
        </w:tc>
        <w:tc>
          <w:tcPr>
            <w:tcW w:w="3191" w:type="dxa"/>
            <w:vAlign w:val="center"/>
          </w:tcPr>
          <w:p w:rsidR="004C0819" w:rsidRDefault="00A63B13" w:rsidP="00A63B13">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bl>
    <w:p w:rsidR="004C0819" w:rsidRDefault="004C0819" w:rsidP="0053070B">
      <w:pPr>
        <w:spacing w:after="0" w:line="360" w:lineRule="auto"/>
        <w:ind w:firstLine="709"/>
        <w:jc w:val="both"/>
        <w:rPr>
          <w:rFonts w:ascii="Times New Roman" w:hAnsi="Times New Roman" w:cs="Times New Roman"/>
          <w:sz w:val="28"/>
          <w:szCs w:val="28"/>
        </w:rPr>
      </w:pPr>
    </w:p>
    <w:p w:rsidR="00ED0C8D" w:rsidRDefault="00ED0C8D"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6"/>
        <w:tblW w:w="0" w:type="auto"/>
        <w:tblLook w:val="04A0" w:firstRow="1" w:lastRow="0" w:firstColumn="1" w:lastColumn="0" w:noHBand="0" w:noVBand="1"/>
      </w:tblPr>
      <w:tblGrid>
        <w:gridCol w:w="3190"/>
        <w:gridCol w:w="3190"/>
        <w:gridCol w:w="3191"/>
      </w:tblGrid>
      <w:tr w:rsidR="00ED0C8D" w:rsidTr="006955D0">
        <w:tc>
          <w:tcPr>
            <w:tcW w:w="3190" w:type="dxa"/>
            <w:vAlign w:val="center"/>
          </w:tcPr>
          <w:p w:rsidR="00ED0C8D" w:rsidRPr="00A51D60" w:rsidRDefault="00ED0C8D" w:rsidP="006955D0">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050108</w:t>
            </w:r>
          </w:p>
        </w:tc>
        <w:tc>
          <w:tcPr>
            <w:tcW w:w="3190" w:type="dxa"/>
            <w:vAlign w:val="center"/>
          </w:tcPr>
          <w:p w:rsidR="00ED0C8D" w:rsidRPr="00A51D60" w:rsidRDefault="00ED0C8D" w:rsidP="006955D0">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030101</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030102</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030103</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030104</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030105</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030106</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030107</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030108</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030109</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030110</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030111</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030112</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030113</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030114</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030115</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030201</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030202</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030203</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030204</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030205</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030206</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030207</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030208</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030209</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030210</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030211</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030212</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bl>
    <w:p w:rsidR="00ED0C8D" w:rsidRDefault="00ED0C8D"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6"/>
        <w:tblW w:w="0" w:type="auto"/>
        <w:tblLook w:val="04A0" w:firstRow="1" w:lastRow="0" w:firstColumn="1" w:lastColumn="0" w:noHBand="0" w:noVBand="1"/>
      </w:tblPr>
      <w:tblGrid>
        <w:gridCol w:w="3190"/>
        <w:gridCol w:w="3190"/>
        <w:gridCol w:w="3191"/>
      </w:tblGrid>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030213</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030214</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020101</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020102</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020103</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020104</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020105</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020106</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020107</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020108</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020109</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020110</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020111</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020112</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020113</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020114</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ED0C8D" w:rsidTr="006955D0">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020115</w:t>
            </w:r>
          </w:p>
        </w:tc>
        <w:tc>
          <w:tcPr>
            <w:tcW w:w="3190"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3191" w:type="dxa"/>
            <w:vAlign w:val="center"/>
          </w:tcPr>
          <w:p w:rsidR="00ED0C8D" w:rsidRDefault="00ED0C8D" w:rsidP="006955D0">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bl>
    <w:p w:rsidR="00ED0C8D" w:rsidRDefault="00ED0C8D" w:rsidP="0053070B">
      <w:pPr>
        <w:spacing w:after="0" w:line="360" w:lineRule="auto"/>
        <w:ind w:firstLine="709"/>
        <w:jc w:val="both"/>
        <w:rPr>
          <w:rFonts w:ascii="Times New Roman" w:hAnsi="Times New Roman" w:cs="Times New Roman"/>
          <w:sz w:val="28"/>
          <w:szCs w:val="28"/>
        </w:rPr>
      </w:pPr>
    </w:p>
    <w:p w:rsidR="00CB2436" w:rsidRDefault="00CB2436"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конфиденциальности проведения методик каждому из студентов был присвоен индивидуальный код, где первые две цифры - это курс, вторые две цифры - это группа, </w:t>
      </w:r>
      <w:r w:rsidR="00BA79E2">
        <w:rPr>
          <w:rFonts w:ascii="Times New Roman" w:hAnsi="Times New Roman" w:cs="Times New Roman"/>
          <w:sz w:val="28"/>
          <w:szCs w:val="28"/>
        </w:rPr>
        <w:t>а третьи две цифры - это номер участника.</w:t>
      </w:r>
    </w:p>
    <w:p w:rsidR="00BA79E2" w:rsidRDefault="00BA79E2"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выборке не участвовали студенты первого курса, так как, по моему мнению, у них ещё не до конца сформированы профессиональные предпочтения. Студенты четвертого курса бакалавриата и второго курса магистратуры также не участвовали в исследовании, так как </w:t>
      </w:r>
      <w:r w:rsidR="008769A2">
        <w:rPr>
          <w:rFonts w:ascii="Times New Roman" w:hAnsi="Times New Roman" w:cs="Times New Roman"/>
          <w:sz w:val="28"/>
          <w:szCs w:val="28"/>
        </w:rPr>
        <w:t>они завершают свои учебные ступени.</w:t>
      </w:r>
    </w:p>
    <w:p w:rsidR="00ED0C8D" w:rsidRDefault="00ED0C8D" w:rsidP="00A63B13">
      <w:pPr>
        <w:spacing w:after="0" w:line="360" w:lineRule="auto"/>
        <w:ind w:firstLine="709"/>
        <w:jc w:val="both"/>
        <w:rPr>
          <w:rFonts w:ascii="Times New Roman" w:hAnsi="Times New Roman" w:cs="Times New Roman"/>
          <w:sz w:val="28"/>
          <w:szCs w:val="28"/>
        </w:rPr>
      </w:pPr>
    </w:p>
    <w:p w:rsidR="008769A2" w:rsidRDefault="008769A2" w:rsidP="00A63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Использование опросника профессиональных предпочтений Дж. </w:t>
      </w:r>
      <w:proofErr w:type="spellStart"/>
      <w:r>
        <w:rPr>
          <w:rFonts w:ascii="Times New Roman" w:hAnsi="Times New Roman" w:cs="Times New Roman"/>
          <w:sz w:val="28"/>
          <w:szCs w:val="28"/>
        </w:rPr>
        <w:t>Холланда</w:t>
      </w:r>
      <w:proofErr w:type="spellEnd"/>
      <w:r>
        <w:rPr>
          <w:rFonts w:ascii="Times New Roman" w:hAnsi="Times New Roman" w:cs="Times New Roman"/>
          <w:sz w:val="28"/>
          <w:szCs w:val="28"/>
        </w:rPr>
        <w:t xml:space="preserve"> и методики «якоря карьеры» Э. Шейна с результатами исследования</w:t>
      </w:r>
    </w:p>
    <w:p w:rsidR="002C7F56" w:rsidRDefault="00ED1131" w:rsidP="0053070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Первой проведенной методикой, использованной в исследовании среди студентов является</w:t>
      </w:r>
      <w:proofErr w:type="gramEnd"/>
      <w:r>
        <w:rPr>
          <w:rFonts w:ascii="Times New Roman" w:hAnsi="Times New Roman" w:cs="Times New Roman"/>
          <w:sz w:val="28"/>
          <w:szCs w:val="28"/>
        </w:rPr>
        <w:t xml:space="preserve"> опросник профессиональных предпочтений Дж. </w:t>
      </w:r>
      <w:proofErr w:type="spellStart"/>
      <w:r>
        <w:rPr>
          <w:rFonts w:ascii="Times New Roman" w:hAnsi="Times New Roman" w:cs="Times New Roman"/>
          <w:sz w:val="28"/>
          <w:szCs w:val="28"/>
        </w:rPr>
        <w:t>Холланда</w:t>
      </w:r>
      <w:proofErr w:type="spellEnd"/>
      <w:r>
        <w:rPr>
          <w:rFonts w:ascii="Times New Roman" w:hAnsi="Times New Roman" w:cs="Times New Roman"/>
          <w:sz w:val="28"/>
          <w:szCs w:val="28"/>
        </w:rPr>
        <w:t>. Она направлена на выявление основных предпочтений в профессии.</w:t>
      </w:r>
    </w:p>
    <w:p w:rsidR="00ED1131" w:rsidRDefault="00ED1131"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делится на три части:</w:t>
      </w:r>
    </w:p>
    <w:p w:rsidR="00ED1131" w:rsidRDefault="00ED1131"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первой нужно отметить те виды деятельности, которые нравятся, либо которыми было бы интересно заниматься;</w:t>
      </w:r>
    </w:p>
    <w:p w:rsidR="00ED1131" w:rsidRDefault="00ED1131"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 второй части перечислен список способностей, умений и навыков, которыми вы обладаете, либо способны осуществить;</w:t>
      </w:r>
    </w:p>
    <w:p w:rsidR="00ED1131" w:rsidRDefault="00ED1131"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третьей части перечислен список профессий, где нужно выбрать те, которые нравятся, либо интересны.</w:t>
      </w:r>
    </w:p>
    <w:p w:rsidR="00ED1131" w:rsidRDefault="00ED1131" w:rsidP="00530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каждой части есть блоки, которые обозначают тот или иной тип лично</w:t>
      </w:r>
      <w:r w:rsidR="005E3FDA">
        <w:rPr>
          <w:rFonts w:ascii="Times New Roman" w:hAnsi="Times New Roman" w:cs="Times New Roman"/>
          <w:sz w:val="28"/>
          <w:szCs w:val="28"/>
        </w:rPr>
        <w:t>сти и профессий, их всего шесть.</w:t>
      </w:r>
    </w:p>
    <w:p w:rsidR="005E3FDA" w:rsidRDefault="005E3FDA"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Социальный тип - при решении проблем опи</w:t>
      </w:r>
      <w:r w:rsidR="00CD7843">
        <w:rPr>
          <w:rFonts w:ascii="Times New Roman" w:hAnsi="Times New Roman" w:cs="Times New Roman"/>
          <w:sz w:val="28"/>
          <w:szCs w:val="28"/>
        </w:rPr>
        <w:t xml:space="preserve">рается на чувства; ему присуще </w:t>
      </w:r>
      <w:proofErr w:type="gramStart"/>
      <w:r w:rsidR="00CD7843">
        <w:rPr>
          <w:rFonts w:ascii="Times New Roman" w:hAnsi="Times New Roman" w:cs="Times New Roman"/>
          <w:sz w:val="28"/>
          <w:szCs w:val="28"/>
        </w:rPr>
        <w:t>приспособленчество</w:t>
      </w:r>
      <w:proofErr w:type="gramEnd"/>
      <w:r w:rsidR="00CD7843">
        <w:rPr>
          <w:rFonts w:ascii="Times New Roman" w:hAnsi="Times New Roman" w:cs="Times New Roman"/>
          <w:sz w:val="28"/>
          <w:szCs w:val="28"/>
        </w:rPr>
        <w:t>, от интеллектуальных проблем старается держаться в стороне; стремится воспитывать, присутствуют такие черты как гуманность и женственность.</w:t>
      </w:r>
    </w:p>
    <w:p w:rsidR="00CD7843" w:rsidRDefault="00CD7843"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Предприимчивый тип - такие люди выделяют те цели и задачи, которые позволяют им проявить энтузиазм, занимают «исконно мужские» руководящие роли, где могут удовлетворить свои потребности в признании; для них характерен оптимизм, их привлекают неясные вербальные задачи, связанные с руководством.</w:t>
      </w:r>
    </w:p>
    <w:p w:rsidR="00CD7843" w:rsidRDefault="00CD7843"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Конвенциональный тип - люди данного типа предпочитают чётко структурированную деятельность; спонтанность и оригинальность им не присущи; консервативны и зависимы; слабые организаторы, но хорошие исполнители, избегают неопределенных ситуаций.</w:t>
      </w:r>
    </w:p>
    <w:p w:rsidR="00CD7843" w:rsidRDefault="00CD7843"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Реалистический тип - ориентирован на результат</w:t>
      </w:r>
      <w:r w:rsidR="00D92E6E">
        <w:rPr>
          <w:rFonts w:ascii="Times New Roman" w:hAnsi="Times New Roman" w:cs="Times New Roman"/>
          <w:sz w:val="28"/>
          <w:szCs w:val="28"/>
        </w:rPr>
        <w:t>; представители данного типа занимаются конкретными объектами и их практическим использованием; развиты психомоторные навыки и технические способности; в беседе такие люди проявляют краткость и стереотипность.</w:t>
      </w:r>
    </w:p>
    <w:p w:rsidR="00D92E6E" w:rsidRDefault="00D7165F"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Интеллектуальный тип - ориентирован на умственный труд; люди независимые и оригинальные, решают абстрактные задачи и склонны к интенсивной жизни.</w:t>
      </w:r>
    </w:p>
    <w:p w:rsidR="00D7165F" w:rsidRDefault="00D7165F"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Артистический тип - женский и оригинальный тип, которому присущ сложный взгляд на жизнь; в общении полагаются на воображение и интуицию; характерны высокие жизненные идеалы с акцентированием на «Я»; испытывают потребность в самовыражении, для решения задач используют воображение, а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более сложных фантазию</w:t>
      </w:r>
      <w:r w:rsidRPr="00D7165F">
        <w:rPr>
          <w:rFonts w:ascii="Times New Roman" w:hAnsi="Times New Roman" w:cs="Times New Roman"/>
          <w:sz w:val="28"/>
          <w:szCs w:val="28"/>
        </w:rPr>
        <w:t>.</w:t>
      </w:r>
    </w:p>
    <w:p w:rsidR="00D7165F" w:rsidRDefault="00CB7838"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методика, автором которой является Э. Шейн - это «якоря карьеры». В основе данного теста заложена карьерная установка или карьерный якорь. Он как движущий мотив побуждает людей </w:t>
      </w:r>
      <w:proofErr w:type="gramStart"/>
      <w:r>
        <w:rPr>
          <w:rFonts w:ascii="Times New Roman" w:hAnsi="Times New Roman" w:cs="Times New Roman"/>
          <w:sz w:val="28"/>
          <w:szCs w:val="28"/>
        </w:rPr>
        <w:t>предпринимать усилия</w:t>
      </w:r>
      <w:proofErr w:type="gramEnd"/>
      <w:r>
        <w:rPr>
          <w:rFonts w:ascii="Times New Roman" w:hAnsi="Times New Roman" w:cs="Times New Roman"/>
          <w:sz w:val="28"/>
          <w:szCs w:val="28"/>
        </w:rPr>
        <w:t xml:space="preserve"> по развитию своей карьеры, поэтому он может измеряться при помощи определенного инструментария.</w:t>
      </w:r>
    </w:p>
    <w:p w:rsidR="00CB7838" w:rsidRDefault="00CB7838"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 Шейном было выделено восемь основных карьерных «якорей»</w:t>
      </w:r>
      <w:r w:rsidR="002176D6">
        <w:rPr>
          <w:rFonts w:ascii="Times New Roman" w:hAnsi="Times New Roman" w:cs="Times New Roman"/>
          <w:sz w:val="28"/>
          <w:szCs w:val="28"/>
        </w:rPr>
        <w:t>:</w:t>
      </w:r>
    </w:p>
    <w:p w:rsidR="002176D6" w:rsidRDefault="002176D6"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компетентность;</w:t>
      </w:r>
    </w:p>
    <w:p w:rsidR="002176D6" w:rsidRDefault="002176D6"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менеджмент;</w:t>
      </w:r>
    </w:p>
    <w:p w:rsidR="002176D6" w:rsidRDefault="002176D6"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автономия (независимость);</w:t>
      </w:r>
    </w:p>
    <w:p w:rsidR="002176D6" w:rsidRDefault="002176D6"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стабильность;</w:t>
      </w:r>
    </w:p>
    <w:p w:rsidR="002176D6" w:rsidRDefault="002176D6"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служение;</w:t>
      </w:r>
    </w:p>
    <w:p w:rsidR="002176D6" w:rsidRDefault="002176D6"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вызов;</w:t>
      </w:r>
    </w:p>
    <w:p w:rsidR="002176D6" w:rsidRDefault="002176D6"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интеграция стилей жизни;</w:t>
      </w:r>
    </w:p>
    <w:p w:rsidR="002176D6" w:rsidRDefault="002176D6" w:rsidP="002176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предпринимательство.</w:t>
      </w:r>
    </w:p>
    <w:p w:rsidR="002176D6" w:rsidRDefault="002176D6" w:rsidP="00C310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с установкой на профессиональную компетентность хотят быть мастерами своего дела, они особенно счастливы, когда достигают успеха в профессиональной сфере, но быстро теряют интерес к работе, которая не дает развивать способности.</w:t>
      </w:r>
    </w:p>
    <w:p w:rsidR="002176D6" w:rsidRDefault="00C31072" w:rsidP="00C310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Человек с карьерной ориентацией на менеджмент будет считать, что не достиг целей своей карьеры, пока не займет должность, на которой будет управлять различными сторонами деятельности предприятия.</w:t>
      </w:r>
    </w:p>
    <w:p w:rsidR="00C31072" w:rsidRDefault="00C31072" w:rsidP="00C310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установки независимости или автономии, то здесь ярко выражена потребность всё делать по-своему, такой человек не хочет подчиняться правилам организации (рабочее время, место работы, форма одежды).</w:t>
      </w:r>
    </w:p>
    <w:p w:rsidR="00C31072" w:rsidRDefault="00C31072" w:rsidP="00C310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у которых в приоритете стабильность обуславливают это потребностью в безопасности и стабильности для того, чтобы жизненные события были предсказуемы; стоит различать два типа стабильности - это стабильность места работы и стабильность места жительства.</w:t>
      </w:r>
    </w:p>
    <w:p w:rsidR="00D7165F" w:rsidRDefault="00166DA7" w:rsidP="008A2C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с ориентацией </w:t>
      </w:r>
      <w:r w:rsidR="00AB4975">
        <w:rPr>
          <w:rFonts w:ascii="Times New Roman" w:hAnsi="Times New Roman" w:cs="Times New Roman"/>
          <w:sz w:val="28"/>
          <w:szCs w:val="28"/>
        </w:rPr>
        <w:t>на служение не будет работать в компании, которая враждебна его целям и ценностям</w:t>
      </w:r>
      <w:r w:rsidR="008A2C7B">
        <w:rPr>
          <w:rFonts w:ascii="Times New Roman" w:hAnsi="Times New Roman" w:cs="Times New Roman"/>
          <w:sz w:val="28"/>
          <w:szCs w:val="28"/>
        </w:rPr>
        <w:t>, даже откажется от повышения должности, если это не позволит реализовать главные ценности жизни.</w:t>
      </w:r>
    </w:p>
    <w:p w:rsidR="008A2C7B" w:rsidRDefault="008A2C7B" w:rsidP="008A2C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установку на вызов, то здесь процессы борьбы и победа будут более важны для человека, чем определенная область деятельности или квалификация.</w:t>
      </w:r>
    </w:p>
    <w:p w:rsidR="008A2C7B" w:rsidRDefault="007076B8" w:rsidP="008A2C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человека с интеграцией стилей жизни ориентация направлена на различные стороны образа жизни, то есть такие люди любят сбалансированность между семьей, карьерой и саморазвитием, а также ценит свою жизнь в целом.</w:t>
      </w:r>
    </w:p>
    <w:p w:rsidR="007076B8" w:rsidRDefault="007076B8" w:rsidP="008A63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Люди с карьерной ориентацией на предпринимательство готовы рисковать при создании чего-то нового, они не желают работать на других и хотят иметь своё дело. Для таких людей главное построить организацию, но так, чтобы </w:t>
      </w:r>
      <w:r w:rsidR="008A6322">
        <w:rPr>
          <w:rFonts w:ascii="Times New Roman" w:hAnsi="Times New Roman" w:cs="Times New Roman"/>
          <w:sz w:val="28"/>
          <w:szCs w:val="28"/>
        </w:rPr>
        <w:t xml:space="preserve">она была продолжением их самих. </w:t>
      </w:r>
      <w:r>
        <w:rPr>
          <w:rFonts w:ascii="Times New Roman" w:hAnsi="Times New Roman" w:cs="Times New Roman"/>
          <w:sz w:val="28"/>
          <w:szCs w:val="28"/>
        </w:rPr>
        <w:t>Более подробное описание методик можно просмотреть в Приложении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Приложении Б.</w:t>
      </w:r>
    </w:p>
    <w:p w:rsidR="00905B26" w:rsidRDefault="00905B26" w:rsidP="008A2C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результаты исследования представлены в отдельных таблицах и распределены по курсам и группам, чтобы увидеть, какие типы и карьерные ориентации в большей степени выявлены у той или иной группы студентов. </w:t>
      </w:r>
      <w:r>
        <w:rPr>
          <w:rFonts w:ascii="Times New Roman" w:hAnsi="Times New Roman" w:cs="Times New Roman"/>
          <w:sz w:val="28"/>
          <w:szCs w:val="28"/>
        </w:rPr>
        <w:lastRenderedPageBreak/>
        <w:t xml:space="preserve">Для начала рассмотрим </w:t>
      </w:r>
      <w:r w:rsidR="00CA2221">
        <w:rPr>
          <w:rFonts w:ascii="Times New Roman" w:hAnsi="Times New Roman" w:cs="Times New Roman"/>
          <w:sz w:val="28"/>
          <w:szCs w:val="28"/>
        </w:rPr>
        <w:t>первую группу магист</w:t>
      </w:r>
      <w:r w:rsidR="006E508C">
        <w:rPr>
          <w:rFonts w:ascii="Times New Roman" w:hAnsi="Times New Roman" w:cs="Times New Roman"/>
          <w:sz w:val="28"/>
          <w:szCs w:val="28"/>
        </w:rPr>
        <w:t>рат</w:t>
      </w:r>
      <w:r w:rsidR="00CA2221">
        <w:rPr>
          <w:rFonts w:ascii="Times New Roman" w:hAnsi="Times New Roman" w:cs="Times New Roman"/>
          <w:sz w:val="28"/>
          <w:szCs w:val="28"/>
        </w:rPr>
        <w:t>уры</w:t>
      </w:r>
      <w:r>
        <w:rPr>
          <w:rFonts w:ascii="Times New Roman" w:hAnsi="Times New Roman" w:cs="Times New Roman"/>
          <w:sz w:val="28"/>
          <w:szCs w:val="28"/>
        </w:rPr>
        <w:t>, рез</w:t>
      </w:r>
      <w:r w:rsidR="006E508C">
        <w:rPr>
          <w:rFonts w:ascii="Times New Roman" w:hAnsi="Times New Roman" w:cs="Times New Roman"/>
          <w:sz w:val="28"/>
          <w:szCs w:val="28"/>
        </w:rPr>
        <w:t>ультаты которой представлены в т</w:t>
      </w:r>
      <w:r w:rsidR="00A63B13">
        <w:rPr>
          <w:rFonts w:ascii="Times New Roman" w:hAnsi="Times New Roman" w:cs="Times New Roman"/>
          <w:sz w:val="28"/>
          <w:szCs w:val="28"/>
        </w:rPr>
        <w:t>аблице 2</w:t>
      </w:r>
      <w:r>
        <w:rPr>
          <w:rFonts w:ascii="Times New Roman" w:hAnsi="Times New Roman" w:cs="Times New Roman"/>
          <w:sz w:val="28"/>
          <w:szCs w:val="28"/>
        </w:rPr>
        <w:t>.</w:t>
      </w:r>
    </w:p>
    <w:p w:rsidR="0013330C" w:rsidRDefault="00A63B13"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w:t>
      </w:r>
      <w:r w:rsidR="0013330C">
        <w:rPr>
          <w:rFonts w:ascii="Times New Roman" w:hAnsi="Times New Roman" w:cs="Times New Roman"/>
          <w:sz w:val="28"/>
          <w:szCs w:val="28"/>
        </w:rPr>
        <w:t xml:space="preserve"> - результаты исследования </w:t>
      </w:r>
      <w:r w:rsidR="00CA2221">
        <w:rPr>
          <w:rFonts w:ascii="Times New Roman" w:hAnsi="Times New Roman" w:cs="Times New Roman"/>
          <w:sz w:val="28"/>
          <w:szCs w:val="28"/>
        </w:rPr>
        <w:t>первой группы магистратуры</w:t>
      </w:r>
    </w:p>
    <w:tbl>
      <w:tblPr>
        <w:tblStyle w:val="a6"/>
        <w:tblW w:w="0" w:type="auto"/>
        <w:jc w:val="center"/>
        <w:tblInd w:w="-193" w:type="dxa"/>
        <w:tblLayout w:type="fixed"/>
        <w:tblLook w:val="04A0" w:firstRow="1" w:lastRow="0" w:firstColumn="1" w:lastColumn="0" w:noHBand="0" w:noVBand="1"/>
      </w:tblPr>
      <w:tblGrid>
        <w:gridCol w:w="2385"/>
        <w:gridCol w:w="797"/>
        <w:gridCol w:w="2081"/>
        <w:gridCol w:w="850"/>
        <w:gridCol w:w="2835"/>
        <w:gridCol w:w="816"/>
      </w:tblGrid>
      <w:tr w:rsidR="00DC355B" w:rsidTr="0013330C">
        <w:trPr>
          <w:trHeight w:val="1292"/>
          <w:jc w:val="center"/>
        </w:trPr>
        <w:tc>
          <w:tcPr>
            <w:tcW w:w="2385"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Индивидуальный код студента</w:t>
            </w:r>
          </w:p>
        </w:tc>
        <w:tc>
          <w:tcPr>
            <w:tcW w:w="797"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Пол</w:t>
            </w:r>
          </w:p>
        </w:tc>
        <w:tc>
          <w:tcPr>
            <w:tcW w:w="2081"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Карьерная ориентация</w:t>
            </w:r>
          </w:p>
        </w:tc>
        <w:tc>
          <w:tcPr>
            <w:tcW w:w="850"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Балл</w:t>
            </w:r>
          </w:p>
        </w:tc>
        <w:tc>
          <w:tcPr>
            <w:tcW w:w="2835"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Тип профессионального предпочтения</w:t>
            </w:r>
          </w:p>
        </w:tc>
        <w:tc>
          <w:tcPr>
            <w:tcW w:w="816"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Балл</w:t>
            </w:r>
          </w:p>
        </w:tc>
      </w:tr>
      <w:tr w:rsidR="00DC355B" w:rsidTr="0013330C">
        <w:trPr>
          <w:jc w:val="center"/>
        </w:trPr>
        <w:tc>
          <w:tcPr>
            <w:tcW w:w="2385"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050101</w:t>
            </w:r>
          </w:p>
        </w:tc>
        <w:tc>
          <w:tcPr>
            <w:tcW w:w="797"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м</w:t>
            </w:r>
          </w:p>
        </w:tc>
        <w:tc>
          <w:tcPr>
            <w:tcW w:w="2081" w:type="dxa"/>
            <w:vAlign w:val="center"/>
          </w:tcPr>
          <w:p w:rsidR="00905B26" w:rsidRPr="00A51D60" w:rsidRDefault="00A51D60" w:rsidP="0013330C">
            <w:pPr>
              <w:spacing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Предпринима-тельство</w:t>
            </w:r>
            <w:proofErr w:type="spellEnd"/>
            <w:proofErr w:type="gramEnd"/>
          </w:p>
        </w:tc>
        <w:tc>
          <w:tcPr>
            <w:tcW w:w="850"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9,8</w:t>
            </w:r>
          </w:p>
        </w:tc>
        <w:tc>
          <w:tcPr>
            <w:tcW w:w="283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Предприимчивый</w:t>
            </w:r>
          </w:p>
        </w:tc>
        <w:tc>
          <w:tcPr>
            <w:tcW w:w="816"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24</w:t>
            </w:r>
          </w:p>
        </w:tc>
      </w:tr>
      <w:tr w:rsidR="00DC355B" w:rsidTr="0013330C">
        <w:trPr>
          <w:jc w:val="center"/>
        </w:trPr>
        <w:tc>
          <w:tcPr>
            <w:tcW w:w="238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050102</w:t>
            </w:r>
          </w:p>
        </w:tc>
        <w:tc>
          <w:tcPr>
            <w:tcW w:w="797"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2081" w:type="dxa"/>
            <w:vAlign w:val="center"/>
          </w:tcPr>
          <w:p w:rsidR="00905B26" w:rsidRPr="00A51D60" w:rsidRDefault="0068675F" w:rsidP="00566792">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Стабильность мест</w:t>
            </w:r>
            <w:r w:rsidR="00566792">
              <w:rPr>
                <w:rFonts w:ascii="Times New Roman" w:hAnsi="Times New Roman" w:cs="Times New Roman"/>
                <w:sz w:val="28"/>
                <w:szCs w:val="28"/>
              </w:rPr>
              <w:t>а работы, служение и интеграция</w:t>
            </w:r>
          </w:p>
        </w:tc>
        <w:tc>
          <w:tcPr>
            <w:tcW w:w="850"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9,6</w:t>
            </w:r>
          </w:p>
        </w:tc>
        <w:tc>
          <w:tcPr>
            <w:tcW w:w="283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Артистический</w:t>
            </w:r>
          </w:p>
        </w:tc>
        <w:tc>
          <w:tcPr>
            <w:tcW w:w="816"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15</w:t>
            </w:r>
          </w:p>
        </w:tc>
      </w:tr>
      <w:tr w:rsidR="00DC355B" w:rsidTr="0013330C">
        <w:trPr>
          <w:jc w:val="center"/>
        </w:trPr>
        <w:tc>
          <w:tcPr>
            <w:tcW w:w="238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050103</w:t>
            </w:r>
          </w:p>
        </w:tc>
        <w:tc>
          <w:tcPr>
            <w:tcW w:w="797"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2081"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Стабильность места работы</w:t>
            </w:r>
          </w:p>
        </w:tc>
        <w:tc>
          <w:tcPr>
            <w:tcW w:w="850"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9,6</w:t>
            </w:r>
          </w:p>
        </w:tc>
        <w:tc>
          <w:tcPr>
            <w:tcW w:w="283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Артистический</w:t>
            </w:r>
          </w:p>
        </w:tc>
        <w:tc>
          <w:tcPr>
            <w:tcW w:w="816"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32</w:t>
            </w:r>
          </w:p>
        </w:tc>
      </w:tr>
      <w:tr w:rsidR="00DC355B" w:rsidTr="0013330C">
        <w:trPr>
          <w:jc w:val="center"/>
        </w:trPr>
        <w:tc>
          <w:tcPr>
            <w:tcW w:w="238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050104</w:t>
            </w:r>
          </w:p>
        </w:tc>
        <w:tc>
          <w:tcPr>
            <w:tcW w:w="797"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2081"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Стабильность места работы</w:t>
            </w:r>
          </w:p>
        </w:tc>
        <w:tc>
          <w:tcPr>
            <w:tcW w:w="850"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6,3</w:t>
            </w:r>
          </w:p>
        </w:tc>
        <w:tc>
          <w:tcPr>
            <w:tcW w:w="283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Артистический</w:t>
            </w:r>
          </w:p>
        </w:tc>
        <w:tc>
          <w:tcPr>
            <w:tcW w:w="816"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21</w:t>
            </w:r>
          </w:p>
        </w:tc>
      </w:tr>
      <w:tr w:rsidR="00DC355B" w:rsidTr="0013330C">
        <w:trPr>
          <w:jc w:val="center"/>
        </w:trPr>
        <w:tc>
          <w:tcPr>
            <w:tcW w:w="238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050105</w:t>
            </w:r>
          </w:p>
        </w:tc>
        <w:tc>
          <w:tcPr>
            <w:tcW w:w="797"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м</w:t>
            </w:r>
          </w:p>
        </w:tc>
        <w:tc>
          <w:tcPr>
            <w:tcW w:w="2081" w:type="dxa"/>
            <w:vAlign w:val="center"/>
          </w:tcPr>
          <w:p w:rsidR="00905B26" w:rsidRPr="00A51D60" w:rsidRDefault="0068675F" w:rsidP="0013330C">
            <w:pPr>
              <w:spacing w:line="360" w:lineRule="auto"/>
              <w:jc w:val="center"/>
              <w:rPr>
                <w:rFonts w:ascii="Times New Roman" w:hAnsi="Times New Roman" w:cs="Times New Roman"/>
                <w:sz w:val="28"/>
                <w:szCs w:val="28"/>
              </w:rPr>
            </w:pPr>
            <w:proofErr w:type="spellStart"/>
            <w:proofErr w:type="gramStart"/>
            <w:r w:rsidRPr="00A51D60">
              <w:rPr>
                <w:rFonts w:ascii="Times New Roman" w:hAnsi="Times New Roman" w:cs="Times New Roman"/>
                <w:sz w:val="28"/>
                <w:szCs w:val="28"/>
              </w:rPr>
              <w:t>Предпринима</w:t>
            </w:r>
            <w:r w:rsidR="0013330C">
              <w:rPr>
                <w:rFonts w:ascii="Times New Roman" w:hAnsi="Times New Roman" w:cs="Times New Roman"/>
                <w:sz w:val="28"/>
                <w:szCs w:val="28"/>
              </w:rPr>
              <w:t>-тельство</w:t>
            </w:r>
            <w:proofErr w:type="spellEnd"/>
            <w:proofErr w:type="gramEnd"/>
          </w:p>
        </w:tc>
        <w:tc>
          <w:tcPr>
            <w:tcW w:w="850"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7,6</w:t>
            </w:r>
          </w:p>
        </w:tc>
        <w:tc>
          <w:tcPr>
            <w:tcW w:w="283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Социальный и предприимчивый</w:t>
            </w:r>
          </w:p>
        </w:tc>
        <w:tc>
          <w:tcPr>
            <w:tcW w:w="816"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9</w:t>
            </w:r>
          </w:p>
        </w:tc>
      </w:tr>
      <w:tr w:rsidR="00DC355B" w:rsidTr="0013330C">
        <w:trPr>
          <w:jc w:val="center"/>
        </w:trPr>
        <w:tc>
          <w:tcPr>
            <w:tcW w:w="238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050106</w:t>
            </w:r>
          </w:p>
        </w:tc>
        <w:tc>
          <w:tcPr>
            <w:tcW w:w="797"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2081"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Менеджмент</w:t>
            </w:r>
          </w:p>
        </w:tc>
        <w:tc>
          <w:tcPr>
            <w:tcW w:w="850"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9,4</w:t>
            </w:r>
          </w:p>
        </w:tc>
        <w:tc>
          <w:tcPr>
            <w:tcW w:w="2835"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Артистический</w:t>
            </w:r>
          </w:p>
        </w:tc>
        <w:tc>
          <w:tcPr>
            <w:tcW w:w="816" w:type="dxa"/>
            <w:vAlign w:val="center"/>
          </w:tcPr>
          <w:p w:rsidR="00905B26" w:rsidRPr="00A51D60" w:rsidRDefault="0068675F"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19</w:t>
            </w:r>
          </w:p>
        </w:tc>
      </w:tr>
      <w:tr w:rsidR="00DC355B" w:rsidTr="0013330C">
        <w:trPr>
          <w:jc w:val="center"/>
        </w:trPr>
        <w:tc>
          <w:tcPr>
            <w:tcW w:w="2385"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050107</w:t>
            </w:r>
          </w:p>
        </w:tc>
        <w:tc>
          <w:tcPr>
            <w:tcW w:w="797"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м</w:t>
            </w:r>
          </w:p>
        </w:tc>
        <w:tc>
          <w:tcPr>
            <w:tcW w:w="2081"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Служение</w:t>
            </w:r>
          </w:p>
        </w:tc>
        <w:tc>
          <w:tcPr>
            <w:tcW w:w="850"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9,4</w:t>
            </w:r>
          </w:p>
        </w:tc>
        <w:tc>
          <w:tcPr>
            <w:tcW w:w="2835"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Интеллек</w:t>
            </w:r>
            <w:r w:rsidR="006E508C">
              <w:rPr>
                <w:rFonts w:ascii="Times New Roman" w:hAnsi="Times New Roman" w:cs="Times New Roman"/>
                <w:sz w:val="28"/>
                <w:szCs w:val="28"/>
              </w:rPr>
              <w:t>туальный и конвенц</w:t>
            </w:r>
            <w:r w:rsidRPr="00A51D60">
              <w:rPr>
                <w:rFonts w:ascii="Times New Roman" w:hAnsi="Times New Roman" w:cs="Times New Roman"/>
                <w:sz w:val="28"/>
                <w:szCs w:val="28"/>
              </w:rPr>
              <w:t>иональный</w:t>
            </w:r>
          </w:p>
        </w:tc>
        <w:tc>
          <w:tcPr>
            <w:tcW w:w="816"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15</w:t>
            </w:r>
          </w:p>
        </w:tc>
      </w:tr>
      <w:tr w:rsidR="00DC355B" w:rsidTr="0013330C">
        <w:trPr>
          <w:jc w:val="center"/>
        </w:trPr>
        <w:tc>
          <w:tcPr>
            <w:tcW w:w="2385"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050108</w:t>
            </w:r>
          </w:p>
        </w:tc>
        <w:tc>
          <w:tcPr>
            <w:tcW w:w="797"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ж</w:t>
            </w:r>
          </w:p>
        </w:tc>
        <w:tc>
          <w:tcPr>
            <w:tcW w:w="2081"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Служение</w:t>
            </w:r>
          </w:p>
        </w:tc>
        <w:tc>
          <w:tcPr>
            <w:tcW w:w="850"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9,4</w:t>
            </w:r>
          </w:p>
        </w:tc>
        <w:tc>
          <w:tcPr>
            <w:tcW w:w="2835"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Социальный</w:t>
            </w:r>
          </w:p>
        </w:tc>
        <w:tc>
          <w:tcPr>
            <w:tcW w:w="816" w:type="dxa"/>
            <w:vAlign w:val="center"/>
          </w:tcPr>
          <w:p w:rsidR="00905B26" w:rsidRPr="00A51D60" w:rsidRDefault="00905B26" w:rsidP="0013330C">
            <w:pPr>
              <w:spacing w:line="360" w:lineRule="auto"/>
              <w:jc w:val="center"/>
              <w:rPr>
                <w:rFonts w:ascii="Times New Roman" w:hAnsi="Times New Roman" w:cs="Times New Roman"/>
                <w:sz w:val="28"/>
                <w:szCs w:val="28"/>
              </w:rPr>
            </w:pPr>
            <w:r w:rsidRPr="00A51D60">
              <w:rPr>
                <w:rFonts w:ascii="Times New Roman" w:hAnsi="Times New Roman" w:cs="Times New Roman"/>
                <w:sz w:val="28"/>
                <w:szCs w:val="28"/>
              </w:rPr>
              <w:t>18</w:t>
            </w:r>
          </w:p>
        </w:tc>
      </w:tr>
    </w:tbl>
    <w:p w:rsidR="00680F60" w:rsidRDefault="00680F60" w:rsidP="00680F60">
      <w:pPr>
        <w:spacing w:line="360" w:lineRule="auto"/>
        <w:jc w:val="both"/>
        <w:rPr>
          <w:rFonts w:ascii="Times New Roman" w:hAnsi="Times New Roman" w:cs="Times New Roman"/>
          <w:sz w:val="28"/>
          <w:szCs w:val="28"/>
        </w:rPr>
      </w:pPr>
    </w:p>
    <w:p w:rsidR="0013330C" w:rsidRDefault="0013330C"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таблицы можно сделать заключение, что у представителей мужского пола доминирует карьерная ориентация на предпринимательство и предприимчивый тип. Среди девушек доминирует стабильность места работы</w:t>
      </w:r>
      <w:r w:rsidR="008D1536">
        <w:rPr>
          <w:rFonts w:ascii="Times New Roman" w:hAnsi="Times New Roman" w:cs="Times New Roman"/>
          <w:sz w:val="28"/>
          <w:szCs w:val="28"/>
        </w:rPr>
        <w:t xml:space="preserve"> и артистический тип. Также у одной из респондентов выявлено сразу три карьерных ориентации, что свидетельствует о высокой заинтересованности в индивидуальной карьере. У </w:t>
      </w:r>
      <w:r w:rsidR="008D1536">
        <w:rPr>
          <w:rFonts w:ascii="Times New Roman" w:hAnsi="Times New Roman" w:cs="Times New Roman"/>
          <w:sz w:val="28"/>
          <w:szCs w:val="28"/>
        </w:rPr>
        <w:lastRenderedPageBreak/>
        <w:t xml:space="preserve">двух респондентов мужского пола выявлено по два типа профессиональных предпочтений </w:t>
      </w:r>
      <w:r w:rsidR="001D799F">
        <w:rPr>
          <w:rFonts w:ascii="Times New Roman" w:hAnsi="Times New Roman" w:cs="Times New Roman"/>
          <w:sz w:val="28"/>
          <w:szCs w:val="28"/>
        </w:rPr>
        <w:t>близких между собой.</w:t>
      </w:r>
    </w:p>
    <w:p w:rsidR="00680F60" w:rsidRDefault="00680F60"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Следующей для анализа была взята первая группа третьего курса, рез</w:t>
      </w:r>
      <w:r w:rsidR="006E508C">
        <w:rPr>
          <w:rFonts w:ascii="Times New Roman" w:hAnsi="Times New Roman" w:cs="Times New Roman"/>
          <w:sz w:val="28"/>
          <w:szCs w:val="28"/>
        </w:rPr>
        <w:t>ультаты которой описаны ниже в т</w:t>
      </w:r>
      <w:r w:rsidR="00A63B13">
        <w:rPr>
          <w:rFonts w:ascii="Times New Roman" w:hAnsi="Times New Roman" w:cs="Times New Roman"/>
          <w:sz w:val="28"/>
          <w:szCs w:val="28"/>
        </w:rPr>
        <w:t>аблице 3</w:t>
      </w:r>
      <w:r>
        <w:rPr>
          <w:rFonts w:ascii="Times New Roman" w:hAnsi="Times New Roman" w:cs="Times New Roman"/>
          <w:sz w:val="28"/>
          <w:szCs w:val="28"/>
        </w:rPr>
        <w:t>.</w:t>
      </w:r>
    </w:p>
    <w:p w:rsidR="00680F60" w:rsidRDefault="00A63B13"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w:t>
      </w:r>
      <w:r w:rsidR="00680F60">
        <w:rPr>
          <w:rFonts w:ascii="Times New Roman" w:hAnsi="Times New Roman" w:cs="Times New Roman"/>
          <w:sz w:val="28"/>
          <w:szCs w:val="28"/>
        </w:rPr>
        <w:t xml:space="preserve"> - результаты исследования первой группы третьего курса</w:t>
      </w:r>
    </w:p>
    <w:tbl>
      <w:tblPr>
        <w:tblStyle w:val="a6"/>
        <w:tblW w:w="0" w:type="auto"/>
        <w:tblLook w:val="04A0" w:firstRow="1" w:lastRow="0" w:firstColumn="1" w:lastColumn="0" w:noHBand="0" w:noVBand="1"/>
      </w:tblPr>
      <w:tblGrid>
        <w:gridCol w:w="2305"/>
        <w:gridCol w:w="865"/>
        <w:gridCol w:w="1960"/>
        <w:gridCol w:w="932"/>
        <w:gridCol w:w="2577"/>
        <w:gridCol w:w="932"/>
      </w:tblGrid>
      <w:tr w:rsidR="00566792" w:rsidTr="009A0D12">
        <w:tc>
          <w:tcPr>
            <w:tcW w:w="2305" w:type="dxa"/>
            <w:vAlign w:val="center"/>
          </w:tcPr>
          <w:p w:rsidR="00680F60" w:rsidRDefault="00680F60"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Индивидуальный код</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Пол</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Карьерная ориентация</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Балл</w:t>
            </w:r>
          </w:p>
        </w:tc>
        <w:tc>
          <w:tcPr>
            <w:tcW w:w="2577"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Тип профессионального предпочтения</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Балл</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030101</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77"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030102</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Автономия</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2577"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030103</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Интеграция</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2577"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030104</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Менеджмент</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577"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Социальный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030105</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жительства</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577"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К</w:t>
            </w:r>
            <w:r w:rsidR="006E508C">
              <w:rPr>
                <w:rFonts w:ascii="Times New Roman" w:hAnsi="Times New Roman" w:cs="Times New Roman"/>
                <w:sz w:val="28"/>
                <w:szCs w:val="28"/>
              </w:rPr>
              <w:t>онвенциона</w:t>
            </w:r>
            <w:r>
              <w:rPr>
                <w:rFonts w:ascii="Times New Roman" w:hAnsi="Times New Roman" w:cs="Times New Roman"/>
                <w:sz w:val="28"/>
                <w:szCs w:val="28"/>
              </w:rPr>
              <w:t>льный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030106</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жительства</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2577"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030107</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работы</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2577" w:type="dxa"/>
            <w:vAlign w:val="center"/>
          </w:tcPr>
          <w:p w:rsidR="00680F60" w:rsidRDefault="009A0D1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030108</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Автономия</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2577" w:type="dxa"/>
            <w:vAlign w:val="center"/>
          </w:tcPr>
          <w:p w:rsidR="00680F60" w:rsidRDefault="009A0D12" w:rsidP="009A0D12">
            <w:pPr>
              <w:spacing w:line="360" w:lineRule="auto"/>
              <w:jc w:val="center"/>
              <w:rPr>
                <w:rFonts w:ascii="Times New Roman" w:hAnsi="Times New Roman" w:cs="Times New Roman"/>
                <w:sz w:val="28"/>
                <w:szCs w:val="28"/>
              </w:rPr>
            </w:pPr>
            <w:r w:rsidRPr="00566792">
              <w:rPr>
                <w:rFonts w:ascii="Times New Roman" w:hAnsi="Times New Roman" w:cs="Times New Roman"/>
                <w:sz w:val="28"/>
                <w:szCs w:val="28"/>
              </w:rPr>
              <w:t>Артистический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030109</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жительства</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2577" w:type="dxa"/>
            <w:vAlign w:val="center"/>
          </w:tcPr>
          <w:p w:rsidR="00680F60" w:rsidRDefault="009A0D12" w:rsidP="009A0D12">
            <w:pPr>
              <w:spacing w:line="360" w:lineRule="auto"/>
              <w:jc w:val="center"/>
              <w:rPr>
                <w:rFonts w:ascii="Times New Roman" w:hAnsi="Times New Roman" w:cs="Times New Roman"/>
                <w:sz w:val="28"/>
                <w:szCs w:val="28"/>
              </w:rPr>
            </w:pPr>
            <w:r w:rsidRPr="00566792">
              <w:rPr>
                <w:rFonts w:ascii="Times New Roman" w:hAnsi="Times New Roman" w:cs="Times New Roman"/>
                <w:sz w:val="28"/>
                <w:szCs w:val="28"/>
              </w:rPr>
              <w:t>Артистический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030110</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Интеграция</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2577"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w:t>
            </w:r>
            <w:r w:rsidR="006E508C">
              <w:rPr>
                <w:rFonts w:ascii="Times New Roman" w:hAnsi="Times New Roman" w:cs="Times New Roman"/>
                <w:sz w:val="28"/>
                <w:szCs w:val="28"/>
              </w:rPr>
              <w:t xml:space="preserve"> и конвенциона</w:t>
            </w:r>
            <w:r w:rsidR="009A0D12">
              <w:rPr>
                <w:rFonts w:ascii="Times New Roman" w:hAnsi="Times New Roman" w:cs="Times New Roman"/>
                <w:sz w:val="28"/>
                <w:szCs w:val="28"/>
              </w:rPr>
              <w:t>льный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566792" w:rsidTr="009A0D12">
        <w:tc>
          <w:tcPr>
            <w:tcW w:w="230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030111</w:t>
            </w:r>
          </w:p>
        </w:tc>
        <w:tc>
          <w:tcPr>
            <w:tcW w:w="865"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работы</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2577" w:type="dxa"/>
            <w:vAlign w:val="center"/>
          </w:tcPr>
          <w:p w:rsidR="00680F60" w:rsidRDefault="009A0D1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Социальный</w:t>
            </w:r>
          </w:p>
        </w:tc>
        <w:tc>
          <w:tcPr>
            <w:tcW w:w="932" w:type="dxa"/>
            <w:vAlign w:val="center"/>
          </w:tcPr>
          <w:p w:rsidR="00680F60" w:rsidRDefault="00566792" w:rsidP="009A0D12">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bl>
    <w:p w:rsidR="009A0D12" w:rsidRDefault="009A0D12" w:rsidP="00C37E80">
      <w:pPr>
        <w:spacing w:after="0" w:line="360" w:lineRule="auto"/>
        <w:jc w:val="both"/>
        <w:rPr>
          <w:rFonts w:ascii="Times New Roman" w:hAnsi="Times New Roman" w:cs="Times New Roman"/>
          <w:sz w:val="28"/>
          <w:szCs w:val="28"/>
        </w:rPr>
      </w:pPr>
    </w:p>
    <w:p w:rsidR="00C37E80" w:rsidRDefault="00C37E80" w:rsidP="00680F60">
      <w:pPr>
        <w:spacing w:after="0" w:line="360" w:lineRule="auto"/>
        <w:ind w:firstLine="709"/>
        <w:jc w:val="both"/>
        <w:rPr>
          <w:rFonts w:ascii="Times New Roman" w:hAnsi="Times New Roman" w:cs="Times New Roman"/>
          <w:sz w:val="28"/>
          <w:szCs w:val="28"/>
        </w:rPr>
      </w:pPr>
    </w:p>
    <w:p w:rsidR="00C37E80" w:rsidRDefault="00A63B13"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bl>
      <w:tblPr>
        <w:tblStyle w:val="a6"/>
        <w:tblW w:w="0" w:type="auto"/>
        <w:tblLook w:val="0000" w:firstRow="0" w:lastRow="0" w:firstColumn="0" w:lastColumn="0" w:noHBand="0" w:noVBand="0"/>
      </w:tblPr>
      <w:tblGrid>
        <w:gridCol w:w="2305"/>
        <w:gridCol w:w="863"/>
        <w:gridCol w:w="1960"/>
        <w:gridCol w:w="936"/>
        <w:gridCol w:w="2577"/>
        <w:gridCol w:w="930"/>
      </w:tblGrid>
      <w:tr w:rsidR="00C37E80" w:rsidTr="00C37E80">
        <w:trPr>
          <w:trHeight w:val="960"/>
        </w:trPr>
        <w:tc>
          <w:tcPr>
            <w:tcW w:w="143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Индивидуальный код</w:t>
            </w:r>
          </w:p>
        </w:tc>
        <w:tc>
          <w:tcPr>
            <w:tcW w:w="1247"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Пол</w:t>
            </w:r>
          </w:p>
        </w:tc>
        <w:tc>
          <w:tcPr>
            <w:tcW w:w="1960"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Карьерная ориентация</w:t>
            </w:r>
          </w:p>
        </w:tc>
        <w:tc>
          <w:tcPr>
            <w:tcW w:w="1295"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Балл</w:t>
            </w:r>
          </w:p>
        </w:tc>
        <w:tc>
          <w:tcPr>
            <w:tcW w:w="2353"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Тип профессионального предпочтения</w:t>
            </w:r>
          </w:p>
        </w:tc>
        <w:tc>
          <w:tcPr>
            <w:tcW w:w="127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Балл</w:t>
            </w:r>
          </w:p>
        </w:tc>
      </w:tr>
      <w:tr w:rsidR="00C37E80" w:rsidTr="00C37E80">
        <w:tblPrEx>
          <w:tblLook w:val="04A0" w:firstRow="1" w:lastRow="0" w:firstColumn="1" w:lastColumn="0" w:noHBand="0" w:noVBand="1"/>
        </w:tblPrEx>
        <w:tc>
          <w:tcPr>
            <w:tcW w:w="143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030112</w:t>
            </w:r>
          </w:p>
        </w:tc>
        <w:tc>
          <w:tcPr>
            <w:tcW w:w="1247"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работы</w:t>
            </w:r>
          </w:p>
        </w:tc>
        <w:tc>
          <w:tcPr>
            <w:tcW w:w="1295"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2353"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Социальный</w:t>
            </w:r>
          </w:p>
        </w:tc>
        <w:tc>
          <w:tcPr>
            <w:tcW w:w="127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C37E80" w:rsidTr="00C37E80">
        <w:tblPrEx>
          <w:tblLook w:val="04A0" w:firstRow="1" w:lastRow="0" w:firstColumn="1" w:lastColumn="0" w:noHBand="0" w:noVBand="1"/>
        </w:tblPrEx>
        <w:tc>
          <w:tcPr>
            <w:tcW w:w="143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030113</w:t>
            </w:r>
          </w:p>
        </w:tc>
        <w:tc>
          <w:tcPr>
            <w:tcW w:w="1247"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C37E80" w:rsidRDefault="00C37E80" w:rsidP="00C37E80">
            <w:pPr>
              <w:spacing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Предпринима-тельство</w:t>
            </w:r>
            <w:proofErr w:type="spellEnd"/>
            <w:proofErr w:type="gramEnd"/>
          </w:p>
        </w:tc>
        <w:tc>
          <w:tcPr>
            <w:tcW w:w="1295"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2353"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w:t>
            </w:r>
          </w:p>
        </w:tc>
        <w:tc>
          <w:tcPr>
            <w:tcW w:w="127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C37E80" w:rsidTr="00C37E80">
        <w:tblPrEx>
          <w:tblLook w:val="04A0" w:firstRow="1" w:lastRow="0" w:firstColumn="1" w:lastColumn="0" w:noHBand="0" w:noVBand="1"/>
        </w:tblPrEx>
        <w:tc>
          <w:tcPr>
            <w:tcW w:w="143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030114</w:t>
            </w:r>
          </w:p>
        </w:tc>
        <w:tc>
          <w:tcPr>
            <w:tcW w:w="1247"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работы и места жительства</w:t>
            </w:r>
          </w:p>
        </w:tc>
        <w:tc>
          <w:tcPr>
            <w:tcW w:w="1295"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353"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27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C37E80" w:rsidTr="00C37E80">
        <w:tblPrEx>
          <w:tblLook w:val="04A0" w:firstRow="1" w:lastRow="0" w:firstColumn="1" w:lastColumn="0" w:noHBand="0" w:noVBand="1"/>
        </w:tblPrEx>
        <w:tc>
          <w:tcPr>
            <w:tcW w:w="143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030115</w:t>
            </w:r>
          </w:p>
        </w:tc>
        <w:tc>
          <w:tcPr>
            <w:tcW w:w="1247"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Автономия</w:t>
            </w:r>
          </w:p>
        </w:tc>
        <w:tc>
          <w:tcPr>
            <w:tcW w:w="1295"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2353"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278" w:type="dxa"/>
            <w:vAlign w:val="center"/>
          </w:tcPr>
          <w:p w:rsidR="00C37E80" w:rsidRDefault="00C37E80" w:rsidP="00C37E80">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bl>
    <w:p w:rsidR="009A0D12" w:rsidRDefault="009A0D12" w:rsidP="00680F60">
      <w:pPr>
        <w:spacing w:after="0" w:line="360" w:lineRule="auto"/>
        <w:ind w:firstLine="709"/>
        <w:jc w:val="both"/>
        <w:rPr>
          <w:rFonts w:ascii="Times New Roman" w:hAnsi="Times New Roman" w:cs="Times New Roman"/>
          <w:sz w:val="28"/>
          <w:szCs w:val="28"/>
        </w:rPr>
      </w:pPr>
    </w:p>
    <w:p w:rsidR="009A0D12" w:rsidRDefault="009A0D12"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исследований самой распространенной комбинацией среди женского пола является ориентация на стабильность места работы и места жительства с артистическим типом профессионального предпочтения</w:t>
      </w:r>
      <w:r w:rsidR="0039020D">
        <w:rPr>
          <w:rFonts w:ascii="Times New Roman" w:hAnsi="Times New Roman" w:cs="Times New Roman"/>
          <w:sz w:val="28"/>
          <w:szCs w:val="28"/>
        </w:rPr>
        <w:t>. Это значит, что работу они предпочитают выбирать на долговременную перспективу и с минимальным количеством командировок, но им присущ оригинальный и творческий тип в решении организационных задач.</w:t>
      </w:r>
    </w:p>
    <w:p w:rsidR="0039020D" w:rsidRDefault="0039020D"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мужского пола выявлена высокая ориентация на интеграцию стилей жизни, а также совмещенный предприимчивый и конвенциональный тип профессиональных предпочтений. Данные типы мало совместимы, а значит, человек еще не до конца определился</w:t>
      </w:r>
      <w:r w:rsidR="00C37E80">
        <w:rPr>
          <w:rFonts w:ascii="Times New Roman" w:hAnsi="Times New Roman" w:cs="Times New Roman"/>
          <w:sz w:val="28"/>
          <w:szCs w:val="28"/>
        </w:rPr>
        <w:t>,</w:t>
      </w:r>
      <w:r>
        <w:rPr>
          <w:rFonts w:ascii="Times New Roman" w:hAnsi="Times New Roman" w:cs="Times New Roman"/>
          <w:sz w:val="28"/>
          <w:szCs w:val="28"/>
        </w:rPr>
        <w:t xml:space="preserve"> какой же стиль у него доминирует.</w:t>
      </w:r>
    </w:p>
    <w:p w:rsidR="00C37E80" w:rsidRDefault="00C37E80"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исследования выбранных методик следующей была отобрана вторая группа третьего курса, рез</w:t>
      </w:r>
      <w:r w:rsidR="006E508C">
        <w:rPr>
          <w:rFonts w:ascii="Times New Roman" w:hAnsi="Times New Roman" w:cs="Times New Roman"/>
          <w:sz w:val="28"/>
          <w:szCs w:val="28"/>
        </w:rPr>
        <w:t>ультаты которой представлены в т</w:t>
      </w:r>
      <w:r>
        <w:rPr>
          <w:rFonts w:ascii="Times New Roman" w:hAnsi="Times New Roman" w:cs="Times New Roman"/>
          <w:sz w:val="28"/>
          <w:szCs w:val="28"/>
        </w:rPr>
        <w:t>аблице 3.</w:t>
      </w:r>
    </w:p>
    <w:p w:rsidR="00C37E80" w:rsidRDefault="00C37E80" w:rsidP="00680F60">
      <w:pPr>
        <w:spacing w:after="0" w:line="360" w:lineRule="auto"/>
        <w:ind w:firstLine="709"/>
        <w:jc w:val="both"/>
        <w:rPr>
          <w:rFonts w:ascii="Times New Roman" w:hAnsi="Times New Roman" w:cs="Times New Roman"/>
          <w:sz w:val="28"/>
          <w:szCs w:val="28"/>
        </w:rPr>
      </w:pPr>
    </w:p>
    <w:p w:rsidR="00C37E80" w:rsidRDefault="00C37E80" w:rsidP="00680F60">
      <w:pPr>
        <w:spacing w:after="0" w:line="360" w:lineRule="auto"/>
        <w:ind w:firstLine="709"/>
        <w:jc w:val="both"/>
        <w:rPr>
          <w:rFonts w:ascii="Times New Roman" w:hAnsi="Times New Roman" w:cs="Times New Roman"/>
          <w:sz w:val="28"/>
          <w:szCs w:val="28"/>
        </w:rPr>
      </w:pPr>
    </w:p>
    <w:p w:rsidR="00C37E80" w:rsidRDefault="00C37E80" w:rsidP="00680F60">
      <w:pPr>
        <w:spacing w:after="0" w:line="360" w:lineRule="auto"/>
        <w:ind w:firstLine="709"/>
        <w:jc w:val="both"/>
        <w:rPr>
          <w:rFonts w:ascii="Times New Roman" w:hAnsi="Times New Roman" w:cs="Times New Roman"/>
          <w:sz w:val="28"/>
          <w:szCs w:val="28"/>
        </w:rPr>
      </w:pPr>
    </w:p>
    <w:p w:rsidR="00C37E80" w:rsidRDefault="00C37E80"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w:t>
      </w:r>
      <w:r w:rsidR="00A63B13">
        <w:rPr>
          <w:rFonts w:ascii="Times New Roman" w:hAnsi="Times New Roman" w:cs="Times New Roman"/>
          <w:sz w:val="28"/>
          <w:szCs w:val="28"/>
        </w:rPr>
        <w:t>а 4</w:t>
      </w:r>
      <w:r>
        <w:rPr>
          <w:rFonts w:ascii="Times New Roman" w:hAnsi="Times New Roman" w:cs="Times New Roman"/>
          <w:sz w:val="28"/>
          <w:szCs w:val="28"/>
        </w:rPr>
        <w:t xml:space="preserve"> - результаты исследования второй группы третьего курса</w:t>
      </w:r>
    </w:p>
    <w:tbl>
      <w:tblPr>
        <w:tblStyle w:val="a6"/>
        <w:tblW w:w="0" w:type="auto"/>
        <w:tblLook w:val="04A0" w:firstRow="1" w:lastRow="0" w:firstColumn="1" w:lastColumn="0" w:noHBand="0" w:noVBand="1"/>
      </w:tblPr>
      <w:tblGrid>
        <w:gridCol w:w="2305"/>
        <w:gridCol w:w="865"/>
        <w:gridCol w:w="1960"/>
        <w:gridCol w:w="932"/>
        <w:gridCol w:w="2577"/>
        <w:gridCol w:w="932"/>
      </w:tblGrid>
      <w:tr w:rsidR="004F3045" w:rsidTr="004F3045">
        <w:tc>
          <w:tcPr>
            <w:tcW w:w="2305"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Индивидуальный код</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Пол</w:t>
            </w:r>
          </w:p>
        </w:tc>
        <w:tc>
          <w:tcPr>
            <w:tcW w:w="1596"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Карьерная ориентация</w:t>
            </w:r>
          </w:p>
        </w:tc>
        <w:tc>
          <w:tcPr>
            <w:tcW w:w="1049"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Балл</w:t>
            </w:r>
          </w:p>
        </w:tc>
        <w:tc>
          <w:tcPr>
            <w:tcW w:w="2577"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Тип профессионального предпочтения</w:t>
            </w:r>
          </w:p>
        </w:tc>
        <w:tc>
          <w:tcPr>
            <w:tcW w:w="1050"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Балл</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01</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Автономия</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2577"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Социальный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02</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работы</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577" w:type="dxa"/>
            <w:vAlign w:val="center"/>
          </w:tcPr>
          <w:p w:rsidR="00C37E80" w:rsidRDefault="007F386D"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03</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Служение</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2577" w:type="dxa"/>
            <w:vAlign w:val="center"/>
          </w:tcPr>
          <w:p w:rsidR="00C37E80" w:rsidRDefault="007F386D"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04</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работы</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2577"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Социальный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05</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м</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Автономия</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2577"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06</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Служение</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2577"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Социальный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07</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работы</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2577"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08</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Служение</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2577"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09</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Интеграция и стабильность места работы</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77" w:type="dxa"/>
            <w:vAlign w:val="center"/>
          </w:tcPr>
          <w:p w:rsidR="00C37E80" w:rsidRDefault="007F386D"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10</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Предпринима-тельство</w:t>
            </w:r>
            <w:proofErr w:type="spellEnd"/>
            <w:proofErr w:type="gramEnd"/>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2577" w:type="dxa"/>
            <w:vAlign w:val="center"/>
          </w:tcPr>
          <w:p w:rsidR="00C37E80" w:rsidRDefault="007F386D"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11</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Интеграция</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2577" w:type="dxa"/>
            <w:vAlign w:val="center"/>
          </w:tcPr>
          <w:p w:rsidR="00C37E80" w:rsidRDefault="007F386D"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12</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Служение</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c>
          <w:tcPr>
            <w:tcW w:w="2577"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13</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Менеджмент</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2577"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Артистичный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4F3045" w:rsidTr="004F3045">
        <w:tc>
          <w:tcPr>
            <w:tcW w:w="2305" w:type="dxa"/>
            <w:vAlign w:val="center"/>
          </w:tcPr>
          <w:p w:rsidR="00C37E80" w:rsidRDefault="00724CE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0302</w:t>
            </w:r>
            <w:r w:rsidR="00C37E80">
              <w:rPr>
                <w:rFonts w:ascii="Times New Roman" w:hAnsi="Times New Roman" w:cs="Times New Roman"/>
                <w:sz w:val="28"/>
                <w:szCs w:val="28"/>
              </w:rPr>
              <w:t>14</w:t>
            </w:r>
          </w:p>
        </w:tc>
        <w:tc>
          <w:tcPr>
            <w:tcW w:w="994" w:type="dxa"/>
            <w:vAlign w:val="center"/>
          </w:tcPr>
          <w:p w:rsidR="00C37E80" w:rsidRDefault="00C37E80"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w:t>
            </w:r>
          </w:p>
        </w:tc>
        <w:tc>
          <w:tcPr>
            <w:tcW w:w="1049"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2577"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Социальный</w:t>
            </w:r>
          </w:p>
        </w:tc>
        <w:tc>
          <w:tcPr>
            <w:tcW w:w="1050" w:type="dxa"/>
            <w:vAlign w:val="center"/>
          </w:tcPr>
          <w:p w:rsidR="00C37E80" w:rsidRDefault="004F3045" w:rsidP="004F3045">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bl>
    <w:p w:rsidR="00C37E80" w:rsidRDefault="00C37E80" w:rsidP="00680F60">
      <w:pPr>
        <w:spacing w:after="0" w:line="360" w:lineRule="auto"/>
        <w:ind w:firstLine="709"/>
        <w:jc w:val="both"/>
        <w:rPr>
          <w:rFonts w:ascii="Times New Roman" w:hAnsi="Times New Roman" w:cs="Times New Roman"/>
          <w:sz w:val="28"/>
          <w:szCs w:val="28"/>
        </w:rPr>
      </w:pPr>
    </w:p>
    <w:p w:rsidR="00290ADF" w:rsidRDefault="005129E1"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исследованных кандидатов данной группы</w:t>
      </w:r>
      <w:r w:rsidR="00290ADF">
        <w:rPr>
          <w:rFonts w:ascii="Times New Roman" w:hAnsi="Times New Roman" w:cs="Times New Roman"/>
          <w:sz w:val="28"/>
          <w:szCs w:val="28"/>
        </w:rPr>
        <w:t xml:space="preserve"> самыми распространенными комбинациями</w:t>
      </w:r>
      <w:r>
        <w:rPr>
          <w:rFonts w:ascii="Times New Roman" w:hAnsi="Times New Roman" w:cs="Times New Roman"/>
          <w:sz w:val="28"/>
          <w:szCs w:val="28"/>
        </w:rPr>
        <w:t xml:space="preserve"> оказались стабильность и социальный тип, а также служение и предприимчивый тип. </w:t>
      </w:r>
      <w:r w:rsidR="00290ADF">
        <w:rPr>
          <w:rFonts w:ascii="Times New Roman" w:hAnsi="Times New Roman" w:cs="Times New Roman"/>
          <w:sz w:val="28"/>
          <w:szCs w:val="28"/>
        </w:rPr>
        <w:t xml:space="preserve">Обе характеристики принадлежат девушкам. Первая комбинация свидетельствует о долгосрочной </w:t>
      </w:r>
      <w:r w:rsidR="00290ADF">
        <w:rPr>
          <w:rFonts w:ascii="Times New Roman" w:hAnsi="Times New Roman" w:cs="Times New Roman"/>
          <w:sz w:val="28"/>
          <w:szCs w:val="28"/>
        </w:rPr>
        <w:lastRenderedPageBreak/>
        <w:t xml:space="preserve">перспективе места работы, где человек сможет полностью посвятить себя людям. Вторая комбинация свидетельствует о полном погружении в организацию с проявлением в ней своих организаторских способностей. </w:t>
      </w:r>
    </w:p>
    <w:p w:rsidR="005129E1" w:rsidRDefault="00290ADF"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респондента мужского пола выявлена ориентация независимости и предприимчивый тип профессионального предпочтения. Это значит, что человек будет хорошим руководителем</w:t>
      </w:r>
      <w:r w:rsidR="00CA2221">
        <w:rPr>
          <w:rFonts w:ascii="Times New Roman" w:hAnsi="Times New Roman" w:cs="Times New Roman"/>
          <w:sz w:val="28"/>
          <w:szCs w:val="28"/>
        </w:rPr>
        <w:t>, будет проявлять энтузиазм в работе, но только в том случае, если ему дадут частично или полностью работать, так как он хочет.</w:t>
      </w:r>
    </w:p>
    <w:p w:rsidR="00CA2221" w:rsidRDefault="00CA2221"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Последней в этом исследовании была изучена группа второго курса, рез</w:t>
      </w:r>
      <w:r w:rsidR="006E508C">
        <w:rPr>
          <w:rFonts w:ascii="Times New Roman" w:hAnsi="Times New Roman" w:cs="Times New Roman"/>
          <w:sz w:val="28"/>
          <w:szCs w:val="28"/>
        </w:rPr>
        <w:t>ультаты которой представлены в т</w:t>
      </w:r>
      <w:r w:rsidR="00A63B13">
        <w:rPr>
          <w:rFonts w:ascii="Times New Roman" w:hAnsi="Times New Roman" w:cs="Times New Roman"/>
          <w:sz w:val="28"/>
          <w:szCs w:val="28"/>
        </w:rPr>
        <w:t>аблице 5</w:t>
      </w:r>
      <w:r>
        <w:rPr>
          <w:rFonts w:ascii="Times New Roman" w:hAnsi="Times New Roman" w:cs="Times New Roman"/>
          <w:sz w:val="28"/>
          <w:szCs w:val="28"/>
        </w:rPr>
        <w:t>.</w:t>
      </w:r>
    </w:p>
    <w:p w:rsidR="00CA2221" w:rsidRDefault="00A63B13"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5</w:t>
      </w:r>
      <w:r w:rsidR="00CA2221">
        <w:rPr>
          <w:rFonts w:ascii="Times New Roman" w:hAnsi="Times New Roman" w:cs="Times New Roman"/>
          <w:sz w:val="28"/>
          <w:szCs w:val="28"/>
        </w:rPr>
        <w:t xml:space="preserve"> - результаты исследования второго курса</w:t>
      </w:r>
    </w:p>
    <w:tbl>
      <w:tblPr>
        <w:tblStyle w:val="a6"/>
        <w:tblW w:w="0" w:type="auto"/>
        <w:tblLook w:val="04A0" w:firstRow="1" w:lastRow="0" w:firstColumn="1" w:lastColumn="0" w:noHBand="0" w:noVBand="1"/>
      </w:tblPr>
      <w:tblGrid>
        <w:gridCol w:w="2305"/>
        <w:gridCol w:w="865"/>
        <w:gridCol w:w="1960"/>
        <w:gridCol w:w="932"/>
        <w:gridCol w:w="2577"/>
        <w:gridCol w:w="932"/>
      </w:tblGrid>
      <w:tr w:rsidR="00724CE0" w:rsidTr="007F386D">
        <w:tc>
          <w:tcPr>
            <w:tcW w:w="2305" w:type="dxa"/>
            <w:vAlign w:val="center"/>
          </w:tcPr>
          <w:p w:rsidR="00CA2221" w:rsidRDefault="00CA2221" w:rsidP="00EB3C51">
            <w:pPr>
              <w:spacing w:line="360" w:lineRule="auto"/>
              <w:jc w:val="center"/>
              <w:rPr>
                <w:rFonts w:ascii="Times New Roman" w:hAnsi="Times New Roman" w:cs="Times New Roman"/>
                <w:sz w:val="28"/>
                <w:szCs w:val="28"/>
              </w:rPr>
            </w:pPr>
            <w:r>
              <w:rPr>
                <w:rFonts w:ascii="Times New Roman" w:hAnsi="Times New Roman" w:cs="Times New Roman"/>
                <w:sz w:val="28"/>
                <w:szCs w:val="28"/>
              </w:rPr>
              <w:t>Индивидуальный код</w:t>
            </w:r>
          </w:p>
        </w:tc>
        <w:tc>
          <w:tcPr>
            <w:tcW w:w="865" w:type="dxa"/>
            <w:vAlign w:val="center"/>
          </w:tcPr>
          <w:p w:rsidR="00CA2221" w:rsidRDefault="00CA2221" w:rsidP="00EB3C51">
            <w:pPr>
              <w:spacing w:line="360" w:lineRule="auto"/>
              <w:jc w:val="center"/>
              <w:rPr>
                <w:rFonts w:ascii="Times New Roman" w:hAnsi="Times New Roman" w:cs="Times New Roman"/>
                <w:sz w:val="28"/>
                <w:szCs w:val="28"/>
              </w:rPr>
            </w:pPr>
            <w:r>
              <w:rPr>
                <w:rFonts w:ascii="Times New Roman" w:hAnsi="Times New Roman" w:cs="Times New Roman"/>
                <w:sz w:val="28"/>
                <w:szCs w:val="28"/>
              </w:rPr>
              <w:t>Пол</w:t>
            </w:r>
          </w:p>
        </w:tc>
        <w:tc>
          <w:tcPr>
            <w:tcW w:w="1960" w:type="dxa"/>
            <w:vAlign w:val="center"/>
          </w:tcPr>
          <w:p w:rsidR="00CA2221" w:rsidRDefault="00CA2221" w:rsidP="00EB3C51">
            <w:pPr>
              <w:spacing w:line="360" w:lineRule="auto"/>
              <w:jc w:val="center"/>
              <w:rPr>
                <w:rFonts w:ascii="Times New Roman" w:hAnsi="Times New Roman" w:cs="Times New Roman"/>
                <w:sz w:val="28"/>
                <w:szCs w:val="28"/>
              </w:rPr>
            </w:pPr>
            <w:r>
              <w:rPr>
                <w:rFonts w:ascii="Times New Roman" w:hAnsi="Times New Roman" w:cs="Times New Roman"/>
                <w:sz w:val="28"/>
                <w:szCs w:val="28"/>
              </w:rPr>
              <w:t>Карьерная ориентация</w:t>
            </w:r>
          </w:p>
        </w:tc>
        <w:tc>
          <w:tcPr>
            <w:tcW w:w="932" w:type="dxa"/>
            <w:vAlign w:val="center"/>
          </w:tcPr>
          <w:p w:rsidR="00CA2221" w:rsidRDefault="00CA2221" w:rsidP="00EB3C51">
            <w:pPr>
              <w:spacing w:line="360" w:lineRule="auto"/>
              <w:jc w:val="center"/>
              <w:rPr>
                <w:rFonts w:ascii="Times New Roman" w:hAnsi="Times New Roman" w:cs="Times New Roman"/>
                <w:sz w:val="28"/>
                <w:szCs w:val="28"/>
              </w:rPr>
            </w:pPr>
            <w:r>
              <w:rPr>
                <w:rFonts w:ascii="Times New Roman" w:hAnsi="Times New Roman" w:cs="Times New Roman"/>
                <w:sz w:val="28"/>
                <w:szCs w:val="28"/>
              </w:rPr>
              <w:t>Балл</w:t>
            </w:r>
          </w:p>
        </w:tc>
        <w:tc>
          <w:tcPr>
            <w:tcW w:w="2577" w:type="dxa"/>
            <w:vAlign w:val="center"/>
          </w:tcPr>
          <w:p w:rsidR="00CA2221" w:rsidRDefault="00CA2221" w:rsidP="00EB3C51">
            <w:pPr>
              <w:spacing w:line="360" w:lineRule="auto"/>
              <w:jc w:val="center"/>
              <w:rPr>
                <w:rFonts w:ascii="Times New Roman" w:hAnsi="Times New Roman" w:cs="Times New Roman"/>
                <w:sz w:val="28"/>
                <w:szCs w:val="28"/>
              </w:rPr>
            </w:pPr>
            <w:r>
              <w:rPr>
                <w:rFonts w:ascii="Times New Roman" w:hAnsi="Times New Roman" w:cs="Times New Roman"/>
                <w:sz w:val="28"/>
                <w:szCs w:val="28"/>
              </w:rPr>
              <w:t>Тип профессионального предпочтения</w:t>
            </w:r>
          </w:p>
        </w:tc>
        <w:tc>
          <w:tcPr>
            <w:tcW w:w="932" w:type="dxa"/>
            <w:vAlign w:val="center"/>
          </w:tcPr>
          <w:p w:rsidR="00CA2221" w:rsidRDefault="00CA2221" w:rsidP="00EB3C51">
            <w:pPr>
              <w:spacing w:line="360" w:lineRule="auto"/>
              <w:jc w:val="center"/>
              <w:rPr>
                <w:rFonts w:ascii="Times New Roman" w:hAnsi="Times New Roman" w:cs="Times New Roman"/>
                <w:sz w:val="28"/>
                <w:szCs w:val="28"/>
              </w:rPr>
            </w:pPr>
            <w:r>
              <w:rPr>
                <w:rFonts w:ascii="Times New Roman" w:hAnsi="Times New Roman" w:cs="Times New Roman"/>
                <w:sz w:val="28"/>
                <w:szCs w:val="28"/>
              </w:rPr>
              <w:t>Балл</w:t>
            </w:r>
          </w:p>
        </w:tc>
      </w:tr>
      <w:tr w:rsidR="00724CE0" w:rsidTr="007F386D">
        <w:trPr>
          <w:trHeight w:val="362"/>
        </w:trPr>
        <w:tc>
          <w:tcPr>
            <w:tcW w:w="230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020101</w:t>
            </w:r>
          </w:p>
        </w:tc>
        <w:tc>
          <w:tcPr>
            <w:tcW w:w="86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Менеджмент</w:t>
            </w:r>
          </w:p>
        </w:tc>
        <w:tc>
          <w:tcPr>
            <w:tcW w:w="932"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2577"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w:t>
            </w:r>
          </w:p>
        </w:tc>
        <w:tc>
          <w:tcPr>
            <w:tcW w:w="932"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724CE0" w:rsidTr="007F386D">
        <w:tc>
          <w:tcPr>
            <w:tcW w:w="230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020102</w:t>
            </w:r>
          </w:p>
        </w:tc>
        <w:tc>
          <w:tcPr>
            <w:tcW w:w="86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работы</w:t>
            </w:r>
          </w:p>
        </w:tc>
        <w:tc>
          <w:tcPr>
            <w:tcW w:w="932"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2577"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724CE0" w:rsidTr="007F386D">
        <w:tc>
          <w:tcPr>
            <w:tcW w:w="230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020103</w:t>
            </w:r>
          </w:p>
        </w:tc>
        <w:tc>
          <w:tcPr>
            <w:tcW w:w="86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работы</w:t>
            </w:r>
          </w:p>
        </w:tc>
        <w:tc>
          <w:tcPr>
            <w:tcW w:w="932"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77"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724CE0" w:rsidTr="007F386D">
        <w:tc>
          <w:tcPr>
            <w:tcW w:w="230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020104</w:t>
            </w:r>
          </w:p>
        </w:tc>
        <w:tc>
          <w:tcPr>
            <w:tcW w:w="86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Автономия</w:t>
            </w:r>
          </w:p>
        </w:tc>
        <w:tc>
          <w:tcPr>
            <w:tcW w:w="932"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577"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724CE0" w:rsidTr="007F386D">
        <w:tc>
          <w:tcPr>
            <w:tcW w:w="230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020105</w:t>
            </w:r>
          </w:p>
        </w:tc>
        <w:tc>
          <w:tcPr>
            <w:tcW w:w="86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Стабильность места работы и </w:t>
            </w:r>
            <w:proofErr w:type="spellStart"/>
            <w:proofErr w:type="gramStart"/>
            <w:r>
              <w:rPr>
                <w:rFonts w:ascii="Times New Roman" w:hAnsi="Times New Roman" w:cs="Times New Roman"/>
                <w:sz w:val="28"/>
                <w:szCs w:val="28"/>
              </w:rPr>
              <w:t>предпринима-тельство</w:t>
            </w:r>
            <w:proofErr w:type="spellEnd"/>
            <w:proofErr w:type="gramEnd"/>
          </w:p>
        </w:tc>
        <w:tc>
          <w:tcPr>
            <w:tcW w:w="932"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77"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724CE0" w:rsidTr="007F386D">
        <w:tc>
          <w:tcPr>
            <w:tcW w:w="230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020106</w:t>
            </w:r>
          </w:p>
        </w:tc>
        <w:tc>
          <w:tcPr>
            <w:tcW w:w="86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Стабильность места жительства</w:t>
            </w:r>
          </w:p>
        </w:tc>
        <w:tc>
          <w:tcPr>
            <w:tcW w:w="932"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2577"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724CE0" w:rsidTr="007F386D">
        <w:tc>
          <w:tcPr>
            <w:tcW w:w="230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020107</w:t>
            </w:r>
          </w:p>
        </w:tc>
        <w:tc>
          <w:tcPr>
            <w:tcW w:w="865"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960"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Менеджмент</w:t>
            </w:r>
          </w:p>
        </w:tc>
        <w:tc>
          <w:tcPr>
            <w:tcW w:w="932" w:type="dxa"/>
            <w:vAlign w:val="center"/>
          </w:tcPr>
          <w:p w:rsidR="00724CE0" w:rsidRDefault="00724CE0"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932" w:type="dxa"/>
            <w:vAlign w:val="center"/>
          </w:tcPr>
          <w:p w:rsidR="00724CE0"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bl>
    <w:p w:rsidR="007F386D" w:rsidRDefault="007F386D" w:rsidP="004D63D2">
      <w:pPr>
        <w:spacing w:after="0" w:line="360" w:lineRule="auto"/>
        <w:jc w:val="both"/>
        <w:rPr>
          <w:rFonts w:ascii="Times New Roman" w:hAnsi="Times New Roman" w:cs="Times New Roman"/>
          <w:sz w:val="28"/>
          <w:szCs w:val="28"/>
        </w:rPr>
      </w:pPr>
    </w:p>
    <w:p w:rsidR="007F386D" w:rsidRDefault="00A63B13"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tbl>
      <w:tblPr>
        <w:tblStyle w:val="a6"/>
        <w:tblW w:w="0" w:type="auto"/>
        <w:tblLook w:val="04A0" w:firstRow="1" w:lastRow="0" w:firstColumn="1" w:lastColumn="0" w:noHBand="0" w:noVBand="1"/>
      </w:tblPr>
      <w:tblGrid>
        <w:gridCol w:w="2158"/>
        <w:gridCol w:w="925"/>
        <w:gridCol w:w="1960"/>
        <w:gridCol w:w="992"/>
        <w:gridCol w:w="2551"/>
        <w:gridCol w:w="985"/>
      </w:tblGrid>
      <w:tr w:rsidR="007F386D" w:rsidTr="007F386D">
        <w:tc>
          <w:tcPr>
            <w:tcW w:w="2305"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020108</w:t>
            </w:r>
          </w:p>
        </w:tc>
        <w:tc>
          <w:tcPr>
            <w:tcW w:w="994"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7F386D" w:rsidRDefault="007F386D" w:rsidP="007F386D">
            <w:pPr>
              <w:spacing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Предпринима-тельство</w:t>
            </w:r>
            <w:proofErr w:type="spellEnd"/>
            <w:proofErr w:type="gramEnd"/>
          </w:p>
        </w:tc>
        <w:tc>
          <w:tcPr>
            <w:tcW w:w="1049"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77"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7F386D" w:rsidTr="007F386D">
        <w:tc>
          <w:tcPr>
            <w:tcW w:w="2305"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020109</w:t>
            </w:r>
          </w:p>
        </w:tc>
        <w:tc>
          <w:tcPr>
            <w:tcW w:w="994"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Интеграция</w:t>
            </w:r>
          </w:p>
        </w:tc>
        <w:tc>
          <w:tcPr>
            <w:tcW w:w="1049"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7F386D" w:rsidTr="007F386D">
        <w:tc>
          <w:tcPr>
            <w:tcW w:w="2305"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020110</w:t>
            </w:r>
          </w:p>
        </w:tc>
        <w:tc>
          <w:tcPr>
            <w:tcW w:w="994"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7F386D" w:rsidRDefault="007F386D" w:rsidP="007F386D">
            <w:pPr>
              <w:spacing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Предпринима-тельство</w:t>
            </w:r>
            <w:proofErr w:type="spellEnd"/>
            <w:proofErr w:type="gramEnd"/>
          </w:p>
        </w:tc>
        <w:tc>
          <w:tcPr>
            <w:tcW w:w="1049"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2577"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 и социальный</w:t>
            </w:r>
          </w:p>
        </w:tc>
        <w:tc>
          <w:tcPr>
            <w:tcW w:w="1050"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7F386D" w:rsidTr="007F386D">
        <w:tc>
          <w:tcPr>
            <w:tcW w:w="2305"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020111</w:t>
            </w:r>
          </w:p>
        </w:tc>
        <w:tc>
          <w:tcPr>
            <w:tcW w:w="994"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Служение</w:t>
            </w:r>
          </w:p>
        </w:tc>
        <w:tc>
          <w:tcPr>
            <w:tcW w:w="1049"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2577"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Социальный</w:t>
            </w:r>
          </w:p>
        </w:tc>
        <w:tc>
          <w:tcPr>
            <w:tcW w:w="1050"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7F386D" w:rsidTr="007F386D">
        <w:tc>
          <w:tcPr>
            <w:tcW w:w="2305"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020112</w:t>
            </w:r>
          </w:p>
        </w:tc>
        <w:tc>
          <w:tcPr>
            <w:tcW w:w="994"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7F386D" w:rsidRDefault="007F386D" w:rsidP="007F386D">
            <w:pPr>
              <w:spacing w:line="36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Предпринима-тельство</w:t>
            </w:r>
            <w:proofErr w:type="spellEnd"/>
            <w:proofErr w:type="gramEnd"/>
          </w:p>
        </w:tc>
        <w:tc>
          <w:tcPr>
            <w:tcW w:w="1049"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7F386D" w:rsidTr="007F386D">
        <w:tc>
          <w:tcPr>
            <w:tcW w:w="2305"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020113</w:t>
            </w:r>
          </w:p>
        </w:tc>
        <w:tc>
          <w:tcPr>
            <w:tcW w:w="994"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Интеграция</w:t>
            </w:r>
          </w:p>
        </w:tc>
        <w:tc>
          <w:tcPr>
            <w:tcW w:w="1049"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77"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7F386D" w:rsidTr="007F386D">
        <w:tc>
          <w:tcPr>
            <w:tcW w:w="2305"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020114</w:t>
            </w:r>
          </w:p>
        </w:tc>
        <w:tc>
          <w:tcPr>
            <w:tcW w:w="994"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Служение</w:t>
            </w:r>
          </w:p>
        </w:tc>
        <w:tc>
          <w:tcPr>
            <w:tcW w:w="1049"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2577"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Артистический</w:t>
            </w:r>
          </w:p>
        </w:tc>
        <w:tc>
          <w:tcPr>
            <w:tcW w:w="1050"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7F386D" w:rsidTr="007F386D">
        <w:tc>
          <w:tcPr>
            <w:tcW w:w="2305"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020115</w:t>
            </w:r>
          </w:p>
        </w:tc>
        <w:tc>
          <w:tcPr>
            <w:tcW w:w="994"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ж</w:t>
            </w:r>
          </w:p>
        </w:tc>
        <w:tc>
          <w:tcPr>
            <w:tcW w:w="1596" w:type="dxa"/>
            <w:vAlign w:val="center"/>
          </w:tcPr>
          <w:p w:rsidR="007F386D" w:rsidRDefault="007F386D" w:rsidP="007F386D">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Предпринима-тельсво</w:t>
            </w:r>
            <w:proofErr w:type="spellEnd"/>
          </w:p>
        </w:tc>
        <w:tc>
          <w:tcPr>
            <w:tcW w:w="1049"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2577"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Предприимчивый</w:t>
            </w:r>
          </w:p>
        </w:tc>
        <w:tc>
          <w:tcPr>
            <w:tcW w:w="1050" w:type="dxa"/>
            <w:vAlign w:val="center"/>
          </w:tcPr>
          <w:p w:rsidR="007F386D" w:rsidRDefault="007F386D" w:rsidP="007F386D">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bl>
    <w:p w:rsidR="007F386D" w:rsidRDefault="007F386D" w:rsidP="00680F60">
      <w:pPr>
        <w:spacing w:after="0" w:line="360" w:lineRule="auto"/>
        <w:ind w:firstLine="709"/>
        <w:jc w:val="both"/>
        <w:rPr>
          <w:rFonts w:ascii="Times New Roman" w:hAnsi="Times New Roman" w:cs="Times New Roman"/>
          <w:sz w:val="28"/>
          <w:szCs w:val="28"/>
        </w:rPr>
      </w:pPr>
    </w:p>
    <w:p w:rsidR="00D429B9" w:rsidRDefault="00D429B9"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исследований данной группы было выявлено две комбинации наиболее часто встречающихся совпадений: предпринимательство и артистический тип, предпринимательство и предприимчивый тип. </w:t>
      </w:r>
      <w:r w:rsidR="00E54C18">
        <w:rPr>
          <w:rFonts w:ascii="Times New Roman" w:hAnsi="Times New Roman" w:cs="Times New Roman"/>
          <w:sz w:val="28"/>
          <w:szCs w:val="28"/>
        </w:rPr>
        <w:t>Первая комбинация характеризует людей творческих, нестандартных в своих решениях, а также стремящихся создать что-то новое. Вторая комбинация создает образ человека, который хочет открыть новую организацию, либо концепцию, в которой он сам будет руководить.</w:t>
      </w:r>
    </w:p>
    <w:p w:rsidR="00E54C18" w:rsidRDefault="006E508C"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завершении хочется добавить обобщенную картину по каждой из методик, но по всем исследованным группам, то есть, в каком соотношении находятся карьерные ориентации и профессиональные предпочтения студентов управления персоналом, которые проиллюстрированы в </w:t>
      </w:r>
      <w:r w:rsidR="00A63B13">
        <w:rPr>
          <w:rFonts w:ascii="Times New Roman" w:hAnsi="Times New Roman" w:cs="Times New Roman"/>
          <w:sz w:val="28"/>
          <w:szCs w:val="28"/>
        </w:rPr>
        <w:t>рисунке 1 и рисунке</w:t>
      </w:r>
      <w:r>
        <w:rPr>
          <w:rFonts w:ascii="Times New Roman" w:hAnsi="Times New Roman" w:cs="Times New Roman"/>
          <w:sz w:val="28"/>
          <w:szCs w:val="28"/>
        </w:rPr>
        <w:t xml:space="preserve"> 2. </w:t>
      </w:r>
    </w:p>
    <w:p w:rsidR="00103C8E" w:rsidRDefault="00103C8E" w:rsidP="00680F60">
      <w:pPr>
        <w:spacing w:after="0" w:line="360" w:lineRule="auto"/>
        <w:ind w:firstLine="709"/>
        <w:jc w:val="both"/>
        <w:rPr>
          <w:rFonts w:ascii="Times New Roman" w:hAnsi="Times New Roman" w:cs="Times New Roman"/>
          <w:sz w:val="28"/>
          <w:szCs w:val="28"/>
        </w:rPr>
      </w:pPr>
    </w:p>
    <w:p w:rsidR="00103C8E" w:rsidRDefault="00103C8E" w:rsidP="00680F60">
      <w:pPr>
        <w:spacing w:after="0" w:line="360" w:lineRule="auto"/>
        <w:ind w:firstLine="709"/>
        <w:jc w:val="both"/>
        <w:rPr>
          <w:rFonts w:ascii="Times New Roman" w:hAnsi="Times New Roman" w:cs="Times New Roman"/>
          <w:sz w:val="28"/>
          <w:szCs w:val="28"/>
        </w:rPr>
      </w:pPr>
    </w:p>
    <w:p w:rsidR="00103C8E" w:rsidRDefault="00103C8E" w:rsidP="00680F60">
      <w:pPr>
        <w:spacing w:after="0" w:line="360" w:lineRule="auto"/>
        <w:ind w:firstLine="709"/>
        <w:jc w:val="both"/>
        <w:rPr>
          <w:rFonts w:ascii="Times New Roman" w:hAnsi="Times New Roman" w:cs="Times New Roman"/>
          <w:sz w:val="28"/>
          <w:szCs w:val="28"/>
        </w:rPr>
      </w:pPr>
    </w:p>
    <w:p w:rsidR="00767A23" w:rsidRDefault="000417B3" w:rsidP="00A63B1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A1C429B" wp14:editId="1933F460">
            <wp:extent cx="6316980" cy="3855720"/>
            <wp:effectExtent l="0" t="0" r="762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3B13" w:rsidRDefault="00A63B13" w:rsidP="00A63B13">
      <w:pPr>
        <w:spacing w:after="0" w:line="360" w:lineRule="auto"/>
        <w:ind w:firstLine="709"/>
        <w:jc w:val="both"/>
        <w:rPr>
          <w:rFonts w:ascii="Times New Roman" w:hAnsi="Times New Roman" w:cs="Times New Roman"/>
          <w:sz w:val="28"/>
          <w:szCs w:val="28"/>
        </w:rPr>
      </w:pPr>
      <w:r w:rsidRPr="00A63B13">
        <w:rPr>
          <w:rFonts w:ascii="Times New Roman" w:hAnsi="Times New Roman" w:cs="Times New Roman"/>
          <w:sz w:val="28"/>
          <w:szCs w:val="28"/>
        </w:rPr>
        <w:t>Рисунок 1. Карьерные ориентации студентов по методике «якоря карьеры»</w:t>
      </w:r>
    </w:p>
    <w:p w:rsidR="00767A23" w:rsidRDefault="00767A23" w:rsidP="007945F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A6E463C" wp14:editId="73895FC8">
            <wp:extent cx="6012180" cy="364236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3B13" w:rsidRDefault="00A63B13" w:rsidP="00A63B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2. Профессиональные предпочтения студентов по методике Дж. </w:t>
      </w:r>
      <w:proofErr w:type="spellStart"/>
      <w:r>
        <w:rPr>
          <w:rFonts w:ascii="Times New Roman" w:hAnsi="Times New Roman" w:cs="Times New Roman"/>
          <w:sz w:val="28"/>
          <w:szCs w:val="28"/>
        </w:rPr>
        <w:t>Холланда</w:t>
      </w:r>
      <w:proofErr w:type="spellEnd"/>
    </w:p>
    <w:p w:rsidR="00A63B13" w:rsidRDefault="00A63B13" w:rsidP="007945FB">
      <w:pPr>
        <w:spacing w:after="0" w:line="360" w:lineRule="auto"/>
        <w:jc w:val="both"/>
        <w:rPr>
          <w:rFonts w:ascii="Times New Roman" w:hAnsi="Times New Roman" w:cs="Times New Roman"/>
          <w:sz w:val="28"/>
          <w:szCs w:val="28"/>
        </w:rPr>
      </w:pPr>
    </w:p>
    <w:p w:rsidR="00490416" w:rsidRDefault="00490416" w:rsidP="004904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выше представленных диаграмм мы видим, что выявилась определенная тенденция на «якоря» и типы личности. В карьерных установках 31% опрошенных выбрали стабильность места работы, что свидетельствует о желании в постоянстве и долгосрочной перспективе в определенной организации, либо смена мест работы минимальное количество раз.</w:t>
      </w:r>
    </w:p>
    <w:p w:rsidR="00490416" w:rsidRDefault="00490416" w:rsidP="004904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можно увидеть, что никто из респондентов</w:t>
      </w:r>
      <w:r w:rsidR="00120802">
        <w:rPr>
          <w:rFonts w:ascii="Times New Roman" w:hAnsi="Times New Roman" w:cs="Times New Roman"/>
          <w:sz w:val="28"/>
          <w:szCs w:val="28"/>
        </w:rPr>
        <w:t xml:space="preserve"> не выбрал </w:t>
      </w:r>
      <w:r w:rsidR="00EB3C51">
        <w:rPr>
          <w:rFonts w:ascii="Times New Roman" w:hAnsi="Times New Roman" w:cs="Times New Roman"/>
          <w:sz w:val="28"/>
          <w:szCs w:val="28"/>
        </w:rPr>
        <w:t>установки вызова и профессиональной компетентности. Скорее всего, это связано с тем, что люди не готовы бросаться «из крайности в крайность», бросать вызов в работе.</w:t>
      </w:r>
      <w:r w:rsidR="003A3275">
        <w:rPr>
          <w:rFonts w:ascii="Times New Roman" w:hAnsi="Times New Roman" w:cs="Times New Roman"/>
          <w:sz w:val="28"/>
          <w:szCs w:val="28"/>
        </w:rPr>
        <w:t xml:space="preserve"> Категория профессиональной компетентности в своем описании полностью отвергает работу менеджера, для таких людей управление необходимо только в условиях продвижения в профессиональной сфере, таким образом, становится понятно, почему ни у одного из студентов не присутствует данный «якорь».</w:t>
      </w:r>
    </w:p>
    <w:p w:rsidR="00D93B2E" w:rsidRDefault="003A3275" w:rsidP="004904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диагра</w:t>
      </w:r>
      <w:r w:rsidR="008655DC">
        <w:rPr>
          <w:rFonts w:ascii="Times New Roman" w:hAnsi="Times New Roman" w:cs="Times New Roman"/>
          <w:sz w:val="28"/>
          <w:szCs w:val="28"/>
        </w:rPr>
        <w:t>мме мы видим, что 50% студентов</w:t>
      </w:r>
      <w:r w:rsidR="00D93B2E">
        <w:rPr>
          <w:rFonts w:ascii="Times New Roman" w:hAnsi="Times New Roman" w:cs="Times New Roman"/>
          <w:sz w:val="28"/>
          <w:szCs w:val="28"/>
        </w:rPr>
        <w:t xml:space="preserve"> выбрали артистический тип, а это значит, что такие люди подходят к решению задач творчески, подключая своё воображение и интуицию. Данному типу присуща женственность, соответственно все, кто выбрал эту профессиональную ориентацию, являются девушками. </w:t>
      </w:r>
    </w:p>
    <w:p w:rsidR="003A3275" w:rsidRDefault="00D93B2E" w:rsidP="004904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22% выбрали социальный тип. Это говорит о том, что человек хорош в общении и нуждается в социальных контактах. Такие люди будут ценны в сфере развития и обучения.</w:t>
      </w:r>
    </w:p>
    <w:p w:rsidR="00D93B2E" w:rsidRDefault="00D93B2E" w:rsidP="00D93B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значимым типом для студентов оказался предприимчивый тип. Его выбрали 21% студентов. Такие люди будут хорошими руководителями, у них присутствуют организаторские способности. Направленность деятельности сосредоточена на задачах и их решении.</w:t>
      </w:r>
    </w:p>
    <w:p w:rsidR="00D93B2E" w:rsidRDefault="00D93B2E" w:rsidP="00D93B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Никто из респондентов не выбрал реалистический тип. Он представляет собой направленность на конкретные задачи, логику и математическое мышление. В крупных организа</w:t>
      </w:r>
      <w:r w:rsidR="004C1916">
        <w:rPr>
          <w:rFonts w:ascii="Times New Roman" w:hAnsi="Times New Roman" w:cs="Times New Roman"/>
          <w:sz w:val="28"/>
          <w:szCs w:val="28"/>
        </w:rPr>
        <w:t xml:space="preserve">циях, где менеджер занимается разнообразными задачами, требующими творческого подхода в </w:t>
      </w:r>
      <w:r w:rsidR="004C1916">
        <w:rPr>
          <w:rFonts w:ascii="Times New Roman" w:hAnsi="Times New Roman" w:cs="Times New Roman"/>
          <w:sz w:val="28"/>
          <w:szCs w:val="28"/>
        </w:rPr>
        <w:lastRenderedPageBreak/>
        <w:t>их решении, такому человеку с этим типом профессиональной ориентации будет трудно работать в организации. Это и объясняет, почему никто из студентов не выбрал данный тип.</w:t>
      </w:r>
    </w:p>
    <w:p w:rsidR="004C1916" w:rsidRDefault="004C1916" w:rsidP="00D93B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 помощью таблиц и диаграмм нам удалось выявить и понять, что у студентов и карьерные ориентации и профессиональные предпочтения в большей степени совпадают с их направлением учебной деятельности - управление персоналом.</w:t>
      </w:r>
      <w:r w:rsidR="00075FD5">
        <w:rPr>
          <w:rFonts w:ascii="Times New Roman" w:hAnsi="Times New Roman" w:cs="Times New Roman"/>
          <w:sz w:val="28"/>
          <w:szCs w:val="28"/>
        </w:rPr>
        <w:t xml:space="preserve"> Каждый студент </w:t>
      </w:r>
      <w:r w:rsidR="00D118D3">
        <w:rPr>
          <w:rFonts w:ascii="Times New Roman" w:hAnsi="Times New Roman" w:cs="Times New Roman"/>
          <w:sz w:val="28"/>
          <w:szCs w:val="28"/>
        </w:rPr>
        <w:t>выбрал какой-то из</w:t>
      </w:r>
      <w:r w:rsidR="00FF24ED">
        <w:rPr>
          <w:rFonts w:ascii="Times New Roman" w:hAnsi="Times New Roman" w:cs="Times New Roman"/>
          <w:sz w:val="28"/>
          <w:szCs w:val="28"/>
        </w:rPr>
        <w:t xml:space="preserve"> типов карьерной ориентации и не</w:t>
      </w:r>
      <w:r w:rsidR="00D118D3">
        <w:rPr>
          <w:rFonts w:ascii="Times New Roman" w:hAnsi="Times New Roman" w:cs="Times New Roman"/>
          <w:sz w:val="28"/>
          <w:szCs w:val="28"/>
        </w:rPr>
        <w:t xml:space="preserve"> для каждой организации он подойдет. </w:t>
      </w:r>
    </w:p>
    <w:p w:rsidR="00D118D3" w:rsidRDefault="00D118D3" w:rsidP="00D93B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студенты, ориентированные на автономию вряд ли приживутся в организации со строгим стилем руководства, так как такой человек не любит зависеть от других. Скорее всего, он будет продуктивно работать в тех организациях, где нет строгих рамок порядка и четкого графика режима работы.</w:t>
      </w:r>
    </w:p>
    <w:p w:rsidR="00D118D3" w:rsidRDefault="00D118D3" w:rsidP="00D93B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Студенты с ориентацией на менеджмент будут идеально подходить </w:t>
      </w:r>
      <w:r w:rsidR="00134C83">
        <w:rPr>
          <w:rFonts w:ascii="Times New Roman" w:hAnsi="Times New Roman" w:cs="Times New Roman"/>
          <w:sz w:val="28"/>
          <w:szCs w:val="28"/>
        </w:rPr>
        <w:t>компаниям с многопрофильной деятельностью. Именно там такой человек сможет раскрыть все свои лучшие стороны.</w:t>
      </w:r>
    </w:p>
    <w:p w:rsidR="009C6DCD" w:rsidRDefault="00134C83" w:rsidP="009C6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ориентации на стабильность, то здесь она делиться на стабильность места работы и стабильность места жительства. Если рассматривать стабильность места работы, то человек будет готов к командировкам, главным для него будет работа и уверенно</w:t>
      </w:r>
      <w:r w:rsidR="009C6DCD">
        <w:rPr>
          <w:rFonts w:ascii="Times New Roman" w:hAnsi="Times New Roman" w:cs="Times New Roman"/>
          <w:sz w:val="28"/>
          <w:szCs w:val="28"/>
        </w:rPr>
        <w:t xml:space="preserve">сть в её стабильности. </w:t>
      </w:r>
    </w:p>
    <w:p w:rsidR="00767A23" w:rsidRDefault="009C6DCD" w:rsidP="009C6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Ориентация на место жительства связывает человека с его географическим местом положения. Смена места жительства может произойти только в том случае, если к ней можно будет не спеша подготовиться. Единственный минус для этих людей: они могут пожертвовать должностью ради сохранения своего дома, в котором они прижились.</w:t>
      </w:r>
    </w:p>
    <w:p w:rsidR="009C6DCD" w:rsidRDefault="009C6DCD" w:rsidP="009C6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с ориентацией на служение будут хорошими сотрудниками в сфере охраны труда. Будет идеальным совпадением, если ценности сотрудника будут совпадать с це</w:t>
      </w:r>
      <w:r w:rsidR="009F7D5A">
        <w:rPr>
          <w:rFonts w:ascii="Times New Roman" w:hAnsi="Times New Roman" w:cs="Times New Roman"/>
          <w:sz w:val="28"/>
          <w:szCs w:val="28"/>
        </w:rPr>
        <w:t xml:space="preserve">нностями организации, так как с таким </w:t>
      </w:r>
      <w:r w:rsidR="009F7D5A">
        <w:rPr>
          <w:rFonts w:ascii="Times New Roman" w:hAnsi="Times New Roman" w:cs="Times New Roman"/>
          <w:sz w:val="28"/>
          <w:szCs w:val="28"/>
        </w:rPr>
        <w:lastRenderedPageBreak/>
        <w:t>«якорем» человек ради своих ценностей может пожертвовать своей должностью.</w:t>
      </w:r>
    </w:p>
    <w:p w:rsidR="009F7D5A" w:rsidRDefault="009F7D5A" w:rsidP="009C6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с ориентацией на интеграцию стилей жизни всегда будет стремиться </w:t>
      </w:r>
      <w:proofErr w:type="gramStart"/>
      <w:r>
        <w:rPr>
          <w:rFonts w:ascii="Times New Roman" w:hAnsi="Times New Roman" w:cs="Times New Roman"/>
          <w:sz w:val="28"/>
          <w:szCs w:val="28"/>
        </w:rPr>
        <w:t>одновременно</w:t>
      </w:r>
      <w:proofErr w:type="gramEnd"/>
      <w:r>
        <w:rPr>
          <w:rFonts w:ascii="Times New Roman" w:hAnsi="Times New Roman" w:cs="Times New Roman"/>
          <w:sz w:val="28"/>
          <w:szCs w:val="28"/>
        </w:rPr>
        <w:t xml:space="preserve"> работать, уделять время семье и заниматься саморазвитием. Следовательно, люди вряд ли будут работать сверхурочно. Идеальным местом работы для них будет стандартный восьмичасовой рабочий график.</w:t>
      </w:r>
    </w:p>
    <w:p w:rsidR="009F7D5A" w:rsidRDefault="009F7D5A" w:rsidP="009C6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с ориентацией на предпринимательство будут хороши в зарождающихся компаниях, где нужно будет создавать что-то новое и одновременно быть руководителем. Такие люди смогут быстро поднятьс</w:t>
      </w:r>
      <w:r w:rsidR="00FF24ED">
        <w:rPr>
          <w:rFonts w:ascii="Times New Roman" w:hAnsi="Times New Roman" w:cs="Times New Roman"/>
          <w:sz w:val="28"/>
          <w:szCs w:val="28"/>
        </w:rPr>
        <w:t>я в должности. Некоторое время они могут серьезно рисковать и терпеть поражения, ради того, чтобы в конце получить успешный результат.</w:t>
      </w:r>
    </w:p>
    <w:p w:rsidR="00FF24ED" w:rsidRDefault="00FF24ED" w:rsidP="009C6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рассмотрим людей с разными типами профессиональных предпочтений. Например, социальный тип. Люди, которые его выбрали, могут подстраиваться как под людей, так и под организацию, то есть хорошо адаптироваться. Также они очень общительны и могут учить других людей чему-то новому. Для современных компаний такой сотрудник будет весьма ценен.</w:t>
      </w:r>
    </w:p>
    <w:p w:rsidR="00FF24ED" w:rsidRDefault="00FF24ED" w:rsidP="009C6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предприимчивого типа</w:t>
      </w:r>
      <w:r w:rsidR="007C0900">
        <w:rPr>
          <w:rFonts w:ascii="Times New Roman" w:hAnsi="Times New Roman" w:cs="Times New Roman"/>
          <w:sz w:val="28"/>
          <w:szCs w:val="28"/>
        </w:rPr>
        <w:t xml:space="preserve"> будут проявлять энтузиазм, любят признание со стороны окружающих. Это люди руководящего типа, которые добиваются высоких должностей. Они оптимистичны и, скорее всего, будут хорошими лидерами в команде.</w:t>
      </w:r>
    </w:p>
    <w:p w:rsidR="009C6DCD" w:rsidRDefault="007C0900" w:rsidP="009C6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Люди с конвенциональным типом - это люди консерваторы. Такой человек любит конкретность и четко структурированную деятельность. </w:t>
      </w:r>
      <w:r w:rsidR="0019719C">
        <w:rPr>
          <w:rFonts w:ascii="Times New Roman" w:hAnsi="Times New Roman" w:cs="Times New Roman"/>
          <w:sz w:val="28"/>
          <w:szCs w:val="28"/>
        </w:rPr>
        <w:t>Такие люди хороши в монотонной и «бумажной» работе.</w:t>
      </w:r>
    </w:p>
    <w:p w:rsidR="0019719C" w:rsidRDefault="0019719C" w:rsidP="009C6D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Интеллектуальный тип - это человек идея. Он может фантазию воплотить на бумаге с помощью математических расчетов. Определить, возможно ли воплощение в жизнь той или концепции. Но такие люди не слишком склонны к общению, либо физической нагрузке. Такие люди хорошо будут выполнять индивидуальные задания.</w:t>
      </w:r>
    </w:p>
    <w:p w:rsidR="0019719C" w:rsidRDefault="0019719C" w:rsidP="001971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 наконец, артистический тип личности. Это люди творческого характера, им присуща женственность. Несмотря на то, что такой человек не любит структурированную работу, ему можно будет поручать творческие и необычные задания, которые с интересом и энтузиазмом будут решены.</w:t>
      </w:r>
    </w:p>
    <w:p w:rsidR="0019719C" w:rsidRDefault="00B4731C" w:rsidP="001971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Делая вывод, можно сказать, что нет хороших или плохих профессиональных предпочтений у студентов, так как у каждой организации существует разный подход к работе. Таким образом, каждый студент уже может задуматься о той или иной организации, где ему было бы приятно, а главное интересно работать.</w:t>
      </w:r>
    </w:p>
    <w:p w:rsidR="00B4731C" w:rsidRDefault="00B4731C" w:rsidP="0019719C">
      <w:pPr>
        <w:spacing w:after="0" w:line="360" w:lineRule="auto"/>
        <w:ind w:firstLine="709"/>
        <w:jc w:val="both"/>
        <w:rPr>
          <w:rFonts w:ascii="Times New Roman" w:hAnsi="Times New Roman" w:cs="Times New Roman"/>
          <w:sz w:val="28"/>
          <w:szCs w:val="28"/>
        </w:rPr>
      </w:pPr>
    </w:p>
    <w:p w:rsidR="00B4731C" w:rsidRDefault="00B4731C" w:rsidP="001971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Рекомендации по результатам исследований среди студентов</w:t>
      </w:r>
    </w:p>
    <w:p w:rsidR="00F85F5A" w:rsidRDefault="00F85F5A" w:rsidP="0019719C">
      <w:pPr>
        <w:spacing w:after="0" w:line="360" w:lineRule="auto"/>
        <w:ind w:firstLine="709"/>
        <w:jc w:val="both"/>
        <w:rPr>
          <w:rFonts w:ascii="Times New Roman" w:hAnsi="Times New Roman" w:cs="Times New Roman"/>
          <w:sz w:val="28"/>
          <w:szCs w:val="28"/>
        </w:rPr>
      </w:pPr>
    </w:p>
    <w:p w:rsidR="003964FB" w:rsidRDefault="00BC06B4" w:rsidP="00396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проведенному </w:t>
      </w:r>
      <w:r w:rsidR="003964FB">
        <w:rPr>
          <w:rFonts w:ascii="Times New Roman" w:hAnsi="Times New Roman" w:cs="Times New Roman"/>
          <w:sz w:val="28"/>
          <w:szCs w:val="28"/>
        </w:rPr>
        <w:t>исследованию профессиональных предпочтений студентов направления «управление персоналом», можно выделить ряд рекомендаций для поддержки и улучшения деятельности студентов на протяжении всего учебного процесса:</w:t>
      </w:r>
    </w:p>
    <w:p w:rsidR="003964FB" w:rsidRDefault="003964FB" w:rsidP="00396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 первого курса обучения, раз в год, проводить методики, связанные с профессиональными предпочтениями для выявления тенденции среди студентов по тому или иному типу;</w:t>
      </w:r>
    </w:p>
    <w:p w:rsidR="003964FB" w:rsidRDefault="003964FB" w:rsidP="00396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 время производственной практики обсуждать со студентом, в какой компании он хотел бы работать, опираясь на его профессиональные предпочтения за три года.</w:t>
      </w:r>
    </w:p>
    <w:p w:rsidR="003964FB" w:rsidRDefault="003964FB" w:rsidP="00396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Самим же студентам следует выполнять </w:t>
      </w:r>
      <w:r w:rsidR="00F85F5A">
        <w:rPr>
          <w:rFonts w:ascii="Times New Roman" w:hAnsi="Times New Roman" w:cs="Times New Roman"/>
          <w:sz w:val="28"/>
          <w:szCs w:val="28"/>
        </w:rPr>
        <w:t>следующие рекомендации по улучшению своей деятельности:</w:t>
      </w:r>
    </w:p>
    <w:p w:rsidR="00F85F5A" w:rsidRDefault="00F85F5A" w:rsidP="00396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просматривать популярные сайты поиска работы, чтобы видеть тенденцию популярности и предложения работы по специальности менеджера по персоналу;</w:t>
      </w:r>
    </w:p>
    <w:p w:rsidR="00F85F5A" w:rsidRDefault="00F85F5A" w:rsidP="00396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читать статьи о появлении новых профессий для общего саморазвития;</w:t>
      </w:r>
    </w:p>
    <w:p w:rsidR="00F85F5A" w:rsidRDefault="00F85F5A" w:rsidP="00396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участвовать в конкурсах, исследованиях мероприятиях, касающихся управленческой сферы;</w:t>
      </w:r>
    </w:p>
    <w:p w:rsidR="00F85F5A" w:rsidRDefault="00F85F5A" w:rsidP="003964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читать статьи, посвященные подсистемам управления персоналом;</w:t>
      </w:r>
    </w:p>
    <w:p w:rsidR="007562A1" w:rsidRPr="007562A1" w:rsidRDefault="00F85F5A" w:rsidP="00756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62A1">
        <w:rPr>
          <w:rFonts w:ascii="Times New Roman" w:hAnsi="Times New Roman" w:cs="Times New Roman"/>
          <w:sz w:val="28"/>
          <w:szCs w:val="28"/>
        </w:rPr>
        <w:t xml:space="preserve">повышать уровень квалификации: </w:t>
      </w:r>
      <w:r w:rsidR="007562A1" w:rsidRPr="007562A1">
        <w:rPr>
          <w:rFonts w:ascii="Times New Roman" w:hAnsi="Times New Roman" w:cs="Times New Roman"/>
          <w:sz w:val="28"/>
          <w:szCs w:val="28"/>
          <w:shd w:val="clear" w:color="auto" w:fill="FFFFFF"/>
        </w:rPr>
        <w:t>на специальных тренингах, краткосрочных курсах, по программе MBA с профильной специализацией.</w:t>
      </w:r>
    </w:p>
    <w:p w:rsidR="00AF64F1" w:rsidRPr="002D2740" w:rsidRDefault="00AF64F1"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Кроме общих рекомендаций хотелось бы выделить определенные рекомендации для каждого курса и определенного пола респондентов.</w:t>
      </w:r>
    </w:p>
    <w:p w:rsidR="00AF64F1" w:rsidRPr="002D2740" w:rsidRDefault="00AF64F1"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У студентов мужского пола первого курса магистратуры доминирует карьерная ориентация на предпринимательство и предприимчивый тип личности. Следовательно, чтобы стать хорошими руководителями, молодым людям стоит развивать данные профессиональные предпочтения.</w:t>
      </w:r>
    </w:p>
    <w:p w:rsidR="00AF64F1" w:rsidRPr="002D2740" w:rsidRDefault="00AF64F1"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Говоря о девушках, то им следует развивать свои творческие способности в решении различных задач, так как большинство из них принадлежат к артистическому типу личности.</w:t>
      </w:r>
    </w:p>
    <w:p w:rsidR="00AF64F1" w:rsidRPr="002D2740" w:rsidRDefault="00AF64F1"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Для студенток третьего курса первой группы предложены следующие рекомендации:</w:t>
      </w:r>
    </w:p>
    <w:p w:rsidR="00AF64F1" w:rsidRPr="002D2740" w:rsidRDefault="00AF64F1"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 не стоит зацикливаться на том, что первая работа по профессии должна быть единственной и на всю жизнь;</w:t>
      </w:r>
    </w:p>
    <w:p w:rsidR="00A314AC" w:rsidRPr="002D2740" w:rsidRDefault="00AF64F1"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 не бояться менят</w:t>
      </w:r>
      <w:r w:rsidR="00A314AC" w:rsidRPr="002D2740">
        <w:rPr>
          <w:rFonts w:ascii="Times New Roman" w:hAnsi="Times New Roman" w:cs="Times New Roman"/>
          <w:sz w:val="28"/>
          <w:szCs w:val="28"/>
          <w:highlight w:val="yellow"/>
        </w:rPr>
        <w:t>ь работу, если она вам нравится, только потому, что нынешняя работа стабильна;</w:t>
      </w:r>
    </w:p>
    <w:p w:rsidR="00A314AC" w:rsidRPr="002D2740" w:rsidRDefault="00A314AC"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 следует развивать оригинальность в решении организационных задач.</w:t>
      </w:r>
    </w:p>
    <w:p w:rsidR="00A314AC" w:rsidRPr="002D2740" w:rsidRDefault="00A314AC"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У мужского пола, к сожалению, выбран предпринимательский и конвенциональный типы, они противоречат друг другу. Следовательно, молодому человеку следует пересмотреть свои профессиональные предпочтения.</w:t>
      </w:r>
    </w:p>
    <w:p w:rsidR="00220620" w:rsidRPr="002D2740" w:rsidRDefault="00A314AC"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У респондентов женского пола третьего курса второй группы выявлены стабильность и социальный тип. Здесь будет уместно дать рекомендацию о поддержании и развитии коммуникативных способностей, что поможет в работе в будущем. Вторая комбинация - служение и предприимчивый тип. Здесь следует поре</w:t>
      </w:r>
      <w:r w:rsidR="00220620" w:rsidRPr="002D2740">
        <w:rPr>
          <w:rFonts w:ascii="Times New Roman" w:hAnsi="Times New Roman" w:cs="Times New Roman"/>
          <w:sz w:val="28"/>
          <w:szCs w:val="28"/>
          <w:highlight w:val="yellow"/>
        </w:rPr>
        <w:t xml:space="preserve">комендовать изучение документов прямо или косвенно </w:t>
      </w:r>
      <w:r w:rsidR="00220620" w:rsidRPr="002D2740">
        <w:rPr>
          <w:rFonts w:ascii="Times New Roman" w:hAnsi="Times New Roman" w:cs="Times New Roman"/>
          <w:sz w:val="28"/>
          <w:szCs w:val="28"/>
          <w:highlight w:val="yellow"/>
        </w:rPr>
        <w:lastRenderedPageBreak/>
        <w:t>касающиеся работы организационного процесса. Тогда такие люди смогут создать правильную и эффективную работу с нуля.</w:t>
      </w:r>
    </w:p>
    <w:p w:rsidR="00220620" w:rsidRPr="002D2740" w:rsidRDefault="00220620"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Респонденту мужского пола рекомендуется в минимальной степени проявлять свою ориентацию на независимость, так как не каждая компания примет такого сотрудника.</w:t>
      </w:r>
    </w:p>
    <w:p w:rsidR="00B654A4" w:rsidRPr="002D2740" w:rsidRDefault="00B654A4"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 xml:space="preserve">По результатам исследований </w:t>
      </w:r>
      <w:r w:rsidRPr="002D2740">
        <w:rPr>
          <w:rFonts w:ascii="Times New Roman" w:hAnsi="Times New Roman" w:cs="Times New Roman"/>
          <w:sz w:val="28"/>
          <w:szCs w:val="28"/>
          <w:highlight w:val="yellow"/>
        </w:rPr>
        <w:t xml:space="preserve">второго курса </w:t>
      </w:r>
      <w:r w:rsidRPr="002D2740">
        <w:rPr>
          <w:rFonts w:ascii="Times New Roman" w:hAnsi="Times New Roman" w:cs="Times New Roman"/>
          <w:sz w:val="28"/>
          <w:szCs w:val="28"/>
          <w:highlight w:val="yellow"/>
        </w:rPr>
        <w:t xml:space="preserve">было выявлено две комбинации наиболее часто встречающихся совпадений: предпринимательство и артистический тип, предпринимательство и предприимчивый тип. </w:t>
      </w:r>
    </w:p>
    <w:p w:rsidR="00CA2EB3" w:rsidRPr="002D2740" w:rsidRDefault="00B654A4" w:rsidP="002B1277">
      <w:pPr>
        <w:spacing w:after="0" w:line="360" w:lineRule="auto"/>
        <w:ind w:firstLine="709"/>
        <w:jc w:val="both"/>
        <w:rPr>
          <w:rFonts w:ascii="Times New Roman" w:hAnsi="Times New Roman" w:cs="Times New Roman"/>
          <w:sz w:val="28"/>
          <w:szCs w:val="28"/>
          <w:highlight w:val="yellow"/>
        </w:rPr>
      </w:pPr>
      <w:r w:rsidRPr="002D2740">
        <w:rPr>
          <w:rFonts w:ascii="Times New Roman" w:hAnsi="Times New Roman" w:cs="Times New Roman"/>
          <w:sz w:val="28"/>
          <w:szCs w:val="28"/>
          <w:highlight w:val="yellow"/>
        </w:rPr>
        <w:t xml:space="preserve">Для первой комбинации рекомендуется проявлять нестандартные подходы в решении различных задач, а также </w:t>
      </w:r>
      <w:r w:rsidR="00CA2EB3" w:rsidRPr="002D2740">
        <w:rPr>
          <w:rFonts w:ascii="Times New Roman" w:hAnsi="Times New Roman" w:cs="Times New Roman"/>
          <w:sz w:val="28"/>
          <w:szCs w:val="28"/>
          <w:highlight w:val="yellow"/>
        </w:rPr>
        <w:t>изучать правильное построение организационной структуры, чтобы рационально управлять предприятием и регулировать функции в нем.</w:t>
      </w:r>
    </w:p>
    <w:p w:rsidR="00CA2EB3" w:rsidRDefault="00CA2EB3" w:rsidP="002B1277">
      <w:pPr>
        <w:spacing w:after="0" w:line="360" w:lineRule="auto"/>
        <w:ind w:firstLine="709"/>
        <w:jc w:val="both"/>
        <w:rPr>
          <w:rFonts w:ascii="Times New Roman" w:hAnsi="Times New Roman" w:cs="Times New Roman"/>
          <w:sz w:val="28"/>
          <w:szCs w:val="28"/>
        </w:rPr>
      </w:pPr>
      <w:r w:rsidRPr="002D2740">
        <w:rPr>
          <w:rFonts w:ascii="Times New Roman" w:hAnsi="Times New Roman" w:cs="Times New Roman"/>
          <w:sz w:val="28"/>
          <w:szCs w:val="28"/>
          <w:highlight w:val="yellow"/>
        </w:rPr>
        <w:t>Для второй комбинации рекомендуется изучать основы построения бизнес-процессов, так как в дальнейшем это поможет создать новую концепцию, либо саму организацию.</w:t>
      </w:r>
    </w:p>
    <w:p w:rsidR="00CA2EB3" w:rsidRDefault="00CA2EB3" w:rsidP="00CA2EB3">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Хочется добавить, что менеджеру по персоналу требуется поддержание не только физического здоровья, но и морального, так как работа в большей степени затрагивает общение с большим количеством людей, эмоциональные перегрузки могут вызывать переутомление человека.</w:t>
      </w:r>
    </w:p>
    <w:p w:rsidR="00CA2EB3" w:rsidRDefault="00CA2EB3" w:rsidP="00CA2EB3">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Студентам, для их будущей профессии будет важно развивать такие качества как:</w:t>
      </w:r>
    </w:p>
    <w:p w:rsidR="00CA2EB3" w:rsidRPr="002B1277" w:rsidRDefault="00CA2EB3" w:rsidP="00CA2EB3">
      <w:pPr>
        <w:spacing w:after="0" w:line="360" w:lineRule="auto"/>
        <w:ind w:firstLine="709"/>
        <w:rPr>
          <w:rFonts w:ascii="Times New Roman" w:eastAsia="Times New Roman" w:hAnsi="Times New Roman" w:cs="Times New Roman"/>
          <w:color w:val="000000"/>
          <w:sz w:val="28"/>
          <w:szCs w:val="28"/>
          <w:lang w:eastAsia="ru-RU"/>
        </w:rPr>
      </w:pPr>
      <w:r w:rsidRPr="002B1277">
        <w:rPr>
          <w:rFonts w:ascii="Times New Roman" w:eastAsia="Times New Roman" w:hAnsi="Times New Roman" w:cs="Times New Roman"/>
          <w:sz w:val="28"/>
          <w:szCs w:val="28"/>
          <w:lang w:eastAsia="ru-RU"/>
        </w:rPr>
        <w:t xml:space="preserve">- </w:t>
      </w:r>
      <w:r w:rsidRPr="002B1277">
        <w:rPr>
          <w:rFonts w:ascii="Times New Roman" w:eastAsia="Times New Roman" w:hAnsi="Times New Roman" w:cs="Times New Roman"/>
          <w:color w:val="000000"/>
          <w:sz w:val="28"/>
          <w:szCs w:val="28"/>
          <w:lang w:eastAsia="ru-RU"/>
        </w:rPr>
        <w:t>внутренняя мотивация на профессиональные задачи, достижение высоких результатов в их решении и мотивация на себя;</w:t>
      </w:r>
    </w:p>
    <w:p w:rsidR="00CA2EB3" w:rsidRPr="002B1277" w:rsidRDefault="00CA2EB3" w:rsidP="00CA2EB3">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B1277">
        <w:rPr>
          <w:rFonts w:ascii="Times New Roman" w:eastAsia="Times New Roman" w:hAnsi="Times New Roman" w:cs="Times New Roman"/>
          <w:color w:val="000000"/>
          <w:sz w:val="28"/>
          <w:szCs w:val="28"/>
          <w:lang w:eastAsia="ru-RU"/>
        </w:rPr>
        <w:t>способность к саморазвитию;</w:t>
      </w:r>
    </w:p>
    <w:p w:rsidR="00CA2EB3" w:rsidRDefault="00CA2EB3" w:rsidP="00CA2EB3">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B1277">
        <w:rPr>
          <w:rFonts w:ascii="Times New Roman" w:eastAsia="Times New Roman" w:hAnsi="Times New Roman" w:cs="Times New Roman"/>
          <w:color w:val="000000"/>
          <w:sz w:val="28"/>
          <w:szCs w:val="28"/>
          <w:lang w:eastAsia="ru-RU"/>
        </w:rPr>
        <w:t>понимание содержания и методических основ саморазвития.</w:t>
      </w:r>
    </w:p>
    <w:p w:rsidR="00CA2EB3" w:rsidRDefault="00CA2EB3" w:rsidP="00CA2EB3">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студентам, как будущим специалистам потребуются такие качества как:</w:t>
      </w:r>
    </w:p>
    <w:p w:rsidR="00CA2EB3" w:rsidRDefault="00CA2EB3" w:rsidP="00CA2EB3">
      <w:pPr>
        <w:spacing w:after="0" w:line="360" w:lineRule="auto"/>
        <w:ind w:firstLine="709"/>
        <w:rPr>
          <w:rFonts w:ascii="Times New Roman" w:hAnsi="Times New Roman" w:cs="Times New Roman"/>
          <w:color w:val="0F0F0F"/>
          <w:sz w:val="28"/>
          <w:szCs w:val="28"/>
          <w:shd w:val="clear" w:color="auto" w:fill="FDFEFF"/>
        </w:rPr>
      </w:pPr>
      <w:r w:rsidRPr="0093735F">
        <w:rPr>
          <w:rFonts w:ascii="Times New Roman" w:eastAsia="Times New Roman" w:hAnsi="Times New Roman" w:cs="Times New Roman"/>
          <w:color w:val="000000"/>
          <w:sz w:val="28"/>
          <w:szCs w:val="28"/>
          <w:lang w:eastAsia="ru-RU"/>
        </w:rPr>
        <w:lastRenderedPageBreak/>
        <w:t xml:space="preserve">- </w:t>
      </w:r>
      <w:r w:rsidRPr="0093735F">
        <w:rPr>
          <w:rFonts w:ascii="Times New Roman" w:hAnsi="Times New Roman" w:cs="Times New Roman"/>
          <w:color w:val="0F0F0F"/>
          <w:sz w:val="28"/>
          <w:szCs w:val="28"/>
          <w:shd w:val="clear" w:color="auto" w:fill="FDFEFF"/>
        </w:rPr>
        <w:t>знать, какими личными качествами и профессиональными навыками должен обладать претендент на ту или иную должность. То есть он должен уметь составить </w:t>
      </w:r>
      <w:proofErr w:type="spellStart"/>
      <w:r w:rsidRPr="0093735F">
        <w:rPr>
          <w:rFonts w:ascii="Times New Roman" w:hAnsi="Times New Roman" w:cs="Times New Roman"/>
          <w:sz w:val="28"/>
          <w:szCs w:val="28"/>
        </w:rPr>
        <w:fldChar w:fldCharType="begin"/>
      </w:r>
      <w:r w:rsidRPr="0093735F">
        <w:rPr>
          <w:rFonts w:ascii="Times New Roman" w:hAnsi="Times New Roman" w:cs="Times New Roman"/>
          <w:sz w:val="28"/>
          <w:szCs w:val="28"/>
        </w:rPr>
        <w:instrText xml:space="preserve"> HYPERLINK "https://psyfactor.org/personal/personal15-08.htm" </w:instrText>
      </w:r>
      <w:r w:rsidRPr="0093735F">
        <w:rPr>
          <w:rFonts w:ascii="Times New Roman" w:hAnsi="Times New Roman" w:cs="Times New Roman"/>
          <w:sz w:val="28"/>
          <w:szCs w:val="28"/>
        </w:rPr>
        <w:fldChar w:fldCharType="separate"/>
      </w:r>
      <w:r w:rsidRPr="0093735F">
        <w:rPr>
          <w:rStyle w:val="ac"/>
          <w:rFonts w:ascii="Times New Roman" w:hAnsi="Times New Roman" w:cs="Times New Roman"/>
          <w:color w:val="auto"/>
          <w:sz w:val="28"/>
          <w:szCs w:val="28"/>
          <w:u w:val="none"/>
          <w:shd w:val="clear" w:color="auto" w:fill="FDFEFF"/>
        </w:rPr>
        <w:t>профессиограмму</w:t>
      </w:r>
      <w:proofErr w:type="spellEnd"/>
      <w:r w:rsidRPr="0093735F">
        <w:rPr>
          <w:rFonts w:ascii="Times New Roman" w:hAnsi="Times New Roman" w:cs="Times New Roman"/>
          <w:sz w:val="28"/>
          <w:szCs w:val="28"/>
        </w:rPr>
        <w:fldChar w:fldCharType="end"/>
      </w:r>
      <w:r w:rsidRPr="0093735F">
        <w:rPr>
          <w:rFonts w:ascii="Times New Roman" w:hAnsi="Times New Roman" w:cs="Times New Roman"/>
          <w:color w:val="0F0F0F"/>
          <w:sz w:val="28"/>
          <w:szCs w:val="28"/>
          <w:shd w:val="clear" w:color="auto" w:fill="FDFEFF"/>
        </w:rPr>
        <w:t> на каждое рабочее место.</w:t>
      </w:r>
    </w:p>
    <w:p w:rsidR="00CA2EB3" w:rsidRDefault="00CA2EB3" w:rsidP="00CA2EB3">
      <w:pPr>
        <w:spacing w:after="0" w:line="360" w:lineRule="auto"/>
        <w:ind w:firstLine="709"/>
        <w:rPr>
          <w:rFonts w:ascii="Times New Roman" w:hAnsi="Times New Roman" w:cs="Times New Roman"/>
          <w:color w:val="0F0F0F"/>
          <w:sz w:val="28"/>
          <w:szCs w:val="28"/>
          <w:shd w:val="clear" w:color="auto" w:fill="FDFEFF"/>
        </w:rPr>
      </w:pPr>
      <w:r w:rsidRPr="0093735F">
        <w:rPr>
          <w:rFonts w:ascii="Times New Roman" w:hAnsi="Times New Roman" w:cs="Times New Roman"/>
          <w:color w:val="0F0F0F"/>
          <w:sz w:val="28"/>
          <w:szCs w:val="28"/>
          <w:shd w:val="clear" w:color="auto" w:fill="FDFEFF"/>
        </w:rPr>
        <w:t xml:space="preserve">- </w:t>
      </w:r>
      <w:proofErr w:type="gramStart"/>
      <w:r w:rsidRPr="0093735F">
        <w:rPr>
          <w:rFonts w:ascii="Times New Roman" w:hAnsi="Times New Roman" w:cs="Times New Roman"/>
          <w:color w:val="0F0F0F"/>
          <w:sz w:val="28"/>
          <w:szCs w:val="28"/>
          <w:shd w:val="clear" w:color="auto" w:fill="FDFEFF"/>
        </w:rPr>
        <w:t>д</w:t>
      </w:r>
      <w:proofErr w:type="gramEnd"/>
      <w:r w:rsidRPr="0093735F">
        <w:rPr>
          <w:rFonts w:ascii="Times New Roman" w:hAnsi="Times New Roman" w:cs="Times New Roman"/>
          <w:color w:val="0F0F0F"/>
          <w:sz w:val="28"/>
          <w:szCs w:val="28"/>
          <w:shd w:val="clear" w:color="auto" w:fill="FDFEFF"/>
        </w:rPr>
        <w:t xml:space="preserve">олжен профессионально владеть навыками общения. Прием персонала на работу начинается с собеседования, успех проведения которого становится залогом дальнейшей эффективной работы сотрудника. </w:t>
      </w:r>
      <w:proofErr w:type="gramStart"/>
      <w:r w:rsidRPr="0093735F">
        <w:rPr>
          <w:rFonts w:ascii="Times New Roman" w:hAnsi="Times New Roman" w:cs="Times New Roman"/>
          <w:color w:val="0F0F0F"/>
          <w:sz w:val="28"/>
          <w:szCs w:val="28"/>
          <w:shd w:val="clear" w:color="auto" w:fill="FDFEFF"/>
        </w:rPr>
        <w:t>Исходя из этого, немаловажно уметь снять с собеседника напряжение, расположить его к доверительной беседе;</w:t>
      </w:r>
      <w:proofErr w:type="gramEnd"/>
    </w:p>
    <w:p w:rsidR="00CA2EB3" w:rsidRDefault="00CA2EB3" w:rsidP="00CA2EB3">
      <w:pPr>
        <w:spacing w:after="0" w:line="360" w:lineRule="auto"/>
        <w:ind w:firstLine="709"/>
        <w:rPr>
          <w:rFonts w:ascii="Times New Roman" w:hAnsi="Times New Roman" w:cs="Times New Roman"/>
          <w:color w:val="0F0F0F"/>
          <w:sz w:val="28"/>
          <w:szCs w:val="28"/>
          <w:shd w:val="clear" w:color="auto" w:fill="FDFEFF"/>
        </w:rPr>
      </w:pPr>
      <w:proofErr w:type="gramStart"/>
      <w:r w:rsidRPr="0093735F">
        <w:rPr>
          <w:rFonts w:ascii="Times New Roman" w:hAnsi="Times New Roman" w:cs="Times New Roman"/>
          <w:color w:val="0F0F0F"/>
          <w:sz w:val="28"/>
          <w:szCs w:val="28"/>
          <w:shd w:val="clear" w:color="auto" w:fill="FDFEFF"/>
        </w:rPr>
        <w:t>- должен обладать специальными социально-психологическими знаниями, чтобы создать благоприятный климат в коллективе, помочь каждому из сотруднику максимально раскрыться профессионально, проявить свои способности;</w:t>
      </w:r>
      <w:proofErr w:type="gramEnd"/>
    </w:p>
    <w:p w:rsidR="00CA2EB3" w:rsidRDefault="00CA2EB3" w:rsidP="00CA2EB3">
      <w:pPr>
        <w:spacing w:after="0" w:line="360" w:lineRule="auto"/>
        <w:ind w:firstLine="709"/>
        <w:rPr>
          <w:rFonts w:ascii="Times New Roman" w:hAnsi="Times New Roman" w:cs="Times New Roman"/>
          <w:color w:val="0F0F0F"/>
          <w:sz w:val="28"/>
          <w:szCs w:val="28"/>
          <w:shd w:val="clear" w:color="auto" w:fill="FDFEFF"/>
        </w:rPr>
      </w:pPr>
      <w:proofErr w:type="gramStart"/>
      <w:r>
        <w:rPr>
          <w:rFonts w:ascii="Times New Roman" w:hAnsi="Times New Roman" w:cs="Times New Roman"/>
          <w:color w:val="0F0F0F"/>
          <w:sz w:val="28"/>
          <w:szCs w:val="28"/>
          <w:shd w:val="clear" w:color="auto" w:fill="FDFEFF"/>
        </w:rPr>
        <w:t xml:space="preserve">- </w:t>
      </w:r>
      <w:r w:rsidRPr="0093735F">
        <w:rPr>
          <w:rFonts w:ascii="Times New Roman" w:hAnsi="Times New Roman" w:cs="Times New Roman"/>
          <w:color w:val="0F0F0F"/>
          <w:sz w:val="28"/>
          <w:szCs w:val="28"/>
          <w:shd w:val="clear" w:color="auto" w:fill="FDFEFF"/>
        </w:rPr>
        <w:t>должен обладать специальными социально-психологическими знаниями, чтобы создать благоприятный климат в коллективе, помочь каждому из сотруднику максимально раскрыться профессионально, проявить свои способности;</w:t>
      </w:r>
      <w:proofErr w:type="gramEnd"/>
    </w:p>
    <w:p w:rsidR="00CA2EB3" w:rsidRDefault="00CA2EB3" w:rsidP="00CA2EB3">
      <w:pPr>
        <w:spacing w:after="0" w:line="360" w:lineRule="auto"/>
        <w:ind w:firstLine="709"/>
        <w:rPr>
          <w:rFonts w:ascii="Times New Roman" w:hAnsi="Times New Roman" w:cs="Times New Roman"/>
          <w:color w:val="0F0F0F"/>
          <w:sz w:val="28"/>
          <w:szCs w:val="28"/>
          <w:shd w:val="clear" w:color="auto" w:fill="FDFEFF"/>
        </w:rPr>
      </w:pPr>
      <w:r w:rsidRPr="0093735F">
        <w:rPr>
          <w:rFonts w:ascii="Times New Roman" w:hAnsi="Times New Roman" w:cs="Times New Roman"/>
          <w:color w:val="0F0F0F"/>
          <w:sz w:val="28"/>
          <w:szCs w:val="28"/>
          <w:shd w:val="clear" w:color="auto" w:fill="FDFEFF"/>
        </w:rPr>
        <w:t xml:space="preserve">- </w:t>
      </w:r>
      <w:r>
        <w:rPr>
          <w:rFonts w:ascii="Times New Roman" w:hAnsi="Times New Roman" w:cs="Times New Roman"/>
          <w:color w:val="0F0F0F"/>
          <w:sz w:val="28"/>
          <w:szCs w:val="28"/>
          <w:shd w:val="clear" w:color="auto" w:fill="FDFEFF"/>
        </w:rPr>
        <w:t>по</w:t>
      </w:r>
      <w:r w:rsidRPr="0093735F">
        <w:rPr>
          <w:rFonts w:ascii="Times New Roman" w:hAnsi="Times New Roman" w:cs="Times New Roman"/>
          <w:color w:val="0F0F0F"/>
          <w:sz w:val="28"/>
          <w:szCs w:val="28"/>
          <w:shd w:val="clear" w:color="auto" w:fill="FDFEFF"/>
        </w:rPr>
        <w:t>требуются знания трудового законодательства и организации делопроизводства: правила оформления документов приема, перевода увольнения; ведение документации по отпускам</w:t>
      </w:r>
      <w:r>
        <w:rPr>
          <w:rFonts w:ascii="Times New Roman" w:hAnsi="Times New Roman" w:cs="Times New Roman"/>
          <w:color w:val="0F0F0F"/>
          <w:sz w:val="28"/>
          <w:szCs w:val="28"/>
          <w:shd w:val="clear" w:color="auto" w:fill="FDFEFF"/>
        </w:rPr>
        <w:t>.</w:t>
      </w:r>
    </w:p>
    <w:p w:rsidR="002B1277" w:rsidRDefault="003B0001" w:rsidP="002B1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рекомендуется уделять внимание:</w:t>
      </w:r>
    </w:p>
    <w:p w:rsidR="002B1277" w:rsidRDefault="003B0001" w:rsidP="002B1277">
      <w:pPr>
        <w:spacing w:after="0" w:line="360" w:lineRule="auto"/>
        <w:ind w:firstLine="709"/>
        <w:jc w:val="both"/>
        <w:rPr>
          <w:rFonts w:ascii="Times New Roman" w:hAnsi="Times New Roman" w:cs="Times New Roman"/>
          <w:sz w:val="28"/>
          <w:szCs w:val="28"/>
        </w:rPr>
      </w:pPr>
      <w:r w:rsidRPr="003B00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личностному развитию (личностному росту</w:t>
      </w:r>
      <w:r w:rsidRPr="003B0001">
        <w:rPr>
          <w:rFonts w:ascii="Times New Roman" w:eastAsia="Times New Roman" w:hAnsi="Times New Roman" w:cs="Times New Roman"/>
          <w:sz w:val="28"/>
          <w:szCs w:val="28"/>
          <w:lang w:eastAsia="ru-RU"/>
        </w:rPr>
        <w:t>);</w:t>
      </w:r>
    </w:p>
    <w:p w:rsidR="002B1277" w:rsidRDefault="003B0001" w:rsidP="002B1277">
      <w:pPr>
        <w:spacing w:after="0" w:line="360" w:lineRule="auto"/>
        <w:ind w:firstLine="709"/>
        <w:jc w:val="both"/>
        <w:rPr>
          <w:rFonts w:ascii="Times New Roman" w:hAnsi="Times New Roman" w:cs="Times New Roman"/>
          <w:sz w:val="28"/>
          <w:szCs w:val="28"/>
        </w:rPr>
      </w:pPr>
      <w:r w:rsidRPr="003B00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интеллектуальному развитию</w:t>
      </w:r>
      <w:r w:rsidRPr="003B0001">
        <w:rPr>
          <w:rFonts w:ascii="Times New Roman" w:eastAsia="Times New Roman" w:hAnsi="Times New Roman" w:cs="Times New Roman"/>
          <w:sz w:val="28"/>
          <w:szCs w:val="28"/>
          <w:lang w:eastAsia="ru-RU"/>
        </w:rPr>
        <w:t>;</w:t>
      </w:r>
    </w:p>
    <w:p w:rsidR="002B1277" w:rsidRDefault="003B0001" w:rsidP="002B1277">
      <w:pPr>
        <w:spacing w:after="0" w:line="360" w:lineRule="auto"/>
        <w:ind w:firstLine="709"/>
        <w:jc w:val="both"/>
        <w:rPr>
          <w:rFonts w:ascii="Times New Roman" w:hAnsi="Times New Roman" w:cs="Times New Roman"/>
          <w:sz w:val="28"/>
          <w:szCs w:val="28"/>
        </w:rPr>
      </w:pPr>
      <w:r w:rsidRPr="003B00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профессиональному (квалификационному) развитию</w:t>
      </w:r>
      <w:r w:rsidRPr="003B0001">
        <w:rPr>
          <w:rFonts w:ascii="Times New Roman" w:eastAsia="Times New Roman" w:hAnsi="Times New Roman" w:cs="Times New Roman"/>
          <w:sz w:val="28"/>
          <w:szCs w:val="28"/>
          <w:lang w:eastAsia="ru-RU"/>
        </w:rPr>
        <w:t>;</w:t>
      </w:r>
    </w:p>
    <w:p w:rsidR="0093735F" w:rsidRPr="00AF64F1" w:rsidRDefault="003B0001" w:rsidP="00AF64F1">
      <w:pPr>
        <w:spacing w:after="0" w:line="360" w:lineRule="auto"/>
        <w:ind w:firstLine="709"/>
        <w:jc w:val="both"/>
        <w:rPr>
          <w:rFonts w:ascii="Times New Roman" w:hAnsi="Times New Roman" w:cs="Times New Roman"/>
          <w:sz w:val="28"/>
          <w:szCs w:val="28"/>
        </w:rPr>
      </w:pPr>
      <w:r w:rsidRPr="003B00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поддержанию</w:t>
      </w:r>
      <w:r w:rsidRPr="003B0001">
        <w:rPr>
          <w:rFonts w:ascii="Times New Roman" w:eastAsia="Times New Roman" w:hAnsi="Times New Roman" w:cs="Times New Roman"/>
          <w:sz w:val="28"/>
          <w:szCs w:val="28"/>
          <w:lang w:eastAsia="ru-RU"/>
        </w:rPr>
        <w:t xml:space="preserve"> физ</w:t>
      </w:r>
      <w:r>
        <w:rPr>
          <w:rFonts w:ascii="Times New Roman" w:eastAsia="Times New Roman" w:hAnsi="Times New Roman" w:cs="Times New Roman"/>
          <w:sz w:val="28"/>
          <w:szCs w:val="28"/>
          <w:lang w:eastAsia="ru-RU"/>
        </w:rPr>
        <w:t>ического состояния (оздоровлению</w:t>
      </w:r>
      <w:r w:rsidRPr="003B0001">
        <w:rPr>
          <w:rFonts w:ascii="Times New Roman" w:eastAsia="Times New Roman" w:hAnsi="Times New Roman" w:cs="Times New Roman"/>
          <w:sz w:val="28"/>
          <w:szCs w:val="28"/>
          <w:lang w:eastAsia="ru-RU"/>
        </w:rPr>
        <w:t>).</w:t>
      </w:r>
    </w:p>
    <w:p w:rsidR="005647D4" w:rsidRPr="0093735F" w:rsidRDefault="005647D4" w:rsidP="0093735F">
      <w:pPr>
        <w:spacing w:after="0" w:line="360" w:lineRule="auto"/>
        <w:ind w:firstLine="709"/>
        <w:rPr>
          <w:rFonts w:ascii="Times New Roman" w:hAnsi="Times New Roman" w:cs="Times New Roman"/>
          <w:color w:val="0F0F0F"/>
          <w:sz w:val="28"/>
          <w:szCs w:val="28"/>
          <w:shd w:val="clear" w:color="auto" w:fill="FDFEFF"/>
        </w:rPr>
      </w:pPr>
      <w:r>
        <w:rPr>
          <w:rFonts w:ascii="Times New Roman" w:eastAsia="Times New Roman" w:hAnsi="Times New Roman" w:cs="Times New Roman"/>
          <w:color w:val="0F0F0F"/>
          <w:sz w:val="28"/>
          <w:szCs w:val="28"/>
          <w:lang w:eastAsia="ru-RU"/>
        </w:rPr>
        <w:t>Таким образом</w:t>
      </w:r>
      <w:r w:rsidR="004D63D2">
        <w:rPr>
          <w:rFonts w:ascii="Times New Roman" w:eastAsia="Times New Roman" w:hAnsi="Times New Roman" w:cs="Times New Roman"/>
          <w:color w:val="0F0F0F"/>
          <w:sz w:val="28"/>
          <w:szCs w:val="28"/>
          <w:lang w:eastAsia="ru-RU"/>
        </w:rPr>
        <w:t>,</w:t>
      </w:r>
      <w:r>
        <w:rPr>
          <w:rFonts w:ascii="Times New Roman" w:eastAsia="Times New Roman" w:hAnsi="Times New Roman" w:cs="Times New Roman"/>
          <w:color w:val="0F0F0F"/>
          <w:sz w:val="28"/>
          <w:szCs w:val="28"/>
          <w:lang w:eastAsia="ru-RU"/>
        </w:rPr>
        <w:t xml:space="preserve"> мы понимаем, что студент на этапе своего профессионального становления должен постоянно развиваться, самосовершенствоваться и повышать свой квалификационный </w:t>
      </w:r>
      <w:proofErr w:type="gramStart"/>
      <w:r>
        <w:rPr>
          <w:rFonts w:ascii="Times New Roman" w:eastAsia="Times New Roman" w:hAnsi="Times New Roman" w:cs="Times New Roman"/>
          <w:color w:val="0F0F0F"/>
          <w:sz w:val="28"/>
          <w:szCs w:val="28"/>
          <w:lang w:eastAsia="ru-RU"/>
        </w:rPr>
        <w:t>уровень</w:t>
      </w:r>
      <w:proofErr w:type="gramEnd"/>
      <w:r>
        <w:rPr>
          <w:rFonts w:ascii="Times New Roman" w:eastAsia="Times New Roman" w:hAnsi="Times New Roman" w:cs="Times New Roman"/>
          <w:color w:val="0F0F0F"/>
          <w:sz w:val="28"/>
          <w:szCs w:val="28"/>
          <w:lang w:eastAsia="ru-RU"/>
        </w:rPr>
        <w:t xml:space="preserve"> как во время учёбы, так и на протяжении всей его профессиональной деятельности.</w:t>
      </w:r>
    </w:p>
    <w:p w:rsidR="0093735F" w:rsidRPr="002B1277" w:rsidRDefault="0093735F" w:rsidP="002B1277">
      <w:pPr>
        <w:spacing w:after="0" w:line="360" w:lineRule="auto"/>
        <w:ind w:firstLine="709"/>
        <w:rPr>
          <w:rFonts w:ascii="Times New Roman" w:eastAsia="Times New Roman" w:hAnsi="Times New Roman" w:cs="Times New Roman"/>
          <w:color w:val="000000"/>
          <w:sz w:val="28"/>
          <w:szCs w:val="28"/>
          <w:lang w:eastAsia="ru-RU"/>
        </w:rPr>
      </w:pPr>
    </w:p>
    <w:p w:rsidR="002B1277" w:rsidRPr="003B0001" w:rsidRDefault="002B1277" w:rsidP="003B0001">
      <w:pPr>
        <w:spacing w:after="0" w:line="360" w:lineRule="auto"/>
        <w:ind w:firstLine="709"/>
        <w:rPr>
          <w:rFonts w:ascii="Times New Roman" w:eastAsia="Times New Roman" w:hAnsi="Times New Roman" w:cs="Times New Roman"/>
          <w:sz w:val="28"/>
          <w:szCs w:val="28"/>
          <w:lang w:eastAsia="ru-RU"/>
        </w:rPr>
      </w:pPr>
    </w:p>
    <w:p w:rsidR="00161064" w:rsidRDefault="00CA2EB3" w:rsidP="00CA2E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7BC8">
        <w:rPr>
          <w:rFonts w:ascii="Times New Roman" w:hAnsi="Times New Roman" w:cs="Times New Roman"/>
          <w:sz w:val="28"/>
          <w:szCs w:val="28"/>
        </w:rPr>
        <w:t xml:space="preserve"> </w:t>
      </w:r>
      <w:r w:rsidR="00161064">
        <w:rPr>
          <w:rFonts w:ascii="Times New Roman" w:hAnsi="Times New Roman" w:cs="Times New Roman"/>
          <w:sz w:val="28"/>
          <w:szCs w:val="28"/>
        </w:rPr>
        <w:t>ЗАКЛЮЧЕНИЕ</w:t>
      </w:r>
    </w:p>
    <w:p w:rsidR="00546C92" w:rsidRDefault="00546C92" w:rsidP="00680F60">
      <w:pPr>
        <w:spacing w:after="0" w:line="360" w:lineRule="auto"/>
        <w:ind w:firstLine="709"/>
        <w:jc w:val="both"/>
        <w:rPr>
          <w:rFonts w:ascii="Times New Roman" w:hAnsi="Times New Roman" w:cs="Times New Roman"/>
          <w:sz w:val="28"/>
          <w:szCs w:val="28"/>
        </w:rPr>
      </w:pPr>
    </w:p>
    <w:p w:rsidR="00546C92" w:rsidRDefault="00546C92"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 условиях персонал рассматривают как наиболее ценный капитал, которым владеет организация. Сотрудники должны постоянно осуществлять мониторинг инноваций и следить за внедрением их на предприятии. Основой сущности управления является учёт не только организационных целей, но и индивидуальных целей сотрудника.</w:t>
      </w:r>
    </w:p>
    <w:p w:rsidR="00546C92" w:rsidRDefault="00546C92"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курсовой работе был определен ряд задач, которые были успешны проделаны:</w:t>
      </w:r>
    </w:p>
    <w:p w:rsidR="007562A1" w:rsidRPr="00DD50F2" w:rsidRDefault="00546C92" w:rsidP="007562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мы определили</w:t>
      </w:r>
      <w:r w:rsidR="007562A1" w:rsidRPr="007562A1">
        <w:rPr>
          <w:rFonts w:ascii="Times New Roman" w:eastAsia="Times New Roman" w:hAnsi="Times New Roman" w:cs="Times New Roman"/>
          <w:color w:val="000000"/>
          <w:sz w:val="28"/>
          <w:szCs w:val="28"/>
          <w:lang w:eastAsia="ru-RU"/>
        </w:rPr>
        <w:t xml:space="preserve"> </w:t>
      </w:r>
      <w:r w:rsidR="007562A1" w:rsidRPr="00DD50F2">
        <w:rPr>
          <w:rFonts w:ascii="Times New Roman" w:eastAsia="Times New Roman" w:hAnsi="Times New Roman" w:cs="Times New Roman"/>
          <w:color w:val="000000"/>
          <w:sz w:val="28"/>
          <w:szCs w:val="28"/>
          <w:lang w:eastAsia="ru-RU"/>
        </w:rPr>
        <w:t>определение</w:t>
      </w:r>
      <w:r w:rsidR="007562A1">
        <w:rPr>
          <w:rFonts w:ascii="Times New Roman" w:eastAsia="Times New Roman" w:hAnsi="Times New Roman" w:cs="Times New Roman"/>
          <w:color w:val="000000"/>
          <w:sz w:val="28"/>
          <w:szCs w:val="28"/>
          <w:lang w:eastAsia="ru-RU"/>
        </w:rPr>
        <w:t xml:space="preserve"> понятия и значения профессионального предпочтения</w:t>
      </w:r>
      <w:r w:rsidR="007562A1" w:rsidRPr="00DD50F2">
        <w:rPr>
          <w:rFonts w:ascii="Times New Roman" w:eastAsia="Times New Roman" w:hAnsi="Times New Roman" w:cs="Times New Roman"/>
          <w:color w:val="000000"/>
          <w:sz w:val="28"/>
          <w:szCs w:val="28"/>
          <w:lang w:eastAsia="ru-RU"/>
        </w:rPr>
        <w:t>;</w:t>
      </w:r>
    </w:p>
    <w:p w:rsidR="007562A1" w:rsidRDefault="007562A1" w:rsidP="007562A1">
      <w:pPr>
        <w:spacing w:after="0" w:line="360" w:lineRule="auto"/>
        <w:ind w:firstLine="709"/>
        <w:jc w:val="both"/>
        <w:rPr>
          <w:rFonts w:ascii="Times New Roman" w:eastAsia="Times New Roman" w:hAnsi="Times New Roman" w:cs="Times New Roman"/>
          <w:color w:val="000000"/>
          <w:sz w:val="28"/>
          <w:szCs w:val="28"/>
          <w:lang w:eastAsia="ru-RU"/>
        </w:rPr>
      </w:pPr>
      <w:r w:rsidRPr="00DD50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определили понятия карьерной ориентации в трудовой деятельности</w:t>
      </w:r>
      <w:r w:rsidRPr="00DD50F2">
        <w:rPr>
          <w:rFonts w:ascii="Times New Roman" w:eastAsia="Times New Roman" w:hAnsi="Times New Roman" w:cs="Times New Roman"/>
          <w:color w:val="000000"/>
          <w:sz w:val="28"/>
          <w:szCs w:val="28"/>
          <w:lang w:eastAsia="ru-RU"/>
        </w:rPr>
        <w:t>;</w:t>
      </w:r>
    </w:p>
    <w:p w:rsidR="007562A1" w:rsidRPr="00DD50F2" w:rsidRDefault="007562A1" w:rsidP="007562A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определили влияния карьерных ориентаций и профессиональных предпочтений на работу менеджера по персоналу;</w:t>
      </w:r>
    </w:p>
    <w:p w:rsidR="00546C92" w:rsidRDefault="00546C92"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исследовали результаты студентов по выбранным методикам;</w:t>
      </w:r>
    </w:p>
    <w:p w:rsidR="00546C92" w:rsidRDefault="00546C92"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проанализировали результаты с дальнейшими выводами и рекомендациями.</w:t>
      </w:r>
    </w:p>
    <w:p w:rsidR="00546C92" w:rsidRDefault="00546C92"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Была раскрыта цель курсовой работы: </w:t>
      </w:r>
      <w:r w:rsidR="00BC06B4">
        <w:rPr>
          <w:rFonts w:ascii="Times New Roman" w:hAnsi="Times New Roman" w:cs="Times New Roman"/>
          <w:sz w:val="28"/>
          <w:szCs w:val="28"/>
        </w:rPr>
        <w:t xml:space="preserve">определены профессиональные предпочтения студентов, обучающихся по специальности «управление персоналом». </w:t>
      </w:r>
      <w:r>
        <w:rPr>
          <w:rFonts w:ascii="Times New Roman" w:hAnsi="Times New Roman" w:cs="Times New Roman"/>
          <w:sz w:val="28"/>
          <w:szCs w:val="28"/>
        </w:rPr>
        <w:t xml:space="preserve">В работе были использованы методики: тест «якоря карьеры», </w:t>
      </w:r>
      <w:proofErr w:type="gramStart"/>
      <w:r>
        <w:rPr>
          <w:rFonts w:ascii="Times New Roman" w:hAnsi="Times New Roman" w:cs="Times New Roman"/>
          <w:sz w:val="28"/>
          <w:szCs w:val="28"/>
        </w:rPr>
        <w:t>составленная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Э.Шейном</w:t>
      </w:r>
      <w:proofErr w:type="spellEnd"/>
      <w:r>
        <w:rPr>
          <w:rFonts w:ascii="Times New Roman" w:hAnsi="Times New Roman" w:cs="Times New Roman"/>
          <w:sz w:val="28"/>
          <w:szCs w:val="28"/>
        </w:rPr>
        <w:t xml:space="preserve"> и опросник </w:t>
      </w:r>
      <w:r w:rsidR="00067BC8">
        <w:rPr>
          <w:rFonts w:ascii="Times New Roman" w:hAnsi="Times New Roman" w:cs="Times New Roman"/>
          <w:sz w:val="28"/>
          <w:szCs w:val="28"/>
        </w:rPr>
        <w:t xml:space="preserve">профессиональных предпочтений, автором которого является Дж. </w:t>
      </w:r>
      <w:proofErr w:type="spellStart"/>
      <w:r w:rsidR="00067BC8">
        <w:rPr>
          <w:rFonts w:ascii="Times New Roman" w:hAnsi="Times New Roman" w:cs="Times New Roman"/>
          <w:sz w:val="28"/>
          <w:szCs w:val="28"/>
        </w:rPr>
        <w:t>Холланд</w:t>
      </w:r>
      <w:proofErr w:type="spellEnd"/>
      <w:r w:rsidR="00067BC8">
        <w:rPr>
          <w:rFonts w:ascii="Times New Roman" w:hAnsi="Times New Roman" w:cs="Times New Roman"/>
          <w:sz w:val="28"/>
          <w:szCs w:val="28"/>
        </w:rPr>
        <w:t>.</w:t>
      </w:r>
    </w:p>
    <w:p w:rsidR="00067BC8" w:rsidRDefault="00067BC8"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участвовали три группы студентов бакалавриата и одна группа магистратуры. После исследования были проанализированы результаты и выявлены основные типы и карьерные ориентации студентов, как для каждой группы, так и для всех четырех групп вместе. В конечном итоге удалось выявить и понять, что у студентов и карьерные «якоря» и профессиональные предпочтения в большей степени совпадают с их направлением учебной деятельности.</w:t>
      </w:r>
    </w:p>
    <w:p w:rsidR="00067BC8" w:rsidRDefault="00067BC8"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был выделен ряд рекомендаций для поддержки и улучшения деятельности студентов на про</w:t>
      </w:r>
      <w:r w:rsidR="007562A1">
        <w:rPr>
          <w:rFonts w:ascii="Times New Roman" w:hAnsi="Times New Roman" w:cs="Times New Roman"/>
          <w:sz w:val="28"/>
          <w:szCs w:val="28"/>
        </w:rPr>
        <w:t>тяжении всего учебного процесса, вот некоторые из них:</w:t>
      </w:r>
    </w:p>
    <w:p w:rsidR="007562A1" w:rsidRDefault="007562A1" w:rsidP="00756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просматривать популярные сайты поиска работы, чтобы видеть тенденцию популярности и предложения работы по специальности менеджера по персоналу;</w:t>
      </w:r>
    </w:p>
    <w:p w:rsidR="007562A1" w:rsidRDefault="007562A1" w:rsidP="007562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читать статьи о появлении новых профессий для общего саморазвития;</w:t>
      </w:r>
    </w:p>
    <w:p w:rsidR="007562A1" w:rsidRDefault="007562A1"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 первого курса обучения, раз в год, проводить методики, связанные с профессиональными предпочтениями для выявления тенденции среди студентов по тому или иному типу.</w:t>
      </w:r>
    </w:p>
    <w:p w:rsidR="002D2740" w:rsidRDefault="002D2740" w:rsidP="00680F60">
      <w:pPr>
        <w:spacing w:after="0" w:line="360" w:lineRule="auto"/>
        <w:ind w:firstLine="709"/>
        <w:jc w:val="both"/>
        <w:rPr>
          <w:rFonts w:ascii="Times New Roman" w:hAnsi="Times New Roman" w:cs="Times New Roman"/>
          <w:sz w:val="28"/>
          <w:szCs w:val="28"/>
        </w:rPr>
      </w:pPr>
      <w:r w:rsidRPr="002D2740">
        <w:rPr>
          <w:rFonts w:ascii="Times New Roman" w:hAnsi="Times New Roman" w:cs="Times New Roman"/>
          <w:sz w:val="28"/>
          <w:szCs w:val="28"/>
          <w:highlight w:val="yellow"/>
        </w:rPr>
        <w:t>Кроме общих рекомендаций были выделены гендерные рекомендации для каждой группы и курса респондентов, с целью повышения эффективности в работе уже в самой организации.</w:t>
      </w:r>
    </w:p>
    <w:p w:rsidR="007562A1" w:rsidRDefault="007562A1"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увидели общую тенденцию среди студентов, обучающихся по направлению «управление персоналом», их карьерные ориентации и профессиональные предпочтения, которые</w:t>
      </w:r>
      <w:r w:rsidR="00BC06B4">
        <w:rPr>
          <w:rFonts w:ascii="Times New Roman" w:hAnsi="Times New Roman" w:cs="Times New Roman"/>
          <w:sz w:val="28"/>
          <w:szCs w:val="28"/>
        </w:rPr>
        <w:t xml:space="preserve"> помогут студентам в реализации профессиональной деятельности.</w:t>
      </w:r>
      <w:r w:rsidR="00F85F5A">
        <w:rPr>
          <w:rFonts w:ascii="Times New Roman" w:hAnsi="Times New Roman" w:cs="Times New Roman"/>
          <w:sz w:val="28"/>
          <w:szCs w:val="28"/>
        </w:rPr>
        <w:t xml:space="preserve">          </w:t>
      </w:r>
    </w:p>
    <w:p w:rsidR="007562A1" w:rsidRDefault="007562A1" w:rsidP="00680F60">
      <w:pPr>
        <w:spacing w:after="0" w:line="360" w:lineRule="auto"/>
        <w:ind w:firstLine="709"/>
        <w:jc w:val="both"/>
        <w:rPr>
          <w:rFonts w:ascii="Times New Roman" w:hAnsi="Times New Roman" w:cs="Times New Roman"/>
          <w:sz w:val="28"/>
          <w:szCs w:val="28"/>
        </w:rPr>
      </w:pPr>
    </w:p>
    <w:p w:rsidR="007562A1" w:rsidRDefault="007562A1" w:rsidP="00680F60">
      <w:pPr>
        <w:spacing w:after="0" w:line="360" w:lineRule="auto"/>
        <w:ind w:firstLine="709"/>
        <w:jc w:val="both"/>
        <w:rPr>
          <w:rFonts w:ascii="Times New Roman" w:hAnsi="Times New Roman" w:cs="Times New Roman"/>
          <w:sz w:val="28"/>
          <w:szCs w:val="28"/>
        </w:rPr>
      </w:pPr>
    </w:p>
    <w:p w:rsidR="007562A1" w:rsidRDefault="007562A1" w:rsidP="00680F60">
      <w:pPr>
        <w:spacing w:after="0" w:line="360" w:lineRule="auto"/>
        <w:ind w:firstLine="709"/>
        <w:jc w:val="both"/>
        <w:rPr>
          <w:rFonts w:ascii="Times New Roman" w:hAnsi="Times New Roman" w:cs="Times New Roman"/>
          <w:sz w:val="28"/>
          <w:szCs w:val="28"/>
        </w:rPr>
      </w:pPr>
    </w:p>
    <w:p w:rsidR="007562A1" w:rsidRDefault="007562A1" w:rsidP="00680F60">
      <w:pPr>
        <w:spacing w:after="0" w:line="360" w:lineRule="auto"/>
        <w:ind w:firstLine="709"/>
        <w:jc w:val="both"/>
        <w:rPr>
          <w:rFonts w:ascii="Times New Roman" w:hAnsi="Times New Roman" w:cs="Times New Roman"/>
          <w:sz w:val="28"/>
          <w:szCs w:val="28"/>
        </w:rPr>
      </w:pPr>
    </w:p>
    <w:p w:rsidR="007562A1" w:rsidRDefault="007562A1" w:rsidP="00680F60">
      <w:pPr>
        <w:spacing w:after="0" w:line="360" w:lineRule="auto"/>
        <w:ind w:firstLine="709"/>
        <w:jc w:val="both"/>
        <w:rPr>
          <w:rFonts w:ascii="Times New Roman" w:hAnsi="Times New Roman" w:cs="Times New Roman"/>
          <w:sz w:val="28"/>
          <w:szCs w:val="28"/>
        </w:rPr>
      </w:pPr>
    </w:p>
    <w:p w:rsidR="007562A1" w:rsidRDefault="007562A1" w:rsidP="00680F60">
      <w:pPr>
        <w:spacing w:after="0" w:line="360" w:lineRule="auto"/>
        <w:ind w:firstLine="709"/>
        <w:jc w:val="both"/>
        <w:rPr>
          <w:rFonts w:ascii="Times New Roman" w:hAnsi="Times New Roman" w:cs="Times New Roman"/>
          <w:sz w:val="28"/>
          <w:szCs w:val="28"/>
        </w:rPr>
      </w:pPr>
    </w:p>
    <w:p w:rsidR="007562A1" w:rsidRDefault="007562A1" w:rsidP="00680F60">
      <w:pPr>
        <w:spacing w:after="0" w:line="360" w:lineRule="auto"/>
        <w:ind w:firstLine="709"/>
        <w:jc w:val="both"/>
        <w:rPr>
          <w:rFonts w:ascii="Times New Roman" w:hAnsi="Times New Roman" w:cs="Times New Roman"/>
          <w:sz w:val="28"/>
          <w:szCs w:val="28"/>
        </w:rPr>
      </w:pPr>
    </w:p>
    <w:p w:rsidR="007562A1" w:rsidRDefault="007562A1" w:rsidP="00680F60">
      <w:pPr>
        <w:spacing w:after="0" w:line="360" w:lineRule="auto"/>
        <w:ind w:firstLine="709"/>
        <w:jc w:val="both"/>
        <w:rPr>
          <w:rFonts w:ascii="Times New Roman" w:hAnsi="Times New Roman" w:cs="Times New Roman"/>
          <w:sz w:val="28"/>
          <w:szCs w:val="28"/>
        </w:rPr>
      </w:pPr>
    </w:p>
    <w:p w:rsidR="00BC06B4" w:rsidRDefault="00BC06B4" w:rsidP="002D2740">
      <w:pPr>
        <w:spacing w:after="0" w:line="360" w:lineRule="auto"/>
        <w:jc w:val="both"/>
        <w:rPr>
          <w:rFonts w:ascii="Times New Roman" w:hAnsi="Times New Roman" w:cs="Times New Roman"/>
          <w:sz w:val="28"/>
          <w:szCs w:val="28"/>
        </w:rPr>
      </w:pPr>
    </w:p>
    <w:p w:rsidR="002D2740" w:rsidRDefault="002D2740" w:rsidP="002D2740">
      <w:pPr>
        <w:spacing w:after="0" w:line="360" w:lineRule="auto"/>
        <w:jc w:val="both"/>
        <w:rPr>
          <w:rFonts w:ascii="Times New Roman" w:hAnsi="Times New Roman" w:cs="Times New Roman"/>
          <w:sz w:val="28"/>
          <w:szCs w:val="28"/>
        </w:rPr>
      </w:pPr>
    </w:p>
    <w:p w:rsidR="002D2740" w:rsidRDefault="002D2740" w:rsidP="002D2740">
      <w:pPr>
        <w:spacing w:after="0" w:line="360" w:lineRule="auto"/>
        <w:jc w:val="both"/>
        <w:rPr>
          <w:rFonts w:ascii="Times New Roman" w:hAnsi="Times New Roman" w:cs="Times New Roman"/>
          <w:sz w:val="28"/>
          <w:szCs w:val="28"/>
        </w:rPr>
      </w:pPr>
    </w:p>
    <w:p w:rsidR="002D2740" w:rsidRDefault="002D2740" w:rsidP="002D2740">
      <w:pPr>
        <w:spacing w:after="0" w:line="360" w:lineRule="auto"/>
        <w:jc w:val="both"/>
        <w:rPr>
          <w:rFonts w:ascii="Times New Roman" w:hAnsi="Times New Roman" w:cs="Times New Roman"/>
          <w:sz w:val="28"/>
          <w:szCs w:val="28"/>
        </w:rPr>
      </w:pPr>
    </w:p>
    <w:p w:rsidR="0039020D" w:rsidRDefault="00BC06B4" w:rsidP="00680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6934">
        <w:rPr>
          <w:rFonts w:ascii="Times New Roman" w:hAnsi="Times New Roman" w:cs="Times New Roman"/>
          <w:sz w:val="28"/>
          <w:szCs w:val="28"/>
        </w:rPr>
        <w:t xml:space="preserve"> </w:t>
      </w:r>
      <w:r w:rsidR="002D2740">
        <w:rPr>
          <w:rFonts w:ascii="Times New Roman" w:hAnsi="Times New Roman" w:cs="Times New Roman"/>
          <w:sz w:val="28"/>
          <w:szCs w:val="28"/>
        </w:rPr>
        <w:t xml:space="preserve">   </w:t>
      </w:r>
      <w:r w:rsidR="00FE6934">
        <w:rPr>
          <w:rFonts w:ascii="Times New Roman" w:hAnsi="Times New Roman" w:cs="Times New Roman"/>
          <w:sz w:val="28"/>
          <w:szCs w:val="28"/>
        </w:rPr>
        <w:t xml:space="preserve">    </w:t>
      </w:r>
      <w:r w:rsidR="00067BC8">
        <w:rPr>
          <w:rFonts w:ascii="Times New Roman" w:hAnsi="Times New Roman" w:cs="Times New Roman"/>
          <w:sz w:val="28"/>
          <w:szCs w:val="28"/>
        </w:rPr>
        <w:t>СПИСОК ИСПОЛЬЗОВАННЫХ ИСТОЧНИКОВ</w:t>
      </w:r>
    </w:p>
    <w:p w:rsidR="001545EE" w:rsidRPr="00044AFC" w:rsidRDefault="001545EE" w:rsidP="00044AFC">
      <w:pPr>
        <w:spacing w:after="0" w:line="360" w:lineRule="auto"/>
        <w:jc w:val="both"/>
        <w:rPr>
          <w:rFonts w:ascii="Times New Roman" w:hAnsi="Times New Roman" w:cs="Times New Roman"/>
          <w:sz w:val="28"/>
          <w:szCs w:val="28"/>
        </w:rPr>
      </w:pPr>
    </w:p>
    <w:p w:rsidR="001545EE" w:rsidRDefault="002D2740" w:rsidP="001545EE">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Акбиева</w:t>
      </w:r>
      <w:proofErr w:type="spellEnd"/>
      <w:r>
        <w:rPr>
          <w:rFonts w:ascii="Times New Roman" w:hAnsi="Times New Roman" w:cs="Times New Roman"/>
          <w:sz w:val="28"/>
          <w:szCs w:val="28"/>
        </w:rPr>
        <w:t>, З.</w:t>
      </w:r>
      <w:r w:rsidR="001545EE" w:rsidRPr="002D2740">
        <w:rPr>
          <w:rFonts w:ascii="Times New Roman" w:hAnsi="Times New Roman" w:cs="Times New Roman"/>
          <w:spacing w:val="-86"/>
          <w:sz w:val="28"/>
          <w:szCs w:val="28"/>
        </w:rPr>
        <w:t xml:space="preserve"> </w:t>
      </w:r>
      <w:r w:rsidR="001545EE">
        <w:rPr>
          <w:rFonts w:ascii="Times New Roman" w:hAnsi="Times New Roman" w:cs="Times New Roman"/>
          <w:sz w:val="28"/>
          <w:szCs w:val="28"/>
        </w:rPr>
        <w:t>С. Вестник дагестанского государственного университета // Карьерные перспективы: влияние социальных условий, личностных особенностей и карьерных ориентаций. - 2016. - № 3. - С. 72 - 75.</w:t>
      </w:r>
    </w:p>
    <w:p w:rsidR="001545EE" w:rsidRPr="00D7165F" w:rsidRDefault="001545EE"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 xml:space="preserve">2. </w:t>
      </w:r>
      <w:r w:rsidRPr="00E637D2">
        <w:rPr>
          <w:rFonts w:ascii="Times New Roman" w:hAnsi="Times New Roman"/>
          <w:sz w:val="28"/>
          <w:szCs w:val="28"/>
        </w:rPr>
        <w:t>Базаров</w:t>
      </w:r>
      <w:r>
        <w:rPr>
          <w:rFonts w:ascii="Times New Roman" w:hAnsi="Times New Roman"/>
          <w:sz w:val="28"/>
          <w:szCs w:val="28"/>
        </w:rPr>
        <w:t>,</w:t>
      </w:r>
      <w:r w:rsidRPr="00E637D2">
        <w:rPr>
          <w:rFonts w:ascii="Times New Roman" w:hAnsi="Times New Roman"/>
          <w:sz w:val="28"/>
          <w:szCs w:val="28"/>
        </w:rPr>
        <w:t xml:space="preserve"> Т.</w:t>
      </w:r>
      <w:r w:rsidR="002D2740">
        <w:rPr>
          <w:rFonts w:ascii="Times New Roman" w:hAnsi="Times New Roman"/>
          <w:sz w:val="28"/>
          <w:szCs w:val="28"/>
        </w:rPr>
        <w:t xml:space="preserve"> </w:t>
      </w:r>
      <w:r w:rsidRPr="00E637D2">
        <w:rPr>
          <w:rFonts w:ascii="Times New Roman" w:hAnsi="Times New Roman"/>
          <w:sz w:val="28"/>
          <w:szCs w:val="28"/>
        </w:rPr>
        <w:t>Ю. Управление персоналом: учебник для вузов.</w:t>
      </w:r>
      <w:r>
        <w:rPr>
          <w:rFonts w:ascii="Times New Roman" w:hAnsi="Times New Roman"/>
          <w:sz w:val="28"/>
          <w:szCs w:val="28"/>
        </w:rPr>
        <w:t xml:space="preserve"> 2-е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М: ЮНИТИ, </w:t>
      </w:r>
      <w:r w:rsidRPr="00E637D2">
        <w:rPr>
          <w:rFonts w:ascii="Times New Roman" w:hAnsi="Times New Roman"/>
          <w:sz w:val="28"/>
          <w:szCs w:val="28"/>
        </w:rPr>
        <w:t>200</w:t>
      </w:r>
      <w:r>
        <w:rPr>
          <w:rFonts w:ascii="Times New Roman" w:hAnsi="Times New Roman"/>
          <w:sz w:val="28"/>
          <w:szCs w:val="28"/>
        </w:rPr>
        <w:t>2.</w:t>
      </w:r>
      <w:r w:rsidRPr="00E637D2">
        <w:rPr>
          <w:rFonts w:ascii="Times New Roman" w:hAnsi="Times New Roman"/>
          <w:sz w:val="28"/>
          <w:szCs w:val="28"/>
        </w:rPr>
        <w:t xml:space="preserve"> </w:t>
      </w:r>
      <w:r>
        <w:rPr>
          <w:rFonts w:ascii="Times New Roman" w:hAnsi="Times New Roman"/>
          <w:sz w:val="28"/>
          <w:szCs w:val="28"/>
        </w:rPr>
        <w:t xml:space="preserve">- </w:t>
      </w:r>
      <w:r w:rsidRPr="00E637D2">
        <w:rPr>
          <w:rFonts w:ascii="Times New Roman" w:hAnsi="Times New Roman"/>
          <w:sz w:val="28"/>
          <w:szCs w:val="28"/>
        </w:rPr>
        <w:t>560 с. </w:t>
      </w:r>
    </w:p>
    <w:p w:rsidR="001545EE" w:rsidRDefault="001545EE"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Балаян</w:t>
      </w:r>
      <w:proofErr w:type="spellEnd"/>
      <w:r>
        <w:rPr>
          <w:rFonts w:ascii="Times New Roman" w:hAnsi="Times New Roman" w:cs="Times New Roman"/>
          <w:sz w:val="28"/>
          <w:szCs w:val="28"/>
        </w:rPr>
        <w:t>, М. Н. Известия сочинского государственного университета // Профессиональные предпочтения студентов СГУ: опыт социологического исследования. - 2013. - №1-1. - С. 142 - 147.</w:t>
      </w:r>
    </w:p>
    <w:p w:rsidR="001545EE" w:rsidRDefault="001545EE" w:rsidP="00FE6934">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6C3AE9">
        <w:rPr>
          <w:rFonts w:ascii="Times New Roman" w:hAnsi="Times New Roman"/>
          <w:sz w:val="28"/>
          <w:szCs w:val="28"/>
        </w:rPr>
        <w:t>Гинзбург, М.</w:t>
      </w:r>
      <w:r w:rsidR="002D2740">
        <w:rPr>
          <w:rFonts w:ascii="Times New Roman" w:hAnsi="Times New Roman"/>
          <w:sz w:val="28"/>
          <w:szCs w:val="28"/>
        </w:rPr>
        <w:t xml:space="preserve"> </w:t>
      </w:r>
      <w:r w:rsidRPr="006C3AE9">
        <w:rPr>
          <w:rFonts w:ascii="Times New Roman" w:hAnsi="Times New Roman"/>
          <w:sz w:val="28"/>
          <w:szCs w:val="28"/>
        </w:rPr>
        <w:t>Р. Вопросы псих</w:t>
      </w:r>
      <w:r>
        <w:rPr>
          <w:rFonts w:ascii="Times New Roman" w:hAnsi="Times New Roman"/>
          <w:sz w:val="28"/>
          <w:szCs w:val="28"/>
        </w:rPr>
        <w:t>ологии</w:t>
      </w:r>
      <w:r w:rsidRPr="006C3AE9">
        <w:rPr>
          <w:rFonts w:ascii="Times New Roman" w:hAnsi="Times New Roman"/>
          <w:sz w:val="28"/>
          <w:szCs w:val="28"/>
        </w:rPr>
        <w:t xml:space="preserve"> //</w:t>
      </w:r>
      <w:r>
        <w:rPr>
          <w:rFonts w:ascii="Times New Roman" w:hAnsi="Times New Roman"/>
          <w:sz w:val="28"/>
          <w:szCs w:val="28"/>
        </w:rPr>
        <w:t xml:space="preserve"> </w:t>
      </w:r>
      <w:r w:rsidRPr="006C3AE9">
        <w:rPr>
          <w:rFonts w:ascii="Times New Roman" w:hAnsi="Times New Roman"/>
          <w:sz w:val="28"/>
          <w:szCs w:val="28"/>
        </w:rPr>
        <w:t>Психологическое содержание личностного самоопределения</w:t>
      </w:r>
      <w:r>
        <w:rPr>
          <w:rFonts w:ascii="Times New Roman" w:hAnsi="Times New Roman"/>
          <w:sz w:val="28"/>
          <w:szCs w:val="28"/>
        </w:rPr>
        <w:t>. - 2008. - № 3. - С. 43 -</w:t>
      </w:r>
      <w:r w:rsidRPr="006C3AE9">
        <w:rPr>
          <w:rFonts w:ascii="Times New Roman" w:hAnsi="Times New Roman"/>
          <w:sz w:val="28"/>
          <w:szCs w:val="28"/>
        </w:rPr>
        <w:t xml:space="preserve"> 52. </w:t>
      </w:r>
    </w:p>
    <w:p w:rsidR="001545EE" w:rsidRDefault="001545EE" w:rsidP="00FE6934">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5. Егоршин, А.</w:t>
      </w:r>
      <w:r w:rsidR="002D2740">
        <w:rPr>
          <w:rFonts w:ascii="Times New Roman" w:hAnsi="Times New Roman"/>
          <w:sz w:val="28"/>
          <w:szCs w:val="28"/>
        </w:rPr>
        <w:t xml:space="preserve"> </w:t>
      </w:r>
      <w:r>
        <w:rPr>
          <w:rFonts w:ascii="Times New Roman" w:hAnsi="Times New Roman"/>
          <w:sz w:val="28"/>
          <w:szCs w:val="28"/>
        </w:rPr>
        <w:t xml:space="preserve">П. Управление персоналом: Учебник для вузов. - 6-е изд., доп. и </w:t>
      </w:r>
      <w:proofErr w:type="spellStart"/>
      <w:r>
        <w:rPr>
          <w:rFonts w:ascii="Times New Roman" w:hAnsi="Times New Roman"/>
          <w:sz w:val="28"/>
          <w:szCs w:val="28"/>
        </w:rPr>
        <w:t>перераб</w:t>
      </w:r>
      <w:proofErr w:type="spellEnd"/>
      <w:r>
        <w:rPr>
          <w:rFonts w:ascii="Times New Roman" w:hAnsi="Times New Roman"/>
          <w:sz w:val="28"/>
          <w:szCs w:val="28"/>
        </w:rPr>
        <w:t xml:space="preserve">. - </w:t>
      </w:r>
      <w:proofErr w:type="spellStart"/>
      <w:r>
        <w:rPr>
          <w:rFonts w:ascii="Times New Roman" w:hAnsi="Times New Roman"/>
          <w:sz w:val="28"/>
          <w:szCs w:val="28"/>
        </w:rPr>
        <w:t>Н.Новгород</w:t>
      </w:r>
      <w:proofErr w:type="spellEnd"/>
      <w:r>
        <w:rPr>
          <w:rFonts w:ascii="Times New Roman" w:hAnsi="Times New Roman"/>
          <w:sz w:val="28"/>
          <w:szCs w:val="28"/>
        </w:rPr>
        <w:t>: НИМБ, 2007. - 1100 с.</w:t>
      </w:r>
    </w:p>
    <w:p w:rsidR="001545EE" w:rsidRDefault="001545EE"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Камнева</w:t>
      </w:r>
      <w:proofErr w:type="spellEnd"/>
      <w:r>
        <w:rPr>
          <w:rFonts w:ascii="Times New Roman" w:hAnsi="Times New Roman" w:cs="Times New Roman"/>
          <w:sz w:val="28"/>
          <w:szCs w:val="28"/>
        </w:rPr>
        <w:t>, Е. В., Анненкова, Н. В. Гуманитарные науки. Вестник финансового университета</w:t>
      </w:r>
      <w:proofErr w:type="gramStart"/>
      <w:r>
        <w:rPr>
          <w:rFonts w:ascii="Times New Roman" w:hAnsi="Times New Roman" w:cs="Times New Roman"/>
          <w:sz w:val="28"/>
          <w:szCs w:val="28"/>
        </w:rPr>
        <w:t xml:space="preserve"> // Н</w:t>
      </w:r>
      <w:proofErr w:type="gramEnd"/>
      <w:r>
        <w:rPr>
          <w:rFonts w:ascii="Times New Roman" w:hAnsi="Times New Roman" w:cs="Times New Roman"/>
          <w:sz w:val="28"/>
          <w:szCs w:val="28"/>
        </w:rPr>
        <w:t>а пороге жизни: отношение к деньгам и карьерная ориентация. - 2014. - № 3. - С. 65 - 68.</w:t>
      </w:r>
    </w:p>
    <w:p w:rsidR="001545EE" w:rsidRPr="00097757" w:rsidRDefault="001545EE" w:rsidP="00FE6934">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7. </w:t>
      </w:r>
      <w:r w:rsidRPr="006C3AE9">
        <w:rPr>
          <w:rFonts w:ascii="Times New Roman" w:hAnsi="Times New Roman" w:cs="Times New Roman"/>
          <w:sz w:val="28"/>
          <w:szCs w:val="28"/>
        </w:rPr>
        <w:t>Климов, Е.</w:t>
      </w:r>
      <w:r w:rsidR="002D2740">
        <w:rPr>
          <w:rFonts w:ascii="Times New Roman" w:hAnsi="Times New Roman" w:cs="Times New Roman"/>
          <w:sz w:val="28"/>
          <w:szCs w:val="28"/>
        </w:rPr>
        <w:t xml:space="preserve"> </w:t>
      </w:r>
      <w:r w:rsidRPr="006C3AE9">
        <w:rPr>
          <w:rFonts w:ascii="Times New Roman" w:hAnsi="Times New Roman" w:cs="Times New Roman"/>
          <w:sz w:val="28"/>
          <w:szCs w:val="28"/>
        </w:rPr>
        <w:t>А. Психологический журнал // Идеалы культуры и становление субъекта профессиональной деятельности</w:t>
      </w:r>
      <w:r>
        <w:rPr>
          <w:rFonts w:ascii="Times New Roman" w:hAnsi="Times New Roman" w:cs="Times New Roman"/>
          <w:sz w:val="28"/>
          <w:szCs w:val="28"/>
        </w:rPr>
        <w:t>. - 2008. - № 3. - Т. 26. - С. 94 -</w:t>
      </w:r>
      <w:r w:rsidRPr="006C3AE9">
        <w:rPr>
          <w:rFonts w:ascii="Times New Roman" w:hAnsi="Times New Roman" w:cs="Times New Roman"/>
          <w:sz w:val="28"/>
          <w:szCs w:val="28"/>
        </w:rPr>
        <w:t xml:space="preserve"> 101.</w:t>
      </w:r>
    </w:p>
    <w:p w:rsidR="001545EE" w:rsidRDefault="001545EE"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Коломейцев</w:t>
      </w:r>
      <w:proofErr w:type="spellEnd"/>
      <w:r>
        <w:rPr>
          <w:rFonts w:ascii="Times New Roman" w:hAnsi="Times New Roman" w:cs="Times New Roman"/>
          <w:sz w:val="28"/>
          <w:szCs w:val="28"/>
        </w:rPr>
        <w:t>, Ю. А., Жданович, А. А. Проблемы управления // Основные научные подходы к профессиональной карьере и карьерным ориентациям личности. - 2014. - № 1. - С. 207 - 215.</w:t>
      </w:r>
    </w:p>
    <w:p w:rsidR="001545EE" w:rsidRDefault="001545EE"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6955D0">
        <w:rPr>
          <w:rFonts w:ascii="Times New Roman" w:hAnsi="Times New Roman" w:cs="Times New Roman"/>
          <w:sz w:val="28"/>
          <w:szCs w:val="28"/>
        </w:rPr>
        <w:t>Кудрявцев, Т.</w:t>
      </w:r>
      <w:r w:rsidR="002D2740">
        <w:rPr>
          <w:rFonts w:ascii="Times New Roman" w:hAnsi="Times New Roman" w:cs="Times New Roman"/>
          <w:sz w:val="28"/>
          <w:szCs w:val="28"/>
        </w:rPr>
        <w:t xml:space="preserve"> </w:t>
      </w:r>
      <w:r w:rsidRPr="006955D0">
        <w:rPr>
          <w:rFonts w:ascii="Times New Roman" w:hAnsi="Times New Roman" w:cs="Times New Roman"/>
          <w:sz w:val="28"/>
          <w:szCs w:val="28"/>
        </w:rPr>
        <w:t>В. Вопросы психологии // Психологический анализ динамики профессионального самоопределения личности</w:t>
      </w:r>
      <w:r>
        <w:rPr>
          <w:rFonts w:ascii="Times New Roman" w:hAnsi="Times New Roman" w:cs="Times New Roman"/>
          <w:sz w:val="28"/>
          <w:szCs w:val="28"/>
        </w:rPr>
        <w:t xml:space="preserve">. - 1983. - № 2. - С. 51 - 59. </w:t>
      </w:r>
    </w:p>
    <w:p w:rsidR="001545EE" w:rsidRDefault="001545EE"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6955D0">
        <w:rPr>
          <w:rFonts w:ascii="Times New Roman" w:hAnsi="Times New Roman" w:cs="Times New Roman"/>
          <w:sz w:val="28"/>
          <w:szCs w:val="28"/>
        </w:rPr>
        <w:t>Лазорак</w:t>
      </w:r>
      <w:proofErr w:type="spellEnd"/>
      <w:r w:rsidRPr="006955D0">
        <w:rPr>
          <w:rFonts w:ascii="Times New Roman" w:hAnsi="Times New Roman" w:cs="Times New Roman"/>
          <w:sz w:val="28"/>
          <w:szCs w:val="28"/>
        </w:rPr>
        <w:t xml:space="preserve"> О.</w:t>
      </w:r>
      <w:r w:rsidR="002D2740">
        <w:rPr>
          <w:rFonts w:ascii="Times New Roman" w:hAnsi="Times New Roman" w:cs="Times New Roman"/>
          <w:sz w:val="28"/>
          <w:szCs w:val="28"/>
        </w:rPr>
        <w:t xml:space="preserve"> </w:t>
      </w:r>
      <w:r w:rsidRPr="006955D0">
        <w:rPr>
          <w:rFonts w:ascii="Times New Roman" w:hAnsi="Times New Roman" w:cs="Times New Roman"/>
          <w:sz w:val="28"/>
          <w:szCs w:val="28"/>
        </w:rPr>
        <w:t>В. Вестник университета (Государственный университет управления) // Анализ значимых различий личностных каче</w:t>
      </w:r>
      <w:proofErr w:type="gramStart"/>
      <w:r w:rsidRPr="006955D0">
        <w:rPr>
          <w:rFonts w:ascii="Times New Roman" w:hAnsi="Times New Roman" w:cs="Times New Roman"/>
          <w:sz w:val="28"/>
          <w:szCs w:val="28"/>
        </w:rPr>
        <w:t>ств ст</w:t>
      </w:r>
      <w:proofErr w:type="gramEnd"/>
      <w:r w:rsidRPr="006955D0">
        <w:rPr>
          <w:rFonts w:ascii="Times New Roman" w:hAnsi="Times New Roman" w:cs="Times New Roman"/>
          <w:sz w:val="28"/>
          <w:szCs w:val="28"/>
        </w:rPr>
        <w:t xml:space="preserve">удентов университета в процессе формирования </w:t>
      </w:r>
      <w:proofErr w:type="spellStart"/>
      <w:r w:rsidRPr="006955D0">
        <w:rPr>
          <w:rFonts w:ascii="Times New Roman" w:hAnsi="Times New Roman" w:cs="Times New Roman"/>
          <w:sz w:val="28"/>
          <w:szCs w:val="28"/>
        </w:rPr>
        <w:t>смысложизненных</w:t>
      </w:r>
      <w:proofErr w:type="spellEnd"/>
      <w:r w:rsidRPr="006955D0">
        <w:rPr>
          <w:rFonts w:ascii="Times New Roman" w:hAnsi="Times New Roman" w:cs="Times New Roman"/>
          <w:sz w:val="28"/>
          <w:szCs w:val="28"/>
        </w:rPr>
        <w:t xml:space="preserve"> ориентаций</w:t>
      </w:r>
      <w:r>
        <w:rPr>
          <w:rFonts w:ascii="Times New Roman" w:hAnsi="Times New Roman" w:cs="Times New Roman"/>
          <w:sz w:val="28"/>
          <w:szCs w:val="28"/>
        </w:rPr>
        <w:t>.</w:t>
      </w:r>
      <w:r w:rsidRPr="006955D0">
        <w:rPr>
          <w:rFonts w:ascii="Times New Roman" w:hAnsi="Times New Roman" w:cs="Times New Roman"/>
          <w:sz w:val="28"/>
          <w:szCs w:val="28"/>
        </w:rPr>
        <w:t xml:space="preserve"> </w:t>
      </w:r>
      <w:r>
        <w:rPr>
          <w:rFonts w:ascii="Times New Roman" w:hAnsi="Times New Roman" w:cs="Times New Roman"/>
          <w:sz w:val="28"/>
          <w:szCs w:val="28"/>
        </w:rPr>
        <w:t xml:space="preserve">- М: ГУУ, 2011. - № 21. - С. 63 - </w:t>
      </w:r>
      <w:r w:rsidRPr="006955D0">
        <w:rPr>
          <w:rFonts w:ascii="Times New Roman" w:hAnsi="Times New Roman" w:cs="Times New Roman"/>
          <w:sz w:val="28"/>
          <w:szCs w:val="28"/>
        </w:rPr>
        <w:t>65.</w:t>
      </w:r>
    </w:p>
    <w:p w:rsidR="001545EE" w:rsidRDefault="001545EE" w:rsidP="00FE6934">
      <w:pPr>
        <w:pStyle w:val="a3"/>
        <w:spacing w:after="0" w:line="360" w:lineRule="auto"/>
        <w:ind w:left="0" w:firstLine="709"/>
        <w:jc w:val="both"/>
        <w:rPr>
          <w:rFonts w:ascii="Times New Roman" w:hAnsi="Times New Roman"/>
          <w:sz w:val="28"/>
          <w:szCs w:val="28"/>
        </w:rPr>
      </w:pPr>
      <w:r>
        <w:rPr>
          <w:rFonts w:ascii="Times New Roman" w:hAnsi="Times New Roman" w:cs="Times New Roman"/>
          <w:sz w:val="28"/>
          <w:szCs w:val="28"/>
        </w:rPr>
        <w:lastRenderedPageBreak/>
        <w:t xml:space="preserve">11. </w:t>
      </w:r>
      <w:r w:rsidRPr="00E637D2">
        <w:rPr>
          <w:rFonts w:ascii="Times New Roman" w:hAnsi="Times New Roman"/>
          <w:sz w:val="28"/>
          <w:szCs w:val="28"/>
        </w:rPr>
        <w:t>Маслов</w:t>
      </w:r>
      <w:r>
        <w:rPr>
          <w:rFonts w:ascii="Times New Roman" w:hAnsi="Times New Roman"/>
          <w:sz w:val="28"/>
          <w:szCs w:val="28"/>
        </w:rPr>
        <w:t>,</w:t>
      </w:r>
      <w:r w:rsidRPr="00E637D2">
        <w:rPr>
          <w:rFonts w:ascii="Times New Roman" w:hAnsi="Times New Roman"/>
          <w:sz w:val="28"/>
          <w:szCs w:val="28"/>
        </w:rPr>
        <w:t xml:space="preserve"> Е.</w:t>
      </w:r>
      <w:r>
        <w:rPr>
          <w:rFonts w:ascii="Times New Roman" w:hAnsi="Times New Roman"/>
          <w:sz w:val="28"/>
          <w:szCs w:val="28"/>
        </w:rPr>
        <w:t xml:space="preserve"> </w:t>
      </w:r>
      <w:r w:rsidRPr="00E637D2">
        <w:rPr>
          <w:rFonts w:ascii="Times New Roman" w:hAnsi="Times New Roman"/>
          <w:sz w:val="28"/>
          <w:szCs w:val="28"/>
        </w:rPr>
        <w:t>В., Упра</w:t>
      </w:r>
      <w:r>
        <w:rPr>
          <w:rFonts w:ascii="Times New Roman" w:hAnsi="Times New Roman"/>
          <w:sz w:val="28"/>
          <w:szCs w:val="28"/>
        </w:rPr>
        <w:t>вление персоналом предприятия.</w:t>
      </w:r>
      <w:r w:rsidRPr="00E637D2">
        <w:rPr>
          <w:rFonts w:ascii="Times New Roman" w:hAnsi="Times New Roman"/>
          <w:sz w:val="28"/>
          <w:szCs w:val="28"/>
        </w:rPr>
        <w:t xml:space="preserve"> – М.: Изд. ИНФРА-М, 2008 – 586 с.</w:t>
      </w:r>
    </w:p>
    <w:p w:rsidR="001545EE" w:rsidRPr="001545EE" w:rsidRDefault="008A4C52" w:rsidP="008A4C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w:t>
      </w:r>
      <w:r w:rsidR="001545EE" w:rsidRPr="006955D0">
        <w:rPr>
          <w:rFonts w:ascii="Times New Roman" w:hAnsi="Times New Roman" w:cs="Times New Roman"/>
          <w:sz w:val="28"/>
          <w:szCs w:val="28"/>
        </w:rPr>
        <w:t xml:space="preserve">Мельникова Н.Н. </w:t>
      </w:r>
      <w:r w:rsidR="001545EE" w:rsidRPr="006955D0">
        <w:rPr>
          <w:rFonts w:ascii="Times New Roman" w:hAnsi="Times New Roman" w:cs="Times New Roman"/>
          <w:sz w:val="28"/>
          <w:szCs w:val="28"/>
          <w:lang w:val="en-US"/>
        </w:rPr>
        <w:t>European</w:t>
      </w:r>
      <w:r w:rsidR="001545EE" w:rsidRPr="006955D0">
        <w:rPr>
          <w:rFonts w:ascii="Times New Roman" w:hAnsi="Times New Roman" w:cs="Times New Roman"/>
          <w:sz w:val="28"/>
          <w:szCs w:val="28"/>
        </w:rPr>
        <w:t xml:space="preserve"> </w:t>
      </w:r>
      <w:r w:rsidR="001545EE" w:rsidRPr="006955D0">
        <w:rPr>
          <w:rFonts w:ascii="Times New Roman" w:hAnsi="Times New Roman" w:cs="Times New Roman"/>
          <w:sz w:val="28"/>
          <w:szCs w:val="28"/>
          <w:lang w:val="en-US"/>
        </w:rPr>
        <w:t>Social</w:t>
      </w:r>
      <w:r w:rsidR="001545EE" w:rsidRPr="006955D0">
        <w:rPr>
          <w:rFonts w:ascii="Times New Roman" w:hAnsi="Times New Roman" w:cs="Times New Roman"/>
          <w:sz w:val="28"/>
          <w:szCs w:val="28"/>
        </w:rPr>
        <w:t xml:space="preserve"> </w:t>
      </w:r>
      <w:r w:rsidR="001545EE" w:rsidRPr="006955D0">
        <w:rPr>
          <w:rFonts w:ascii="Times New Roman" w:hAnsi="Times New Roman" w:cs="Times New Roman"/>
          <w:sz w:val="28"/>
          <w:szCs w:val="28"/>
          <w:lang w:val="en-US"/>
        </w:rPr>
        <w:t>Science</w:t>
      </w:r>
      <w:r w:rsidR="001545EE" w:rsidRPr="006955D0">
        <w:rPr>
          <w:rFonts w:ascii="Times New Roman" w:hAnsi="Times New Roman" w:cs="Times New Roman"/>
          <w:sz w:val="28"/>
          <w:szCs w:val="28"/>
        </w:rPr>
        <w:t xml:space="preserve"> </w:t>
      </w:r>
      <w:r w:rsidR="001545EE" w:rsidRPr="006955D0">
        <w:rPr>
          <w:rFonts w:ascii="Times New Roman" w:hAnsi="Times New Roman" w:cs="Times New Roman"/>
          <w:sz w:val="28"/>
          <w:szCs w:val="28"/>
          <w:lang w:val="en-US"/>
        </w:rPr>
        <w:t>Journal</w:t>
      </w:r>
      <w:r w:rsidR="001545EE" w:rsidRPr="006955D0">
        <w:rPr>
          <w:rFonts w:ascii="Times New Roman" w:hAnsi="Times New Roman" w:cs="Times New Roman"/>
          <w:sz w:val="28"/>
          <w:szCs w:val="28"/>
        </w:rPr>
        <w:t xml:space="preserve"> // Карьерная направленность: векторная модель диагностики и интерпретации</w:t>
      </w:r>
      <w:r w:rsidR="001545EE">
        <w:rPr>
          <w:rFonts w:ascii="Times New Roman" w:hAnsi="Times New Roman" w:cs="Times New Roman"/>
          <w:sz w:val="28"/>
          <w:szCs w:val="28"/>
        </w:rPr>
        <w:t>. - 2012. -</w:t>
      </w:r>
      <w:r w:rsidR="001545EE" w:rsidRPr="006955D0">
        <w:rPr>
          <w:rFonts w:ascii="Times New Roman" w:hAnsi="Times New Roman" w:cs="Times New Roman"/>
          <w:sz w:val="28"/>
          <w:szCs w:val="28"/>
        </w:rPr>
        <w:t xml:space="preserve"> № 2. – С. 270–277.</w:t>
      </w:r>
    </w:p>
    <w:p w:rsidR="001545EE" w:rsidRDefault="008A4C52"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w:t>
      </w:r>
      <w:r w:rsidR="001545EE">
        <w:rPr>
          <w:rFonts w:ascii="Times New Roman" w:hAnsi="Times New Roman" w:cs="Times New Roman"/>
          <w:sz w:val="28"/>
          <w:szCs w:val="28"/>
        </w:rPr>
        <w:t>. Мельникова, Ю.</w:t>
      </w:r>
      <w:r w:rsidR="001545EE" w:rsidRPr="002D2740">
        <w:rPr>
          <w:rFonts w:ascii="Times New Roman" w:hAnsi="Times New Roman" w:cs="Times New Roman"/>
          <w:spacing w:val="-62"/>
          <w:sz w:val="28"/>
          <w:szCs w:val="28"/>
        </w:rPr>
        <w:t xml:space="preserve"> </w:t>
      </w:r>
      <w:r w:rsidR="001545EE">
        <w:rPr>
          <w:rFonts w:ascii="Times New Roman" w:hAnsi="Times New Roman" w:cs="Times New Roman"/>
          <w:sz w:val="28"/>
          <w:szCs w:val="28"/>
        </w:rPr>
        <w:t>А. Вестник алтайской государственной педагогической академии: Психолого-педагогические науки // Дифференциация профессиональных предпочтений на первом этапе профессионального самоопределения. - 2015. - № 5. - С. 31 - 35.</w:t>
      </w:r>
    </w:p>
    <w:p w:rsidR="001545EE" w:rsidRPr="00097757" w:rsidRDefault="008A4C52" w:rsidP="00FE6934">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14</w:t>
      </w:r>
      <w:r w:rsidR="001545EE">
        <w:rPr>
          <w:rFonts w:ascii="Times New Roman" w:hAnsi="Times New Roman" w:cs="Times New Roman"/>
          <w:sz w:val="28"/>
          <w:szCs w:val="28"/>
        </w:rPr>
        <w:t xml:space="preserve">. </w:t>
      </w:r>
      <w:proofErr w:type="spellStart"/>
      <w:r w:rsidR="001545EE" w:rsidRPr="006C3AE9">
        <w:rPr>
          <w:rFonts w:ascii="Times New Roman" w:hAnsi="Times New Roman" w:cs="Times New Roman"/>
          <w:sz w:val="28"/>
          <w:szCs w:val="28"/>
        </w:rPr>
        <w:t>Пряжников</w:t>
      </w:r>
      <w:proofErr w:type="spellEnd"/>
      <w:r w:rsidR="001545EE" w:rsidRPr="006C3AE9">
        <w:rPr>
          <w:rFonts w:ascii="Times New Roman" w:hAnsi="Times New Roman" w:cs="Times New Roman"/>
          <w:sz w:val="28"/>
          <w:szCs w:val="28"/>
        </w:rPr>
        <w:t xml:space="preserve"> Н.</w:t>
      </w:r>
      <w:r w:rsidR="001545EE">
        <w:rPr>
          <w:rFonts w:ascii="Times New Roman" w:hAnsi="Times New Roman" w:cs="Times New Roman"/>
          <w:sz w:val="28"/>
          <w:szCs w:val="28"/>
        </w:rPr>
        <w:t xml:space="preserve"> </w:t>
      </w:r>
      <w:r w:rsidR="001545EE" w:rsidRPr="006C3AE9">
        <w:rPr>
          <w:rFonts w:ascii="Times New Roman" w:hAnsi="Times New Roman" w:cs="Times New Roman"/>
          <w:sz w:val="28"/>
          <w:szCs w:val="28"/>
        </w:rPr>
        <w:t xml:space="preserve">С., </w:t>
      </w:r>
      <w:proofErr w:type="spellStart"/>
      <w:r w:rsidR="001545EE" w:rsidRPr="006C3AE9">
        <w:rPr>
          <w:rFonts w:ascii="Times New Roman" w:hAnsi="Times New Roman" w:cs="Times New Roman"/>
          <w:sz w:val="28"/>
          <w:szCs w:val="28"/>
        </w:rPr>
        <w:t>Пряжникова</w:t>
      </w:r>
      <w:proofErr w:type="spellEnd"/>
      <w:r w:rsidR="001545EE" w:rsidRPr="006C3AE9">
        <w:rPr>
          <w:rFonts w:ascii="Times New Roman" w:hAnsi="Times New Roman" w:cs="Times New Roman"/>
          <w:sz w:val="28"/>
          <w:szCs w:val="28"/>
        </w:rPr>
        <w:t xml:space="preserve"> Е.</w:t>
      </w:r>
      <w:r w:rsidR="001545EE">
        <w:rPr>
          <w:rFonts w:ascii="Times New Roman" w:hAnsi="Times New Roman" w:cs="Times New Roman"/>
          <w:sz w:val="28"/>
          <w:szCs w:val="28"/>
        </w:rPr>
        <w:t xml:space="preserve"> </w:t>
      </w:r>
      <w:r w:rsidR="001545EE" w:rsidRPr="006C3AE9">
        <w:rPr>
          <w:rFonts w:ascii="Times New Roman" w:hAnsi="Times New Roman" w:cs="Times New Roman"/>
          <w:sz w:val="28"/>
          <w:szCs w:val="28"/>
        </w:rPr>
        <w:t>Ю. Психология труда и человеческог</w:t>
      </w:r>
      <w:r w:rsidR="001545EE">
        <w:rPr>
          <w:rFonts w:ascii="Times New Roman" w:hAnsi="Times New Roman" w:cs="Times New Roman"/>
          <w:sz w:val="28"/>
          <w:szCs w:val="28"/>
        </w:rPr>
        <w:t>о достоинства: учеб</w:t>
      </w:r>
      <w:proofErr w:type="gramStart"/>
      <w:r w:rsidR="001545EE">
        <w:rPr>
          <w:rFonts w:ascii="Times New Roman" w:hAnsi="Times New Roman" w:cs="Times New Roman"/>
          <w:sz w:val="28"/>
          <w:szCs w:val="28"/>
        </w:rPr>
        <w:t>.</w:t>
      </w:r>
      <w:proofErr w:type="gramEnd"/>
      <w:r w:rsidR="001545EE">
        <w:rPr>
          <w:rFonts w:ascii="Times New Roman" w:hAnsi="Times New Roman" w:cs="Times New Roman"/>
          <w:sz w:val="28"/>
          <w:szCs w:val="28"/>
        </w:rPr>
        <w:t xml:space="preserve"> </w:t>
      </w:r>
      <w:proofErr w:type="gramStart"/>
      <w:r w:rsidR="001545EE">
        <w:rPr>
          <w:rFonts w:ascii="Times New Roman" w:hAnsi="Times New Roman" w:cs="Times New Roman"/>
          <w:sz w:val="28"/>
          <w:szCs w:val="28"/>
        </w:rPr>
        <w:t>п</w:t>
      </w:r>
      <w:proofErr w:type="gramEnd"/>
      <w:r w:rsidR="001545EE">
        <w:rPr>
          <w:rFonts w:ascii="Times New Roman" w:hAnsi="Times New Roman" w:cs="Times New Roman"/>
          <w:sz w:val="28"/>
          <w:szCs w:val="28"/>
        </w:rPr>
        <w:t>особие. М: Академия, 2009</w:t>
      </w:r>
      <w:r w:rsidR="001545EE" w:rsidRPr="006C3AE9">
        <w:rPr>
          <w:rFonts w:ascii="Times New Roman" w:hAnsi="Times New Roman" w:cs="Times New Roman"/>
          <w:sz w:val="28"/>
          <w:szCs w:val="28"/>
        </w:rPr>
        <w:t xml:space="preserve">. </w:t>
      </w:r>
      <w:r w:rsidR="001545EE">
        <w:rPr>
          <w:rFonts w:ascii="Times New Roman" w:hAnsi="Times New Roman" w:cs="Times New Roman"/>
          <w:sz w:val="28"/>
          <w:szCs w:val="28"/>
        </w:rPr>
        <w:t xml:space="preserve">- </w:t>
      </w:r>
      <w:r w:rsidR="001545EE" w:rsidRPr="006C3AE9">
        <w:rPr>
          <w:rFonts w:ascii="Times New Roman" w:hAnsi="Times New Roman" w:cs="Times New Roman"/>
          <w:sz w:val="28"/>
          <w:szCs w:val="28"/>
        </w:rPr>
        <w:t>480 с.</w:t>
      </w:r>
    </w:p>
    <w:p w:rsidR="001545EE" w:rsidRPr="00097757" w:rsidRDefault="008A4C52" w:rsidP="00FE6934">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15. </w:t>
      </w:r>
      <w:proofErr w:type="spellStart"/>
      <w:r w:rsidR="001545EE" w:rsidRPr="00097757">
        <w:rPr>
          <w:rFonts w:ascii="Times New Roman" w:eastAsia="Calibri" w:hAnsi="Times New Roman" w:cs="Times New Roman"/>
          <w:sz w:val="28"/>
          <w:szCs w:val="28"/>
        </w:rPr>
        <w:t>Скибицкая</w:t>
      </w:r>
      <w:proofErr w:type="spellEnd"/>
      <w:r w:rsidR="001545EE" w:rsidRPr="00097757">
        <w:rPr>
          <w:rFonts w:ascii="Times New Roman" w:eastAsia="Calibri" w:hAnsi="Times New Roman" w:cs="Times New Roman"/>
          <w:sz w:val="28"/>
          <w:szCs w:val="28"/>
        </w:rPr>
        <w:t xml:space="preserve">, Л. И., </w:t>
      </w:r>
      <w:proofErr w:type="spellStart"/>
      <w:r w:rsidR="001545EE" w:rsidRPr="00097757">
        <w:rPr>
          <w:rFonts w:ascii="Times New Roman" w:eastAsia="Calibri" w:hAnsi="Times New Roman" w:cs="Times New Roman"/>
          <w:sz w:val="28"/>
          <w:szCs w:val="28"/>
        </w:rPr>
        <w:t>Скибицкий</w:t>
      </w:r>
      <w:proofErr w:type="spellEnd"/>
      <w:r w:rsidR="001545EE" w:rsidRPr="00097757">
        <w:rPr>
          <w:rFonts w:ascii="Times New Roman" w:eastAsia="Calibri" w:hAnsi="Times New Roman" w:cs="Times New Roman"/>
          <w:sz w:val="28"/>
          <w:szCs w:val="28"/>
        </w:rPr>
        <w:t>, О. М. Менеджмент: Учебное пособие – М.</w:t>
      </w:r>
      <w:r w:rsidR="001545EE">
        <w:rPr>
          <w:rFonts w:ascii="Times New Roman" w:eastAsia="Calibri" w:hAnsi="Times New Roman" w:cs="Times New Roman"/>
          <w:sz w:val="28"/>
          <w:szCs w:val="28"/>
        </w:rPr>
        <w:t>: Центр учебной литературы, 2008</w:t>
      </w:r>
      <w:r w:rsidR="001545EE" w:rsidRPr="00097757">
        <w:rPr>
          <w:rFonts w:ascii="Times New Roman" w:eastAsia="Calibri" w:hAnsi="Times New Roman" w:cs="Times New Roman"/>
          <w:sz w:val="28"/>
          <w:szCs w:val="28"/>
        </w:rPr>
        <w:t>. – 511 с.</w:t>
      </w:r>
    </w:p>
    <w:p w:rsidR="001545EE" w:rsidRDefault="008A4C52"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1545EE">
        <w:rPr>
          <w:rFonts w:ascii="Times New Roman" w:hAnsi="Times New Roman" w:cs="Times New Roman"/>
          <w:sz w:val="28"/>
          <w:szCs w:val="28"/>
        </w:rPr>
        <w:t>Фурсова, Т.</w:t>
      </w:r>
      <w:r w:rsidR="002D2740">
        <w:rPr>
          <w:rFonts w:ascii="Times New Roman" w:hAnsi="Times New Roman" w:cs="Times New Roman"/>
          <w:sz w:val="28"/>
          <w:szCs w:val="28"/>
        </w:rPr>
        <w:t xml:space="preserve"> </w:t>
      </w:r>
      <w:r w:rsidR="001545EE">
        <w:rPr>
          <w:rFonts w:ascii="Times New Roman" w:hAnsi="Times New Roman" w:cs="Times New Roman"/>
          <w:sz w:val="28"/>
          <w:szCs w:val="28"/>
        </w:rPr>
        <w:t>А. Самарский научный вестник // Исследование мотивационных предпочтений и личностных особенностей студентов с различной профессиональной направленностью. - 2013. - № 2. - С. 58 - 61.</w:t>
      </w:r>
    </w:p>
    <w:p w:rsidR="001545EE" w:rsidRDefault="008A4C52"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sidR="001545EE">
        <w:rPr>
          <w:rFonts w:ascii="Times New Roman" w:hAnsi="Times New Roman" w:cs="Times New Roman"/>
          <w:sz w:val="28"/>
          <w:szCs w:val="28"/>
        </w:rPr>
        <w:t>Хамудорова</w:t>
      </w:r>
      <w:proofErr w:type="spellEnd"/>
      <w:r w:rsidR="001545EE">
        <w:rPr>
          <w:rFonts w:ascii="Times New Roman" w:hAnsi="Times New Roman" w:cs="Times New Roman"/>
          <w:sz w:val="28"/>
          <w:szCs w:val="28"/>
        </w:rPr>
        <w:t>, А. В. Сибирский педагогический журнал //</w:t>
      </w:r>
      <w:r w:rsidR="001545EE" w:rsidRPr="002776A7">
        <w:rPr>
          <w:rFonts w:ascii="Times New Roman" w:hAnsi="Times New Roman" w:cs="Times New Roman"/>
          <w:spacing w:val="-20"/>
          <w:sz w:val="28"/>
          <w:szCs w:val="28"/>
        </w:rPr>
        <w:t xml:space="preserve"> </w:t>
      </w:r>
      <w:r w:rsidR="001545EE">
        <w:rPr>
          <w:rFonts w:ascii="Times New Roman" w:hAnsi="Times New Roman" w:cs="Times New Roman"/>
          <w:sz w:val="28"/>
          <w:szCs w:val="28"/>
        </w:rPr>
        <w:t>Связь направленности</w:t>
      </w:r>
      <w:r w:rsidR="001545EE" w:rsidRPr="002776A7">
        <w:rPr>
          <w:rFonts w:ascii="Times New Roman" w:hAnsi="Times New Roman" w:cs="Times New Roman"/>
          <w:spacing w:val="-20"/>
          <w:sz w:val="28"/>
          <w:szCs w:val="28"/>
        </w:rPr>
        <w:t xml:space="preserve"> </w:t>
      </w:r>
      <w:r w:rsidR="001545EE">
        <w:rPr>
          <w:rFonts w:ascii="Times New Roman" w:hAnsi="Times New Roman" w:cs="Times New Roman"/>
          <w:sz w:val="28"/>
          <w:szCs w:val="28"/>
        </w:rPr>
        <w:t>личности с</w:t>
      </w:r>
      <w:r w:rsidR="001545EE" w:rsidRPr="002776A7">
        <w:rPr>
          <w:rFonts w:ascii="Times New Roman" w:hAnsi="Times New Roman" w:cs="Times New Roman"/>
          <w:spacing w:val="-20"/>
          <w:sz w:val="28"/>
          <w:szCs w:val="28"/>
        </w:rPr>
        <w:t xml:space="preserve"> </w:t>
      </w:r>
      <w:r w:rsidR="001545EE">
        <w:rPr>
          <w:rFonts w:ascii="Times New Roman" w:hAnsi="Times New Roman" w:cs="Times New Roman"/>
          <w:sz w:val="28"/>
          <w:szCs w:val="28"/>
        </w:rPr>
        <w:t>карьерными</w:t>
      </w:r>
      <w:r w:rsidR="001545EE" w:rsidRPr="002776A7">
        <w:rPr>
          <w:rFonts w:ascii="Times New Roman" w:hAnsi="Times New Roman" w:cs="Times New Roman"/>
          <w:spacing w:val="-20"/>
          <w:sz w:val="28"/>
          <w:szCs w:val="28"/>
        </w:rPr>
        <w:t xml:space="preserve"> </w:t>
      </w:r>
      <w:r w:rsidR="001545EE">
        <w:rPr>
          <w:rFonts w:ascii="Times New Roman" w:hAnsi="Times New Roman" w:cs="Times New Roman"/>
          <w:sz w:val="28"/>
          <w:szCs w:val="28"/>
        </w:rPr>
        <w:t>ориентациями</w:t>
      </w:r>
      <w:r w:rsidR="001545EE" w:rsidRPr="002776A7">
        <w:rPr>
          <w:rFonts w:ascii="Times New Roman" w:hAnsi="Times New Roman" w:cs="Times New Roman"/>
          <w:spacing w:val="-20"/>
          <w:sz w:val="28"/>
          <w:szCs w:val="28"/>
        </w:rPr>
        <w:t xml:space="preserve"> </w:t>
      </w:r>
      <w:r w:rsidR="001545EE">
        <w:rPr>
          <w:rFonts w:ascii="Times New Roman" w:hAnsi="Times New Roman" w:cs="Times New Roman"/>
          <w:sz w:val="28"/>
          <w:szCs w:val="28"/>
        </w:rPr>
        <w:t>студентов.</w:t>
      </w:r>
      <w:r w:rsidR="001545EE" w:rsidRPr="002776A7">
        <w:rPr>
          <w:rFonts w:ascii="Times New Roman" w:hAnsi="Times New Roman" w:cs="Times New Roman"/>
          <w:spacing w:val="-20"/>
          <w:sz w:val="28"/>
          <w:szCs w:val="28"/>
        </w:rPr>
        <w:t xml:space="preserve"> </w:t>
      </w:r>
      <w:r w:rsidR="001545EE">
        <w:rPr>
          <w:rFonts w:ascii="Times New Roman" w:hAnsi="Times New Roman" w:cs="Times New Roman"/>
          <w:sz w:val="28"/>
          <w:szCs w:val="28"/>
        </w:rPr>
        <w:t>-</w:t>
      </w:r>
      <w:r w:rsidR="001545EE" w:rsidRPr="002776A7">
        <w:rPr>
          <w:rFonts w:ascii="Times New Roman" w:hAnsi="Times New Roman" w:cs="Times New Roman"/>
          <w:spacing w:val="-20"/>
          <w:sz w:val="28"/>
          <w:szCs w:val="28"/>
        </w:rPr>
        <w:t xml:space="preserve"> </w:t>
      </w:r>
      <w:r w:rsidR="001545EE">
        <w:rPr>
          <w:rFonts w:ascii="Times New Roman" w:hAnsi="Times New Roman" w:cs="Times New Roman"/>
          <w:sz w:val="28"/>
          <w:szCs w:val="28"/>
        </w:rPr>
        <w:t>2015.</w:t>
      </w:r>
      <w:r w:rsidR="001545EE" w:rsidRPr="002776A7">
        <w:rPr>
          <w:rFonts w:ascii="Times New Roman" w:hAnsi="Times New Roman" w:cs="Times New Roman"/>
          <w:spacing w:val="-44"/>
          <w:sz w:val="28"/>
          <w:szCs w:val="28"/>
        </w:rPr>
        <w:t xml:space="preserve"> </w:t>
      </w:r>
      <w:r w:rsidR="001545EE">
        <w:rPr>
          <w:rFonts w:ascii="Times New Roman" w:hAnsi="Times New Roman" w:cs="Times New Roman"/>
          <w:sz w:val="28"/>
          <w:szCs w:val="28"/>
        </w:rPr>
        <w:t>-</w:t>
      </w:r>
      <w:r w:rsidR="001545EE" w:rsidRPr="002776A7">
        <w:rPr>
          <w:rFonts w:ascii="Times New Roman" w:hAnsi="Times New Roman" w:cs="Times New Roman"/>
          <w:spacing w:val="-56"/>
          <w:sz w:val="28"/>
          <w:szCs w:val="28"/>
        </w:rPr>
        <w:t xml:space="preserve"> </w:t>
      </w:r>
      <w:r w:rsidR="001545EE">
        <w:rPr>
          <w:rFonts w:ascii="Times New Roman" w:hAnsi="Times New Roman" w:cs="Times New Roman"/>
          <w:sz w:val="28"/>
          <w:szCs w:val="28"/>
        </w:rPr>
        <w:t>№</w:t>
      </w:r>
      <w:r w:rsidR="001545EE">
        <w:rPr>
          <w:rFonts w:ascii="Times New Roman" w:hAnsi="Times New Roman" w:cs="Times New Roman"/>
          <w:spacing w:val="-20"/>
          <w:sz w:val="28"/>
          <w:szCs w:val="28"/>
        </w:rPr>
        <w:t xml:space="preserve"> </w:t>
      </w:r>
      <w:r w:rsidR="001545EE">
        <w:rPr>
          <w:rFonts w:ascii="Times New Roman" w:hAnsi="Times New Roman" w:cs="Times New Roman"/>
          <w:sz w:val="28"/>
          <w:szCs w:val="28"/>
        </w:rPr>
        <w:t xml:space="preserve">7. </w:t>
      </w:r>
    </w:p>
    <w:p w:rsidR="001545EE" w:rsidRDefault="008A4C52"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1545EE">
        <w:rPr>
          <w:rFonts w:ascii="Times New Roman" w:hAnsi="Times New Roman" w:cs="Times New Roman"/>
          <w:sz w:val="28"/>
          <w:szCs w:val="28"/>
        </w:rPr>
        <w:t>Щелокова, Е.</w:t>
      </w:r>
      <w:r w:rsidR="002D2740">
        <w:rPr>
          <w:rFonts w:ascii="Times New Roman" w:hAnsi="Times New Roman" w:cs="Times New Roman"/>
          <w:sz w:val="28"/>
          <w:szCs w:val="28"/>
        </w:rPr>
        <w:t xml:space="preserve"> </w:t>
      </w:r>
      <w:r w:rsidR="001545EE">
        <w:rPr>
          <w:rFonts w:ascii="Times New Roman" w:hAnsi="Times New Roman" w:cs="Times New Roman"/>
          <w:sz w:val="28"/>
          <w:szCs w:val="28"/>
        </w:rPr>
        <w:t>Г. Фундаментальные исследования // Ценностно-смысловые приоритеты будущих профессионалов с разными карьерными ориентациями. - 2013. - № 11 - 4. - С. 778 - 794.</w:t>
      </w:r>
    </w:p>
    <w:p w:rsidR="001545EE" w:rsidRDefault="008A4C52" w:rsidP="00FE69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19. </w:t>
      </w:r>
      <w:proofErr w:type="spellStart"/>
      <w:r w:rsidR="001545EE">
        <w:rPr>
          <w:rFonts w:ascii="Times New Roman" w:hAnsi="Times New Roman" w:cs="Times New Roman"/>
          <w:sz w:val="28"/>
          <w:szCs w:val="28"/>
        </w:rPr>
        <w:t>Юркова</w:t>
      </w:r>
      <w:proofErr w:type="spellEnd"/>
      <w:r w:rsidR="001545EE">
        <w:rPr>
          <w:rFonts w:ascii="Times New Roman" w:hAnsi="Times New Roman" w:cs="Times New Roman"/>
          <w:sz w:val="28"/>
          <w:szCs w:val="28"/>
        </w:rPr>
        <w:t>, И. Г. Наука в современном обществе: закономерности и тенденции развития // Профессиональные предпочтения и диспозиции студентов направления «управление персоналом». - 2017. - В 5 ч. Ч. 5. - С. 182 - 185.</w:t>
      </w:r>
    </w:p>
    <w:p w:rsidR="001545EE" w:rsidRPr="00FE6934" w:rsidRDefault="008A4C52" w:rsidP="00FE6934">
      <w:pPr>
        <w:pStyle w:val="a3"/>
        <w:spacing w:line="360" w:lineRule="auto"/>
        <w:ind w:left="0" w:firstLine="709"/>
        <w:jc w:val="both"/>
        <w:rPr>
          <w:rFonts w:ascii="Times New Roman" w:eastAsia="Calibri" w:hAnsi="Times New Roman"/>
          <w:sz w:val="28"/>
          <w:szCs w:val="28"/>
        </w:rPr>
      </w:pPr>
      <w:r>
        <w:rPr>
          <w:rFonts w:ascii="Times New Roman" w:eastAsia="Calibri" w:hAnsi="Times New Roman"/>
          <w:sz w:val="28"/>
          <w:szCs w:val="28"/>
        </w:rPr>
        <w:t xml:space="preserve">20. </w:t>
      </w:r>
      <w:proofErr w:type="spellStart"/>
      <w:r w:rsidR="001545EE" w:rsidRPr="00FE6934">
        <w:rPr>
          <w:rFonts w:ascii="Times New Roman" w:eastAsia="Calibri" w:hAnsi="Times New Roman"/>
          <w:sz w:val="28"/>
          <w:szCs w:val="28"/>
        </w:rPr>
        <w:t>Юркова</w:t>
      </w:r>
      <w:proofErr w:type="spellEnd"/>
      <w:r w:rsidR="001545EE" w:rsidRPr="00FE6934">
        <w:rPr>
          <w:rFonts w:ascii="Times New Roman" w:eastAsia="Calibri" w:hAnsi="Times New Roman"/>
          <w:sz w:val="28"/>
          <w:szCs w:val="28"/>
        </w:rPr>
        <w:t>, И.</w:t>
      </w:r>
      <w:r w:rsidR="002D2740">
        <w:rPr>
          <w:rFonts w:ascii="Times New Roman" w:eastAsia="Calibri" w:hAnsi="Times New Roman"/>
          <w:sz w:val="28"/>
          <w:szCs w:val="28"/>
        </w:rPr>
        <w:t xml:space="preserve"> </w:t>
      </w:r>
      <w:r w:rsidR="001545EE" w:rsidRPr="00FE6934">
        <w:rPr>
          <w:rFonts w:ascii="Times New Roman" w:eastAsia="Calibri" w:hAnsi="Times New Roman"/>
          <w:sz w:val="28"/>
          <w:szCs w:val="28"/>
        </w:rPr>
        <w:t>Г. Человек. Сообщество. Управление // Представление личности как элемент организационной культуры компании. - 2005. - №2. - С. 113-124.</w:t>
      </w:r>
    </w:p>
    <w:p w:rsidR="00734330" w:rsidRDefault="00734330" w:rsidP="00691FAD">
      <w:pPr>
        <w:spacing w:line="360" w:lineRule="auto"/>
        <w:jc w:val="both"/>
        <w:rPr>
          <w:rFonts w:ascii="Times New Roman" w:hAnsi="Times New Roman" w:cs="Times New Roman"/>
          <w:sz w:val="28"/>
          <w:szCs w:val="28"/>
        </w:rPr>
      </w:pPr>
    </w:p>
    <w:p w:rsidR="00827370" w:rsidRDefault="00827370" w:rsidP="00691FA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А</w:t>
      </w:r>
    </w:p>
    <w:p w:rsidR="00827370" w:rsidRDefault="00827370" w:rsidP="00691FAD">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D01D7">
        <w:rPr>
          <w:rFonts w:ascii="Times New Roman" w:hAnsi="Times New Roman" w:cs="Times New Roman"/>
          <w:sz w:val="28"/>
          <w:szCs w:val="28"/>
        </w:rPr>
        <w:t xml:space="preserve">          </w:t>
      </w:r>
      <w:r>
        <w:rPr>
          <w:rFonts w:ascii="Times New Roman" w:hAnsi="Times New Roman" w:cs="Times New Roman"/>
          <w:sz w:val="28"/>
          <w:szCs w:val="28"/>
        </w:rPr>
        <w:t xml:space="preserve">Методика </w:t>
      </w:r>
      <w:r w:rsidR="009D01D7">
        <w:rPr>
          <w:rFonts w:ascii="Times New Roman" w:eastAsia="Times New Roman" w:hAnsi="Times New Roman" w:cs="Times New Roman"/>
          <w:sz w:val="28"/>
          <w:szCs w:val="28"/>
          <w:lang w:eastAsia="ru-RU"/>
        </w:rPr>
        <w:t>«якоря карьеры»</w:t>
      </w:r>
    </w:p>
    <w:p w:rsidR="00B25088" w:rsidRPr="00B25088" w:rsidRDefault="00B25088" w:rsidP="00B25088">
      <w:pPr>
        <w:widowControl w:val="0"/>
        <w:shd w:val="clear" w:color="auto" w:fill="FFFFFF"/>
        <w:autoSpaceDE w:val="0"/>
        <w:autoSpaceDN w:val="0"/>
        <w:adjustRightInd w:val="0"/>
        <w:spacing w:before="238" w:after="0" w:line="235" w:lineRule="exact"/>
        <w:jc w:val="center"/>
        <w:rPr>
          <w:rFonts w:ascii="Times New Roman" w:eastAsia="Times New Roman" w:hAnsi="Times New Roman" w:cs="Times New Roman"/>
          <w:b/>
          <w:color w:val="000000"/>
          <w:spacing w:val="-2"/>
          <w:sz w:val="28"/>
          <w:szCs w:val="28"/>
          <w:lang w:eastAsia="ru-RU"/>
        </w:rPr>
      </w:pPr>
      <w:r w:rsidRPr="00B25088">
        <w:rPr>
          <w:rFonts w:ascii="Times New Roman" w:eastAsia="Times New Roman" w:hAnsi="Times New Roman" w:cs="Times New Roman"/>
          <w:b/>
          <w:color w:val="000000"/>
          <w:spacing w:val="-2"/>
          <w:sz w:val="28"/>
          <w:szCs w:val="28"/>
          <w:lang w:eastAsia="ru-RU"/>
        </w:rPr>
        <w:t xml:space="preserve">Насколько важным является для Вас каждое </w:t>
      </w:r>
      <w:proofErr w:type="gramStart"/>
      <w:r w:rsidRPr="00B25088">
        <w:rPr>
          <w:rFonts w:ascii="Times New Roman" w:eastAsia="Times New Roman" w:hAnsi="Times New Roman" w:cs="Times New Roman"/>
          <w:b/>
          <w:color w:val="000000"/>
          <w:spacing w:val="-2"/>
          <w:sz w:val="28"/>
          <w:szCs w:val="28"/>
          <w:lang w:eastAsia="ru-RU"/>
        </w:rPr>
        <w:t>из</w:t>
      </w:r>
      <w:proofErr w:type="gramEnd"/>
      <w:r w:rsidRPr="00B25088">
        <w:rPr>
          <w:rFonts w:ascii="Times New Roman" w:eastAsia="Times New Roman" w:hAnsi="Times New Roman" w:cs="Times New Roman"/>
          <w:b/>
          <w:color w:val="000000"/>
          <w:spacing w:val="-2"/>
          <w:sz w:val="28"/>
          <w:szCs w:val="28"/>
          <w:lang w:eastAsia="ru-RU"/>
        </w:rPr>
        <w:t xml:space="preserve"> следующих</w:t>
      </w:r>
    </w:p>
    <w:p w:rsidR="00B25088" w:rsidRPr="00B25088" w:rsidRDefault="00B25088" w:rsidP="00B25088">
      <w:pPr>
        <w:widowControl w:val="0"/>
        <w:shd w:val="clear" w:color="auto" w:fill="FFFFFF"/>
        <w:autoSpaceDE w:val="0"/>
        <w:autoSpaceDN w:val="0"/>
        <w:adjustRightInd w:val="0"/>
        <w:spacing w:before="238" w:after="0" w:line="235" w:lineRule="exact"/>
        <w:jc w:val="center"/>
        <w:rPr>
          <w:rFonts w:ascii="Times New Roman" w:eastAsia="Times New Roman" w:hAnsi="Times New Roman" w:cs="Times New Roman"/>
          <w:b/>
          <w:sz w:val="28"/>
          <w:szCs w:val="28"/>
          <w:lang w:eastAsia="ru-RU"/>
        </w:rPr>
      </w:pPr>
      <w:r w:rsidRPr="00B25088">
        <w:rPr>
          <w:rFonts w:ascii="Times New Roman" w:eastAsia="Times New Roman" w:hAnsi="Times New Roman" w:cs="Times New Roman"/>
          <w:b/>
          <w:color w:val="000000"/>
          <w:spacing w:val="-2"/>
          <w:sz w:val="28"/>
          <w:szCs w:val="28"/>
          <w:lang w:eastAsia="ru-RU"/>
        </w:rPr>
        <w:t>утвер</w:t>
      </w:r>
      <w:r w:rsidRPr="00B25088">
        <w:rPr>
          <w:rFonts w:ascii="Times New Roman" w:eastAsia="Times New Roman" w:hAnsi="Times New Roman" w:cs="Times New Roman"/>
          <w:b/>
          <w:color w:val="000000"/>
          <w:spacing w:val="1"/>
          <w:sz w:val="28"/>
          <w:szCs w:val="28"/>
          <w:lang w:eastAsia="ru-RU"/>
        </w:rPr>
        <w:t>ждений?</w:t>
      </w:r>
    </w:p>
    <w:p w:rsidR="00B25088" w:rsidRPr="00B25088" w:rsidRDefault="00B25088" w:rsidP="00B250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25088" w:rsidRPr="00B25088" w:rsidRDefault="00B25088" w:rsidP="00B250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72"/>
        <w:gridCol w:w="336"/>
        <w:gridCol w:w="336"/>
        <w:gridCol w:w="336"/>
        <w:gridCol w:w="355"/>
        <w:gridCol w:w="360"/>
        <w:gridCol w:w="360"/>
        <w:gridCol w:w="360"/>
        <w:gridCol w:w="360"/>
        <w:gridCol w:w="360"/>
        <w:gridCol w:w="540"/>
      </w:tblGrid>
      <w:tr w:rsidR="00B25088" w:rsidRPr="00B25088" w:rsidTr="00B25088">
        <w:tc>
          <w:tcPr>
            <w:tcW w:w="468" w:type="dxa"/>
            <w:tcBorders>
              <w:top w:val="nil"/>
              <w:left w:val="nil"/>
              <w:bottom w:val="single" w:sz="4" w:space="0" w:color="auto"/>
              <w:right w:val="nil"/>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72" w:type="dxa"/>
            <w:tcBorders>
              <w:top w:val="nil"/>
              <w:left w:val="nil"/>
              <w:bottom w:val="single" w:sz="4" w:space="0" w:color="auto"/>
              <w:right w:val="nil"/>
            </w:tcBorders>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p>
        </w:tc>
        <w:tc>
          <w:tcPr>
            <w:tcW w:w="1723" w:type="dxa"/>
            <w:gridSpan w:val="5"/>
            <w:tcBorders>
              <w:top w:val="nil"/>
              <w:left w:val="nil"/>
              <w:bottom w:val="single" w:sz="4" w:space="0" w:color="auto"/>
              <w:right w:val="nil"/>
            </w:tcBorders>
          </w:tcPr>
          <w:p w:rsidR="00B25088" w:rsidRPr="00B25088" w:rsidRDefault="00B25088" w:rsidP="00B250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Совершенно неважно</w:t>
            </w:r>
          </w:p>
        </w:tc>
        <w:tc>
          <w:tcPr>
            <w:tcW w:w="1980" w:type="dxa"/>
            <w:gridSpan w:val="5"/>
            <w:tcBorders>
              <w:top w:val="nil"/>
              <w:left w:val="nil"/>
              <w:bottom w:val="single" w:sz="4" w:space="0" w:color="auto"/>
              <w:right w:val="nil"/>
            </w:tcBorders>
          </w:tcPr>
          <w:p w:rsidR="00B25088" w:rsidRPr="00B25088" w:rsidRDefault="00B25088" w:rsidP="00B2508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Исключительно важно</w:t>
            </w:r>
          </w:p>
        </w:tc>
      </w:tr>
      <w:tr w:rsidR="00B25088" w:rsidRPr="00B25088" w:rsidTr="00B25088">
        <w:tc>
          <w:tcPr>
            <w:tcW w:w="468"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5472" w:type="dxa"/>
            <w:tcBorders>
              <w:top w:val="single" w:sz="4" w:space="0" w:color="auto"/>
            </w:tcBorders>
          </w:tcPr>
          <w:p w:rsidR="00B25088" w:rsidRPr="00B25088" w:rsidRDefault="00B25088" w:rsidP="00B25088">
            <w:pPr>
              <w:widowControl w:val="0"/>
              <w:shd w:val="clear" w:color="auto" w:fill="FFFFFF"/>
              <w:tabs>
                <w:tab w:val="left" w:pos="199"/>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Строить свою карьеру в пределах кон</w:t>
            </w:r>
            <w:r w:rsidRPr="00B25088">
              <w:rPr>
                <w:rFonts w:ascii="Times New Roman" w:eastAsia="Times New Roman" w:hAnsi="Times New Roman" w:cs="Times New Roman"/>
                <w:color w:val="000000"/>
                <w:sz w:val="24"/>
                <w:szCs w:val="24"/>
                <w:lang w:eastAsia="ru-RU"/>
              </w:rPr>
              <w:softHyphen/>
              <w:t>кретной научной или технической сферы</w:t>
            </w:r>
          </w:p>
        </w:tc>
        <w:tc>
          <w:tcPr>
            <w:tcW w:w="336"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5472" w:type="dxa"/>
          </w:tcPr>
          <w:p w:rsidR="00B25088" w:rsidRPr="00B25088" w:rsidRDefault="00B25088" w:rsidP="00B25088">
            <w:pPr>
              <w:widowControl w:val="0"/>
              <w:shd w:val="clear" w:color="auto" w:fill="FFFFFF"/>
              <w:tabs>
                <w:tab w:val="left" w:pos="199"/>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 xml:space="preserve">Осуществлять наблюдение и контроль над людьми, влиять на </w:t>
            </w:r>
            <w:proofErr w:type="gramStart"/>
            <w:r w:rsidRPr="00B25088">
              <w:rPr>
                <w:rFonts w:ascii="Times New Roman" w:eastAsia="Times New Roman" w:hAnsi="Times New Roman" w:cs="Times New Roman"/>
                <w:color w:val="000000"/>
                <w:sz w:val="24"/>
                <w:szCs w:val="24"/>
                <w:lang w:eastAsia="ru-RU"/>
              </w:rPr>
              <w:t>них</w:t>
            </w:r>
            <w:proofErr w:type="gramEnd"/>
            <w:r w:rsidRPr="00B25088">
              <w:rPr>
                <w:rFonts w:ascii="Times New Roman" w:eastAsia="Times New Roman" w:hAnsi="Times New Roman" w:cs="Times New Roman"/>
                <w:color w:val="000000"/>
                <w:sz w:val="24"/>
                <w:szCs w:val="24"/>
                <w:lang w:eastAsia="ru-RU"/>
              </w:rPr>
              <w:t xml:space="preserve"> на всех уровнях</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5472" w:type="dxa"/>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Иметь возможность делать все по-своему и не быть стесненным правилами какой-либо организации</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5472" w:type="dxa"/>
          </w:tcPr>
          <w:p w:rsidR="00B25088" w:rsidRPr="00B25088" w:rsidRDefault="00B25088" w:rsidP="00B25088">
            <w:pPr>
              <w:widowControl w:val="0"/>
              <w:shd w:val="clear" w:color="auto" w:fill="FFFFFF"/>
              <w:tabs>
                <w:tab w:val="left" w:pos="1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Иметь постоянное место работы с гарантированным окладом и социальной защищенностью</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5472" w:type="dxa"/>
          </w:tcPr>
          <w:p w:rsidR="00B25088" w:rsidRPr="00B25088" w:rsidRDefault="00B25088" w:rsidP="00B25088">
            <w:pPr>
              <w:widowControl w:val="0"/>
              <w:shd w:val="clear" w:color="auto" w:fill="FFFFFF"/>
              <w:tabs>
                <w:tab w:val="left" w:pos="1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Употреблять свое умение общаться на пользу людям, помогать другим</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5472" w:type="dxa"/>
          </w:tcPr>
          <w:p w:rsidR="00B25088" w:rsidRPr="00B25088" w:rsidRDefault="00B25088" w:rsidP="00B25088">
            <w:pPr>
              <w:widowControl w:val="0"/>
              <w:shd w:val="clear" w:color="auto" w:fill="FFFFFF"/>
              <w:tabs>
                <w:tab w:val="left" w:pos="1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Работать над проблемами, которые представляются почти неразрешимыми</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5472" w:type="dxa"/>
          </w:tcPr>
          <w:p w:rsidR="00B25088" w:rsidRPr="00B25088" w:rsidRDefault="00B25088" w:rsidP="00B25088">
            <w:pPr>
              <w:widowControl w:val="0"/>
              <w:shd w:val="clear" w:color="auto" w:fill="FFFFFF"/>
              <w:tabs>
                <w:tab w:val="left" w:pos="1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Вести такой образ жизни, чтобы интересы семьи и карьеры были уравнове</w:t>
            </w:r>
            <w:r w:rsidRPr="00B25088">
              <w:rPr>
                <w:rFonts w:ascii="Times New Roman" w:eastAsia="Times New Roman" w:hAnsi="Times New Roman" w:cs="Times New Roman"/>
                <w:color w:val="000000"/>
                <w:sz w:val="24"/>
                <w:szCs w:val="24"/>
                <w:lang w:eastAsia="ru-RU"/>
              </w:rPr>
              <w:softHyphen/>
              <w:t>шены</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5472" w:type="dxa"/>
          </w:tcPr>
          <w:p w:rsidR="00B25088" w:rsidRPr="00B25088" w:rsidRDefault="00B25088" w:rsidP="00B25088">
            <w:pPr>
              <w:widowControl w:val="0"/>
              <w:shd w:val="clear" w:color="auto" w:fill="FFFFFF"/>
              <w:tabs>
                <w:tab w:val="left" w:pos="1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Создать и построить нечто, что будет всецело моим произведением или идеей</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72" w:type="dxa"/>
          </w:tcPr>
          <w:p w:rsidR="00B25088" w:rsidRPr="00B25088" w:rsidRDefault="00B25088" w:rsidP="00B25088">
            <w:pPr>
              <w:widowControl w:val="0"/>
              <w:shd w:val="clear" w:color="auto" w:fill="FFFFFF"/>
              <w:tabs>
                <w:tab w:val="left" w:pos="1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Продолжать работу по своей специальности, чем получить более высокую  должность, не связанную с моей спе</w:t>
            </w:r>
            <w:r w:rsidRPr="00B25088">
              <w:rPr>
                <w:rFonts w:ascii="Times New Roman" w:eastAsia="Times New Roman" w:hAnsi="Times New Roman" w:cs="Times New Roman"/>
                <w:color w:val="000000"/>
                <w:sz w:val="24"/>
                <w:szCs w:val="24"/>
                <w:lang w:eastAsia="ru-RU"/>
              </w:rPr>
              <w:softHyphen/>
              <w:t>циальностью</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c>
          <w:tcPr>
            <w:tcW w:w="5472" w:type="dxa"/>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Быть первым руководителем в орга</w:t>
            </w:r>
            <w:r w:rsidRPr="00B25088">
              <w:rPr>
                <w:rFonts w:ascii="Times New Roman" w:eastAsia="Times New Roman" w:hAnsi="Times New Roman" w:cs="Times New Roman"/>
                <w:color w:val="000000"/>
                <w:sz w:val="24"/>
                <w:szCs w:val="24"/>
                <w:lang w:eastAsia="ru-RU"/>
              </w:rPr>
              <w:softHyphen/>
              <w:t>низации</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11</w:t>
            </w:r>
          </w:p>
        </w:tc>
        <w:tc>
          <w:tcPr>
            <w:tcW w:w="5472" w:type="dxa"/>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Иметь работу, не связанную с режимом или другими организационными ограничениями</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12</w:t>
            </w:r>
          </w:p>
        </w:tc>
        <w:tc>
          <w:tcPr>
            <w:tcW w:w="5472" w:type="dxa"/>
          </w:tcPr>
          <w:p w:rsidR="00B25088" w:rsidRPr="00B25088" w:rsidRDefault="00B25088" w:rsidP="00B25088">
            <w:pPr>
              <w:widowControl w:val="0"/>
              <w:shd w:val="clear" w:color="auto" w:fill="FFFFFF"/>
              <w:tabs>
                <w:tab w:val="left" w:pos="242"/>
              </w:tabs>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Работать в организации, которая обеспечит мне стабильность на дли</w:t>
            </w:r>
            <w:r w:rsidRPr="00B25088">
              <w:rPr>
                <w:rFonts w:ascii="Times New Roman" w:eastAsia="Times New Roman" w:hAnsi="Times New Roman" w:cs="Times New Roman"/>
                <w:color w:val="000000"/>
                <w:sz w:val="24"/>
                <w:szCs w:val="24"/>
                <w:lang w:eastAsia="ru-RU"/>
              </w:rPr>
              <w:softHyphen/>
              <w:t>тельный период времени</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13</w:t>
            </w:r>
          </w:p>
        </w:tc>
        <w:tc>
          <w:tcPr>
            <w:tcW w:w="5472" w:type="dxa"/>
          </w:tcPr>
          <w:p w:rsidR="00B25088" w:rsidRPr="00B25088" w:rsidRDefault="00B25088" w:rsidP="00B25088">
            <w:pPr>
              <w:widowControl w:val="0"/>
              <w:shd w:val="clear" w:color="auto" w:fill="FFFFFF"/>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 xml:space="preserve">Употребить свои умения и способности на то, чтобы сделать мир лучше </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14</w:t>
            </w:r>
          </w:p>
        </w:tc>
        <w:tc>
          <w:tcPr>
            <w:tcW w:w="5472" w:type="dxa"/>
          </w:tcPr>
          <w:p w:rsidR="00B25088" w:rsidRPr="00B25088" w:rsidRDefault="00B25088" w:rsidP="00B25088">
            <w:pPr>
              <w:widowControl w:val="0"/>
              <w:shd w:val="clear" w:color="auto" w:fill="FFFFFF"/>
              <w:tabs>
                <w:tab w:val="left" w:pos="242"/>
              </w:tabs>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Соревноваться с другими и побеждать</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15</w:t>
            </w:r>
          </w:p>
        </w:tc>
        <w:tc>
          <w:tcPr>
            <w:tcW w:w="5472" w:type="dxa"/>
          </w:tcPr>
          <w:p w:rsidR="00B25088" w:rsidRPr="00B25088" w:rsidRDefault="00B25088" w:rsidP="00B25088">
            <w:pPr>
              <w:widowControl w:val="0"/>
              <w:shd w:val="clear" w:color="auto" w:fill="FFFFFF"/>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 xml:space="preserve">Строить карьеру, которая позволит мне не изменять моему образу жизни </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16</w:t>
            </w:r>
          </w:p>
        </w:tc>
        <w:tc>
          <w:tcPr>
            <w:tcW w:w="5472" w:type="dxa"/>
          </w:tcPr>
          <w:p w:rsidR="00B25088" w:rsidRPr="00B25088" w:rsidRDefault="00B25088" w:rsidP="00B25088">
            <w:pPr>
              <w:widowControl w:val="0"/>
              <w:shd w:val="clear" w:color="auto" w:fill="FFFFFF"/>
              <w:tabs>
                <w:tab w:val="left" w:pos="2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Создать новое коммерческое предприятие</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17</w:t>
            </w:r>
          </w:p>
        </w:tc>
        <w:tc>
          <w:tcPr>
            <w:tcW w:w="5472" w:type="dxa"/>
          </w:tcPr>
          <w:p w:rsidR="00B25088" w:rsidRPr="00B25088" w:rsidRDefault="00B25088" w:rsidP="00B25088">
            <w:pPr>
              <w:widowControl w:val="0"/>
              <w:shd w:val="clear" w:color="auto" w:fill="FFFFFF"/>
              <w:tabs>
                <w:tab w:val="left" w:pos="2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 xml:space="preserve">Посвятить всю жизнь избранной профессии </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lastRenderedPageBreak/>
              <w:t>18</w:t>
            </w:r>
          </w:p>
        </w:tc>
        <w:tc>
          <w:tcPr>
            <w:tcW w:w="5472" w:type="dxa"/>
          </w:tcPr>
          <w:p w:rsidR="00B25088" w:rsidRPr="00B25088" w:rsidRDefault="00B25088" w:rsidP="00B25088">
            <w:pPr>
              <w:widowControl w:val="0"/>
              <w:shd w:val="clear" w:color="auto" w:fill="FFFFFF"/>
              <w:tabs>
                <w:tab w:val="left" w:pos="2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Занять высокую руководящую долж</w:t>
            </w:r>
            <w:r w:rsidRPr="00B25088">
              <w:rPr>
                <w:rFonts w:ascii="Times New Roman" w:eastAsia="Times New Roman" w:hAnsi="Times New Roman" w:cs="Times New Roman"/>
                <w:color w:val="000000"/>
                <w:sz w:val="24"/>
                <w:szCs w:val="24"/>
                <w:lang w:eastAsia="ru-RU"/>
              </w:rPr>
              <w:softHyphen/>
              <w:t>ность</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19</w:t>
            </w:r>
          </w:p>
        </w:tc>
        <w:tc>
          <w:tcPr>
            <w:tcW w:w="5472" w:type="dxa"/>
          </w:tcPr>
          <w:p w:rsidR="00B25088" w:rsidRPr="00B25088" w:rsidRDefault="00B25088" w:rsidP="00B25088">
            <w:pPr>
              <w:widowControl w:val="0"/>
              <w:shd w:val="clear" w:color="auto" w:fill="FFFFFF"/>
              <w:tabs>
                <w:tab w:val="left" w:pos="2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Иметь работу, которая предоставля</w:t>
            </w:r>
            <w:r w:rsidRPr="00B25088">
              <w:rPr>
                <w:rFonts w:ascii="Times New Roman" w:eastAsia="Times New Roman" w:hAnsi="Times New Roman" w:cs="Times New Roman"/>
                <w:color w:val="000000"/>
                <w:sz w:val="24"/>
                <w:szCs w:val="24"/>
                <w:lang w:eastAsia="ru-RU"/>
              </w:rPr>
              <w:softHyphen/>
              <w:t>ет максимум свободы и автономии в выборе характера занятий, времени выполнения и т. д.</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20</w:t>
            </w:r>
          </w:p>
        </w:tc>
        <w:tc>
          <w:tcPr>
            <w:tcW w:w="5472" w:type="dxa"/>
          </w:tcPr>
          <w:p w:rsidR="00B25088" w:rsidRPr="00B25088" w:rsidRDefault="00B25088" w:rsidP="00B25088">
            <w:pPr>
              <w:widowControl w:val="0"/>
              <w:shd w:val="clear" w:color="auto" w:fill="FFFFFF"/>
              <w:tabs>
                <w:tab w:val="left" w:pos="2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Оставаться на одном месте жительства, чем переехать в связи с повышением</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21</w:t>
            </w:r>
          </w:p>
        </w:tc>
        <w:tc>
          <w:tcPr>
            <w:tcW w:w="5472" w:type="dxa"/>
          </w:tcPr>
          <w:p w:rsidR="00B25088" w:rsidRPr="00B25088" w:rsidRDefault="00B25088" w:rsidP="00B25088">
            <w:pPr>
              <w:widowControl w:val="0"/>
              <w:shd w:val="clear" w:color="auto" w:fill="FFFFFF"/>
              <w:tabs>
                <w:tab w:val="left" w:pos="242"/>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Иметь возможность использовать свои умения и талант для служения важной цели</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bl>
    <w:p w:rsidR="00B25088" w:rsidRPr="00B25088" w:rsidRDefault="00B25088" w:rsidP="00B2508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B25088" w:rsidRPr="00B25088" w:rsidRDefault="00B25088" w:rsidP="00B2508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B25088" w:rsidRPr="00B25088" w:rsidRDefault="00B25088" w:rsidP="00B25088">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B25088">
        <w:rPr>
          <w:rFonts w:ascii="Times New Roman" w:eastAsia="Times New Roman" w:hAnsi="Times New Roman" w:cs="Times New Roman"/>
          <w:b/>
          <w:color w:val="000000"/>
          <w:spacing w:val="-1"/>
          <w:sz w:val="28"/>
          <w:szCs w:val="28"/>
          <w:lang w:eastAsia="ru-RU"/>
        </w:rPr>
        <w:t>Насколько Вы согласны с каждым из следующих утверждений?</w:t>
      </w:r>
    </w:p>
    <w:p w:rsidR="00B25088" w:rsidRPr="00B25088" w:rsidRDefault="00B25088" w:rsidP="00B250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72"/>
        <w:gridCol w:w="336"/>
        <w:gridCol w:w="336"/>
        <w:gridCol w:w="336"/>
        <w:gridCol w:w="355"/>
        <w:gridCol w:w="360"/>
        <w:gridCol w:w="360"/>
        <w:gridCol w:w="360"/>
        <w:gridCol w:w="360"/>
        <w:gridCol w:w="360"/>
        <w:gridCol w:w="540"/>
      </w:tblGrid>
      <w:tr w:rsidR="00B25088" w:rsidRPr="00B25088" w:rsidTr="00B25088">
        <w:tc>
          <w:tcPr>
            <w:tcW w:w="468" w:type="dxa"/>
            <w:tcBorders>
              <w:top w:val="nil"/>
              <w:left w:val="nil"/>
              <w:bottom w:val="single" w:sz="4" w:space="0" w:color="auto"/>
              <w:right w:val="nil"/>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72" w:type="dxa"/>
            <w:tcBorders>
              <w:top w:val="nil"/>
              <w:left w:val="nil"/>
              <w:bottom w:val="single" w:sz="4" w:space="0" w:color="auto"/>
              <w:right w:val="nil"/>
            </w:tcBorders>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p>
        </w:tc>
        <w:tc>
          <w:tcPr>
            <w:tcW w:w="1723" w:type="dxa"/>
            <w:gridSpan w:val="5"/>
            <w:tcBorders>
              <w:top w:val="nil"/>
              <w:left w:val="nil"/>
              <w:bottom w:val="single" w:sz="4" w:space="0" w:color="auto"/>
              <w:right w:val="nil"/>
            </w:tcBorders>
          </w:tcPr>
          <w:p w:rsidR="00B25088" w:rsidRPr="00B25088" w:rsidRDefault="00B25088" w:rsidP="00B250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Совершенно не согласен</w:t>
            </w:r>
          </w:p>
        </w:tc>
        <w:tc>
          <w:tcPr>
            <w:tcW w:w="1980" w:type="dxa"/>
            <w:gridSpan w:val="5"/>
            <w:tcBorders>
              <w:top w:val="nil"/>
              <w:left w:val="nil"/>
              <w:bottom w:val="single" w:sz="4" w:space="0" w:color="auto"/>
              <w:right w:val="nil"/>
            </w:tcBorders>
          </w:tcPr>
          <w:p w:rsidR="00B25088" w:rsidRPr="00B25088" w:rsidRDefault="00B25088" w:rsidP="00B2508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 xml:space="preserve">Полностью </w:t>
            </w:r>
          </w:p>
          <w:p w:rsidR="00B25088" w:rsidRPr="00B25088" w:rsidRDefault="00B25088" w:rsidP="00B2508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согласен</w:t>
            </w:r>
          </w:p>
        </w:tc>
      </w:tr>
      <w:tr w:rsidR="00B25088" w:rsidRPr="00B25088" w:rsidTr="00B25088">
        <w:tc>
          <w:tcPr>
            <w:tcW w:w="468"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22</w:t>
            </w:r>
          </w:p>
        </w:tc>
        <w:tc>
          <w:tcPr>
            <w:tcW w:w="5472" w:type="dxa"/>
            <w:tcBorders>
              <w:top w:val="single" w:sz="4" w:space="0" w:color="auto"/>
            </w:tcBorders>
          </w:tcPr>
          <w:p w:rsidR="00B25088" w:rsidRPr="00B25088" w:rsidRDefault="00B25088" w:rsidP="00B25088">
            <w:pPr>
              <w:widowControl w:val="0"/>
              <w:shd w:val="clear" w:color="auto" w:fill="FFFFFF"/>
              <w:tabs>
                <w:tab w:val="left" w:pos="254"/>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Единственная действительная цель моей карьеры – находить и решать трудные проблемы, независимо от того, в какой области они возникли</w:t>
            </w:r>
          </w:p>
        </w:tc>
        <w:tc>
          <w:tcPr>
            <w:tcW w:w="336"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Borders>
              <w:top w:val="single" w:sz="4" w:space="0" w:color="auto"/>
            </w:tcBorders>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23</w:t>
            </w:r>
          </w:p>
        </w:tc>
        <w:tc>
          <w:tcPr>
            <w:tcW w:w="5472" w:type="dxa"/>
          </w:tcPr>
          <w:p w:rsidR="00B25088" w:rsidRPr="00B25088" w:rsidRDefault="00B25088" w:rsidP="00B25088">
            <w:pPr>
              <w:widowControl w:val="0"/>
              <w:shd w:val="clear" w:color="auto" w:fill="FFFFFF"/>
              <w:tabs>
                <w:tab w:val="left" w:pos="254"/>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Я всегда стремлюсь уделять одинаковое внимание моей семье и моей карьере</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24</w:t>
            </w:r>
          </w:p>
        </w:tc>
        <w:tc>
          <w:tcPr>
            <w:tcW w:w="5472" w:type="dxa"/>
          </w:tcPr>
          <w:p w:rsidR="00B25088" w:rsidRPr="00B25088" w:rsidRDefault="00B25088" w:rsidP="00B25088">
            <w:pPr>
              <w:widowControl w:val="0"/>
              <w:shd w:val="clear" w:color="auto" w:fill="FFFFFF"/>
              <w:tabs>
                <w:tab w:val="left" w:pos="254"/>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Я всегда нахожусь в поиске идей, которые дадут мне возможность на</w:t>
            </w:r>
            <w:r w:rsidRPr="00B25088">
              <w:rPr>
                <w:rFonts w:ascii="Times New Roman" w:eastAsia="Times New Roman" w:hAnsi="Times New Roman" w:cs="Times New Roman"/>
                <w:color w:val="000000"/>
                <w:sz w:val="24"/>
                <w:szCs w:val="24"/>
                <w:lang w:eastAsia="ru-RU"/>
              </w:rPr>
              <w:softHyphen/>
              <w:t>чать и построить свое собственное дело</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25</w:t>
            </w:r>
          </w:p>
        </w:tc>
        <w:tc>
          <w:tcPr>
            <w:tcW w:w="5472" w:type="dxa"/>
          </w:tcPr>
          <w:p w:rsidR="00B25088" w:rsidRPr="00B25088" w:rsidRDefault="00B25088" w:rsidP="00B25088">
            <w:pPr>
              <w:widowControl w:val="0"/>
              <w:shd w:val="clear" w:color="auto" w:fill="FFFFFF"/>
              <w:tabs>
                <w:tab w:val="left" w:pos="240"/>
              </w:tabs>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Я соглашусь на руководящую должность только в том случае, если она находится в сфере моей профессио</w:t>
            </w:r>
            <w:r w:rsidRPr="00B25088">
              <w:rPr>
                <w:rFonts w:ascii="Times New Roman" w:eastAsia="Times New Roman" w:hAnsi="Times New Roman" w:cs="Times New Roman"/>
                <w:color w:val="000000"/>
                <w:sz w:val="24"/>
                <w:szCs w:val="24"/>
                <w:lang w:eastAsia="ru-RU"/>
              </w:rPr>
              <w:softHyphen/>
              <w:t>нальной компетенции</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26</w:t>
            </w:r>
          </w:p>
        </w:tc>
        <w:tc>
          <w:tcPr>
            <w:tcW w:w="5472" w:type="dxa"/>
          </w:tcPr>
          <w:p w:rsidR="00B25088" w:rsidRPr="00B25088" w:rsidRDefault="00B25088" w:rsidP="00B25088">
            <w:pPr>
              <w:widowControl w:val="0"/>
              <w:shd w:val="clear" w:color="auto" w:fill="FFFFFF"/>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Я хотел бы достичь такого положения в организации, которое давало бы возможность наблюдать за работой других и интегрировать их деятельность</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27</w:t>
            </w:r>
          </w:p>
        </w:tc>
        <w:tc>
          <w:tcPr>
            <w:tcW w:w="5472" w:type="dxa"/>
          </w:tcPr>
          <w:p w:rsidR="00B25088" w:rsidRPr="00B25088" w:rsidRDefault="00B25088" w:rsidP="00B25088">
            <w:pPr>
              <w:widowControl w:val="0"/>
              <w:shd w:val="clear" w:color="auto" w:fill="FFFFFF"/>
              <w:tabs>
                <w:tab w:val="left" w:pos="240"/>
              </w:tabs>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В моей профессиональной деятельности я более всего заботился о своей свободе и автономии</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28</w:t>
            </w:r>
          </w:p>
        </w:tc>
        <w:tc>
          <w:tcPr>
            <w:tcW w:w="5472" w:type="dxa"/>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 xml:space="preserve">Для меня важнее остаться на нынешнем месте жительства, чем получить повышение или новую работу в другой местности </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29</w:t>
            </w:r>
          </w:p>
        </w:tc>
        <w:tc>
          <w:tcPr>
            <w:tcW w:w="5472" w:type="dxa"/>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Я всегда искал работу, на которой мог  бы приносить пользу другим</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30</w:t>
            </w:r>
          </w:p>
        </w:tc>
        <w:tc>
          <w:tcPr>
            <w:tcW w:w="5472" w:type="dxa"/>
          </w:tcPr>
          <w:p w:rsidR="00B25088" w:rsidRPr="00B25088" w:rsidRDefault="00B25088" w:rsidP="00B25088">
            <w:pPr>
              <w:widowControl w:val="0"/>
              <w:shd w:val="clear" w:color="auto" w:fill="FFFFFF"/>
              <w:tabs>
                <w:tab w:val="left" w:pos="240"/>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Соревнование и выигрыш - это наиболее важные и волнующие стороны  моей карьеры</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31</w:t>
            </w:r>
          </w:p>
        </w:tc>
        <w:tc>
          <w:tcPr>
            <w:tcW w:w="5472" w:type="dxa"/>
          </w:tcPr>
          <w:p w:rsidR="00B25088" w:rsidRPr="00B25088" w:rsidRDefault="00B25088" w:rsidP="00B25088">
            <w:pPr>
              <w:widowControl w:val="0"/>
              <w:shd w:val="clear" w:color="auto" w:fill="FFFFFF"/>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Карьера имеет смысл только в том случае, если она позволяет вести жизнь, которая мне нравится</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32</w:t>
            </w:r>
          </w:p>
        </w:tc>
        <w:tc>
          <w:tcPr>
            <w:tcW w:w="5472" w:type="dxa"/>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 xml:space="preserve">Предпринимательская деятельность  составляет центральную часть моей карьеры </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33</w:t>
            </w:r>
          </w:p>
        </w:tc>
        <w:tc>
          <w:tcPr>
            <w:tcW w:w="5472" w:type="dxa"/>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Я бы скорее ушел из организации,  чем стал заниматься работой, не связанной с моей профессией</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lastRenderedPageBreak/>
              <w:t>34</w:t>
            </w:r>
          </w:p>
        </w:tc>
        <w:tc>
          <w:tcPr>
            <w:tcW w:w="5472" w:type="dxa"/>
          </w:tcPr>
          <w:p w:rsidR="00B25088" w:rsidRPr="00B25088" w:rsidRDefault="00B25088" w:rsidP="00B25088">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B25088">
              <w:rPr>
                <w:rFonts w:ascii="Times New Roman" w:eastAsia="Times New Roman" w:hAnsi="Times New Roman" w:cs="Times New Roman"/>
                <w:color w:val="000000"/>
                <w:sz w:val="24"/>
                <w:szCs w:val="24"/>
                <w:lang w:eastAsia="ru-RU"/>
              </w:rPr>
              <w:t>Я буду считать, что достиг успеха в  карьере только тогда, когда стану руко</w:t>
            </w:r>
            <w:r w:rsidRPr="00B25088">
              <w:rPr>
                <w:rFonts w:ascii="Times New Roman" w:eastAsia="Times New Roman" w:hAnsi="Times New Roman" w:cs="Times New Roman"/>
                <w:color w:val="000000"/>
                <w:sz w:val="24"/>
                <w:szCs w:val="24"/>
                <w:lang w:eastAsia="ru-RU"/>
              </w:rPr>
              <w:softHyphen/>
              <w:t>водителем высокого уровня в солид</w:t>
            </w:r>
            <w:r w:rsidRPr="00B25088">
              <w:rPr>
                <w:rFonts w:ascii="Times New Roman" w:eastAsia="Times New Roman" w:hAnsi="Times New Roman" w:cs="Times New Roman"/>
                <w:color w:val="000000"/>
                <w:sz w:val="24"/>
                <w:szCs w:val="24"/>
                <w:lang w:eastAsia="ru-RU"/>
              </w:rPr>
              <w:softHyphen/>
              <w:t>ной организации</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r w:rsidR="00B25088" w:rsidRPr="00B25088" w:rsidTr="00B25088">
        <w:tc>
          <w:tcPr>
            <w:tcW w:w="468"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35</w:t>
            </w:r>
          </w:p>
        </w:tc>
        <w:tc>
          <w:tcPr>
            <w:tcW w:w="5472" w:type="dxa"/>
          </w:tcPr>
          <w:p w:rsidR="00B25088" w:rsidRPr="00B25088" w:rsidRDefault="00B25088" w:rsidP="00B25088">
            <w:pPr>
              <w:widowControl w:val="0"/>
              <w:shd w:val="clear" w:color="auto" w:fill="FFFFFF"/>
              <w:tabs>
                <w:tab w:val="left" w:pos="240"/>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B25088">
              <w:rPr>
                <w:rFonts w:ascii="Times New Roman" w:eastAsia="Times New Roman" w:hAnsi="Times New Roman" w:cs="Times New Roman"/>
                <w:color w:val="000000"/>
                <w:sz w:val="24"/>
                <w:szCs w:val="24"/>
                <w:lang w:eastAsia="ru-RU"/>
              </w:rPr>
              <w:t>Я не хочу, чтобы меня стесняла какая-нибудь организация или мир бизнеса</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2</w:t>
            </w:r>
          </w:p>
        </w:tc>
        <w:tc>
          <w:tcPr>
            <w:tcW w:w="336"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3</w:t>
            </w:r>
          </w:p>
        </w:tc>
        <w:tc>
          <w:tcPr>
            <w:tcW w:w="355"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4</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5</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6</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7</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8</w:t>
            </w:r>
          </w:p>
        </w:tc>
        <w:tc>
          <w:tcPr>
            <w:tcW w:w="36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9</w:t>
            </w:r>
          </w:p>
        </w:tc>
        <w:tc>
          <w:tcPr>
            <w:tcW w:w="540" w:type="dxa"/>
          </w:tcPr>
          <w:p w:rsidR="00B25088" w:rsidRPr="00B25088" w:rsidRDefault="00B25088" w:rsidP="00B250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5088">
              <w:rPr>
                <w:rFonts w:ascii="Times New Roman" w:eastAsia="Times New Roman" w:hAnsi="Times New Roman" w:cs="Times New Roman"/>
                <w:sz w:val="24"/>
                <w:szCs w:val="24"/>
                <w:lang w:eastAsia="ru-RU"/>
              </w:rPr>
              <w:t>10</w:t>
            </w:r>
          </w:p>
        </w:tc>
      </w:tr>
    </w:tbl>
    <w:p w:rsidR="00EF4CDC" w:rsidRPr="00EF4CDC" w:rsidRDefault="00EF4CDC" w:rsidP="00EF4C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72"/>
        <w:gridCol w:w="336"/>
        <w:gridCol w:w="336"/>
        <w:gridCol w:w="336"/>
        <w:gridCol w:w="355"/>
        <w:gridCol w:w="360"/>
        <w:gridCol w:w="360"/>
        <w:gridCol w:w="360"/>
        <w:gridCol w:w="360"/>
        <w:gridCol w:w="360"/>
        <w:gridCol w:w="540"/>
      </w:tblGrid>
      <w:tr w:rsidR="00EF4CDC" w:rsidRPr="00EF4CDC" w:rsidTr="000C67FE">
        <w:tc>
          <w:tcPr>
            <w:tcW w:w="468"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36</w:t>
            </w:r>
          </w:p>
        </w:tc>
        <w:tc>
          <w:tcPr>
            <w:tcW w:w="5472" w:type="dxa"/>
          </w:tcPr>
          <w:p w:rsidR="00EF4CDC" w:rsidRPr="00EF4CDC" w:rsidRDefault="00EF4CDC" w:rsidP="00EF4CDC">
            <w:pPr>
              <w:widowControl w:val="0"/>
              <w:shd w:val="clear" w:color="auto" w:fill="FFFFFF"/>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EF4CDC">
              <w:rPr>
                <w:rFonts w:ascii="Times New Roman" w:eastAsia="Times New Roman" w:hAnsi="Times New Roman" w:cs="Times New Roman"/>
                <w:color w:val="000000"/>
                <w:sz w:val="24"/>
                <w:szCs w:val="24"/>
                <w:lang w:eastAsia="ru-RU"/>
              </w:rPr>
              <w:t>Я предпочел бы работать в организации, которая обеспечивает дли</w:t>
            </w:r>
            <w:r w:rsidRPr="00EF4CDC">
              <w:rPr>
                <w:rFonts w:ascii="Times New Roman" w:eastAsia="Times New Roman" w:hAnsi="Times New Roman" w:cs="Times New Roman"/>
                <w:color w:val="000000"/>
                <w:sz w:val="24"/>
                <w:szCs w:val="24"/>
                <w:lang w:eastAsia="ru-RU"/>
              </w:rPr>
              <w:softHyphen/>
              <w:t>тельный контракт</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2</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w:t>
            </w:r>
          </w:p>
        </w:tc>
        <w:tc>
          <w:tcPr>
            <w:tcW w:w="355"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4</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5</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6</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7</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8</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9</w:t>
            </w:r>
          </w:p>
        </w:tc>
        <w:tc>
          <w:tcPr>
            <w:tcW w:w="54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10</w:t>
            </w:r>
          </w:p>
        </w:tc>
      </w:tr>
      <w:tr w:rsidR="00EF4CDC" w:rsidRPr="00EF4CDC" w:rsidTr="000C67FE">
        <w:tc>
          <w:tcPr>
            <w:tcW w:w="468"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37</w:t>
            </w:r>
          </w:p>
        </w:tc>
        <w:tc>
          <w:tcPr>
            <w:tcW w:w="5472" w:type="dxa"/>
          </w:tcPr>
          <w:p w:rsidR="00EF4CDC" w:rsidRPr="00EF4CDC" w:rsidRDefault="00EF4CDC" w:rsidP="00EF4CDC">
            <w:pPr>
              <w:widowControl w:val="0"/>
              <w:shd w:val="clear" w:color="auto" w:fill="FFFFFF"/>
              <w:tabs>
                <w:tab w:val="left" w:pos="240"/>
              </w:tabs>
              <w:autoSpaceDE w:val="0"/>
              <w:autoSpaceDN w:val="0"/>
              <w:adjustRightInd w:val="0"/>
              <w:spacing w:before="60" w:after="60" w:line="240" w:lineRule="auto"/>
              <w:rPr>
                <w:rFonts w:ascii="Times New Roman" w:eastAsia="Times New Roman" w:hAnsi="Times New Roman" w:cs="Times New Roman"/>
                <w:color w:val="000000"/>
                <w:sz w:val="24"/>
                <w:szCs w:val="24"/>
                <w:lang w:eastAsia="ru-RU"/>
              </w:rPr>
            </w:pPr>
            <w:r w:rsidRPr="00EF4CDC">
              <w:rPr>
                <w:rFonts w:ascii="Times New Roman" w:eastAsia="Times New Roman" w:hAnsi="Times New Roman" w:cs="Times New Roman"/>
                <w:color w:val="000000"/>
                <w:sz w:val="24"/>
                <w:szCs w:val="24"/>
                <w:lang w:eastAsia="ru-RU"/>
              </w:rPr>
              <w:t xml:space="preserve">Я хотел бы посвятить свою карьеру  достижению важной и полезной цели </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2</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w:t>
            </w:r>
          </w:p>
        </w:tc>
        <w:tc>
          <w:tcPr>
            <w:tcW w:w="355"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4</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5</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6</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7</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8</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9</w:t>
            </w:r>
          </w:p>
        </w:tc>
        <w:tc>
          <w:tcPr>
            <w:tcW w:w="54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10</w:t>
            </w:r>
          </w:p>
        </w:tc>
      </w:tr>
      <w:tr w:rsidR="00EF4CDC" w:rsidRPr="00EF4CDC" w:rsidTr="000C67FE">
        <w:tc>
          <w:tcPr>
            <w:tcW w:w="468"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38</w:t>
            </w:r>
          </w:p>
        </w:tc>
        <w:tc>
          <w:tcPr>
            <w:tcW w:w="5472" w:type="dxa"/>
          </w:tcPr>
          <w:p w:rsidR="00EF4CDC" w:rsidRPr="00EF4CDC" w:rsidRDefault="00EF4CDC" w:rsidP="00EF4CDC">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EF4CDC">
              <w:rPr>
                <w:rFonts w:ascii="Times New Roman" w:eastAsia="Times New Roman" w:hAnsi="Times New Roman" w:cs="Times New Roman"/>
                <w:color w:val="000000"/>
                <w:sz w:val="24"/>
                <w:szCs w:val="24"/>
                <w:lang w:eastAsia="ru-RU"/>
              </w:rPr>
              <w:t>Я чувствую себя преуспевающим только тогда, когда я постоянно вов</w:t>
            </w:r>
            <w:r w:rsidRPr="00EF4CDC">
              <w:rPr>
                <w:rFonts w:ascii="Times New Roman" w:eastAsia="Times New Roman" w:hAnsi="Times New Roman" w:cs="Times New Roman"/>
                <w:color w:val="000000"/>
                <w:sz w:val="24"/>
                <w:szCs w:val="24"/>
                <w:lang w:eastAsia="ru-RU"/>
              </w:rPr>
              <w:softHyphen/>
              <w:t>лечен в решение трудных проблем или в ситуацию соревнования</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2</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w:t>
            </w:r>
          </w:p>
        </w:tc>
        <w:tc>
          <w:tcPr>
            <w:tcW w:w="355"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4</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5</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6</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7</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8</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9</w:t>
            </w:r>
          </w:p>
        </w:tc>
        <w:tc>
          <w:tcPr>
            <w:tcW w:w="54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10</w:t>
            </w:r>
          </w:p>
        </w:tc>
      </w:tr>
      <w:tr w:rsidR="00EF4CDC" w:rsidRPr="00EF4CDC" w:rsidTr="000C67FE">
        <w:tc>
          <w:tcPr>
            <w:tcW w:w="468"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39</w:t>
            </w:r>
          </w:p>
        </w:tc>
        <w:tc>
          <w:tcPr>
            <w:tcW w:w="5472" w:type="dxa"/>
          </w:tcPr>
          <w:p w:rsidR="00EF4CDC" w:rsidRPr="00EF4CDC" w:rsidRDefault="00EF4CDC" w:rsidP="00EF4CDC">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EF4CDC">
              <w:rPr>
                <w:rFonts w:ascii="Times New Roman" w:eastAsia="Times New Roman" w:hAnsi="Times New Roman" w:cs="Times New Roman"/>
                <w:color w:val="000000"/>
                <w:sz w:val="24"/>
                <w:szCs w:val="24"/>
                <w:lang w:eastAsia="ru-RU"/>
              </w:rPr>
              <w:t>Выбрать и поддерживать определенный образ жизни важнее, чем доби</w:t>
            </w:r>
            <w:r w:rsidRPr="00EF4CDC">
              <w:rPr>
                <w:rFonts w:ascii="Times New Roman" w:eastAsia="Times New Roman" w:hAnsi="Times New Roman" w:cs="Times New Roman"/>
                <w:color w:val="000000"/>
                <w:sz w:val="24"/>
                <w:szCs w:val="24"/>
                <w:lang w:eastAsia="ru-RU"/>
              </w:rPr>
              <w:softHyphen/>
              <w:t>ваться успеха в карьере</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2</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w:t>
            </w:r>
          </w:p>
        </w:tc>
        <w:tc>
          <w:tcPr>
            <w:tcW w:w="355"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4</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5</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6</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7</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8</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9</w:t>
            </w:r>
          </w:p>
        </w:tc>
        <w:tc>
          <w:tcPr>
            <w:tcW w:w="54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10</w:t>
            </w:r>
          </w:p>
        </w:tc>
      </w:tr>
      <w:tr w:rsidR="00EF4CDC" w:rsidRPr="00EF4CDC" w:rsidTr="000C67FE">
        <w:tc>
          <w:tcPr>
            <w:tcW w:w="468"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40</w:t>
            </w:r>
          </w:p>
        </w:tc>
        <w:tc>
          <w:tcPr>
            <w:tcW w:w="5472" w:type="dxa"/>
          </w:tcPr>
          <w:p w:rsidR="00EF4CDC" w:rsidRPr="00EF4CDC" w:rsidRDefault="00EF4CDC" w:rsidP="00EF4CDC">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EF4CDC">
              <w:rPr>
                <w:rFonts w:ascii="Times New Roman" w:eastAsia="Times New Roman" w:hAnsi="Times New Roman" w:cs="Times New Roman"/>
                <w:color w:val="000000"/>
                <w:sz w:val="24"/>
                <w:szCs w:val="24"/>
                <w:lang w:eastAsia="ru-RU"/>
              </w:rPr>
              <w:t>Я всегда хотел основать и построить свой собственный бизнес</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2</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w:t>
            </w:r>
          </w:p>
        </w:tc>
        <w:tc>
          <w:tcPr>
            <w:tcW w:w="355"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4</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5</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6</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7</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8</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9</w:t>
            </w:r>
          </w:p>
        </w:tc>
        <w:tc>
          <w:tcPr>
            <w:tcW w:w="54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10</w:t>
            </w:r>
          </w:p>
        </w:tc>
      </w:tr>
      <w:tr w:rsidR="00EF4CDC" w:rsidRPr="00EF4CDC" w:rsidTr="000C67FE">
        <w:tc>
          <w:tcPr>
            <w:tcW w:w="468"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41</w:t>
            </w:r>
          </w:p>
        </w:tc>
        <w:tc>
          <w:tcPr>
            <w:tcW w:w="5472" w:type="dxa"/>
          </w:tcPr>
          <w:p w:rsidR="00EF4CDC" w:rsidRPr="00EF4CDC" w:rsidRDefault="00EF4CDC" w:rsidP="00EF4CDC">
            <w:pPr>
              <w:widowControl w:val="0"/>
              <w:autoSpaceDE w:val="0"/>
              <w:autoSpaceDN w:val="0"/>
              <w:adjustRightInd w:val="0"/>
              <w:spacing w:before="60" w:after="60" w:line="240" w:lineRule="auto"/>
              <w:rPr>
                <w:rFonts w:ascii="Times New Roman" w:eastAsia="Times New Roman" w:hAnsi="Times New Roman" w:cs="Times New Roman"/>
                <w:sz w:val="24"/>
                <w:szCs w:val="24"/>
                <w:lang w:eastAsia="ru-RU"/>
              </w:rPr>
            </w:pPr>
            <w:r w:rsidRPr="00EF4CDC">
              <w:rPr>
                <w:rFonts w:ascii="Times New Roman" w:eastAsia="Times New Roman" w:hAnsi="Times New Roman" w:cs="Times New Roman"/>
                <w:color w:val="000000"/>
                <w:sz w:val="24"/>
                <w:szCs w:val="24"/>
                <w:lang w:eastAsia="ru-RU"/>
              </w:rPr>
              <w:t xml:space="preserve">Я предпочитаю работу, которая не связана с командировками </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2</w:t>
            </w:r>
          </w:p>
        </w:tc>
        <w:tc>
          <w:tcPr>
            <w:tcW w:w="336"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3</w:t>
            </w:r>
          </w:p>
        </w:tc>
        <w:tc>
          <w:tcPr>
            <w:tcW w:w="355"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4</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5</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6</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7</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8</w:t>
            </w:r>
          </w:p>
        </w:tc>
        <w:tc>
          <w:tcPr>
            <w:tcW w:w="36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9</w:t>
            </w:r>
          </w:p>
        </w:tc>
        <w:tc>
          <w:tcPr>
            <w:tcW w:w="540" w:type="dxa"/>
          </w:tcPr>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10</w:t>
            </w:r>
          </w:p>
        </w:tc>
      </w:tr>
    </w:tbl>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F4CDC" w:rsidRPr="00EF4CDC" w:rsidRDefault="00EF4CDC" w:rsidP="00EF4C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4CDC">
        <w:rPr>
          <w:rFonts w:ascii="Times New Roman" w:eastAsia="Times New Roman" w:hAnsi="Times New Roman" w:cs="Times New Roman"/>
          <w:sz w:val="24"/>
          <w:szCs w:val="24"/>
          <w:lang w:eastAsia="ru-RU"/>
        </w:rPr>
        <w:t>Спасибо!</w:t>
      </w:r>
    </w:p>
    <w:p w:rsidR="00827370" w:rsidRDefault="00827370"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lang w:val="en-US"/>
        </w:rPr>
      </w:pPr>
    </w:p>
    <w:p w:rsidR="00EF4CDC" w:rsidRDefault="00EF4CDC" w:rsidP="00691FA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Б</w:t>
      </w:r>
    </w:p>
    <w:p w:rsidR="00EF4CDC" w:rsidRDefault="00EF4CDC" w:rsidP="00691F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01D7">
        <w:rPr>
          <w:rFonts w:ascii="Times New Roman" w:hAnsi="Times New Roman" w:cs="Times New Roman"/>
          <w:sz w:val="28"/>
          <w:szCs w:val="28"/>
        </w:rPr>
        <w:t xml:space="preserve">            </w:t>
      </w:r>
      <w:r>
        <w:rPr>
          <w:rFonts w:ascii="Times New Roman" w:hAnsi="Times New Roman" w:cs="Times New Roman"/>
          <w:sz w:val="28"/>
          <w:szCs w:val="28"/>
        </w:rPr>
        <w:t xml:space="preserve"> Опросник профессиональных предпочтений </w:t>
      </w:r>
    </w:p>
    <w:p w:rsidR="00EF4CDC" w:rsidRDefault="00EF4CDC" w:rsidP="00EF4CDC">
      <w:pPr>
        <w:jc w:val="both"/>
        <w:rPr>
          <w:rFonts w:ascii="Times New Roman" w:hAnsi="Times New Roman" w:cs="Times New Roman"/>
          <w:sz w:val="24"/>
          <w:szCs w:val="24"/>
        </w:rPr>
      </w:pPr>
      <w:r w:rsidRPr="00EF4CDC">
        <w:rPr>
          <w:rFonts w:ascii="Times New Roman" w:hAnsi="Times New Roman" w:cs="Times New Roman"/>
          <w:sz w:val="24"/>
          <w:szCs w:val="24"/>
        </w:rPr>
        <w:t>Если вы уже размышляли о выборе профессии, то данный тест поможет  вам обосновать свои решения, а также подсказать другие возможные варианты разрешения вопросов.</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b/>
          <w:sz w:val="24"/>
          <w:szCs w:val="24"/>
        </w:rPr>
        <w:t>Инструкция:</w:t>
      </w:r>
      <w:r w:rsidRPr="00EF4CDC">
        <w:rPr>
          <w:rFonts w:ascii="Times New Roman" w:hAnsi="Times New Roman" w:cs="Times New Roman"/>
          <w:sz w:val="24"/>
          <w:szCs w:val="24"/>
        </w:rPr>
        <w:t xml:space="preserve"> Внимательно читайте инструкции к </w:t>
      </w:r>
      <w:proofErr w:type="spellStart"/>
      <w:r w:rsidRPr="00EF4CDC">
        <w:rPr>
          <w:rFonts w:ascii="Times New Roman" w:hAnsi="Times New Roman" w:cs="Times New Roman"/>
          <w:sz w:val="24"/>
          <w:szCs w:val="24"/>
        </w:rPr>
        <w:t>субтестам</w:t>
      </w:r>
      <w:proofErr w:type="spellEnd"/>
      <w:r w:rsidRPr="00EF4CDC">
        <w:rPr>
          <w:rFonts w:ascii="Times New Roman" w:hAnsi="Times New Roman" w:cs="Times New Roman"/>
          <w:sz w:val="24"/>
          <w:szCs w:val="24"/>
        </w:rPr>
        <w:t xml:space="preserve"> и отмечайте свои решения.    </w:t>
      </w:r>
      <w:r w:rsidRPr="00EF4CDC">
        <w:rPr>
          <w:rFonts w:ascii="Times New Roman" w:hAnsi="Times New Roman" w:cs="Times New Roman"/>
          <w:b/>
          <w:sz w:val="24"/>
          <w:szCs w:val="24"/>
        </w:rPr>
        <w:t>Текст опросника:</w:t>
      </w:r>
      <w:r w:rsidRPr="00EF4CDC">
        <w:rPr>
          <w:rFonts w:ascii="Times New Roman" w:hAnsi="Times New Roman" w:cs="Times New Roman"/>
          <w:sz w:val="24"/>
          <w:szCs w:val="24"/>
        </w:rPr>
        <w:t xml:space="preserve">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 Виды деятельности, которые отражают широкий круг интересов и установок.   Отметьте виды деятельности, которые вам нравятся, подходят или которыми было бы интересно заниматься.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F4CDC">
        <w:rPr>
          <w:rFonts w:ascii="Times New Roman" w:hAnsi="Times New Roman" w:cs="Times New Roman"/>
          <w:sz w:val="24"/>
          <w:szCs w:val="24"/>
        </w:rPr>
        <w:t xml:space="preserve">Р-деятельности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 Пройти курс обучения работам по дереву.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 Работать на легковом автомобиле.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 Ремонтировать хозяйственные постройки.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 Ремонтировать электроприборы.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 Настраивать музыкальную стереосистему.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 Мастерить по даму.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 Работать на дачном участке.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8. Пройти куре обучения на автомеханика.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9. Самостоятельно ремонтировать квартиру.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10. Решать технические проблемы.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11. Реставрировать, ремонтировать старые приборы, механические  устройства (часы, швейную машину, пишущую машинку и т. п.).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 </w:t>
      </w:r>
    </w:p>
    <w:p w:rsidR="00EF4CDC" w:rsidRDefault="00EF4CDC" w:rsidP="00EF4CDC">
      <w:pPr>
        <w:spacing w:after="0"/>
        <w:jc w:val="both"/>
        <w:rPr>
          <w:rFonts w:ascii="Times New Roman" w:hAnsi="Times New Roman" w:cs="Times New Roman"/>
          <w:sz w:val="24"/>
          <w:szCs w:val="24"/>
        </w:rPr>
      </w:pPr>
      <w:proofErr w:type="gramStart"/>
      <w:r w:rsidRPr="00EF4CDC">
        <w:rPr>
          <w:rFonts w:ascii="Times New Roman" w:hAnsi="Times New Roman" w:cs="Times New Roman"/>
          <w:sz w:val="24"/>
          <w:szCs w:val="24"/>
        </w:rPr>
        <w:t>И-деятельности</w:t>
      </w:r>
      <w:proofErr w:type="gramEnd"/>
      <w:r w:rsidRPr="00EF4CDC">
        <w:rPr>
          <w:rFonts w:ascii="Times New Roman" w:hAnsi="Times New Roman" w:cs="Times New Roman"/>
          <w:sz w:val="24"/>
          <w:szCs w:val="24"/>
        </w:rPr>
        <w:t xml:space="preserve">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12. Работать в научно-исследовательской лаборатории.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13. Применять </w:t>
      </w:r>
      <w:proofErr w:type="spellStart"/>
      <w:r w:rsidRPr="00EF4CDC">
        <w:rPr>
          <w:rFonts w:ascii="Times New Roman" w:hAnsi="Times New Roman" w:cs="Times New Roman"/>
          <w:sz w:val="24"/>
          <w:szCs w:val="24"/>
        </w:rPr>
        <w:t>матетатику</w:t>
      </w:r>
      <w:proofErr w:type="spellEnd"/>
      <w:r w:rsidRPr="00EF4CDC">
        <w:rPr>
          <w:rFonts w:ascii="Times New Roman" w:hAnsi="Times New Roman" w:cs="Times New Roman"/>
          <w:sz w:val="24"/>
          <w:szCs w:val="24"/>
        </w:rPr>
        <w:t xml:space="preserve"> для решения практических задач.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14. Изучать научные теории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15. Анализировать информацию для разработки новых предложений и  рекомендаций.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16. Читать научные книги и журналы.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17. Находить решения сложных задач.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18. Посещать научные музеи.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19. Систематизировать и классифицировать данные по различным  проблемам.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20. Пройти курс математической статистики.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21. Размышлять над научными проблемами.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22. Освоить новую научную дисциплину.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А-деятельности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23. Играть на музыкальном инструменте.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 24. Писать статьи для журнала или газеты.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25. Воплощать в драматическое произведение рассказ или художественный  замысел.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26. Играть в ансамбле, группе или оркестре.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lastRenderedPageBreak/>
        <w:t xml:space="preserve">27. Конструировать мебель или одежду.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28. Писать портреты или заниматься фотографией.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29. Пройти курсы по дизайну.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30. Выпускать журнал или газету.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31. Заниматься рисунком, живописью.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32. Читать или писать поэтические произведения.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33. Создавать декоративные произведения (</w:t>
      </w:r>
      <w:r>
        <w:rPr>
          <w:rFonts w:ascii="Times New Roman" w:hAnsi="Times New Roman" w:cs="Times New Roman"/>
          <w:sz w:val="24"/>
          <w:szCs w:val="24"/>
        </w:rPr>
        <w:t xml:space="preserve">чеканка, резьба, выжигание). </w:t>
      </w:r>
      <w:r w:rsidRPr="00EF4CDC">
        <w:rPr>
          <w:rFonts w:ascii="Times New Roman" w:hAnsi="Times New Roman" w:cs="Times New Roman"/>
          <w:sz w:val="24"/>
          <w:szCs w:val="24"/>
        </w:rPr>
        <w:t xml:space="preserve">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С-деятельности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34. Работать в сфере социальной поддержки и защиты.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35. Обучаться на курсах психологии.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36. Изучать факты нарушения закона несовершеннолетними.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37. Дискутировать по вопросам взаимоотношений между людьми.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38. </w:t>
      </w:r>
      <w:proofErr w:type="gramStart"/>
      <w:r w:rsidRPr="00EF4CDC">
        <w:rPr>
          <w:rFonts w:ascii="Times New Roman" w:hAnsi="Times New Roman" w:cs="Times New Roman"/>
          <w:sz w:val="24"/>
          <w:szCs w:val="24"/>
        </w:rPr>
        <w:t>Обучать других выполнять</w:t>
      </w:r>
      <w:proofErr w:type="gramEnd"/>
      <w:r w:rsidRPr="00EF4CDC">
        <w:rPr>
          <w:rFonts w:ascii="Times New Roman" w:hAnsi="Times New Roman" w:cs="Times New Roman"/>
          <w:sz w:val="24"/>
          <w:szCs w:val="24"/>
        </w:rPr>
        <w:t xml:space="preserve"> какую-либо работу.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39. Изучать социологию.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40. Участвовать в акциях благотворительности.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41. Преподавать в учебных заведениях.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42. Заботиться о детях или помогать пожилым людям.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43. Обучаться на курсах гидов или экскурсоводов.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44. Помогать советами в трудных ситуациях.    П-деятельности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45. Быть руководителем какого-либо проекта или мероприятия.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46. Пройти курсы или семинар для руководителей, менеджеров.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47. Читать о руководителях в бизнесе или правительстве.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48. Участвовать в политических компаниях.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49. Организовать собственное дело и управлять им.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50. Принимать решения в важных и ответственных делах.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51. Оказывать влияние на других людей.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52. Участвовать в аукционах, торгах.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53. Руководить работой других.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54. Следить за конъюнктурой рынка.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55. Организовывать и проводить выборные компании.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К-деятельности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56. Содержать свой рабочий стол и служебное помещение в порядке.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57. Проводить инвентаризацию материальных ресурсов.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58. Работать с компьютером.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59. Вести учет своих доходов и расходов.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60. Проводить проверку документации или продукции на предмет выявления  ошибок или брака.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61. Проводить математические расчеты в бухгалтерии или бизнесе.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62. Вести деловую переписку.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63. Разбираться, создавать компьютерные программы.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64. Заполнять стандартные формы, подробные анкеты.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65. Обучаться на бухгалтерских курсах.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66. Оформлять и печатать деловые бумаги.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lastRenderedPageBreak/>
        <w:t xml:space="preserve"> 2. Список различных умений, способностей, навыков.  Запишите номера тех из них, которыми вы обладаете, которые способны  осуществить.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Р-умения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 Выполнять простой ремонт телевизора, радиоприемника.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 Ремонтировать мебель.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 Использовать столярные инструменты для работ по дереву.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 Читать чертежи, эскизы, схемы.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 Провести электрическую проводку в помещении.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 Заменить масло или резину в легковом автомобиле.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 Сделать масштабный чертеж.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8. Посадить и вырастить урожай чего-либо.  </w:t>
      </w:r>
    </w:p>
    <w:p w:rsidR="00EF4CDC" w:rsidRP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9. Произвести простой слесарный ремонт.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10. Рассчитать количество материалов, необходимых для проведения каких- либо работ.  11. Использовать электроизмерительные приборы.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proofErr w:type="gramStart"/>
      <w:r w:rsidRPr="00EF4CDC">
        <w:rPr>
          <w:rFonts w:ascii="Times New Roman" w:hAnsi="Times New Roman" w:cs="Times New Roman"/>
          <w:sz w:val="24"/>
          <w:szCs w:val="24"/>
        </w:rPr>
        <w:t>И-умения</w:t>
      </w:r>
      <w:proofErr w:type="gramEnd"/>
      <w:r w:rsidRPr="00EF4CDC">
        <w:rPr>
          <w:rFonts w:ascii="Times New Roman" w:hAnsi="Times New Roman" w:cs="Times New Roman"/>
          <w:sz w:val="24"/>
          <w:szCs w:val="24"/>
        </w:rPr>
        <w:t xml:space="preserve">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12. Использовать компьютер при изучении научной проблемы.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13. Разобраться в физических свойствах многих веществ.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14. Расшифровать простые химические формулы.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15. Объяснить причины болезни человека.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16. Использовать математическую статистику для решения научных проблем.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17. Описать основные функции человеческого организма.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18. Объяснить с помощью физических законов многие явления природы.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19. Применять логарифмические таблицы.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20. Написать </w:t>
      </w:r>
      <w:proofErr w:type="gramStart"/>
      <w:r w:rsidRPr="00EF4CDC">
        <w:rPr>
          <w:rFonts w:ascii="Times New Roman" w:hAnsi="Times New Roman" w:cs="Times New Roman"/>
          <w:sz w:val="24"/>
          <w:szCs w:val="24"/>
        </w:rPr>
        <w:t>реферат</w:t>
      </w:r>
      <w:proofErr w:type="gramEnd"/>
      <w:r w:rsidRPr="00EF4CDC">
        <w:rPr>
          <w:rFonts w:ascii="Times New Roman" w:hAnsi="Times New Roman" w:cs="Times New Roman"/>
          <w:sz w:val="24"/>
          <w:szCs w:val="24"/>
        </w:rPr>
        <w:t xml:space="preserve"> но проблеме.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21. Назвать три блюда е высоким содержанием белка.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22. Кратко и четко изложить какую-либо научную теорию.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А-умения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23. Написать рассказ.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24. Создать рекламный плакат.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25. Писать красками, акварелью, лепить скульптуру.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26. Обрисовать или описать человека так, что его можно было узнать.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27. Создать сценическое воплощение идеи или сюжета.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28. Написать рекламное объявление.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29. Разрабатывать дизайны для упаковки продуктов.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30. Декорировать рабочие помещения учреждений.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31. Играть в пьесе, спектакле.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32. Изготавливать несложные украшения для дома.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33. Выполнить художественный фотоснимок, слайд.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С-умения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34. Уверенно помогать другим в принятии решений.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35. Помогать людям, страдающим физическими недостатками.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lastRenderedPageBreak/>
        <w:t xml:space="preserve">36. </w:t>
      </w:r>
      <w:proofErr w:type="gramStart"/>
      <w:r w:rsidRPr="00EF4CDC">
        <w:rPr>
          <w:rFonts w:ascii="Times New Roman" w:hAnsi="Times New Roman" w:cs="Times New Roman"/>
          <w:sz w:val="24"/>
          <w:szCs w:val="24"/>
        </w:rPr>
        <w:t>Выполнять роль</w:t>
      </w:r>
      <w:proofErr w:type="gramEnd"/>
      <w:r w:rsidRPr="00EF4CDC">
        <w:rPr>
          <w:rFonts w:ascii="Times New Roman" w:hAnsi="Times New Roman" w:cs="Times New Roman"/>
          <w:sz w:val="24"/>
          <w:szCs w:val="24"/>
        </w:rPr>
        <w:t xml:space="preserve"> хозяина, тамады на праздничных вечеринках.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37. Доступно объяс</w:t>
      </w:r>
      <w:r>
        <w:rPr>
          <w:rFonts w:ascii="Times New Roman" w:hAnsi="Times New Roman" w:cs="Times New Roman"/>
          <w:sz w:val="24"/>
          <w:szCs w:val="24"/>
        </w:rPr>
        <w:t>нять какие-либо вещи другим.</w:t>
      </w:r>
      <w:r w:rsidRPr="00EF4CDC">
        <w:rPr>
          <w:rFonts w:ascii="Times New Roman" w:hAnsi="Times New Roman" w:cs="Times New Roman"/>
          <w:sz w:val="24"/>
          <w:szCs w:val="24"/>
        </w:rPr>
        <w:t xml:space="preserve">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38. Возглавить групповую дискуссию.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39. Создать окружающим хорошее настроение.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40. Свободно разговаривать с любыми людьми.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41. Тренировать других.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42. С участием выслушивать проблемы других  людей, сопереживать им.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43. Обучать других чему-либо.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44. Хорошо разбираться в людях.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П-умения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45. Организовать работу других.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46. Объективно оценить собственные достоинства, возможности.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47. Легко заинтересовать других.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48. Организовать </w:t>
      </w:r>
      <w:proofErr w:type="gramStart"/>
      <w:r w:rsidRPr="00EF4CDC">
        <w:rPr>
          <w:rFonts w:ascii="Times New Roman" w:hAnsi="Times New Roman" w:cs="Times New Roman"/>
          <w:sz w:val="24"/>
          <w:szCs w:val="24"/>
        </w:rPr>
        <w:t>м</w:t>
      </w:r>
      <w:proofErr w:type="gramEnd"/>
      <w:r w:rsidRPr="00EF4CDC">
        <w:rPr>
          <w:rFonts w:ascii="Times New Roman" w:hAnsi="Times New Roman" w:cs="Times New Roman"/>
          <w:sz w:val="24"/>
          <w:szCs w:val="24"/>
        </w:rPr>
        <w:t xml:space="preserve"> управлять компанией по продаже.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49. Успешно торговать чем-либо.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50. Уверенно планировать стратегию для достижения какой-либо цели.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51. Знать, как стать лидером, добивающимся успехов.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52. Отстаивать свою точку зрения.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53. Начать собственное дело.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54. Успешно выступать перед аудиторией.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55. Развивать в себе желаемые качества.  </w:t>
      </w:r>
    </w:p>
    <w:p w:rsidR="00EF4CDC" w:rsidRP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  К-умения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56. Обрабатывать корреспонденцию и другие документы.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57. Легко получить необходимую информацию по телефону.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58. Вести точный учет доходов и расходов.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59. Использовать компьютер для анализа данных бизнеса.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60. Быстро и без ошибок напечатать текст.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61. Составлять деловые письма.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62. Быстро и успешно пользоваться каталогами, таблицами.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63. Создавать обстановку для деловых встреч.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64. Объяснить с помощью закона свои юридические права и обязанности в  какой-либо ситуации.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65. Самостоятельно разобраться в незнакомой мне компьютерной программе.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66. Точно и быстро замечать ошибки в расчетах, текстах.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 Список профессий в промышленности, бизнесе, государственных  учреждениях и различных видах искусства и науки.  Выверите и запишите номера тех из них, которые вам нравятся,  интересны.   </w:t>
      </w:r>
    </w:p>
    <w:p w:rsidR="00EF4CDC" w:rsidRDefault="00EF4CDC" w:rsidP="00EF4CDC">
      <w:pPr>
        <w:spacing w:after="0"/>
        <w:jc w:val="both"/>
        <w:rPr>
          <w:rFonts w:ascii="Times New Roman" w:hAnsi="Times New Roman" w:cs="Times New Roman"/>
          <w:sz w:val="24"/>
          <w:szCs w:val="24"/>
        </w:rPr>
      </w:pP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 Р-карьера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 Плотник.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 Фермер.  </w:t>
      </w:r>
    </w:p>
    <w:p w:rsid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 Автослесарь.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lastRenderedPageBreak/>
        <w:t xml:space="preserve"> 4. Специалист по электронной аппаратуре.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 Лесник.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 Шофер.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 Сварщик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8. Радиоинженер.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9. Гравировщик, изготовитель печатей, штампов.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10. Экономист-плановик производства.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11. </w:t>
      </w:r>
      <w:proofErr w:type="gramStart"/>
      <w:r w:rsidRPr="00EF4CDC">
        <w:rPr>
          <w:rFonts w:ascii="Times New Roman" w:hAnsi="Times New Roman" w:cs="Times New Roman"/>
          <w:sz w:val="24"/>
          <w:szCs w:val="24"/>
        </w:rPr>
        <w:t>Инженер-конструктор</w:t>
      </w:r>
      <w:proofErr w:type="gramEnd"/>
      <w:r w:rsidRPr="00EF4CDC">
        <w:rPr>
          <w:rFonts w:ascii="Times New Roman" w:hAnsi="Times New Roman" w:cs="Times New Roman"/>
          <w:sz w:val="24"/>
          <w:szCs w:val="24"/>
        </w:rPr>
        <w:t xml:space="preserve"> но разработке инструментов.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12. Ювелир, специалист по обработке драгоценных камней.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13. Инженер-механик.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14. Оператор энергетической установки.    </w:t>
      </w:r>
    </w:p>
    <w:p w:rsidR="009D01D7" w:rsidRDefault="009D01D7" w:rsidP="00EF4CDC">
      <w:pPr>
        <w:spacing w:after="0"/>
        <w:jc w:val="both"/>
        <w:rPr>
          <w:rFonts w:ascii="Times New Roman" w:hAnsi="Times New Roman" w:cs="Times New Roman"/>
          <w:sz w:val="24"/>
          <w:szCs w:val="24"/>
        </w:rPr>
      </w:pPr>
    </w:p>
    <w:p w:rsidR="009D01D7" w:rsidRDefault="00EF4CDC" w:rsidP="00EF4CDC">
      <w:pPr>
        <w:spacing w:after="0"/>
        <w:jc w:val="both"/>
        <w:rPr>
          <w:rFonts w:ascii="Times New Roman" w:hAnsi="Times New Roman" w:cs="Times New Roman"/>
          <w:sz w:val="24"/>
          <w:szCs w:val="24"/>
        </w:rPr>
      </w:pPr>
      <w:proofErr w:type="gramStart"/>
      <w:r w:rsidRPr="00EF4CDC">
        <w:rPr>
          <w:rFonts w:ascii="Times New Roman" w:hAnsi="Times New Roman" w:cs="Times New Roman"/>
          <w:sz w:val="24"/>
          <w:szCs w:val="24"/>
        </w:rPr>
        <w:t>И-карьера</w:t>
      </w:r>
      <w:proofErr w:type="gramEnd"/>
      <w:r w:rsidRPr="00EF4CDC">
        <w:rPr>
          <w:rFonts w:ascii="Times New Roman" w:hAnsi="Times New Roman" w:cs="Times New Roman"/>
          <w:sz w:val="24"/>
          <w:szCs w:val="24"/>
        </w:rPr>
        <w:t xml:space="preserve">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15. Инженер-конструктор.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16. Техник медицинской лаборатории.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17. Физик.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18. Химик.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19. Издатель научного или научно-популярного журнала.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20. Ботаник.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21. Хирург.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22. Антрополог.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23. Терапевт.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24. Метеоролог.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25. Научный работник в области социальных наук.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26. Биолог.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27. Научный работник исследовательской лаборатории.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28. Автор научно-популярных книг, статей.    </w:t>
      </w:r>
    </w:p>
    <w:p w:rsidR="009D01D7" w:rsidRDefault="009D01D7" w:rsidP="00EF4CDC">
      <w:pPr>
        <w:spacing w:after="0"/>
        <w:jc w:val="both"/>
        <w:rPr>
          <w:rFonts w:ascii="Times New Roman" w:hAnsi="Times New Roman" w:cs="Times New Roman"/>
          <w:sz w:val="24"/>
          <w:szCs w:val="24"/>
        </w:rPr>
      </w:pP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А-карьера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29. Писатель.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30. Фотограф.  </w:t>
      </w:r>
    </w:p>
    <w:p w:rsidR="00EF4CDC" w:rsidRP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31. Музыкант-аранжировщик.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32. Художник.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33. Певец.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34. Автор художественных произведений.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35. Музыкант-исполнитель.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36. Эксперт по живописи.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37. Журналист.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38. Модельер одежды.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39. Издатель газеты.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40. Актер.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41. Архитектор.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42. Дизайнер.     </w:t>
      </w:r>
    </w:p>
    <w:p w:rsidR="009D01D7" w:rsidRDefault="009D01D7" w:rsidP="00EF4CDC">
      <w:pPr>
        <w:spacing w:after="0"/>
        <w:jc w:val="both"/>
        <w:rPr>
          <w:rFonts w:ascii="Times New Roman" w:hAnsi="Times New Roman" w:cs="Times New Roman"/>
          <w:sz w:val="24"/>
          <w:szCs w:val="24"/>
        </w:rPr>
      </w:pPr>
    </w:p>
    <w:p w:rsidR="009D01D7" w:rsidRDefault="009D01D7" w:rsidP="00EF4CDC">
      <w:pPr>
        <w:spacing w:after="0"/>
        <w:jc w:val="both"/>
        <w:rPr>
          <w:rFonts w:ascii="Times New Roman" w:hAnsi="Times New Roman" w:cs="Times New Roman"/>
          <w:sz w:val="24"/>
          <w:szCs w:val="24"/>
        </w:rPr>
      </w:pP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lastRenderedPageBreak/>
        <w:t xml:space="preserve">С-карьера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43. Преподаватель высшей школы.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44. Сотрудник службы социальной поддержки.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45. Логопед.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46. Учитель школы.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47. Психолог.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48. Специалист по семейному консультированию.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49. Инструктор молодежного лагеря.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50. Консультант по выбору профессии.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51. Социолог.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52. Инспектор по делам несовершеннолетних.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53. Священнослужитель.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54. Сотрудник службы «телефон доверия».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55. Менеджер по персоналу.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56. Психиатр.    </w:t>
      </w:r>
    </w:p>
    <w:p w:rsidR="009D01D7" w:rsidRDefault="009D01D7" w:rsidP="00EF4CDC">
      <w:pPr>
        <w:spacing w:after="0"/>
        <w:jc w:val="both"/>
        <w:rPr>
          <w:rFonts w:ascii="Times New Roman" w:hAnsi="Times New Roman" w:cs="Times New Roman"/>
          <w:sz w:val="24"/>
          <w:szCs w:val="24"/>
        </w:rPr>
      </w:pP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П-карьера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57. Управляющий фирмой.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58. Управляющий гостиницей.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59. Директор на радио или телевидении.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60. Агент по продаже недвижимости.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61. Страховой агент.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62. Заведующий отделом маркетинга.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63. Управляющий магазином.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64. Адвокат.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65. Рекламный агент.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66. Посредник в торговых операциях.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67. Продавец, работник торговли.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68. Судья.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69. Брокер на бирже.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70. Спортивный тренер.    </w:t>
      </w:r>
    </w:p>
    <w:p w:rsidR="009D01D7" w:rsidRDefault="009D01D7" w:rsidP="00EF4CDC">
      <w:pPr>
        <w:spacing w:after="0"/>
        <w:jc w:val="both"/>
        <w:rPr>
          <w:rFonts w:ascii="Times New Roman" w:hAnsi="Times New Roman" w:cs="Times New Roman"/>
          <w:sz w:val="24"/>
          <w:szCs w:val="24"/>
        </w:rPr>
      </w:pP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К-карьера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71. Экономист.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72. Счетовод.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73. Секретарь-референт.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74. Кассир в банке.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75. Налоговый инспектор.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76. Ревизор.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77. Переводчик текстов.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78. Оператор ПК.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79. Инспектор в банке.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80. Судебный исполнитель. </w:t>
      </w:r>
    </w:p>
    <w:p w:rsidR="00EF4CDC" w:rsidRP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81. Программист.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 xml:space="preserve">82. Бухгалтер.   </w:t>
      </w:r>
    </w:p>
    <w:p w:rsidR="009D01D7"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lastRenderedPageBreak/>
        <w:t xml:space="preserve">83. Нотариус.  </w:t>
      </w:r>
    </w:p>
    <w:p w:rsidR="00EF4CDC" w:rsidRPr="00EF4CDC" w:rsidRDefault="00EF4CDC" w:rsidP="00EF4CDC">
      <w:pPr>
        <w:spacing w:after="0"/>
        <w:jc w:val="both"/>
        <w:rPr>
          <w:rFonts w:ascii="Times New Roman" w:hAnsi="Times New Roman" w:cs="Times New Roman"/>
          <w:sz w:val="24"/>
          <w:szCs w:val="24"/>
        </w:rPr>
      </w:pPr>
      <w:r w:rsidRPr="00EF4CDC">
        <w:rPr>
          <w:rFonts w:ascii="Times New Roman" w:hAnsi="Times New Roman" w:cs="Times New Roman"/>
          <w:sz w:val="24"/>
          <w:szCs w:val="24"/>
        </w:rPr>
        <w:t>84. Библиотекарь.</w:t>
      </w:r>
    </w:p>
    <w:sectPr w:rsidR="00EF4CDC" w:rsidRPr="00EF4CDC" w:rsidSect="006119FB">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4D" w:rsidRDefault="0047014D" w:rsidP="009A0D12">
      <w:pPr>
        <w:spacing w:after="0" w:line="240" w:lineRule="auto"/>
      </w:pPr>
      <w:r>
        <w:separator/>
      </w:r>
    </w:p>
  </w:endnote>
  <w:endnote w:type="continuationSeparator" w:id="0">
    <w:p w:rsidR="0047014D" w:rsidRDefault="0047014D" w:rsidP="009A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255545"/>
      <w:docPartObj>
        <w:docPartGallery w:val="Page Numbers (Bottom of Page)"/>
        <w:docPartUnique/>
      </w:docPartObj>
    </w:sdtPr>
    <w:sdtContent>
      <w:p w:rsidR="00AF64F1" w:rsidRDefault="00AF64F1">
        <w:pPr>
          <w:pStyle w:val="a9"/>
          <w:jc w:val="center"/>
        </w:pPr>
        <w:r>
          <w:fldChar w:fldCharType="begin"/>
        </w:r>
        <w:r>
          <w:instrText>PAGE   \* MERGEFORMAT</w:instrText>
        </w:r>
        <w:r>
          <w:fldChar w:fldCharType="separate"/>
        </w:r>
        <w:r w:rsidR="002D2740">
          <w:rPr>
            <w:noProof/>
          </w:rPr>
          <w:t>34</w:t>
        </w:r>
        <w:r>
          <w:fldChar w:fldCharType="end"/>
        </w:r>
      </w:p>
    </w:sdtContent>
  </w:sdt>
  <w:p w:rsidR="00AF64F1" w:rsidRDefault="00AF64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4D" w:rsidRDefault="0047014D" w:rsidP="009A0D12">
      <w:pPr>
        <w:spacing w:after="0" w:line="240" w:lineRule="auto"/>
      </w:pPr>
      <w:r>
        <w:separator/>
      </w:r>
    </w:p>
  </w:footnote>
  <w:footnote w:type="continuationSeparator" w:id="0">
    <w:p w:rsidR="0047014D" w:rsidRDefault="0047014D" w:rsidP="009A0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74F2"/>
    <w:multiLevelType w:val="hybridMultilevel"/>
    <w:tmpl w:val="4DC052DA"/>
    <w:lvl w:ilvl="0" w:tplc="CCCE8F3A">
      <w:start w:val="1"/>
      <w:numFmt w:val="decimal"/>
      <w:suff w:val="nothing"/>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
    <w:nsid w:val="12AD22C1"/>
    <w:multiLevelType w:val="multilevel"/>
    <w:tmpl w:val="F586AED8"/>
    <w:lvl w:ilvl="0">
      <w:start w:val="1"/>
      <w:numFmt w:val="decimal"/>
      <w:lvlText w:val="%1"/>
      <w:lvlJc w:val="left"/>
      <w:pPr>
        <w:ind w:left="432" w:hanging="432"/>
      </w:pPr>
      <w:rPr>
        <w:rFonts w:hint="default"/>
      </w:rPr>
    </w:lvl>
    <w:lvl w:ilvl="1">
      <w:start w:val="1"/>
      <w:numFmt w:val="decimal"/>
      <w:lvlText w:val="%1.%2"/>
      <w:lvlJc w:val="left"/>
      <w:pPr>
        <w:ind w:left="1357" w:hanging="432"/>
      </w:pPr>
      <w:rPr>
        <w:rFonts w:hint="default"/>
      </w:rPr>
    </w:lvl>
    <w:lvl w:ilvl="2">
      <w:start w:val="1"/>
      <w:numFmt w:val="decimal"/>
      <w:lvlText w:val="%1.%2.%3"/>
      <w:lvlJc w:val="left"/>
      <w:pPr>
        <w:ind w:left="2570" w:hanging="720"/>
      </w:pPr>
      <w:rPr>
        <w:rFonts w:hint="default"/>
      </w:rPr>
    </w:lvl>
    <w:lvl w:ilvl="3">
      <w:start w:val="1"/>
      <w:numFmt w:val="decimal"/>
      <w:lvlText w:val="%1.%2.%3.%4"/>
      <w:lvlJc w:val="left"/>
      <w:pPr>
        <w:ind w:left="3855" w:hanging="1080"/>
      </w:pPr>
      <w:rPr>
        <w:rFonts w:hint="default"/>
      </w:rPr>
    </w:lvl>
    <w:lvl w:ilvl="4">
      <w:start w:val="1"/>
      <w:numFmt w:val="decimal"/>
      <w:lvlText w:val="%1.%2.%3.%4.%5"/>
      <w:lvlJc w:val="left"/>
      <w:pPr>
        <w:ind w:left="4780" w:hanging="1080"/>
      </w:pPr>
      <w:rPr>
        <w:rFonts w:hint="default"/>
      </w:rPr>
    </w:lvl>
    <w:lvl w:ilvl="5">
      <w:start w:val="1"/>
      <w:numFmt w:val="decimal"/>
      <w:lvlText w:val="%1.%2.%3.%4.%5.%6"/>
      <w:lvlJc w:val="left"/>
      <w:pPr>
        <w:ind w:left="6065" w:hanging="1440"/>
      </w:pPr>
      <w:rPr>
        <w:rFonts w:hint="default"/>
      </w:rPr>
    </w:lvl>
    <w:lvl w:ilvl="6">
      <w:start w:val="1"/>
      <w:numFmt w:val="decimal"/>
      <w:lvlText w:val="%1.%2.%3.%4.%5.%6.%7"/>
      <w:lvlJc w:val="left"/>
      <w:pPr>
        <w:ind w:left="6990" w:hanging="1440"/>
      </w:pPr>
      <w:rPr>
        <w:rFonts w:hint="default"/>
      </w:rPr>
    </w:lvl>
    <w:lvl w:ilvl="7">
      <w:start w:val="1"/>
      <w:numFmt w:val="decimal"/>
      <w:lvlText w:val="%1.%2.%3.%4.%5.%6.%7.%8"/>
      <w:lvlJc w:val="left"/>
      <w:pPr>
        <w:ind w:left="8275" w:hanging="1800"/>
      </w:pPr>
      <w:rPr>
        <w:rFonts w:hint="default"/>
      </w:rPr>
    </w:lvl>
    <w:lvl w:ilvl="8">
      <w:start w:val="1"/>
      <w:numFmt w:val="decimal"/>
      <w:lvlText w:val="%1.%2.%3.%4.%5.%6.%7.%8.%9"/>
      <w:lvlJc w:val="left"/>
      <w:pPr>
        <w:ind w:left="9560" w:hanging="2160"/>
      </w:pPr>
      <w:rPr>
        <w:rFonts w:hint="default"/>
      </w:rPr>
    </w:lvl>
  </w:abstractNum>
  <w:abstractNum w:abstractNumId="2">
    <w:nsid w:val="13A42E97"/>
    <w:multiLevelType w:val="multilevel"/>
    <w:tmpl w:val="56E4BF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8F62A25"/>
    <w:multiLevelType w:val="multilevel"/>
    <w:tmpl w:val="FA761DC2"/>
    <w:lvl w:ilvl="0">
      <w:start w:val="1"/>
      <w:numFmt w:val="decimal"/>
      <w:lvlText w:val="%1"/>
      <w:lvlJc w:val="left"/>
      <w:pPr>
        <w:ind w:left="1068"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abstractNum w:abstractNumId="4">
    <w:nsid w:val="3FE62D57"/>
    <w:multiLevelType w:val="multilevel"/>
    <w:tmpl w:val="29B4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244AE2"/>
    <w:multiLevelType w:val="hybridMultilevel"/>
    <w:tmpl w:val="6696FCB2"/>
    <w:lvl w:ilvl="0" w:tplc="AF6896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BE34C05"/>
    <w:multiLevelType w:val="multilevel"/>
    <w:tmpl w:val="63D0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8A3C62"/>
    <w:multiLevelType w:val="hybridMultilevel"/>
    <w:tmpl w:val="514057F2"/>
    <w:lvl w:ilvl="0" w:tplc="FAA40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2F"/>
    <w:rsid w:val="000417B3"/>
    <w:rsid w:val="00044AFC"/>
    <w:rsid w:val="00067BC8"/>
    <w:rsid w:val="00075FD5"/>
    <w:rsid w:val="00081138"/>
    <w:rsid w:val="00082E18"/>
    <w:rsid w:val="00094870"/>
    <w:rsid w:val="00097757"/>
    <w:rsid w:val="000C0587"/>
    <w:rsid w:val="000C492B"/>
    <w:rsid w:val="000C67FE"/>
    <w:rsid w:val="000C707D"/>
    <w:rsid w:val="000D4DF0"/>
    <w:rsid w:val="000E55D9"/>
    <w:rsid w:val="00103C8E"/>
    <w:rsid w:val="00120802"/>
    <w:rsid w:val="0013330C"/>
    <w:rsid w:val="00134C83"/>
    <w:rsid w:val="0015257E"/>
    <w:rsid w:val="001545EE"/>
    <w:rsid w:val="00161064"/>
    <w:rsid w:val="00166DA7"/>
    <w:rsid w:val="00176F1C"/>
    <w:rsid w:val="0018504E"/>
    <w:rsid w:val="0019719C"/>
    <w:rsid w:val="001D413E"/>
    <w:rsid w:val="001D799F"/>
    <w:rsid w:val="00207B9D"/>
    <w:rsid w:val="00211AFA"/>
    <w:rsid w:val="002176D6"/>
    <w:rsid w:val="00220471"/>
    <w:rsid w:val="00220620"/>
    <w:rsid w:val="00223613"/>
    <w:rsid w:val="00233064"/>
    <w:rsid w:val="00247B12"/>
    <w:rsid w:val="00272F5C"/>
    <w:rsid w:val="002776A7"/>
    <w:rsid w:val="00290ADF"/>
    <w:rsid w:val="002A1EB8"/>
    <w:rsid w:val="002B1277"/>
    <w:rsid w:val="002B1E62"/>
    <w:rsid w:val="002C7F56"/>
    <w:rsid w:val="002D2574"/>
    <w:rsid w:val="002D2740"/>
    <w:rsid w:val="002E2346"/>
    <w:rsid w:val="002E24C7"/>
    <w:rsid w:val="002F43A0"/>
    <w:rsid w:val="0030235B"/>
    <w:rsid w:val="00307214"/>
    <w:rsid w:val="00340E51"/>
    <w:rsid w:val="003776EB"/>
    <w:rsid w:val="0039020D"/>
    <w:rsid w:val="00395593"/>
    <w:rsid w:val="003964FB"/>
    <w:rsid w:val="003A3275"/>
    <w:rsid w:val="003B0001"/>
    <w:rsid w:val="003B1C3A"/>
    <w:rsid w:val="003B5D18"/>
    <w:rsid w:val="003E7B19"/>
    <w:rsid w:val="0046622F"/>
    <w:rsid w:val="0047014D"/>
    <w:rsid w:val="00490416"/>
    <w:rsid w:val="004A0375"/>
    <w:rsid w:val="004A4DE7"/>
    <w:rsid w:val="004B2DB4"/>
    <w:rsid w:val="004C0819"/>
    <w:rsid w:val="004C1916"/>
    <w:rsid w:val="004C49B2"/>
    <w:rsid w:val="004D63D2"/>
    <w:rsid w:val="004D74A5"/>
    <w:rsid w:val="004F3045"/>
    <w:rsid w:val="005129E1"/>
    <w:rsid w:val="0053070B"/>
    <w:rsid w:val="00546C92"/>
    <w:rsid w:val="005647D4"/>
    <w:rsid w:val="00566792"/>
    <w:rsid w:val="00576E15"/>
    <w:rsid w:val="00597372"/>
    <w:rsid w:val="005A4DB6"/>
    <w:rsid w:val="005E06BE"/>
    <w:rsid w:val="005E3FDA"/>
    <w:rsid w:val="0060147D"/>
    <w:rsid w:val="006119FB"/>
    <w:rsid w:val="0063393E"/>
    <w:rsid w:val="006355CC"/>
    <w:rsid w:val="006610DE"/>
    <w:rsid w:val="0067607D"/>
    <w:rsid w:val="00680F60"/>
    <w:rsid w:val="0068675F"/>
    <w:rsid w:val="006876D2"/>
    <w:rsid w:val="00691FAD"/>
    <w:rsid w:val="00692FF9"/>
    <w:rsid w:val="006955D0"/>
    <w:rsid w:val="006B1325"/>
    <w:rsid w:val="006C3AE9"/>
    <w:rsid w:val="006C3C05"/>
    <w:rsid w:val="006E508C"/>
    <w:rsid w:val="006F04B7"/>
    <w:rsid w:val="006F1D0C"/>
    <w:rsid w:val="007076B8"/>
    <w:rsid w:val="00720742"/>
    <w:rsid w:val="00721256"/>
    <w:rsid w:val="00724CE0"/>
    <w:rsid w:val="00734330"/>
    <w:rsid w:val="00753F18"/>
    <w:rsid w:val="007562A1"/>
    <w:rsid w:val="00757E2D"/>
    <w:rsid w:val="007622E9"/>
    <w:rsid w:val="00767A23"/>
    <w:rsid w:val="007945FB"/>
    <w:rsid w:val="007B7039"/>
    <w:rsid w:val="007C0900"/>
    <w:rsid w:val="007D7EB7"/>
    <w:rsid w:val="007F386D"/>
    <w:rsid w:val="00827370"/>
    <w:rsid w:val="00842864"/>
    <w:rsid w:val="00847616"/>
    <w:rsid w:val="008655DC"/>
    <w:rsid w:val="008769A2"/>
    <w:rsid w:val="0089028A"/>
    <w:rsid w:val="008A17E3"/>
    <w:rsid w:val="008A2C7B"/>
    <w:rsid w:val="008A4C52"/>
    <w:rsid w:val="008A6322"/>
    <w:rsid w:val="008C082B"/>
    <w:rsid w:val="008C7CF1"/>
    <w:rsid w:val="008D1536"/>
    <w:rsid w:val="008F6256"/>
    <w:rsid w:val="00905B26"/>
    <w:rsid w:val="00915903"/>
    <w:rsid w:val="00926D05"/>
    <w:rsid w:val="00930A86"/>
    <w:rsid w:val="0093735F"/>
    <w:rsid w:val="009547A0"/>
    <w:rsid w:val="009A0D12"/>
    <w:rsid w:val="009B24DA"/>
    <w:rsid w:val="009C0399"/>
    <w:rsid w:val="009C0D27"/>
    <w:rsid w:val="009C6DCD"/>
    <w:rsid w:val="009D01D7"/>
    <w:rsid w:val="009D54B5"/>
    <w:rsid w:val="009E41DC"/>
    <w:rsid w:val="009F7D5A"/>
    <w:rsid w:val="00A018AB"/>
    <w:rsid w:val="00A05DA5"/>
    <w:rsid w:val="00A13DCD"/>
    <w:rsid w:val="00A2173A"/>
    <w:rsid w:val="00A314AC"/>
    <w:rsid w:val="00A51D60"/>
    <w:rsid w:val="00A63B13"/>
    <w:rsid w:val="00A719CA"/>
    <w:rsid w:val="00AA4979"/>
    <w:rsid w:val="00AB4975"/>
    <w:rsid w:val="00AF64F1"/>
    <w:rsid w:val="00B016C8"/>
    <w:rsid w:val="00B237FF"/>
    <w:rsid w:val="00B23918"/>
    <w:rsid w:val="00B25088"/>
    <w:rsid w:val="00B4731C"/>
    <w:rsid w:val="00B654A4"/>
    <w:rsid w:val="00B6611B"/>
    <w:rsid w:val="00B66A36"/>
    <w:rsid w:val="00BA79E2"/>
    <w:rsid w:val="00BB53EC"/>
    <w:rsid w:val="00BC06B4"/>
    <w:rsid w:val="00BC0A91"/>
    <w:rsid w:val="00BC12AA"/>
    <w:rsid w:val="00BC48C5"/>
    <w:rsid w:val="00BD051A"/>
    <w:rsid w:val="00BD41CF"/>
    <w:rsid w:val="00BD5D36"/>
    <w:rsid w:val="00BE5EA0"/>
    <w:rsid w:val="00BF408D"/>
    <w:rsid w:val="00C3013D"/>
    <w:rsid w:val="00C31072"/>
    <w:rsid w:val="00C3671F"/>
    <w:rsid w:val="00C37E80"/>
    <w:rsid w:val="00C50EEA"/>
    <w:rsid w:val="00CA2221"/>
    <w:rsid w:val="00CA2EB3"/>
    <w:rsid w:val="00CB2436"/>
    <w:rsid w:val="00CB62D1"/>
    <w:rsid w:val="00CB7838"/>
    <w:rsid w:val="00CD7843"/>
    <w:rsid w:val="00CE3C09"/>
    <w:rsid w:val="00CF76C0"/>
    <w:rsid w:val="00D118D3"/>
    <w:rsid w:val="00D429B9"/>
    <w:rsid w:val="00D7165F"/>
    <w:rsid w:val="00D92E6E"/>
    <w:rsid w:val="00D93B2E"/>
    <w:rsid w:val="00DC355B"/>
    <w:rsid w:val="00DD50F2"/>
    <w:rsid w:val="00DD538C"/>
    <w:rsid w:val="00E0028E"/>
    <w:rsid w:val="00E5163D"/>
    <w:rsid w:val="00E54C18"/>
    <w:rsid w:val="00EB3C51"/>
    <w:rsid w:val="00EC3B1F"/>
    <w:rsid w:val="00ED0C8D"/>
    <w:rsid w:val="00ED0DB4"/>
    <w:rsid w:val="00ED1131"/>
    <w:rsid w:val="00EF458F"/>
    <w:rsid w:val="00EF4CDC"/>
    <w:rsid w:val="00F25853"/>
    <w:rsid w:val="00F3718A"/>
    <w:rsid w:val="00F55029"/>
    <w:rsid w:val="00F70C68"/>
    <w:rsid w:val="00F764DF"/>
    <w:rsid w:val="00F76D3D"/>
    <w:rsid w:val="00F85F5A"/>
    <w:rsid w:val="00FB5021"/>
    <w:rsid w:val="00FE6934"/>
    <w:rsid w:val="00FE7606"/>
    <w:rsid w:val="00FF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C7CF1"/>
    <w:pPr>
      <w:widowControl w:val="0"/>
      <w:spacing w:after="0" w:line="360" w:lineRule="auto"/>
      <w:ind w:firstLine="460"/>
      <w:jc w:val="both"/>
    </w:pPr>
    <w:rPr>
      <w:rFonts w:ascii="Arial" w:eastAsia="Times New Roman" w:hAnsi="Arial" w:cs="Times New Roman"/>
      <w:snapToGrid w:val="0"/>
      <w:sz w:val="16"/>
      <w:szCs w:val="20"/>
      <w:lang w:eastAsia="ru-RU"/>
    </w:rPr>
  </w:style>
  <w:style w:type="paragraph" w:styleId="a3">
    <w:name w:val="List Paragraph"/>
    <w:basedOn w:val="a"/>
    <w:uiPriority w:val="34"/>
    <w:qFormat/>
    <w:rsid w:val="009E41DC"/>
    <w:pPr>
      <w:ind w:left="720"/>
      <w:contextualSpacing/>
    </w:pPr>
  </w:style>
  <w:style w:type="paragraph" w:styleId="a4">
    <w:name w:val="Balloon Text"/>
    <w:basedOn w:val="a"/>
    <w:link w:val="a5"/>
    <w:uiPriority w:val="99"/>
    <w:semiHidden/>
    <w:unhideWhenUsed/>
    <w:rsid w:val="00ED11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1131"/>
    <w:rPr>
      <w:rFonts w:ascii="Tahoma" w:hAnsi="Tahoma" w:cs="Tahoma"/>
      <w:sz w:val="16"/>
      <w:szCs w:val="16"/>
    </w:rPr>
  </w:style>
  <w:style w:type="table" w:styleId="a6">
    <w:name w:val="Table Grid"/>
    <w:basedOn w:val="a1"/>
    <w:uiPriority w:val="59"/>
    <w:rsid w:val="00905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A0D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0D12"/>
  </w:style>
  <w:style w:type="paragraph" w:styleId="a9">
    <w:name w:val="footer"/>
    <w:basedOn w:val="a"/>
    <w:link w:val="aa"/>
    <w:uiPriority w:val="99"/>
    <w:unhideWhenUsed/>
    <w:rsid w:val="009A0D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0D12"/>
  </w:style>
  <w:style w:type="paragraph" w:styleId="ab">
    <w:name w:val="Normal (Web)"/>
    <w:basedOn w:val="a"/>
    <w:uiPriority w:val="99"/>
    <w:unhideWhenUsed/>
    <w:rsid w:val="00576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9373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C7CF1"/>
    <w:pPr>
      <w:widowControl w:val="0"/>
      <w:spacing w:after="0" w:line="360" w:lineRule="auto"/>
      <w:ind w:firstLine="460"/>
      <w:jc w:val="both"/>
    </w:pPr>
    <w:rPr>
      <w:rFonts w:ascii="Arial" w:eastAsia="Times New Roman" w:hAnsi="Arial" w:cs="Times New Roman"/>
      <w:snapToGrid w:val="0"/>
      <w:sz w:val="16"/>
      <w:szCs w:val="20"/>
      <w:lang w:eastAsia="ru-RU"/>
    </w:rPr>
  </w:style>
  <w:style w:type="paragraph" w:styleId="a3">
    <w:name w:val="List Paragraph"/>
    <w:basedOn w:val="a"/>
    <w:uiPriority w:val="34"/>
    <w:qFormat/>
    <w:rsid w:val="009E41DC"/>
    <w:pPr>
      <w:ind w:left="720"/>
      <w:contextualSpacing/>
    </w:pPr>
  </w:style>
  <w:style w:type="paragraph" w:styleId="a4">
    <w:name w:val="Balloon Text"/>
    <w:basedOn w:val="a"/>
    <w:link w:val="a5"/>
    <w:uiPriority w:val="99"/>
    <w:semiHidden/>
    <w:unhideWhenUsed/>
    <w:rsid w:val="00ED11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1131"/>
    <w:rPr>
      <w:rFonts w:ascii="Tahoma" w:hAnsi="Tahoma" w:cs="Tahoma"/>
      <w:sz w:val="16"/>
      <w:szCs w:val="16"/>
    </w:rPr>
  </w:style>
  <w:style w:type="table" w:styleId="a6">
    <w:name w:val="Table Grid"/>
    <w:basedOn w:val="a1"/>
    <w:uiPriority w:val="59"/>
    <w:rsid w:val="00905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A0D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0D12"/>
  </w:style>
  <w:style w:type="paragraph" w:styleId="a9">
    <w:name w:val="footer"/>
    <w:basedOn w:val="a"/>
    <w:link w:val="aa"/>
    <w:uiPriority w:val="99"/>
    <w:unhideWhenUsed/>
    <w:rsid w:val="009A0D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0D12"/>
  </w:style>
  <w:style w:type="paragraph" w:styleId="ab">
    <w:name w:val="Normal (Web)"/>
    <w:basedOn w:val="a"/>
    <w:uiPriority w:val="99"/>
    <w:unhideWhenUsed/>
    <w:rsid w:val="00576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937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3423">
      <w:bodyDiv w:val="1"/>
      <w:marLeft w:val="0"/>
      <w:marRight w:val="0"/>
      <w:marTop w:val="0"/>
      <w:marBottom w:val="0"/>
      <w:divBdr>
        <w:top w:val="none" w:sz="0" w:space="0" w:color="auto"/>
        <w:left w:val="none" w:sz="0" w:space="0" w:color="auto"/>
        <w:bottom w:val="none" w:sz="0" w:space="0" w:color="auto"/>
        <w:right w:val="none" w:sz="0" w:space="0" w:color="auto"/>
      </w:divBdr>
    </w:div>
    <w:div w:id="529026512">
      <w:bodyDiv w:val="1"/>
      <w:marLeft w:val="0"/>
      <w:marRight w:val="0"/>
      <w:marTop w:val="0"/>
      <w:marBottom w:val="0"/>
      <w:divBdr>
        <w:top w:val="none" w:sz="0" w:space="0" w:color="auto"/>
        <w:left w:val="none" w:sz="0" w:space="0" w:color="auto"/>
        <w:bottom w:val="none" w:sz="0" w:space="0" w:color="auto"/>
        <w:right w:val="none" w:sz="0" w:space="0" w:color="auto"/>
      </w:divBdr>
    </w:div>
    <w:div w:id="975376664">
      <w:bodyDiv w:val="1"/>
      <w:marLeft w:val="0"/>
      <w:marRight w:val="0"/>
      <w:marTop w:val="0"/>
      <w:marBottom w:val="0"/>
      <w:divBdr>
        <w:top w:val="none" w:sz="0" w:space="0" w:color="auto"/>
        <w:left w:val="none" w:sz="0" w:space="0" w:color="auto"/>
        <w:bottom w:val="none" w:sz="0" w:space="0" w:color="auto"/>
        <w:right w:val="none" w:sz="0" w:space="0" w:color="auto"/>
      </w:divBdr>
    </w:div>
    <w:div w:id="1131676834">
      <w:bodyDiv w:val="1"/>
      <w:marLeft w:val="0"/>
      <w:marRight w:val="0"/>
      <w:marTop w:val="0"/>
      <w:marBottom w:val="0"/>
      <w:divBdr>
        <w:top w:val="none" w:sz="0" w:space="0" w:color="auto"/>
        <w:left w:val="none" w:sz="0" w:space="0" w:color="auto"/>
        <w:bottom w:val="none" w:sz="0" w:space="0" w:color="auto"/>
        <w:right w:val="none" w:sz="0" w:space="0" w:color="auto"/>
      </w:divBdr>
    </w:div>
    <w:div w:id="11778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303975401561569E-2"/>
          <c:y val="0.1610537072194039"/>
          <c:w val="0.40205753400143163"/>
          <c:h val="0.69923049391553327"/>
        </c:manualLayout>
      </c:layout>
      <c:pieChart>
        <c:varyColors val="1"/>
        <c:ser>
          <c:idx val="0"/>
          <c:order val="0"/>
          <c:tx>
            <c:strRef>
              <c:f>Лист1!$B$1</c:f>
              <c:strCache>
                <c:ptCount val="1"/>
                <c:pt idx="0">
                  <c:v>Карьерные установки</c:v>
                </c:pt>
              </c:strCache>
            </c:strRef>
          </c:tx>
          <c:spPr>
            <a:pattFill prst="lgGrid">
              <a:fgClr>
                <a:schemeClr val="tx1"/>
              </a:fgClr>
              <a:bgClr>
                <a:schemeClr val="bg1"/>
              </a:bgClr>
            </a:pattFill>
          </c:spPr>
          <c:dPt>
            <c:idx val="1"/>
            <c:bubble3D val="0"/>
            <c:spPr>
              <a:pattFill prst="dashVert">
                <a:fgClr>
                  <a:schemeClr val="tx1"/>
                </a:fgClr>
                <a:bgClr>
                  <a:schemeClr val="bg1"/>
                </a:bgClr>
              </a:pattFill>
              <a:ln>
                <a:solidFill>
                  <a:schemeClr val="tx1"/>
                </a:solidFill>
              </a:ln>
            </c:spPr>
          </c:dPt>
          <c:dPt>
            <c:idx val="2"/>
            <c:bubble3D val="0"/>
            <c:spPr>
              <a:pattFill prst="pct5">
                <a:fgClr>
                  <a:schemeClr val="tx1"/>
                </a:fgClr>
                <a:bgClr>
                  <a:schemeClr val="bg1"/>
                </a:bgClr>
              </a:pattFill>
              <a:ln cmpd="sng">
                <a:solidFill>
                  <a:schemeClr val="tx1"/>
                </a:solidFill>
              </a:ln>
            </c:spPr>
          </c:dPt>
          <c:dPt>
            <c:idx val="3"/>
            <c:bubble3D val="0"/>
            <c:spPr>
              <a:pattFill prst="narHorz">
                <a:fgClr>
                  <a:schemeClr val="tx1"/>
                </a:fgClr>
                <a:bgClr>
                  <a:schemeClr val="bg1"/>
                </a:bgClr>
              </a:pattFill>
              <a:ln>
                <a:solidFill>
                  <a:schemeClr val="tx1"/>
                </a:solidFill>
              </a:ln>
            </c:spPr>
          </c:dPt>
          <c:dPt>
            <c:idx val="4"/>
            <c:bubble3D val="0"/>
            <c:spPr>
              <a:pattFill prst="lgGrid">
                <a:fgClr>
                  <a:schemeClr val="tx1"/>
                </a:fgClr>
                <a:bgClr>
                  <a:schemeClr val="bg1"/>
                </a:bgClr>
              </a:pattFill>
              <a:ln>
                <a:solidFill>
                  <a:schemeClr val="tx1"/>
                </a:solidFill>
              </a:ln>
            </c:spPr>
          </c:dPt>
          <c:dPt>
            <c:idx val="5"/>
            <c:bubble3D val="0"/>
            <c:spPr>
              <a:pattFill prst="lgConfetti">
                <a:fgClr>
                  <a:schemeClr val="tx1"/>
                </a:fgClr>
                <a:bgClr>
                  <a:schemeClr val="bg1"/>
                </a:bgClr>
              </a:pattFill>
              <a:ln>
                <a:solidFill>
                  <a:schemeClr val="tx1"/>
                </a:solidFill>
              </a:ln>
            </c:spPr>
          </c:dPt>
          <c:dPt>
            <c:idx val="7"/>
            <c:bubble3D val="0"/>
            <c:spPr>
              <a:pattFill prst="ltDnDiag">
                <a:fgClr>
                  <a:schemeClr val="tx1"/>
                </a:fgClr>
                <a:bgClr>
                  <a:schemeClr val="bg1"/>
                </a:bgClr>
              </a:pattFill>
              <a:ln>
                <a:solidFill>
                  <a:schemeClr val="tx1"/>
                </a:solidFill>
              </a:ln>
            </c:spPr>
          </c:dPt>
          <c:dPt>
            <c:idx val="8"/>
            <c:bubble3D val="0"/>
            <c:spPr>
              <a:pattFill prst="wdUpDiag">
                <a:fgClr>
                  <a:schemeClr val="tx1"/>
                </a:fgClr>
                <a:bgClr>
                  <a:schemeClr val="bg1"/>
                </a:bgClr>
              </a:pattFill>
              <a:ln>
                <a:solidFill>
                  <a:schemeClr val="tx1"/>
                </a:solidFill>
              </a:ln>
            </c:spPr>
          </c:dPt>
          <c:dLbls>
            <c:dLbl>
              <c:idx val="1"/>
              <c:layout>
                <c:manualLayout>
                  <c:x val="-8.4068936527952921E-3"/>
                  <c:y val="0"/>
                </c:manualLayout>
              </c:layout>
              <c:dLblPos val="bestFit"/>
              <c:showLegendKey val="1"/>
              <c:showVal val="0"/>
              <c:showCatName val="0"/>
              <c:showSerName val="0"/>
              <c:showPercent val="1"/>
              <c:showBubbleSize val="0"/>
              <c:separator>; </c:separator>
            </c:dLbl>
            <c:dLbl>
              <c:idx val="2"/>
              <c:layout>
                <c:manualLayout>
                  <c:x val="-5.4644808743169397E-2"/>
                  <c:y val="-3.6231884057971016E-2"/>
                </c:manualLayout>
              </c:layout>
              <c:dLblPos val="bestFit"/>
              <c:showLegendKey val="1"/>
              <c:showVal val="0"/>
              <c:showCatName val="0"/>
              <c:showSerName val="0"/>
              <c:showPercent val="1"/>
              <c:showBubbleSize val="0"/>
              <c:separator>; </c:separator>
            </c:dLbl>
            <c:dLbl>
              <c:idx val="3"/>
              <c:layout>
                <c:manualLayout>
                  <c:x val="-7.5917559485392194E-2"/>
                  <c:y val="8.2345191040843216E-2"/>
                </c:manualLayout>
              </c:layout>
              <c:dLblPos val="bestFit"/>
              <c:showLegendKey val="1"/>
              <c:showVal val="0"/>
              <c:showCatName val="0"/>
              <c:showSerName val="0"/>
              <c:showPercent val="1"/>
              <c:showBubbleSize val="0"/>
              <c:separator>; </c:separator>
            </c:dLbl>
            <c:dLbl>
              <c:idx val="6"/>
              <c:layout>
                <c:manualLayout>
                  <c:x val="0"/>
                  <c:y val="1.3175230566534914E-2"/>
                </c:manualLayout>
              </c:layout>
              <c:dLblPos val="bestFit"/>
              <c:showLegendKey val="1"/>
              <c:showVal val="0"/>
              <c:showCatName val="0"/>
              <c:showSerName val="0"/>
              <c:showPercent val="1"/>
              <c:showBubbleSize val="0"/>
              <c:separator>; </c:separator>
            </c:dLbl>
            <c:dLbl>
              <c:idx val="7"/>
              <c:layout>
                <c:manualLayout>
                  <c:x val="0"/>
                  <c:y val="-6.5876152832674575E-2"/>
                </c:manualLayout>
              </c:layout>
              <c:dLblPos val="bestFit"/>
              <c:showLegendKey val="1"/>
              <c:showVal val="0"/>
              <c:showCatName val="0"/>
              <c:showSerName val="0"/>
              <c:showPercent val="1"/>
              <c:showBubbleSize val="0"/>
              <c:separator>; </c:separator>
            </c:dLbl>
            <c:txPr>
              <a:bodyPr/>
              <a:lstStyle/>
              <a:p>
                <a:pPr>
                  <a:defRPr sz="1400">
                    <a:latin typeface="Times New Roman" pitchFamily="18" charset="0"/>
                    <a:cs typeface="Times New Roman" pitchFamily="18" charset="0"/>
                  </a:defRPr>
                </a:pPr>
                <a:endParaRPr lang="ru-RU"/>
              </a:p>
            </c:txPr>
            <c:dLblPos val="outEnd"/>
            <c:showLegendKey val="1"/>
            <c:showVal val="0"/>
            <c:showCatName val="0"/>
            <c:showSerName val="0"/>
            <c:showPercent val="1"/>
            <c:showBubbleSize val="0"/>
            <c:separator>; </c:separator>
            <c:showLeaderLines val="1"/>
          </c:dLbls>
          <c:cat>
            <c:strRef>
              <c:f>Лист1!$A$2:$A$10</c:f>
              <c:strCache>
                <c:ptCount val="9"/>
                <c:pt idx="0">
                  <c:v>Профессиональная компетентность</c:v>
                </c:pt>
                <c:pt idx="1">
                  <c:v>Менеджмент</c:v>
                </c:pt>
                <c:pt idx="2">
                  <c:v>Автономия</c:v>
                </c:pt>
                <c:pt idx="3">
                  <c:v>Стабильность работы</c:v>
                </c:pt>
                <c:pt idx="4">
                  <c:v>Стабильность места жительства</c:v>
                </c:pt>
                <c:pt idx="5">
                  <c:v>Служение</c:v>
                </c:pt>
                <c:pt idx="6">
                  <c:v>Вызов</c:v>
                </c:pt>
                <c:pt idx="7">
                  <c:v>Интерация стилей жизни</c:v>
                </c:pt>
                <c:pt idx="8">
                  <c:v>Предпринимательство</c:v>
                </c:pt>
              </c:strCache>
            </c:strRef>
          </c:cat>
          <c:val>
            <c:numRef>
              <c:f>Лист1!$B$2:$B$10</c:f>
              <c:numCache>
                <c:formatCode>General</c:formatCode>
                <c:ptCount val="9"/>
                <c:pt idx="0">
                  <c:v>0</c:v>
                </c:pt>
                <c:pt idx="1">
                  <c:v>5</c:v>
                </c:pt>
                <c:pt idx="2">
                  <c:v>6</c:v>
                </c:pt>
                <c:pt idx="3">
                  <c:v>18</c:v>
                </c:pt>
                <c:pt idx="4">
                  <c:v>4</c:v>
                </c:pt>
                <c:pt idx="5">
                  <c:v>9</c:v>
                </c:pt>
                <c:pt idx="6">
                  <c:v>0</c:v>
                </c:pt>
                <c:pt idx="7">
                  <c:v>7</c:v>
                </c:pt>
                <c:pt idx="8">
                  <c:v>9</c:v>
                </c:pt>
              </c:numCache>
            </c:numRef>
          </c:val>
        </c:ser>
        <c:dLbls>
          <c:showLegendKey val="0"/>
          <c:showVal val="0"/>
          <c:showCatName val="0"/>
          <c:showSerName val="0"/>
          <c:showPercent val="0"/>
          <c:showBubbleSize val="0"/>
          <c:showLeaderLines val="1"/>
        </c:dLbls>
        <c:firstSliceAng val="0"/>
      </c:pieChart>
    </c:plotArea>
    <c:legend>
      <c:legendPos val="r"/>
      <c:legendEntry>
        <c:idx val="7"/>
        <c:txPr>
          <a:bodyPr/>
          <a:lstStyle/>
          <a:p>
            <a:pPr>
              <a:spcAft>
                <a:spcPts val="0"/>
              </a:spcAft>
              <a:defRPr sz="1400">
                <a:latin typeface="Times New Roman" pitchFamily="18" charset="0"/>
                <a:cs typeface="Times New Roman" pitchFamily="18" charset="0"/>
              </a:defRPr>
            </a:pPr>
            <a:endParaRPr lang="ru-RU"/>
          </a:p>
        </c:txPr>
      </c:legendEntry>
      <c:layout>
        <c:manualLayout>
          <c:xMode val="edge"/>
          <c:yMode val="edge"/>
          <c:x val="0.51046178338678661"/>
          <c:y val="9.881422924901186E-3"/>
          <c:w val="0.48872963231424571"/>
          <c:h val="0.97338728161855836"/>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845985981790303E-2"/>
          <c:y val="0.13121931934240438"/>
          <c:w val="0.42622542904570387"/>
          <c:h val="0.70353946342481244"/>
        </c:manualLayout>
      </c:layout>
      <c:pieChart>
        <c:varyColors val="1"/>
        <c:ser>
          <c:idx val="0"/>
          <c:order val="0"/>
          <c:tx>
            <c:strRef>
              <c:f>Лист1!$B$1</c:f>
              <c:strCache>
                <c:ptCount val="1"/>
                <c:pt idx="0">
                  <c:v>Типы личности</c:v>
                </c:pt>
              </c:strCache>
            </c:strRef>
          </c:tx>
          <c:dPt>
            <c:idx val="0"/>
            <c:bubble3D val="0"/>
            <c:spPr>
              <a:pattFill prst="dkUpDiag">
                <a:fgClr>
                  <a:schemeClr val="tx1"/>
                </a:fgClr>
                <a:bgClr>
                  <a:schemeClr val="bg1"/>
                </a:bgClr>
              </a:pattFill>
              <a:ln>
                <a:solidFill>
                  <a:schemeClr val="tx1"/>
                </a:solidFill>
              </a:ln>
            </c:spPr>
          </c:dPt>
          <c:dPt>
            <c:idx val="1"/>
            <c:bubble3D val="0"/>
            <c:spPr>
              <a:pattFill prst="pct5">
                <a:fgClr>
                  <a:schemeClr val="tx1"/>
                </a:fgClr>
                <a:bgClr>
                  <a:schemeClr val="bg1"/>
                </a:bgClr>
              </a:pattFill>
              <a:ln>
                <a:solidFill>
                  <a:schemeClr val="tx1"/>
                </a:solidFill>
              </a:ln>
            </c:spPr>
          </c:dPt>
          <c:dPt>
            <c:idx val="2"/>
            <c:bubble3D val="0"/>
            <c:spPr>
              <a:pattFill prst="horzBrick">
                <a:fgClr>
                  <a:schemeClr val="tx1"/>
                </a:fgClr>
                <a:bgClr>
                  <a:schemeClr val="bg1"/>
                </a:bgClr>
              </a:pattFill>
              <a:ln>
                <a:solidFill>
                  <a:schemeClr val="tx1"/>
                </a:solidFill>
              </a:ln>
            </c:spPr>
          </c:dPt>
          <c:dPt>
            <c:idx val="3"/>
            <c:bubble3D val="0"/>
            <c:spPr>
              <a:pattFill prst="pct80">
                <a:fgClr>
                  <a:schemeClr val="tx1"/>
                </a:fgClr>
                <a:bgClr>
                  <a:schemeClr val="bg1"/>
                </a:bgClr>
              </a:pattFill>
            </c:spPr>
          </c:dPt>
          <c:dPt>
            <c:idx val="4"/>
            <c:bubble3D val="0"/>
            <c:spPr>
              <a:pattFill prst="pct70">
                <a:fgClr>
                  <a:schemeClr val="tx1"/>
                </a:fgClr>
                <a:bgClr>
                  <a:schemeClr val="bg1"/>
                </a:bgClr>
              </a:pattFill>
              <a:ln>
                <a:solidFill>
                  <a:schemeClr val="tx1"/>
                </a:solidFill>
              </a:ln>
            </c:spPr>
          </c:dPt>
          <c:dPt>
            <c:idx val="5"/>
            <c:bubble3D val="0"/>
            <c:spPr>
              <a:pattFill prst="ltVert">
                <a:fgClr>
                  <a:schemeClr val="tx1"/>
                </a:fgClr>
                <a:bgClr>
                  <a:schemeClr val="bg1"/>
                </a:bgClr>
              </a:pattFill>
              <a:ln>
                <a:solidFill>
                  <a:schemeClr val="tx1"/>
                </a:solidFill>
              </a:ln>
            </c:spPr>
          </c:dPt>
          <c:dLbls>
            <c:dLbl>
              <c:idx val="0"/>
              <c:layout>
                <c:manualLayout>
                  <c:x val="-1.9011406844106463E-2"/>
                  <c:y val="1.3947001394700139E-2"/>
                </c:manualLayout>
              </c:layout>
              <c:dLblPos val="bestFit"/>
              <c:showLegendKey val="1"/>
              <c:showVal val="0"/>
              <c:showCatName val="0"/>
              <c:showSerName val="0"/>
              <c:showPercent val="1"/>
              <c:showBubbleSize val="0"/>
            </c:dLbl>
            <c:dLbl>
              <c:idx val="1"/>
              <c:layout>
                <c:manualLayout>
                  <c:x val="-2.9573299535276723E-2"/>
                  <c:y val="3.4867503486750349E-2"/>
                </c:manualLayout>
              </c:layout>
              <c:dLblPos val="bestFit"/>
              <c:showLegendKey val="1"/>
              <c:showVal val="0"/>
              <c:showCatName val="0"/>
              <c:showSerName val="0"/>
              <c:showPercent val="1"/>
              <c:showBubbleSize val="0"/>
            </c:dLbl>
            <c:dLbl>
              <c:idx val="2"/>
              <c:layout>
                <c:manualLayout>
                  <c:x val="0"/>
                  <c:y val="-2.092050209205008E-2"/>
                </c:manualLayout>
              </c:layout>
              <c:dLblPos val="bestFit"/>
              <c:showLegendKey val="1"/>
              <c:showVal val="0"/>
              <c:showCatName val="0"/>
              <c:showSerName val="0"/>
              <c:showPercent val="1"/>
              <c:showBubbleSize val="0"/>
            </c:dLbl>
            <c:dLbl>
              <c:idx val="3"/>
              <c:layout>
                <c:manualLayout>
                  <c:x val="-2.746092099704267E-2"/>
                  <c:y val="1.0460251046025104E-2"/>
                </c:manualLayout>
              </c:layout>
              <c:dLblPos val="bestFit"/>
              <c:showLegendKey val="1"/>
              <c:showVal val="0"/>
              <c:showCatName val="0"/>
              <c:showSerName val="0"/>
              <c:showPercent val="1"/>
              <c:showBubbleSize val="0"/>
            </c:dLbl>
            <c:dLbl>
              <c:idx val="4"/>
              <c:layout>
                <c:manualLayout>
                  <c:x val="-0.10350671470248729"/>
                  <c:y val="-1.0460525593296653E-2"/>
                </c:manualLayout>
              </c:layout>
              <c:dLblPos val="bestFit"/>
              <c:showLegendKey val="1"/>
              <c:showVal val="0"/>
              <c:showCatName val="0"/>
              <c:showSerName val="0"/>
              <c:showPercent val="1"/>
              <c:showBubbleSize val="0"/>
            </c:dLbl>
            <c:dLbl>
              <c:idx val="5"/>
              <c:layout>
                <c:manualLayout>
                  <c:x val="0"/>
                  <c:y val="-0.18131101813110181"/>
                </c:manualLayout>
              </c:layout>
              <c:dLblPos val="bestFit"/>
              <c:showLegendKey val="1"/>
              <c:showVal val="0"/>
              <c:showCatName val="0"/>
              <c:showSerName val="0"/>
              <c:showPercent val="1"/>
              <c:showBubbleSize val="0"/>
            </c:dLbl>
            <c:txPr>
              <a:bodyPr/>
              <a:lstStyle/>
              <a:p>
                <a:pPr>
                  <a:defRPr sz="1400">
                    <a:latin typeface="Times New Roman" pitchFamily="18" charset="0"/>
                    <a:cs typeface="Times New Roman" pitchFamily="18" charset="0"/>
                  </a:defRPr>
                </a:pPr>
                <a:endParaRPr lang="ru-RU"/>
              </a:p>
            </c:txPr>
            <c:dLblPos val="outEnd"/>
            <c:showLegendKey val="1"/>
            <c:showVal val="0"/>
            <c:showCatName val="0"/>
            <c:showSerName val="0"/>
            <c:showPercent val="1"/>
            <c:showBubbleSize val="0"/>
            <c:showLeaderLines val="1"/>
          </c:dLbls>
          <c:cat>
            <c:strRef>
              <c:f>Лист1!$A$2:$A$7</c:f>
              <c:strCache>
                <c:ptCount val="6"/>
                <c:pt idx="0">
                  <c:v>Социальный</c:v>
                </c:pt>
                <c:pt idx="1">
                  <c:v>Предприимчивый</c:v>
                </c:pt>
                <c:pt idx="2">
                  <c:v>Конвенциональный</c:v>
                </c:pt>
                <c:pt idx="3">
                  <c:v>Реалистический</c:v>
                </c:pt>
                <c:pt idx="4">
                  <c:v>Интеллектуальный</c:v>
                </c:pt>
                <c:pt idx="5">
                  <c:v>Артистический</c:v>
                </c:pt>
              </c:strCache>
            </c:strRef>
          </c:cat>
          <c:val>
            <c:numRef>
              <c:f>Лист1!$B$2:$B$7</c:f>
              <c:numCache>
                <c:formatCode>General</c:formatCode>
                <c:ptCount val="6"/>
                <c:pt idx="0">
                  <c:v>12</c:v>
                </c:pt>
                <c:pt idx="1">
                  <c:v>12</c:v>
                </c:pt>
                <c:pt idx="2">
                  <c:v>3</c:v>
                </c:pt>
                <c:pt idx="3">
                  <c:v>0</c:v>
                </c:pt>
                <c:pt idx="4">
                  <c:v>1</c:v>
                </c:pt>
                <c:pt idx="5">
                  <c:v>28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93906037410723"/>
          <c:y val="6.1501883394282822E-2"/>
          <c:w val="0.30119241273548025"/>
          <c:h val="0.89782942927113185"/>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EBB2-8B16-470D-AE0A-13C6525C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12822</TotalTime>
  <Pages>48</Pages>
  <Words>9983</Words>
  <Characters>56905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Бусинька</dc:creator>
  <cp:keywords/>
  <dc:description/>
  <cp:lastModifiedBy>Бусинька</cp:lastModifiedBy>
  <cp:revision>19</cp:revision>
  <dcterms:created xsi:type="dcterms:W3CDTF">2017-12-18T12:17:00Z</dcterms:created>
  <dcterms:modified xsi:type="dcterms:W3CDTF">2018-06-02T19:46:00Z</dcterms:modified>
</cp:coreProperties>
</file>