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929" w:rsidRPr="00C61929" w:rsidRDefault="00C61929" w:rsidP="00C61929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C61929">
        <w:rPr>
          <w:rFonts w:ascii="Times New Roman" w:hAnsi="Times New Roman" w:cs="Times New Roman"/>
          <w:caps/>
          <w:sz w:val="28"/>
          <w:szCs w:val="28"/>
        </w:rPr>
        <w:t>МИНИСТЕРСТВО ОБРАЗОВАНИЯ И НАУКИ РОССИЙСКОЙ ФЕДЕРАЦИИ</w:t>
      </w:r>
    </w:p>
    <w:p w:rsidR="00C61929" w:rsidRPr="00C61929" w:rsidRDefault="00C61929" w:rsidP="00C619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1929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C61929" w:rsidRPr="00C61929" w:rsidRDefault="00C61929" w:rsidP="00C619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1929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C61929" w:rsidRPr="00C61929" w:rsidRDefault="00C61929" w:rsidP="00C6192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61929">
        <w:rPr>
          <w:rFonts w:ascii="Times New Roman" w:hAnsi="Times New Roman" w:cs="Times New Roman"/>
          <w:b/>
          <w:caps/>
          <w:sz w:val="28"/>
          <w:szCs w:val="28"/>
        </w:rPr>
        <w:t>«Кубанский государственный университет»</w:t>
      </w:r>
    </w:p>
    <w:p w:rsidR="00C61929" w:rsidRPr="00C61929" w:rsidRDefault="00C61929" w:rsidP="00C61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929">
        <w:rPr>
          <w:rFonts w:ascii="Times New Roman" w:hAnsi="Times New Roman" w:cs="Times New Roman"/>
          <w:b/>
          <w:sz w:val="28"/>
          <w:szCs w:val="28"/>
        </w:rPr>
        <w:t>(ФГБОУ ВО «</w:t>
      </w:r>
      <w:proofErr w:type="spellStart"/>
      <w:r w:rsidRPr="00C61929">
        <w:rPr>
          <w:rFonts w:ascii="Times New Roman" w:hAnsi="Times New Roman" w:cs="Times New Roman"/>
          <w:b/>
          <w:sz w:val="28"/>
          <w:szCs w:val="28"/>
        </w:rPr>
        <w:t>КубГУ</w:t>
      </w:r>
      <w:proofErr w:type="spellEnd"/>
      <w:r w:rsidRPr="00C61929">
        <w:rPr>
          <w:rFonts w:ascii="Times New Roman" w:hAnsi="Times New Roman" w:cs="Times New Roman"/>
          <w:b/>
          <w:sz w:val="28"/>
          <w:szCs w:val="28"/>
        </w:rPr>
        <w:t>»)</w:t>
      </w:r>
    </w:p>
    <w:p w:rsidR="00C61929" w:rsidRPr="00C61929" w:rsidRDefault="00C61929" w:rsidP="00C619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1929" w:rsidRPr="00C61929" w:rsidRDefault="00C61929" w:rsidP="00C61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929">
        <w:rPr>
          <w:rFonts w:ascii="Times New Roman" w:hAnsi="Times New Roman" w:cs="Times New Roman"/>
          <w:b/>
          <w:sz w:val="28"/>
          <w:szCs w:val="28"/>
        </w:rPr>
        <w:t xml:space="preserve">Кафедра социальной работы, психологии и педагогики </w:t>
      </w:r>
    </w:p>
    <w:p w:rsidR="00C61929" w:rsidRPr="00C61929" w:rsidRDefault="00C61929" w:rsidP="00C61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929">
        <w:rPr>
          <w:rFonts w:ascii="Times New Roman" w:hAnsi="Times New Roman" w:cs="Times New Roman"/>
          <w:b/>
          <w:sz w:val="28"/>
          <w:szCs w:val="28"/>
        </w:rPr>
        <w:t>высшего образования</w:t>
      </w:r>
    </w:p>
    <w:p w:rsidR="00C61929" w:rsidRPr="00C61929" w:rsidRDefault="00C61929" w:rsidP="00C619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1929" w:rsidRDefault="00C61929" w:rsidP="00C61929">
      <w:pPr>
        <w:rPr>
          <w:rFonts w:ascii="Times New Roman" w:hAnsi="Times New Roman" w:cs="Times New Roman"/>
          <w:sz w:val="28"/>
          <w:szCs w:val="28"/>
        </w:rPr>
      </w:pPr>
    </w:p>
    <w:p w:rsidR="00C61929" w:rsidRPr="00C61929" w:rsidRDefault="00C61929" w:rsidP="00C61929">
      <w:pPr>
        <w:rPr>
          <w:rFonts w:ascii="Times New Roman" w:hAnsi="Times New Roman" w:cs="Times New Roman"/>
          <w:sz w:val="28"/>
          <w:szCs w:val="28"/>
        </w:rPr>
      </w:pPr>
    </w:p>
    <w:p w:rsidR="00C61929" w:rsidRPr="00C61929" w:rsidRDefault="00C61929" w:rsidP="00C61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1929" w:rsidRPr="00C61929" w:rsidRDefault="00C61929" w:rsidP="00C61929">
      <w:pPr>
        <w:tabs>
          <w:tab w:val="left" w:pos="3915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61929">
        <w:rPr>
          <w:rFonts w:ascii="Times New Roman" w:hAnsi="Times New Roman" w:cs="Times New Roman"/>
          <w:b/>
          <w:caps/>
          <w:sz w:val="28"/>
          <w:szCs w:val="28"/>
        </w:rPr>
        <w:t>курсовая  РАБОТА</w:t>
      </w:r>
    </w:p>
    <w:p w:rsidR="00C61929" w:rsidRPr="00C61929" w:rsidRDefault="00C61929" w:rsidP="00C61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1929" w:rsidRPr="00C61929" w:rsidRDefault="00C61929" w:rsidP="00C619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1929">
        <w:rPr>
          <w:rFonts w:ascii="Times New Roman" w:hAnsi="Times New Roman" w:cs="Times New Roman"/>
          <w:b/>
          <w:caps/>
          <w:noProof/>
          <w:sz w:val="28"/>
          <w:szCs w:val="28"/>
        </w:rPr>
        <w:t>Социальная работа с мигрантами в россии: опыт, современность, перспективы  развития</w:t>
      </w:r>
    </w:p>
    <w:p w:rsidR="00C61929" w:rsidRPr="00C61929" w:rsidRDefault="00C61929" w:rsidP="00C61929">
      <w:pPr>
        <w:rPr>
          <w:rFonts w:ascii="Times New Roman" w:hAnsi="Times New Roman" w:cs="Times New Roman"/>
          <w:sz w:val="28"/>
          <w:szCs w:val="28"/>
        </w:rPr>
      </w:pPr>
    </w:p>
    <w:p w:rsidR="00C61929" w:rsidRDefault="00C61929" w:rsidP="00C61929">
      <w:pPr>
        <w:rPr>
          <w:rFonts w:ascii="Times New Roman" w:hAnsi="Times New Roman" w:cs="Times New Roman"/>
          <w:sz w:val="28"/>
          <w:szCs w:val="28"/>
        </w:rPr>
      </w:pPr>
    </w:p>
    <w:p w:rsidR="00C61929" w:rsidRDefault="00C61929" w:rsidP="00C61929">
      <w:pPr>
        <w:rPr>
          <w:rFonts w:ascii="Times New Roman" w:hAnsi="Times New Roman" w:cs="Times New Roman"/>
          <w:sz w:val="28"/>
          <w:szCs w:val="28"/>
        </w:rPr>
      </w:pPr>
    </w:p>
    <w:p w:rsidR="00C61929" w:rsidRPr="00C61929" w:rsidRDefault="00C61929" w:rsidP="00C61929">
      <w:pPr>
        <w:rPr>
          <w:rFonts w:ascii="Times New Roman" w:hAnsi="Times New Roman" w:cs="Times New Roman"/>
          <w:sz w:val="28"/>
          <w:szCs w:val="28"/>
        </w:rPr>
      </w:pPr>
    </w:p>
    <w:p w:rsidR="00C61929" w:rsidRPr="00C61929" w:rsidRDefault="00C61929" w:rsidP="00C61929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61929">
        <w:rPr>
          <w:rFonts w:ascii="Times New Roman" w:hAnsi="Times New Roman" w:cs="Times New Roman"/>
          <w:sz w:val="28"/>
          <w:szCs w:val="28"/>
        </w:rPr>
        <w:t xml:space="preserve">Работу выполнил (а) _____________________________________Б.А. </w:t>
      </w:r>
      <w:proofErr w:type="spellStart"/>
      <w:r w:rsidRPr="00C61929">
        <w:rPr>
          <w:rFonts w:ascii="Times New Roman" w:hAnsi="Times New Roman" w:cs="Times New Roman"/>
          <w:sz w:val="28"/>
          <w:szCs w:val="28"/>
        </w:rPr>
        <w:t>Пох</w:t>
      </w:r>
      <w:proofErr w:type="spellEnd"/>
    </w:p>
    <w:p w:rsidR="00C61929" w:rsidRPr="00C61929" w:rsidRDefault="00C61929" w:rsidP="00C61929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C619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C61929">
        <w:rPr>
          <w:rFonts w:ascii="Times New Roman" w:hAnsi="Times New Roman" w:cs="Times New Roman"/>
          <w:sz w:val="28"/>
          <w:szCs w:val="28"/>
          <w:vertAlign w:val="superscript"/>
        </w:rPr>
        <w:t>(подпись, дата)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</w:t>
      </w:r>
      <w:r w:rsidRPr="00C61929">
        <w:rPr>
          <w:rFonts w:ascii="Times New Roman" w:hAnsi="Times New Roman" w:cs="Times New Roman"/>
          <w:sz w:val="28"/>
          <w:szCs w:val="28"/>
          <w:vertAlign w:val="superscript"/>
        </w:rPr>
        <w:t xml:space="preserve"> (инициалы, фамилия)</w:t>
      </w:r>
    </w:p>
    <w:p w:rsidR="00C61929" w:rsidRPr="00C61929" w:rsidRDefault="00C61929" w:rsidP="00C619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929">
        <w:rPr>
          <w:rFonts w:ascii="Times New Roman" w:hAnsi="Times New Roman" w:cs="Times New Roman"/>
          <w:sz w:val="28"/>
          <w:szCs w:val="28"/>
        </w:rPr>
        <w:t>Факультет  управления и психологии                                             курс 3</w:t>
      </w:r>
    </w:p>
    <w:p w:rsidR="00C61929" w:rsidRPr="00C61929" w:rsidRDefault="00C61929" w:rsidP="00C619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929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Pr="00C61929">
        <w:rPr>
          <w:rFonts w:ascii="Times New Roman" w:hAnsi="Times New Roman" w:cs="Times New Roman"/>
          <w:bCs/>
          <w:sz w:val="28"/>
          <w:szCs w:val="28"/>
        </w:rPr>
        <w:t>39.03.02 «Социальная работа»</w:t>
      </w:r>
      <w:r w:rsidRPr="00C619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929" w:rsidRPr="00C61929" w:rsidRDefault="00C61929" w:rsidP="00C619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929">
        <w:rPr>
          <w:rFonts w:ascii="Times New Roman" w:hAnsi="Times New Roman" w:cs="Times New Roman"/>
          <w:sz w:val="28"/>
          <w:szCs w:val="28"/>
        </w:rPr>
        <w:t>Научный руководитель – доцент,</w:t>
      </w:r>
    </w:p>
    <w:p w:rsidR="00C61929" w:rsidRPr="00C61929" w:rsidRDefault="00C61929" w:rsidP="00C61929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61929">
        <w:rPr>
          <w:rFonts w:ascii="Times New Roman" w:hAnsi="Times New Roman" w:cs="Times New Roman"/>
          <w:sz w:val="28"/>
          <w:szCs w:val="28"/>
        </w:rPr>
        <w:t>кандидат экономических наук 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C61929">
        <w:rPr>
          <w:rFonts w:ascii="Times New Roman" w:hAnsi="Times New Roman" w:cs="Times New Roman"/>
          <w:sz w:val="28"/>
          <w:szCs w:val="28"/>
        </w:rPr>
        <w:t xml:space="preserve">Л.В. </w:t>
      </w:r>
      <w:proofErr w:type="spellStart"/>
      <w:r w:rsidRPr="00C61929">
        <w:rPr>
          <w:rFonts w:ascii="Times New Roman" w:hAnsi="Times New Roman" w:cs="Times New Roman"/>
          <w:sz w:val="28"/>
          <w:szCs w:val="28"/>
        </w:rPr>
        <w:t>Гудакова</w:t>
      </w:r>
      <w:proofErr w:type="spellEnd"/>
    </w:p>
    <w:p w:rsidR="00C61929" w:rsidRPr="00C61929" w:rsidRDefault="00C61929" w:rsidP="00C61929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C619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C61929">
        <w:rPr>
          <w:rFonts w:ascii="Times New Roman" w:hAnsi="Times New Roman" w:cs="Times New Roman"/>
          <w:sz w:val="28"/>
          <w:szCs w:val="28"/>
          <w:vertAlign w:val="superscript"/>
        </w:rPr>
        <w:t>(подпись, дат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а)                        </w:t>
      </w:r>
      <w:r w:rsidRPr="00C61929">
        <w:rPr>
          <w:rFonts w:ascii="Times New Roman" w:hAnsi="Times New Roman" w:cs="Times New Roman"/>
          <w:sz w:val="28"/>
          <w:szCs w:val="28"/>
          <w:vertAlign w:val="superscript"/>
        </w:rPr>
        <w:t xml:space="preserve"> (инициалы, фамилия)</w:t>
      </w:r>
    </w:p>
    <w:p w:rsidR="00C61929" w:rsidRPr="00C61929" w:rsidRDefault="00C61929" w:rsidP="00C619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1929">
        <w:rPr>
          <w:rFonts w:ascii="Times New Roman" w:hAnsi="Times New Roman" w:cs="Times New Roman"/>
          <w:sz w:val="28"/>
          <w:szCs w:val="28"/>
        </w:rPr>
        <w:t>Нормоконтролер</w:t>
      </w:r>
      <w:proofErr w:type="spellEnd"/>
      <w:r w:rsidRPr="00C61929">
        <w:rPr>
          <w:rFonts w:ascii="Times New Roman" w:hAnsi="Times New Roman" w:cs="Times New Roman"/>
          <w:sz w:val="28"/>
          <w:szCs w:val="28"/>
        </w:rPr>
        <w:t xml:space="preserve"> – доцент,</w:t>
      </w:r>
    </w:p>
    <w:p w:rsidR="00C61929" w:rsidRPr="00C61929" w:rsidRDefault="00C61929" w:rsidP="00C61929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61929">
        <w:rPr>
          <w:rFonts w:ascii="Times New Roman" w:hAnsi="Times New Roman" w:cs="Times New Roman"/>
          <w:sz w:val="28"/>
          <w:szCs w:val="28"/>
        </w:rPr>
        <w:t>кандидат экономических наук 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C61929">
        <w:rPr>
          <w:rFonts w:ascii="Times New Roman" w:hAnsi="Times New Roman" w:cs="Times New Roman"/>
          <w:sz w:val="28"/>
          <w:szCs w:val="28"/>
        </w:rPr>
        <w:t xml:space="preserve">Л.В. </w:t>
      </w:r>
      <w:proofErr w:type="spellStart"/>
      <w:r w:rsidRPr="00C61929">
        <w:rPr>
          <w:rFonts w:ascii="Times New Roman" w:hAnsi="Times New Roman" w:cs="Times New Roman"/>
          <w:sz w:val="28"/>
          <w:szCs w:val="28"/>
        </w:rPr>
        <w:t>Гудакова</w:t>
      </w:r>
      <w:proofErr w:type="spellEnd"/>
    </w:p>
    <w:p w:rsidR="00C61929" w:rsidRPr="00C61929" w:rsidRDefault="00C61929" w:rsidP="00C61929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C619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C61929">
        <w:rPr>
          <w:rFonts w:ascii="Times New Roman" w:hAnsi="Times New Roman" w:cs="Times New Roman"/>
          <w:sz w:val="28"/>
          <w:szCs w:val="28"/>
          <w:vertAlign w:val="superscript"/>
        </w:rPr>
        <w:t>(подпись, дат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а)                        </w:t>
      </w:r>
      <w:r w:rsidRPr="00C61929">
        <w:rPr>
          <w:rFonts w:ascii="Times New Roman" w:hAnsi="Times New Roman" w:cs="Times New Roman"/>
          <w:sz w:val="28"/>
          <w:szCs w:val="28"/>
          <w:vertAlign w:val="superscript"/>
        </w:rPr>
        <w:t xml:space="preserve"> (инициалы, фамилия)</w:t>
      </w:r>
    </w:p>
    <w:p w:rsidR="00C61929" w:rsidRPr="00C61929" w:rsidRDefault="00C61929" w:rsidP="00C619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1929" w:rsidRPr="00C61929" w:rsidRDefault="00C61929" w:rsidP="00C619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1929" w:rsidRPr="00C61929" w:rsidRDefault="00C61929" w:rsidP="00C61929">
      <w:pPr>
        <w:rPr>
          <w:rFonts w:ascii="Times New Roman" w:hAnsi="Times New Roman" w:cs="Times New Roman"/>
          <w:sz w:val="28"/>
          <w:szCs w:val="28"/>
        </w:rPr>
      </w:pPr>
    </w:p>
    <w:p w:rsidR="00C61929" w:rsidRPr="00E34673" w:rsidRDefault="00C61929" w:rsidP="00C61929">
      <w:pPr>
        <w:jc w:val="center"/>
        <w:rPr>
          <w:rFonts w:ascii="Times New Roman" w:hAnsi="Times New Roman" w:cs="Times New Roman"/>
          <w:sz w:val="28"/>
          <w:szCs w:val="28"/>
        </w:rPr>
      </w:pPr>
      <w:r w:rsidRPr="00C61929">
        <w:rPr>
          <w:rFonts w:ascii="Times New Roman" w:hAnsi="Times New Roman" w:cs="Times New Roman"/>
          <w:sz w:val="28"/>
          <w:szCs w:val="28"/>
        </w:rPr>
        <w:t>Краснодар 2018</w:t>
      </w:r>
      <w:bookmarkStart w:id="0" w:name="_GoBack"/>
      <w:bookmarkEnd w:id="0"/>
    </w:p>
    <w:p w:rsidR="007E4C16" w:rsidRPr="00E34673" w:rsidRDefault="00B73083" w:rsidP="00422306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34673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16282140"/>
        <w:docPartObj>
          <w:docPartGallery w:val="Table of Contents"/>
          <w:docPartUnique/>
        </w:docPartObj>
      </w:sdtPr>
      <w:sdtContent>
        <w:p w:rsidR="00422306" w:rsidRPr="00E34673" w:rsidRDefault="00422306" w:rsidP="00422306">
          <w:pPr>
            <w:pStyle w:val="aa"/>
            <w:spacing w:before="0" w:line="360" w:lineRule="auto"/>
            <w:rPr>
              <w:rFonts w:ascii="Times New Roman" w:hAnsi="Times New Roman" w:cs="Times New Roman"/>
              <w:color w:val="auto"/>
            </w:rPr>
          </w:pPr>
        </w:p>
        <w:p w:rsidR="00422306" w:rsidRPr="00E34673" w:rsidRDefault="00C152E6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E34673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422306" w:rsidRPr="00E34673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E34673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517754674" w:history="1">
            <w:r w:rsidR="00422306" w:rsidRPr="00E34673">
              <w:rPr>
                <w:rStyle w:val="a4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ВВЕДЕНИЕ</w:t>
            </w:r>
            <w:r w:rsidR="00422306" w:rsidRPr="00E346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346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22306" w:rsidRPr="00E346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_Toc517754674 \h </w:instrText>
            </w:r>
            <w:r w:rsidRPr="00E346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346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22306" w:rsidRPr="00E346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E346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22306" w:rsidRPr="00E34673" w:rsidRDefault="00C152E6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7754675" w:history="1">
            <w:r w:rsidR="00422306" w:rsidRPr="00E34673">
              <w:rPr>
                <w:rStyle w:val="a4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  <w:lang w:eastAsia="ru-RU"/>
              </w:rPr>
              <w:t>1</w:t>
            </w:r>
            <w:r w:rsidR="00422306" w:rsidRPr="00E34673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422306" w:rsidRPr="00E34673">
              <w:rPr>
                <w:rStyle w:val="a4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  <w:lang w:eastAsia="ru-RU"/>
              </w:rPr>
              <w:t>Теоретические основы изучения социальной работы с мигрантами</w:t>
            </w:r>
            <w:r w:rsidR="00422306" w:rsidRPr="00E346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346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22306" w:rsidRPr="00E346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_Toc517754675 \h </w:instrText>
            </w:r>
            <w:r w:rsidRPr="00E346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346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22306" w:rsidRPr="00E346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E346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22306" w:rsidRPr="00E34673" w:rsidRDefault="00C152E6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7754676" w:history="1">
            <w:r w:rsidR="00422306" w:rsidRPr="00E34673">
              <w:rPr>
                <w:rStyle w:val="a4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1.1 Миграция с точки зрения социальной работы. Виды миграции населения</w:t>
            </w:r>
            <w:r w:rsidR="00422306" w:rsidRPr="00E346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346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22306" w:rsidRPr="00E346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_Toc517754676 \h </w:instrText>
            </w:r>
            <w:r w:rsidRPr="00E346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346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22306" w:rsidRPr="00E346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E346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22306" w:rsidRPr="00E34673" w:rsidRDefault="00C152E6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7754677" w:history="1">
            <w:r w:rsidR="00422306" w:rsidRPr="00E34673">
              <w:rPr>
                <w:rStyle w:val="a4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1.2. Государственная миграционная политика России в области регулирования вынужденной миграции</w:t>
            </w:r>
            <w:r w:rsidR="00422306" w:rsidRPr="00E346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346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22306" w:rsidRPr="00E346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_Toc517754677 \h </w:instrText>
            </w:r>
            <w:r w:rsidRPr="00E346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346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22306" w:rsidRPr="00E346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Pr="00E346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22306" w:rsidRPr="00E34673" w:rsidRDefault="00C152E6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7754678" w:history="1">
            <w:r w:rsidR="00422306" w:rsidRPr="00E34673">
              <w:rPr>
                <w:rStyle w:val="a4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1.3 Технологии социально-психологической работы с вынужденными мигрантами</w:t>
            </w:r>
            <w:r w:rsidR="00422306" w:rsidRPr="00E346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346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22306" w:rsidRPr="00E346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_Toc517754678 \h </w:instrText>
            </w:r>
            <w:r w:rsidRPr="00E346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346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22306" w:rsidRPr="00E346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Pr="00E346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22306" w:rsidRPr="00E34673" w:rsidRDefault="00C152E6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7754679" w:history="1">
            <w:r w:rsidR="00422306" w:rsidRPr="00E34673">
              <w:rPr>
                <w:rStyle w:val="a4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2 Практический опыт реализации технологий социальной работы с вынужденными мигрантами</w:t>
            </w:r>
            <w:r w:rsidR="00422306" w:rsidRPr="00E346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346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22306" w:rsidRPr="00E346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_Toc517754679 \h </w:instrText>
            </w:r>
            <w:r w:rsidRPr="00E346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346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22306" w:rsidRPr="00E346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18</w:t>
            </w:r>
            <w:r w:rsidRPr="00E346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22306" w:rsidRPr="00E34673" w:rsidRDefault="00C152E6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7754680" w:history="1">
            <w:r w:rsidR="00422306" w:rsidRPr="00E34673">
              <w:rPr>
                <w:rStyle w:val="a4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2.1 Миграционные процессы в современной России</w:t>
            </w:r>
            <w:r w:rsidR="00422306" w:rsidRPr="00E346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346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22306" w:rsidRPr="00E346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_Toc517754680 \h </w:instrText>
            </w:r>
            <w:r w:rsidRPr="00E346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346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22306" w:rsidRPr="00E346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18</w:t>
            </w:r>
            <w:r w:rsidRPr="00E346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22306" w:rsidRPr="00E34673" w:rsidRDefault="00C152E6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7754681" w:history="1">
            <w:r w:rsidR="00422306" w:rsidRPr="00E34673">
              <w:rPr>
                <w:rStyle w:val="a4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2.2 Анализ факторов, влияющих на процесс адаптации вынужденных мигрантов</w:t>
            </w:r>
            <w:r w:rsidR="00422306" w:rsidRPr="00E346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346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22306" w:rsidRPr="00E346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_Toc517754681 \h </w:instrText>
            </w:r>
            <w:r w:rsidRPr="00E346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346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22306" w:rsidRPr="00E346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20</w:t>
            </w:r>
            <w:r w:rsidRPr="00E346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22306" w:rsidRPr="00E34673" w:rsidRDefault="00C152E6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7754682" w:history="1">
            <w:r w:rsidR="00422306" w:rsidRPr="00E34673">
              <w:rPr>
                <w:rStyle w:val="a4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2.3 Перспективы развития системы социального партнерства в России, ориентированной на работу с мигрантами</w:t>
            </w:r>
            <w:r w:rsidR="00422306" w:rsidRPr="00E346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346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22306" w:rsidRPr="00E346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_Toc517754682 \h </w:instrText>
            </w:r>
            <w:r w:rsidRPr="00E346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346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22306" w:rsidRPr="00E346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29</w:t>
            </w:r>
            <w:r w:rsidRPr="00E346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22306" w:rsidRPr="00E34673" w:rsidRDefault="00C152E6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7754683" w:history="1">
            <w:r w:rsidR="00422306" w:rsidRPr="00E34673">
              <w:rPr>
                <w:rStyle w:val="a4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ЗАКЛЮЧЕНИЕ</w:t>
            </w:r>
            <w:r w:rsidR="00422306" w:rsidRPr="00E346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346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22306" w:rsidRPr="00E346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_Toc517754683 \h </w:instrText>
            </w:r>
            <w:r w:rsidRPr="00E346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346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22306" w:rsidRPr="00E346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34</w:t>
            </w:r>
            <w:r w:rsidRPr="00E346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22306" w:rsidRPr="00E34673" w:rsidRDefault="00C152E6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7754684" w:history="1">
            <w:r w:rsidR="00422306" w:rsidRPr="00E34673">
              <w:rPr>
                <w:rStyle w:val="a4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СПИСОК ИСПОЛЬЗОВАННЫХ ИСТОЧНИКОВ</w:t>
            </w:r>
            <w:r w:rsidR="00422306" w:rsidRPr="00E346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346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22306" w:rsidRPr="00E346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_Toc517754684 \h </w:instrText>
            </w:r>
            <w:r w:rsidRPr="00E346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346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22306" w:rsidRPr="00E346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36</w:t>
            </w:r>
            <w:r w:rsidRPr="00E346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22306" w:rsidRPr="00E34673" w:rsidRDefault="00C152E6">
          <w:r w:rsidRPr="00E34673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7E4C16" w:rsidRPr="00E34673" w:rsidRDefault="007E4C16" w:rsidP="00422306">
      <w:pPr>
        <w:pStyle w:val="1"/>
        <w:rPr>
          <w:rFonts w:ascii="Times New Roman" w:hAnsi="Times New Roman" w:cs="Times New Roman"/>
          <w:color w:val="auto"/>
        </w:rPr>
      </w:pPr>
    </w:p>
    <w:p w:rsidR="007E4C16" w:rsidRPr="00E34673" w:rsidRDefault="007E4C16" w:rsidP="00DA5594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E4C16" w:rsidRPr="00E34673" w:rsidRDefault="007E4C16" w:rsidP="00DA5594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E4C16" w:rsidRPr="00E34673" w:rsidRDefault="007E4C16" w:rsidP="00DA5594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E4C16" w:rsidRPr="00E34673" w:rsidRDefault="007E4C16" w:rsidP="00DA5594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E4C16" w:rsidRPr="00E34673" w:rsidRDefault="007E4C16" w:rsidP="00DA5594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E4C16" w:rsidRPr="00E34673" w:rsidRDefault="007E4C16" w:rsidP="00DA5594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E4C16" w:rsidRPr="00E34673" w:rsidRDefault="007E4C16" w:rsidP="00DA5594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E4C16" w:rsidRPr="00E34673" w:rsidRDefault="007E4C16" w:rsidP="00DA5594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E4C16" w:rsidRPr="00E34673" w:rsidRDefault="007E4C16" w:rsidP="00DA5594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E4C16" w:rsidRPr="00E34673" w:rsidRDefault="007E4C16" w:rsidP="00422306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63718" w:rsidRPr="00E34673" w:rsidRDefault="00975A60" w:rsidP="008A09BD">
      <w:pPr>
        <w:pStyle w:val="1"/>
        <w:spacing w:before="0" w:line="360" w:lineRule="auto"/>
        <w:jc w:val="center"/>
        <w:rPr>
          <w:rFonts w:ascii="Times New Roman" w:hAnsi="Times New Roman" w:cs="Times New Roman"/>
          <w:b w:val="0"/>
          <w:color w:val="auto"/>
        </w:rPr>
      </w:pPr>
      <w:bookmarkStart w:id="1" w:name="_Toc517754674"/>
      <w:r w:rsidRPr="00E34673">
        <w:rPr>
          <w:rFonts w:ascii="Times New Roman" w:hAnsi="Times New Roman" w:cs="Times New Roman"/>
          <w:b w:val="0"/>
          <w:color w:val="auto"/>
        </w:rPr>
        <w:t>ВВЕДЕНИЕ</w:t>
      </w:r>
      <w:bookmarkEnd w:id="1"/>
    </w:p>
    <w:p w:rsidR="00DA5594" w:rsidRPr="00E34673" w:rsidRDefault="00DA5594" w:rsidP="008A09BD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26834" w:rsidRPr="00E34673" w:rsidRDefault="00526834" w:rsidP="008A09B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4673">
        <w:rPr>
          <w:rFonts w:ascii="Times New Roman" w:hAnsi="Times New Roman" w:cs="Times New Roman"/>
          <w:sz w:val="28"/>
          <w:szCs w:val="28"/>
        </w:rPr>
        <w:t xml:space="preserve">Глобальные мировые процессы – военно-политические столкновения, этнические конфликты, кризисы в экономической системе государств за последние десятилетия усугубили рост численности вынужденных переселенцев и беженцев, спровоцировали существенные трансформации в мировоззрении и душевном состоянии людей, в их образе мыслей, социальном поведении. </w:t>
      </w:r>
    </w:p>
    <w:p w:rsidR="00526834" w:rsidRPr="00E34673" w:rsidRDefault="00526834" w:rsidP="00613D8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4673">
        <w:rPr>
          <w:rFonts w:ascii="Times New Roman" w:hAnsi="Times New Roman" w:cs="Times New Roman"/>
          <w:sz w:val="28"/>
          <w:szCs w:val="28"/>
        </w:rPr>
        <w:t xml:space="preserve">Явление вынужденной миграции является сложным и многогранным процессом, получившим в последние годы, четко выраженные этносоциальные и этнополитические детерминанты. Вынужденные мигранты, прибывающих в Российскую Федерацию, из бывших республик Советского Союза и Ближнего Востока, Африканского континента нуждаются в экономической, социальной и материальной помощи, объем которой превышает существующие возможности деятельности некоторых регионов Российской Федерации. Удельный вес вынужденных мигрантов в Россию в совокупной миграционной массе значительно увеличился в конце прошлого столетия. Данный факт обозначил необходимость изучения социальной работы с мигрантами. </w:t>
      </w:r>
    </w:p>
    <w:p w:rsidR="00526834" w:rsidRPr="00E34673" w:rsidRDefault="00526834" w:rsidP="00613D8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4673">
        <w:rPr>
          <w:rFonts w:ascii="Times New Roman" w:hAnsi="Times New Roman" w:cs="Times New Roman"/>
          <w:sz w:val="28"/>
          <w:szCs w:val="28"/>
        </w:rPr>
        <w:t>На сегодняшний день, согласно статистическим данным Главного управления по вопросам миграции МВД России, на апрель 2016 года, на территории страны зарегистрировано 9,87 млн. иностранных граждан и лиц без гражданства. Большая часть миграционного потока – это трудовые мигранты из стран ближнего зарубежья (Таджикистан, Узбекистан, Киргизия), а также украинские беженцы, которые продолжают прибывать, однако с меньшей скоростью в сравнении с 2015 годом, в территориальных органах ФМС России получили временное убежище 149,6 тысяч человек (в 2014</w:t>
      </w:r>
      <w:r w:rsidR="008A09BD">
        <w:rPr>
          <w:rFonts w:ascii="Times New Roman" w:hAnsi="Times New Roman" w:cs="Times New Roman"/>
          <w:sz w:val="28"/>
          <w:szCs w:val="28"/>
        </w:rPr>
        <w:t xml:space="preserve"> году более 250 тысяч человек)</w:t>
      </w:r>
      <w:r w:rsidRPr="00E3467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3467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34673">
        <w:rPr>
          <w:rFonts w:ascii="Times New Roman" w:hAnsi="Times New Roman" w:cs="Times New Roman"/>
          <w:sz w:val="28"/>
          <w:szCs w:val="28"/>
        </w:rPr>
        <w:t xml:space="preserve"> режимом пребывания иностранных граждан на территории РФ вследствие упразднения и ликвидации УФМС России осуществляется Главным управлением Министерства внутренних дел Российской Федерации. ГУВМ МВД проводит усиленную работу в отношении многих граждан, приезжающих на территорию Российской Федерации, в том числе и из регионов, где на государственном уровне происходит обострение политической и национальной напряженности. Исследование процесса социальной адаптации беженцев и вынужденных переселенцев в Российской Федерации необходимо в целях совершенствования управления процессом с учетом государственных характеристик более полного возмещения требований, как гражданина, так и интересов общества и государства. Актуальность развития новых компетенций и получение информации, определены ограниченной изученностью явления вынужденной миграции в РФ.</w:t>
      </w:r>
    </w:p>
    <w:p w:rsidR="008C3E22" w:rsidRPr="00E34673" w:rsidRDefault="00975A60" w:rsidP="00C342B9">
      <w:pPr>
        <w:widowControl w:val="0"/>
        <w:shd w:val="clear" w:color="000000" w:fill="auto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673">
        <w:rPr>
          <w:rFonts w:ascii="Times New Roman" w:hAnsi="Times New Roman" w:cs="Times New Roman"/>
          <w:sz w:val="28"/>
          <w:szCs w:val="28"/>
        </w:rPr>
        <w:t>Цель исследования</w:t>
      </w:r>
      <w:r w:rsidR="008C3E22" w:rsidRPr="00E34673">
        <w:rPr>
          <w:rFonts w:ascii="Times New Roman" w:hAnsi="Times New Roman" w:cs="Times New Roman"/>
          <w:sz w:val="28"/>
          <w:szCs w:val="28"/>
        </w:rPr>
        <w:t xml:space="preserve"> - изучение проблемы миграции в современном обществе и технологий социальной работы с мигрантами и беженцами.</w:t>
      </w:r>
    </w:p>
    <w:p w:rsidR="00975A60" w:rsidRPr="00E34673" w:rsidRDefault="00975A60" w:rsidP="00C342B9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E34673">
        <w:rPr>
          <w:sz w:val="28"/>
          <w:szCs w:val="28"/>
        </w:rPr>
        <w:t xml:space="preserve">Для достижения данной цели ставились следующие задачи: </w:t>
      </w:r>
    </w:p>
    <w:p w:rsidR="008C3E22" w:rsidRPr="00E34673" w:rsidRDefault="00C61929" w:rsidP="00C342B9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FE1B3E" w:rsidRPr="00E34673">
        <w:rPr>
          <w:sz w:val="28"/>
          <w:szCs w:val="28"/>
        </w:rPr>
        <w:t>еоретический анализ литературы</w:t>
      </w:r>
      <w:r w:rsidR="008A09BD">
        <w:rPr>
          <w:sz w:val="28"/>
          <w:szCs w:val="28"/>
        </w:rPr>
        <w:t>;</w:t>
      </w:r>
    </w:p>
    <w:p w:rsidR="00FE1B3E" w:rsidRPr="00E34673" w:rsidRDefault="00C61929" w:rsidP="00C342B9">
      <w:pPr>
        <w:pStyle w:val="a3"/>
        <w:spacing w:before="0" w:beforeAutospacing="0" w:after="0" w:afterAutospacing="0" w:line="360" w:lineRule="auto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И</w:t>
      </w:r>
      <w:r w:rsidR="00FE1B3E" w:rsidRPr="00E34673">
        <w:rPr>
          <w:sz w:val="28"/>
          <w:szCs w:val="28"/>
        </w:rPr>
        <w:t>зучение государственных основ социальной работы с мигрантами</w:t>
      </w:r>
      <w:r w:rsidR="008A09BD">
        <w:rPr>
          <w:sz w:val="28"/>
          <w:szCs w:val="28"/>
        </w:rPr>
        <w:t>;</w:t>
      </w:r>
    </w:p>
    <w:p w:rsidR="008C3E22" w:rsidRPr="00E34673" w:rsidRDefault="00C61929" w:rsidP="00C342B9">
      <w:pPr>
        <w:pStyle w:val="a3"/>
        <w:shd w:val="clear" w:color="auto" w:fill="FFFFFF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А</w:t>
      </w:r>
      <w:r w:rsidR="008C3E22" w:rsidRPr="00E34673">
        <w:rPr>
          <w:sz w:val="28"/>
          <w:szCs w:val="28"/>
        </w:rPr>
        <w:t>нализ технологий социально-психологической работы при защите прав вынужденных мигрантов;</w:t>
      </w:r>
    </w:p>
    <w:p w:rsidR="008C3E22" w:rsidRPr="00E34673" w:rsidRDefault="00C61929" w:rsidP="00C342B9">
      <w:pPr>
        <w:pStyle w:val="a3"/>
        <w:shd w:val="clear" w:color="auto" w:fill="FFFFFF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</w:t>
      </w:r>
      <w:r w:rsidR="008C3E22" w:rsidRPr="00E34673">
        <w:rPr>
          <w:sz w:val="28"/>
          <w:szCs w:val="28"/>
        </w:rPr>
        <w:t>пределение основных проблем мигрантов при их интеграции в сообщество на новой территории и в новой среде;</w:t>
      </w:r>
    </w:p>
    <w:p w:rsidR="008C3E22" w:rsidRPr="00E34673" w:rsidRDefault="00C61929" w:rsidP="00C342B9">
      <w:pPr>
        <w:pStyle w:val="a3"/>
        <w:shd w:val="clear" w:color="auto" w:fill="FFFFFF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В</w:t>
      </w:r>
      <w:r w:rsidR="008C3E22" w:rsidRPr="00E34673">
        <w:rPr>
          <w:sz w:val="28"/>
          <w:szCs w:val="28"/>
        </w:rPr>
        <w:t>ыявление основных направлений социально-психологической поддержки вынужденных мигрантов.</w:t>
      </w:r>
    </w:p>
    <w:p w:rsidR="00975A60" w:rsidRPr="00E34673" w:rsidRDefault="00975A60" w:rsidP="00C342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673">
        <w:rPr>
          <w:rFonts w:ascii="Times New Roman" w:hAnsi="Times New Roman" w:cs="Times New Roman"/>
          <w:sz w:val="28"/>
          <w:szCs w:val="28"/>
        </w:rPr>
        <w:t>Объект исследования</w:t>
      </w:r>
      <w:r w:rsidR="00526834" w:rsidRPr="00E34673">
        <w:rPr>
          <w:rFonts w:ascii="Times New Roman" w:hAnsi="Times New Roman" w:cs="Times New Roman"/>
          <w:sz w:val="28"/>
          <w:szCs w:val="28"/>
        </w:rPr>
        <w:t xml:space="preserve"> – </w:t>
      </w:r>
      <w:r w:rsidR="008C3E22" w:rsidRPr="00E34673">
        <w:rPr>
          <w:rFonts w:ascii="Times New Roman" w:hAnsi="Times New Roman" w:cs="Times New Roman"/>
          <w:sz w:val="28"/>
          <w:szCs w:val="28"/>
        </w:rPr>
        <w:t>социальная работа с мигрантами.</w:t>
      </w:r>
    </w:p>
    <w:p w:rsidR="00975A60" w:rsidRPr="00E34673" w:rsidRDefault="00975A60" w:rsidP="00C342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673">
        <w:rPr>
          <w:rFonts w:ascii="Times New Roman" w:hAnsi="Times New Roman" w:cs="Times New Roman"/>
          <w:sz w:val="28"/>
          <w:szCs w:val="28"/>
        </w:rPr>
        <w:t>Предмет исследования</w:t>
      </w:r>
      <w:r w:rsidR="00080671" w:rsidRPr="00E34673">
        <w:rPr>
          <w:rFonts w:ascii="Times New Roman" w:hAnsi="Times New Roman" w:cs="Times New Roman"/>
          <w:sz w:val="28"/>
          <w:szCs w:val="28"/>
        </w:rPr>
        <w:t xml:space="preserve"> - содержание</w:t>
      </w:r>
      <w:r w:rsidR="00080671" w:rsidRPr="00E34673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="00080671" w:rsidRPr="00E34673">
        <w:rPr>
          <w:rFonts w:ascii="Times New Roman" w:hAnsi="Times New Roman" w:cs="Times New Roman"/>
          <w:sz w:val="28"/>
          <w:szCs w:val="28"/>
        </w:rPr>
        <w:t>социальной работы с</w:t>
      </w:r>
      <w:r w:rsidR="00080671" w:rsidRPr="00E34673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="00080671" w:rsidRPr="00E34673">
        <w:rPr>
          <w:rFonts w:ascii="Times New Roman" w:hAnsi="Times New Roman" w:cs="Times New Roman"/>
          <w:sz w:val="28"/>
          <w:szCs w:val="28"/>
        </w:rPr>
        <w:t xml:space="preserve">мигрантами </w:t>
      </w:r>
      <w:r w:rsidR="00613D85" w:rsidRPr="00E34673">
        <w:rPr>
          <w:rFonts w:ascii="Times New Roman" w:hAnsi="Times New Roman" w:cs="Times New Roman"/>
          <w:sz w:val="28"/>
          <w:szCs w:val="28"/>
        </w:rPr>
        <w:t xml:space="preserve">в </w:t>
      </w:r>
      <w:r w:rsidR="00080671" w:rsidRPr="00E34673">
        <w:rPr>
          <w:rFonts w:ascii="Times New Roman" w:hAnsi="Times New Roman" w:cs="Times New Roman"/>
          <w:sz w:val="28"/>
          <w:szCs w:val="28"/>
        </w:rPr>
        <w:t>РФ</w:t>
      </w:r>
      <w:r w:rsidR="008C3E22" w:rsidRPr="00E34673">
        <w:rPr>
          <w:rFonts w:ascii="Times New Roman" w:hAnsi="Times New Roman" w:cs="Times New Roman"/>
          <w:sz w:val="28"/>
          <w:szCs w:val="28"/>
          <w:shd w:val="clear" w:color="auto" w:fill="F9F9F9"/>
        </w:rPr>
        <w:t>.</w:t>
      </w:r>
    </w:p>
    <w:p w:rsidR="00975A60" w:rsidRPr="00E34673" w:rsidRDefault="00975A60" w:rsidP="00975A6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46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работе были использованы такие методы исследования как метод исторического анализа, теоретический метод, сравнительный метод, методы анализа и синтеза.</w:t>
      </w:r>
    </w:p>
    <w:p w:rsidR="008A33A8" w:rsidRPr="00E34673" w:rsidRDefault="00975A60" w:rsidP="00613D8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67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работы обусловлена целью и задачами, состоит из введения, двух глав, заключения, списка использованных источников.</w:t>
      </w:r>
    </w:p>
    <w:p w:rsidR="008A33A8" w:rsidRPr="00E34673" w:rsidRDefault="00E34673" w:rsidP="00E34673">
      <w:pPr>
        <w:spacing w:after="0" w:line="360" w:lineRule="auto"/>
        <w:ind w:left="36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517754675"/>
      <w:r w:rsidRPr="00E34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5D5271" w:rsidRPr="00E3467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Теоретические основы</w:t>
      </w:r>
      <w:r w:rsidR="00613D85" w:rsidRPr="00E34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изучения</w:t>
      </w:r>
      <w:r w:rsidR="005D5271" w:rsidRPr="00E34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социальной работы с мигрантами</w:t>
      </w:r>
      <w:bookmarkEnd w:id="2"/>
    </w:p>
    <w:p w:rsidR="008A33A8" w:rsidRPr="00E34673" w:rsidRDefault="008A33A8" w:rsidP="00E346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3A8" w:rsidRPr="00E34673" w:rsidRDefault="00E34673" w:rsidP="00E34673">
      <w:pPr>
        <w:pStyle w:val="2"/>
        <w:spacing w:before="0" w:line="360" w:lineRule="auto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" w:name="_Toc517754676"/>
      <w:r w:rsidRPr="00E346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</w:t>
      </w:r>
      <w:r w:rsidR="008A33A8" w:rsidRPr="00E34673">
        <w:rPr>
          <w:rFonts w:ascii="Times New Roman" w:hAnsi="Times New Roman" w:cs="Times New Roman"/>
          <w:b w:val="0"/>
          <w:color w:val="auto"/>
          <w:sz w:val="28"/>
          <w:szCs w:val="28"/>
        </w:rPr>
        <w:t>1.1 Миграция с точки зрения социальной работы. Виды миграции населения</w:t>
      </w:r>
      <w:bookmarkEnd w:id="3"/>
    </w:p>
    <w:p w:rsidR="00274850" w:rsidRPr="00E34673" w:rsidRDefault="00274850" w:rsidP="00E34673">
      <w:pPr>
        <w:widowControl w:val="0"/>
        <w:shd w:val="clear" w:color="000000" w:fill="auto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33A8" w:rsidRPr="00E34673" w:rsidRDefault="008A33A8" w:rsidP="00E34673">
      <w:pPr>
        <w:widowControl w:val="0"/>
        <w:shd w:val="clear" w:color="000000" w:fill="auto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673">
        <w:rPr>
          <w:rFonts w:ascii="Times New Roman" w:hAnsi="Times New Roman" w:cs="Times New Roman"/>
          <w:sz w:val="28"/>
          <w:szCs w:val="28"/>
        </w:rPr>
        <w:t xml:space="preserve">Исследование социальной работы с мигрантами предполагает выяснение сущности самого явления миграции (лат. </w:t>
      </w:r>
      <w:proofErr w:type="spellStart"/>
      <w:r w:rsidRPr="00E34673">
        <w:rPr>
          <w:rFonts w:ascii="Times New Roman" w:hAnsi="Times New Roman" w:cs="Times New Roman"/>
          <w:sz w:val="28"/>
          <w:szCs w:val="28"/>
        </w:rPr>
        <w:t>migratio</w:t>
      </w:r>
      <w:proofErr w:type="spellEnd"/>
      <w:r w:rsidRPr="00E34673">
        <w:rPr>
          <w:rFonts w:ascii="Times New Roman" w:hAnsi="Times New Roman" w:cs="Times New Roman"/>
          <w:sz w:val="28"/>
          <w:szCs w:val="28"/>
        </w:rPr>
        <w:t xml:space="preserve"> — переселение) – перемещение части, связанное с переменой места жительства. Социальная работа с мигрантами находится в начале пути своей научной и практической институционализации. Мигранты это субъекты, которым необходима социальная помощь в адаптации и интеграции. С точки зрения социального работника, миграция включается в контекст изменения и становления отношений определённых групп людей или индивидов в принимающей социальной среде. Эти отношения затрагивают следующие универсальные взаимодействия разных идентичностей как атрибутов социальной среды. Во-первых, старой и новой территории, а также населения на старой и новой территории, т.е. поселенческой и антропологической структур. </w:t>
      </w:r>
      <w:proofErr w:type="gramStart"/>
      <w:r w:rsidRPr="00E34673">
        <w:rPr>
          <w:rFonts w:ascii="Times New Roman" w:hAnsi="Times New Roman" w:cs="Times New Roman"/>
          <w:sz w:val="28"/>
          <w:szCs w:val="28"/>
        </w:rPr>
        <w:t>Во-вторых, культур бывшего и нового сообщества</w:t>
      </w:r>
      <w:r w:rsidR="00325280" w:rsidRPr="00E34673">
        <w:rPr>
          <w:rFonts w:ascii="Times New Roman" w:hAnsi="Times New Roman" w:cs="Times New Roman"/>
          <w:sz w:val="28"/>
          <w:szCs w:val="28"/>
        </w:rPr>
        <w:t xml:space="preserve"> </w:t>
      </w:r>
      <w:r w:rsidRPr="00E34673">
        <w:rPr>
          <w:rFonts w:ascii="Times New Roman" w:hAnsi="Times New Roman" w:cs="Times New Roman"/>
          <w:sz w:val="28"/>
          <w:szCs w:val="28"/>
        </w:rPr>
        <w:t>(т.е. духовно-культурных структур (образовательных, конфессион</w:t>
      </w:r>
      <w:r w:rsidR="00325280" w:rsidRPr="00E34673">
        <w:rPr>
          <w:rFonts w:ascii="Times New Roman" w:hAnsi="Times New Roman" w:cs="Times New Roman"/>
          <w:sz w:val="28"/>
          <w:szCs w:val="28"/>
        </w:rPr>
        <w:t>альных, национально-культурных).</w:t>
      </w:r>
      <w:proofErr w:type="gramEnd"/>
      <w:r w:rsidR="00325280" w:rsidRPr="00E346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34673">
        <w:rPr>
          <w:rFonts w:ascii="Times New Roman" w:hAnsi="Times New Roman" w:cs="Times New Roman"/>
          <w:sz w:val="28"/>
          <w:szCs w:val="28"/>
        </w:rPr>
        <w:t>В-третьих, сообществ, занятых определённым профессиональным трудом (т.е. структур занятости, предпринимательства, работников и работодателей).</w:t>
      </w:r>
      <w:proofErr w:type="gramEnd"/>
      <w:r w:rsidRPr="00E34673">
        <w:rPr>
          <w:rFonts w:ascii="Times New Roman" w:hAnsi="Times New Roman" w:cs="Times New Roman"/>
          <w:sz w:val="28"/>
          <w:szCs w:val="28"/>
        </w:rPr>
        <w:t xml:space="preserve"> Для одних видов миграции характерны переменные, связанные со всеми названными жизненными сферами, для других доминирование только связанные с одной сферой.</w:t>
      </w:r>
      <w:r w:rsidR="00325280" w:rsidRPr="00E34673">
        <w:rPr>
          <w:rFonts w:ascii="Times New Roman" w:hAnsi="Times New Roman" w:cs="Times New Roman"/>
          <w:sz w:val="28"/>
          <w:szCs w:val="28"/>
        </w:rPr>
        <w:t xml:space="preserve"> </w:t>
      </w:r>
      <w:r w:rsidRPr="00E34673">
        <w:rPr>
          <w:rFonts w:ascii="Times New Roman" w:hAnsi="Times New Roman" w:cs="Times New Roman"/>
          <w:sz w:val="28"/>
          <w:szCs w:val="28"/>
        </w:rPr>
        <w:t>Исходя из такого подхода, нельзя удовлетвориться имеющимися в официальных документах и литературе определениями понятия. Например: миграция — движение людей с одной территории на другую по различным причинам, в том числе через границы тех или иных административно-территориальных образований и государств, сопровождающееся, как правило, временным или постоянным изменением места жительства. Есть другие подходы к определению миграции, характеризующие её как перемещения населения, независимо от расстояний и протяжённости во времени, в основном по причине экономических различий территорий. В данном случае объем понятия расширяется: внимание к территориальному и временному аспектам уходит на второй план, что важно, например, для экономического анализа миграции или туристических потоков. Но для социальной работы этот подход тоже недостаточно продуктивен.</w:t>
      </w:r>
      <w:r w:rsidR="00325280" w:rsidRPr="00E34673">
        <w:rPr>
          <w:rFonts w:ascii="Times New Roman" w:hAnsi="Times New Roman" w:cs="Times New Roman"/>
          <w:sz w:val="28"/>
          <w:szCs w:val="28"/>
        </w:rPr>
        <w:t xml:space="preserve"> </w:t>
      </w:r>
      <w:r w:rsidRPr="00E34673">
        <w:rPr>
          <w:rFonts w:ascii="Times New Roman" w:hAnsi="Times New Roman" w:cs="Times New Roman"/>
          <w:sz w:val="28"/>
          <w:szCs w:val="28"/>
        </w:rPr>
        <w:t xml:space="preserve">В определении миграции, разумеется, должен присутствовать универсальный признак — это территориальное перемещение. Но для социального работника важно подчеркнуть такие стороны миграции, как разрыв с определёнными структурами идентичности и возникновение проблем адаптации и интеграции по отношению к новым структурам идентичности. </w:t>
      </w:r>
    </w:p>
    <w:p w:rsidR="008A33A8" w:rsidRPr="00E34673" w:rsidRDefault="008A33A8" w:rsidP="008A33A8">
      <w:pPr>
        <w:widowControl w:val="0"/>
        <w:shd w:val="clear" w:color="000000" w:fill="auto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673">
        <w:rPr>
          <w:rFonts w:ascii="Times New Roman" w:hAnsi="Times New Roman" w:cs="Times New Roman"/>
          <w:sz w:val="28"/>
          <w:szCs w:val="28"/>
        </w:rPr>
        <w:t xml:space="preserve">Миграция может носить характер законный (легальный, проходящий с соблюдением законодательства государств) и незаконный, нелегальный (нарушающий законодательства государств, на территорию которых прибывают мигранты). Нелегальная миграция, даже если она нарушает некоторые законы, может носить некриминальный характер, например, нелегальность в связи с отсутствием регистрации у добросовестных трудящихся-мигрантов. Последние вынужденно нарушили административно-правовые нормы из-за волокиты чиновников. Все это разрушительно действует на связи мигрантов и принимающего сообщества, </w:t>
      </w:r>
      <w:proofErr w:type="gramStart"/>
      <w:r w:rsidRPr="00E34673">
        <w:rPr>
          <w:rFonts w:ascii="Times New Roman" w:hAnsi="Times New Roman" w:cs="Times New Roman"/>
          <w:sz w:val="28"/>
          <w:szCs w:val="28"/>
        </w:rPr>
        <w:t>оборачивается</w:t>
      </w:r>
      <w:proofErr w:type="gramEnd"/>
      <w:r w:rsidRPr="00E34673">
        <w:rPr>
          <w:rFonts w:ascii="Times New Roman" w:hAnsi="Times New Roman" w:cs="Times New Roman"/>
          <w:sz w:val="28"/>
          <w:szCs w:val="28"/>
        </w:rPr>
        <w:t xml:space="preserve"> прежде всего вопиющими нарушениями прав мигрантов, членов их семей, подрывает международно-гуманитарный престиж России. Значительны в РФ потоки транзитной миграции, когда граждане иностранных государств, или апатриды, используют ее территорию, чтобы оформить документы для легального транзита, а подчас и нелегально выехать через Россию в страны Европы, США, Канады.</w:t>
      </w:r>
      <w:r w:rsidR="00325280" w:rsidRPr="00E34673">
        <w:rPr>
          <w:rFonts w:ascii="Times New Roman" w:hAnsi="Times New Roman" w:cs="Times New Roman"/>
          <w:sz w:val="28"/>
          <w:szCs w:val="28"/>
        </w:rPr>
        <w:t xml:space="preserve"> </w:t>
      </w:r>
      <w:r w:rsidRPr="00E34673">
        <w:rPr>
          <w:rFonts w:ascii="Times New Roman" w:hAnsi="Times New Roman" w:cs="Times New Roman"/>
          <w:sz w:val="28"/>
          <w:szCs w:val="28"/>
        </w:rPr>
        <w:t xml:space="preserve">Различается также миграция естественная (добровольная), вынужденная и принудительная. </w:t>
      </w:r>
      <w:r w:rsidR="00D37B6F" w:rsidRPr="00E34673">
        <w:rPr>
          <w:rFonts w:ascii="Times New Roman" w:hAnsi="Times New Roman" w:cs="Times New Roman"/>
          <w:sz w:val="28"/>
          <w:szCs w:val="28"/>
        </w:rPr>
        <w:tab/>
      </w:r>
      <w:r w:rsidR="00D37B6F" w:rsidRPr="00E34673">
        <w:rPr>
          <w:rFonts w:ascii="Times New Roman" w:hAnsi="Times New Roman" w:cs="Times New Roman"/>
          <w:sz w:val="28"/>
          <w:szCs w:val="28"/>
        </w:rPr>
        <w:tab/>
      </w:r>
    </w:p>
    <w:p w:rsidR="008A33A8" w:rsidRPr="00E34673" w:rsidRDefault="008A33A8" w:rsidP="008A33A8">
      <w:pPr>
        <w:widowControl w:val="0"/>
        <w:shd w:val="clear" w:color="000000" w:fill="auto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673">
        <w:rPr>
          <w:rFonts w:ascii="Times New Roman" w:hAnsi="Times New Roman" w:cs="Times New Roman"/>
          <w:sz w:val="28"/>
          <w:szCs w:val="28"/>
        </w:rPr>
        <w:t>К вынужденным внешним мигрантам можно отнести:</w:t>
      </w:r>
    </w:p>
    <w:p w:rsidR="008A33A8" w:rsidRPr="00E34673" w:rsidRDefault="00C83CAA" w:rsidP="008A33A8">
      <w:pPr>
        <w:widowControl w:val="0"/>
        <w:shd w:val="clear" w:color="000000" w:fill="auto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673">
        <w:rPr>
          <w:rFonts w:ascii="Times New Roman" w:hAnsi="Times New Roman" w:cs="Times New Roman"/>
          <w:sz w:val="28"/>
          <w:szCs w:val="28"/>
        </w:rPr>
        <w:t xml:space="preserve">– </w:t>
      </w:r>
      <w:r w:rsidR="008A33A8" w:rsidRPr="00E34673">
        <w:rPr>
          <w:rFonts w:ascii="Times New Roman" w:hAnsi="Times New Roman" w:cs="Times New Roman"/>
          <w:sz w:val="28"/>
          <w:szCs w:val="28"/>
        </w:rPr>
        <w:t>людей, ищущих политическое убежище, так как в своей стране их преследуют по политическим, религиозным и другим мотивам;</w:t>
      </w:r>
    </w:p>
    <w:p w:rsidR="008A33A8" w:rsidRPr="00E34673" w:rsidRDefault="00C83CAA" w:rsidP="008A33A8">
      <w:pPr>
        <w:widowControl w:val="0"/>
        <w:shd w:val="clear" w:color="000000" w:fill="auto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673">
        <w:rPr>
          <w:rFonts w:ascii="Times New Roman" w:hAnsi="Times New Roman" w:cs="Times New Roman"/>
          <w:sz w:val="28"/>
          <w:szCs w:val="28"/>
        </w:rPr>
        <w:t xml:space="preserve">– </w:t>
      </w:r>
      <w:r w:rsidR="008A33A8" w:rsidRPr="00E34673">
        <w:rPr>
          <w:rFonts w:ascii="Times New Roman" w:hAnsi="Times New Roman" w:cs="Times New Roman"/>
          <w:sz w:val="28"/>
          <w:szCs w:val="28"/>
        </w:rPr>
        <w:t>беженцев — иностранных граждан, перемещающихся в какое-либо государство, так как им невозможно проживать в других государствах по причине военных конфликтов, лишения крова, из-за стихийных бедствий, голода и т.п.;</w:t>
      </w:r>
    </w:p>
    <w:p w:rsidR="008A33A8" w:rsidRPr="00E34673" w:rsidRDefault="00C83CAA" w:rsidP="008A33A8">
      <w:pPr>
        <w:widowControl w:val="0"/>
        <w:shd w:val="clear" w:color="000000" w:fill="auto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673">
        <w:rPr>
          <w:rFonts w:ascii="Times New Roman" w:hAnsi="Times New Roman" w:cs="Times New Roman"/>
          <w:sz w:val="28"/>
          <w:szCs w:val="28"/>
        </w:rPr>
        <w:t xml:space="preserve">– </w:t>
      </w:r>
      <w:r w:rsidR="008A33A8" w:rsidRPr="00E34673">
        <w:rPr>
          <w:rFonts w:ascii="Times New Roman" w:hAnsi="Times New Roman" w:cs="Times New Roman"/>
          <w:sz w:val="28"/>
          <w:szCs w:val="28"/>
        </w:rPr>
        <w:t>людей, ищущих работу, но попадающих в руки криминальных структур, обманом или силой вывозящих мигрантов в другие страны для эксплуатации.</w:t>
      </w:r>
    </w:p>
    <w:p w:rsidR="008A33A8" w:rsidRPr="00E34673" w:rsidRDefault="008A33A8" w:rsidP="008A33A8">
      <w:pPr>
        <w:widowControl w:val="0"/>
        <w:shd w:val="clear" w:color="000000" w:fill="auto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673">
        <w:rPr>
          <w:rFonts w:ascii="Times New Roman" w:hAnsi="Times New Roman" w:cs="Times New Roman"/>
          <w:sz w:val="28"/>
          <w:szCs w:val="28"/>
        </w:rPr>
        <w:t>К добровольным внешним мигрантам относятся:</w:t>
      </w:r>
    </w:p>
    <w:p w:rsidR="008A33A8" w:rsidRPr="00E34673" w:rsidRDefault="00C83CAA" w:rsidP="008A33A8">
      <w:pPr>
        <w:widowControl w:val="0"/>
        <w:shd w:val="clear" w:color="000000" w:fill="auto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673">
        <w:rPr>
          <w:rFonts w:ascii="Times New Roman" w:hAnsi="Times New Roman" w:cs="Times New Roman"/>
          <w:sz w:val="28"/>
          <w:szCs w:val="28"/>
        </w:rPr>
        <w:t xml:space="preserve">–  </w:t>
      </w:r>
      <w:r w:rsidR="008A33A8" w:rsidRPr="00E34673">
        <w:rPr>
          <w:rFonts w:ascii="Times New Roman" w:hAnsi="Times New Roman" w:cs="Times New Roman"/>
          <w:sz w:val="28"/>
          <w:szCs w:val="28"/>
        </w:rPr>
        <w:t>трудовые мигранты, находящие более выгодные условия приложения своих сил в другой стране. Например, из России, Индии в США, Германию переехало немало математиков, программистов, работавших в престижных университетах и центрах;</w:t>
      </w:r>
    </w:p>
    <w:p w:rsidR="008A33A8" w:rsidRPr="00E34673" w:rsidRDefault="00C83CAA" w:rsidP="008A33A8">
      <w:pPr>
        <w:widowControl w:val="0"/>
        <w:shd w:val="clear" w:color="000000" w:fill="auto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673">
        <w:rPr>
          <w:rFonts w:ascii="Times New Roman" w:hAnsi="Times New Roman" w:cs="Times New Roman"/>
          <w:sz w:val="28"/>
          <w:szCs w:val="28"/>
        </w:rPr>
        <w:t>–</w:t>
      </w:r>
      <w:r w:rsidR="008A33A8" w:rsidRPr="00E34673">
        <w:rPr>
          <w:rFonts w:ascii="Times New Roman" w:hAnsi="Times New Roman" w:cs="Times New Roman"/>
          <w:sz w:val="28"/>
          <w:szCs w:val="28"/>
        </w:rPr>
        <w:t xml:space="preserve"> мигранты, переезжающие в другие страны для воссоединения семей — родители к детям, дети к родителям, к другим родственникам, например из России в Израиль, гораздо реже — наоборот;</w:t>
      </w:r>
    </w:p>
    <w:p w:rsidR="008A33A8" w:rsidRPr="00E34673" w:rsidRDefault="00C83CAA" w:rsidP="008A33A8">
      <w:pPr>
        <w:widowControl w:val="0"/>
        <w:shd w:val="clear" w:color="000000" w:fill="auto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673">
        <w:rPr>
          <w:rFonts w:ascii="Times New Roman" w:hAnsi="Times New Roman" w:cs="Times New Roman"/>
          <w:sz w:val="28"/>
          <w:szCs w:val="28"/>
        </w:rPr>
        <w:t>–</w:t>
      </w:r>
      <w:r w:rsidR="008A33A8" w:rsidRPr="00E34673">
        <w:rPr>
          <w:rFonts w:ascii="Times New Roman" w:hAnsi="Times New Roman" w:cs="Times New Roman"/>
          <w:sz w:val="28"/>
          <w:szCs w:val="28"/>
        </w:rPr>
        <w:t xml:space="preserve"> репатрианты — часть соотечественников, возвращающихся из-за границы с целью стать гражданами на территории исторической родины (сюда можно отнести и тех, кто воссоединяется с семьей).</w:t>
      </w:r>
    </w:p>
    <w:p w:rsidR="008A33A8" w:rsidRPr="00E34673" w:rsidRDefault="008A33A8" w:rsidP="008A33A8">
      <w:pPr>
        <w:widowControl w:val="0"/>
        <w:shd w:val="clear" w:color="000000" w:fill="auto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673">
        <w:rPr>
          <w:rFonts w:ascii="Times New Roman" w:hAnsi="Times New Roman" w:cs="Times New Roman"/>
          <w:sz w:val="28"/>
          <w:szCs w:val="28"/>
        </w:rPr>
        <w:t>К вынужденным внутренним мигрантам относятся:</w:t>
      </w:r>
    </w:p>
    <w:p w:rsidR="008A33A8" w:rsidRPr="00E34673" w:rsidRDefault="00C83CAA" w:rsidP="008A33A8">
      <w:pPr>
        <w:widowControl w:val="0"/>
        <w:shd w:val="clear" w:color="000000" w:fill="auto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673">
        <w:rPr>
          <w:rFonts w:ascii="Times New Roman" w:hAnsi="Times New Roman" w:cs="Times New Roman"/>
          <w:sz w:val="28"/>
          <w:szCs w:val="28"/>
        </w:rPr>
        <w:t xml:space="preserve">– </w:t>
      </w:r>
      <w:r w:rsidR="008A33A8" w:rsidRPr="00E34673">
        <w:rPr>
          <w:rFonts w:ascii="Times New Roman" w:hAnsi="Times New Roman" w:cs="Times New Roman"/>
          <w:sz w:val="28"/>
          <w:szCs w:val="28"/>
        </w:rPr>
        <w:t>временно перемещённые лица, т.е. переселённые на время, например, из районов землетрясения, наводнения, схода лавин и селей, из районов военных действий и т.д.; в перспективе они могут возвратиться на прежнее место жительства;</w:t>
      </w:r>
    </w:p>
    <w:p w:rsidR="008A33A8" w:rsidRPr="00E34673" w:rsidRDefault="00C83CAA" w:rsidP="008A33A8">
      <w:pPr>
        <w:widowControl w:val="0"/>
        <w:shd w:val="clear" w:color="000000" w:fill="auto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673">
        <w:rPr>
          <w:rFonts w:ascii="Times New Roman" w:hAnsi="Times New Roman" w:cs="Times New Roman"/>
          <w:sz w:val="28"/>
          <w:szCs w:val="28"/>
        </w:rPr>
        <w:t>–</w:t>
      </w:r>
      <w:r w:rsidR="008A33A8" w:rsidRPr="00E34673">
        <w:rPr>
          <w:rFonts w:ascii="Times New Roman" w:hAnsi="Times New Roman" w:cs="Times New Roman"/>
          <w:sz w:val="28"/>
          <w:szCs w:val="28"/>
        </w:rPr>
        <w:t xml:space="preserve"> вынужденные переселенцы — граждане России, меняющие не по своей воле место жительства и, как правило, не возвращающиеся на прежнее место;</w:t>
      </w:r>
    </w:p>
    <w:p w:rsidR="008A33A8" w:rsidRPr="00E34673" w:rsidRDefault="008A33A8" w:rsidP="008A33A8">
      <w:pPr>
        <w:widowControl w:val="0"/>
        <w:shd w:val="clear" w:color="000000" w:fill="auto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673">
        <w:rPr>
          <w:rFonts w:ascii="Times New Roman" w:hAnsi="Times New Roman" w:cs="Times New Roman"/>
          <w:sz w:val="28"/>
          <w:szCs w:val="28"/>
        </w:rPr>
        <w:t>К внутренним добровольным мигрантам относятся:</w:t>
      </w:r>
    </w:p>
    <w:p w:rsidR="008A33A8" w:rsidRPr="00E34673" w:rsidRDefault="00C83CAA" w:rsidP="008A33A8">
      <w:pPr>
        <w:widowControl w:val="0"/>
        <w:shd w:val="clear" w:color="000000" w:fill="auto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673">
        <w:rPr>
          <w:rFonts w:ascii="Times New Roman" w:hAnsi="Times New Roman" w:cs="Times New Roman"/>
          <w:sz w:val="28"/>
          <w:szCs w:val="28"/>
        </w:rPr>
        <w:t>–</w:t>
      </w:r>
      <w:r w:rsidR="008A33A8" w:rsidRPr="00E34673">
        <w:rPr>
          <w:rFonts w:ascii="Times New Roman" w:hAnsi="Times New Roman" w:cs="Times New Roman"/>
          <w:sz w:val="28"/>
          <w:szCs w:val="28"/>
        </w:rPr>
        <w:t xml:space="preserve"> переезжающие из сельской местности в города </w:t>
      </w:r>
      <w:proofErr w:type="gramStart"/>
      <w:r w:rsidR="008A33A8" w:rsidRPr="00E3467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8A33A8" w:rsidRPr="00E34673">
        <w:rPr>
          <w:rFonts w:ascii="Times New Roman" w:hAnsi="Times New Roman" w:cs="Times New Roman"/>
          <w:sz w:val="28"/>
          <w:szCs w:val="28"/>
        </w:rPr>
        <w:t xml:space="preserve"> наоборот к поисках более подходящих условий;</w:t>
      </w:r>
    </w:p>
    <w:p w:rsidR="008A33A8" w:rsidRPr="00E34673" w:rsidRDefault="00C83CAA" w:rsidP="008A33A8">
      <w:pPr>
        <w:widowControl w:val="0"/>
        <w:shd w:val="clear" w:color="000000" w:fill="auto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673">
        <w:rPr>
          <w:rFonts w:ascii="Times New Roman" w:hAnsi="Times New Roman" w:cs="Times New Roman"/>
          <w:sz w:val="28"/>
          <w:szCs w:val="28"/>
        </w:rPr>
        <w:t xml:space="preserve">– </w:t>
      </w:r>
      <w:r w:rsidR="008A33A8" w:rsidRPr="00E34673">
        <w:rPr>
          <w:rFonts w:ascii="Times New Roman" w:hAnsi="Times New Roman" w:cs="Times New Roman"/>
          <w:sz w:val="28"/>
          <w:szCs w:val="28"/>
        </w:rPr>
        <w:t>трудовые мигранты, т.е. люди, перемещающиеся внутри страны в поисках работы;</w:t>
      </w:r>
    </w:p>
    <w:p w:rsidR="008A33A8" w:rsidRPr="00E34673" w:rsidRDefault="008A33A8" w:rsidP="00E34673">
      <w:pPr>
        <w:widowControl w:val="0"/>
        <w:shd w:val="clear" w:color="000000" w:fill="auto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673">
        <w:rPr>
          <w:rFonts w:ascii="Times New Roman" w:hAnsi="Times New Roman" w:cs="Times New Roman"/>
          <w:sz w:val="28"/>
          <w:szCs w:val="28"/>
        </w:rPr>
        <w:t xml:space="preserve">Миграционные процессы могут быть крупномасштабными и незначительными, стихийными и управляемыми. Крупномасштабные стихийные миграционные процессы создают серьёзные проблемы для осуществления социальной политики в принимающих государствах или его отдельных регионах (увеличение государственных расходов, изменение соотношения мигрантов и коренных жителей, </w:t>
      </w:r>
      <w:proofErr w:type="spellStart"/>
      <w:r w:rsidRPr="00E34673">
        <w:rPr>
          <w:rFonts w:ascii="Times New Roman" w:hAnsi="Times New Roman" w:cs="Times New Roman"/>
          <w:sz w:val="28"/>
          <w:szCs w:val="28"/>
        </w:rPr>
        <w:t>социокультурный</w:t>
      </w:r>
      <w:proofErr w:type="spellEnd"/>
      <w:r w:rsidRPr="00E34673">
        <w:rPr>
          <w:rFonts w:ascii="Times New Roman" w:hAnsi="Times New Roman" w:cs="Times New Roman"/>
          <w:sz w:val="28"/>
          <w:szCs w:val="28"/>
        </w:rPr>
        <w:t xml:space="preserve"> «транзит», проблемы сохранения государственного суверенитета на данной территории, как, например, в Косовском крае Сербии). Здесь возникают серьёзные задачи для социальных работников.</w:t>
      </w:r>
    </w:p>
    <w:p w:rsidR="008A33A8" w:rsidRPr="00E34673" w:rsidRDefault="008A33A8" w:rsidP="00E34673">
      <w:pPr>
        <w:widowControl w:val="0"/>
        <w:shd w:val="clear" w:color="000000" w:fill="auto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33A8" w:rsidRPr="00E34673" w:rsidRDefault="008A33A8" w:rsidP="00E34673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4" w:name="_Toc517754677"/>
      <w:r w:rsidRPr="00E34673">
        <w:rPr>
          <w:rFonts w:ascii="Times New Roman" w:hAnsi="Times New Roman" w:cs="Times New Roman"/>
          <w:b w:val="0"/>
          <w:color w:val="auto"/>
          <w:sz w:val="28"/>
          <w:szCs w:val="28"/>
        </w:rPr>
        <w:t>1.2. Государственная миграционная политика России в области регулирования вынужденной миграции</w:t>
      </w:r>
      <w:bookmarkEnd w:id="4"/>
      <w:r w:rsidRPr="00E346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8A33A8" w:rsidRPr="00E34673" w:rsidRDefault="008A33A8" w:rsidP="00E34673">
      <w:pPr>
        <w:widowControl w:val="0"/>
        <w:shd w:val="clear" w:color="000000" w:fill="auto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33A8" w:rsidRPr="00E34673" w:rsidRDefault="008A33A8" w:rsidP="00E34673">
      <w:pPr>
        <w:widowControl w:val="0"/>
        <w:shd w:val="clear" w:color="000000" w:fill="auto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673">
        <w:rPr>
          <w:rFonts w:ascii="Times New Roman" w:hAnsi="Times New Roman" w:cs="Times New Roman"/>
          <w:sz w:val="28"/>
          <w:szCs w:val="28"/>
        </w:rPr>
        <w:t xml:space="preserve">Объектом миграционной политики являются различные категории лиц, в отношении которых предусмотрены определенные цели. Законодательными основаниями реализации миграционной политики выступают положения международных документов и конституционно-правовые нормы РФ. В рамках принятых Российской Федерации гуманитарных обязательств осуществляется обеспечение правовых статусов вынужденных переселенцев и беженцев, наряду с этим при гарантии предоставления основных прав беженцев и вынужденных переселенцев, государство должно обращать их трудовой ресурс в экономический потенциал. Тем не менее, необходимо принимать во внимание результаты экономического анализа в данной области. Согласно материалам Я.В. </w:t>
      </w:r>
      <w:proofErr w:type="spellStart"/>
      <w:r w:rsidRPr="00E34673">
        <w:rPr>
          <w:rFonts w:ascii="Times New Roman" w:hAnsi="Times New Roman" w:cs="Times New Roman"/>
          <w:sz w:val="28"/>
          <w:szCs w:val="28"/>
        </w:rPr>
        <w:t>Симчеры</w:t>
      </w:r>
      <w:proofErr w:type="spellEnd"/>
      <w:r w:rsidRPr="00E34673">
        <w:rPr>
          <w:rFonts w:ascii="Times New Roman" w:hAnsi="Times New Roman" w:cs="Times New Roman"/>
          <w:sz w:val="28"/>
          <w:szCs w:val="28"/>
        </w:rPr>
        <w:t xml:space="preserve">, скорость миграционных процессов (миграционные приливы и отливы) в подавляющем большинстве государств вытекает из скорости изменения уровня жизни населения. При этом скорость и колебания в развитии уровня жизни в мире, и в частности в России, превышает соответствующие темпы миграции населения, что лишь свидетельствует о ключевой и ориентирующей роли в </w:t>
      </w:r>
      <w:proofErr w:type="gramStart"/>
      <w:r w:rsidRPr="00E34673">
        <w:rPr>
          <w:rFonts w:ascii="Times New Roman" w:hAnsi="Times New Roman" w:cs="Times New Roman"/>
          <w:sz w:val="28"/>
          <w:szCs w:val="28"/>
        </w:rPr>
        <w:t>современных</w:t>
      </w:r>
      <w:proofErr w:type="gramEnd"/>
      <w:r w:rsidRPr="00E34673">
        <w:rPr>
          <w:rFonts w:ascii="Times New Roman" w:hAnsi="Times New Roman" w:cs="Times New Roman"/>
          <w:sz w:val="28"/>
          <w:szCs w:val="28"/>
        </w:rPr>
        <w:t xml:space="preserve"> миграционных процесса жизненного уровня как обобщающего индикатора, представляющего фактически все социально-экономические преобразования, прот</w:t>
      </w:r>
      <w:r w:rsidR="008A09BD">
        <w:rPr>
          <w:rFonts w:ascii="Times New Roman" w:hAnsi="Times New Roman" w:cs="Times New Roman"/>
          <w:sz w:val="28"/>
          <w:szCs w:val="28"/>
        </w:rPr>
        <w:t>екающие в общественной системе</w:t>
      </w:r>
      <w:r w:rsidRPr="00E34673">
        <w:rPr>
          <w:rFonts w:ascii="Times New Roman" w:hAnsi="Times New Roman" w:cs="Times New Roman"/>
          <w:sz w:val="28"/>
          <w:szCs w:val="28"/>
        </w:rPr>
        <w:t xml:space="preserve"> </w:t>
      </w:r>
      <w:r w:rsidR="008A09BD" w:rsidRPr="008A09BD">
        <w:rPr>
          <w:rFonts w:ascii="Times New Roman" w:hAnsi="Times New Roman" w:cs="Times New Roman"/>
          <w:sz w:val="28"/>
          <w:szCs w:val="28"/>
        </w:rPr>
        <w:t>[26]</w:t>
      </w:r>
      <w:r w:rsidRPr="00E346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33A8" w:rsidRPr="00E34673" w:rsidRDefault="008A33A8" w:rsidP="008A33A8">
      <w:pPr>
        <w:widowControl w:val="0"/>
        <w:shd w:val="clear" w:color="000000" w:fill="auto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673">
        <w:rPr>
          <w:rFonts w:ascii="Times New Roman" w:hAnsi="Times New Roman" w:cs="Times New Roman"/>
          <w:sz w:val="28"/>
          <w:szCs w:val="28"/>
        </w:rPr>
        <w:t>Множество современных общественных явлений есть результат миграционного</w:t>
      </w:r>
      <w:r w:rsidR="00325280" w:rsidRPr="00E34673">
        <w:rPr>
          <w:rFonts w:ascii="Times New Roman" w:hAnsi="Times New Roman" w:cs="Times New Roman"/>
          <w:sz w:val="28"/>
          <w:szCs w:val="28"/>
        </w:rPr>
        <w:t xml:space="preserve"> </w:t>
      </w:r>
      <w:r w:rsidRPr="00E34673">
        <w:rPr>
          <w:rFonts w:ascii="Times New Roman" w:hAnsi="Times New Roman" w:cs="Times New Roman"/>
          <w:sz w:val="28"/>
          <w:szCs w:val="28"/>
        </w:rPr>
        <w:t xml:space="preserve">движения. Так, по мнению Н. </w:t>
      </w:r>
      <w:proofErr w:type="spellStart"/>
      <w:r w:rsidRPr="00E34673">
        <w:rPr>
          <w:rFonts w:ascii="Times New Roman" w:hAnsi="Times New Roman" w:cs="Times New Roman"/>
          <w:sz w:val="28"/>
          <w:szCs w:val="28"/>
        </w:rPr>
        <w:t>Римашевской</w:t>
      </w:r>
      <w:proofErr w:type="spellEnd"/>
      <w:r w:rsidRPr="00E34673">
        <w:rPr>
          <w:rFonts w:ascii="Times New Roman" w:hAnsi="Times New Roman" w:cs="Times New Roman"/>
          <w:sz w:val="28"/>
          <w:szCs w:val="28"/>
        </w:rPr>
        <w:t>, первоисточником глобализации являются</w:t>
      </w:r>
      <w:r w:rsidR="00325280" w:rsidRPr="00E34673">
        <w:rPr>
          <w:rFonts w:ascii="Times New Roman" w:hAnsi="Times New Roman" w:cs="Times New Roman"/>
          <w:sz w:val="28"/>
          <w:szCs w:val="28"/>
        </w:rPr>
        <w:t xml:space="preserve"> </w:t>
      </w:r>
      <w:r w:rsidRPr="00E34673">
        <w:rPr>
          <w:rFonts w:ascii="Times New Roman" w:hAnsi="Times New Roman" w:cs="Times New Roman"/>
          <w:sz w:val="28"/>
          <w:szCs w:val="28"/>
        </w:rPr>
        <w:t>миграционные процессы, включая рост континг</w:t>
      </w:r>
      <w:r w:rsidR="008A09BD">
        <w:rPr>
          <w:rFonts w:ascii="Times New Roman" w:hAnsi="Times New Roman" w:cs="Times New Roman"/>
          <w:sz w:val="28"/>
          <w:szCs w:val="28"/>
        </w:rPr>
        <w:t>ента и освоение новых регионов</w:t>
      </w:r>
      <w:r w:rsidRPr="00E34673">
        <w:rPr>
          <w:rFonts w:ascii="Times New Roman" w:hAnsi="Times New Roman" w:cs="Times New Roman"/>
          <w:sz w:val="28"/>
          <w:szCs w:val="28"/>
        </w:rPr>
        <w:t>.</w:t>
      </w:r>
    </w:p>
    <w:p w:rsidR="008A33A8" w:rsidRPr="00E34673" w:rsidRDefault="008A33A8" w:rsidP="008A33A8">
      <w:pPr>
        <w:widowControl w:val="0"/>
        <w:shd w:val="clear" w:color="000000" w:fill="auto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673">
        <w:rPr>
          <w:rFonts w:ascii="Times New Roman" w:hAnsi="Times New Roman" w:cs="Times New Roman"/>
          <w:sz w:val="28"/>
          <w:szCs w:val="28"/>
        </w:rPr>
        <w:t>По словам И.В. Плаксина «миграция населения – непреходящее и всеобъемлющее с</w:t>
      </w:r>
      <w:r w:rsidR="008A09BD">
        <w:rPr>
          <w:rFonts w:ascii="Times New Roman" w:hAnsi="Times New Roman" w:cs="Times New Roman"/>
          <w:sz w:val="28"/>
          <w:szCs w:val="28"/>
        </w:rPr>
        <w:t>остояние человеческой жизни»</w:t>
      </w:r>
      <w:r w:rsidRPr="00E34673">
        <w:rPr>
          <w:rFonts w:ascii="Times New Roman" w:hAnsi="Times New Roman" w:cs="Times New Roman"/>
          <w:sz w:val="28"/>
          <w:szCs w:val="28"/>
        </w:rPr>
        <w:t>. Формы, факторы, результаты миграции населения</w:t>
      </w:r>
      <w:r w:rsidR="00325280" w:rsidRPr="00E34673">
        <w:rPr>
          <w:rFonts w:ascii="Times New Roman" w:hAnsi="Times New Roman" w:cs="Times New Roman"/>
          <w:sz w:val="28"/>
          <w:szCs w:val="28"/>
        </w:rPr>
        <w:t xml:space="preserve"> </w:t>
      </w:r>
      <w:r w:rsidRPr="00E34673">
        <w:rPr>
          <w:rFonts w:ascii="Times New Roman" w:hAnsi="Times New Roman" w:cs="Times New Roman"/>
          <w:sz w:val="28"/>
          <w:szCs w:val="28"/>
        </w:rPr>
        <w:t>различны в определенные этапы развития человечества, и в этом отношении</w:t>
      </w:r>
      <w:r w:rsidR="00325280" w:rsidRPr="00E34673">
        <w:rPr>
          <w:rFonts w:ascii="Times New Roman" w:hAnsi="Times New Roman" w:cs="Times New Roman"/>
          <w:sz w:val="28"/>
          <w:szCs w:val="28"/>
        </w:rPr>
        <w:t xml:space="preserve"> </w:t>
      </w:r>
      <w:r w:rsidRPr="00E34673">
        <w:rPr>
          <w:rFonts w:ascii="Times New Roman" w:hAnsi="Times New Roman" w:cs="Times New Roman"/>
          <w:sz w:val="28"/>
          <w:szCs w:val="28"/>
        </w:rPr>
        <w:t>миграционные процессы имеют историческую природу. Исследователи высказывают мнение о том, что в современной действительности</w:t>
      </w:r>
      <w:r w:rsidR="00325280" w:rsidRPr="00E34673">
        <w:rPr>
          <w:rFonts w:ascii="Times New Roman" w:hAnsi="Times New Roman" w:cs="Times New Roman"/>
          <w:sz w:val="28"/>
          <w:szCs w:val="28"/>
        </w:rPr>
        <w:t xml:space="preserve"> </w:t>
      </w:r>
      <w:r w:rsidRPr="00E34673">
        <w:rPr>
          <w:rFonts w:ascii="Times New Roman" w:hAnsi="Times New Roman" w:cs="Times New Roman"/>
          <w:sz w:val="28"/>
          <w:szCs w:val="28"/>
        </w:rPr>
        <w:t xml:space="preserve">сфера полномочий государства в отношении некоторых категорий лиц складывается не только на основе внутренней правовой системы, но и в соответствии с двусторонними и многосторонними соглашениями в рамках международных стандартов в области защиты прав человека. </w:t>
      </w:r>
    </w:p>
    <w:p w:rsidR="008A33A8" w:rsidRPr="00E34673" w:rsidRDefault="008A33A8" w:rsidP="008A33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673">
        <w:rPr>
          <w:rFonts w:ascii="Times New Roman" w:hAnsi="Times New Roman" w:cs="Times New Roman"/>
          <w:sz w:val="28"/>
          <w:szCs w:val="28"/>
        </w:rPr>
        <w:t xml:space="preserve">Ситуацию с вынужденной миграцией в РФ изменили события на Украине 2014 г., стоит отметить, что в отношении граждан других стран политика предоставления убежища не изменилась, более того, переориентировав систему приема вынужденных мигрантов на прием граждан Украины, органы ФМС по факту затруднили доступ к процедуре предоставления убежища для граждан других стран, их просто отодвинули на второй план. </w:t>
      </w:r>
    </w:p>
    <w:p w:rsidR="008A33A8" w:rsidRPr="00E34673" w:rsidRDefault="008A33A8" w:rsidP="008A33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673">
        <w:rPr>
          <w:rFonts w:ascii="Times New Roman" w:hAnsi="Times New Roman" w:cs="Times New Roman"/>
          <w:sz w:val="28"/>
          <w:szCs w:val="28"/>
        </w:rPr>
        <w:t xml:space="preserve">Примечательно и то, что страны ЕС столкнулись в 2000-е гг. со значительно более массовым наплывом вынужденных мигрантов, чем Россия. Более того, социальные гарантии, предоставляемые беженцам и лицам, ищущим убежище в ЕС, намного существеннее, чем в России. Чрезмерные препятствия в получении статуса беженца в России, с учетом имеющихся весьма скромных социальных гарантий, не дают ощутимой экономии бюджета. Более того, наиболее часто предоставляемый статус временного убежища содержит еще меньший перечень прав. И наконец, совсем немного их в тот период, пока лицо находится в процессе рассмотрения его ходатайства. </w:t>
      </w:r>
      <w:proofErr w:type="gramStart"/>
      <w:r w:rsidRPr="00E34673">
        <w:rPr>
          <w:rFonts w:ascii="Times New Roman" w:hAnsi="Times New Roman" w:cs="Times New Roman"/>
          <w:sz w:val="28"/>
          <w:szCs w:val="28"/>
        </w:rPr>
        <w:t>Вышеизложенное</w:t>
      </w:r>
      <w:proofErr w:type="gramEnd"/>
      <w:r w:rsidRPr="00E34673">
        <w:rPr>
          <w:rFonts w:ascii="Times New Roman" w:hAnsi="Times New Roman" w:cs="Times New Roman"/>
          <w:sz w:val="28"/>
          <w:szCs w:val="28"/>
        </w:rPr>
        <w:t xml:space="preserve"> дает возможность утверждать об ограничительном механизме по приему вынужденной миграции в России. Вместе с тем в силу приведенных выше доводов такая политика предоставляется </w:t>
      </w:r>
      <w:proofErr w:type="gramStart"/>
      <w:r w:rsidRPr="00E34673">
        <w:rPr>
          <w:rFonts w:ascii="Times New Roman" w:hAnsi="Times New Roman" w:cs="Times New Roman"/>
          <w:sz w:val="28"/>
          <w:szCs w:val="28"/>
        </w:rPr>
        <w:t>необоснованной</w:t>
      </w:r>
      <w:proofErr w:type="gramEnd"/>
      <w:r w:rsidRPr="00E34673">
        <w:rPr>
          <w:rFonts w:ascii="Times New Roman" w:hAnsi="Times New Roman" w:cs="Times New Roman"/>
          <w:sz w:val="28"/>
          <w:szCs w:val="28"/>
        </w:rPr>
        <w:t xml:space="preserve"> как с гуманитарных, так и с экономических позиций. Очевидно, что большая часть прошений</w:t>
      </w:r>
      <w:r w:rsidR="00325280" w:rsidRPr="00E34673">
        <w:rPr>
          <w:rFonts w:ascii="Times New Roman" w:hAnsi="Times New Roman" w:cs="Times New Roman"/>
          <w:sz w:val="28"/>
          <w:szCs w:val="28"/>
        </w:rPr>
        <w:t xml:space="preserve"> </w:t>
      </w:r>
      <w:r w:rsidRPr="00E34673">
        <w:rPr>
          <w:rFonts w:ascii="Times New Roman" w:hAnsi="Times New Roman" w:cs="Times New Roman"/>
          <w:sz w:val="28"/>
          <w:szCs w:val="28"/>
        </w:rPr>
        <w:t>о предоставлении убежища</w:t>
      </w:r>
      <w:r w:rsidR="00325280" w:rsidRPr="00E34673">
        <w:rPr>
          <w:rFonts w:ascii="Times New Roman" w:hAnsi="Times New Roman" w:cs="Times New Roman"/>
          <w:sz w:val="28"/>
          <w:szCs w:val="28"/>
        </w:rPr>
        <w:t xml:space="preserve"> </w:t>
      </w:r>
      <w:r w:rsidRPr="00E34673">
        <w:rPr>
          <w:rFonts w:ascii="Times New Roman" w:hAnsi="Times New Roman" w:cs="Times New Roman"/>
          <w:sz w:val="28"/>
          <w:szCs w:val="28"/>
        </w:rPr>
        <w:t>санкционируется трудоспособным населением мужского пола, часто знающим русский язык, проходившим обучение в России, что существенно облегчает интеграцию и ассимиляцию лиц, ищущих убежище в России. Декларируемая миграционная политика России в области вынужденной миграции в основном соответствует международным стандартам, однако фактически имеются основания утверждать, что преобладают запретительные установки в части реального предоставления убежища</w:t>
      </w:r>
      <w:r w:rsidR="008A09BD">
        <w:rPr>
          <w:rFonts w:ascii="Times New Roman" w:hAnsi="Times New Roman" w:cs="Times New Roman"/>
          <w:sz w:val="28"/>
          <w:szCs w:val="28"/>
        </w:rPr>
        <w:t>.</w:t>
      </w:r>
      <w:r w:rsidRPr="00E346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33A8" w:rsidRPr="00E34673" w:rsidRDefault="008A33A8" w:rsidP="008A33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673">
        <w:rPr>
          <w:rFonts w:ascii="Times New Roman" w:hAnsi="Times New Roman" w:cs="Times New Roman"/>
          <w:sz w:val="28"/>
          <w:szCs w:val="28"/>
        </w:rPr>
        <w:t>Анализируя миграционную политику России в сфере вынужденной миграции, следует упомянуть военный</w:t>
      </w:r>
      <w:r w:rsidR="00325280" w:rsidRPr="00E346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34673">
        <w:rPr>
          <w:rFonts w:ascii="Times New Roman" w:hAnsi="Times New Roman" w:cs="Times New Roman"/>
          <w:sz w:val="28"/>
          <w:szCs w:val="28"/>
        </w:rPr>
        <w:t>конфликтна</w:t>
      </w:r>
      <w:proofErr w:type="gramEnd"/>
      <w:r w:rsidRPr="00E34673">
        <w:rPr>
          <w:rFonts w:ascii="Times New Roman" w:hAnsi="Times New Roman" w:cs="Times New Roman"/>
          <w:sz w:val="28"/>
          <w:szCs w:val="28"/>
        </w:rPr>
        <w:t xml:space="preserve"> Украине, начавшийся в 2014 г. и создавший огромное количество перемещений с момента распада Советского Союза вынужденных мигрантов в Россию. На тот период нормативно-правовая система государства не предусматривала столь массовый приток вынужденных переселенцев в короткий промежуток времени. Очевидно, что произошедшие события, пополнили миграционную историю России практическим опытом в сфере массового приема вынужденных мигрантов, тем самым </w:t>
      </w:r>
      <w:proofErr w:type="spellStart"/>
      <w:r w:rsidRPr="00E34673">
        <w:rPr>
          <w:rFonts w:ascii="Times New Roman" w:hAnsi="Times New Roman" w:cs="Times New Roman"/>
          <w:sz w:val="28"/>
          <w:szCs w:val="28"/>
        </w:rPr>
        <w:t>сталибазисом</w:t>
      </w:r>
      <w:proofErr w:type="spellEnd"/>
      <w:r w:rsidRPr="00E34673">
        <w:rPr>
          <w:rFonts w:ascii="Times New Roman" w:hAnsi="Times New Roman" w:cs="Times New Roman"/>
          <w:sz w:val="28"/>
          <w:szCs w:val="28"/>
        </w:rPr>
        <w:t xml:space="preserve"> для разработки межведомственных нормативно</w:t>
      </w:r>
      <w:r w:rsidR="00325280" w:rsidRPr="00E34673">
        <w:rPr>
          <w:rFonts w:ascii="Times New Roman" w:hAnsi="Times New Roman" w:cs="Times New Roman"/>
          <w:sz w:val="28"/>
          <w:szCs w:val="28"/>
        </w:rPr>
        <w:t>-</w:t>
      </w:r>
      <w:r w:rsidRPr="00E34673">
        <w:rPr>
          <w:rFonts w:ascii="Times New Roman" w:hAnsi="Times New Roman" w:cs="Times New Roman"/>
          <w:sz w:val="28"/>
          <w:szCs w:val="28"/>
        </w:rPr>
        <w:t xml:space="preserve">правовых актов, регламентирующих прием, размещение, предоставление статуса вынужденным мигрантам. Размещение </w:t>
      </w:r>
      <w:proofErr w:type="gramStart"/>
      <w:r w:rsidRPr="00E34673">
        <w:rPr>
          <w:rFonts w:ascii="Times New Roman" w:hAnsi="Times New Roman" w:cs="Times New Roman"/>
          <w:sz w:val="28"/>
          <w:szCs w:val="28"/>
        </w:rPr>
        <w:t>лиц, ищущих убежище по субъектам РФ регламентировалось</w:t>
      </w:r>
      <w:proofErr w:type="gramEnd"/>
      <w:r w:rsidRPr="00E34673">
        <w:rPr>
          <w:rFonts w:ascii="Times New Roman" w:hAnsi="Times New Roman" w:cs="Times New Roman"/>
          <w:sz w:val="28"/>
          <w:szCs w:val="28"/>
        </w:rPr>
        <w:t xml:space="preserve"> на федеральном уровне, при этом отсутствовало сопротивление со стороны субъектов в приеме вынужденных мигрантов. </w:t>
      </w:r>
    </w:p>
    <w:p w:rsidR="008A33A8" w:rsidRPr="00E34673" w:rsidRDefault="008A33A8" w:rsidP="008A33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673">
        <w:rPr>
          <w:rFonts w:ascii="Times New Roman" w:hAnsi="Times New Roman" w:cs="Times New Roman"/>
          <w:sz w:val="28"/>
          <w:szCs w:val="28"/>
        </w:rPr>
        <w:t xml:space="preserve">Государственная миграционная политика в сфере вынужденной миграции, несомненно, требует нормативных документов, регламентирующих массовый прием лиц, ищущих убежище. Необходимо научное обоснование подобных правовых актов, предварительная отработка возможных действий в случае массового приема вынужденных мигрантов с участием органов государственной власти, международных, некоммерческих организаций, религиозных объединений. Необходимо предусмотреть и случаи приема вынужденных мигрантов при отсутствии их преследования в стране исхода. В целях совершенствования миграционной политики в области вынужденной миграции необходимо проведение следующих мероприятий: </w:t>
      </w:r>
    </w:p>
    <w:p w:rsidR="008A33A8" w:rsidRPr="00E34673" w:rsidRDefault="00C83CAA" w:rsidP="008A33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673">
        <w:rPr>
          <w:rFonts w:ascii="Times New Roman" w:hAnsi="Times New Roman" w:cs="Times New Roman"/>
          <w:sz w:val="28"/>
          <w:szCs w:val="28"/>
        </w:rPr>
        <w:t xml:space="preserve">– </w:t>
      </w:r>
      <w:r w:rsidR="008A33A8" w:rsidRPr="00E34673">
        <w:rPr>
          <w:rFonts w:ascii="Times New Roman" w:hAnsi="Times New Roman" w:cs="Times New Roman"/>
          <w:sz w:val="28"/>
          <w:szCs w:val="28"/>
        </w:rPr>
        <w:t xml:space="preserve">подробное закрепление в Концепции миграционной политики оснований регулирования вынужденной миграции, а также дополнение определением понятия «вынужденной миграции»; </w:t>
      </w:r>
    </w:p>
    <w:p w:rsidR="008A33A8" w:rsidRPr="00E34673" w:rsidRDefault="00C83CAA" w:rsidP="008A33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673">
        <w:rPr>
          <w:rFonts w:ascii="Times New Roman" w:hAnsi="Times New Roman" w:cs="Times New Roman"/>
          <w:sz w:val="28"/>
          <w:szCs w:val="28"/>
        </w:rPr>
        <w:t xml:space="preserve">– </w:t>
      </w:r>
      <w:r w:rsidR="008A33A8" w:rsidRPr="00E34673">
        <w:rPr>
          <w:rFonts w:ascii="Times New Roman" w:hAnsi="Times New Roman" w:cs="Times New Roman"/>
          <w:sz w:val="28"/>
          <w:szCs w:val="28"/>
        </w:rPr>
        <w:t xml:space="preserve">принятие отдельного документа по реализации политики в сфере регулирования вынужденной миграции, предоставления убежища; </w:t>
      </w:r>
    </w:p>
    <w:p w:rsidR="008A33A8" w:rsidRPr="00E34673" w:rsidRDefault="00C83CAA" w:rsidP="008A33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673">
        <w:rPr>
          <w:rFonts w:ascii="Times New Roman" w:hAnsi="Times New Roman" w:cs="Times New Roman"/>
          <w:sz w:val="28"/>
          <w:szCs w:val="28"/>
        </w:rPr>
        <w:t>–</w:t>
      </w:r>
      <w:r w:rsidR="00274850" w:rsidRPr="00E34673">
        <w:rPr>
          <w:rFonts w:ascii="Times New Roman" w:hAnsi="Times New Roman" w:cs="Times New Roman"/>
          <w:sz w:val="28"/>
          <w:szCs w:val="28"/>
        </w:rPr>
        <w:t xml:space="preserve"> </w:t>
      </w:r>
      <w:r w:rsidR="008A33A8" w:rsidRPr="00E34673">
        <w:rPr>
          <w:rFonts w:ascii="Times New Roman" w:hAnsi="Times New Roman" w:cs="Times New Roman"/>
          <w:sz w:val="28"/>
          <w:szCs w:val="28"/>
        </w:rPr>
        <w:t xml:space="preserve">расширение прав и социальных гарантий для лиц, ищущих убежище, а также для получивших статус беженца, вынужденного переселенца, политическое и временное убежище; </w:t>
      </w:r>
    </w:p>
    <w:p w:rsidR="008A33A8" w:rsidRPr="00E34673" w:rsidRDefault="00C83CAA" w:rsidP="008A33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673">
        <w:rPr>
          <w:rFonts w:ascii="Times New Roman" w:hAnsi="Times New Roman" w:cs="Times New Roman"/>
          <w:sz w:val="28"/>
          <w:szCs w:val="28"/>
        </w:rPr>
        <w:t xml:space="preserve">–  </w:t>
      </w:r>
      <w:r w:rsidR="008A33A8" w:rsidRPr="00E34673">
        <w:rPr>
          <w:rFonts w:ascii="Times New Roman" w:hAnsi="Times New Roman" w:cs="Times New Roman"/>
          <w:sz w:val="28"/>
          <w:szCs w:val="28"/>
        </w:rPr>
        <w:t xml:space="preserve">четкое разграничение полномочий в миграционной сфере между РФ и ее субъектами; </w:t>
      </w:r>
    </w:p>
    <w:p w:rsidR="008A33A8" w:rsidRPr="00E34673" w:rsidRDefault="00C83CAA" w:rsidP="008A33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673">
        <w:rPr>
          <w:rFonts w:ascii="Times New Roman" w:hAnsi="Times New Roman" w:cs="Times New Roman"/>
          <w:sz w:val="28"/>
          <w:szCs w:val="28"/>
        </w:rPr>
        <w:t>–</w:t>
      </w:r>
      <w:r w:rsidR="008A33A8" w:rsidRPr="00E34673">
        <w:rPr>
          <w:rFonts w:ascii="Times New Roman" w:hAnsi="Times New Roman" w:cs="Times New Roman"/>
          <w:sz w:val="28"/>
          <w:szCs w:val="28"/>
        </w:rPr>
        <w:t xml:space="preserve"> более широкое вовлечение НКО в решение проблем вынужденных мигрантов; </w:t>
      </w:r>
    </w:p>
    <w:p w:rsidR="008A33A8" w:rsidRPr="00E34673" w:rsidRDefault="00C83CAA" w:rsidP="008A33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673">
        <w:rPr>
          <w:rFonts w:ascii="Times New Roman" w:hAnsi="Times New Roman" w:cs="Times New Roman"/>
          <w:sz w:val="28"/>
          <w:szCs w:val="28"/>
        </w:rPr>
        <w:t xml:space="preserve">– </w:t>
      </w:r>
      <w:r w:rsidR="008A33A8" w:rsidRPr="00E34673">
        <w:rPr>
          <w:rFonts w:ascii="Times New Roman" w:hAnsi="Times New Roman" w:cs="Times New Roman"/>
          <w:sz w:val="28"/>
          <w:szCs w:val="28"/>
        </w:rPr>
        <w:t xml:space="preserve"> совершенствование профессиональной подготовки и переподготовки кадров, работающих с вынужденными мигрантами. </w:t>
      </w:r>
    </w:p>
    <w:p w:rsidR="008A33A8" w:rsidRPr="00E34673" w:rsidRDefault="008A33A8" w:rsidP="00E346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673">
        <w:rPr>
          <w:rFonts w:ascii="Times New Roman" w:hAnsi="Times New Roman" w:cs="Times New Roman"/>
          <w:sz w:val="28"/>
          <w:szCs w:val="28"/>
        </w:rPr>
        <w:t>В целом можно говорить, об эффективности регулирования ситуации с представителями вынужденной миграции из Сирии, Афганистана и Украины в Российскую Федерацию. Вместе с тем государственный механизм предоставления убежища должен</w:t>
      </w:r>
      <w:r w:rsidR="00325280" w:rsidRPr="00E34673">
        <w:rPr>
          <w:rFonts w:ascii="Times New Roman" w:hAnsi="Times New Roman" w:cs="Times New Roman"/>
          <w:sz w:val="28"/>
          <w:szCs w:val="28"/>
        </w:rPr>
        <w:t xml:space="preserve"> </w:t>
      </w:r>
      <w:r w:rsidRPr="00E34673">
        <w:rPr>
          <w:rFonts w:ascii="Times New Roman" w:hAnsi="Times New Roman" w:cs="Times New Roman"/>
          <w:sz w:val="28"/>
          <w:szCs w:val="28"/>
        </w:rPr>
        <w:t>гарантировать, с одной стороны, социально-экономическую, правовую, культурную и психологическую поддержку беженцев и лиц, получивших временное убежище, а с другой – обеспечение национальной безопасности и внутренней стабильности в политической и социально</w:t>
      </w:r>
      <w:r w:rsidR="00325280" w:rsidRPr="00E34673">
        <w:rPr>
          <w:rFonts w:ascii="Times New Roman" w:hAnsi="Times New Roman" w:cs="Times New Roman"/>
          <w:sz w:val="28"/>
          <w:szCs w:val="28"/>
        </w:rPr>
        <w:t>-</w:t>
      </w:r>
      <w:r w:rsidRPr="00E34673">
        <w:rPr>
          <w:rFonts w:ascii="Times New Roman" w:hAnsi="Times New Roman" w:cs="Times New Roman"/>
          <w:sz w:val="28"/>
          <w:szCs w:val="28"/>
        </w:rPr>
        <w:t>экономической системах принимающего региона. Подводя итог, можно говорить о том, что вынужденная миграция для современной России оказалась проблемой, которая не нашла еще полного научного осмысления и эффективных государственных мероприятий. Существующий процесс ведет к различным 49 негативным последствиям, в частности, с политической точки зрения, неспособность государства в обеспечении помощи вынужденным мигрантам, сохранение их в неопределенном состоянии снижают международный престиж страны, ведут к не выполнению принятых международных обязательств, влекут за собой личные трагедии и утрату доверия к нашей стране. Решение проблемы вынужденной миграции требует от государства не только дуалистического подхода, но выработки и реализации, четко выверенной государственной политики в этой сфере деятельности, так как с одной стороны – она носит гуманитарный характер, а с другой – связана с проблемами безопасности государства</w:t>
      </w:r>
    </w:p>
    <w:p w:rsidR="00274850" w:rsidRPr="00E34673" w:rsidRDefault="00274850" w:rsidP="00E346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33A8" w:rsidRPr="00E34673" w:rsidRDefault="008A33A8" w:rsidP="00E34673">
      <w:pPr>
        <w:pStyle w:val="2"/>
        <w:spacing w:before="0" w:line="360" w:lineRule="auto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5" w:name="_Toc294131579"/>
      <w:bookmarkStart w:id="6" w:name="_Toc517754678"/>
      <w:r w:rsidRPr="00E34673">
        <w:rPr>
          <w:rFonts w:ascii="Times New Roman" w:hAnsi="Times New Roman" w:cs="Times New Roman"/>
          <w:b w:val="0"/>
          <w:color w:val="auto"/>
          <w:sz w:val="28"/>
          <w:szCs w:val="28"/>
        </w:rPr>
        <w:t>1.3 Технологии социально-психологической работы с вынужденными мигрантами</w:t>
      </w:r>
      <w:bookmarkEnd w:id="5"/>
      <w:bookmarkEnd w:id="6"/>
    </w:p>
    <w:p w:rsidR="00274850" w:rsidRPr="00E34673" w:rsidRDefault="00274850" w:rsidP="00E3467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33A8" w:rsidRPr="00E34673" w:rsidRDefault="008A33A8" w:rsidP="00E346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673">
        <w:rPr>
          <w:rFonts w:ascii="Times New Roman" w:hAnsi="Times New Roman" w:cs="Times New Roman"/>
          <w:sz w:val="28"/>
          <w:szCs w:val="28"/>
        </w:rPr>
        <w:t>Исследование международного опыта показывает, что в работе с мигрантами решающую роль играет миграционная правительственная политика, практическое выполнение которой во всех сферах государственной и общественной деятельности обеспечивает четко сформулированная программа по вопросам межобщинных отношений.</w:t>
      </w:r>
    </w:p>
    <w:p w:rsidR="008A33A8" w:rsidRPr="00E34673" w:rsidRDefault="008A33A8" w:rsidP="008A33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673">
        <w:rPr>
          <w:rFonts w:ascii="Times New Roman" w:hAnsi="Times New Roman" w:cs="Times New Roman"/>
          <w:sz w:val="28"/>
          <w:szCs w:val="28"/>
        </w:rPr>
        <w:t>Установление добрых межобщинных отношений предполагает предоставление иммигрантам прочного правового статуса и равных возможностей для их участия в различных сферах жизни общества. Только на этой основе могут развиваться равноправные межнациональные отношения и жизнедеятельность диаспоры. Основываясь на опыте других стран, можно говорить, что политика и технология по вопросам этнических отношений и работы с мигрантами в обязательном порядке должны быть сформированы с учетом ряда принципов:</w:t>
      </w:r>
    </w:p>
    <w:p w:rsidR="008A33A8" w:rsidRPr="00E34673" w:rsidRDefault="00C83CAA" w:rsidP="008A33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673">
        <w:rPr>
          <w:rFonts w:ascii="Times New Roman" w:hAnsi="Times New Roman" w:cs="Times New Roman"/>
          <w:sz w:val="28"/>
          <w:szCs w:val="28"/>
        </w:rPr>
        <w:t>–</w:t>
      </w:r>
      <w:r w:rsidR="008A33A8" w:rsidRPr="00E34673">
        <w:rPr>
          <w:rFonts w:ascii="Times New Roman" w:hAnsi="Times New Roman" w:cs="Times New Roman"/>
          <w:sz w:val="28"/>
          <w:szCs w:val="28"/>
        </w:rPr>
        <w:t xml:space="preserve"> во-первых, следует исходить из предположения, что большинство иммигрантов останутся на постоянное (или продолжительное) жительство в принимающей стране и что они могут внести немаловажный вклад в ее экономику;</w:t>
      </w:r>
    </w:p>
    <w:p w:rsidR="008A33A8" w:rsidRPr="00E34673" w:rsidRDefault="00C83CAA" w:rsidP="008A33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673">
        <w:rPr>
          <w:rFonts w:ascii="Times New Roman" w:hAnsi="Times New Roman" w:cs="Times New Roman"/>
          <w:sz w:val="28"/>
          <w:szCs w:val="28"/>
        </w:rPr>
        <w:softHyphen/>
        <w:t xml:space="preserve">– </w:t>
      </w:r>
      <w:r w:rsidR="008A33A8" w:rsidRPr="00E34673">
        <w:rPr>
          <w:rFonts w:ascii="Times New Roman" w:hAnsi="Times New Roman" w:cs="Times New Roman"/>
          <w:sz w:val="28"/>
          <w:szCs w:val="28"/>
        </w:rPr>
        <w:t>во-вторых, необходимо осознавать решающую роль органов государственной власти в содействии адаптации и интеграции иммигрантов и в развитии добрых межобщинных отношений; это, в свою очередь, дает основание предполагать, что будет обеспечена законодательная база для мер, направленных на достижение равенства возможностей, борьбу с дискриминацией мигрантов и в необходимых случаях осуществление успешной интеграции иммигрантов. С другой стороны, необходимо поощрять иммигрантов развивать в себе чувство принадлежности к новому обществу; властные структуры и общественные организации должны воспринимать иммигрантов и их лидеров как необходимых партнеров в деле установления межобщинных отношений;</w:t>
      </w:r>
    </w:p>
    <w:p w:rsidR="008A33A8" w:rsidRPr="00E34673" w:rsidRDefault="00C83CAA" w:rsidP="008A33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673">
        <w:rPr>
          <w:rFonts w:ascii="Times New Roman" w:hAnsi="Times New Roman" w:cs="Times New Roman"/>
          <w:sz w:val="28"/>
          <w:szCs w:val="28"/>
        </w:rPr>
        <w:t xml:space="preserve">– </w:t>
      </w:r>
      <w:r w:rsidR="008A33A8" w:rsidRPr="00E34673">
        <w:rPr>
          <w:rFonts w:ascii="Times New Roman" w:hAnsi="Times New Roman" w:cs="Times New Roman"/>
          <w:sz w:val="28"/>
          <w:szCs w:val="28"/>
        </w:rPr>
        <w:t>в-третьих, следует сознавать, что интеграция и установление добрых отношений между местным населением и мигрантами - это процесс, рассчитанный на длительный период. Международные конвенции и опыт ряда стран подтверждают, что иммигранты, прожившие долгий срок в принимающей стране, особенно те из них, кто в ней родился, должны иметь возможность без труда получить ее гражданство, что явилось бы наиболее эффективным методом развития у них чувства принадлежности к о</w:t>
      </w:r>
      <w:r w:rsidR="00D37B6F" w:rsidRPr="00E34673">
        <w:rPr>
          <w:rFonts w:ascii="Times New Roman" w:hAnsi="Times New Roman" w:cs="Times New Roman"/>
          <w:sz w:val="28"/>
          <w:szCs w:val="28"/>
        </w:rPr>
        <w:t>бществу, в котором они живут [28</w:t>
      </w:r>
      <w:r w:rsidR="008A33A8" w:rsidRPr="00E34673">
        <w:rPr>
          <w:rFonts w:ascii="Times New Roman" w:hAnsi="Times New Roman" w:cs="Times New Roman"/>
          <w:sz w:val="28"/>
          <w:szCs w:val="28"/>
        </w:rPr>
        <w:t>].</w:t>
      </w:r>
    </w:p>
    <w:p w:rsidR="008A33A8" w:rsidRPr="00E34673" w:rsidRDefault="008A33A8" w:rsidP="008A33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673">
        <w:rPr>
          <w:rFonts w:ascii="Times New Roman" w:hAnsi="Times New Roman" w:cs="Times New Roman"/>
          <w:sz w:val="28"/>
          <w:szCs w:val="28"/>
        </w:rPr>
        <w:t>В условиях обострения миграционной ситуации очень важно учредить в местах сосредоточения иммигрантов официальные органы, которые занимались бы осуществлением и координацией действий, направленных на достижение мигрантами равных возможностей, их интеграцию и ассимиляцию. Правовые средства борьбы с дискриминацией должны дополняться другими средствами, особенно в области образования и информации, направленными на решение конкретных проблем различных категорий мигрантов в стране пребывания.</w:t>
      </w:r>
    </w:p>
    <w:p w:rsidR="008A33A8" w:rsidRPr="00E34673" w:rsidRDefault="008A33A8" w:rsidP="008A33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673">
        <w:rPr>
          <w:rFonts w:ascii="Times New Roman" w:hAnsi="Times New Roman" w:cs="Times New Roman"/>
          <w:sz w:val="28"/>
          <w:szCs w:val="28"/>
        </w:rPr>
        <w:t>В социальной работе с мигрантами, особенно вынужденными, наиболее важными социально-психологическими технологиями являются технологии социальной адаптации и социальной реабилитации.</w:t>
      </w:r>
    </w:p>
    <w:p w:rsidR="008A33A8" w:rsidRPr="00E34673" w:rsidRDefault="008A33A8" w:rsidP="008A33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673">
        <w:rPr>
          <w:rFonts w:ascii="Times New Roman" w:hAnsi="Times New Roman" w:cs="Times New Roman"/>
          <w:sz w:val="28"/>
          <w:szCs w:val="28"/>
        </w:rPr>
        <w:t xml:space="preserve">Применение технологий социальной адаптации в социальной работе определяется ее основными задачами и актуальностью социальной проблемы. </w:t>
      </w:r>
    </w:p>
    <w:p w:rsidR="008A33A8" w:rsidRPr="00E34673" w:rsidRDefault="008A33A8" w:rsidP="008A33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673">
        <w:rPr>
          <w:rFonts w:ascii="Times New Roman" w:hAnsi="Times New Roman" w:cs="Times New Roman"/>
          <w:sz w:val="28"/>
          <w:szCs w:val="28"/>
        </w:rPr>
        <w:t>Одной из задач социальной работы является адаптация индивидов, потерявших определенный социальный статус (беженцы, мигранты). В зависимости от контингента населения, охватываемого социальной работой, меняются и содержание процесса социальной адаптации, ф</w:t>
      </w:r>
      <w:r w:rsidR="008A09BD">
        <w:rPr>
          <w:rFonts w:ascii="Times New Roman" w:hAnsi="Times New Roman" w:cs="Times New Roman"/>
          <w:sz w:val="28"/>
          <w:szCs w:val="28"/>
        </w:rPr>
        <w:t>ормы и методы проводимой работы</w:t>
      </w:r>
      <w:r w:rsidRPr="00E34673">
        <w:rPr>
          <w:rFonts w:ascii="Times New Roman" w:hAnsi="Times New Roman" w:cs="Times New Roman"/>
          <w:sz w:val="28"/>
          <w:szCs w:val="28"/>
        </w:rPr>
        <w:t xml:space="preserve"> [28]</w:t>
      </w:r>
      <w:r w:rsidR="008A09BD">
        <w:rPr>
          <w:rFonts w:ascii="Times New Roman" w:hAnsi="Times New Roman" w:cs="Times New Roman"/>
          <w:sz w:val="28"/>
          <w:szCs w:val="28"/>
        </w:rPr>
        <w:t>.</w:t>
      </w:r>
    </w:p>
    <w:p w:rsidR="008A33A8" w:rsidRPr="00E34673" w:rsidRDefault="008A33A8" w:rsidP="008A33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673">
        <w:rPr>
          <w:rFonts w:ascii="Times New Roman" w:hAnsi="Times New Roman" w:cs="Times New Roman"/>
          <w:sz w:val="28"/>
          <w:szCs w:val="28"/>
        </w:rPr>
        <w:t xml:space="preserve">Социальная адаптация, будучи сложным и многоуровневым процессом, осуществляется в различных сферах жизнедеятельности человека. Как процесс она означает приспособление личности или социальной группы, попавшей в трудную жизненную ситуацию, к реальной социальной среде. Процесс социальной адаптации начинается с осознания личностью (социальной группой) того обстоятельства, что ее прежнее поведение не содействует достижению успеха и необходимо менять модель поведения с учетом требований новой социальной среды. А для смены поведенческих образцов необходима активная позиция самой личности. </w:t>
      </w:r>
    </w:p>
    <w:p w:rsidR="008A33A8" w:rsidRPr="00E34673" w:rsidRDefault="008A33A8" w:rsidP="008A33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673">
        <w:rPr>
          <w:rFonts w:ascii="Times New Roman" w:hAnsi="Times New Roman" w:cs="Times New Roman"/>
          <w:sz w:val="28"/>
          <w:szCs w:val="28"/>
        </w:rPr>
        <w:t>Социальная адаптация - процесс приспособления личности или социальной группы к новой среде жизнедеятельности путем активного ее усвоения.</w:t>
      </w:r>
    </w:p>
    <w:p w:rsidR="008A33A8" w:rsidRPr="00E34673" w:rsidRDefault="008A33A8" w:rsidP="008A33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673">
        <w:rPr>
          <w:rFonts w:ascii="Times New Roman" w:hAnsi="Times New Roman" w:cs="Times New Roman"/>
          <w:sz w:val="28"/>
          <w:szCs w:val="28"/>
        </w:rPr>
        <w:t>В социальной работе необходимо учитывать различные виды адаптации, влияющие на развитие человека. Некоторые ученые, включая авторов ряда учебных пособий, выделяют четыре основных вида или уровня адаптации человека: биологическую, физиологическую, психологическую, социальную.</w:t>
      </w:r>
    </w:p>
    <w:p w:rsidR="008A33A8" w:rsidRPr="00E34673" w:rsidRDefault="008A33A8" w:rsidP="008A33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673">
        <w:rPr>
          <w:rFonts w:ascii="Times New Roman" w:hAnsi="Times New Roman" w:cs="Times New Roman"/>
          <w:sz w:val="28"/>
          <w:szCs w:val="28"/>
        </w:rPr>
        <w:t>Процесс социальной адаптации носит конкретно-исторический характер. Поэтому усилия личности или социальной группы, их возможности по усвоению изменившейся социальной среды во многом определяются направленностью самих изменений, социально-правовой и нравственной обстановкой в стране.</w:t>
      </w:r>
    </w:p>
    <w:p w:rsidR="008A33A8" w:rsidRPr="00E34673" w:rsidRDefault="008A33A8" w:rsidP="00C83C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673">
        <w:rPr>
          <w:rFonts w:ascii="Times New Roman" w:hAnsi="Times New Roman" w:cs="Times New Roman"/>
          <w:sz w:val="28"/>
          <w:szCs w:val="28"/>
        </w:rPr>
        <w:t>Прежде всего, адаптированность требуется в сфере трудовых отношений, личностно-бытовой и культурно-досуговой. Поэтому вполне обоснованно ученые выделяют три основных вида (уровня) социальной адаптации: производс</w:t>
      </w:r>
      <w:r w:rsidR="00D37B6F" w:rsidRPr="00E34673">
        <w:rPr>
          <w:rFonts w:ascii="Times New Roman" w:hAnsi="Times New Roman" w:cs="Times New Roman"/>
          <w:sz w:val="28"/>
          <w:szCs w:val="28"/>
        </w:rPr>
        <w:t>твенную, бытовую и досуговую [20</w:t>
      </w:r>
      <w:r w:rsidRPr="00E34673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8A33A8" w:rsidRPr="00E34673" w:rsidRDefault="008A33A8" w:rsidP="008A33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673">
        <w:rPr>
          <w:rFonts w:ascii="Times New Roman" w:hAnsi="Times New Roman" w:cs="Times New Roman"/>
          <w:sz w:val="28"/>
          <w:szCs w:val="28"/>
        </w:rPr>
        <w:t xml:space="preserve">Социальная реабилитация - это комплекс мер, направленных на восстановление способности человека к жизнедеятельности в социальной среде. </w:t>
      </w:r>
    </w:p>
    <w:p w:rsidR="008A33A8" w:rsidRPr="00E34673" w:rsidRDefault="008A33A8" w:rsidP="008A33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673">
        <w:rPr>
          <w:rFonts w:ascii="Times New Roman" w:hAnsi="Times New Roman" w:cs="Times New Roman"/>
          <w:sz w:val="28"/>
          <w:szCs w:val="28"/>
        </w:rPr>
        <w:t>Социальная реабилитация — это комплекс мер, направленных на восстановление способности человека к жизнедеятельности в социальной среде, это программы и действия, направленные на восстановление личного и профессионального статуса человека для более полной интеграции в общество. Социальная реабилитация представляет собой взаимозависимый процесс, с одной стороны, направленный на восстановление способности человека к жизнедеятельности в социальной среде, с другой - на изменение характера самой среды, ограничивающей реализацию потребностей человека. Можно говорить о различных видах реабилитации: социальная реабилитация, медико-социальная реабилитация, социально-правовая реабилитация, психолого-педагогическая реабилитация, социально-бытовая и трудовая реабилитация. Реабилитация - это комплексная, многоуровневая, этапная и динамическая система взаимосвязанных действий, направленных на восстановление человека в правах, статусе, здор</w:t>
      </w:r>
      <w:r w:rsidR="00C83CAA" w:rsidRPr="00E34673">
        <w:rPr>
          <w:rFonts w:ascii="Times New Roman" w:hAnsi="Times New Roman" w:cs="Times New Roman"/>
          <w:sz w:val="28"/>
          <w:szCs w:val="28"/>
        </w:rPr>
        <w:t xml:space="preserve">овье, дееспособности в социуме </w:t>
      </w:r>
      <w:r w:rsidRPr="00E34673">
        <w:rPr>
          <w:rFonts w:ascii="Times New Roman" w:hAnsi="Times New Roman" w:cs="Times New Roman"/>
          <w:sz w:val="28"/>
          <w:szCs w:val="28"/>
        </w:rPr>
        <w:t>[11]</w:t>
      </w:r>
      <w:r w:rsidR="00C83CAA" w:rsidRPr="00E34673">
        <w:rPr>
          <w:rFonts w:ascii="Times New Roman" w:hAnsi="Times New Roman" w:cs="Times New Roman"/>
          <w:sz w:val="28"/>
          <w:szCs w:val="28"/>
        </w:rPr>
        <w:t>.</w:t>
      </w:r>
    </w:p>
    <w:p w:rsidR="008A33A8" w:rsidRPr="00E34673" w:rsidRDefault="008A33A8" w:rsidP="008A33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673">
        <w:rPr>
          <w:rFonts w:ascii="Times New Roman" w:hAnsi="Times New Roman" w:cs="Times New Roman"/>
          <w:sz w:val="28"/>
          <w:szCs w:val="28"/>
        </w:rPr>
        <w:t>Реабилитация является неотъемлемым компонентом социальной технологизации. Социальная реабилитация — комплекс мер, направленных на восстановление человека в правах, социальном статусе, на улучшение его здоровья, дееспособности. Этот процесс нацелен также и на изменение социальной среды, условий жизнедеятельности, нарушенных или ограниченных по каким-либо причинам. Осуществление социальной реабилитации в значительной мере зависит от соблюдения ее основных принципов. К ним следует отнести: этапность, дифференцированность, комплексность, преемственность, последовательность, непрерывность в проведении реабилитационных мероприятий, доступность и преимущественную бесплатность для наиболее нуждающихся (инвалидов, пенсионеров, беженцев и др.). В рамках социально-реабилитационной деятельности ученые выделяют различные уровни, в их числе обычно называют: медико-социальный, профессионально-трудовой, социально-психологический, социально-ролевой, социально-бытовой, социально-правовой [32] .</w:t>
      </w:r>
    </w:p>
    <w:p w:rsidR="008A33A8" w:rsidRPr="00E34673" w:rsidRDefault="008A33A8" w:rsidP="008A33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673">
        <w:rPr>
          <w:rFonts w:ascii="Times New Roman" w:hAnsi="Times New Roman" w:cs="Times New Roman"/>
          <w:sz w:val="28"/>
          <w:szCs w:val="28"/>
        </w:rPr>
        <w:t>В практической социальной работе реабилитационная помощь оказывается различным категориям клиентов. В зависимости от этого определяются и важнейшие направления реабилитационной деятельности. К таким направлениям социальной реабилитации следует отнести: реабилитацию инвалидов и детей с ограниченными возможностями; пожилых и престарелых людей; участников боевых действий; лиц, отбывших наказание в местах лишения свободы; дезадаптированных детей и подростков, беженцев и вынужденных переселенцев и др.</w:t>
      </w:r>
    </w:p>
    <w:p w:rsidR="008A33A8" w:rsidRPr="00E34673" w:rsidRDefault="008A33A8" w:rsidP="008A33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673">
        <w:rPr>
          <w:rFonts w:ascii="Times New Roman" w:hAnsi="Times New Roman" w:cs="Times New Roman"/>
          <w:sz w:val="28"/>
          <w:szCs w:val="28"/>
        </w:rPr>
        <w:t>Адаптация может служить одним из средств реабилитации. С другой стороны, реабилитационные методы используются в ходе адаптации. И все это направлено на достижение общей цели — оказание социальной помощи путем восстановления, сохранения или улучшения способности к социальному функционированию и обеспечению социального оздоровления.</w:t>
      </w:r>
    </w:p>
    <w:p w:rsidR="00613D85" w:rsidRPr="00E34673" w:rsidRDefault="00613D85" w:rsidP="008A33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3D85" w:rsidRPr="00E34673" w:rsidRDefault="00613D85" w:rsidP="008A33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3D85" w:rsidRPr="00E34673" w:rsidRDefault="00613D85" w:rsidP="008A33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3D85" w:rsidRPr="00E34673" w:rsidRDefault="00613D85" w:rsidP="008A33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3D85" w:rsidRPr="00E34673" w:rsidRDefault="00613D85" w:rsidP="008A33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3D85" w:rsidRPr="00E34673" w:rsidRDefault="00613D85" w:rsidP="008A33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3D85" w:rsidRPr="00E34673" w:rsidRDefault="00613D85" w:rsidP="008A33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3D85" w:rsidRPr="00E34673" w:rsidRDefault="00613D85" w:rsidP="008A33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3D85" w:rsidRPr="00E34673" w:rsidRDefault="00613D85" w:rsidP="008A33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3D85" w:rsidRPr="00E34673" w:rsidRDefault="00613D85" w:rsidP="008A33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3D85" w:rsidRPr="00E34673" w:rsidRDefault="00613D85" w:rsidP="008A33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3D85" w:rsidRPr="00E34673" w:rsidRDefault="00613D85" w:rsidP="008A33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3D85" w:rsidRPr="00E34673" w:rsidRDefault="00613D85" w:rsidP="008A33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3D85" w:rsidRPr="00E34673" w:rsidRDefault="00613D85" w:rsidP="008A33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3D85" w:rsidRPr="00E34673" w:rsidRDefault="00613D85" w:rsidP="008A33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3D85" w:rsidRPr="00E34673" w:rsidRDefault="00613D85" w:rsidP="008A33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3D85" w:rsidRPr="00E34673" w:rsidRDefault="00613D85" w:rsidP="008A33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3D85" w:rsidRPr="00E34673" w:rsidRDefault="00613D85" w:rsidP="008A33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3D85" w:rsidRPr="00E34673" w:rsidRDefault="00613D85" w:rsidP="008A33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3D85" w:rsidRPr="00E34673" w:rsidRDefault="00613D85" w:rsidP="008A33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3D85" w:rsidRPr="00E34673" w:rsidRDefault="00613D85" w:rsidP="008A33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3D85" w:rsidRPr="00E34673" w:rsidRDefault="00613D85" w:rsidP="008A33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3D85" w:rsidRPr="00E34673" w:rsidRDefault="00613D85" w:rsidP="008A33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3D85" w:rsidRPr="00E34673" w:rsidRDefault="00613D85" w:rsidP="008A33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33A8" w:rsidRPr="00E34673" w:rsidRDefault="008A33A8" w:rsidP="008A33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850" w:rsidRPr="00E34673" w:rsidRDefault="00422306" w:rsidP="00C342B9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bookmarkStart w:id="7" w:name="_Toc517754679"/>
      <w:r w:rsidRPr="00E34673">
        <w:rPr>
          <w:rFonts w:ascii="Times New Roman" w:hAnsi="Times New Roman" w:cs="Times New Roman"/>
          <w:b w:val="0"/>
          <w:color w:val="auto"/>
        </w:rPr>
        <w:t>2</w:t>
      </w:r>
      <w:r w:rsidR="00274850" w:rsidRPr="00E34673">
        <w:rPr>
          <w:rFonts w:ascii="Times New Roman" w:hAnsi="Times New Roman" w:cs="Times New Roman"/>
          <w:b w:val="0"/>
          <w:color w:val="auto"/>
        </w:rPr>
        <w:t xml:space="preserve"> </w:t>
      </w:r>
      <w:r w:rsidR="00E34673" w:rsidRPr="00E34673">
        <w:rPr>
          <w:rFonts w:ascii="Times New Roman" w:hAnsi="Times New Roman" w:cs="Times New Roman"/>
          <w:b w:val="0"/>
          <w:color w:val="auto"/>
        </w:rPr>
        <w:t xml:space="preserve"> </w:t>
      </w:r>
      <w:r w:rsidR="00274850" w:rsidRPr="00E34673">
        <w:rPr>
          <w:rFonts w:ascii="Times New Roman" w:hAnsi="Times New Roman" w:cs="Times New Roman"/>
          <w:b w:val="0"/>
          <w:color w:val="auto"/>
        </w:rPr>
        <w:t>Практический опыт реализации технологий социальной работы с вынужденными мигрантами</w:t>
      </w:r>
      <w:bookmarkEnd w:id="7"/>
    </w:p>
    <w:p w:rsidR="00274850" w:rsidRPr="00E34673" w:rsidRDefault="00274850" w:rsidP="00E34673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4850" w:rsidRPr="00E34673" w:rsidRDefault="00274850" w:rsidP="00E34673">
      <w:pPr>
        <w:pStyle w:val="2"/>
        <w:spacing w:before="0" w:line="360" w:lineRule="auto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8" w:name="_Toc517754680"/>
      <w:r w:rsidRPr="00E34673">
        <w:rPr>
          <w:rFonts w:ascii="Times New Roman" w:hAnsi="Times New Roman" w:cs="Times New Roman"/>
          <w:b w:val="0"/>
          <w:color w:val="auto"/>
          <w:sz w:val="28"/>
          <w:szCs w:val="28"/>
        </w:rPr>
        <w:t>2.1 Миграционные процессы в современной России</w:t>
      </w:r>
      <w:bookmarkEnd w:id="8"/>
    </w:p>
    <w:p w:rsidR="00274850" w:rsidRPr="00E34673" w:rsidRDefault="00274850" w:rsidP="00E346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4850" w:rsidRPr="00E34673" w:rsidRDefault="00274850" w:rsidP="00E346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4673">
        <w:rPr>
          <w:rFonts w:ascii="Times New Roman" w:hAnsi="Times New Roman" w:cs="Times New Roman"/>
          <w:sz w:val="28"/>
          <w:szCs w:val="28"/>
          <w:shd w:val="clear" w:color="auto" w:fill="FFFFFF"/>
        </w:rPr>
        <w:t>Миграционные вопросы являются общими для всех стран мира. А в последние два десятилетия, столкнулись с этими проблемами, и Российская Федерация. В советский период миграционная политика была достаточно ясной, она ставила перед собой цель ограничить рост крупных городов, более справедливо распределить производительные силы и завлечь население в районы нового освоения.</w:t>
      </w:r>
    </w:p>
    <w:p w:rsidR="00274850" w:rsidRPr="00E34673" w:rsidRDefault="00274850" w:rsidP="002748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46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После развала общественно-политической и социально-экономической системы Советского Союза, естественно, рухнул и централизованный механизм для регулирования демографических процессов, и таким образом это привело к массовому переселению людей. В 1990-е годы основной массой миграционных потоков в Российской Федерации были беженцы и вынужденные переселенцы. В 2000-х годах, поток основных мигрантов в Российской Федерации составлял их трудовых мигрантов. </w:t>
      </w:r>
    </w:p>
    <w:p w:rsidR="00274850" w:rsidRPr="00E34673" w:rsidRDefault="00274850" w:rsidP="002748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46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начала 1990-х годов в России наблюдается депопуляция, и миграция стала единственным фактором, сдерживающим резкое сокращение численности ее населения. Страна выдвинулась в тройку ведущих мировых центров иммиграции (после США и Германии). </w:t>
      </w:r>
      <w:proofErr w:type="gramStart"/>
      <w:r w:rsidRPr="00E34673">
        <w:rPr>
          <w:rFonts w:ascii="Times New Roman" w:hAnsi="Times New Roman" w:cs="Times New Roman"/>
          <w:sz w:val="28"/>
          <w:szCs w:val="28"/>
          <w:shd w:val="clear" w:color="auto" w:fill="FFFFFF"/>
        </w:rPr>
        <w:t>Ежегодный приток мигрантов, в среднем, в период 1992–2012 гг. составлял в США 974 тыс. человек, Германии — 895 тыс., России — 659 тыс. человек.</w:t>
      </w:r>
      <w:proofErr w:type="gramEnd"/>
      <w:r w:rsidRPr="00E346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 последние 20 лет миграционный прирост в Российской Федерации компенсировал более половины естественной убыли населения.</w:t>
      </w:r>
    </w:p>
    <w:p w:rsidR="00274850" w:rsidRPr="00E34673" w:rsidRDefault="00274850" w:rsidP="002748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46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учетом демографической ситуации миграция является одним из основных и реальных источников восполнения нехватки трудовых ресурсов. Если в 1994 г. в России было 129 тыс. легальных трудовых мигрантов, то в 2014 г. — 482 тыс. человек. </w:t>
      </w:r>
    </w:p>
    <w:p w:rsidR="00274850" w:rsidRPr="00E34673" w:rsidRDefault="00274850" w:rsidP="002748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4673"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Согласно прогнозу Росстата, численность населения в 2016–2030 гг. возрастет на 0,9 млн. человек, но население в трудоспособном возрасте сократится на 5 млн. человек. Важнейшим источником компенсации сокращения трудовых ресурсов на ближайшие десятилетия является миграция.</w:t>
      </w:r>
      <w:r w:rsidRPr="00E34673">
        <w:rPr>
          <w:rFonts w:ascii="Times New Roman" w:hAnsi="Times New Roman" w:cs="Times New Roman"/>
          <w:sz w:val="28"/>
          <w:szCs w:val="28"/>
        </w:rPr>
        <w:br/>
      </w:r>
      <w:r w:rsidRPr="00E346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настоящее время имеются определенные </w:t>
      </w:r>
      <w:proofErr w:type="spellStart"/>
      <w:r w:rsidRPr="00E34673">
        <w:rPr>
          <w:rFonts w:ascii="Times New Roman" w:hAnsi="Times New Roman" w:cs="Times New Roman"/>
          <w:sz w:val="28"/>
          <w:szCs w:val="28"/>
          <w:shd w:val="clear" w:color="auto" w:fill="FFFFFF"/>
        </w:rPr>
        <w:t>социокультурные</w:t>
      </w:r>
      <w:proofErr w:type="spellEnd"/>
      <w:r w:rsidRPr="00E346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ограничения политики интеграции. Особое значение приобретают интеграционный потенциал принимающего общества, адаптивные возможности мигрантов, социальные практики взаимодействия принимающего населения и властей с мигрантами. На рисунке 2 представлены результаты опроса россиян</w:t>
      </w:r>
      <w:r w:rsidR="00C83CAA" w:rsidRPr="00E346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поводу мигрантов</w:t>
      </w:r>
      <w:r w:rsidR="00D37B6F" w:rsidRPr="00E346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[3</w:t>
      </w:r>
      <w:r w:rsidRPr="00E34673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 w:rsidR="00C83CAA" w:rsidRPr="00E3467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E34673">
        <w:rPr>
          <w:rFonts w:ascii="Times New Roman" w:hAnsi="Times New Roman" w:cs="Times New Roman"/>
          <w:sz w:val="28"/>
          <w:szCs w:val="28"/>
        </w:rPr>
        <w:br/>
      </w:r>
      <w:r w:rsidRPr="00E346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Обычно говорят, что в России очень много мигрантов хотя, на самом деле все может быть и не так. Если брать общие цифры, то мигрантов в России действительно много. По данным ФМС, в России на начало 2015 года находились 10,9 миллиона иностранцев — теперь это второй показатель в мире после США. Не все из них </w:t>
      </w:r>
      <w:proofErr w:type="spellStart"/>
      <w:r w:rsidRPr="00E34673">
        <w:rPr>
          <w:rFonts w:ascii="Times New Roman" w:hAnsi="Times New Roman" w:cs="Times New Roman"/>
          <w:sz w:val="28"/>
          <w:szCs w:val="28"/>
          <w:shd w:val="clear" w:color="auto" w:fill="FFFFFF"/>
        </w:rPr>
        <w:t>гастарбайтеры</w:t>
      </w:r>
      <w:proofErr w:type="spellEnd"/>
      <w:r w:rsidRPr="00E34673">
        <w:rPr>
          <w:rFonts w:ascii="Times New Roman" w:hAnsi="Times New Roman" w:cs="Times New Roman"/>
          <w:sz w:val="28"/>
          <w:szCs w:val="28"/>
          <w:shd w:val="clear" w:color="auto" w:fill="FFFFFF"/>
        </w:rPr>
        <w:t> — вряд ли на стройки и рынки приехали 240 тысяч немцев или 145 тысяч американцев. В 2013 году в ФМС рассказывали, что из общего числа иностранцев 42 % находятся в России с целями, «не связанными с осуществлением трудовой деятельности». При этом нелегальная миграция составляет, по разным оценкам, от трех до четырех миллионов человек.</w:t>
      </w:r>
      <w:r w:rsidRPr="00E34673">
        <w:rPr>
          <w:rFonts w:ascii="Times New Roman" w:hAnsi="Times New Roman" w:cs="Times New Roman"/>
          <w:sz w:val="28"/>
          <w:szCs w:val="28"/>
        </w:rPr>
        <w:br/>
      </w:r>
      <w:r w:rsidRPr="00E346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относительных цифрах, правда, ситуация иная — в России оказывается меньше мигрантов, чем во многих странах Европы. </w:t>
      </w:r>
      <w:proofErr w:type="gramStart"/>
      <w:r w:rsidRPr="00E34673">
        <w:rPr>
          <w:rFonts w:ascii="Times New Roman" w:hAnsi="Times New Roman" w:cs="Times New Roman"/>
          <w:sz w:val="28"/>
          <w:szCs w:val="28"/>
          <w:shd w:val="clear" w:color="auto" w:fill="FFFFFF"/>
        </w:rPr>
        <w:t>В Германии, например, мигрантом, по приблизительным подсчетам, является каждый десятый, на Украине — каждый девятый, в Швеции — почти каждый шестой.</w:t>
      </w:r>
      <w:proofErr w:type="gramEnd"/>
      <w:r w:rsidRPr="00E346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 России — всего лишь каждый 13-й.</w:t>
      </w:r>
    </w:p>
    <w:p w:rsidR="00274850" w:rsidRPr="00E34673" w:rsidRDefault="00274850" w:rsidP="002748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46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Кроме того, в </w:t>
      </w:r>
      <w:proofErr w:type="gramStart"/>
      <w:r w:rsidRPr="00E34673">
        <w:rPr>
          <w:rFonts w:ascii="Times New Roman" w:hAnsi="Times New Roman" w:cs="Times New Roman"/>
          <w:sz w:val="28"/>
          <w:szCs w:val="28"/>
          <w:shd w:val="clear" w:color="auto" w:fill="FFFFFF"/>
        </w:rPr>
        <w:t>последние</w:t>
      </w:r>
      <w:proofErr w:type="gramEnd"/>
      <w:r w:rsidRPr="00E346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время ситуация с мигрантами в России сильно изменилась. За вторую половину 2014 года из России уехали 365 тысяч граждан Узбекистана, 178 тысяч граждан Таджикистана, 45 тысяч граждан Армени</w:t>
      </w:r>
      <w:proofErr w:type="gramStart"/>
      <w:r w:rsidRPr="00E34673">
        <w:rPr>
          <w:rFonts w:ascii="Times New Roman" w:hAnsi="Times New Roman" w:cs="Times New Roman"/>
          <w:sz w:val="28"/>
          <w:szCs w:val="28"/>
          <w:shd w:val="clear" w:color="auto" w:fill="FFFFFF"/>
        </w:rPr>
        <w:t>и(</w:t>
      </w:r>
      <w:proofErr w:type="gramEnd"/>
      <w:r w:rsidRPr="00E34673">
        <w:rPr>
          <w:rFonts w:ascii="Times New Roman" w:hAnsi="Times New Roman" w:cs="Times New Roman"/>
          <w:sz w:val="28"/>
          <w:szCs w:val="28"/>
          <w:shd w:val="clear" w:color="auto" w:fill="FFFFFF"/>
        </w:rPr>
        <w:t>имеется в виду «чистый отток»). Трудовым мигрантам невыгодно работать в России, прежде всего, из-за девальвации рубля, а также из-за того, что теперь сложнее п</w:t>
      </w:r>
      <w:r w:rsidR="00C83CAA" w:rsidRPr="00E34673">
        <w:rPr>
          <w:rFonts w:ascii="Times New Roman" w:hAnsi="Times New Roman" w:cs="Times New Roman"/>
          <w:sz w:val="28"/>
          <w:szCs w:val="28"/>
          <w:shd w:val="clear" w:color="auto" w:fill="FFFFFF"/>
        </w:rPr>
        <w:t>олучать разрешение на работу</w:t>
      </w:r>
      <w:r w:rsidR="00D37B6F" w:rsidRPr="00E346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[4</w:t>
      </w:r>
      <w:r w:rsidRPr="00E34673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 w:rsidR="00C83CAA" w:rsidRPr="00E3467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E346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74850" w:rsidRPr="00E34673" w:rsidRDefault="00274850" w:rsidP="002748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46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Миграционный поток в Россию в 2015 году сократился на 70 % по сравнению с 2014 годом. Однако, несмотря на это, в страну стали больше приезжать граждане Украины и Молдавии. «В 2015 году, по сравнению с 2014 годом, фиксируется снижение почти на 70 % количества въездов и выездов иностранных граждан», — сказал глава ФМС Константин Ромодановский. По его словам, в ведомстве провели предварительное сравнение миграционной картины начала 2013, 2014 и 2015 годов. </w:t>
      </w:r>
    </w:p>
    <w:p w:rsidR="00274850" w:rsidRPr="00E34673" w:rsidRDefault="00274850" w:rsidP="002748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46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настоящее время отмечается уменьшение в России числа граждан стран Центральной Азии, за исключением Киргизии. Возможно, это связано со сложностями поиска </w:t>
      </w:r>
      <w:proofErr w:type="spellStart"/>
      <w:r w:rsidRPr="00E34673">
        <w:rPr>
          <w:rFonts w:ascii="Times New Roman" w:hAnsi="Times New Roman" w:cs="Times New Roman"/>
          <w:sz w:val="28"/>
          <w:szCs w:val="28"/>
          <w:shd w:val="clear" w:color="auto" w:fill="FFFFFF"/>
        </w:rPr>
        <w:t>низкоквалифицированных</w:t>
      </w:r>
      <w:proofErr w:type="spellEnd"/>
      <w:r w:rsidRPr="00E346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рабочих мест. Одновременно отмечается увеличение присутствия в России граждан Молдавии и Украины, причем украинцев стало больше в разы. Речь идет о </w:t>
      </w:r>
      <w:proofErr w:type="gramStart"/>
      <w:r w:rsidRPr="00E34673">
        <w:rPr>
          <w:rFonts w:ascii="Times New Roman" w:hAnsi="Times New Roman" w:cs="Times New Roman"/>
          <w:sz w:val="28"/>
          <w:szCs w:val="28"/>
          <w:shd w:val="clear" w:color="auto" w:fill="FFFFFF"/>
        </w:rPr>
        <w:t>миллионах украинцев</w:t>
      </w:r>
      <w:proofErr w:type="gramEnd"/>
      <w:r w:rsidRPr="00E346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трудоспособного возраста. Идет своеобразное замещение. Важно, что речь идет о наиболее значимых по количеству категориях. В Россию идет заметный рост въезда и пребывания в стране граждан Ки</w:t>
      </w:r>
      <w:r w:rsidR="00C83CAA" w:rsidRPr="00E34673">
        <w:rPr>
          <w:rFonts w:ascii="Times New Roman" w:hAnsi="Times New Roman" w:cs="Times New Roman"/>
          <w:sz w:val="28"/>
          <w:szCs w:val="28"/>
          <w:shd w:val="clear" w:color="auto" w:fill="FFFFFF"/>
        </w:rPr>
        <w:t>тая, Республики Корея и КНДР</w:t>
      </w:r>
      <w:r w:rsidR="00D37B6F" w:rsidRPr="00E346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[9</w:t>
      </w:r>
      <w:r w:rsidRPr="00E34673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 w:rsidR="00C83CAA" w:rsidRPr="00E3467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74850" w:rsidRPr="00E34673" w:rsidRDefault="00274850" w:rsidP="00E346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46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целом можно сказать, что в настоящее время миграционные процессы в России протекают примерно так же, как во многих экономически развитых странах мира и, в основном, обусловлены экономическими и демографическими причинами. Однако нельзя также не отметить изменения в связи с конфликтной ситуацией на Украине, которые в той или иной степени повлияли на изменение данной картины. И нельзя исключать, что Россия вновь станет одной из экономически привлекательных стран для иностранных мигрантов.</w:t>
      </w:r>
    </w:p>
    <w:p w:rsidR="00274850" w:rsidRPr="00E34673" w:rsidRDefault="00274850" w:rsidP="00E34673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74850" w:rsidRPr="00E34673" w:rsidRDefault="00274850" w:rsidP="00E34673">
      <w:pPr>
        <w:pStyle w:val="2"/>
        <w:spacing w:before="0" w:line="360" w:lineRule="auto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9" w:name="_Toc517754681"/>
      <w:r w:rsidRPr="00E34673">
        <w:rPr>
          <w:rFonts w:ascii="Times New Roman" w:hAnsi="Times New Roman" w:cs="Times New Roman"/>
          <w:b w:val="0"/>
          <w:color w:val="auto"/>
          <w:sz w:val="28"/>
          <w:szCs w:val="28"/>
        </w:rPr>
        <w:t>2.2 Анализ факторов, влияющих на процесс адаптации вынужденных мигрантов</w:t>
      </w:r>
      <w:bookmarkEnd w:id="9"/>
    </w:p>
    <w:p w:rsidR="00274850" w:rsidRPr="00E34673" w:rsidRDefault="00274850" w:rsidP="00274850">
      <w:pPr>
        <w:pStyle w:val="a3"/>
        <w:shd w:val="clear" w:color="auto" w:fill="FFFFFF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274850" w:rsidRPr="00E34673" w:rsidRDefault="00274850" w:rsidP="00274850">
      <w:pPr>
        <w:pStyle w:val="a3"/>
        <w:shd w:val="clear" w:color="auto" w:fill="FFFFFF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34673">
        <w:rPr>
          <w:sz w:val="28"/>
          <w:szCs w:val="28"/>
        </w:rPr>
        <w:t>Процесс успешной адаптации вынужденных мигрантов в новых для них социально-экономических, культурных, политических условиях может осуществляться при учете семи комплексных факторов, влияющих на процесс адаптации:</w:t>
      </w:r>
    </w:p>
    <w:p w:rsidR="00274850" w:rsidRPr="00E34673" w:rsidRDefault="00C83CAA" w:rsidP="00274850">
      <w:pPr>
        <w:pStyle w:val="a3"/>
        <w:shd w:val="clear" w:color="auto" w:fill="FFFFFF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34673">
        <w:rPr>
          <w:sz w:val="28"/>
          <w:szCs w:val="28"/>
        </w:rPr>
        <w:t>–</w:t>
      </w:r>
      <w:r w:rsidR="00274850" w:rsidRPr="00E34673">
        <w:rPr>
          <w:sz w:val="28"/>
          <w:szCs w:val="28"/>
        </w:rPr>
        <w:t xml:space="preserve"> экономический (материальный) - объединяет факторы, связанные с получением сре</w:t>
      </w:r>
      <w:proofErr w:type="gramStart"/>
      <w:r w:rsidR="00274850" w:rsidRPr="00E34673">
        <w:rPr>
          <w:sz w:val="28"/>
          <w:szCs w:val="28"/>
        </w:rPr>
        <w:t>дств к с</w:t>
      </w:r>
      <w:proofErr w:type="gramEnd"/>
      <w:r w:rsidR="00274850" w:rsidRPr="00E34673">
        <w:rPr>
          <w:sz w:val="28"/>
          <w:szCs w:val="28"/>
        </w:rPr>
        <w:t>уществованию;</w:t>
      </w:r>
    </w:p>
    <w:p w:rsidR="00274850" w:rsidRPr="00E34673" w:rsidRDefault="00C83CAA" w:rsidP="00274850">
      <w:pPr>
        <w:pStyle w:val="a3"/>
        <w:shd w:val="clear" w:color="auto" w:fill="FFFFFF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34673">
        <w:rPr>
          <w:sz w:val="28"/>
          <w:szCs w:val="28"/>
        </w:rPr>
        <w:t>–</w:t>
      </w:r>
      <w:r w:rsidR="00274850" w:rsidRPr="00E34673">
        <w:rPr>
          <w:sz w:val="28"/>
          <w:szCs w:val="28"/>
        </w:rPr>
        <w:t xml:space="preserve"> самосохранение - включает факторы, которые связаны с реализацией безопасности существования: физической и экономической;</w:t>
      </w:r>
    </w:p>
    <w:p w:rsidR="00274850" w:rsidRPr="00E34673" w:rsidRDefault="00C83CAA" w:rsidP="00274850">
      <w:pPr>
        <w:pStyle w:val="a3"/>
        <w:shd w:val="clear" w:color="auto" w:fill="FFFFFF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34673">
        <w:rPr>
          <w:sz w:val="28"/>
          <w:szCs w:val="28"/>
        </w:rPr>
        <w:t>–</w:t>
      </w:r>
      <w:r w:rsidR="00274850" w:rsidRPr="00E34673">
        <w:rPr>
          <w:sz w:val="28"/>
          <w:szCs w:val="28"/>
        </w:rPr>
        <w:t xml:space="preserve"> регулятивный - объединяет факторы, которые обеспечивают процесс </w:t>
      </w:r>
      <w:proofErr w:type="spellStart"/>
      <w:r w:rsidR="00274850" w:rsidRPr="00E34673">
        <w:rPr>
          <w:sz w:val="28"/>
          <w:szCs w:val="28"/>
        </w:rPr>
        <w:t>саморегуляции</w:t>
      </w:r>
      <w:proofErr w:type="spellEnd"/>
      <w:r w:rsidR="00274850" w:rsidRPr="00E34673">
        <w:rPr>
          <w:sz w:val="28"/>
          <w:szCs w:val="28"/>
        </w:rPr>
        <w:t xml:space="preserve"> жизнедеятельности;</w:t>
      </w:r>
    </w:p>
    <w:p w:rsidR="00274850" w:rsidRPr="00E34673" w:rsidRDefault="00C83CAA" w:rsidP="00274850">
      <w:pPr>
        <w:pStyle w:val="a3"/>
        <w:shd w:val="clear" w:color="auto" w:fill="FFFFFF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34673">
        <w:rPr>
          <w:sz w:val="28"/>
          <w:szCs w:val="28"/>
        </w:rPr>
        <w:t>–</w:t>
      </w:r>
      <w:r w:rsidR="00274850" w:rsidRPr="00E34673">
        <w:rPr>
          <w:sz w:val="28"/>
          <w:szCs w:val="28"/>
        </w:rPr>
        <w:t xml:space="preserve"> </w:t>
      </w:r>
      <w:r w:rsidRPr="00E34673">
        <w:rPr>
          <w:sz w:val="28"/>
          <w:szCs w:val="28"/>
        </w:rPr>
        <w:t xml:space="preserve"> </w:t>
      </w:r>
      <w:proofErr w:type="gramStart"/>
      <w:r w:rsidR="00274850" w:rsidRPr="00E34673">
        <w:rPr>
          <w:sz w:val="28"/>
          <w:szCs w:val="28"/>
        </w:rPr>
        <w:t>воспроизводственный</w:t>
      </w:r>
      <w:proofErr w:type="gramEnd"/>
      <w:r w:rsidR="00274850" w:rsidRPr="00E34673">
        <w:rPr>
          <w:sz w:val="28"/>
          <w:szCs w:val="28"/>
        </w:rPr>
        <w:t xml:space="preserve"> - содержит факторы, отражающие реализацию сексуальных потребностей человека, включая сексуальные отношения, создание семьи, продолжение рода;</w:t>
      </w:r>
    </w:p>
    <w:p w:rsidR="00274850" w:rsidRPr="00E34673" w:rsidRDefault="00C83CAA" w:rsidP="00274850">
      <w:pPr>
        <w:pStyle w:val="a3"/>
        <w:shd w:val="clear" w:color="auto" w:fill="FFFFFF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34673">
        <w:rPr>
          <w:sz w:val="28"/>
          <w:szCs w:val="28"/>
        </w:rPr>
        <w:t xml:space="preserve">– </w:t>
      </w:r>
      <w:proofErr w:type="gramStart"/>
      <w:r w:rsidR="00274850" w:rsidRPr="00E34673">
        <w:rPr>
          <w:sz w:val="28"/>
          <w:szCs w:val="28"/>
        </w:rPr>
        <w:t>коммуникативный</w:t>
      </w:r>
      <w:proofErr w:type="gramEnd"/>
      <w:r w:rsidR="00274850" w:rsidRPr="00E34673">
        <w:rPr>
          <w:sz w:val="28"/>
          <w:szCs w:val="28"/>
        </w:rPr>
        <w:t xml:space="preserve"> - включает факторы, которые связаны с реализацией потребности в общении;</w:t>
      </w:r>
    </w:p>
    <w:p w:rsidR="00274850" w:rsidRPr="00E34673" w:rsidRDefault="00C83CAA" w:rsidP="00274850">
      <w:pPr>
        <w:pStyle w:val="a3"/>
        <w:shd w:val="clear" w:color="auto" w:fill="FFFFFF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34673">
        <w:rPr>
          <w:sz w:val="28"/>
          <w:szCs w:val="28"/>
        </w:rPr>
        <w:t>–</w:t>
      </w:r>
      <w:r w:rsidR="00274850" w:rsidRPr="00E34673">
        <w:rPr>
          <w:sz w:val="28"/>
          <w:szCs w:val="28"/>
        </w:rPr>
        <w:t xml:space="preserve"> </w:t>
      </w:r>
      <w:proofErr w:type="gramStart"/>
      <w:r w:rsidR="00274850" w:rsidRPr="00E34673">
        <w:rPr>
          <w:sz w:val="28"/>
          <w:szCs w:val="28"/>
        </w:rPr>
        <w:t>когнитивный</w:t>
      </w:r>
      <w:proofErr w:type="gramEnd"/>
      <w:r w:rsidR="00274850" w:rsidRPr="00E34673">
        <w:rPr>
          <w:sz w:val="28"/>
          <w:szCs w:val="28"/>
        </w:rPr>
        <w:t xml:space="preserve"> - объединяет факторы, отражающие реализацию когнитивных потребностей;</w:t>
      </w:r>
    </w:p>
    <w:p w:rsidR="00274850" w:rsidRPr="00E34673" w:rsidRDefault="00C83CAA" w:rsidP="00274850">
      <w:pPr>
        <w:pStyle w:val="a3"/>
        <w:shd w:val="clear" w:color="auto" w:fill="FFFFFF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34673">
        <w:rPr>
          <w:sz w:val="28"/>
          <w:szCs w:val="28"/>
        </w:rPr>
        <w:t>–</w:t>
      </w:r>
      <w:r w:rsidR="00274850" w:rsidRPr="00E34673">
        <w:rPr>
          <w:sz w:val="28"/>
          <w:szCs w:val="28"/>
        </w:rPr>
        <w:t xml:space="preserve"> самореализация - самый сложный комплексный фактор, который может включать в себя любой из вышеперечисленный факторов при условии, что реализация тех потребностей, которые они отражают, приобретает для человека ценность [13 С. 13].</w:t>
      </w:r>
    </w:p>
    <w:p w:rsidR="00274850" w:rsidRPr="00E34673" w:rsidRDefault="00274850" w:rsidP="00274850">
      <w:pPr>
        <w:pStyle w:val="a3"/>
        <w:shd w:val="clear" w:color="auto" w:fill="FFFFFF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34673">
        <w:rPr>
          <w:sz w:val="28"/>
          <w:szCs w:val="28"/>
        </w:rPr>
        <w:t>Данная классификация представляет собой попытку реализации системно-комплексного подхода к изучению социальной адаптации. Кроме того, выделенные факторы выступают в тесной связи с системой потребностей человека.</w:t>
      </w:r>
    </w:p>
    <w:p w:rsidR="00274850" w:rsidRPr="00E34673" w:rsidRDefault="00274850" w:rsidP="00274850">
      <w:pPr>
        <w:pStyle w:val="a3"/>
        <w:shd w:val="clear" w:color="auto" w:fill="FFFFFF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34673">
        <w:rPr>
          <w:sz w:val="28"/>
          <w:szCs w:val="28"/>
        </w:rPr>
        <w:t>Социальная поддержка - один из основных факторов, способствующих успешной адаптации и сохранению здоровья индивида в процессе перемещений. При миграции человек теряет значимые социальные связи, поддерживавшие его в прошлом. Отсутствие социальной поддержки повышает вероятность физических и психических заболеваний у мигрантов. Важным становится вопрос о преимуществах поддержки со стороны соотечественников или местного населения. Поддержка со стороны соотечественников важна с точки зрения общности опыта в новой стране, связанного с решением адаптационных задач, может быть источником полезных сведений, а также содержать эмоциональный компонент, сопереживание. Однако существование культурных анклавов может препятствовать стремлению к интеграции с новой культурой, препятствовать приобретению функциональных навыков решения проблем, способствовать замыканию индивида на более п</w:t>
      </w:r>
      <w:r w:rsidR="00613D85" w:rsidRPr="00E34673">
        <w:rPr>
          <w:sz w:val="28"/>
          <w:szCs w:val="28"/>
        </w:rPr>
        <w:t>онятной для него среде [18</w:t>
      </w:r>
      <w:r w:rsidRPr="00E34673">
        <w:rPr>
          <w:sz w:val="28"/>
          <w:szCs w:val="28"/>
        </w:rPr>
        <w:t>].</w:t>
      </w:r>
    </w:p>
    <w:p w:rsidR="00274850" w:rsidRPr="00E34673" w:rsidRDefault="00274850" w:rsidP="00274850">
      <w:pPr>
        <w:pStyle w:val="a3"/>
        <w:shd w:val="clear" w:color="auto" w:fill="FFFFFF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34673">
        <w:rPr>
          <w:sz w:val="28"/>
          <w:szCs w:val="28"/>
        </w:rPr>
        <w:t>Важное влияние на процесс адаптации оказывают взаимоотношения с представителями доминирующей автохтонной группы. Так, наличие знакомых и друзей среди местного населения сокращает количество психологических проблем у иммигрантов. Подтверждена взаимосвязь между количеством социальных контактов с местным населением и показателями общей адаптации и удовлетворенности у мигрантов. Более успешно адаптируются иммигранты, избравшие дисперсный тип расселения и активно взаимодействующие с коренными жителями, по сравнению с теми, кто поселился компактно. Социальная поддержка может иметь разные направления, содержать эмоциональный, информационный и инструментальный (помощь в поведении) компоненты. Разные направления социальной поддержки могут быть важными для разных людей в различные периоды жизни. Таким образом, эффективную поддержку могут оказывать как соотечественники, так и местное население, при этом некоторые исследователи обращают большее внимание на адекватность, чем на источник поддержки, а также ее влияние на межкультурную адаптацию.</w:t>
      </w:r>
    </w:p>
    <w:p w:rsidR="00274850" w:rsidRPr="00E34673" w:rsidRDefault="00274850" w:rsidP="00274850">
      <w:pPr>
        <w:pStyle w:val="a3"/>
        <w:shd w:val="clear" w:color="auto" w:fill="FFFFFF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34673">
        <w:rPr>
          <w:sz w:val="28"/>
          <w:szCs w:val="28"/>
        </w:rPr>
        <w:t>Эмпирические исследования, устойчиво показывают связь неблагоприятных условий жизни, существующих у перемещенных лиц, этнических меньшинств и пр., с потерей чувства контроля над результатами своих усилий, что в итоге приводит к формированию у них тенденции объяснять свои жизненные трудности причинами внешнего порядка. Это выражается сначала в снижении интенсивности их усилий по улучшению своих жизненных обстоятельств, а затем приводит и вообще к отказу от каких-либо действий, направленных на преодоление жизненных трудностей. Люди, чувствующие себя беспомощными в одной ситуации, скорее будут проявлять беспомощность и в других подобных ситуациях, особенно если они припишут свои неудачи общим и продолжающим действовать причинам.</w:t>
      </w:r>
    </w:p>
    <w:p w:rsidR="00274850" w:rsidRPr="00E34673" w:rsidRDefault="00274850" w:rsidP="008C3E22">
      <w:pPr>
        <w:pStyle w:val="a3"/>
        <w:shd w:val="clear" w:color="auto" w:fill="FFFFFF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34673">
        <w:rPr>
          <w:sz w:val="28"/>
          <w:szCs w:val="28"/>
        </w:rPr>
        <w:t>Кроме того, следует отметить, что у мигрантов наблюдается "накопление" негативного отношения к коренному населению как имеющему видимые социальные и экономические преимущества. Важным обстоятельством возникновения такого отношения являются условия жизни, которые предоставляет принимающая сторона. Однако обеспечение мигрантов социальной и материальной поддержкой, которая дает им более высокое качество жизни по сравнению с их страной, иногда приводит к формированию у них иждивенческой позиции, желанию пользоваться благами более богатой страны, не прилагая при этом особых усилий.</w:t>
      </w:r>
    </w:p>
    <w:p w:rsidR="00274850" w:rsidRPr="00E34673" w:rsidRDefault="00274850" w:rsidP="00274850">
      <w:pPr>
        <w:pStyle w:val="a3"/>
        <w:shd w:val="clear" w:color="auto" w:fill="FFFFFF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34673">
        <w:rPr>
          <w:sz w:val="28"/>
          <w:szCs w:val="28"/>
        </w:rPr>
        <w:t>По официальным данным ФМС по состоянию на середину 2015 г., у мигрантов, причины, побудившие покинуть прежнее место проживания, можно распредел</w:t>
      </w:r>
      <w:r w:rsidR="00D37B6F" w:rsidRPr="00E34673">
        <w:rPr>
          <w:sz w:val="28"/>
          <w:szCs w:val="28"/>
        </w:rPr>
        <w:t>ить по трем основным группам [35</w:t>
      </w:r>
      <w:r w:rsidRPr="00E34673">
        <w:rPr>
          <w:sz w:val="28"/>
          <w:szCs w:val="28"/>
        </w:rPr>
        <w:t>]:</w:t>
      </w:r>
    </w:p>
    <w:p w:rsidR="00274850" w:rsidRPr="00E34673" w:rsidRDefault="00274850" w:rsidP="00274850">
      <w:pPr>
        <w:pStyle w:val="a3"/>
        <w:shd w:val="clear" w:color="auto" w:fill="FFFFFF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34673">
        <w:rPr>
          <w:sz w:val="28"/>
          <w:szCs w:val="28"/>
        </w:rPr>
        <w:t>- неудовлетворительные условия социальной жизни, включая межнациональные конфликты и боевые действия (70,1%);</w:t>
      </w:r>
    </w:p>
    <w:p w:rsidR="00274850" w:rsidRPr="00E34673" w:rsidRDefault="00274850" w:rsidP="00274850">
      <w:pPr>
        <w:pStyle w:val="a3"/>
        <w:shd w:val="clear" w:color="auto" w:fill="FFFFFF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34673">
        <w:rPr>
          <w:sz w:val="28"/>
          <w:szCs w:val="28"/>
        </w:rPr>
        <w:t>- неудовлетворительные природные условия (4,9%);</w:t>
      </w:r>
    </w:p>
    <w:p w:rsidR="00274850" w:rsidRPr="00E34673" w:rsidRDefault="00274850" w:rsidP="00274850">
      <w:pPr>
        <w:pStyle w:val="a3"/>
        <w:shd w:val="clear" w:color="auto" w:fill="FFFFFF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34673">
        <w:rPr>
          <w:sz w:val="28"/>
          <w:szCs w:val="28"/>
        </w:rPr>
        <w:t>- личные и иные причины (24,8%).</w:t>
      </w:r>
    </w:p>
    <w:p w:rsidR="00274850" w:rsidRPr="00E34673" w:rsidRDefault="00274850" w:rsidP="00274850">
      <w:pPr>
        <w:pStyle w:val="a3"/>
        <w:shd w:val="clear" w:color="auto" w:fill="FFFFFF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34673">
        <w:rPr>
          <w:sz w:val="28"/>
          <w:szCs w:val="28"/>
        </w:rPr>
        <w:t>Таким образом, неудовлетворенность социальной жизнью является приоритетной среди причин возникновения вынужденной миграции.</w:t>
      </w:r>
    </w:p>
    <w:p w:rsidR="00274850" w:rsidRPr="00E34673" w:rsidRDefault="00274850" w:rsidP="00274850">
      <w:pPr>
        <w:pStyle w:val="a3"/>
        <w:shd w:val="clear" w:color="auto" w:fill="FFFFFF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34673">
        <w:rPr>
          <w:sz w:val="28"/>
          <w:szCs w:val="28"/>
        </w:rPr>
        <w:t>Характеризуя регионы пребывания, переселенцы (помимо наличия родственников) при проведении опроса представителями центра изучения общественного мнения "</w:t>
      </w:r>
      <w:proofErr w:type="spellStart"/>
      <w:proofErr w:type="gramStart"/>
      <w:r w:rsidRPr="00E34673">
        <w:rPr>
          <w:sz w:val="28"/>
          <w:szCs w:val="28"/>
        </w:rPr>
        <w:t>Левада-центра</w:t>
      </w:r>
      <w:proofErr w:type="spellEnd"/>
      <w:proofErr w:type="gramEnd"/>
      <w:r w:rsidRPr="00E34673">
        <w:rPr>
          <w:sz w:val="28"/>
          <w:szCs w:val="28"/>
        </w:rPr>
        <w:t>" в 2014 г., также указывали на благоприятные природно-климатические условия - 31,2%; отсутствие межнациональных конфликтов - 29,6%; довольно высокий уровень жизни для п</w:t>
      </w:r>
      <w:r w:rsidR="00D37B6F" w:rsidRPr="00E34673">
        <w:rPr>
          <w:sz w:val="28"/>
          <w:szCs w:val="28"/>
        </w:rPr>
        <w:t>ериферии - 5,3% [18</w:t>
      </w:r>
      <w:r w:rsidRPr="00E34673">
        <w:rPr>
          <w:sz w:val="28"/>
          <w:szCs w:val="28"/>
        </w:rPr>
        <w:t>].</w:t>
      </w:r>
    </w:p>
    <w:p w:rsidR="00274850" w:rsidRPr="00E34673" w:rsidRDefault="00274850" w:rsidP="00274850">
      <w:pPr>
        <w:pStyle w:val="a3"/>
        <w:shd w:val="clear" w:color="auto" w:fill="FFFFFF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34673">
        <w:rPr>
          <w:sz w:val="28"/>
          <w:szCs w:val="28"/>
        </w:rPr>
        <w:t xml:space="preserve">Другая группа объективных факторов охватывает разные стороны обустройства переселенцев: жилье, трудоустройство, бытовые условия жизни. Вклад каждой из них в успешность или </w:t>
      </w:r>
      <w:proofErr w:type="spellStart"/>
      <w:r w:rsidRPr="00E34673">
        <w:rPr>
          <w:sz w:val="28"/>
          <w:szCs w:val="28"/>
        </w:rPr>
        <w:t>неуспешность</w:t>
      </w:r>
      <w:proofErr w:type="spellEnd"/>
      <w:r w:rsidRPr="00E34673">
        <w:rPr>
          <w:sz w:val="28"/>
          <w:szCs w:val="28"/>
        </w:rPr>
        <w:t xml:space="preserve"> адаптации весьма значим, поскольку социально-экономические факторы оказывают ощутимое влияние в обретении определенного статуса субъектов, обеспечивают их приспособление к ценностям, нормам среды, способствуют интеграции в новое сообщество.</w:t>
      </w:r>
    </w:p>
    <w:p w:rsidR="00274850" w:rsidRPr="00E34673" w:rsidRDefault="00274850" w:rsidP="00274850">
      <w:pPr>
        <w:pStyle w:val="a3"/>
        <w:shd w:val="clear" w:color="auto" w:fill="FFFFFF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34673">
        <w:rPr>
          <w:sz w:val="28"/>
          <w:szCs w:val="28"/>
        </w:rPr>
        <w:t>На первом месте среди этих факторов стоит проблема трудоустройства, которую отметили 47,1% опрошенных; второй по частоте ответ - 16,9% опрошенных - проблемы, связанные с жилищным обустройством; 12,8% опрошенных к насущным жизненным проблемам мигрантов отнесли проблемы, связанные с финансовым положением и получением компенсаций; проблемы психологической адаптации к новым условиям жизнедеятельности актуальны для 11,9% опрошенных; 5,9% среди основных отметили проблему взаимоотношений с местным населением.</w:t>
      </w:r>
    </w:p>
    <w:p w:rsidR="00274850" w:rsidRPr="00E34673" w:rsidRDefault="00274850" w:rsidP="00274850">
      <w:pPr>
        <w:pStyle w:val="a3"/>
        <w:shd w:val="clear" w:color="auto" w:fill="FFFFFF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34673">
        <w:rPr>
          <w:sz w:val="28"/>
          <w:szCs w:val="28"/>
        </w:rPr>
        <w:t>Обратимся к анализу субъективных факторов адаптации, к которым нами отнесены факторы, связанные с характеристиками мигрантов или зависящие от них.</w:t>
      </w:r>
    </w:p>
    <w:p w:rsidR="00274850" w:rsidRPr="00E34673" w:rsidRDefault="00274850" w:rsidP="00274850">
      <w:pPr>
        <w:pStyle w:val="a3"/>
        <w:shd w:val="clear" w:color="auto" w:fill="FFFFFF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34673">
        <w:rPr>
          <w:sz w:val="28"/>
          <w:szCs w:val="28"/>
        </w:rPr>
        <w:t xml:space="preserve">Рассмотрим восприятие мигрантами отношения к себе со стороны нового окружения на </w:t>
      </w:r>
      <w:proofErr w:type="spellStart"/>
      <w:r w:rsidRPr="00E34673">
        <w:rPr>
          <w:sz w:val="28"/>
          <w:szCs w:val="28"/>
        </w:rPr>
        <w:t>микроуровне</w:t>
      </w:r>
      <w:proofErr w:type="spellEnd"/>
      <w:r w:rsidRPr="00E34673">
        <w:rPr>
          <w:sz w:val="28"/>
          <w:szCs w:val="28"/>
        </w:rPr>
        <w:t xml:space="preserve"> - со стороны соседей и ближайшего местного окружения (сотрудники по работе), </w:t>
      </w:r>
      <w:proofErr w:type="spellStart"/>
      <w:r w:rsidRPr="00E34673">
        <w:rPr>
          <w:sz w:val="28"/>
          <w:szCs w:val="28"/>
        </w:rPr>
        <w:t>мезоуровне</w:t>
      </w:r>
      <w:proofErr w:type="spellEnd"/>
      <w:r w:rsidRPr="00E34673">
        <w:rPr>
          <w:sz w:val="28"/>
          <w:szCs w:val="28"/>
        </w:rPr>
        <w:t xml:space="preserve"> - со стороны местных властей и переселенческих организаций, на </w:t>
      </w:r>
      <w:proofErr w:type="spellStart"/>
      <w:r w:rsidRPr="00E34673">
        <w:rPr>
          <w:sz w:val="28"/>
          <w:szCs w:val="28"/>
        </w:rPr>
        <w:t>макроуровне</w:t>
      </w:r>
      <w:proofErr w:type="spellEnd"/>
      <w:r w:rsidRPr="00E34673">
        <w:rPr>
          <w:sz w:val="28"/>
          <w:szCs w:val="28"/>
        </w:rPr>
        <w:t xml:space="preserve"> - со стороны государства (в лице ФМС как его представителя).</w:t>
      </w:r>
    </w:p>
    <w:p w:rsidR="00274850" w:rsidRPr="00E34673" w:rsidRDefault="00274850" w:rsidP="00274850">
      <w:pPr>
        <w:pStyle w:val="a3"/>
        <w:shd w:val="clear" w:color="auto" w:fill="FFFFFF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34673">
        <w:rPr>
          <w:sz w:val="28"/>
          <w:szCs w:val="28"/>
        </w:rPr>
        <w:t>По данным социологического опроса, проводимого в 2014 г. аналитическим центром общественного мнения "Левада-центр" можно выявить оценку респондентами отношения к себе местного населения, разделив последних на группы: соседи, сотрудники по работе (</w:t>
      </w:r>
      <w:proofErr w:type="spellStart"/>
      <w:r w:rsidRPr="00E34673">
        <w:rPr>
          <w:sz w:val="28"/>
          <w:szCs w:val="28"/>
        </w:rPr>
        <w:t>микроуровень</w:t>
      </w:r>
      <w:proofErr w:type="spellEnd"/>
      <w:r w:rsidRPr="00E34673">
        <w:rPr>
          <w:sz w:val="28"/>
          <w:szCs w:val="28"/>
        </w:rPr>
        <w:t>), администрация предприятия, местные власти (</w:t>
      </w:r>
      <w:proofErr w:type="spellStart"/>
      <w:r w:rsidRPr="00E34673">
        <w:rPr>
          <w:sz w:val="28"/>
          <w:szCs w:val="28"/>
        </w:rPr>
        <w:t>мезоуровень</w:t>
      </w:r>
      <w:proofErr w:type="spellEnd"/>
      <w:r w:rsidRPr="00E34673">
        <w:rPr>
          <w:sz w:val="28"/>
          <w:szCs w:val="28"/>
        </w:rPr>
        <w:t>). Положительную оценку (стараются помочь или дружелюбно) отношения к себе соседей дали 37% опрошенных. Тех, кто считает, что отношение соседей к ним безразличное, - 32,5%. На отрицательное отношение (не очень дружелюбно или откровенно враждебно) указали 23% респондентов (соответственно 20,5%, 2,5%). 7,5% опрошенных затруднились дать такую оценку.</w:t>
      </w:r>
    </w:p>
    <w:p w:rsidR="00274850" w:rsidRPr="00E34673" w:rsidRDefault="00274850" w:rsidP="00274850">
      <w:pPr>
        <w:pStyle w:val="a3"/>
        <w:shd w:val="clear" w:color="auto" w:fill="FFFFFF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34673">
        <w:rPr>
          <w:sz w:val="28"/>
          <w:szCs w:val="28"/>
        </w:rPr>
        <w:t>Анализ отношений сотрудников органов миграционных служб к мигрантам оцениваются респондентами следующим образом: тех, кто старается помочь и относится дружелюбно к переселенцам - 61,9% (ответивших на вопрос), а безразличное или отрицательное отношение к себе со стороны сотрудников отметили только 12,2% респондентов. Местные органы власти, по мнению большинства, безразличны к переселенцам (76%).</w:t>
      </w:r>
    </w:p>
    <w:p w:rsidR="00274850" w:rsidRPr="00E34673" w:rsidRDefault="00274850" w:rsidP="00274850">
      <w:pPr>
        <w:pStyle w:val="a3"/>
        <w:shd w:val="clear" w:color="auto" w:fill="FFFFFF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34673">
        <w:rPr>
          <w:sz w:val="28"/>
          <w:szCs w:val="28"/>
        </w:rPr>
        <w:t xml:space="preserve">Однако, несмотря на не всегда доброжелательное отношение к приезжим со стороны местного населения, подавляющее большинство переселенцев отметили, что имеют друзей и знакомых среди местных - 91,5%; 7% выбрали вариант ответа "нет, но хотелось бы иметь" (только 1,5% выбрали ответ "нет и не надо"). Эти цифры могут свидетельствовать о степени желания мигрантов интегрироваться в местную среду, что является одним из важных показателей </w:t>
      </w:r>
      <w:proofErr w:type="spellStart"/>
      <w:r w:rsidRPr="00E34673">
        <w:rPr>
          <w:sz w:val="28"/>
          <w:szCs w:val="28"/>
        </w:rPr>
        <w:t>адаптированности</w:t>
      </w:r>
      <w:proofErr w:type="spellEnd"/>
      <w:r w:rsidRPr="00E34673">
        <w:rPr>
          <w:sz w:val="28"/>
          <w:szCs w:val="28"/>
        </w:rPr>
        <w:t>.</w:t>
      </w:r>
    </w:p>
    <w:p w:rsidR="00274850" w:rsidRPr="00E34673" w:rsidRDefault="00274850" w:rsidP="00274850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4673">
        <w:rPr>
          <w:rFonts w:ascii="Times New Roman" w:hAnsi="Times New Roman" w:cs="Times New Roman"/>
          <w:sz w:val="28"/>
          <w:szCs w:val="28"/>
          <w:lang w:eastAsia="ru-RU"/>
        </w:rPr>
        <w:t>Оценивая деятельность различных организаций по улучшению положения мигрантов, большинство респондентов отметили, что местные власти и Федеральная миграционная служба иногда принимают решения, облегчающие положение мигрантов (по 27%). Однако в отношении оценки местных властей и Федеральной миграционной службы достаточен процент тех, кто считает, что они вообще не помогают, игнорируют просьбы переселенцев (14,5%).</w:t>
      </w:r>
    </w:p>
    <w:p w:rsidR="00274850" w:rsidRPr="00E34673" w:rsidRDefault="00274850" w:rsidP="00274850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4673">
        <w:rPr>
          <w:rFonts w:ascii="Times New Roman" w:hAnsi="Times New Roman" w:cs="Times New Roman"/>
          <w:sz w:val="28"/>
          <w:szCs w:val="28"/>
          <w:lang w:eastAsia="ru-RU"/>
        </w:rPr>
        <w:t xml:space="preserve">Вероятность низкого уровня </w:t>
      </w:r>
      <w:proofErr w:type="spellStart"/>
      <w:r w:rsidRPr="00E34673">
        <w:rPr>
          <w:rFonts w:ascii="Times New Roman" w:hAnsi="Times New Roman" w:cs="Times New Roman"/>
          <w:sz w:val="28"/>
          <w:szCs w:val="28"/>
          <w:lang w:eastAsia="ru-RU"/>
        </w:rPr>
        <w:t>адаптированности</w:t>
      </w:r>
      <w:proofErr w:type="spellEnd"/>
      <w:r w:rsidRPr="00E34673">
        <w:rPr>
          <w:rFonts w:ascii="Times New Roman" w:hAnsi="Times New Roman" w:cs="Times New Roman"/>
          <w:sz w:val="28"/>
          <w:szCs w:val="28"/>
          <w:lang w:eastAsia="ru-RU"/>
        </w:rPr>
        <w:t xml:space="preserve"> у лиц пенсионного возраста оказывается значительно выше, чем среди лиц трудоспособного возраста. Мигранты старшего возраста очень болезненно переживают утрату всего, что составляло смысл их жизни: любимую работу, близких людей, привычный образ жизни. Они часто уходят в область воспоминаний о прошлой жизни, и поэтому не находят себе места в новом окружении.</w:t>
      </w:r>
    </w:p>
    <w:p w:rsidR="00274850" w:rsidRPr="00E34673" w:rsidRDefault="00274850" w:rsidP="00274850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4673">
        <w:rPr>
          <w:rFonts w:ascii="Times New Roman" w:hAnsi="Times New Roman" w:cs="Times New Roman"/>
          <w:sz w:val="28"/>
          <w:szCs w:val="28"/>
          <w:lang w:eastAsia="ru-RU"/>
        </w:rPr>
        <w:t>Среди социальных групп выделяются лица с высшим образованием, шансы которых на адаптацию заметно ниже, чем среди лиц со средним образованием, а также мигранты с низким уровнем образования, которые адаптируются значительно успешнее. Более успешную адаптацию второй группы можно объяснить меньшей требовательностью к условиям обустройства, в первую очеред</w:t>
      </w:r>
      <w:r w:rsidR="004A18C9" w:rsidRPr="00E34673">
        <w:rPr>
          <w:rFonts w:ascii="Times New Roman" w:hAnsi="Times New Roman" w:cs="Times New Roman"/>
          <w:sz w:val="28"/>
          <w:szCs w:val="28"/>
          <w:lang w:eastAsia="ru-RU"/>
        </w:rPr>
        <w:t>ь - к трудоустройству [11</w:t>
      </w:r>
      <w:r w:rsidRPr="00E34673">
        <w:rPr>
          <w:rFonts w:ascii="Times New Roman" w:hAnsi="Times New Roman" w:cs="Times New Roman"/>
          <w:sz w:val="28"/>
          <w:szCs w:val="28"/>
          <w:lang w:eastAsia="ru-RU"/>
        </w:rPr>
        <w:t>]</w:t>
      </w:r>
      <w:r w:rsidR="004A18C9" w:rsidRPr="00E3467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74850" w:rsidRPr="00E34673" w:rsidRDefault="00274850" w:rsidP="00274850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4673">
        <w:rPr>
          <w:rFonts w:ascii="Times New Roman" w:hAnsi="Times New Roman" w:cs="Times New Roman"/>
          <w:sz w:val="28"/>
          <w:szCs w:val="28"/>
          <w:lang w:eastAsia="ru-RU"/>
        </w:rPr>
        <w:t xml:space="preserve">Одним из важнейших факторов адаптации переселенцев является культурная дистанция - субъективный феномен "отдаления" от других вследствие истинного или мнимого различия в образе жизни, системе ценностей и установок, взглядов и оценок и т.п. В данном случае эти </w:t>
      </w:r>
      <w:proofErr w:type="spellStart"/>
      <w:r w:rsidRPr="00E34673">
        <w:rPr>
          <w:rFonts w:ascii="Times New Roman" w:hAnsi="Times New Roman" w:cs="Times New Roman"/>
          <w:sz w:val="28"/>
          <w:szCs w:val="28"/>
          <w:lang w:eastAsia="ru-RU"/>
        </w:rPr>
        <w:t>социокультурные</w:t>
      </w:r>
      <w:proofErr w:type="spellEnd"/>
      <w:r w:rsidRPr="00E34673">
        <w:rPr>
          <w:rFonts w:ascii="Times New Roman" w:hAnsi="Times New Roman" w:cs="Times New Roman"/>
          <w:sz w:val="28"/>
          <w:szCs w:val="28"/>
          <w:lang w:eastAsia="ru-RU"/>
        </w:rPr>
        <w:t xml:space="preserve"> различия обусловлены, прежде всего, определенной аккультурацией переселенцев к культуре тех народов </w:t>
      </w:r>
      <w:proofErr w:type="spellStart"/>
      <w:r w:rsidRPr="00E34673">
        <w:rPr>
          <w:rFonts w:ascii="Times New Roman" w:hAnsi="Times New Roman" w:cs="Times New Roman"/>
          <w:sz w:val="28"/>
          <w:szCs w:val="28"/>
          <w:lang w:eastAsia="ru-RU"/>
        </w:rPr>
        <w:t>центральноазиатских</w:t>
      </w:r>
      <w:proofErr w:type="spellEnd"/>
      <w:r w:rsidRPr="00E34673">
        <w:rPr>
          <w:rFonts w:ascii="Times New Roman" w:hAnsi="Times New Roman" w:cs="Times New Roman"/>
          <w:sz w:val="28"/>
          <w:szCs w:val="28"/>
          <w:lang w:eastAsia="ru-RU"/>
        </w:rPr>
        <w:t xml:space="preserve"> и закавказских государств, в среде которых они длительное время проживали.</w:t>
      </w:r>
    </w:p>
    <w:p w:rsidR="00274850" w:rsidRPr="00E34673" w:rsidRDefault="00274850" w:rsidP="00274850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4673">
        <w:rPr>
          <w:rFonts w:ascii="Times New Roman" w:hAnsi="Times New Roman" w:cs="Times New Roman"/>
          <w:sz w:val="28"/>
          <w:szCs w:val="28"/>
          <w:lang w:eastAsia="ru-RU"/>
        </w:rPr>
        <w:t xml:space="preserve">Разницу между укладом прежней жизни и местом своего настоящего пребывания ощущают 81% мигрантов. Ригидность по отношению к сложившимся обстоятельствам отмечают 11% мигрантов. Готовы проявить гибкость и мобильность по отношению к настоящему укладу жизни области 46,5% мигрантов. Анализируя аналогичный вопрос, обращенный к местному населению, можно сказать, что распределение практически сохраняется: 9,1% местного населения показывают косность и ригидность своих взглядов относительно уклада жизни мигрантов, остальная часть опрошенных обладают тем или иным уровнем социальной толерантности. Многие переселенцы, </w:t>
      </w:r>
      <w:proofErr w:type="gramStart"/>
      <w:r w:rsidRPr="00E34673">
        <w:rPr>
          <w:rFonts w:ascii="Times New Roman" w:hAnsi="Times New Roman" w:cs="Times New Roman"/>
          <w:sz w:val="28"/>
          <w:szCs w:val="28"/>
          <w:lang w:eastAsia="ru-RU"/>
        </w:rPr>
        <w:t>формально</w:t>
      </w:r>
      <w:proofErr w:type="gramEnd"/>
      <w:r w:rsidRPr="00E34673">
        <w:rPr>
          <w:rFonts w:ascii="Times New Roman" w:hAnsi="Times New Roman" w:cs="Times New Roman"/>
          <w:sz w:val="28"/>
          <w:szCs w:val="28"/>
          <w:lang w:eastAsia="ru-RU"/>
        </w:rPr>
        <w:t xml:space="preserve"> будучи русскими, рассматривают русских - уроженцев центральных областей России - и русских - выходцев из национально-территориальных образований - как две </w:t>
      </w:r>
      <w:r w:rsidR="00E34673">
        <w:rPr>
          <w:rFonts w:ascii="Times New Roman" w:hAnsi="Times New Roman" w:cs="Times New Roman"/>
          <w:sz w:val="28"/>
          <w:szCs w:val="28"/>
          <w:lang w:eastAsia="ru-RU"/>
        </w:rPr>
        <w:t>самостоятельные нации. [24</w:t>
      </w:r>
      <w:r w:rsidRPr="00E34673">
        <w:rPr>
          <w:rFonts w:ascii="Times New Roman" w:hAnsi="Times New Roman" w:cs="Times New Roman"/>
          <w:sz w:val="28"/>
          <w:szCs w:val="28"/>
          <w:lang w:eastAsia="ru-RU"/>
        </w:rPr>
        <w:t>]</w:t>
      </w:r>
      <w:r w:rsidR="00FE1B3E" w:rsidRPr="00E3467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74850" w:rsidRPr="00E34673" w:rsidRDefault="00274850" w:rsidP="00274850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4673">
        <w:rPr>
          <w:rFonts w:ascii="Times New Roman" w:hAnsi="Times New Roman" w:cs="Times New Roman"/>
          <w:sz w:val="28"/>
          <w:szCs w:val="28"/>
          <w:lang w:eastAsia="ru-RU"/>
        </w:rPr>
        <w:t>Большая часть мигрантов отличаются повышенной культурной толерантностью и адаптивностью (52,9%). Причины такой лояльности могут заключаться в следующем: последствия демократического воспитания; изначально (по месту рождения мигрантов или их родственников) предпочтение традиций русского населения; особенности характера и личности; первичность благоприятных социальных условий над вопросом культурных предпочтений (уровень жизни важнее различий в традициях).</w:t>
      </w:r>
    </w:p>
    <w:p w:rsidR="00274850" w:rsidRPr="00E34673" w:rsidRDefault="00274850" w:rsidP="00274850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4673">
        <w:rPr>
          <w:rFonts w:ascii="Times New Roman" w:hAnsi="Times New Roman" w:cs="Times New Roman"/>
          <w:sz w:val="28"/>
          <w:szCs w:val="28"/>
          <w:lang w:eastAsia="ru-RU"/>
        </w:rPr>
        <w:t>Около четверти мигрантов (22,1%) указывают на значительные различия в традициях их прежнего и нового места проживания и говорят о трудностях адаптации к ним.</w:t>
      </w:r>
    </w:p>
    <w:p w:rsidR="00274850" w:rsidRPr="00E34673" w:rsidRDefault="00274850" w:rsidP="00274850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4673">
        <w:rPr>
          <w:rFonts w:ascii="Times New Roman" w:hAnsi="Times New Roman" w:cs="Times New Roman"/>
          <w:sz w:val="28"/>
          <w:szCs w:val="28"/>
          <w:lang w:eastAsia="ru-RU"/>
        </w:rPr>
        <w:t xml:space="preserve">Факторы, определяющие большее разнообразие стратегий, присущи трудовым мигрантам, их можно объединить в следующие группы: экономические, </w:t>
      </w:r>
      <w:proofErr w:type="spellStart"/>
      <w:r w:rsidRPr="00E34673">
        <w:rPr>
          <w:rFonts w:ascii="Times New Roman" w:hAnsi="Times New Roman" w:cs="Times New Roman"/>
          <w:sz w:val="28"/>
          <w:szCs w:val="28"/>
          <w:lang w:eastAsia="ru-RU"/>
        </w:rPr>
        <w:t>социокультурные</w:t>
      </w:r>
      <w:proofErr w:type="spellEnd"/>
      <w:r w:rsidRPr="00E34673">
        <w:rPr>
          <w:rFonts w:ascii="Times New Roman" w:hAnsi="Times New Roman" w:cs="Times New Roman"/>
          <w:sz w:val="28"/>
          <w:szCs w:val="28"/>
          <w:lang w:eastAsia="ru-RU"/>
        </w:rPr>
        <w:t>, психологические.</w:t>
      </w:r>
    </w:p>
    <w:p w:rsidR="00274850" w:rsidRPr="00E34673" w:rsidRDefault="00274850" w:rsidP="00274850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4673">
        <w:rPr>
          <w:rFonts w:ascii="Times New Roman" w:hAnsi="Times New Roman" w:cs="Times New Roman"/>
          <w:sz w:val="28"/>
          <w:szCs w:val="28"/>
          <w:lang w:eastAsia="ru-RU"/>
        </w:rPr>
        <w:t>Факторы, указывающие на признаки "чужого" в сообществе, при выборе территории для трудовых мигрантов не имеют особого значения, притом, что в сообществе "въезда" они занимают важное место, отражая систему социальных ценностей. По результатам исследований, для трудовых мигрантов характерны как адаптационные, так и интеграционные стратегии. Одни стремятся покончить с прежней жизнью безвозвратно и окончательно обустраиваются на новом месте. Другие не могут полностью освоиться и их "тянет на родину". Наконец, есть и такие, которые с места миграции стремятся еще куда-либо, но только не на свою родину. Среди них выделяются две подгруппы: первая - те, которым всего и везде мало, и вторая - те, кто так и не способен полностью адаптироваться в новых условиях и предпринимает одну за другой попытки каждый раз в новом месте.</w:t>
      </w:r>
    </w:p>
    <w:p w:rsidR="00274850" w:rsidRPr="00E34673" w:rsidRDefault="00274850" w:rsidP="00274850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4673">
        <w:rPr>
          <w:rFonts w:ascii="Times New Roman" w:hAnsi="Times New Roman" w:cs="Times New Roman"/>
          <w:sz w:val="28"/>
          <w:szCs w:val="28"/>
          <w:lang w:eastAsia="ru-RU"/>
        </w:rPr>
        <w:t>Трудовые мигранты большей частью хотели бы остаться в новом привлекательном для них регионе. Их дальнейшие планы на место постоянного жительства распределились следующим образом: 45,7% ответили, что останутся жить там, где сейчас работают; 25,4% не думали, где им остаться; 21,9% хотели бы переехать в другой регион России.</w:t>
      </w:r>
    </w:p>
    <w:p w:rsidR="00274850" w:rsidRPr="00E34673" w:rsidRDefault="00274850" w:rsidP="00274850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4673">
        <w:rPr>
          <w:rFonts w:ascii="Times New Roman" w:hAnsi="Times New Roman" w:cs="Times New Roman"/>
          <w:sz w:val="28"/>
          <w:szCs w:val="28"/>
          <w:lang w:eastAsia="ru-RU"/>
        </w:rPr>
        <w:t xml:space="preserve">Официальные данные ФМС России указывают, что доля имеющих работу в обеих группах составляет 65%, но лишь у 20% вынужденных переселенцев ожидания в трудоустройстве полностью осуществились, </w:t>
      </w:r>
      <w:proofErr w:type="gramStart"/>
      <w:r w:rsidRPr="00E34673">
        <w:rPr>
          <w:rFonts w:ascii="Times New Roman" w:hAnsi="Times New Roman" w:cs="Times New Roman"/>
          <w:sz w:val="28"/>
          <w:szCs w:val="28"/>
          <w:lang w:eastAsia="ru-RU"/>
        </w:rPr>
        <w:t>тогда</w:t>
      </w:r>
      <w:proofErr w:type="gramEnd"/>
      <w:r w:rsidRPr="00E34673">
        <w:rPr>
          <w:rFonts w:ascii="Times New Roman" w:hAnsi="Times New Roman" w:cs="Times New Roman"/>
          <w:sz w:val="28"/>
          <w:szCs w:val="28"/>
          <w:lang w:eastAsia="ru-RU"/>
        </w:rPr>
        <w:t xml:space="preserve"> как среди трудовых мигрантов таковых оказалось - 41,2%, то есть в 2 раза больше. Непостоянная работа свойственна 30,1% трудовых мигрантов и 48% - из числа переселенцев.</w:t>
      </w:r>
    </w:p>
    <w:p w:rsidR="00274850" w:rsidRPr="00E34673" w:rsidRDefault="00274850" w:rsidP="00274850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4673">
        <w:rPr>
          <w:rFonts w:ascii="Times New Roman" w:hAnsi="Times New Roman" w:cs="Times New Roman"/>
          <w:sz w:val="28"/>
          <w:szCs w:val="28"/>
          <w:lang w:eastAsia="ru-RU"/>
        </w:rPr>
        <w:t>Полученные данные показывают, что большей части вынужденных мигрантов свойственно активное поведение.</w:t>
      </w:r>
    </w:p>
    <w:p w:rsidR="00274850" w:rsidRPr="00E34673" w:rsidRDefault="00274850" w:rsidP="00274850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4673">
        <w:rPr>
          <w:rFonts w:ascii="Times New Roman" w:hAnsi="Times New Roman" w:cs="Times New Roman"/>
          <w:sz w:val="28"/>
          <w:szCs w:val="28"/>
          <w:lang w:eastAsia="ru-RU"/>
        </w:rPr>
        <w:t>Позитивные изменения в ответах респондентов представляются как реальными, так и возможными. Строя планы на будущее, 50,3% уверены, что их материальное положение улучшится, а финансовое положение семьи в целом изменится в лучшую сторону (68,8%). Это связано с уверенностью в том, что их заработки станут выше (43,9%) и только 8,1% считают, что положение ухудшится. Поэтому, скорее всего, материальное положение не является столь раздражающим фактором.</w:t>
      </w:r>
    </w:p>
    <w:p w:rsidR="00274850" w:rsidRPr="00E34673" w:rsidRDefault="00274850" w:rsidP="00274850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4673">
        <w:rPr>
          <w:rFonts w:ascii="Times New Roman" w:hAnsi="Times New Roman" w:cs="Times New Roman"/>
          <w:sz w:val="28"/>
          <w:szCs w:val="28"/>
          <w:lang w:eastAsia="ru-RU"/>
        </w:rPr>
        <w:t>Иная картина у вынужденных мигрантов, которые в ответах большей частью указывают на ухудшение своего материального положения. Таким образом, число отметивших ухудшение своего имущественного положения и семейного дохода увеличилось в 2011 г. более чем на 10%. Это свидетельствует о том, что социальная адаптация и интеграция у вынужденных переселенцев проходит труднее и степень принадлежности к сообществу в их ответах имеет сущ</w:t>
      </w:r>
      <w:r w:rsidR="004A18C9" w:rsidRPr="00E34673">
        <w:rPr>
          <w:rFonts w:ascii="Times New Roman" w:hAnsi="Times New Roman" w:cs="Times New Roman"/>
          <w:sz w:val="28"/>
          <w:szCs w:val="28"/>
          <w:lang w:eastAsia="ru-RU"/>
        </w:rPr>
        <w:t>ественные расхождения [14</w:t>
      </w:r>
      <w:r w:rsidRPr="00E34673">
        <w:rPr>
          <w:rFonts w:ascii="Times New Roman" w:hAnsi="Times New Roman" w:cs="Times New Roman"/>
          <w:sz w:val="28"/>
          <w:szCs w:val="28"/>
          <w:lang w:eastAsia="ru-RU"/>
        </w:rPr>
        <w:t>].</w:t>
      </w:r>
    </w:p>
    <w:p w:rsidR="00274850" w:rsidRPr="00E34673" w:rsidRDefault="00274850" w:rsidP="00274850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4673">
        <w:rPr>
          <w:rFonts w:ascii="Times New Roman" w:hAnsi="Times New Roman" w:cs="Times New Roman"/>
          <w:sz w:val="28"/>
          <w:szCs w:val="28"/>
          <w:lang w:eastAsia="ru-RU"/>
        </w:rPr>
        <w:t xml:space="preserve">По оценкам своей принадлежности к сообществу мигрантов позиция "чужой" в большей степени выражена именно у вынужденных переселенцев. "Меня воспринимают скорее как своего" отметили 17% переселенцев, 46,1% - "меня воспринимают здесь как чужого". В то время как "я здесь свой" подчеркнули 30,1% трудовых мигрантов, "я здесь чужой" - 13,9%. То есть позиция "свой" по доминированию в среде вынужденных обозначается хуже, чем у трудовых мигрантов. Так, среди последних у 30,1% материальное положение стало </w:t>
      </w:r>
      <w:proofErr w:type="gramStart"/>
      <w:r w:rsidRPr="00E34673">
        <w:rPr>
          <w:rFonts w:ascii="Times New Roman" w:hAnsi="Times New Roman" w:cs="Times New Roman"/>
          <w:sz w:val="28"/>
          <w:szCs w:val="28"/>
          <w:lang w:eastAsia="ru-RU"/>
        </w:rPr>
        <w:t>лучше</w:t>
      </w:r>
      <w:proofErr w:type="gramEnd"/>
      <w:r w:rsidRPr="00E34673">
        <w:rPr>
          <w:rFonts w:ascii="Times New Roman" w:hAnsi="Times New Roman" w:cs="Times New Roman"/>
          <w:sz w:val="28"/>
          <w:szCs w:val="28"/>
          <w:lang w:eastAsia="ru-RU"/>
        </w:rPr>
        <w:t xml:space="preserve"> и они полностью удовлетворены доходами, у 42,2% не изменилось, а хуже стали жить и не удовлетворены своим положением 12,1%.</w:t>
      </w:r>
    </w:p>
    <w:p w:rsidR="00274850" w:rsidRPr="00E34673" w:rsidRDefault="00274850" w:rsidP="00274850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4673">
        <w:rPr>
          <w:rFonts w:ascii="Times New Roman" w:hAnsi="Times New Roman" w:cs="Times New Roman"/>
          <w:sz w:val="28"/>
          <w:szCs w:val="28"/>
          <w:lang w:eastAsia="ru-RU"/>
        </w:rPr>
        <w:t xml:space="preserve">Исходя из ситуации вынужденного или добровольного переселения, особенности и результаты адаптации и интеграции мигрантов в новых условиях неравнозначны. </w:t>
      </w:r>
      <w:proofErr w:type="gramStart"/>
      <w:r w:rsidRPr="00E34673">
        <w:rPr>
          <w:rFonts w:ascii="Times New Roman" w:hAnsi="Times New Roman" w:cs="Times New Roman"/>
          <w:sz w:val="28"/>
          <w:szCs w:val="28"/>
          <w:lang w:eastAsia="ru-RU"/>
        </w:rPr>
        <w:t>Если воспроизводство жизненных средств (условий жизни), физических и духовных сил вынужденных переселенцев как жертв "нарушения гуманитарного права" приобретает преимущественно случайный, вероятностный характер и осложняет адаптацию и интеграцию, то вхождение в сообщество трудовых мигрантов представляет более выраженное социально направленное содержание, что положительно влияет на результаты как их адаптации в новом сообществе, так и возможной интеграции в нем.</w:t>
      </w:r>
      <w:proofErr w:type="gramEnd"/>
    </w:p>
    <w:p w:rsidR="00274850" w:rsidRPr="00E34673" w:rsidRDefault="00274850" w:rsidP="00E34673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4673">
        <w:rPr>
          <w:rFonts w:ascii="Times New Roman" w:hAnsi="Times New Roman" w:cs="Times New Roman"/>
          <w:sz w:val="28"/>
          <w:szCs w:val="28"/>
          <w:lang w:eastAsia="ru-RU"/>
        </w:rPr>
        <w:t xml:space="preserve">Таким образом, социальная адаптация мигрантов и возможности их интеграции в </w:t>
      </w:r>
      <w:proofErr w:type="spellStart"/>
      <w:r w:rsidRPr="00E34673">
        <w:rPr>
          <w:rFonts w:ascii="Times New Roman" w:hAnsi="Times New Roman" w:cs="Times New Roman"/>
          <w:sz w:val="28"/>
          <w:szCs w:val="28"/>
          <w:lang w:eastAsia="ru-RU"/>
        </w:rPr>
        <w:t>социокультурное</w:t>
      </w:r>
      <w:proofErr w:type="spellEnd"/>
      <w:r w:rsidRPr="00E34673">
        <w:rPr>
          <w:rFonts w:ascii="Times New Roman" w:hAnsi="Times New Roman" w:cs="Times New Roman"/>
          <w:sz w:val="28"/>
          <w:szCs w:val="28"/>
          <w:lang w:eastAsia="ru-RU"/>
        </w:rPr>
        <w:t xml:space="preserve"> пространство во многом зависят от самого потока мигрантов: в частности, от влияния таких характеристик, как социальная структура, степень культурной разнородности с принимающей средой, интенсивность, масштабы территориальной распространенности и локальная концентрация. Существенное значение в этой ситуации приобретает социальный потенциал мигрантов, заключенный в накопленном социальном капитале (образование, профессиональная подготовка, квалификация), и умение им распорядиться.</w:t>
      </w:r>
    </w:p>
    <w:p w:rsidR="00975A60" w:rsidRPr="00E34673" w:rsidRDefault="00E34673" w:rsidP="00E34673">
      <w:pPr>
        <w:pStyle w:val="a3"/>
        <w:tabs>
          <w:tab w:val="left" w:pos="1304"/>
        </w:tabs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E34673">
        <w:rPr>
          <w:sz w:val="28"/>
          <w:szCs w:val="28"/>
        </w:rPr>
        <w:tab/>
      </w:r>
    </w:p>
    <w:p w:rsidR="00274850" w:rsidRPr="00E34673" w:rsidRDefault="00274850" w:rsidP="00E34673">
      <w:pPr>
        <w:pStyle w:val="2"/>
        <w:spacing w:before="0" w:line="360" w:lineRule="auto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0" w:name="_Toc517754682"/>
      <w:r w:rsidRPr="00E346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2.3 </w:t>
      </w:r>
      <w:r w:rsidR="00FE1B3E" w:rsidRPr="00E34673">
        <w:rPr>
          <w:rFonts w:ascii="Times New Roman" w:hAnsi="Times New Roman" w:cs="Times New Roman"/>
          <w:b w:val="0"/>
          <w:color w:val="auto"/>
          <w:sz w:val="28"/>
          <w:szCs w:val="28"/>
        </w:rPr>
        <w:t>Перспективы развития системы социального партнерс</w:t>
      </w:r>
      <w:r w:rsidR="00422306" w:rsidRPr="00E34673">
        <w:rPr>
          <w:rFonts w:ascii="Times New Roman" w:hAnsi="Times New Roman" w:cs="Times New Roman"/>
          <w:b w:val="0"/>
          <w:color w:val="auto"/>
          <w:sz w:val="28"/>
          <w:szCs w:val="28"/>
        </w:rPr>
        <w:t>тва в Росс</w:t>
      </w:r>
      <w:r w:rsidR="00FE1B3E" w:rsidRPr="00E34673">
        <w:rPr>
          <w:rFonts w:ascii="Times New Roman" w:hAnsi="Times New Roman" w:cs="Times New Roman"/>
          <w:b w:val="0"/>
          <w:color w:val="auto"/>
          <w:sz w:val="28"/>
          <w:szCs w:val="28"/>
        </w:rPr>
        <w:t>ии, ориентированной на работу с мигрантами</w:t>
      </w:r>
      <w:bookmarkEnd w:id="10"/>
    </w:p>
    <w:p w:rsidR="00274850" w:rsidRPr="00E34673" w:rsidRDefault="00274850" w:rsidP="00E346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673">
        <w:rPr>
          <w:rFonts w:ascii="Times New Roman" w:hAnsi="Times New Roman" w:cs="Times New Roman"/>
          <w:sz w:val="28"/>
          <w:szCs w:val="28"/>
        </w:rPr>
        <w:br/>
      </w:r>
      <w:r w:rsidR="00613D85" w:rsidRPr="00E3467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34673">
        <w:rPr>
          <w:rFonts w:ascii="Times New Roman" w:hAnsi="Times New Roman" w:cs="Times New Roman"/>
          <w:sz w:val="28"/>
          <w:szCs w:val="28"/>
        </w:rPr>
        <w:t>В современном мире решение огромного количества социокультурных кризисных явлений возможно во многом через использование социального партнерства государства, религиозных структур и бизнеса. Как пишет В.В. Комаровский, «…в России социальное партнерство, его формирующаяся модель, выступает и как определенного рода амортизатор соц</w:t>
      </w:r>
      <w:r w:rsidR="00613D85" w:rsidRPr="00E34673">
        <w:rPr>
          <w:rFonts w:ascii="Times New Roman" w:hAnsi="Times New Roman" w:cs="Times New Roman"/>
          <w:sz w:val="28"/>
          <w:szCs w:val="28"/>
        </w:rPr>
        <w:t>иальной напряженности» [2</w:t>
      </w:r>
      <w:r w:rsidRPr="00E34673">
        <w:rPr>
          <w:rFonts w:ascii="Times New Roman" w:hAnsi="Times New Roman" w:cs="Times New Roman"/>
          <w:sz w:val="28"/>
          <w:szCs w:val="28"/>
        </w:rPr>
        <w:t xml:space="preserve">]. Поэтому современные социальные процессы обусловливают передачу части полномочий от государственных институтов социальной защиты населения негосударственным субъектам. И одним из актуальных в нашей стране на сегодняшний день направлений взаимодействия государства, церкви, </w:t>
      </w:r>
      <w:proofErr w:type="gramStart"/>
      <w:r w:rsidRPr="00E34673">
        <w:rPr>
          <w:rFonts w:ascii="Times New Roman" w:hAnsi="Times New Roman" w:cs="Times New Roman"/>
          <w:sz w:val="28"/>
          <w:szCs w:val="28"/>
        </w:rPr>
        <w:t>бизнес-структур</w:t>
      </w:r>
      <w:proofErr w:type="gramEnd"/>
      <w:r w:rsidRPr="00E34673">
        <w:rPr>
          <w:rFonts w:ascii="Times New Roman" w:hAnsi="Times New Roman" w:cs="Times New Roman"/>
          <w:sz w:val="28"/>
          <w:szCs w:val="28"/>
        </w:rPr>
        <w:t xml:space="preserve"> и общественных объединений является помощь мигрантам-беженцам. </w:t>
      </w:r>
    </w:p>
    <w:p w:rsidR="00274850" w:rsidRPr="00E34673" w:rsidRDefault="00274850" w:rsidP="00613D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673">
        <w:rPr>
          <w:rFonts w:ascii="Times New Roman" w:hAnsi="Times New Roman" w:cs="Times New Roman"/>
          <w:sz w:val="28"/>
          <w:szCs w:val="28"/>
        </w:rPr>
        <w:t>Государство в таких условиях не может самостоятельно обеспечить социальной защитой прибывающее население, а граждане России принимают посильное участие в судьбе беженцев, оказывая натуральную помощь, предоставляя жилье. Это обуславливает масштабное развитие такой деятельности, как добровольчество, в которую включаются религиозные организации, общественные организации, учреждения сферы культуры и социальной защиты, организации юридического профиля и другие социальные институты; а также актуализирует диалог государства, церкви и общества через развитие системы социального партнерства, ориентированной на работу с беженцами. Многие социальные проблемы сегодня решаются в рамках диалогических, партнерских отношений государства и церкви. Оказание помощи другим людям, безвозмездная работа волонтера обретает разнообразные формы: это не только пожертвование личным временем, физический труд, но и любая другая деятельность, основой которой является его человеческие и социальные ресурсы, направленные на благо нуждающихся в п</w:t>
      </w:r>
      <w:r w:rsidR="00613D85" w:rsidRPr="00E34673">
        <w:rPr>
          <w:rFonts w:ascii="Times New Roman" w:hAnsi="Times New Roman" w:cs="Times New Roman"/>
          <w:sz w:val="28"/>
          <w:szCs w:val="28"/>
        </w:rPr>
        <w:t>осторонней помощи людей [14</w:t>
      </w:r>
      <w:r w:rsidRPr="00E34673">
        <w:rPr>
          <w:rFonts w:ascii="Times New Roman" w:hAnsi="Times New Roman" w:cs="Times New Roman"/>
          <w:sz w:val="28"/>
          <w:szCs w:val="28"/>
        </w:rPr>
        <w:t xml:space="preserve">]. И здесь на помощь может прийти исторический опыт нашей страны, из которого можно извлечь много полезного. </w:t>
      </w:r>
    </w:p>
    <w:p w:rsidR="00274850" w:rsidRPr="00E34673" w:rsidRDefault="00274850" w:rsidP="00613D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673">
        <w:rPr>
          <w:rFonts w:ascii="Times New Roman" w:hAnsi="Times New Roman" w:cs="Times New Roman"/>
          <w:sz w:val="28"/>
          <w:szCs w:val="28"/>
        </w:rPr>
        <w:t>Необходимо иметь в виду тот факт, что российское историческое социально-культурное прошлое находится в органичной связи с религиозной (прежде всего христианской) культурой. При обращении к социальной сфере, можно утверждать, что базой для формирования отечественной парадигмы социальной помощи явилась христианская культура: достаточно вспомнить периоды общественной благотворительности и общественного призрения в мировой социальной истории. Именно христианская Церковь как носитель религиозной культуры предпринимает первые шаги в организации благотворительной деятельности, институтов поддержки, добровольчества закладывает базу оказания необходимой помощи и поддержки социально уязвимым слоям населения, каковы являются сегодня и беженцы.</w:t>
      </w:r>
    </w:p>
    <w:p w:rsidR="00274850" w:rsidRPr="00E34673" w:rsidRDefault="00274850" w:rsidP="00613D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673">
        <w:rPr>
          <w:rFonts w:ascii="Times New Roman" w:hAnsi="Times New Roman" w:cs="Times New Roman"/>
          <w:sz w:val="28"/>
          <w:szCs w:val="28"/>
        </w:rPr>
        <w:t xml:space="preserve">В рамках Концепции государственной миграционной </w:t>
      </w:r>
      <w:proofErr w:type="gramStart"/>
      <w:r w:rsidRPr="00E34673">
        <w:rPr>
          <w:rFonts w:ascii="Times New Roman" w:hAnsi="Times New Roman" w:cs="Times New Roman"/>
          <w:sz w:val="28"/>
          <w:szCs w:val="28"/>
        </w:rPr>
        <w:t>политики на период</w:t>
      </w:r>
      <w:proofErr w:type="gramEnd"/>
      <w:r w:rsidRPr="00E34673">
        <w:rPr>
          <w:rFonts w:ascii="Times New Roman" w:hAnsi="Times New Roman" w:cs="Times New Roman"/>
          <w:sz w:val="28"/>
          <w:szCs w:val="28"/>
        </w:rPr>
        <w:t xml:space="preserve"> до 2025 года, утвержденной Президентом Российской Федерации 8 июня 2012 г., в России идет активная работа по </w:t>
      </w:r>
      <w:proofErr w:type="spellStart"/>
      <w:r w:rsidRPr="00E34673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E34673">
        <w:rPr>
          <w:rFonts w:ascii="Times New Roman" w:hAnsi="Times New Roman" w:cs="Times New Roman"/>
          <w:sz w:val="28"/>
          <w:szCs w:val="28"/>
        </w:rPr>
        <w:t xml:space="preserve"> адаптации беженцев-мигрантов с привлечение в данную деятельность различных институтов гражданского общества и церкви. Совместными усилиями различных автономных некоммерческих организаций, федеральной миграционной службой, церковными организациями, высшими учебными заведениями различного профиля в Российской Федерации разработана целая программа, которая включает в себя курс занятий по русскому языку, истории России, законодательству РФ, экскурсии по регионам, принимающим беженцев-мигрантов. Данная программа предназначена, в первую очередь, для иностранных граждан, которые желают остаться на постоянное место жительство в Российской Федерации, и имеющим желание в кратчайший срок быть включенными в социальное и культурное пространство российского общества через освоение ими навыков и знаний в области русского языка, основ законодательства Российской Федерации, истории, культуры и традиций народов России, правил поведения, принятых в российском обществе.</w:t>
      </w:r>
    </w:p>
    <w:p w:rsidR="00274850" w:rsidRPr="00E34673" w:rsidRDefault="00274850" w:rsidP="00613D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673">
        <w:rPr>
          <w:rFonts w:ascii="Times New Roman" w:hAnsi="Times New Roman" w:cs="Times New Roman"/>
          <w:sz w:val="28"/>
          <w:szCs w:val="28"/>
        </w:rPr>
        <w:t>Также для обучающихся мигрантов организуются занятия в духовно-просветительских центрах Русской Православной Церкви, функционирующих на всей территории страны.</w:t>
      </w:r>
    </w:p>
    <w:p w:rsidR="00274850" w:rsidRPr="00E34673" w:rsidRDefault="00274850" w:rsidP="00613D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673">
        <w:rPr>
          <w:rFonts w:ascii="Times New Roman" w:hAnsi="Times New Roman" w:cs="Times New Roman"/>
          <w:sz w:val="28"/>
          <w:szCs w:val="28"/>
        </w:rPr>
        <w:t xml:space="preserve"> Учреждения культуры – клубы, библиотеки, музеи – предлагают иностранным гражданам интеграционные мероприятия, направленные на информирование о культуре и традициях народов России, правилах поведения, принятых в российском обществе. На проводимых культурн</w:t>
      </w:r>
      <w:proofErr w:type="gramStart"/>
      <w:r w:rsidRPr="00E3467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34673">
        <w:rPr>
          <w:rFonts w:ascii="Times New Roman" w:hAnsi="Times New Roman" w:cs="Times New Roman"/>
          <w:sz w:val="28"/>
          <w:szCs w:val="28"/>
        </w:rPr>
        <w:t xml:space="preserve"> массовых мероприятиях работники культуры обращают внимание посетителей, особенно молодежи, на многонациональный уклад нашего государства, недопущение межнациональных конфликтов и распространение экстремизма.</w:t>
      </w:r>
    </w:p>
    <w:p w:rsidR="00274850" w:rsidRPr="00E34673" w:rsidRDefault="00274850" w:rsidP="00613D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673">
        <w:rPr>
          <w:rFonts w:ascii="Times New Roman" w:hAnsi="Times New Roman" w:cs="Times New Roman"/>
          <w:sz w:val="28"/>
          <w:szCs w:val="28"/>
        </w:rPr>
        <w:t xml:space="preserve">В центрах правовой информации, библиотеках, а также в различных приходах и монастырях представлена информация о предоставляемых услугах и адресно-реквизитные сведения учреждений и организаций, осуществляющих защиту прав мигрантов-беженцев. </w:t>
      </w:r>
    </w:p>
    <w:p w:rsidR="00274850" w:rsidRPr="00E34673" w:rsidRDefault="00274850" w:rsidP="00613D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673">
        <w:rPr>
          <w:rFonts w:ascii="Times New Roman" w:hAnsi="Times New Roman" w:cs="Times New Roman"/>
          <w:sz w:val="28"/>
          <w:szCs w:val="28"/>
        </w:rPr>
        <w:t xml:space="preserve">Сегодня достаточно высоко ценится роль организация гражданского общества, церкви, и также ясно прослеживается тенденция передачи государством части своих функций социальной защиты и поддержки и населения организациям независимого сектора. Добровольческий труд выступает основным трудом, создающим гражданское общество, аккумулирующим его специфику. </w:t>
      </w:r>
    </w:p>
    <w:p w:rsidR="00274850" w:rsidRPr="00E34673" w:rsidRDefault="00274850" w:rsidP="00613D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673">
        <w:rPr>
          <w:rFonts w:ascii="Times New Roman" w:hAnsi="Times New Roman" w:cs="Times New Roman"/>
          <w:sz w:val="28"/>
          <w:szCs w:val="28"/>
        </w:rPr>
        <w:t xml:space="preserve">Современная глобальная социально- политическая ситуация в мире эхом отразила комплекс экономических, социально-культурных, правовых проблем, связанных с притоком беженцев: пробелы миграционного законодательства, ухудшение криминогенной обстановки в российских регионах-реципиентах, несбалансированность рынка труда, перегруженность жилищных фондов, образовательных учреждений дошкольного и среднего образования и пр. В связи с этим вызывает необходимость актуализации добровольческой работы с беженцами за счет активного включения институтов гражданского общества, </w:t>
      </w:r>
      <w:proofErr w:type="spellStart"/>
      <w:proofErr w:type="gramStart"/>
      <w:r w:rsidRPr="00E34673">
        <w:rPr>
          <w:rFonts w:ascii="Times New Roman" w:hAnsi="Times New Roman" w:cs="Times New Roman"/>
          <w:sz w:val="28"/>
          <w:szCs w:val="28"/>
        </w:rPr>
        <w:t>бизнес-структур</w:t>
      </w:r>
      <w:proofErr w:type="spellEnd"/>
      <w:proofErr w:type="gramEnd"/>
      <w:r w:rsidRPr="00E34673">
        <w:rPr>
          <w:rFonts w:ascii="Times New Roman" w:hAnsi="Times New Roman" w:cs="Times New Roman"/>
          <w:sz w:val="28"/>
          <w:szCs w:val="28"/>
        </w:rPr>
        <w:t xml:space="preserve"> и церковных организаций в систему социального партнерства. </w:t>
      </w:r>
    </w:p>
    <w:p w:rsidR="002161F3" w:rsidRPr="00E34673" w:rsidRDefault="00274850" w:rsidP="00613D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673">
        <w:rPr>
          <w:rFonts w:ascii="Times New Roman" w:hAnsi="Times New Roman" w:cs="Times New Roman"/>
          <w:sz w:val="28"/>
          <w:szCs w:val="28"/>
        </w:rPr>
        <w:t xml:space="preserve">В качестве некоторых выводов можно отметить, во-первых, интенсивные миграционные процессы населения из неблагополучных регионов, затрагивающие многие все аспекты жизни людей становятся важнейшей задачей социальной политики государства. Одной из таких актуальных социальных проблем является проблема </w:t>
      </w:r>
      <w:proofErr w:type="spellStart"/>
      <w:r w:rsidRPr="00E34673">
        <w:rPr>
          <w:rFonts w:ascii="Times New Roman" w:hAnsi="Times New Roman" w:cs="Times New Roman"/>
          <w:sz w:val="28"/>
          <w:szCs w:val="28"/>
        </w:rPr>
        <w:t>соци</w:t>
      </w:r>
      <w:r w:rsidR="00C83CAA" w:rsidRPr="00E34673">
        <w:rPr>
          <w:rFonts w:ascii="Times New Roman" w:hAnsi="Times New Roman" w:cs="Times New Roman"/>
          <w:sz w:val="28"/>
          <w:szCs w:val="28"/>
        </w:rPr>
        <w:t>окультурной</w:t>
      </w:r>
      <w:proofErr w:type="spellEnd"/>
      <w:r w:rsidR="00C83CAA" w:rsidRPr="00E34673">
        <w:rPr>
          <w:rFonts w:ascii="Times New Roman" w:hAnsi="Times New Roman" w:cs="Times New Roman"/>
          <w:sz w:val="28"/>
          <w:szCs w:val="28"/>
        </w:rPr>
        <w:t xml:space="preserve"> адаптации беженцев-</w:t>
      </w:r>
      <w:r w:rsidRPr="00E34673">
        <w:rPr>
          <w:rFonts w:ascii="Times New Roman" w:hAnsi="Times New Roman" w:cs="Times New Roman"/>
          <w:sz w:val="28"/>
          <w:szCs w:val="28"/>
        </w:rPr>
        <w:t xml:space="preserve">мигрантов в принимающий их социум, решить которую можно только через взаимодействия государства, </w:t>
      </w:r>
      <w:proofErr w:type="spellStart"/>
      <w:proofErr w:type="gramStart"/>
      <w:r w:rsidRPr="00E34673">
        <w:rPr>
          <w:rFonts w:ascii="Times New Roman" w:hAnsi="Times New Roman" w:cs="Times New Roman"/>
          <w:sz w:val="28"/>
          <w:szCs w:val="28"/>
        </w:rPr>
        <w:t>бизнес-структур</w:t>
      </w:r>
      <w:proofErr w:type="spellEnd"/>
      <w:proofErr w:type="gramEnd"/>
      <w:r w:rsidRPr="00E34673">
        <w:rPr>
          <w:rFonts w:ascii="Times New Roman" w:hAnsi="Times New Roman" w:cs="Times New Roman"/>
          <w:sz w:val="28"/>
          <w:szCs w:val="28"/>
        </w:rPr>
        <w:t>, общественных объединений и церкви на основе социального партнерства. Во-вторых, в процесс социокультурной адаптации беженцев-мигрантов в России вовлечено сегодня немалое количество социальных институтов гражданского общества, наряду с властными структурами в эту работу включены высшие учебные заведения, бизне</w:t>
      </w:r>
      <w:proofErr w:type="gramStart"/>
      <w:r w:rsidRPr="00E34673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Pr="00E34673">
        <w:rPr>
          <w:rFonts w:ascii="Times New Roman" w:hAnsi="Times New Roman" w:cs="Times New Roman"/>
          <w:sz w:val="28"/>
          <w:szCs w:val="28"/>
        </w:rPr>
        <w:t xml:space="preserve"> сообщества, учреждения культуры, социальной защиты, правозащитных организаций, религиозного сообщества. В-третьих, опыт нашего государства в использовании добровольческой работы с беженцами за счет активного включения институтов гражданского общества, </w:t>
      </w:r>
      <w:proofErr w:type="spellStart"/>
      <w:r w:rsidRPr="00E34673">
        <w:rPr>
          <w:rFonts w:ascii="Times New Roman" w:hAnsi="Times New Roman" w:cs="Times New Roman"/>
          <w:sz w:val="28"/>
          <w:szCs w:val="28"/>
        </w:rPr>
        <w:t>бизнес-структур</w:t>
      </w:r>
      <w:proofErr w:type="spellEnd"/>
      <w:r w:rsidRPr="00E34673">
        <w:rPr>
          <w:rFonts w:ascii="Times New Roman" w:hAnsi="Times New Roman" w:cs="Times New Roman"/>
          <w:sz w:val="28"/>
          <w:szCs w:val="28"/>
        </w:rPr>
        <w:t xml:space="preserve"> и религиозных организаций в систему социального </w:t>
      </w:r>
      <w:proofErr w:type="gramStart"/>
      <w:r w:rsidRPr="00E34673">
        <w:rPr>
          <w:rFonts w:ascii="Times New Roman" w:hAnsi="Times New Roman" w:cs="Times New Roman"/>
          <w:sz w:val="28"/>
          <w:szCs w:val="28"/>
        </w:rPr>
        <w:t>партнерства</w:t>
      </w:r>
      <w:proofErr w:type="gramEnd"/>
      <w:r w:rsidRPr="00E34673">
        <w:rPr>
          <w:rFonts w:ascii="Times New Roman" w:hAnsi="Times New Roman" w:cs="Times New Roman"/>
          <w:sz w:val="28"/>
          <w:szCs w:val="28"/>
        </w:rPr>
        <w:t xml:space="preserve"> может быть применим также на территории Западной Европы, страны которой сегодня испытывают значительную миграционную нагрузку на социум.</w:t>
      </w:r>
    </w:p>
    <w:p w:rsidR="002161F3" w:rsidRPr="00E34673" w:rsidRDefault="002161F3" w:rsidP="00613D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1B3E" w:rsidRPr="00E34673" w:rsidRDefault="00FE1B3E" w:rsidP="005D52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1B3E" w:rsidRPr="00E34673" w:rsidRDefault="00FE1B3E" w:rsidP="005D52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1B3E" w:rsidRPr="00E34673" w:rsidRDefault="00FE1B3E" w:rsidP="005D52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1B3E" w:rsidRPr="00E34673" w:rsidRDefault="00FE1B3E" w:rsidP="005D52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1B3E" w:rsidRPr="00E34673" w:rsidRDefault="00FE1B3E" w:rsidP="005D52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1B3E" w:rsidRPr="00E34673" w:rsidRDefault="00FE1B3E" w:rsidP="005D52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1B3E" w:rsidRPr="00E34673" w:rsidRDefault="00FE1B3E" w:rsidP="005D52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1B3E" w:rsidRPr="00E34673" w:rsidRDefault="00FE1B3E" w:rsidP="005D52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1B3E" w:rsidRPr="00E34673" w:rsidRDefault="00FE1B3E" w:rsidP="005D52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1B3E" w:rsidRPr="00E34673" w:rsidRDefault="00FE1B3E" w:rsidP="005D52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1B3E" w:rsidRPr="00E34673" w:rsidRDefault="00FE1B3E" w:rsidP="005D52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1B3E" w:rsidRPr="00E34673" w:rsidRDefault="00FE1B3E" w:rsidP="005D52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1B3E" w:rsidRPr="00E34673" w:rsidRDefault="00FE1B3E" w:rsidP="005D52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1B3E" w:rsidRPr="00E34673" w:rsidRDefault="00FE1B3E" w:rsidP="005D52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3D85" w:rsidRPr="00E34673" w:rsidRDefault="00613D85" w:rsidP="005D52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3D85" w:rsidRPr="00E34673" w:rsidRDefault="00613D85" w:rsidP="005D52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3D85" w:rsidRPr="00E34673" w:rsidRDefault="00613D85" w:rsidP="005D52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1B3E" w:rsidRPr="00E34673" w:rsidRDefault="00FE1B3E" w:rsidP="005D52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61F3" w:rsidRPr="00E34673" w:rsidRDefault="005D5271" w:rsidP="00E34673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bookmarkStart w:id="11" w:name="_Toc517754683"/>
      <w:r w:rsidRPr="00E34673">
        <w:rPr>
          <w:rFonts w:ascii="Times New Roman" w:hAnsi="Times New Roman" w:cs="Times New Roman"/>
          <w:b w:val="0"/>
          <w:color w:val="auto"/>
        </w:rPr>
        <w:t>ЗАКЛЮЧЕНИЕ</w:t>
      </w:r>
      <w:bookmarkEnd w:id="11"/>
    </w:p>
    <w:p w:rsidR="00E34673" w:rsidRPr="00E34673" w:rsidRDefault="00E34673" w:rsidP="00E34673"/>
    <w:p w:rsidR="005D5271" w:rsidRPr="00E34673" w:rsidRDefault="005D5271" w:rsidP="005D5271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4673">
        <w:rPr>
          <w:rFonts w:ascii="Times New Roman" w:hAnsi="Times New Roman" w:cs="Times New Roman"/>
          <w:sz w:val="28"/>
          <w:szCs w:val="28"/>
          <w:lang w:eastAsia="ru-RU"/>
        </w:rPr>
        <w:t>Проблема миграции - одна из самых актуальных для жителей нашей страны. Она связана с большими затратами, потерями, с множеством неудобств, с серьезной психологической перестройкой.</w:t>
      </w:r>
    </w:p>
    <w:p w:rsidR="005D5271" w:rsidRPr="00E34673" w:rsidRDefault="005D5271" w:rsidP="005D5271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4673">
        <w:rPr>
          <w:rFonts w:ascii="Times New Roman" w:hAnsi="Times New Roman" w:cs="Times New Roman"/>
          <w:sz w:val="28"/>
          <w:szCs w:val="28"/>
          <w:lang w:eastAsia="ru-RU"/>
        </w:rPr>
        <w:t>В современном российском обществе вынужденные мигранты оказывают существенное влияние на его социальную структуру в силу своего статуса и остроты проблемы, не смотря на их малочисленность.</w:t>
      </w:r>
    </w:p>
    <w:p w:rsidR="005D5271" w:rsidRPr="00E34673" w:rsidRDefault="005D5271" w:rsidP="005D5271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4673">
        <w:rPr>
          <w:rFonts w:ascii="Times New Roman" w:hAnsi="Times New Roman" w:cs="Times New Roman"/>
          <w:sz w:val="28"/>
          <w:szCs w:val="28"/>
          <w:lang w:eastAsia="ru-RU"/>
        </w:rPr>
        <w:t>Основными характеристиками степени социальной адаптации мигрантов переселенцев, являются их образование и профессия, положение на рынке труда и занятость, доходы и потребление, имущественная обеспеченность, наличие недвижимой собственности, качество жилищных условий. Анализ основных характеристик социальной адаптации вынужденных мигрантов на новом месте поселения позволяет сделать вывод, что в современных условиях социальный статус этой группы низок, а существующая тенденция к его снижению не ослабевает.</w:t>
      </w:r>
    </w:p>
    <w:p w:rsidR="005D5271" w:rsidRPr="00E34673" w:rsidRDefault="005D5271" w:rsidP="005D5271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4673">
        <w:rPr>
          <w:rFonts w:ascii="Times New Roman" w:hAnsi="Times New Roman" w:cs="Times New Roman"/>
          <w:sz w:val="28"/>
          <w:szCs w:val="28"/>
          <w:lang w:eastAsia="ru-RU"/>
        </w:rPr>
        <w:t>Процесс адаптации к новому месту жительства идет успешнее и быстрее, если вынужденные переселенцы селятся компактно. Федеральная миграционная программа рекомендует шире внедрять в практику коллективные переселения и строительство компактных поселений.</w:t>
      </w:r>
    </w:p>
    <w:p w:rsidR="005D5271" w:rsidRPr="00E34673" w:rsidRDefault="005D5271" w:rsidP="005D5271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4673">
        <w:rPr>
          <w:rFonts w:ascii="Times New Roman" w:hAnsi="Times New Roman" w:cs="Times New Roman"/>
          <w:sz w:val="28"/>
          <w:szCs w:val="28"/>
          <w:lang w:eastAsia="ru-RU"/>
        </w:rPr>
        <w:t>Использование условий, создавшихся в результате миграции, осуществляется как вынужденными мигрантами, так и местными жителями по-разному, что не позволяет говорить о стереотипах коллективного поведения, детерминированных миграцией.</w:t>
      </w:r>
    </w:p>
    <w:p w:rsidR="005D5271" w:rsidRPr="00E34673" w:rsidRDefault="005D5271" w:rsidP="005D5271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4673">
        <w:rPr>
          <w:rFonts w:ascii="Times New Roman" w:hAnsi="Times New Roman" w:cs="Times New Roman"/>
          <w:sz w:val="28"/>
          <w:szCs w:val="28"/>
          <w:lang w:eastAsia="ru-RU"/>
        </w:rPr>
        <w:t>Система технологического воздействия в практической социальной работе в перспективном отношении будет, вероятно, развиваться в направлении не только оказания социальной помощи нуждающимся лицам, но и обеспечения взаимовыгодного паритета между отдельными гражданами и обществом в целом. Целью такого паритетного состояния является не только большая социальная стабильность, но и улучшение уровня жизни, общего благосостояния народа.</w:t>
      </w:r>
    </w:p>
    <w:p w:rsidR="005D5271" w:rsidRPr="00E34673" w:rsidRDefault="005D5271" w:rsidP="005D5271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4673">
        <w:rPr>
          <w:rFonts w:ascii="Times New Roman" w:hAnsi="Times New Roman" w:cs="Times New Roman"/>
          <w:sz w:val="28"/>
          <w:szCs w:val="28"/>
          <w:lang w:eastAsia="ru-RU"/>
        </w:rPr>
        <w:t xml:space="preserve">Сущностную основу той или иной модели общественного устройства в значительной мере составляет состояние социальной сферы, эффективность </w:t>
      </w:r>
      <w:proofErr w:type="spellStart"/>
      <w:r w:rsidRPr="00E34673">
        <w:rPr>
          <w:rFonts w:ascii="Times New Roman" w:hAnsi="Times New Roman" w:cs="Times New Roman"/>
          <w:sz w:val="28"/>
          <w:szCs w:val="28"/>
          <w:lang w:eastAsia="ru-RU"/>
        </w:rPr>
        <w:t>технологизации</w:t>
      </w:r>
      <w:proofErr w:type="spellEnd"/>
      <w:r w:rsidRPr="00E34673">
        <w:rPr>
          <w:rFonts w:ascii="Times New Roman" w:hAnsi="Times New Roman" w:cs="Times New Roman"/>
          <w:sz w:val="28"/>
          <w:szCs w:val="28"/>
          <w:lang w:eastAsia="ru-RU"/>
        </w:rPr>
        <w:t xml:space="preserve"> социальных процессов. Умелое применение действенных социальных технологий, включая технологии социальной работы, может обеспечить прогрессивное развитие государства и выбор наиболее оптимального механизма общественного функционирования.</w:t>
      </w:r>
    </w:p>
    <w:p w:rsidR="005D5271" w:rsidRPr="00E34673" w:rsidRDefault="005D5271" w:rsidP="005D5271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4673">
        <w:rPr>
          <w:rFonts w:ascii="Times New Roman" w:hAnsi="Times New Roman" w:cs="Times New Roman"/>
          <w:sz w:val="28"/>
          <w:szCs w:val="28"/>
          <w:lang w:eastAsia="ru-RU"/>
        </w:rPr>
        <w:t xml:space="preserve">Недостаточно пока методик и технологий социальной работы, ориентированных на индивидуальную работу с клиентом, все еще преобладают групповые технологии. Поэтому весьма актуальны: адаптация ранее используемых технологий к современным социальным условиям, к потребностям организации социальной работы с учетом специфики различных групп населения; разработка новых технологий; ориентация технологий социальной работы на новые приоритеты социальной жизни: обеспечение </w:t>
      </w:r>
      <w:proofErr w:type="spellStart"/>
      <w:r w:rsidRPr="00E34673">
        <w:rPr>
          <w:rFonts w:ascii="Times New Roman" w:hAnsi="Times New Roman" w:cs="Times New Roman"/>
          <w:sz w:val="28"/>
          <w:szCs w:val="28"/>
          <w:lang w:eastAsia="ru-RU"/>
        </w:rPr>
        <w:t>адресности</w:t>
      </w:r>
      <w:proofErr w:type="spellEnd"/>
      <w:r w:rsidRPr="00E34673">
        <w:rPr>
          <w:rFonts w:ascii="Times New Roman" w:hAnsi="Times New Roman" w:cs="Times New Roman"/>
          <w:sz w:val="28"/>
          <w:szCs w:val="28"/>
          <w:lang w:eastAsia="ru-RU"/>
        </w:rPr>
        <w:t>, интересов семьи, максимальное использование местных ресурсов и возможностей для решения социальных проблем человека.</w:t>
      </w:r>
    </w:p>
    <w:p w:rsidR="005D5271" w:rsidRPr="00E34673" w:rsidRDefault="005D5271" w:rsidP="002748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61F3" w:rsidRPr="00E34673" w:rsidRDefault="002161F3" w:rsidP="002748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61F3" w:rsidRPr="00E34673" w:rsidRDefault="002161F3" w:rsidP="002748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61F3" w:rsidRPr="00E34673" w:rsidRDefault="002161F3" w:rsidP="002748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61F3" w:rsidRPr="00E34673" w:rsidRDefault="002161F3" w:rsidP="002748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61F3" w:rsidRPr="00E34673" w:rsidRDefault="002161F3" w:rsidP="002748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61F3" w:rsidRPr="00E34673" w:rsidRDefault="002161F3" w:rsidP="002748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61F3" w:rsidRPr="00E34673" w:rsidRDefault="002161F3" w:rsidP="002748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61F3" w:rsidRPr="00E34673" w:rsidRDefault="002161F3" w:rsidP="002748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2306" w:rsidRPr="00E34673" w:rsidRDefault="00422306" w:rsidP="00E346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2306" w:rsidRPr="00E34673" w:rsidRDefault="00422306" w:rsidP="00E346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61F3" w:rsidRPr="00E34673" w:rsidRDefault="00613D85" w:rsidP="00E34673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b w:val="0"/>
          <w:color w:val="auto"/>
        </w:rPr>
      </w:pPr>
      <w:bookmarkStart w:id="12" w:name="_Toc517754684"/>
      <w:r w:rsidRPr="00E34673">
        <w:rPr>
          <w:rFonts w:ascii="Times New Roman" w:hAnsi="Times New Roman" w:cs="Times New Roman"/>
          <w:b w:val="0"/>
          <w:color w:val="auto"/>
        </w:rPr>
        <w:t>СПИСОК ИСПОЛЬЗОВАННЫХ ИСТОЧНИКОВ</w:t>
      </w:r>
      <w:bookmarkEnd w:id="12"/>
    </w:p>
    <w:p w:rsidR="002161F3" w:rsidRPr="00E34673" w:rsidRDefault="002161F3" w:rsidP="00E346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61F3" w:rsidRPr="00E34673" w:rsidRDefault="002161F3" w:rsidP="00E3467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E34673">
        <w:rPr>
          <w:sz w:val="28"/>
          <w:szCs w:val="28"/>
        </w:rPr>
        <w:t>1</w:t>
      </w:r>
      <w:r w:rsidR="007E4C16" w:rsidRPr="00E34673">
        <w:rPr>
          <w:sz w:val="28"/>
          <w:szCs w:val="28"/>
        </w:rPr>
        <w:t>.</w:t>
      </w:r>
      <w:r w:rsidRPr="00E34673">
        <w:rPr>
          <w:sz w:val="28"/>
          <w:szCs w:val="28"/>
        </w:rPr>
        <w:t xml:space="preserve"> </w:t>
      </w:r>
      <w:proofErr w:type="spellStart"/>
      <w:r w:rsidRPr="00E34673">
        <w:rPr>
          <w:sz w:val="28"/>
          <w:szCs w:val="28"/>
        </w:rPr>
        <w:t>Акмалова</w:t>
      </w:r>
      <w:proofErr w:type="spellEnd"/>
      <w:r w:rsidRPr="00E34673">
        <w:rPr>
          <w:sz w:val="28"/>
          <w:szCs w:val="28"/>
        </w:rPr>
        <w:t>, А. А. Социальная работа с мигрантами и беженцами: учеб</w:t>
      </w:r>
      <w:proofErr w:type="gramStart"/>
      <w:r w:rsidRPr="00E34673">
        <w:rPr>
          <w:sz w:val="28"/>
          <w:szCs w:val="28"/>
        </w:rPr>
        <w:t>.</w:t>
      </w:r>
      <w:proofErr w:type="gramEnd"/>
      <w:r w:rsidRPr="00E34673">
        <w:rPr>
          <w:sz w:val="28"/>
          <w:szCs w:val="28"/>
        </w:rPr>
        <w:t xml:space="preserve"> </w:t>
      </w:r>
      <w:proofErr w:type="gramStart"/>
      <w:r w:rsidRPr="00E34673">
        <w:rPr>
          <w:sz w:val="28"/>
          <w:szCs w:val="28"/>
        </w:rPr>
        <w:t>п</w:t>
      </w:r>
      <w:proofErr w:type="gramEnd"/>
      <w:r w:rsidRPr="00E34673">
        <w:rPr>
          <w:sz w:val="28"/>
          <w:szCs w:val="28"/>
        </w:rPr>
        <w:t xml:space="preserve">особие / </w:t>
      </w:r>
      <w:r w:rsidR="00C83CAA" w:rsidRPr="00E34673">
        <w:rPr>
          <w:sz w:val="28"/>
          <w:szCs w:val="28"/>
        </w:rPr>
        <w:t xml:space="preserve">А. А. </w:t>
      </w:r>
      <w:proofErr w:type="spellStart"/>
      <w:r w:rsidR="00C83CAA" w:rsidRPr="00E34673">
        <w:rPr>
          <w:sz w:val="28"/>
          <w:szCs w:val="28"/>
        </w:rPr>
        <w:t>Акмалова</w:t>
      </w:r>
      <w:proofErr w:type="spellEnd"/>
      <w:r w:rsidR="00C83CAA" w:rsidRPr="00E34673">
        <w:rPr>
          <w:sz w:val="28"/>
          <w:szCs w:val="28"/>
        </w:rPr>
        <w:t xml:space="preserve">, В. М. </w:t>
      </w:r>
      <w:proofErr w:type="spellStart"/>
      <w:r w:rsidR="00C83CAA" w:rsidRPr="00E34673">
        <w:rPr>
          <w:sz w:val="28"/>
          <w:szCs w:val="28"/>
        </w:rPr>
        <w:t>Капицын</w:t>
      </w:r>
      <w:proofErr w:type="spellEnd"/>
      <w:r w:rsidR="00C83CAA" w:rsidRPr="00E34673">
        <w:rPr>
          <w:sz w:val="28"/>
          <w:szCs w:val="28"/>
        </w:rPr>
        <w:t>. – М.:ИНФРА-М, 2012. –</w:t>
      </w:r>
      <w:r w:rsidRPr="00E34673">
        <w:rPr>
          <w:sz w:val="28"/>
          <w:szCs w:val="28"/>
        </w:rPr>
        <w:t xml:space="preserve"> 220 с.</w:t>
      </w:r>
    </w:p>
    <w:p w:rsidR="002161F3" w:rsidRPr="00E34673" w:rsidRDefault="004825AF" w:rsidP="00E3467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E34673">
        <w:rPr>
          <w:sz w:val="28"/>
          <w:szCs w:val="28"/>
        </w:rPr>
        <w:t xml:space="preserve">2. </w:t>
      </w:r>
      <w:r w:rsidR="002161F3" w:rsidRPr="00E34673">
        <w:rPr>
          <w:sz w:val="28"/>
          <w:szCs w:val="28"/>
        </w:rPr>
        <w:t>Бондырева, С. К. Миграция (сущность</w:t>
      </w:r>
      <w:r w:rsidR="00C83CAA" w:rsidRPr="00E34673">
        <w:rPr>
          <w:sz w:val="28"/>
          <w:szCs w:val="28"/>
        </w:rPr>
        <w:t xml:space="preserve"> и явление) / С. К. Бондырева. –</w:t>
      </w:r>
      <w:r w:rsidR="002161F3" w:rsidRPr="00E34673">
        <w:rPr>
          <w:sz w:val="28"/>
          <w:szCs w:val="28"/>
        </w:rPr>
        <w:t xml:space="preserve"> М.: Изд-во Московского психолого-социального института; Во</w:t>
      </w:r>
      <w:r w:rsidR="00C83CAA" w:rsidRPr="00E34673">
        <w:rPr>
          <w:sz w:val="28"/>
          <w:szCs w:val="28"/>
        </w:rPr>
        <w:t>ронеж: Изд-во НПО МОДЭК, 2014. –</w:t>
      </w:r>
      <w:r w:rsidR="002161F3" w:rsidRPr="00E34673">
        <w:rPr>
          <w:sz w:val="28"/>
          <w:szCs w:val="28"/>
        </w:rPr>
        <w:t xml:space="preserve"> 296 </w:t>
      </w:r>
      <w:proofErr w:type="gramStart"/>
      <w:r w:rsidR="002161F3" w:rsidRPr="00E34673">
        <w:rPr>
          <w:sz w:val="28"/>
          <w:szCs w:val="28"/>
        </w:rPr>
        <w:t>с</w:t>
      </w:r>
      <w:proofErr w:type="gramEnd"/>
      <w:r w:rsidR="002161F3" w:rsidRPr="00E34673">
        <w:rPr>
          <w:sz w:val="28"/>
          <w:szCs w:val="28"/>
        </w:rPr>
        <w:t>.</w:t>
      </w:r>
    </w:p>
    <w:p w:rsidR="002161F3" w:rsidRPr="00E34673" w:rsidRDefault="004825AF" w:rsidP="00E3467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E34673">
        <w:rPr>
          <w:sz w:val="28"/>
          <w:szCs w:val="28"/>
          <w:shd w:val="clear" w:color="auto" w:fill="FFFFFF"/>
        </w:rPr>
        <w:t>3. Бояркин Г.,</w:t>
      </w:r>
      <w:r w:rsidR="002161F3" w:rsidRPr="00E34673">
        <w:rPr>
          <w:sz w:val="28"/>
          <w:szCs w:val="28"/>
          <w:shd w:val="clear" w:color="auto" w:fill="FFFFFF"/>
        </w:rPr>
        <w:t xml:space="preserve"> Трудовая миграция и экономический потенциал района.</w:t>
      </w:r>
      <w:r w:rsidRPr="00E34673">
        <w:rPr>
          <w:sz w:val="28"/>
          <w:szCs w:val="28"/>
          <w:shd w:val="clear" w:color="auto" w:fill="FFFFFF"/>
        </w:rPr>
        <w:t xml:space="preserve"> / Г. Бояркин</w:t>
      </w:r>
      <w:r w:rsidR="002161F3" w:rsidRPr="00E34673">
        <w:rPr>
          <w:sz w:val="28"/>
          <w:szCs w:val="28"/>
          <w:shd w:val="clear" w:color="auto" w:fill="FFFFFF"/>
        </w:rPr>
        <w:t xml:space="preserve"> // Человек и труд. — № 2. — 2009. — с.25–27.</w:t>
      </w:r>
      <w:r w:rsidR="002161F3" w:rsidRPr="00E34673">
        <w:rPr>
          <w:sz w:val="28"/>
          <w:szCs w:val="28"/>
        </w:rPr>
        <w:br/>
      </w:r>
      <w:r w:rsidR="007E4C16" w:rsidRPr="00E34673">
        <w:rPr>
          <w:sz w:val="28"/>
          <w:szCs w:val="28"/>
          <w:shd w:val="clear" w:color="auto" w:fill="FFFFFF"/>
        </w:rPr>
        <w:t xml:space="preserve">          </w:t>
      </w:r>
      <w:r w:rsidRPr="00E34673">
        <w:rPr>
          <w:sz w:val="28"/>
          <w:szCs w:val="28"/>
          <w:shd w:val="clear" w:color="auto" w:fill="FFFFFF"/>
        </w:rPr>
        <w:t xml:space="preserve">4. </w:t>
      </w:r>
      <w:r w:rsidR="002161F3" w:rsidRPr="00E34673">
        <w:rPr>
          <w:sz w:val="28"/>
          <w:szCs w:val="28"/>
          <w:shd w:val="clear" w:color="auto" w:fill="FFFFFF"/>
        </w:rPr>
        <w:t xml:space="preserve">В России много мигрантов. На самом деле нет. [Электронный ресурс]. — Режим доступа: </w:t>
      </w:r>
      <w:hyperlink r:id="rId8" w:history="1">
        <w:r w:rsidR="005D5271" w:rsidRPr="00E34673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https://meduza.io/feature/2015/05/13/v-rossii-mnogo-migrantov-na-samom-dele-net</w:t>
        </w:r>
      </w:hyperlink>
      <w:r w:rsidR="005D5271" w:rsidRPr="00E34673">
        <w:rPr>
          <w:sz w:val="28"/>
          <w:szCs w:val="28"/>
          <w:shd w:val="clear" w:color="auto" w:fill="FFFFFF"/>
        </w:rPr>
        <w:t xml:space="preserve"> (Дата обращения: 15.02.2018 г.).</w:t>
      </w:r>
      <w:r w:rsidR="002161F3" w:rsidRPr="00E34673">
        <w:rPr>
          <w:sz w:val="28"/>
          <w:szCs w:val="28"/>
        </w:rPr>
        <w:br/>
      </w:r>
      <w:r w:rsidR="007E4C16" w:rsidRPr="00E34673">
        <w:rPr>
          <w:sz w:val="28"/>
          <w:szCs w:val="28"/>
        </w:rPr>
        <w:t xml:space="preserve">           </w:t>
      </w:r>
      <w:r w:rsidRPr="00E34673">
        <w:rPr>
          <w:sz w:val="28"/>
          <w:szCs w:val="28"/>
        </w:rPr>
        <w:t>5.</w:t>
      </w:r>
      <w:r w:rsidR="002161F3" w:rsidRPr="00E34673">
        <w:rPr>
          <w:sz w:val="28"/>
          <w:szCs w:val="28"/>
        </w:rPr>
        <w:t xml:space="preserve"> Воробьева, О.Д. Миграц</w:t>
      </w:r>
      <w:r w:rsidR="00C83CAA" w:rsidRPr="00E34673">
        <w:rPr>
          <w:sz w:val="28"/>
          <w:szCs w:val="28"/>
        </w:rPr>
        <w:t>ия населения / О.Д. Воробьева. –</w:t>
      </w:r>
      <w:r w:rsidR="002161F3" w:rsidRPr="00E34673">
        <w:rPr>
          <w:sz w:val="28"/>
          <w:szCs w:val="28"/>
        </w:rPr>
        <w:t xml:space="preserve"> Москва</w:t>
      </w:r>
      <w:r w:rsidR="00C83CAA" w:rsidRPr="00E34673">
        <w:rPr>
          <w:sz w:val="28"/>
          <w:szCs w:val="28"/>
        </w:rPr>
        <w:t>: Наука, 2009. –</w:t>
      </w:r>
      <w:r w:rsidR="002161F3" w:rsidRPr="00E34673">
        <w:rPr>
          <w:sz w:val="28"/>
          <w:szCs w:val="28"/>
        </w:rPr>
        <w:t xml:space="preserve"> 176 </w:t>
      </w:r>
      <w:proofErr w:type="gramStart"/>
      <w:r w:rsidR="002161F3" w:rsidRPr="00E34673">
        <w:rPr>
          <w:sz w:val="28"/>
          <w:szCs w:val="28"/>
        </w:rPr>
        <w:t>с</w:t>
      </w:r>
      <w:proofErr w:type="gramEnd"/>
      <w:r w:rsidR="002161F3" w:rsidRPr="00E34673">
        <w:rPr>
          <w:sz w:val="28"/>
          <w:szCs w:val="28"/>
        </w:rPr>
        <w:t>.</w:t>
      </w:r>
    </w:p>
    <w:p w:rsidR="002161F3" w:rsidRPr="00E34673" w:rsidRDefault="004825AF" w:rsidP="00E34673">
      <w:pPr>
        <w:shd w:val="clear" w:color="auto" w:fill="FFFFFF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4673">
        <w:rPr>
          <w:rFonts w:ascii="Times New Roman" w:hAnsi="Times New Roman" w:cs="Times New Roman"/>
          <w:sz w:val="28"/>
          <w:szCs w:val="28"/>
          <w:lang w:eastAsia="ru-RU"/>
        </w:rPr>
        <w:t>6.</w:t>
      </w:r>
      <w:r w:rsidR="002161F3" w:rsidRPr="00E346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161F3" w:rsidRPr="00E34673">
        <w:rPr>
          <w:rFonts w:ascii="Times New Roman" w:hAnsi="Times New Roman" w:cs="Times New Roman"/>
          <w:sz w:val="28"/>
          <w:szCs w:val="28"/>
          <w:lang w:eastAsia="ru-RU"/>
        </w:rPr>
        <w:t>Выхованец</w:t>
      </w:r>
      <w:proofErr w:type="spellEnd"/>
      <w:r w:rsidR="002161F3" w:rsidRPr="00E34673">
        <w:rPr>
          <w:rFonts w:ascii="Times New Roman" w:hAnsi="Times New Roman" w:cs="Times New Roman"/>
          <w:sz w:val="28"/>
          <w:szCs w:val="28"/>
          <w:lang w:eastAsia="ru-RU"/>
        </w:rPr>
        <w:t xml:space="preserve"> О., Извилистый курс миграционной политики / О. </w:t>
      </w:r>
      <w:proofErr w:type="spellStart"/>
      <w:r w:rsidR="002161F3" w:rsidRPr="00E34673">
        <w:rPr>
          <w:rFonts w:ascii="Times New Roman" w:hAnsi="Times New Roman" w:cs="Times New Roman"/>
          <w:sz w:val="28"/>
          <w:szCs w:val="28"/>
          <w:lang w:eastAsia="ru-RU"/>
        </w:rPr>
        <w:t>Выхованец</w:t>
      </w:r>
      <w:proofErr w:type="spellEnd"/>
      <w:r w:rsidR="002161F3" w:rsidRPr="00E3467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2161F3" w:rsidRPr="00E34673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 – Москва: Независ</w:t>
      </w:r>
      <w:r w:rsidR="00C83CAA" w:rsidRPr="00E34673">
        <w:rPr>
          <w:rFonts w:ascii="Times New Roman" w:hAnsi="Times New Roman" w:cs="Times New Roman"/>
          <w:sz w:val="28"/>
          <w:szCs w:val="28"/>
          <w:lang w:eastAsia="ru-RU"/>
        </w:rPr>
        <w:t>имая газета. –</w:t>
      </w:r>
      <w:r w:rsidRPr="00E346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161F3" w:rsidRPr="00E34673">
        <w:rPr>
          <w:rFonts w:ascii="Times New Roman" w:hAnsi="Times New Roman" w:cs="Times New Roman"/>
          <w:sz w:val="28"/>
          <w:szCs w:val="28"/>
          <w:lang w:eastAsia="ru-RU"/>
        </w:rPr>
        <w:t>2007.</w:t>
      </w:r>
      <w:r w:rsidR="00C83CAA" w:rsidRPr="00E34673">
        <w:rPr>
          <w:rFonts w:ascii="Times New Roman" w:hAnsi="Times New Roman" w:cs="Times New Roman"/>
          <w:sz w:val="28"/>
          <w:szCs w:val="28"/>
          <w:lang w:eastAsia="ru-RU"/>
        </w:rPr>
        <w:t xml:space="preserve"> –</w:t>
      </w:r>
      <w:r w:rsidRPr="00E34673">
        <w:rPr>
          <w:rFonts w:ascii="Times New Roman" w:hAnsi="Times New Roman" w:cs="Times New Roman"/>
          <w:sz w:val="28"/>
          <w:szCs w:val="28"/>
          <w:lang w:eastAsia="ru-RU"/>
        </w:rPr>
        <w:t xml:space="preserve"> №2</w:t>
      </w:r>
      <w:r w:rsidR="00C83CAA" w:rsidRPr="00E34673">
        <w:rPr>
          <w:rFonts w:ascii="Times New Roman" w:hAnsi="Times New Roman" w:cs="Times New Roman"/>
          <w:sz w:val="28"/>
          <w:szCs w:val="28"/>
          <w:lang w:eastAsia="ru-RU"/>
        </w:rPr>
        <w:t xml:space="preserve"> –</w:t>
      </w:r>
      <w:r w:rsidR="002161F3" w:rsidRPr="00E34673">
        <w:rPr>
          <w:rFonts w:ascii="Times New Roman" w:hAnsi="Times New Roman" w:cs="Times New Roman"/>
          <w:sz w:val="28"/>
          <w:szCs w:val="28"/>
          <w:lang w:eastAsia="ru-RU"/>
        </w:rPr>
        <w:t xml:space="preserve"> С. 6-8.</w:t>
      </w:r>
    </w:p>
    <w:p w:rsidR="002161F3" w:rsidRPr="00E34673" w:rsidRDefault="004825AF" w:rsidP="00E3467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E34673">
        <w:rPr>
          <w:sz w:val="28"/>
          <w:szCs w:val="28"/>
        </w:rPr>
        <w:t>7.</w:t>
      </w:r>
      <w:r w:rsidR="002161F3" w:rsidRPr="00E34673">
        <w:rPr>
          <w:sz w:val="28"/>
          <w:szCs w:val="28"/>
        </w:rPr>
        <w:t xml:space="preserve"> Галева, Н. Е. Миграция населения как фактор влияния и индикатор социально-экономического развития региона / Наталья Евгеньевна Гал</w:t>
      </w:r>
      <w:r w:rsidR="00C83CAA" w:rsidRPr="00E34673">
        <w:rPr>
          <w:sz w:val="28"/>
          <w:szCs w:val="28"/>
        </w:rPr>
        <w:t>ева // Экономика и управление. – 2012. – № 7. –</w:t>
      </w:r>
      <w:r w:rsidR="002161F3" w:rsidRPr="00E34673">
        <w:rPr>
          <w:sz w:val="28"/>
          <w:szCs w:val="28"/>
        </w:rPr>
        <w:t xml:space="preserve"> С.114-118.</w:t>
      </w:r>
    </w:p>
    <w:p w:rsidR="002161F3" w:rsidRPr="00E34673" w:rsidRDefault="004825AF" w:rsidP="00E3467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E34673">
        <w:rPr>
          <w:sz w:val="28"/>
          <w:szCs w:val="28"/>
        </w:rPr>
        <w:t xml:space="preserve">8. </w:t>
      </w:r>
      <w:r w:rsidR="002161F3" w:rsidRPr="00E34673">
        <w:rPr>
          <w:sz w:val="28"/>
          <w:szCs w:val="28"/>
        </w:rPr>
        <w:t xml:space="preserve"> Гольдин, Г. Г. Миграция и проблемы ее регулирования / Г. Г. Гольди</w:t>
      </w:r>
      <w:r w:rsidR="00DA5594" w:rsidRPr="00E34673">
        <w:rPr>
          <w:sz w:val="28"/>
          <w:szCs w:val="28"/>
        </w:rPr>
        <w:t>н –</w:t>
      </w:r>
      <w:r w:rsidR="00C83CAA" w:rsidRPr="00E34673">
        <w:rPr>
          <w:sz w:val="28"/>
          <w:szCs w:val="28"/>
        </w:rPr>
        <w:t xml:space="preserve"> М.: </w:t>
      </w:r>
      <w:proofErr w:type="spellStart"/>
      <w:r w:rsidR="00C83CAA" w:rsidRPr="00E34673">
        <w:rPr>
          <w:sz w:val="28"/>
          <w:szCs w:val="28"/>
        </w:rPr>
        <w:t>Интердиалект+</w:t>
      </w:r>
      <w:proofErr w:type="spellEnd"/>
      <w:r w:rsidR="00C83CAA" w:rsidRPr="00E34673">
        <w:rPr>
          <w:sz w:val="28"/>
          <w:szCs w:val="28"/>
        </w:rPr>
        <w:t>. – 2010. –</w:t>
      </w:r>
      <w:r w:rsidR="002161F3" w:rsidRPr="00E34673">
        <w:rPr>
          <w:sz w:val="28"/>
          <w:szCs w:val="28"/>
        </w:rPr>
        <w:t xml:space="preserve"> 180 </w:t>
      </w:r>
      <w:proofErr w:type="gramStart"/>
      <w:r w:rsidR="002161F3" w:rsidRPr="00E34673">
        <w:rPr>
          <w:sz w:val="28"/>
          <w:szCs w:val="28"/>
        </w:rPr>
        <w:t>с</w:t>
      </w:r>
      <w:proofErr w:type="gramEnd"/>
      <w:r w:rsidR="002161F3" w:rsidRPr="00E34673">
        <w:rPr>
          <w:sz w:val="28"/>
          <w:szCs w:val="28"/>
        </w:rPr>
        <w:t>.</w:t>
      </w:r>
    </w:p>
    <w:p w:rsidR="002161F3" w:rsidRPr="00E34673" w:rsidRDefault="004825AF" w:rsidP="00E3467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E34673">
        <w:rPr>
          <w:sz w:val="28"/>
          <w:szCs w:val="28"/>
          <w:shd w:val="clear" w:color="auto" w:fill="FFFFFF"/>
        </w:rPr>
        <w:t xml:space="preserve">9. </w:t>
      </w:r>
      <w:r w:rsidR="002161F3" w:rsidRPr="00E34673">
        <w:rPr>
          <w:sz w:val="28"/>
          <w:szCs w:val="28"/>
          <w:shd w:val="clear" w:color="auto" w:fill="FFFFFF"/>
        </w:rPr>
        <w:t xml:space="preserve">Ефимов, А. Г., </w:t>
      </w:r>
      <w:proofErr w:type="spellStart"/>
      <w:r w:rsidR="002161F3" w:rsidRPr="00E34673">
        <w:rPr>
          <w:sz w:val="28"/>
          <w:szCs w:val="28"/>
          <w:shd w:val="clear" w:color="auto" w:fill="FFFFFF"/>
        </w:rPr>
        <w:t>Кацан</w:t>
      </w:r>
      <w:proofErr w:type="spellEnd"/>
      <w:r w:rsidR="002161F3" w:rsidRPr="00E34673">
        <w:rPr>
          <w:sz w:val="28"/>
          <w:szCs w:val="28"/>
          <w:shd w:val="clear" w:color="auto" w:fill="FFFFFF"/>
        </w:rPr>
        <w:t>, В. Н. Влияние миграции населения на региональный рынок труда и особенности государственного регулирования миграционных потоков в современной России //</w:t>
      </w:r>
      <w:r w:rsidRPr="00E34673">
        <w:rPr>
          <w:sz w:val="28"/>
          <w:szCs w:val="28"/>
          <w:shd w:val="clear" w:color="auto" w:fill="FFFFFF"/>
        </w:rPr>
        <w:t xml:space="preserve"> </w:t>
      </w:r>
      <w:r w:rsidR="002161F3" w:rsidRPr="00E34673">
        <w:rPr>
          <w:sz w:val="28"/>
          <w:szCs w:val="28"/>
          <w:shd w:val="clear" w:color="auto" w:fill="FFFFFF"/>
        </w:rPr>
        <w:t>Проблемы и </w:t>
      </w:r>
      <w:proofErr w:type="spellStart"/>
      <w:r w:rsidR="002161F3" w:rsidRPr="00E34673">
        <w:rPr>
          <w:sz w:val="28"/>
          <w:szCs w:val="28"/>
          <w:shd w:val="clear" w:color="auto" w:fill="FFFFFF"/>
        </w:rPr>
        <w:t>перспективыразвития</w:t>
      </w:r>
      <w:proofErr w:type="spellEnd"/>
      <w:r w:rsidR="002161F3" w:rsidRPr="00E34673">
        <w:rPr>
          <w:sz w:val="28"/>
          <w:szCs w:val="28"/>
          <w:shd w:val="clear" w:color="auto" w:fill="FFFFFF"/>
        </w:rPr>
        <w:t xml:space="preserve"> социально-экономических систем: [сборник научных трудов] / </w:t>
      </w:r>
      <w:proofErr w:type="spellStart"/>
      <w:r w:rsidR="002161F3" w:rsidRPr="00E34673">
        <w:rPr>
          <w:sz w:val="28"/>
          <w:szCs w:val="28"/>
          <w:shd w:val="clear" w:color="auto" w:fill="FFFFFF"/>
        </w:rPr>
        <w:t>Федер</w:t>
      </w:r>
      <w:proofErr w:type="spellEnd"/>
      <w:r w:rsidR="002161F3" w:rsidRPr="00E34673">
        <w:rPr>
          <w:sz w:val="28"/>
          <w:szCs w:val="28"/>
          <w:shd w:val="clear" w:color="auto" w:fill="FFFFFF"/>
        </w:rPr>
        <w:t>. агентство по образованию, Курс</w:t>
      </w:r>
      <w:proofErr w:type="gramStart"/>
      <w:r w:rsidR="002161F3" w:rsidRPr="00E34673">
        <w:rPr>
          <w:sz w:val="28"/>
          <w:szCs w:val="28"/>
          <w:shd w:val="clear" w:color="auto" w:fill="FFFFFF"/>
        </w:rPr>
        <w:t>.</w:t>
      </w:r>
      <w:proofErr w:type="gramEnd"/>
      <w:r w:rsidR="002161F3" w:rsidRPr="00E34673">
        <w:rPr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2161F3" w:rsidRPr="00E34673">
        <w:rPr>
          <w:sz w:val="28"/>
          <w:szCs w:val="28"/>
          <w:shd w:val="clear" w:color="auto" w:fill="FFFFFF"/>
        </w:rPr>
        <w:t>г</w:t>
      </w:r>
      <w:proofErr w:type="gramEnd"/>
      <w:r w:rsidR="002161F3" w:rsidRPr="00E34673">
        <w:rPr>
          <w:sz w:val="28"/>
          <w:szCs w:val="28"/>
          <w:shd w:val="clear" w:color="auto" w:fill="FFFFFF"/>
        </w:rPr>
        <w:t>ос</w:t>
      </w:r>
      <w:proofErr w:type="spellEnd"/>
      <w:r w:rsidR="002161F3" w:rsidRPr="00E34673">
        <w:rPr>
          <w:sz w:val="28"/>
          <w:szCs w:val="28"/>
          <w:shd w:val="clear" w:color="auto" w:fill="FFFFFF"/>
        </w:rPr>
        <w:t xml:space="preserve">. </w:t>
      </w:r>
      <w:proofErr w:type="spellStart"/>
      <w:r w:rsidR="002161F3" w:rsidRPr="00E34673">
        <w:rPr>
          <w:sz w:val="28"/>
          <w:szCs w:val="28"/>
          <w:shd w:val="clear" w:color="auto" w:fill="FFFFFF"/>
        </w:rPr>
        <w:t>техн</w:t>
      </w:r>
      <w:proofErr w:type="spellEnd"/>
      <w:r w:rsidR="002161F3" w:rsidRPr="00E34673">
        <w:rPr>
          <w:sz w:val="28"/>
          <w:szCs w:val="28"/>
          <w:shd w:val="clear" w:color="auto" w:fill="FFFFFF"/>
        </w:rPr>
        <w:t>. ун-т [и др.]; под общ. ред. М. В. </w:t>
      </w:r>
      <w:proofErr w:type="spellStart"/>
      <w:r w:rsidR="002161F3" w:rsidRPr="00E34673">
        <w:rPr>
          <w:sz w:val="28"/>
          <w:szCs w:val="28"/>
          <w:shd w:val="clear" w:color="auto" w:fill="FFFFFF"/>
        </w:rPr>
        <w:t>Шатохина</w:t>
      </w:r>
      <w:proofErr w:type="spellEnd"/>
      <w:r w:rsidR="002161F3" w:rsidRPr="00E34673">
        <w:rPr>
          <w:sz w:val="28"/>
          <w:szCs w:val="28"/>
          <w:shd w:val="clear" w:color="auto" w:fill="FFFFFF"/>
        </w:rPr>
        <w:t xml:space="preserve">. — Курск: </w:t>
      </w:r>
      <w:proofErr w:type="spellStart"/>
      <w:r w:rsidR="002161F3" w:rsidRPr="00E34673">
        <w:rPr>
          <w:sz w:val="28"/>
          <w:szCs w:val="28"/>
          <w:shd w:val="clear" w:color="auto" w:fill="FFFFFF"/>
        </w:rPr>
        <w:t>КГТУ</w:t>
      </w:r>
      <w:proofErr w:type="gramStart"/>
      <w:r w:rsidR="002161F3" w:rsidRPr="00E34673">
        <w:rPr>
          <w:sz w:val="28"/>
          <w:szCs w:val="28"/>
          <w:shd w:val="clear" w:color="auto" w:fill="FFFFFF"/>
        </w:rPr>
        <w:t>.В</w:t>
      </w:r>
      <w:proofErr w:type="gramEnd"/>
      <w:r w:rsidR="002161F3" w:rsidRPr="00E34673">
        <w:rPr>
          <w:sz w:val="28"/>
          <w:szCs w:val="28"/>
          <w:shd w:val="clear" w:color="auto" w:fill="FFFFFF"/>
        </w:rPr>
        <w:t>ып</w:t>
      </w:r>
      <w:proofErr w:type="spellEnd"/>
      <w:r w:rsidR="002161F3" w:rsidRPr="00E34673">
        <w:rPr>
          <w:sz w:val="28"/>
          <w:szCs w:val="28"/>
          <w:shd w:val="clear" w:color="auto" w:fill="FFFFFF"/>
        </w:rPr>
        <w:t>. 2. — 2010. — С. 19–27.</w:t>
      </w:r>
    </w:p>
    <w:p w:rsidR="002161F3" w:rsidRPr="00E34673" w:rsidRDefault="004825AF" w:rsidP="00E3467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E34673">
        <w:rPr>
          <w:sz w:val="28"/>
          <w:szCs w:val="28"/>
        </w:rPr>
        <w:t>10.</w:t>
      </w:r>
      <w:r w:rsidR="002161F3" w:rsidRPr="00E34673">
        <w:rPr>
          <w:sz w:val="28"/>
          <w:szCs w:val="28"/>
        </w:rPr>
        <w:t xml:space="preserve"> Закон РФ «О вынужденных переселенцах» от 19.02.1993 №4530-1 (ред. от 07.08.2000, с </w:t>
      </w:r>
      <w:proofErr w:type="spellStart"/>
      <w:r w:rsidR="002161F3" w:rsidRPr="00E34673">
        <w:rPr>
          <w:sz w:val="28"/>
          <w:szCs w:val="28"/>
        </w:rPr>
        <w:t>изм</w:t>
      </w:r>
      <w:proofErr w:type="spellEnd"/>
      <w:r w:rsidR="002161F3" w:rsidRPr="00E34673">
        <w:rPr>
          <w:sz w:val="28"/>
          <w:szCs w:val="28"/>
        </w:rPr>
        <w:t>. от 24.12.2002).</w:t>
      </w:r>
    </w:p>
    <w:p w:rsidR="002161F3" w:rsidRPr="00E34673" w:rsidRDefault="004825AF" w:rsidP="00E34673">
      <w:pPr>
        <w:shd w:val="clear" w:color="auto" w:fill="FFFFFF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4673">
        <w:rPr>
          <w:rFonts w:ascii="Times New Roman" w:hAnsi="Times New Roman" w:cs="Times New Roman"/>
          <w:sz w:val="28"/>
          <w:szCs w:val="28"/>
          <w:lang w:eastAsia="ru-RU"/>
        </w:rPr>
        <w:t xml:space="preserve">11. </w:t>
      </w:r>
      <w:r w:rsidR="002161F3" w:rsidRPr="00E34673">
        <w:rPr>
          <w:rFonts w:ascii="Times New Roman" w:hAnsi="Times New Roman" w:cs="Times New Roman"/>
          <w:sz w:val="28"/>
          <w:szCs w:val="28"/>
          <w:lang w:eastAsia="ru-RU"/>
        </w:rPr>
        <w:t>Жукова И.А. Основы государственной миграционной политики // Модернизация России: социально-правовые аспекты. Материалы межрегиональной научно-практической конференции. Курск, 14-15 февраля 2005. - Курск, ООО "Учитель", 2005.</w:t>
      </w:r>
    </w:p>
    <w:p w:rsidR="002161F3" w:rsidRPr="00E34673" w:rsidRDefault="004A18C9" w:rsidP="00E34673">
      <w:pPr>
        <w:shd w:val="clear" w:color="auto" w:fill="FFFFFF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4673">
        <w:rPr>
          <w:rFonts w:ascii="Times New Roman" w:hAnsi="Times New Roman" w:cs="Times New Roman"/>
          <w:sz w:val="28"/>
          <w:szCs w:val="28"/>
          <w:lang w:eastAsia="ru-RU"/>
        </w:rPr>
        <w:t>12.</w:t>
      </w:r>
      <w:r w:rsidR="002161F3" w:rsidRPr="00E34673">
        <w:rPr>
          <w:rFonts w:ascii="Times New Roman" w:hAnsi="Times New Roman" w:cs="Times New Roman"/>
          <w:sz w:val="28"/>
          <w:szCs w:val="28"/>
          <w:lang w:eastAsia="ru-RU"/>
        </w:rPr>
        <w:t xml:space="preserve"> Жукова И.А. Роль информационной составляющей в адаптации вынужденных мигрантов // Социально-правовые аспекты развития общества. Материалы международной научно-практической конференции. Курск, 20-21 июня 2013. -</w:t>
      </w:r>
    </w:p>
    <w:p w:rsidR="002161F3" w:rsidRPr="00E34673" w:rsidRDefault="004A18C9" w:rsidP="00E3467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E34673">
        <w:rPr>
          <w:sz w:val="28"/>
          <w:szCs w:val="28"/>
        </w:rPr>
        <w:t>13.</w:t>
      </w:r>
      <w:r w:rsidR="002161F3" w:rsidRPr="00E34673">
        <w:rPr>
          <w:sz w:val="28"/>
          <w:szCs w:val="28"/>
        </w:rPr>
        <w:t xml:space="preserve"> </w:t>
      </w:r>
      <w:proofErr w:type="spellStart"/>
      <w:r w:rsidR="002161F3" w:rsidRPr="00E34673">
        <w:rPr>
          <w:sz w:val="28"/>
          <w:szCs w:val="28"/>
        </w:rPr>
        <w:t>Ионцев</w:t>
      </w:r>
      <w:proofErr w:type="spellEnd"/>
      <w:r w:rsidR="002161F3" w:rsidRPr="00E34673">
        <w:rPr>
          <w:sz w:val="28"/>
          <w:szCs w:val="28"/>
        </w:rPr>
        <w:t xml:space="preserve">, В.А. Международная миграция населения. Россия и современный мир / В.А. </w:t>
      </w:r>
      <w:proofErr w:type="spellStart"/>
      <w:r w:rsidR="002161F3" w:rsidRPr="00E34673">
        <w:rPr>
          <w:sz w:val="28"/>
          <w:szCs w:val="28"/>
        </w:rPr>
        <w:t>Ионцев</w:t>
      </w:r>
      <w:proofErr w:type="spellEnd"/>
      <w:r w:rsidR="002161F3" w:rsidRPr="00E34673">
        <w:rPr>
          <w:sz w:val="28"/>
          <w:szCs w:val="28"/>
        </w:rPr>
        <w:t xml:space="preserve"> // </w:t>
      </w:r>
      <w:proofErr w:type="spellStart"/>
      <w:r w:rsidR="002161F3" w:rsidRPr="00E34673">
        <w:rPr>
          <w:sz w:val="28"/>
          <w:szCs w:val="28"/>
        </w:rPr>
        <w:t>Социс</w:t>
      </w:r>
      <w:proofErr w:type="spellEnd"/>
      <w:r w:rsidR="00DA5594" w:rsidRPr="00E34673">
        <w:rPr>
          <w:sz w:val="28"/>
          <w:szCs w:val="28"/>
        </w:rPr>
        <w:t>. –</w:t>
      </w:r>
      <w:r w:rsidR="002161F3" w:rsidRPr="00E34673">
        <w:rPr>
          <w:sz w:val="28"/>
          <w:szCs w:val="28"/>
        </w:rPr>
        <w:t xml:space="preserve"> 2015. </w:t>
      </w:r>
      <w:r w:rsidR="00DA5594" w:rsidRPr="00E34673">
        <w:rPr>
          <w:sz w:val="28"/>
          <w:szCs w:val="28"/>
        </w:rPr>
        <w:t>–</w:t>
      </w:r>
      <w:r w:rsidR="002161F3" w:rsidRPr="00E34673">
        <w:rPr>
          <w:sz w:val="28"/>
          <w:szCs w:val="28"/>
        </w:rPr>
        <w:t xml:space="preserve"> № 3.</w:t>
      </w:r>
      <w:r w:rsidR="00DA5594" w:rsidRPr="00E34673">
        <w:rPr>
          <w:sz w:val="28"/>
          <w:szCs w:val="28"/>
        </w:rPr>
        <w:t xml:space="preserve"> –</w:t>
      </w:r>
      <w:r w:rsidR="002161F3" w:rsidRPr="00E34673">
        <w:rPr>
          <w:sz w:val="28"/>
          <w:szCs w:val="28"/>
        </w:rPr>
        <w:t xml:space="preserve"> С. 19-41.</w:t>
      </w:r>
    </w:p>
    <w:p w:rsidR="002161F3" w:rsidRPr="00E34673" w:rsidRDefault="004A18C9" w:rsidP="00E34673">
      <w:pPr>
        <w:shd w:val="clear" w:color="auto" w:fill="FFFFFF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4673">
        <w:rPr>
          <w:rFonts w:ascii="Times New Roman" w:hAnsi="Times New Roman" w:cs="Times New Roman"/>
          <w:sz w:val="28"/>
          <w:szCs w:val="28"/>
          <w:lang w:eastAsia="ru-RU"/>
        </w:rPr>
        <w:t>14.</w:t>
      </w:r>
      <w:r w:rsidR="002161F3" w:rsidRPr="00E34673">
        <w:rPr>
          <w:rFonts w:ascii="Times New Roman" w:hAnsi="Times New Roman" w:cs="Times New Roman"/>
          <w:sz w:val="28"/>
          <w:szCs w:val="28"/>
          <w:lang w:eastAsia="ru-RU"/>
        </w:rPr>
        <w:t xml:space="preserve"> Конвенция и протокол, </w:t>
      </w:r>
      <w:proofErr w:type="gramStart"/>
      <w:r w:rsidR="002161F3" w:rsidRPr="00E34673">
        <w:rPr>
          <w:rFonts w:ascii="Times New Roman" w:hAnsi="Times New Roman" w:cs="Times New Roman"/>
          <w:sz w:val="28"/>
          <w:szCs w:val="28"/>
          <w:lang w:eastAsia="ru-RU"/>
        </w:rPr>
        <w:t>касающиеся</w:t>
      </w:r>
      <w:proofErr w:type="gramEnd"/>
      <w:r w:rsidR="002161F3" w:rsidRPr="00E34673">
        <w:rPr>
          <w:rFonts w:ascii="Times New Roman" w:hAnsi="Times New Roman" w:cs="Times New Roman"/>
          <w:sz w:val="28"/>
          <w:szCs w:val="28"/>
          <w:lang w:eastAsia="ru-RU"/>
        </w:rPr>
        <w:t xml:space="preserve"> статуса беженца. – ООН. – 1968.- С.12. – Статья – 1. Пункт "А".</w:t>
      </w:r>
    </w:p>
    <w:p w:rsidR="002161F3" w:rsidRPr="00E34673" w:rsidRDefault="004A18C9" w:rsidP="00E3467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E34673">
        <w:rPr>
          <w:sz w:val="28"/>
          <w:szCs w:val="28"/>
        </w:rPr>
        <w:t>15.</w:t>
      </w:r>
      <w:r w:rsidR="002161F3" w:rsidRPr="00E34673">
        <w:rPr>
          <w:sz w:val="28"/>
          <w:szCs w:val="28"/>
        </w:rPr>
        <w:t xml:space="preserve"> Кондрашова Н. В. Методы исследования социальной адаптации вынужденных мигрантов // Вестник Бурятского </w:t>
      </w:r>
      <w:r w:rsidR="00DA5594" w:rsidRPr="00E34673">
        <w:rPr>
          <w:sz w:val="28"/>
          <w:szCs w:val="28"/>
        </w:rPr>
        <w:t>государственного университета. – 2013. – № 5. –</w:t>
      </w:r>
      <w:r w:rsidR="002161F3" w:rsidRPr="00E34673">
        <w:rPr>
          <w:sz w:val="28"/>
          <w:szCs w:val="28"/>
        </w:rPr>
        <w:t xml:space="preserve"> С. 149-154.</w:t>
      </w:r>
    </w:p>
    <w:p w:rsidR="002161F3" w:rsidRPr="00E34673" w:rsidRDefault="004A18C9" w:rsidP="00E3467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E34673">
        <w:rPr>
          <w:sz w:val="28"/>
          <w:szCs w:val="28"/>
        </w:rPr>
        <w:t>16.</w:t>
      </w:r>
      <w:r w:rsidR="002161F3" w:rsidRPr="00E34673">
        <w:rPr>
          <w:sz w:val="28"/>
          <w:szCs w:val="28"/>
        </w:rPr>
        <w:t xml:space="preserve"> </w:t>
      </w:r>
      <w:r w:rsidRPr="00E34673">
        <w:rPr>
          <w:sz w:val="28"/>
          <w:szCs w:val="28"/>
        </w:rPr>
        <w:t xml:space="preserve"> </w:t>
      </w:r>
      <w:proofErr w:type="spellStart"/>
      <w:r w:rsidR="002161F3" w:rsidRPr="00E34673">
        <w:rPr>
          <w:sz w:val="28"/>
          <w:szCs w:val="28"/>
        </w:rPr>
        <w:t>Костаков</w:t>
      </w:r>
      <w:proofErr w:type="spellEnd"/>
      <w:r w:rsidR="002161F3" w:rsidRPr="00E34673">
        <w:rPr>
          <w:sz w:val="28"/>
          <w:szCs w:val="28"/>
        </w:rPr>
        <w:t xml:space="preserve">, В.Г. Миграция: беда или благо? / В.Г. </w:t>
      </w:r>
      <w:proofErr w:type="spellStart"/>
      <w:r w:rsidR="002161F3" w:rsidRPr="00E34673">
        <w:rPr>
          <w:sz w:val="28"/>
          <w:szCs w:val="28"/>
        </w:rPr>
        <w:t>Костаков</w:t>
      </w:r>
      <w:proofErr w:type="spellEnd"/>
      <w:r w:rsidR="002161F3" w:rsidRPr="00E34673">
        <w:rPr>
          <w:sz w:val="28"/>
          <w:szCs w:val="28"/>
        </w:rPr>
        <w:t xml:space="preserve"> // Экономист</w:t>
      </w:r>
      <w:r w:rsidR="00DA5594" w:rsidRPr="00E34673">
        <w:rPr>
          <w:sz w:val="28"/>
          <w:szCs w:val="28"/>
        </w:rPr>
        <w:t>. –</w:t>
      </w:r>
      <w:r w:rsidR="002161F3" w:rsidRPr="00E34673">
        <w:rPr>
          <w:sz w:val="28"/>
          <w:szCs w:val="28"/>
        </w:rPr>
        <w:t xml:space="preserve"> </w:t>
      </w:r>
      <w:r w:rsidR="00DA5594" w:rsidRPr="00E34673">
        <w:rPr>
          <w:sz w:val="28"/>
          <w:szCs w:val="28"/>
        </w:rPr>
        <w:t xml:space="preserve"> 2015. –</w:t>
      </w:r>
      <w:r w:rsidR="002161F3" w:rsidRPr="00E34673">
        <w:rPr>
          <w:sz w:val="28"/>
          <w:szCs w:val="28"/>
        </w:rPr>
        <w:t xml:space="preserve"> № 2.</w:t>
      </w:r>
      <w:r w:rsidR="00DA5594" w:rsidRPr="00E34673">
        <w:rPr>
          <w:sz w:val="28"/>
          <w:szCs w:val="28"/>
        </w:rPr>
        <w:t xml:space="preserve"> –</w:t>
      </w:r>
      <w:r w:rsidR="002161F3" w:rsidRPr="00E34673">
        <w:rPr>
          <w:sz w:val="28"/>
          <w:szCs w:val="28"/>
        </w:rPr>
        <w:t xml:space="preserve"> С. 14-27.</w:t>
      </w:r>
    </w:p>
    <w:p w:rsidR="002161F3" w:rsidRPr="00E34673" w:rsidRDefault="004A18C9" w:rsidP="00E3467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E34673">
        <w:rPr>
          <w:sz w:val="28"/>
          <w:szCs w:val="28"/>
        </w:rPr>
        <w:t xml:space="preserve">17. </w:t>
      </w:r>
      <w:r w:rsidR="002161F3" w:rsidRPr="00E34673">
        <w:rPr>
          <w:sz w:val="28"/>
          <w:szCs w:val="28"/>
        </w:rPr>
        <w:t xml:space="preserve"> Костин, Р.А. Современные миграционные процессы и их тенденции в современном обществе / Р.А. Костин, А.Ю. </w:t>
      </w:r>
      <w:proofErr w:type="spellStart"/>
      <w:r w:rsidR="002161F3" w:rsidRPr="00E34673">
        <w:rPr>
          <w:sz w:val="28"/>
          <w:szCs w:val="28"/>
        </w:rPr>
        <w:t>Лухнов</w:t>
      </w:r>
      <w:proofErr w:type="spellEnd"/>
      <w:r w:rsidR="002161F3" w:rsidRPr="00E34673">
        <w:rPr>
          <w:sz w:val="28"/>
          <w:szCs w:val="28"/>
        </w:rPr>
        <w:t xml:space="preserve"> // Регион: Полити</w:t>
      </w:r>
      <w:r w:rsidR="00DA5594" w:rsidRPr="00E34673">
        <w:rPr>
          <w:sz w:val="28"/>
          <w:szCs w:val="28"/>
        </w:rPr>
        <w:t>ка. Экономика. Социология 2013. – № 3. –</w:t>
      </w:r>
      <w:r w:rsidR="002161F3" w:rsidRPr="00E34673">
        <w:rPr>
          <w:sz w:val="28"/>
          <w:szCs w:val="28"/>
        </w:rPr>
        <w:t xml:space="preserve"> С. 11-19.</w:t>
      </w:r>
    </w:p>
    <w:p w:rsidR="002161F3" w:rsidRPr="00E34673" w:rsidRDefault="004A18C9" w:rsidP="00E34673">
      <w:pPr>
        <w:shd w:val="clear" w:color="auto" w:fill="FFFFFF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4673">
        <w:rPr>
          <w:rFonts w:ascii="Times New Roman" w:hAnsi="Times New Roman" w:cs="Times New Roman"/>
          <w:sz w:val="28"/>
          <w:szCs w:val="28"/>
          <w:lang w:eastAsia="ru-RU"/>
        </w:rPr>
        <w:t xml:space="preserve">18. </w:t>
      </w:r>
      <w:r w:rsidR="002161F3" w:rsidRPr="00E34673">
        <w:rPr>
          <w:rFonts w:ascii="Times New Roman" w:hAnsi="Times New Roman" w:cs="Times New Roman"/>
          <w:sz w:val="28"/>
          <w:szCs w:val="28"/>
          <w:lang w:eastAsia="ru-RU"/>
        </w:rPr>
        <w:t xml:space="preserve"> Левада-центр. Аналитический центр общественного мнения [Электронный ресурс] </w:t>
      </w:r>
      <w:r w:rsidR="004825AF" w:rsidRPr="00E34673">
        <w:rPr>
          <w:rFonts w:ascii="Times New Roman" w:hAnsi="Times New Roman" w:cs="Times New Roman"/>
          <w:sz w:val="28"/>
          <w:szCs w:val="28"/>
          <w:lang w:eastAsia="ru-RU"/>
        </w:rPr>
        <w:t xml:space="preserve">Режим доступа: </w:t>
      </w:r>
      <w:hyperlink r:id="rId9" w:history="1">
        <w:r w:rsidR="00DA5594" w:rsidRPr="00E3467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http://www.levada.ru/</w:t>
        </w:r>
      </w:hyperlink>
      <w:r w:rsidR="002161F3" w:rsidRPr="00E3467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DA5594" w:rsidRPr="00E34673">
        <w:rPr>
          <w:rFonts w:ascii="Times New Roman" w:hAnsi="Times New Roman" w:cs="Times New Roman"/>
          <w:sz w:val="28"/>
          <w:szCs w:val="28"/>
          <w:lang w:eastAsia="ru-RU"/>
        </w:rPr>
        <w:t xml:space="preserve"> (дата обращения: 20.02.2018 г.)</w:t>
      </w:r>
      <w:r w:rsidR="00E34673" w:rsidRPr="00E3467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161F3" w:rsidRPr="00E34673" w:rsidRDefault="004A18C9" w:rsidP="00E3467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E34673">
        <w:rPr>
          <w:sz w:val="28"/>
          <w:szCs w:val="28"/>
        </w:rPr>
        <w:t>19.</w:t>
      </w:r>
      <w:r w:rsidR="002161F3" w:rsidRPr="00E34673">
        <w:rPr>
          <w:sz w:val="28"/>
          <w:szCs w:val="28"/>
        </w:rPr>
        <w:t xml:space="preserve"> </w:t>
      </w:r>
      <w:r w:rsidR="007E4C16" w:rsidRPr="00E34673">
        <w:rPr>
          <w:sz w:val="28"/>
          <w:szCs w:val="28"/>
        </w:rPr>
        <w:t xml:space="preserve"> </w:t>
      </w:r>
      <w:r w:rsidR="002161F3" w:rsidRPr="00E34673">
        <w:rPr>
          <w:sz w:val="28"/>
          <w:szCs w:val="28"/>
        </w:rPr>
        <w:t>Леонидова, Т. И. Содержание миграционной функции государств</w:t>
      </w:r>
      <w:r w:rsidR="00E34673" w:rsidRPr="00E34673">
        <w:rPr>
          <w:sz w:val="28"/>
          <w:szCs w:val="28"/>
        </w:rPr>
        <w:t>а: теоретические аспекты</w:t>
      </w:r>
      <w:r w:rsidR="002161F3" w:rsidRPr="00E34673">
        <w:rPr>
          <w:sz w:val="28"/>
          <w:szCs w:val="28"/>
        </w:rPr>
        <w:t xml:space="preserve"> / Т. И. Леонидова // Миграционное право. - 2012. - № 1. - С. 22-27.</w:t>
      </w:r>
    </w:p>
    <w:p w:rsidR="002161F3" w:rsidRPr="00E34673" w:rsidRDefault="004A18C9" w:rsidP="00E3467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E34673">
        <w:rPr>
          <w:sz w:val="28"/>
          <w:szCs w:val="28"/>
        </w:rPr>
        <w:t>20.</w:t>
      </w:r>
      <w:r w:rsidR="002161F3" w:rsidRPr="00E34673">
        <w:rPr>
          <w:sz w:val="28"/>
          <w:szCs w:val="28"/>
        </w:rPr>
        <w:t xml:space="preserve"> </w:t>
      </w:r>
      <w:r w:rsidR="007E4C16" w:rsidRPr="00E34673">
        <w:rPr>
          <w:sz w:val="28"/>
          <w:szCs w:val="28"/>
        </w:rPr>
        <w:t xml:space="preserve"> </w:t>
      </w:r>
      <w:r w:rsidR="002161F3" w:rsidRPr="00E34673">
        <w:rPr>
          <w:sz w:val="28"/>
          <w:szCs w:val="28"/>
        </w:rPr>
        <w:t>Луняка, Р. В. Актуальные проблемы механизма правового регулир</w:t>
      </w:r>
      <w:r w:rsidR="00E34673" w:rsidRPr="00E34673">
        <w:rPr>
          <w:sz w:val="28"/>
          <w:szCs w:val="28"/>
        </w:rPr>
        <w:t>ования миграции в России</w:t>
      </w:r>
      <w:r w:rsidR="002161F3" w:rsidRPr="00E34673">
        <w:rPr>
          <w:sz w:val="28"/>
          <w:szCs w:val="28"/>
        </w:rPr>
        <w:t xml:space="preserve"> / Р. В. Луняка // Миг</w:t>
      </w:r>
      <w:r w:rsidR="00DA5594" w:rsidRPr="00E34673">
        <w:rPr>
          <w:sz w:val="28"/>
          <w:szCs w:val="28"/>
        </w:rPr>
        <w:t>рационное право. – 2012. – №1. –</w:t>
      </w:r>
      <w:r w:rsidR="002161F3" w:rsidRPr="00E34673">
        <w:rPr>
          <w:sz w:val="28"/>
          <w:szCs w:val="28"/>
        </w:rPr>
        <w:t xml:space="preserve"> С. 12-15.</w:t>
      </w:r>
    </w:p>
    <w:p w:rsidR="002161F3" w:rsidRPr="00E34673" w:rsidRDefault="004A18C9" w:rsidP="00E3467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E34673">
        <w:rPr>
          <w:sz w:val="28"/>
          <w:szCs w:val="28"/>
        </w:rPr>
        <w:t>21.</w:t>
      </w:r>
      <w:r w:rsidR="002161F3" w:rsidRPr="00E34673">
        <w:rPr>
          <w:sz w:val="28"/>
          <w:szCs w:val="28"/>
        </w:rPr>
        <w:t xml:space="preserve"> Маслова, Т. Ф. Социальное самочувствие вынужденных переселе</w:t>
      </w:r>
      <w:r w:rsidR="00DA5594" w:rsidRPr="00E34673">
        <w:rPr>
          <w:sz w:val="28"/>
          <w:szCs w:val="28"/>
        </w:rPr>
        <w:t xml:space="preserve">нцев / Т. Ф. Маслова // </w:t>
      </w:r>
      <w:proofErr w:type="spellStart"/>
      <w:r w:rsidR="00DA5594" w:rsidRPr="00E34673">
        <w:rPr>
          <w:sz w:val="28"/>
          <w:szCs w:val="28"/>
        </w:rPr>
        <w:t>Социс</w:t>
      </w:r>
      <w:proofErr w:type="spellEnd"/>
      <w:r w:rsidR="00DA5594" w:rsidRPr="00E34673">
        <w:rPr>
          <w:sz w:val="28"/>
          <w:szCs w:val="28"/>
        </w:rPr>
        <w:t>. – 2013. – №3. –</w:t>
      </w:r>
      <w:r w:rsidR="002161F3" w:rsidRPr="00E34673">
        <w:rPr>
          <w:sz w:val="28"/>
          <w:szCs w:val="28"/>
        </w:rPr>
        <w:t xml:space="preserve"> С. 103-107.</w:t>
      </w:r>
    </w:p>
    <w:p w:rsidR="002161F3" w:rsidRPr="00E34673" w:rsidRDefault="004A18C9" w:rsidP="00E3467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E34673">
        <w:rPr>
          <w:sz w:val="28"/>
          <w:szCs w:val="28"/>
        </w:rPr>
        <w:t>22.</w:t>
      </w:r>
      <w:r w:rsidR="007E4C16" w:rsidRPr="00E34673">
        <w:rPr>
          <w:sz w:val="28"/>
          <w:szCs w:val="28"/>
        </w:rPr>
        <w:t xml:space="preserve"> </w:t>
      </w:r>
      <w:r w:rsidR="002161F3" w:rsidRPr="00E34673">
        <w:rPr>
          <w:sz w:val="28"/>
          <w:szCs w:val="28"/>
        </w:rPr>
        <w:t xml:space="preserve"> </w:t>
      </w:r>
      <w:proofErr w:type="spellStart"/>
      <w:r w:rsidR="002161F3" w:rsidRPr="00E34673">
        <w:rPr>
          <w:sz w:val="28"/>
          <w:szCs w:val="28"/>
        </w:rPr>
        <w:t>Моисеенко</w:t>
      </w:r>
      <w:proofErr w:type="spellEnd"/>
      <w:r w:rsidR="002161F3" w:rsidRPr="00E34673">
        <w:rPr>
          <w:sz w:val="28"/>
          <w:szCs w:val="28"/>
        </w:rPr>
        <w:t xml:space="preserve">, В.М. Миграция населения как объект комплексного исследования / В.М. </w:t>
      </w:r>
      <w:proofErr w:type="spellStart"/>
      <w:r w:rsidR="002161F3" w:rsidRPr="00E34673">
        <w:rPr>
          <w:sz w:val="28"/>
          <w:szCs w:val="28"/>
        </w:rPr>
        <w:t>Моисеенко</w:t>
      </w:r>
      <w:proofErr w:type="spellEnd"/>
      <w:r w:rsidR="002161F3" w:rsidRPr="00E34673">
        <w:rPr>
          <w:sz w:val="28"/>
          <w:szCs w:val="28"/>
        </w:rPr>
        <w:t xml:space="preserve"> // Народонаселение</w:t>
      </w:r>
      <w:r w:rsidR="00DA5594" w:rsidRPr="00E34673">
        <w:rPr>
          <w:sz w:val="28"/>
          <w:szCs w:val="28"/>
        </w:rPr>
        <w:t>. – 2003.–</w:t>
      </w:r>
      <w:r w:rsidR="002161F3" w:rsidRPr="00E34673">
        <w:rPr>
          <w:sz w:val="28"/>
          <w:szCs w:val="28"/>
        </w:rPr>
        <w:t xml:space="preserve"> №3.</w:t>
      </w:r>
      <w:r w:rsidR="00DA5594" w:rsidRPr="00E34673">
        <w:rPr>
          <w:sz w:val="28"/>
          <w:szCs w:val="28"/>
        </w:rPr>
        <w:t xml:space="preserve"> –</w:t>
      </w:r>
      <w:r w:rsidR="002161F3" w:rsidRPr="00E34673">
        <w:rPr>
          <w:sz w:val="28"/>
          <w:szCs w:val="28"/>
        </w:rPr>
        <w:t xml:space="preserve"> С. 9-16.</w:t>
      </w:r>
    </w:p>
    <w:p w:rsidR="002161F3" w:rsidRPr="00E34673" w:rsidRDefault="004A18C9" w:rsidP="00E3467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E34673">
        <w:rPr>
          <w:sz w:val="28"/>
          <w:szCs w:val="28"/>
          <w:shd w:val="clear" w:color="auto" w:fill="FFFFFF"/>
        </w:rPr>
        <w:t>23.</w:t>
      </w:r>
      <w:r w:rsidR="007E4C16" w:rsidRPr="00E34673">
        <w:rPr>
          <w:sz w:val="28"/>
          <w:szCs w:val="28"/>
          <w:shd w:val="clear" w:color="auto" w:fill="FFFFFF"/>
        </w:rPr>
        <w:t xml:space="preserve"> </w:t>
      </w:r>
      <w:proofErr w:type="spellStart"/>
      <w:r w:rsidR="002161F3" w:rsidRPr="00E34673">
        <w:rPr>
          <w:sz w:val="28"/>
          <w:szCs w:val="28"/>
          <w:shd w:val="clear" w:color="auto" w:fill="FFFFFF"/>
        </w:rPr>
        <w:t>Моисеенко</w:t>
      </w:r>
      <w:proofErr w:type="spellEnd"/>
      <w:r w:rsidR="002161F3" w:rsidRPr="00E34673">
        <w:rPr>
          <w:sz w:val="28"/>
          <w:szCs w:val="28"/>
          <w:shd w:val="clear" w:color="auto" w:fill="FFFFFF"/>
        </w:rPr>
        <w:t> В. М. Снижение масштабов миграции населения России: опыт оценки динамики по данным текущего учета</w:t>
      </w:r>
      <w:r w:rsidR="004825AF" w:rsidRPr="00E34673">
        <w:rPr>
          <w:sz w:val="28"/>
          <w:szCs w:val="28"/>
          <w:shd w:val="clear" w:color="auto" w:fill="FFFFFF"/>
        </w:rPr>
        <w:t xml:space="preserve"> / В.М. </w:t>
      </w:r>
      <w:proofErr w:type="spellStart"/>
      <w:r w:rsidR="004825AF" w:rsidRPr="00E34673">
        <w:rPr>
          <w:sz w:val="28"/>
          <w:szCs w:val="28"/>
          <w:shd w:val="clear" w:color="auto" w:fill="FFFFFF"/>
        </w:rPr>
        <w:t>Моисеенко</w:t>
      </w:r>
      <w:proofErr w:type="spellEnd"/>
      <w:r w:rsidR="004825AF" w:rsidRPr="00E34673">
        <w:rPr>
          <w:sz w:val="28"/>
          <w:szCs w:val="28"/>
          <w:shd w:val="clear" w:color="auto" w:fill="FFFFFF"/>
        </w:rPr>
        <w:t xml:space="preserve"> </w:t>
      </w:r>
      <w:r w:rsidR="002161F3" w:rsidRPr="00E34673">
        <w:rPr>
          <w:sz w:val="28"/>
          <w:szCs w:val="28"/>
          <w:shd w:val="clear" w:color="auto" w:fill="FFFFFF"/>
        </w:rPr>
        <w:t>//</w:t>
      </w:r>
      <w:r w:rsidR="004825AF" w:rsidRPr="00E34673">
        <w:rPr>
          <w:sz w:val="28"/>
          <w:szCs w:val="28"/>
          <w:shd w:val="clear" w:color="auto" w:fill="FFFFFF"/>
        </w:rPr>
        <w:t xml:space="preserve"> </w:t>
      </w:r>
      <w:r w:rsidR="002161F3" w:rsidRPr="00E34673">
        <w:rPr>
          <w:sz w:val="28"/>
          <w:szCs w:val="28"/>
          <w:shd w:val="clear" w:color="auto" w:fill="FFFFFF"/>
        </w:rPr>
        <w:t>Вопросы статистики. — 2011. — № 7. — С. 47–56.</w:t>
      </w:r>
    </w:p>
    <w:p w:rsidR="002161F3" w:rsidRPr="00E34673" w:rsidRDefault="004A18C9" w:rsidP="00E3467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E34673">
        <w:rPr>
          <w:sz w:val="28"/>
          <w:szCs w:val="28"/>
        </w:rPr>
        <w:t>24.</w:t>
      </w:r>
      <w:r w:rsidR="007E4C16" w:rsidRPr="00E34673">
        <w:rPr>
          <w:sz w:val="28"/>
          <w:szCs w:val="28"/>
        </w:rPr>
        <w:t xml:space="preserve"> </w:t>
      </w:r>
      <w:proofErr w:type="spellStart"/>
      <w:r w:rsidR="002161F3" w:rsidRPr="00E34673">
        <w:rPr>
          <w:sz w:val="28"/>
          <w:szCs w:val="28"/>
        </w:rPr>
        <w:t>Моденов</w:t>
      </w:r>
      <w:proofErr w:type="spellEnd"/>
      <w:r w:rsidR="002161F3" w:rsidRPr="00E34673">
        <w:rPr>
          <w:sz w:val="28"/>
          <w:szCs w:val="28"/>
        </w:rPr>
        <w:t xml:space="preserve">, В. А. Россия и миграция. История, </w:t>
      </w:r>
      <w:r w:rsidR="00DA5594" w:rsidRPr="00E34673">
        <w:rPr>
          <w:sz w:val="28"/>
          <w:szCs w:val="28"/>
        </w:rPr>
        <w:t xml:space="preserve">реальность, перспективы / В. А. </w:t>
      </w:r>
      <w:proofErr w:type="spellStart"/>
      <w:r w:rsidR="00DA5594" w:rsidRPr="00E34673">
        <w:rPr>
          <w:sz w:val="28"/>
          <w:szCs w:val="28"/>
        </w:rPr>
        <w:t>Моденов</w:t>
      </w:r>
      <w:proofErr w:type="spellEnd"/>
      <w:r w:rsidR="00DA5594" w:rsidRPr="00E34673">
        <w:rPr>
          <w:sz w:val="28"/>
          <w:szCs w:val="28"/>
        </w:rPr>
        <w:t>, А. Г. Носов. – М.: Прометей, 2012. –</w:t>
      </w:r>
      <w:r w:rsidR="002161F3" w:rsidRPr="00E34673">
        <w:rPr>
          <w:sz w:val="28"/>
          <w:szCs w:val="28"/>
        </w:rPr>
        <w:t xml:space="preserve"> 328 </w:t>
      </w:r>
      <w:proofErr w:type="gramStart"/>
      <w:r w:rsidR="002161F3" w:rsidRPr="00E34673">
        <w:rPr>
          <w:sz w:val="28"/>
          <w:szCs w:val="28"/>
        </w:rPr>
        <w:t>с</w:t>
      </w:r>
      <w:proofErr w:type="gramEnd"/>
      <w:r w:rsidR="002161F3" w:rsidRPr="00E34673">
        <w:rPr>
          <w:sz w:val="28"/>
          <w:szCs w:val="28"/>
        </w:rPr>
        <w:t>.</w:t>
      </w:r>
    </w:p>
    <w:p w:rsidR="002161F3" w:rsidRPr="00E34673" w:rsidRDefault="004A18C9" w:rsidP="00E3467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E34673">
        <w:rPr>
          <w:sz w:val="28"/>
          <w:szCs w:val="28"/>
        </w:rPr>
        <w:t>25.</w:t>
      </w:r>
      <w:r w:rsidR="002161F3" w:rsidRPr="00E34673">
        <w:rPr>
          <w:sz w:val="28"/>
          <w:szCs w:val="28"/>
        </w:rPr>
        <w:t xml:space="preserve"> </w:t>
      </w:r>
      <w:proofErr w:type="spellStart"/>
      <w:r w:rsidR="002161F3" w:rsidRPr="00E34673">
        <w:rPr>
          <w:sz w:val="28"/>
          <w:szCs w:val="28"/>
        </w:rPr>
        <w:t>Молодикова</w:t>
      </w:r>
      <w:proofErr w:type="spellEnd"/>
      <w:r w:rsidR="002161F3" w:rsidRPr="00E34673">
        <w:rPr>
          <w:sz w:val="28"/>
          <w:szCs w:val="28"/>
        </w:rPr>
        <w:t xml:space="preserve">, И.Н. Миграционные потоки в Россию и их влияние на территориальное распределение населения / И.Н. </w:t>
      </w:r>
      <w:proofErr w:type="spellStart"/>
      <w:r w:rsidR="002161F3" w:rsidRPr="00E34673">
        <w:rPr>
          <w:sz w:val="28"/>
          <w:szCs w:val="28"/>
        </w:rPr>
        <w:t>Молодикова</w:t>
      </w:r>
      <w:proofErr w:type="spellEnd"/>
      <w:r w:rsidR="002161F3" w:rsidRPr="00E34673">
        <w:rPr>
          <w:sz w:val="28"/>
          <w:szCs w:val="28"/>
        </w:rPr>
        <w:t xml:space="preserve">, Н.Н. </w:t>
      </w:r>
      <w:proofErr w:type="spellStart"/>
      <w:r w:rsidR="002161F3" w:rsidRPr="00E34673">
        <w:rPr>
          <w:sz w:val="28"/>
          <w:szCs w:val="28"/>
        </w:rPr>
        <w:t>Ноздрина</w:t>
      </w:r>
      <w:proofErr w:type="spellEnd"/>
      <w:r w:rsidR="002161F3" w:rsidRPr="00E34673">
        <w:rPr>
          <w:sz w:val="28"/>
          <w:szCs w:val="28"/>
        </w:rPr>
        <w:t xml:space="preserve"> // Проблемы прогнозирования 2013. - №6. С. 16-31.</w:t>
      </w:r>
    </w:p>
    <w:p w:rsidR="002161F3" w:rsidRPr="00E34673" w:rsidRDefault="004A18C9" w:rsidP="00E3467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E34673">
        <w:rPr>
          <w:sz w:val="28"/>
          <w:szCs w:val="28"/>
        </w:rPr>
        <w:t>26.</w:t>
      </w:r>
      <w:r w:rsidR="002161F3" w:rsidRPr="00E34673">
        <w:rPr>
          <w:sz w:val="28"/>
          <w:szCs w:val="28"/>
        </w:rPr>
        <w:t xml:space="preserve"> Назарова, Е.А. Особенности современных процессов миграции // Е.А. Назарова  // Социологические исследования</w:t>
      </w:r>
      <w:r w:rsidR="00DA5594" w:rsidRPr="00E34673">
        <w:rPr>
          <w:sz w:val="28"/>
          <w:szCs w:val="28"/>
        </w:rPr>
        <w:t>. –</w:t>
      </w:r>
      <w:r w:rsidR="002161F3" w:rsidRPr="00E34673">
        <w:rPr>
          <w:sz w:val="28"/>
          <w:szCs w:val="28"/>
        </w:rPr>
        <w:t xml:space="preserve">  2014. </w:t>
      </w:r>
      <w:r w:rsidR="00DA5594" w:rsidRPr="00E34673">
        <w:rPr>
          <w:sz w:val="28"/>
          <w:szCs w:val="28"/>
        </w:rPr>
        <w:t xml:space="preserve"> –</w:t>
      </w:r>
      <w:r w:rsidR="002161F3" w:rsidRPr="00E34673">
        <w:rPr>
          <w:sz w:val="28"/>
          <w:szCs w:val="28"/>
        </w:rPr>
        <w:t xml:space="preserve">  №7.</w:t>
      </w:r>
      <w:r w:rsidR="00DA5594" w:rsidRPr="00E34673">
        <w:rPr>
          <w:sz w:val="28"/>
          <w:szCs w:val="28"/>
        </w:rPr>
        <w:t xml:space="preserve"> –</w:t>
      </w:r>
      <w:r w:rsidR="002161F3" w:rsidRPr="00E34673">
        <w:rPr>
          <w:sz w:val="28"/>
          <w:szCs w:val="28"/>
        </w:rPr>
        <w:t xml:space="preserve"> С. 34-45.</w:t>
      </w:r>
    </w:p>
    <w:p w:rsidR="002161F3" w:rsidRPr="00E34673" w:rsidRDefault="004A18C9" w:rsidP="00E3467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E34673">
        <w:rPr>
          <w:sz w:val="28"/>
          <w:szCs w:val="28"/>
        </w:rPr>
        <w:t>27.</w:t>
      </w:r>
      <w:r w:rsidR="007E4C16" w:rsidRPr="00E34673">
        <w:rPr>
          <w:sz w:val="28"/>
          <w:szCs w:val="28"/>
        </w:rPr>
        <w:t xml:space="preserve"> </w:t>
      </w:r>
      <w:r w:rsidR="002161F3" w:rsidRPr="00E34673">
        <w:rPr>
          <w:sz w:val="28"/>
          <w:szCs w:val="28"/>
        </w:rPr>
        <w:t xml:space="preserve"> Павленко, П.Д. Основы социальной работы  /  п</w:t>
      </w:r>
      <w:r w:rsidR="00DA5594" w:rsidRPr="00E34673">
        <w:rPr>
          <w:sz w:val="28"/>
          <w:szCs w:val="28"/>
        </w:rPr>
        <w:t>од ред. П.Д. Павленко. –</w:t>
      </w:r>
      <w:r w:rsidR="002161F3" w:rsidRPr="00E34673">
        <w:rPr>
          <w:sz w:val="28"/>
          <w:szCs w:val="28"/>
        </w:rPr>
        <w:t xml:space="preserve">  Москва: </w:t>
      </w:r>
      <w:proofErr w:type="spellStart"/>
      <w:r w:rsidR="002161F3" w:rsidRPr="00E34673">
        <w:rPr>
          <w:sz w:val="28"/>
          <w:szCs w:val="28"/>
        </w:rPr>
        <w:t>Владос</w:t>
      </w:r>
      <w:proofErr w:type="spellEnd"/>
      <w:r w:rsidR="002161F3" w:rsidRPr="00E34673">
        <w:rPr>
          <w:sz w:val="28"/>
          <w:szCs w:val="28"/>
        </w:rPr>
        <w:t>, 2010.</w:t>
      </w:r>
      <w:r w:rsidR="00DA5594" w:rsidRPr="00E34673">
        <w:rPr>
          <w:sz w:val="28"/>
          <w:szCs w:val="28"/>
        </w:rPr>
        <w:t xml:space="preserve"> – 156 с.</w:t>
      </w:r>
    </w:p>
    <w:p w:rsidR="002161F3" w:rsidRPr="00E34673" w:rsidRDefault="004A18C9" w:rsidP="00E3467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E34673">
        <w:rPr>
          <w:sz w:val="28"/>
          <w:szCs w:val="28"/>
        </w:rPr>
        <w:t>28.</w:t>
      </w:r>
      <w:r w:rsidR="007E4C16" w:rsidRPr="00E34673">
        <w:rPr>
          <w:sz w:val="28"/>
          <w:szCs w:val="28"/>
        </w:rPr>
        <w:t xml:space="preserve"> </w:t>
      </w:r>
      <w:r w:rsidR="002161F3" w:rsidRPr="00E34673">
        <w:rPr>
          <w:sz w:val="28"/>
          <w:szCs w:val="28"/>
        </w:rPr>
        <w:t xml:space="preserve"> Регент, Т.Т. Государственное регулирование миграционных процессов в Российской Федерации  / Т.Т. Регент // Проблемы прогнозирования</w:t>
      </w:r>
      <w:r w:rsidR="00DA5594" w:rsidRPr="00E34673">
        <w:rPr>
          <w:sz w:val="28"/>
          <w:szCs w:val="28"/>
        </w:rPr>
        <w:t>. –</w:t>
      </w:r>
      <w:r w:rsidR="002161F3" w:rsidRPr="00E34673">
        <w:rPr>
          <w:sz w:val="28"/>
          <w:szCs w:val="28"/>
        </w:rPr>
        <w:t xml:space="preserve">  2015. </w:t>
      </w:r>
      <w:r w:rsidR="00DA5594" w:rsidRPr="00E34673">
        <w:rPr>
          <w:sz w:val="28"/>
          <w:szCs w:val="28"/>
        </w:rPr>
        <w:t>–</w:t>
      </w:r>
      <w:r w:rsidR="002161F3" w:rsidRPr="00E34673">
        <w:rPr>
          <w:sz w:val="28"/>
          <w:szCs w:val="28"/>
        </w:rPr>
        <w:t xml:space="preserve"> № 1. </w:t>
      </w:r>
      <w:r w:rsidR="00DA5594" w:rsidRPr="00E34673">
        <w:rPr>
          <w:sz w:val="28"/>
          <w:szCs w:val="28"/>
        </w:rPr>
        <w:t>–</w:t>
      </w:r>
      <w:r w:rsidR="002161F3" w:rsidRPr="00E34673">
        <w:rPr>
          <w:sz w:val="28"/>
          <w:szCs w:val="28"/>
        </w:rPr>
        <w:t xml:space="preserve"> С. 3-18.</w:t>
      </w:r>
    </w:p>
    <w:p w:rsidR="002161F3" w:rsidRPr="00E34673" w:rsidRDefault="004A18C9" w:rsidP="00E3467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E34673">
        <w:rPr>
          <w:sz w:val="28"/>
          <w:szCs w:val="28"/>
        </w:rPr>
        <w:t>29.</w:t>
      </w:r>
      <w:r w:rsidR="002161F3" w:rsidRPr="00E34673">
        <w:rPr>
          <w:sz w:val="28"/>
          <w:szCs w:val="28"/>
        </w:rPr>
        <w:t xml:space="preserve"> Словарь-справочник по социальной работе. / Под ред. С. А.</w:t>
      </w:r>
      <w:r w:rsidR="00DA5594" w:rsidRPr="00E34673">
        <w:rPr>
          <w:sz w:val="28"/>
          <w:szCs w:val="28"/>
        </w:rPr>
        <w:t xml:space="preserve"> </w:t>
      </w:r>
      <w:proofErr w:type="spellStart"/>
      <w:r w:rsidR="00DA5594" w:rsidRPr="00E34673">
        <w:rPr>
          <w:sz w:val="28"/>
          <w:szCs w:val="28"/>
        </w:rPr>
        <w:t>Беличевой</w:t>
      </w:r>
      <w:proofErr w:type="spellEnd"/>
      <w:r w:rsidR="00DA5594" w:rsidRPr="00E34673">
        <w:rPr>
          <w:sz w:val="28"/>
          <w:szCs w:val="28"/>
        </w:rPr>
        <w:t>, П. В. Бобковой. –</w:t>
      </w:r>
      <w:r w:rsidR="002161F3" w:rsidRPr="00E34673">
        <w:rPr>
          <w:sz w:val="28"/>
          <w:szCs w:val="28"/>
        </w:rPr>
        <w:t xml:space="preserve"> Москва</w:t>
      </w:r>
      <w:r w:rsidR="00DA5594" w:rsidRPr="00E34673">
        <w:rPr>
          <w:sz w:val="28"/>
          <w:szCs w:val="28"/>
        </w:rPr>
        <w:t>: Юрист, 2012. –</w:t>
      </w:r>
      <w:r w:rsidR="002161F3" w:rsidRPr="00E34673">
        <w:rPr>
          <w:sz w:val="28"/>
          <w:szCs w:val="28"/>
        </w:rPr>
        <w:t xml:space="preserve"> 424с.</w:t>
      </w:r>
    </w:p>
    <w:p w:rsidR="002161F3" w:rsidRPr="00E34673" w:rsidRDefault="004A18C9" w:rsidP="00E3467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E34673">
        <w:rPr>
          <w:sz w:val="28"/>
          <w:szCs w:val="28"/>
        </w:rPr>
        <w:t>30.</w:t>
      </w:r>
      <w:r w:rsidR="002161F3" w:rsidRPr="00E34673">
        <w:rPr>
          <w:sz w:val="28"/>
          <w:szCs w:val="28"/>
        </w:rPr>
        <w:t xml:space="preserve"> </w:t>
      </w:r>
      <w:r w:rsidR="007E4C16" w:rsidRPr="00E34673">
        <w:rPr>
          <w:sz w:val="28"/>
          <w:szCs w:val="28"/>
        </w:rPr>
        <w:t xml:space="preserve"> </w:t>
      </w:r>
      <w:r w:rsidR="002161F3" w:rsidRPr="00E34673">
        <w:rPr>
          <w:sz w:val="28"/>
          <w:szCs w:val="28"/>
        </w:rPr>
        <w:t xml:space="preserve">Социальная работа с мигрантами //Основы социальной работы / под ред. Н. Ф. Басова. </w:t>
      </w:r>
      <w:r w:rsidR="00DA5594" w:rsidRPr="00E34673">
        <w:rPr>
          <w:sz w:val="28"/>
          <w:szCs w:val="28"/>
        </w:rPr>
        <w:t>–</w:t>
      </w:r>
      <w:r w:rsidR="002161F3" w:rsidRPr="00E34673">
        <w:rPr>
          <w:sz w:val="28"/>
          <w:szCs w:val="28"/>
        </w:rPr>
        <w:t xml:space="preserve"> Москва, 2011. – 365 </w:t>
      </w:r>
      <w:proofErr w:type="gramStart"/>
      <w:r w:rsidR="002161F3" w:rsidRPr="00E34673">
        <w:rPr>
          <w:sz w:val="28"/>
          <w:szCs w:val="28"/>
        </w:rPr>
        <w:t>с</w:t>
      </w:r>
      <w:proofErr w:type="gramEnd"/>
      <w:r w:rsidR="002161F3" w:rsidRPr="00E34673">
        <w:rPr>
          <w:sz w:val="28"/>
          <w:szCs w:val="28"/>
        </w:rPr>
        <w:t>.</w:t>
      </w:r>
    </w:p>
    <w:p w:rsidR="002161F3" w:rsidRPr="00E34673" w:rsidRDefault="004A18C9" w:rsidP="00E3467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E34673">
        <w:rPr>
          <w:sz w:val="28"/>
          <w:szCs w:val="28"/>
        </w:rPr>
        <w:t>31.</w:t>
      </w:r>
      <w:r w:rsidR="002161F3" w:rsidRPr="00E34673">
        <w:rPr>
          <w:sz w:val="28"/>
          <w:szCs w:val="28"/>
        </w:rPr>
        <w:t xml:space="preserve"> Теория и методика социальной работы. В 2 т. / под ред. В. И. Жукова, И. Г. </w:t>
      </w:r>
      <w:proofErr w:type="spellStart"/>
      <w:r w:rsidR="002161F3" w:rsidRPr="00E34673">
        <w:rPr>
          <w:sz w:val="28"/>
          <w:szCs w:val="28"/>
        </w:rPr>
        <w:t>Зайнышева</w:t>
      </w:r>
      <w:proofErr w:type="spellEnd"/>
      <w:r w:rsidR="002161F3" w:rsidRPr="00E34673">
        <w:rPr>
          <w:sz w:val="28"/>
          <w:szCs w:val="28"/>
        </w:rPr>
        <w:t xml:space="preserve">, Е. И. </w:t>
      </w:r>
      <w:proofErr w:type="spellStart"/>
      <w:r w:rsidR="002161F3" w:rsidRPr="00E34673">
        <w:rPr>
          <w:sz w:val="28"/>
          <w:szCs w:val="28"/>
        </w:rPr>
        <w:t>Холостовой</w:t>
      </w:r>
      <w:proofErr w:type="spellEnd"/>
      <w:r w:rsidR="002161F3" w:rsidRPr="00E34673">
        <w:rPr>
          <w:sz w:val="28"/>
          <w:szCs w:val="28"/>
        </w:rPr>
        <w:t xml:space="preserve">. - Москва, 2009. – 450 </w:t>
      </w:r>
      <w:proofErr w:type="gramStart"/>
      <w:r w:rsidR="002161F3" w:rsidRPr="00E34673">
        <w:rPr>
          <w:sz w:val="28"/>
          <w:szCs w:val="28"/>
        </w:rPr>
        <w:t>с</w:t>
      </w:r>
      <w:proofErr w:type="gramEnd"/>
      <w:r w:rsidR="002161F3" w:rsidRPr="00E34673">
        <w:rPr>
          <w:sz w:val="28"/>
          <w:szCs w:val="28"/>
        </w:rPr>
        <w:t>.</w:t>
      </w:r>
    </w:p>
    <w:p w:rsidR="002161F3" w:rsidRPr="00E34673" w:rsidRDefault="004A18C9" w:rsidP="00E3467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E34673">
        <w:rPr>
          <w:sz w:val="28"/>
          <w:szCs w:val="28"/>
        </w:rPr>
        <w:t>32.</w:t>
      </w:r>
      <w:r w:rsidR="002161F3" w:rsidRPr="00E34673">
        <w:rPr>
          <w:sz w:val="28"/>
          <w:szCs w:val="28"/>
        </w:rPr>
        <w:t xml:space="preserve"> Теория социальной работы: Учебник / под ред. Е.И. </w:t>
      </w:r>
      <w:proofErr w:type="spellStart"/>
      <w:r w:rsidR="002161F3" w:rsidRPr="00E34673">
        <w:rPr>
          <w:sz w:val="28"/>
          <w:szCs w:val="28"/>
        </w:rPr>
        <w:t>Холостовой</w:t>
      </w:r>
      <w:proofErr w:type="spellEnd"/>
      <w:r w:rsidR="002161F3" w:rsidRPr="00E34673">
        <w:rPr>
          <w:sz w:val="28"/>
          <w:szCs w:val="28"/>
        </w:rPr>
        <w:t>.</w:t>
      </w:r>
      <w:r w:rsidR="00DA5594" w:rsidRPr="00E34673">
        <w:rPr>
          <w:sz w:val="28"/>
          <w:szCs w:val="28"/>
        </w:rPr>
        <w:t xml:space="preserve"> –</w:t>
      </w:r>
      <w:r w:rsidR="002161F3" w:rsidRPr="00E34673">
        <w:rPr>
          <w:sz w:val="28"/>
          <w:szCs w:val="28"/>
        </w:rPr>
        <w:t xml:space="preserve"> Москва:.2008.</w:t>
      </w:r>
      <w:r w:rsidR="00DA5594" w:rsidRPr="00E34673">
        <w:rPr>
          <w:sz w:val="28"/>
          <w:szCs w:val="28"/>
        </w:rPr>
        <w:t xml:space="preserve"> –</w:t>
      </w:r>
      <w:r w:rsidR="002161F3" w:rsidRPr="00E34673">
        <w:rPr>
          <w:sz w:val="28"/>
          <w:szCs w:val="28"/>
        </w:rPr>
        <w:t xml:space="preserve"> 237 </w:t>
      </w:r>
      <w:proofErr w:type="gramStart"/>
      <w:r w:rsidR="002161F3" w:rsidRPr="00E34673">
        <w:rPr>
          <w:sz w:val="28"/>
          <w:szCs w:val="28"/>
        </w:rPr>
        <w:t>с</w:t>
      </w:r>
      <w:proofErr w:type="gramEnd"/>
      <w:r w:rsidR="002161F3" w:rsidRPr="00E34673">
        <w:rPr>
          <w:sz w:val="28"/>
          <w:szCs w:val="28"/>
        </w:rPr>
        <w:t>.</w:t>
      </w:r>
    </w:p>
    <w:p w:rsidR="002161F3" w:rsidRPr="00E34673" w:rsidRDefault="004A18C9" w:rsidP="00E3467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E34673">
        <w:rPr>
          <w:sz w:val="28"/>
          <w:szCs w:val="28"/>
        </w:rPr>
        <w:t>33.</w:t>
      </w:r>
      <w:r w:rsidR="002161F3" w:rsidRPr="00E34673">
        <w:rPr>
          <w:sz w:val="28"/>
          <w:szCs w:val="28"/>
        </w:rPr>
        <w:t xml:space="preserve"> Указ Президента РФ «О федеральной миграционной программе» от 09.08.1994 №1668 (ред. от 13.06.1996)</w:t>
      </w:r>
      <w:r w:rsidR="00E34673" w:rsidRPr="00E34673">
        <w:rPr>
          <w:sz w:val="28"/>
          <w:szCs w:val="28"/>
        </w:rPr>
        <w:t>.</w:t>
      </w:r>
    </w:p>
    <w:p w:rsidR="002161F3" w:rsidRPr="00E34673" w:rsidRDefault="004A18C9" w:rsidP="00E3467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E34673">
        <w:rPr>
          <w:sz w:val="28"/>
          <w:szCs w:val="28"/>
        </w:rPr>
        <w:t xml:space="preserve">34. </w:t>
      </w:r>
      <w:r w:rsidR="002161F3" w:rsidRPr="00E34673">
        <w:rPr>
          <w:sz w:val="28"/>
          <w:szCs w:val="28"/>
        </w:rPr>
        <w:t>Федеральный закон «О беженцах» от 19.02.1993 №4528-1 (ред. от 30.06.2003).</w:t>
      </w:r>
    </w:p>
    <w:p w:rsidR="002161F3" w:rsidRPr="00E34673" w:rsidRDefault="004A18C9" w:rsidP="00E34673">
      <w:pPr>
        <w:shd w:val="clear" w:color="auto" w:fill="FFFFFF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4673">
        <w:rPr>
          <w:rFonts w:ascii="Times New Roman" w:hAnsi="Times New Roman" w:cs="Times New Roman"/>
          <w:sz w:val="28"/>
          <w:szCs w:val="28"/>
          <w:lang w:eastAsia="ru-RU"/>
        </w:rPr>
        <w:t>35.</w:t>
      </w:r>
      <w:r w:rsidR="007E4C16" w:rsidRPr="00E346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161F3" w:rsidRPr="00E34673">
        <w:rPr>
          <w:rFonts w:ascii="Times New Roman" w:hAnsi="Times New Roman" w:cs="Times New Roman"/>
          <w:sz w:val="28"/>
          <w:szCs w:val="28"/>
          <w:lang w:eastAsia="ru-RU"/>
        </w:rPr>
        <w:t>Федеральная миграционная служба Российской Федерации [Электронный ресурс]</w:t>
      </w:r>
      <w:r w:rsidR="004825AF" w:rsidRPr="00E34673">
        <w:rPr>
          <w:rFonts w:ascii="Times New Roman" w:hAnsi="Times New Roman" w:cs="Times New Roman"/>
          <w:sz w:val="28"/>
          <w:szCs w:val="28"/>
          <w:lang w:eastAsia="ru-RU"/>
        </w:rPr>
        <w:t xml:space="preserve">  / Режим доступа: </w:t>
      </w:r>
      <w:r w:rsidR="002161F3" w:rsidRPr="00E346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10" w:history="1">
        <w:r w:rsidR="00DA5594" w:rsidRPr="00E34673">
          <w:rPr>
            <w:rStyle w:val="a4"/>
            <w:rFonts w:ascii="Times New Roman" w:eastAsiaTheme="majorEastAsia" w:hAnsi="Times New Roman" w:cs="Times New Roman"/>
            <w:color w:val="auto"/>
            <w:sz w:val="28"/>
            <w:szCs w:val="28"/>
            <w:u w:val="none"/>
            <w:lang w:eastAsia="ru-RU"/>
          </w:rPr>
          <w:t>http://www.fms.gov.ru/</w:t>
        </w:r>
      </w:hyperlink>
      <w:r w:rsidR="002161F3" w:rsidRPr="00E3467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DA5594" w:rsidRPr="00E34673">
        <w:rPr>
          <w:rFonts w:ascii="Times New Roman" w:hAnsi="Times New Roman" w:cs="Times New Roman"/>
          <w:sz w:val="28"/>
          <w:szCs w:val="28"/>
          <w:lang w:eastAsia="ru-RU"/>
        </w:rPr>
        <w:t xml:space="preserve"> (дата обращения: 15.03.2018 г.)</w:t>
      </w:r>
      <w:r w:rsidR="00E34673" w:rsidRPr="00E3467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161F3" w:rsidRPr="00E34673" w:rsidRDefault="004A18C9" w:rsidP="00E3467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E34673">
        <w:rPr>
          <w:sz w:val="28"/>
          <w:szCs w:val="28"/>
        </w:rPr>
        <w:t>36.</w:t>
      </w:r>
      <w:r w:rsidR="002161F3" w:rsidRPr="00E34673">
        <w:rPr>
          <w:sz w:val="28"/>
          <w:szCs w:val="28"/>
        </w:rPr>
        <w:t xml:space="preserve"> Эпштейн, Н.Д. Анализ миграционного движения населения / Никита Дмитриевич Эпштейн // Экономика, статисти</w:t>
      </w:r>
      <w:r w:rsidR="00DA5594" w:rsidRPr="00E34673">
        <w:rPr>
          <w:sz w:val="28"/>
          <w:szCs w:val="28"/>
        </w:rPr>
        <w:t>ка и информатика. Вестник УМО. – 2011. – № 3. –</w:t>
      </w:r>
      <w:r w:rsidR="002161F3" w:rsidRPr="00E34673">
        <w:rPr>
          <w:sz w:val="28"/>
          <w:szCs w:val="28"/>
        </w:rPr>
        <w:t xml:space="preserve"> С.169-173.</w:t>
      </w:r>
    </w:p>
    <w:p w:rsidR="002161F3" w:rsidRPr="00E34673" w:rsidRDefault="004A18C9" w:rsidP="00E3467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E34673">
        <w:rPr>
          <w:sz w:val="28"/>
          <w:szCs w:val="28"/>
        </w:rPr>
        <w:t>37.</w:t>
      </w:r>
      <w:r w:rsidR="007E4C16" w:rsidRPr="00E34673">
        <w:rPr>
          <w:sz w:val="28"/>
          <w:szCs w:val="28"/>
        </w:rPr>
        <w:t xml:space="preserve"> </w:t>
      </w:r>
      <w:r w:rsidR="002161F3" w:rsidRPr="00E34673">
        <w:rPr>
          <w:sz w:val="28"/>
          <w:szCs w:val="28"/>
        </w:rPr>
        <w:t>Юдина, Т</w:t>
      </w:r>
      <w:r w:rsidR="00DA5594" w:rsidRPr="00E34673">
        <w:rPr>
          <w:sz w:val="28"/>
          <w:szCs w:val="28"/>
        </w:rPr>
        <w:t>. Н. Социология миграции</w:t>
      </w:r>
      <w:r w:rsidR="002161F3" w:rsidRPr="00E34673">
        <w:rPr>
          <w:sz w:val="28"/>
          <w:szCs w:val="28"/>
        </w:rPr>
        <w:t xml:space="preserve">: учебное пособие </w:t>
      </w:r>
      <w:r w:rsidR="00DA5594" w:rsidRPr="00E34673">
        <w:rPr>
          <w:sz w:val="28"/>
          <w:szCs w:val="28"/>
        </w:rPr>
        <w:t>для студ. вузов / Т. Н. Юдина. –</w:t>
      </w:r>
      <w:r w:rsidR="002161F3" w:rsidRPr="00E34673">
        <w:rPr>
          <w:sz w:val="28"/>
          <w:szCs w:val="28"/>
        </w:rPr>
        <w:t xml:space="preserve"> М</w:t>
      </w:r>
      <w:r w:rsidR="00DA5594" w:rsidRPr="00E34673">
        <w:rPr>
          <w:sz w:val="28"/>
          <w:szCs w:val="28"/>
        </w:rPr>
        <w:t>.: Академический проект, 2011. –</w:t>
      </w:r>
      <w:r w:rsidR="002161F3" w:rsidRPr="00E34673">
        <w:rPr>
          <w:sz w:val="28"/>
          <w:szCs w:val="28"/>
        </w:rPr>
        <w:t xml:space="preserve"> 272 </w:t>
      </w:r>
      <w:proofErr w:type="gramStart"/>
      <w:r w:rsidR="002161F3" w:rsidRPr="00E34673">
        <w:rPr>
          <w:sz w:val="28"/>
          <w:szCs w:val="28"/>
        </w:rPr>
        <w:t>с</w:t>
      </w:r>
      <w:proofErr w:type="gramEnd"/>
      <w:r w:rsidR="002161F3" w:rsidRPr="00E34673">
        <w:rPr>
          <w:sz w:val="28"/>
          <w:szCs w:val="28"/>
        </w:rPr>
        <w:t>.</w:t>
      </w:r>
    </w:p>
    <w:p w:rsidR="002161F3" w:rsidRPr="00E34673" w:rsidRDefault="002161F3" w:rsidP="002161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5A60" w:rsidRPr="00E34673" w:rsidRDefault="00975A60">
      <w:pPr>
        <w:rPr>
          <w:rFonts w:ascii="Times New Roman" w:hAnsi="Times New Roman" w:cs="Times New Roman"/>
          <w:sz w:val="28"/>
          <w:szCs w:val="28"/>
        </w:rPr>
      </w:pPr>
    </w:p>
    <w:sectPr w:rsidR="00975A60" w:rsidRPr="00E34673" w:rsidSect="007E4C16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FC1" w:rsidRDefault="00A34FC1" w:rsidP="007E4C16">
      <w:pPr>
        <w:spacing w:after="0" w:line="240" w:lineRule="auto"/>
      </w:pPr>
      <w:r>
        <w:separator/>
      </w:r>
    </w:p>
  </w:endnote>
  <w:endnote w:type="continuationSeparator" w:id="0">
    <w:p w:rsidR="00A34FC1" w:rsidRDefault="00A34FC1" w:rsidP="007E4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82074"/>
      <w:docPartObj>
        <w:docPartGallery w:val="Page Numbers (Bottom of Page)"/>
        <w:docPartUnique/>
      </w:docPartObj>
    </w:sdtPr>
    <w:sdtContent>
      <w:p w:rsidR="007E4C16" w:rsidRDefault="00C152E6">
        <w:pPr>
          <w:pStyle w:val="a8"/>
          <w:jc w:val="center"/>
        </w:pPr>
        <w:fldSimple w:instr=" PAGE   \* MERGEFORMAT ">
          <w:r w:rsidR="00C61929">
            <w:rPr>
              <w:noProof/>
            </w:rPr>
            <w:t>36</w:t>
          </w:r>
        </w:fldSimple>
      </w:p>
    </w:sdtContent>
  </w:sdt>
  <w:p w:rsidR="007E4C16" w:rsidRDefault="007E4C1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FC1" w:rsidRDefault="00A34FC1" w:rsidP="007E4C16">
      <w:pPr>
        <w:spacing w:after="0" w:line="240" w:lineRule="auto"/>
      </w:pPr>
      <w:r>
        <w:separator/>
      </w:r>
    </w:p>
  </w:footnote>
  <w:footnote w:type="continuationSeparator" w:id="0">
    <w:p w:rsidR="00A34FC1" w:rsidRDefault="00A34FC1" w:rsidP="007E4C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C7576"/>
    <w:multiLevelType w:val="hybridMultilevel"/>
    <w:tmpl w:val="98580AA4"/>
    <w:lvl w:ilvl="0" w:tplc="7A6CEF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06192"/>
    <w:multiLevelType w:val="hybridMultilevel"/>
    <w:tmpl w:val="EE281C22"/>
    <w:lvl w:ilvl="0" w:tplc="E116B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D11B8B"/>
    <w:multiLevelType w:val="hybridMultilevel"/>
    <w:tmpl w:val="9C248A18"/>
    <w:lvl w:ilvl="0" w:tplc="47747A92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161008D6"/>
    <w:multiLevelType w:val="hybridMultilevel"/>
    <w:tmpl w:val="9C36423C"/>
    <w:lvl w:ilvl="0" w:tplc="06F674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CE011E"/>
    <w:multiLevelType w:val="hybridMultilevel"/>
    <w:tmpl w:val="B86A372A"/>
    <w:lvl w:ilvl="0" w:tplc="7A6CEF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F20018"/>
    <w:multiLevelType w:val="hybridMultilevel"/>
    <w:tmpl w:val="285CA096"/>
    <w:lvl w:ilvl="0" w:tplc="7D1069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75A60"/>
    <w:rsid w:val="00041A0A"/>
    <w:rsid w:val="00080671"/>
    <w:rsid w:val="002161F3"/>
    <w:rsid w:val="00274850"/>
    <w:rsid w:val="00325280"/>
    <w:rsid w:val="00422306"/>
    <w:rsid w:val="004825AF"/>
    <w:rsid w:val="004A18C9"/>
    <w:rsid w:val="00526834"/>
    <w:rsid w:val="005C6AE0"/>
    <w:rsid w:val="005D5271"/>
    <w:rsid w:val="00613D85"/>
    <w:rsid w:val="007E4C16"/>
    <w:rsid w:val="0080769C"/>
    <w:rsid w:val="008A09BD"/>
    <w:rsid w:val="008A33A8"/>
    <w:rsid w:val="008C3E22"/>
    <w:rsid w:val="00975A60"/>
    <w:rsid w:val="00A34FC1"/>
    <w:rsid w:val="00AF058F"/>
    <w:rsid w:val="00B73083"/>
    <w:rsid w:val="00B837F2"/>
    <w:rsid w:val="00C152E6"/>
    <w:rsid w:val="00C342B9"/>
    <w:rsid w:val="00C36749"/>
    <w:rsid w:val="00C61929"/>
    <w:rsid w:val="00C83CAA"/>
    <w:rsid w:val="00CC2F21"/>
    <w:rsid w:val="00D37B6F"/>
    <w:rsid w:val="00D653D6"/>
    <w:rsid w:val="00D657EB"/>
    <w:rsid w:val="00DA5594"/>
    <w:rsid w:val="00E34673"/>
    <w:rsid w:val="00EC7774"/>
    <w:rsid w:val="00FE1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774"/>
  </w:style>
  <w:style w:type="paragraph" w:styleId="1">
    <w:name w:val="heading 1"/>
    <w:basedOn w:val="a"/>
    <w:next w:val="a"/>
    <w:link w:val="10"/>
    <w:uiPriority w:val="9"/>
    <w:qFormat/>
    <w:rsid w:val="00975A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23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rsid w:val="00975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75A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unhideWhenUsed/>
    <w:rsid w:val="0052683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74850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7E4C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E4C16"/>
  </w:style>
  <w:style w:type="paragraph" w:styleId="a8">
    <w:name w:val="footer"/>
    <w:basedOn w:val="a"/>
    <w:link w:val="a9"/>
    <w:uiPriority w:val="99"/>
    <w:unhideWhenUsed/>
    <w:rsid w:val="007E4C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4C16"/>
  </w:style>
  <w:style w:type="paragraph" w:styleId="aa">
    <w:name w:val="TOC Heading"/>
    <w:basedOn w:val="1"/>
    <w:next w:val="a"/>
    <w:uiPriority w:val="39"/>
    <w:unhideWhenUsed/>
    <w:qFormat/>
    <w:rsid w:val="00B73083"/>
    <w:pPr>
      <w:outlineLvl w:val="9"/>
    </w:pPr>
  </w:style>
  <w:style w:type="paragraph" w:styleId="ab">
    <w:name w:val="Balloon Text"/>
    <w:basedOn w:val="a"/>
    <w:link w:val="ac"/>
    <w:uiPriority w:val="99"/>
    <w:semiHidden/>
    <w:unhideWhenUsed/>
    <w:rsid w:val="00B73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73083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rsid w:val="00422306"/>
    <w:pPr>
      <w:spacing w:after="100"/>
    </w:pPr>
  </w:style>
  <w:style w:type="character" w:customStyle="1" w:styleId="20">
    <w:name w:val="Заголовок 2 Знак"/>
    <w:basedOn w:val="a0"/>
    <w:link w:val="2"/>
    <w:uiPriority w:val="9"/>
    <w:semiHidden/>
    <w:rsid w:val="004223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422306"/>
    <w:pPr>
      <w:spacing w:after="100"/>
      <w:ind w:left="2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uza.io/feature/2015/05/13/v-rossii-mnogo-migrantov-na-samom-dele-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fms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vad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54545C-66CD-4410-973B-8677DC150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39</Pages>
  <Words>9614</Words>
  <Characters>54804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7</cp:revision>
  <dcterms:created xsi:type="dcterms:W3CDTF">2018-06-11T16:48:00Z</dcterms:created>
  <dcterms:modified xsi:type="dcterms:W3CDTF">2019-03-21T12:56:00Z</dcterms:modified>
</cp:coreProperties>
</file>