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7A" w:rsidRPr="00ED55C5" w:rsidRDefault="002A48A0" w:rsidP="00ED5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C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A48A0" w:rsidRDefault="002A48A0" w:rsidP="002A4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6C3C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………………………………………………………………..................3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CDF" w:rsidRDefault="00657CDF" w:rsidP="00B670C4">
      <w:pPr>
        <w:pStyle w:val="a3"/>
        <w:numPr>
          <w:ilvl w:val="0"/>
          <w:numId w:val="1"/>
        </w:num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3948533"/>
      <w:r>
        <w:rPr>
          <w:rFonts w:ascii="Times New Roman" w:hAnsi="Times New Roman" w:cs="Times New Roman"/>
          <w:sz w:val="28"/>
          <w:szCs w:val="28"/>
        </w:rPr>
        <w:t>Отчет о прохождении учебной практики</w:t>
      </w:r>
      <w:r w:rsidR="006C3CC7">
        <w:rPr>
          <w:rFonts w:ascii="Times New Roman" w:hAnsi="Times New Roman" w:cs="Times New Roman"/>
          <w:sz w:val="28"/>
          <w:szCs w:val="28"/>
        </w:rPr>
        <w:t>……………………………………5</w:t>
      </w:r>
    </w:p>
    <w:p w:rsidR="002A48A0" w:rsidRPr="002A48A0" w:rsidRDefault="002A48A0" w:rsidP="006C3CC7">
      <w:pPr>
        <w:pStyle w:val="a3"/>
        <w:numPr>
          <w:ilvl w:val="1"/>
          <w:numId w:val="6"/>
        </w:numPr>
        <w:spacing w:line="30" w:lineRule="atLeas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A48A0">
        <w:rPr>
          <w:rFonts w:ascii="Times New Roman" w:hAnsi="Times New Roman" w:cs="Times New Roman"/>
          <w:sz w:val="28"/>
          <w:szCs w:val="28"/>
        </w:rPr>
        <w:t>Организационно-экономическая характеристика ООО «</w:t>
      </w:r>
      <w:proofErr w:type="gramStart"/>
      <w:r w:rsidRPr="002A48A0">
        <w:rPr>
          <w:rFonts w:ascii="Times New Roman" w:hAnsi="Times New Roman" w:cs="Times New Roman"/>
          <w:sz w:val="28"/>
          <w:szCs w:val="28"/>
        </w:rPr>
        <w:t>СУСВАРЕН»</w:t>
      </w:r>
      <w:r w:rsidR="006C3CC7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6C3CC7">
        <w:rPr>
          <w:rFonts w:ascii="Times New Roman" w:hAnsi="Times New Roman" w:cs="Times New Roman"/>
          <w:sz w:val="28"/>
          <w:szCs w:val="28"/>
        </w:rPr>
        <w:t>5</w:t>
      </w:r>
    </w:p>
    <w:bookmarkEnd w:id="0"/>
    <w:p w:rsidR="002A48A0" w:rsidRDefault="00B670C4" w:rsidP="006C3CC7">
      <w:pPr>
        <w:pStyle w:val="a3"/>
        <w:numPr>
          <w:ilvl w:val="1"/>
          <w:numId w:val="6"/>
        </w:numPr>
        <w:spacing w:line="30" w:lineRule="atLeas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70C4">
        <w:rPr>
          <w:rFonts w:ascii="Times New Roman" w:hAnsi="Times New Roman" w:cs="Times New Roman"/>
          <w:sz w:val="28"/>
          <w:szCs w:val="28"/>
        </w:rPr>
        <w:t>Анализ показателей деятельности хозяйствующего субъекта</w:t>
      </w:r>
      <w:r w:rsidR="006C3CC7">
        <w:rPr>
          <w:rFonts w:ascii="Times New Roman" w:hAnsi="Times New Roman" w:cs="Times New Roman"/>
          <w:sz w:val="28"/>
          <w:szCs w:val="28"/>
        </w:rPr>
        <w:t>…………..</w:t>
      </w:r>
      <w:r w:rsidR="00F54B57">
        <w:rPr>
          <w:rFonts w:ascii="Times New Roman" w:hAnsi="Times New Roman" w:cs="Times New Roman"/>
          <w:sz w:val="28"/>
          <w:szCs w:val="28"/>
        </w:rPr>
        <w:t>.9</w:t>
      </w:r>
    </w:p>
    <w:p w:rsidR="00B670C4" w:rsidRDefault="00B670C4" w:rsidP="006C3CC7">
      <w:pPr>
        <w:pStyle w:val="a3"/>
        <w:numPr>
          <w:ilvl w:val="1"/>
          <w:numId w:val="6"/>
        </w:numPr>
        <w:spacing w:line="30" w:lineRule="atLeas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управленческой системы </w:t>
      </w:r>
      <w:r w:rsidRPr="00B670C4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Pr="00B670C4">
        <w:rPr>
          <w:rFonts w:ascii="Times New Roman" w:hAnsi="Times New Roman" w:cs="Times New Roman"/>
          <w:sz w:val="28"/>
          <w:szCs w:val="28"/>
        </w:rPr>
        <w:t>СУСВАРЕН»</w:t>
      </w:r>
      <w:r w:rsidR="006C3CC7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6C3CC7">
        <w:rPr>
          <w:rFonts w:ascii="Times New Roman" w:hAnsi="Times New Roman" w:cs="Times New Roman"/>
          <w:sz w:val="28"/>
          <w:szCs w:val="28"/>
        </w:rPr>
        <w:t>……...</w:t>
      </w:r>
      <w:r w:rsidR="00F54B57">
        <w:rPr>
          <w:rFonts w:ascii="Times New Roman" w:hAnsi="Times New Roman" w:cs="Times New Roman"/>
          <w:sz w:val="28"/>
          <w:szCs w:val="28"/>
        </w:rPr>
        <w:t>18</w:t>
      </w:r>
    </w:p>
    <w:p w:rsidR="00B670C4" w:rsidRDefault="00B670C4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C3C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6C3CC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C3CC7">
        <w:rPr>
          <w:rFonts w:ascii="Times New Roman" w:hAnsi="Times New Roman" w:cs="Times New Roman"/>
          <w:sz w:val="28"/>
          <w:szCs w:val="28"/>
        </w:rPr>
        <w:t>2</w:t>
      </w:r>
      <w:r w:rsidR="006D18D0">
        <w:rPr>
          <w:rFonts w:ascii="Times New Roman" w:hAnsi="Times New Roman" w:cs="Times New Roman"/>
          <w:sz w:val="28"/>
          <w:szCs w:val="28"/>
        </w:rPr>
        <w:t>5</w:t>
      </w:r>
    </w:p>
    <w:p w:rsidR="00B670C4" w:rsidRDefault="00B670C4" w:rsidP="006C3CC7">
      <w:pPr>
        <w:spacing w:line="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="006C3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6C3CC7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1A3588">
        <w:rPr>
          <w:rFonts w:ascii="Times New Roman" w:hAnsi="Times New Roman" w:cs="Times New Roman"/>
          <w:sz w:val="28"/>
          <w:szCs w:val="28"/>
        </w:rPr>
        <w:t>2</w:t>
      </w:r>
      <w:r w:rsidR="006D18D0">
        <w:rPr>
          <w:rFonts w:ascii="Times New Roman" w:hAnsi="Times New Roman" w:cs="Times New Roman"/>
          <w:sz w:val="28"/>
          <w:szCs w:val="28"/>
        </w:rPr>
        <w:t>7</w:t>
      </w:r>
    </w:p>
    <w:p w:rsidR="00B670C4" w:rsidRDefault="00B670C4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B214D2">
        <w:rPr>
          <w:rFonts w:ascii="Times New Roman" w:hAnsi="Times New Roman" w:cs="Times New Roman"/>
          <w:sz w:val="28"/>
          <w:szCs w:val="28"/>
        </w:rPr>
        <w:t>е А. Прайс лист ООО «</w:t>
      </w:r>
      <w:proofErr w:type="gramStart"/>
      <w:r w:rsidR="00B214D2">
        <w:rPr>
          <w:rFonts w:ascii="Times New Roman" w:hAnsi="Times New Roman" w:cs="Times New Roman"/>
          <w:sz w:val="28"/>
          <w:szCs w:val="28"/>
        </w:rPr>
        <w:t>СУСВАРЕН»</w:t>
      </w:r>
      <w:r w:rsidR="006C3CC7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6C3CC7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D18D0">
        <w:rPr>
          <w:rFonts w:ascii="Times New Roman" w:hAnsi="Times New Roman" w:cs="Times New Roman"/>
          <w:sz w:val="28"/>
          <w:szCs w:val="28"/>
        </w:rPr>
        <w:t>28</w:t>
      </w: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Б. Устав ООО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СУСВАРЕН»…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………………………………….3</w:t>
      </w:r>
      <w:r w:rsidR="006D18D0">
        <w:rPr>
          <w:rFonts w:ascii="Times New Roman" w:hAnsi="Times New Roman" w:cs="Times New Roman"/>
          <w:sz w:val="28"/>
          <w:szCs w:val="28"/>
        </w:rPr>
        <w:t>0</w:t>
      </w: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0BB" w:rsidRDefault="000860BB" w:rsidP="00B670C4">
      <w:pPr>
        <w:spacing w:line="30" w:lineRule="atLeast"/>
        <w:jc w:val="both"/>
        <w:rPr>
          <w:rFonts w:ascii="Times New Roman" w:hAnsi="Times New Roman" w:cs="Times New Roman"/>
          <w:sz w:val="28"/>
          <w:szCs w:val="28"/>
        </w:rPr>
        <w:sectPr w:rsidR="000860BB" w:rsidSect="00F4315A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B670C4" w:rsidRPr="00B670C4" w:rsidRDefault="00B670C4" w:rsidP="00B670C4">
      <w:pPr>
        <w:spacing w:line="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C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670C4" w:rsidRDefault="00B670C4" w:rsidP="00B670C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является важной составной частью подготовки </w:t>
      </w:r>
      <w:r w:rsidR="00D83610">
        <w:rPr>
          <w:rFonts w:ascii="Times New Roman" w:hAnsi="Times New Roman" w:cs="Times New Roman"/>
          <w:sz w:val="28"/>
          <w:szCs w:val="28"/>
        </w:rPr>
        <w:t>бакалавров по направлению «Экономика».</w:t>
      </w:r>
    </w:p>
    <w:p w:rsidR="00D83610" w:rsidRDefault="00D83610" w:rsidP="00D836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610">
        <w:rPr>
          <w:rFonts w:ascii="Times New Roman" w:hAnsi="Times New Roman" w:cs="Times New Roman"/>
          <w:sz w:val="28"/>
          <w:szCs w:val="28"/>
        </w:rPr>
        <w:t>Актуальность учебной практики обуславливается тем, что в процессе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610">
        <w:rPr>
          <w:rFonts w:ascii="Times New Roman" w:hAnsi="Times New Roman" w:cs="Times New Roman"/>
          <w:sz w:val="28"/>
          <w:szCs w:val="28"/>
        </w:rPr>
        <w:t>практики студенты получают представление о современном предприятии, его структуре</w:t>
      </w:r>
      <w:r>
        <w:rPr>
          <w:rFonts w:ascii="Times New Roman" w:hAnsi="Times New Roman" w:cs="Times New Roman"/>
          <w:sz w:val="28"/>
          <w:szCs w:val="28"/>
        </w:rPr>
        <w:t>, внутренней и внешнеэкономической деятельности, о финансовой системе предприятия. Также учебная практика помогает лучше усвоить полученные в процессе обучения теоретические знания и проверить их на практике.</w:t>
      </w:r>
    </w:p>
    <w:p w:rsidR="00D83610" w:rsidRPr="00D83610" w:rsidRDefault="00D83610" w:rsidP="00D836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610">
        <w:rPr>
          <w:rFonts w:ascii="Times New Roman" w:hAnsi="Times New Roman" w:cs="Times New Roman"/>
          <w:sz w:val="28"/>
          <w:szCs w:val="28"/>
        </w:rPr>
        <w:t>Основным субъектом учебной практики является предприятие ООО «СУСВАРЕН».</w:t>
      </w:r>
    </w:p>
    <w:p w:rsidR="00D83610" w:rsidRDefault="00D83610" w:rsidP="00D836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610">
        <w:rPr>
          <w:rFonts w:ascii="Times New Roman" w:hAnsi="Times New Roman" w:cs="Times New Roman"/>
          <w:sz w:val="28"/>
          <w:szCs w:val="28"/>
        </w:rPr>
        <w:t>Объект ученой практики – документация, связанная с финансовой системой вышеуказанного предприятия и его организационно-правовой формой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610" w:rsidRDefault="00D83610" w:rsidP="00D836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учебной практики является </w:t>
      </w:r>
      <w:r w:rsidRPr="00D83610">
        <w:rPr>
          <w:rFonts w:ascii="Times New Roman" w:hAnsi="Times New Roman" w:cs="Times New Roman"/>
          <w:sz w:val="28"/>
          <w:szCs w:val="28"/>
        </w:rPr>
        <w:t xml:space="preserve">развитие профессиональных компетенций, </w:t>
      </w:r>
      <w:r>
        <w:rPr>
          <w:rFonts w:ascii="Times New Roman" w:hAnsi="Times New Roman" w:cs="Times New Roman"/>
          <w:sz w:val="28"/>
          <w:szCs w:val="28"/>
        </w:rPr>
        <w:t xml:space="preserve">таких как </w:t>
      </w:r>
      <w:r w:rsidRPr="00D83610">
        <w:rPr>
          <w:rFonts w:ascii="Times New Roman" w:hAnsi="Times New Roman" w:cs="Times New Roman"/>
          <w:sz w:val="28"/>
          <w:szCs w:val="28"/>
        </w:rPr>
        <w:t xml:space="preserve">способность осуществлять сбор, анализ и обработку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D83610">
        <w:rPr>
          <w:rFonts w:ascii="Times New Roman" w:hAnsi="Times New Roman" w:cs="Times New Roman"/>
          <w:sz w:val="28"/>
          <w:szCs w:val="28"/>
        </w:rPr>
        <w:t>полученн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83610">
        <w:rPr>
          <w:rFonts w:ascii="Times New Roman" w:hAnsi="Times New Roman" w:cs="Times New Roman"/>
          <w:sz w:val="28"/>
          <w:szCs w:val="28"/>
        </w:rPr>
        <w:t xml:space="preserve"> в процессе</w:t>
      </w:r>
      <w:r>
        <w:rPr>
          <w:rFonts w:ascii="Times New Roman" w:hAnsi="Times New Roman" w:cs="Times New Roman"/>
          <w:sz w:val="28"/>
          <w:szCs w:val="28"/>
        </w:rPr>
        <w:t xml:space="preserve"> прохождения практики</w:t>
      </w:r>
      <w:r w:rsidRPr="00D83610">
        <w:rPr>
          <w:rFonts w:ascii="Times New Roman" w:hAnsi="Times New Roman" w:cs="Times New Roman"/>
          <w:sz w:val="28"/>
          <w:szCs w:val="28"/>
        </w:rPr>
        <w:t xml:space="preserve">, </w:t>
      </w:r>
      <w:r w:rsidR="0048697D" w:rsidRPr="0048697D">
        <w:rPr>
          <w:rFonts w:ascii="Times New Roman" w:hAnsi="Times New Roman" w:cs="Times New Roman"/>
          <w:sz w:val="28"/>
          <w:szCs w:val="28"/>
        </w:rPr>
        <w:t>данны</w:t>
      </w:r>
      <w:r w:rsidR="0048697D">
        <w:rPr>
          <w:rFonts w:ascii="Times New Roman" w:hAnsi="Times New Roman" w:cs="Times New Roman"/>
          <w:sz w:val="28"/>
          <w:szCs w:val="28"/>
        </w:rPr>
        <w:t>х</w:t>
      </w:r>
      <w:r w:rsidR="0048697D" w:rsidRPr="0048697D">
        <w:rPr>
          <w:rFonts w:ascii="Times New Roman" w:hAnsi="Times New Roman" w:cs="Times New Roman"/>
          <w:sz w:val="28"/>
          <w:szCs w:val="28"/>
        </w:rPr>
        <w:t xml:space="preserve">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  <w:r w:rsidR="0048697D">
        <w:rPr>
          <w:rFonts w:ascii="Times New Roman" w:hAnsi="Times New Roman" w:cs="Times New Roman"/>
          <w:sz w:val="28"/>
          <w:szCs w:val="28"/>
        </w:rPr>
        <w:t xml:space="preserve"> </w:t>
      </w:r>
      <w:r w:rsidRPr="00D83610">
        <w:rPr>
          <w:rFonts w:ascii="Times New Roman" w:hAnsi="Times New Roman" w:cs="Times New Roman"/>
          <w:sz w:val="28"/>
          <w:szCs w:val="28"/>
        </w:rPr>
        <w:t>приобретение необходимых практических навыков.</w:t>
      </w:r>
    </w:p>
    <w:p w:rsidR="0048697D" w:rsidRDefault="0048697D" w:rsidP="00D836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были поставлены следующие задачи:</w:t>
      </w:r>
    </w:p>
    <w:p w:rsidR="0048697D" w:rsidRDefault="0048697D" w:rsidP="00D836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697D">
        <w:rPr>
          <w:rFonts w:ascii="Times New Roman" w:hAnsi="Times New Roman" w:cs="Times New Roman"/>
          <w:sz w:val="28"/>
          <w:szCs w:val="28"/>
        </w:rPr>
        <w:t xml:space="preserve"> ознакомление с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8697D">
        <w:rPr>
          <w:rFonts w:ascii="Times New Roman" w:hAnsi="Times New Roman" w:cs="Times New Roman"/>
          <w:sz w:val="28"/>
          <w:szCs w:val="28"/>
        </w:rPr>
        <w:t>организационно-правовой формой и системой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3948355"/>
      <w:r w:rsidRPr="0048697D">
        <w:rPr>
          <w:rFonts w:ascii="Times New Roman" w:hAnsi="Times New Roman" w:cs="Times New Roman"/>
          <w:sz w:val="28"/>
          <w:szCs w:val="28"/>
        </w:rPr>
        <w:t>ООО «СУСВАРЕН»</w:t>
      </w:r>
      <w:bookmarkEnd w:id="1"/>
      <w:r w:rsidRPr="0048697D">
        <w:rPr>
          <w:rFonts w:ascii="Times New Roman" w:hAnsi="Times New Roman" w:cs="Times New Roman"/>
          <w:sz w:val="28"/>
          <w:szCs w:val="28"/>
        </w:rPr>
        <w:t>, изучение его организационной структуры;</w:t>
      </w:r>
    </w:p>
    <w:p w:rsidR="0048697D" w:rsidRDefault="0048697D" w:rsidP="00D836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97D">
        <w:rPr>
          <w:rFonts w:ascii="Times New Roman" w:hAnsi="Times New Roman" w:cs="Times New Roman"/>
          <w:sz w:val="28"/>
          <w:szCs w:val="28"/>
        </w:rPr>
        <w:t>изучение функций подразделений предприятия и должностных обязанностей персонала;</w:t>
      </w:r>
    </w:p>
    <w:p w:rsidR="000C108F" w:rsidRDefault="000C108F" w:rsidP="00D836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финансовой системы </w:t>
      </w:r>
      <w:r w:rsidRPr="000C108F">
        <w:rPr>
          <w:rFonts w:ascii="Times New Roman" w:hAnsi="Times New Roman" w:cs="Times New Roman"/>
          <w:sz w:val="28"/>
          <w:szCs w:val="28"/>
        </w:rPr>
        <w:t>ООО «СУСВАРЕН»</w:t>
      </w:r>
      <w:r>
        <w:rPr>
          <w:rFonts w:ascii="Times New Roman" w:hAnsi="Times New Roman" w:cs="Times New Roman"/>
          <w:sz w:val="28"/>
          <w:szCs w:val="28"/>
        </w:rPr>
        <w:t xml:space="preserve">, ознакомление с </w:t>
      </w:r>
      <w:r w:rsidRPr="000C108F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108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108F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C108F">
        <w:rPr>
          <w:rFonts w:ascii="Times New Roman" w:hAnsi="Times New Roman" w:cs="Times New Roman"/>
          <w:sz w:val="28"/>
          <w:szCs w:val="28"/>
        </w:rPr>
        <w:t xml:space="preserve"> работу данного предприятия</w:t>
      </w:r>
    </w:p>
    <w:p w:rsidR="00F4315A" w:rsidRDefault="0048697D" w:rsidP="00D8361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431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97D">
        <w:rPr>
          <w:rFonts w:ascii="Times New Roman" w:hAnsi="Times New Roman" w:cs="Times New Roman"/>
          <w:sz w:val="28"/>
          <w:szCs w:val="28"/>
        </w:rPr>
        <w:t xml:space="preserve">осмысление содержания профессии экономиста, </w:t>
      </w:r>
      <w:r w:rsidR="000C108F" w:rsidRPr="000C108F">
        <w:rPr>
          <w:rFonts w:ascii="Times New Roman" w:hAnsi="Times New Roman" w:cs="Times New Roman"/>
          <w:sz w:val="28"/>
          <w:szCs w:val="28"/>
        </w:rPr>
        <w:t xml:space="preserve">закрепление и </w:t>
      </w:r>
      <w:r w:rsidR="000C108F">
        <w:rPr>
          <w:rFonts w:ascii="Times New Roman" w:hAnsi="Times New Roman" w:cs="Times New Roman"/>
          <w:sz w:val="28"/>
          <w:szCs w:val="28"/>
        </w:rPr>
        <w:t xml:space="preserve">применение на практике </w:t>
      </w:r>
      <w:r w:rsidR="000C108F" w:rsidRPr="000C108F">
        <w:rPr>
          <w:rFonts w:ascii="Times New Roman" w:hAnsi="Times New Roman" w:cs="Times New Roman"/>
          <w:sz w:val="28"/>
          <w:szCs w:val="28"/>
        </w:rPr>
        <w:t>теоретических навыков применительно к профилю будущей работы, сбор материалов для написания рефератов, курсовых работ</w:t>
      </w:r>
      <w:r w:rsidRPr="0048697D">
        <w:rPr>
          <w:rFonts w:ascii="Times New Roman" w:hAnsi="Times New Roman" w:cs="Times New Roman"/>
          <w:sz w:val="28"/>
          <w:szCs w:val="28"/>
        </w:rPr>
        <w:t>;</w:t>
      </w:r>
    </w:p>
    <w:p w:rsidR="000C108F" w:rsidRDefault="000C108F" w:rsidP="00D8361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0C10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97D" w:rsidRDefault="000C108F" w:rsidP="000C10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08F">
        <w:rPr>
          <w:rFonts w:ascii="Times New Roman" w:hAnsi="Times New Roman" w:cs="Times New Roman"/>
          <w:b/>
          <w:sz w:val="28"/>
          <w:szCs w:val="28"/>
        </w:rPr>
        <w:t>1.</w:t>
      </w:r>
      <w:r w:rsidR="00624550">
        <w:rPr>
          <w:rFonts w:ascii="Times New Roman" w:hAnsi="Times New Roman" w:cs="Times New Roman"/>
          <w:b/>
          <w:sz w:val="28"/>
          <w:szCs w:val="28"/>
        </w:rPr>
        <w:t xml:space="preserve">1 </w:t>
      </w:r>
      <w:bookmarkStart w:id="2" w:name="_GoBack"/>
      <w:bookmarkEnd w:id="2"/>
      <w:r w:rsidRPr="000C108F">
        <w:rPr>
          <w:rFonts w:ascii="Times New Roman" w:hAnsi="Times New Roman" w:cs="Times New Roman"/>
          <w:b/>
          <w:sz w:val="28"/>
          <w:szCs w:val="28"/>
        </w:rPr>
        <w:t>Организационно-экономическая характеристика ООО «СУСВАРЕН»</w:t>
      </w:r>
    </w:p>
    <w:p w:rsidR="00E34BEA" w:rsidRDefault="00E34BEA" w:rsidP="00E34BE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bookmarkStart w:id="3" w:name="_Hlk523950500"/>
      <w:r w:rsidRPr="00E34BEA">
        <w:rPr>
          <w:rFonts w:ascii="Times New Roman" w:hAnsi="Times New Roman" w:cs="Times New Roman"/>
          <w:sz w:val="28"/>
          <w:szCs w:val="28"/>
        </w:rPr>
        <w:t>ООО «СУСВАРЕН»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End w:id="3"/>
      <w:r>
        <w:rPr>
          <w:rFonts w:ascii="Times New Roman" w:hAnsi="Times New Roman" w:cs="Times New Roman"/>
          <w:sz w:val="28"/>
          <w:szCs w:val="28"/>
        </w:rPr>
        <w:t>350040, Краснодарский край, г. Краснодар, ул. Таманская, д. 182.</w:t>
      </w:r>
    </w:p>
    <w:p w:rsidR="00A52374" w:rsidRP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rPr>
          <w:rFonts w:ascii="Times New Roman" w:hAnsi="Times New Roman" w:cs="Times New Roman"/>
          <w:sz w:val="28"/>
          <w:szCs w:val="28"/>
        </w:rPr>
        <w:t>ООО «СУСВАРЕН» специализируется на различных видах деятельности, основными</w:t>
      </w:r>
      <w:r>
        <w:rPr>
          <w:rFonts w:ascii="Times New Roman" w:hAnsi="Times New Roman" w:cs="Times New Roman"/>
          <w:sz w:val="28"/>
          <w:szCs w:val="28"/>
        </w:rPr>
        <w:t xml:space="preserve"> из которых, согласно уставу организации, являются</w:t>
      </w:r>
      <w:r w:rsidRPr="00A52374">
        <w:rPr>
          <w:rFonts w:ascii="Times New Roman" w:hAnsi="Times New Roman" w:cs="Times New Roman"/>
          <w:sz w:val="28"/>
          <w:szCs w:val="28"/>
        </w:rPr>
        <w:t>:</w:t>
      </w:r>
    </w:p>
    <w:p w:rsidR="00A52374" w:rsidRP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rPr>
          <w:rFonts w:ascii="Times New Roman" w:hAnsi="Times New Roman" w:cs="Times New Roman"/>
          <w:sz w:val="28"/>
          <w:szCs w:val="28"/>
        </w:rPr>
        <w:t xml:space="preserve">- оптовая торговля кофе, чаем, какао и пряностями </w:t>
      </w:r>
    </w:p>
    <w:p w:rsidR="00A52374" w:rsidRP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rPr>
          <w:rFonts w:ascii="Times New Roman" w:hAnsi="Times New Roman" w:cs="Times New Roman"/>
          <w:sz w:val="28"/>
          <w:szCs w:val="28"/>
        </w:rPr>
        <w:t>- оптовая торговля прочими пищевыми продуктами</w:t>
      </w:r>
    </w:p>
    <w:p w:rsidR="00A52374" w:rsidRP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rPr>
          <w:rFonts w:ascii="Times New Roman" w:hAnsi="Times New Roman" w:cs="Times New Roman"/>
          <w:sz w:val="28"/>
          <w:szCs w:val="28"/>
        </w:rPr>
        <w:t>-прочая розничная торговля пищевыми продуктами в специализированных магазинах</w:t>
      </w:r>
    </w:p>
    <w:p w:rsidR="00A52374" w:rsidRP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rPr>
          <w:rFonts w:ascii="Times New Roman" w:hAnsi="Times New Roman" w:cs="Times New Roman"/>
          <w:sz w:val="28"/>
          <w:szCs w:val="28"/>
        </w:rPr>
        <w:t>- упаковывание</w:t>
      </w:r>
    </w:p>
    <w:p w:rsidR="00E34BEA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rPr>
          <w:rFonts w:ascii="Times New Roman" w:hAnsi="Times New Roman" w:cs="Times New Roman"/>
          <w:sz w:val="28"/>
          <w:szCs w:val="28"/>
        </w:rPr>
        <w:t>- производства прочих пищевых продуктов, не включенных в другие группировки</w:t>
      </w:r>
    </w:p>
    <w:p w:rsidR="003B31A9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23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2374">
        <w:rPr>
          <w:rFonts w:ascii="Times New Roman" w:hAnsi="Times New Roman" w:cs="Times New Roman"/>
          <w:sz w:val="28"/>
          <w:szCs w:val="28"/>
        </w:rPr>
        <w:t>Сусварен</w:t>
      </w:r>
      <w:proofErr w:type="spellEnd"/>
      <w:r w:rsidRPr="00A52374">
        <w:rPr>
          <w:rFonts w:ascii="Times New Roman" w:hAnsi="Times New Roman" w:cs="Times New Roman"/>
          <w:sz w:val="28"/>
          <w:szCs w:val="28"/>
        </w:rPr>
        <w:t>» образован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2374">
        <w:rPr>
          <w:rFonts w:ascii="Times New Roman" w:hAnsi="Times New Roman" w:cs="Times New Roman"/>
          <w:sz w:val="28"/>
          <w:szCs w:val="28"/>
        </w:rPr>
        <w:t xml:space="preserve"> в 1998 году в городе Краснодаре.</w:t>
      </w:r>
      <w:r w:rsidR="003B31A9">
        <w:rPr>
          <w:rFonts w:ascii="Times New Roman" w:hAnsi="Times New Roman" w:cs="Times New Roman"/>
          <w:sz w:val="28"/>
          <w:szCs w:val="28"/>
        </w:rPr>
        <w:t xml:space="preserve"> Изначально фирма была образовано как индивидуальное предпринимательство, однако в скором времени владельцами было принято решение о смене организационно-правовой формы, и уже к началу 2003 года предприятие существовало как общество с ограниченной ответственностью.</w:t>
      </w:r>
    </w:p>
    <w:p w:rsid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t xml:space="preserve"> </w:t>
      </w:r>
      <w:r w:rsidRPr="00A52374">
        <w:rPr>
          <w:rFonts w:ascii="Times New Roman" w:hAnsi="Times New Roman" w:cs="Times New Roman"/>
          <w:sz w:val="28"/>
          <w:szCs w:val="28"/>
        </w:rPr>
        <w:t xml:space="preserve">Начиная </w:t>
      </w:r>
      <w:r>
        <w:rPr>
          <w:rFonts w:ascii="Times New Roman" w:hAnsi="Times New Roman" w:cs="Times New Roman"/>
          <w:sz w:val="28"/>
          <w:szCs w:val="28"/>
        </w:rPr>
        <w:t xml:space="preserve">с момента создания </w:t>
      </w:r>
      <w:r w:rsidRPr="00A52374">
        <w:rPr>
          <w:rFonts w:ascii="Times New Roman" w:hAnsi="Times New Roman" w:cs="Times New Roman"/>
          <w:sz w:val="28"/>
          <w:szCs w:val="28"/>
        </w:rPr>
        <w:t xml:space="preserve">фирма активно развивалась, была проведена реставрация старого помещения, </w:t>
      </w:r>
      <w:r>
        <w:rPr>
          <w:rFonts w:ascii="Times New Roman" w:hAnsi="Times New Roman" w:cs="Times New Roman"/>
          <w:sz w:val="28"/>
          <w:szCs w:val="28"/>
        </w:rPr>
        <w:t xml:space="preserve">которое было приобретено владельцами предприятия изначально и </w:t>
      </w:r>
      <w:r w:rsidRPr="00A52374">
        <w:rPr>
          <w:rFonts w:ascii="Times New Roman" w:hAnsi="Times New Roman" w:cs="Times New Roman"/>
          <w:sz w:val="28"/>
          <w:szCs w:val="28"/>
        </w:rPr>
        <w:t>в котором предприятие начинало свою деятельность.</w:t>
      </w:r>
    </w:p>
    <w:p w:rsidR="00A52374" w:rsidRP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Изначально предприятие специализировалось на производстве упаковке </w:t>
      </w:r>
      <w:r w:rsidRPr="00A52374">
        <w:rPr>
          <w:rFonts w:ascii="Times New Roman" w:hAnsi="Times New Roman" w:cs="Times New Roman"/>
          <w:sz w:val="28"/>
          <w:szCs w:val="28"/>
        </w:rPr>
        <w:t>быстрорастворим</w:t>
      </w:r>
      <w:r>
        <w:rPr>
          <w:rFonts w:ascii="Times New Roman" w:hAnsi="Times New Roman" w:cs="Times New Roman"/>
          <w:sz w:val="28"/>
          <w:szCs w:val="28"/>
        </w:rPr>
        <w:t>ого киселя, но со временем в ходе развития предприятия на производство были поставлены новые виды продукции, такие как крахмал, мука, лавровый лист.</w:t>
      </w:r>
    </w:p>
    <w:p w:rsid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rPr>
          <w:rFonts w:ascii="Times New Roman" w:hAnsi="Times New Roman" w:cs="Times New Roman"/>
          <w:sz w:val="28"/>
          <w:szCs w:val="28"/>
        </w:rPr>
        <w:t>В 2007 году была произведена очередная капитальная реконструкция производственных и упаковочных мощностей. Сегодня современные высокотехнологичные линии позволяют выпускать до 100 тонн сухих концентратов в сут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A52374" w:rsidRP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модернизации стало расширение производства </w:t>
      </w:r>
      <w:r w:rsidR="005A675A">
        <w:rPr>
          <w:rFonts w:ascii="Times New Roman" w:hAnsi="Times New Roman" w:cs="Times New Roman"/>
          <w:sz w:val="28"/>
          <w:szCs w:val="28"/>
        </w:rPr>
        <w:t>и добавление в ассортимент сухих завтраков, а именно мюсли и к</w:t>
      </w:r>
      <w:r w:rsidR="005A675A" w:rsidRPr="005A675A">
        <w:rPr>
          <w:rFonts w:ascii="Times New Roman" w:hAnsi="Times New Roman" w:cs="Times New Roman"/>
          <w:sz w:val="28"/>
          <w:szCs w:val="28"/>
        </w:rPr>
        <w:t>укурузные хлопья с изюмом и цукатами</w:t>
      </w:r>
      <w:r w:rsidR="005A675A">
        <w:rPr>
          <w:rFonts w:ascii="Times New Roman" w:hAnsi="Times New Roman" w:cs="Times New Roman"/>
          <w:sz w:val="28"/>
          <w:szCs w:val="28"/>
        </w:rPr>
        <w:t>.</w:t>
      </w:r>
    </w:p>
    <w:p w:rsidR="00A52374" w:rsidRDefault="00A5237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374">
        <w:rPr>
          <w:rFonts w:ascii="Times New Roman" w:hAnsi="Times New Roman" w:cs="Times New Roman"/>
          <w:sz w:val="28"/>
          <w:szCs w:val="28"/>
        </w:rPr>
        <w:t>В первом квартале 2013 года на производственных линиях компании "</w:t>
      </w:r>
      <w:proofErr w:type="spellStart"/>
      <w:r w:rsidRPr="00AA643B">
        <w:rPr>
          <w:rFonts w:ascii="Times New Roman" w:hAnsi="Times New Roman" w:cs="Times New Roman"/>
          <w:sz w:val="32"/>
          <w:szCs w:val="28"/>
        </w:rPr>
        <w:t>Суварен</w:t>
      </w:r>
      <w:proofErr w:type="spellEnd"/>
      <w:r w:rsidRPr="00A52374">
        <w:rPr>
          <w:rFonts w:ascii="Times New Roman" w:hAnsi="Times New Roman" w:cs="Times New Roman"/>
          <w:sz w:val="28"/>
          <w:szCs w:val="28"/>
        </w:rPr>
        <w:t>" начато производство нового напитка "Компот"- сухого концентрата, приготовленного на основе сухих измельченных фруктов, сахара, натурального концентрированного сока или экстракта.</w:t>
      </w:r>
    </w:p>
    <w:p w:rsidR="00F33CA9" w:rsidRDefault="005A675A" w:rsidP="00707FD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на поток было поставлено производство каш </w:t>
      </w:r>
      <w:r w:rsidRPr="005A675A">
        <w:rPr>
          <w:rFonts w:ascii="Times New Roman" w:hAnsi="Times New Roman" w:cs="Times New Roman"/>
          <w:sz w:val="28"/>
          <w:szCs w:val="28"/>
        </w:rPr>
        <w:t>моментального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и черного молотого перца.</w:t>
      </w:r>
    </w:p>
    <w:p w:rsidR="00AA643B" w:rsidRPr="00F33CA9" w:rsidRDefault="00F33CA9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CA9">
        <w:rPr>
          <w:rFonts w:ascii="Times New Roman" w:hAnsi="Times New Roman" w:cs="Times New Roman"/>
          <w:sz w:val="28"/>
          <w:szCs w:val="28"/>
        </w:rPr>
        <w:t>Административно-правовой статус предприятий, учреждений, иных коммерческих и некоммерческих организаций определяется ГК РФ, федеральными законами, законами субъектов Федерации и иными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CA9" w:rsidRDefault="00F33CA9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административному праву, любая организация, независимо от того, коммерческая она или нет, должна с</w:t>
      </w:r>
      <w:r w:rsidRPr="00F33CA9">
        <w:rPr>
          <w:rFonts w:ascii="Times New Roman" w:hAnsi="Times New Roman" w:cs="Times New Roman"/>
          <w:sz w:val="28"/>
          <w:szCs w:val="28"/>
        </w:rPr>
        <w:t>облюдать природоохранительное законодательство, правила безопасности на производстве, санитарно-гигиенические нормы и правила об охране здоровья работников предприятий и других организаций, законодательство о пожарной безопасности, антиалкогольное законодательство, налоговое законодательство, законодательство о качестве выпускаемой продукции</w:t>
      </w:r>
      <w:r w:rsidR="00F1236F">
        <w:rPr>
          <w:rFonts w:ascii="Times New Roman" w:hAnsi="Times New Roman" w:cs="Times New Roman"/>
          <w:sz w:val="28"/>
          <w:szCs w:val="28"/>
        </w:rPr>
        <w:t xml:space="preserve"> </w:t>
      </w:r>
      <w:r w:rsidR="00F1236F" w:rsidRPr="00F33CA9">
        <w:rPr>
          <w:rFonts w:ascii="Times New Roman" w:hAnsi="Times New Roman" w:cs="Times New Roman"/>
          <w:sz w:val="28"/>
          <w:szCs w:val="28"/>
        </w:rPr>
        <w:t>[</w:t>
      </w:r>
      <w:r w:rsidR="00423F2E" w:rsidRPr="00423F2E">
        <w:rPr>
          <w:rFonts w:ascii="Times New Roman" w:hAnsi="Times New Roman" w:cs="Times New Roman"/>
          <w:sz w:val="28"/>
          <w:szCs w:val="28"/>
        </w:rPr>
        <w:t>4</w:t>
      </w:r>
      <w:r w:rsidR="00F1236F" w:rsidRPr="00F33C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CA9" w:rsidRDefault="00F33CA9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нормы соблюдены на предприятии </w:t>
      </w:r>
      <w:r w:rsidRPr="00F33CA9">
        <w:rPr>
          <w:rFonts w:ascii="Times New Roman" w:hAnsi="Times New Roman" w:cs="Times New Roman"/>
          <w:sz w:val="28"/>
          <w:szCs w:val="28"/>
        </w:rPr>
        <w:t>ООО «СУСВАРЕН»</w:t>
      </w:r>
      <w:r>
        <w:rPr>
          <w:rFonts w:ascii="Times New Roman" w:hAnsi="Times New Roman" w:cs="Times New Roman"/>
          <w:sz w:val="28"/>
          <w:szCs w:val="28"/>
        </w:rPr>
        <w:t>, для работников проводятся инструктажи по технике безопасности, отвечающие требованиям трудового законодательства. Р</w:t>
      </w:r>
      <w:r w:rsidRPr="00F33CA9">
        <w:rPr>
          <w:rFonts w:ascii="Times New Roman" w:hAnsi="Times New Roman" w:cs="Times New Roman"/>
          <w:sz w:val="28"/>
          <w:szCs w:val="28"/>
        </w:rPr>
        <w:t>егулярно проводятся противопожарные и иные мероприятия, новые сотрудники</w:t>
      </w:r>
      <w:r>
        <w:rPr>
          <w:rFonts w:ascii="Times New Roman" w:hAnsi="Times New Roman" w:cs="Times New Roman"/>
          <w:sz w:val="28"/>
          <w:szCs w:val="28"/>
        </w:rPr>
        <w:t xml:space="preserve"> перед тем, как приступить к работе, обязательно</w:t>
      </w:r>
      <w:r w:rsidRPr="00F33CA9">
        <w:rPr>
          <w:rFonts w:ascii="Times New Roman" w:hAnsi="Times New Roman" w:cs="Times New Roman"/>
          <w:sz w:val="28"/>
          <w:szCs w:val="28"/>
        </w:rPr>
        <w:t xml:space="preserve"> прослушивают инструктаж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33CA9">
        <w:rPr>
          <w:rFonts w:ascii="Times New Roman" w:hAnsi="Times New Roman" w:cs="Times New Roman"/>
          <w:sz w:val="28"/>
          <w:szCs w:val="28"/>
        </w:rPr>
        <w:t xml:space="preserve"> пожарной безопасности, правилам трудового распорядка на предприятии.</w:t>
      </w:r>
    </w:p>
    <w:p w:rsidR="003B6275" w:rsidRDefault="003B6275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уставу,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правовым статусом предприятия «СУСВАРЕН» является обществом с ограниченной ответственностью. </w:t>
      </w:r>
    </w:p>
    <w:p w:rsidR="00E05359" w:rsidRDefault="003B6275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гражданскому законодательству, общество с ограниченной ответственностью это о</w:t>
      </w:r>
      <w:r w:rsidRPr="003B6275">
        <w:rPr>
          <w:rFonts w:ascii="Times New Roman" w:hAnsi="Times New Roman" w:cs="Times New Roman"/>
          <w:sz w:val="28"/>
          <w:szCs w:val="28"/>
        </w:rPr>
        <w:t>дна из организационно-правовых форм юридического лица</w:t>
      </w:r>
      <w:r w:rsidR="00E05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275">
        <w:rPr>
          <w:rFonts w:ascii="Times New Roman" w:hAnsi="Times New Roman" w:cs="Times New Roman"/>
          <w:sz w:val="28"/>
          <w:szCs w:val="28"/>
        </w:rPr>
        <w:t>учрежденн</w:t>
      </w:r>
      <w:r w:rsidR="00E05359">
        <w:rPr>
          <w:rFonts w:ascii="Times New Roman" w:hAnsi="Times New Roman" w:cs="Times New Roman"/>
          <w:sz w:val="28"/>
          <w:szCs w:val="28"/>
        </w:rPr>
        <w:t>ое</w:t>
      </w:r>
      <w:r w:rsidRPr="003B6275">
        <w:rPr>
          <w:rFonts w:ascii="Times New Roman" w:hAnsi="Times New Roman" w:cs="Times New Roman"/>
          <w:sz w:val="28"/>
          <w:szCs w:val="28"/>
        </w:rPr>
        <w:t xml:space="preserve"> одним или несколькими лицами общество, уставный капитал которого разделен на доли определенных учредительными документами; участники</w:t>
      </w:r>
      <w:r w:rsidR="00E05359">
        <w:rPr>
          <w:rFonts w:ascii="Times New Roman" w:hAnsi="Times New Roman" w:cs="Times New Roman"/>
          <w:sz w:val="28"/>
          <w:szCs w:val="28"/>
        </w:rPr>
        <w:t xml:space="preserve"> </w:t>
      </w:r>
      <w:r w:rsidR="00E05359" w:rsidRPr="00E05359">
        <w:rPr>
          <w:rFonts w:ascii="Times New Roman" w:hAnsi="Times New Roman" w:cs="Times New Roman"/>
          <w:sz w:val="28"/>
          <w:szCs w:val="28"/>
        </w:rPr>
        <w:t>обществ</w:t>
      </w:r>
      <w:r w:rsidR="00E05359">
        <w:rPr>
          <w:rFonts w:ascii="Times New Roman" w:hAnsi="Times New Roman" w:cs="Times New Roman"/>
          <w:sz w:val="28"/>
          <w:szCs w:val="28"/>
        </w:rPr>
        <w:t>а</w:t>
      </w:r>
      <w:r w:rsidR="00E05359" w:rsidRPr="00E05359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3B6275">
        <w:rPr>
          <w:rFonts w:ascii="Times New Roman" w:hAnsi="Times New Roman" w:cs="Times New Roman"/>
          <w:sz w:val="28"/>
          <w:szCs w:val="28"/>
        </w:rPr>
        <w:t>не отвечают по его обязательствам и несут риск убытков, связанных с деятельностью общества, в пределах стоимости внесенных ими вкладов.</w:t>
      </w:r>
    </w:p>
    <w:p w:rsidR="003B6275" w:rsidRDefault="00E05359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23954171"/>
      <w:r>
        <w:rPr>
          <w:rFonts w:ascii="Times New Roman" w:hAnsi="Times New Roman" w:cs="Times New Roman"/>
          <w:sz w:val="28"/>
          <w:szCs w:val="28"/>
        </w:rPr>
        <w:t>ООО «СУСВАРЕН»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имеет в собственности обособленное имущество, в том числе, имущественные права, учитываемые на его самостоятельном балансе, может от своего имени приобретать, осуществлять  </w:t>
      </w:r>
      <w:r w:rsidR="003B6275" w:rsidRPr="003B6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отчуждать имущественные и неимущественные права.</w:t>
      </w:r>
    </w:p>
    <w:p w:rsidR="00E05359" w:rsidRDefault="00E05359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0535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5359">
        <w:rPr>
          <w:rFonts w:ascii="Times New Roman" w:hAnsi="Times New Roman" w:cs="Times New Roman"/>
          <w:sz w:val="28"/>
          <w:szCs w:val="28"/>
        </w:rPr>
        <w:t>«СУСВАРЕН»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по своим обязательствам всем принадлежащим ему имуществом и не отвечает по обязательствам своих участников. Эти положения прописаны в четвертой части устава общества </w:t>
      </w:r>
      <w:r w:rsidR="004E5496">
        <w:rPr>
          <w:rFonts w:ascii="Times New Roman" w:hAnsi="Times New Roman" w:cs="Times New Roman"/>
          <w:sz w:val="28"/>
          <w:szCs w:val="28"/>
        </w:rPr>
        <w:t>(См. приложение Б</w:t>
      </w:r>
      <w:r w:rsidR="00904D0A">
        <w:rPr>
          <w:rFonts w:ascii="Times New Roman" w:hAnsi="Times New Roman" w:cs="Times New Roman"/>
          <w:sz w:val="28"/>
          <w:szCs w:val="28"/>
        </w:rPr>
        <w:t>.</w:t>
      </w:r>
      <w:r w:rsidR="004E5496">
        <w:rPr>
          <w:rFonts w:ascii="Times New Roman" w:hAnsi="Times New Roman" w:cs="Times New Roman"/>
          <w:sz w:val="28"/>
          <w:szCs w:val="28"/>
        </w:rPr>
        <w:t>)</w:t>
      </w:r>
    </w:p>
    <w:p w:rsidR="00423144" w:rsidRDefault="00423144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создано без ограничения срока и может создавать филиалы по решению Общего собрания своих участников.</w:t>
      </w:r>
    </w:p>
    <w:p w:rsidR="00904D0A" w:rsidRDefault="00904D0A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предмет деятельности </w:t>
      </w:r>
      <w:r w:rsidRPr="00904D0A">
        <w:rPr>
          <w:rFonts w:ascii="Times New Roman" w:hAnsi="Times New Roman" w:cs="Times New Roman"/>
          <w:sz w:val="28"/>
          <w:szCs w:val="28"/>
        </w:rPr>
        <w:t>ООО «СУСВАРЕН»</w:t>
      </w:r>
      <w:r>
        <w:rPr>
          <w:rFonts w:ascii="Times New Roman" w:hAnsi="Times New Roman" w:cs="Times New Roman"/>
          <w:sz w:val="28"/>
          <w:szCs w:val="28"/>
        </w:rPr>
        <w:t xml:space="preserve"> так же регулируется его уставом, а именно третьей его частью.</w:t>
      </w:r>
    </w:p>
    <w:p w:rsidR="00904D0A" w:rsidRDefault="00904D0A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создания </w:t>
      </w:r>
      <w:r w:rsidRPr="00904D0A">
        <w:rPr>
          <w:rFonts w:ascii="Times New Roman" w:hAnsi="Times New Roman" w:cs="Times New Roman"/>
          <w:sz w:val="28"/>
          <w:szCs w:val="28"/>
        </w:rPr>
        <w:t>ООО «СУСВАРЕН»</w:t>
      </w:r>
      <w:r>
        <w:rPr>
          <w:rFonts w:ascii="Times New Roman" w:hAnsi="Times New Roman" w:cs="Times New Roman"/>
          <w:sz w:val="28"/>
          <w:szCs w:val="28"/>
        </w:rPr>
        <w:t xml:space="preserve"> является осуществление коммерческой деятельности для извлечения прибыли. </w:t>
      </w:r>
    </w:p>
    <w:p w:rsidR="003B31A9" w:rsidRDefault="00904D0A" w:rsidP="00707FD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деятельности общества является производимая им продукция, основные виды которой перечислены в уставе. Предприятие вправе осуществлять только те виды деятельности, которые предусмотрены специальным разрешением, то есть лицензией в течение её срока </w:t>
      </w:r>
      <w:r w:rsidR="0042314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1A9" w:rsidRDefault="003B31A9" w:rsidP="00A5237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1A9">
        <w:rPr>
          <w:rFonts w:ascii="Times New Roman" w:hAnsi="Times New Roman" w:cs="Times New Roman"/>
          <w:sz w:val="28"/>
          <w:szCs w:val="28"/>
        </w:rPr>
        <w:t xml:space="preserve">Деятельность юридического лица подчиняется Гражданскому кодексу, специальным законам и внутренним правилам. Устанавливают эти правила учредительные документы ООО.  Опираясь на ст. 52 Гражданского кодекса РФ, можно сказать, что учредительные документы </w:t>
      </w:r>
      <w:proofErr w:type="gramStart"/>
      <w:r w:rsidRPr="003B31A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B31A9">
        <w:rPr>
          <w:rFonts w:ascii="Times New Roman" w:hAnsi="Times New Roman" w:cs="Times New Roman"/>
          <w:sz w:val="28"/>
          <w:szCs w:val="28"/>
        </w:rPr>
        <w:t xml:space="preserve"> список документов, определяющих правовой статус организации и юридические основы ее деятельности</w:t>
      </w:r>
      <w:r w:rsidR="00423F2E">
        <w:rPr>
          <w:rFonts w:ascii="Times New Roman" w:hAnsi="Times New Roman" w:cs="Times New Roman"/>
          <w:sz w:val="28"/>
          <w:szCs w:val="28"/>
        </w:rPr>
        <w:t xml:space="preserve"> </w:t>
      </w:r>
      <w:r w:rsidR="00423F2E" w:rsidRPr="00423F2E">
        <w:rPr>
          <w:rFonts w:ascii="Times New Roman" w:hAnsi="Times New Roman" w:cs="Times New Roman"/>
          <w:sz w:val="28"/>
          <w:szCs w:val="28"/>
        </w:rPr>
        <w:t>[3]</w:t>
      </w:r>
      <w:r w:rsidRPr="003B31A9">
        <w:rPr>
          <w:rFonts w:ascii="Times New Roman" w:hAnsi="Times New Roman" w:cs="Times New Roman"/>
          <w:sz w:val="28"/>
          <w:szCs w:val="28"/>
        </w:rPr>
        <w:t>.</w:t>
      </w:r>
    </w:p>
    <w:p w:rsidR="00C7290D" w:rsidRPr="006A409C" w:rsidRDefault="00C7290D" w:rsidP="00C7290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законодательству, </w:t>
      </w:r>
      <w:r w:rsidRPr="00C7290D">
        <w:rPr>
          <w:rFonts w:ascii="Times New Roman" w:hAnsi="Times New Roman" w:cs="Times New Roman"/>
          <w:sz w:val="28"/>
          <w:szCs w:val="28"/>
        </w:rPr>
        <w:t>ООО «СУСВАРЕН»</w:t>
      </w:r>
      <w:r>
        <w:rPr>
          <w:rFonts w:ascii="Times New Roman" w:hAnsi="Times New Roman" w:cs="Times New Roman"/>
          <w:sz w:val="28"/>
          <w:szCs w:val="28"/>
        </w:rPr>
        <w:t xml:space="preserve"> имеет устав, в котором </w:t>
      </w:r>
      <w:r w:rsidRPr="00C7290D">
        <w:rPr>
          <w:rFonts w:ascii="Times New Roman" w:hAnsi="Times New Roman" w:cs="Times New Roman"/>
          <w:sz w:val="28"/>
          <w:szCs w:val="28"/>
        </w:rPr>
        <w:t>содержатся идентификационные признаки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Pr="00C7290D">
        <w:rPr>
          <w:rFonts w:ascii="Times New Roman" w:hAnsi="Times New Roman" w:cs="Times New Roman"/>
          <w:sz w:val="28"/>
          <w:szCs w:val="28"/>
        </w:rPr>
        <w:t>наименование ООО (полное и сокращенное) на русском языке, место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290D">
        <w:rPr>
          <w:rFonts w:ascii="Times New Roman" w:hAnsi="Times New Roman" w:cs="Times New Roman"/>
          <w:sz w:val="28"/>
          <w:szCs w:val="28"/>
        </w:rPr>
        <w:t>размер первоначального уставного капитала</w:t>
      </w:r>
      <w:r>
        <w:rPr>
          <w:rFonts w:ascii="Times New Roman" w:hAnsi="Times New Roman" w:cs="Times New Roman"/>
          <w:sz w:val="28"/>
          <w:szCs w:val="28"/>
        </w:rPr>
        <w:t xml:space="preserve"> (10 000 рублей). </w:t>
      </w:r>
      <w:r w:rsidRPr="006A409C">
        <w:rPr>
          <w:rFonts w:ascii="Times New Roman" w:hAnsi="Times New Roman" w:cs="Times New Roman"/>
          <w:sz w:val="28"/>
          <w:szCs w:val="28"/>
        </w:rPr>
        <w:t>[</w:t>
      </w:r>
      <w:r w:rsidR="00423F2E" w:rsidRPr="00624550">
        <w:rPr>
          <w:rFonts w:ascii="Times New Roman" w:hAnsi="Times New Roman" w:cs="Times New Roman"/>
          <w:sz w:val="28"/>
          <w:szCs w:val="28"/>
        </w:rPr>
        <w:t>2</w:t>
      </w:r>
      <w:r w:rsidRPr="006A409C">
        <w:rPr>
          <w:rFonts w:ascii="Times New Roman" w:hAnsi="Times New Roman" w:cs="Times New Roman"/>
          <w:sz w:val="28"/>
          <w:szCs w:val="28"/>
        </w:rPr>
        <w:t>].</w:t>
      </w:r>
    </w:p>
    <w:p w:rsidR="00C7290D" w:rsidRPr="00C7290D" w:rsidRDefault="00C7290D" w:rsidP="00C7290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устав не является единственным учредительным документом </w:t>
      </w:r>
      <w:bookmarkStart w:id="5" w:name="_Hlk523957950"/>
      <w:r w:rsidRPr="00C7290D">
        <w:rPr>
          <w:rFonts w:ascii="Times New Roman" w:hAnsi="Times New Roman" w:cs="Times New Roman"/>
          <w:sz w:val="28"/>
          <w:szCs w:val="28"/>
        </w:rPr>
        <w:t>ООО «СУСВАРЕН»</w:t>
      </w:r>
      <w:bookmarkEnd w:id="5"/>
      <w:r>
        <w:rPr>
          <w:rFonts w:ascii="Times New Roman" w:hAnsi="Times New Roman" w:cs="Times New Roman"/>
          <w:sz w:val="28"/>
          <w:szCs w:val="28"/>
        </w:rPr>
        <w:t>, в этот список так же можно добавить:</w:t>
      </w:r>
    </w:p>
    <w:p w:rsidR="00C7290D" w:rsidRPr="00C7290D" w:rsidRDefault="00C7290D" w:rsidP="00C7290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-</w:t>
      </w:r>
      <w:r w:rsidRPr="00C7290D">
        <w:rPr>
          <w:rFonts w:ascii="Times New Roman" w:hAnsi="Times New Roman" w:cs="Times New Roman"/>
          <w:sz w:val="30"/>
          <w:szCs w:val="28"/>
        </w:rPr>
        <w:t>договор об учреждении;</w:t>
      </w:r>
    </w:p>
    <w:p w:rsidR="00C7290D" w:rsidRPr="00C7290D" w:rsidRDefault="00C7290D" w:rsidP="00C7290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-</w:t>
      </w:r>
      <w:r w:rsidRPr="00C7290D">
        <w:rPr>
          <w:rFonts w:ascii="Times New Roman" w:hAnsi="Times New Roman" w:cs="Times New Roman"/>
          <w:sz w:val="30"/>
          <w:szCs w:val="28"/>
        </w:rPr>
        <w:t>список участников</w:t>
      </w:r>
      <w:r>
        <w:rPr>
          <w:rFonts w:ascii="Times New Roman" w:hAnsi="Times New Roman" w:cs="Times New Roman"/>
          <w:sz w:val="30"/>
          <w:szCs w:val="28"/>
        </w:rPr>
        <w:t xml:space="preserve"> – согласно официальным данным, учредителями являются </w:t>
      </w:r>
      <w:hyperlink r:id="rId9" w:tgtFrame="_blank" w:history="1">
        <w:r w:rsidRPr="00587F9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Радченко Вячеслав Михайлович</w:t>
        </w:r>
      </w:hyperlink>
      <w:r w:rsidR="00587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</w:rPr>
        <w:t xml:space="preserve"> </w:t>
      </w:r>
      <w:r w:rsidR="00587F9D" w:rsidRPr="00587F9D">
        <w:rPr>
          <w:rFonts w:ascii="Times New Roman" w:hAnsi="Times New Roman" w:cs="Times New Roman"/>
          <w:color w:val="000000" w:themeColor="text1"/>
          <w:sz w:val="28"/>
          <w:szCs w:val="28"/>
        </w:rPr>
        <w:t>Бойко Галина Петровна</w:t>
      </w:r>
      <w:r w:rsidR="00587F9D">
        <w:rPr>
          <w:rFonts w:ascii="Times New Roman" w:hAnsi="Times New Roman" w:cs="Times New Roman"/>
          <w:color w:val="000000" w:themeColor="text1"/>
          <w:sz w:val="28"/>
          <w:szCs w:val="28"/>
        </w:rPr>
        <w:t>, их доли соответственно составляют по 50 процентов от уставного капитала</w:t>
      </w:r>
      <w:r w:rsidRPr="00C7290D">
        <w:rPr>
          <w:rFonts w:ascii="Times New Roman" w:hAnsi="Times New Roman" w:cs="Times New Roman"/>
          <w:sz w:val="30"/>
          <w:szCs w:val="28"/>
        </w:rPr>
        <w:t>;</w:t>
      </w:r>
    </w:p>
    <w:p w:rsidR="00C7290D" w:rsidRPr="00C7290D" w:rsidRDefault="00C7290D" w:rsidP="00C7290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-</w:t>
      </w:r>
      <w:r w:rsidRPr="00C7290D">
        <w:rPr>
          <w:rFonts w:ascii="Times New Roman" w:hAnsi="Times New Roman" w:cs="Times New Roman"/>
          <w:sz w:val="30"/>
          <w:szCs w:val="28"/>
        </w:rPr>
        <w:t>выписку из ЕГРЮЛ с кодами ОКВЭД, которые отражают направление деятельности;</w:t>
      </w:r>
    </w:p>
    <w:p w:rsidR="00C7290D" w:rsidRPr="00C7290D" w:rsidRDefault="00C7290D" w:rsidP="00C7290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-</w:t>
      </w:r>
      <w:r w:rsidRPr="00C7290D">
        <w:rPr>
          <w:rFonts w:ascii="Times New Roman" w:hAnsi="Times New Roman" w:cs="Times New Roman"/>
          <w:sz w:val="30"/>
          <w:szCs w:val="28"/>
        </w:rPr>
        <w:t>решение о создании юридического лица;</w:t>
      </w:r>
    </w:p>
    <w:p w:rsidR="00C7290D" w:rsidRDefault="00C7290D" w:rsidP="00C7290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-</w:t>
      </w:r>
      <w:r w:rsidRPr="00C7290D">
        <w:rPr>
          <w:rFonts w:ascii="Times New Roman" w:hAnsi="Times New Roman" w:cs="Times New Roman"/>
          <w:sz w:val="30"/>
          <w:szCs w:val="28"/>
        </w:rPr>
        <w:t>протокол и приказ о назначении руководителя</w:t>
      </w:r>
    </w:p>
    <w:p w:rsidR="00587F9D" w:rsidRPr="00C7290D" w:rsidRDefault="00587F9D" w:rsidP="00C7290D">
      <w:pPr>
        <w:spacing w:line="360" w:lineRule="auto"/>
        <w:ind w:firstLine="851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Сведения </w:t>
      </w:r>
      <w:proofErr w:type="gramStart"/>
      <w:r>
        <w:rPr>
          <w:rFonts w:ascii="Times New Roman" w:hAnsi="Times New Roman" w:cs="Times New Roman"/>
          <w:sz w:val="30"/>
          <w:szCs w:val="28"/>
        </w:rPr>
        <w:t>о учредителях</w:t>
      </w:r>
      <w:proofErr w:type="gramEnd"/>
      <w:r>
        <w:rPr>
          <w:rFonts w:ascii="Times New Roman" w:hAnsi="Times New Roman" w:cs="Times New Roman"/>
          <w:sz w:val="30"/>
          <w:szCs w:val="28"/>
        </w:rPr>
        <w:t xml:space="preserve"> представлены в таблице 1. </w:t>
      </w:r>
    </w:p>
    <w:p w:rsidR="0047262F" w:rsidRPr="006476A2" w:rsidRDefault="0047262F" w:rsidP="0047262F">
      <w:pPr>
        <w:pStyle w:val="a8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BE0E78" w:rsidRPr="006476A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BE0E78" w:rsidRPr="006476A2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SEQ Таблица \* ARABIC </w:instrText>
      </w:r>
      <w:r w:rsidR="00BE0E78" w:rsidRPr="006476A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221F6C" w:rsidRPr="006476A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="00BE0E78" w:rsidRPr="006476A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fldChar w:fldCharType="end"/>
      </w:r>
      <w:r w:rsidRPr="00647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</w:t>
      </w:r>
      <w:proofErr w:type="gramStart"/>
      <w:r w:rsidRPr="006476A2">
        <w:rPr>
          <w:rFonts w:ascii="Times New Roman" w:hAnsi="Times New Roman" w:cs="Times New Roman"/>
          <w:color w:val="000000" w:themeColor="text1"/>
          <w:sz w:val="28"/>
          <w:szCs w:val="28"/>
        </w:rPr>
        <w:t>о учредителях</w:t>
      </w:r>
      <w:proofErr w:type="gramEnd"/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77"/>
        <w:gridCol w:w="1205"/>
        <w:gridCol w:w="1217"/>
        <w:gridCol w:w="2106"/>
      </w:tblGrid>
      <w:tr w:rsidR="00587F9D" w:rsidRPr="00587F9D" w:rsidTr="00BE0E78">
        <w:trPr>
          <w:tblHeader/>
        </w:trPr>
        <w:tc>
          <w:tcPr>
            <w:tcW w:w="0" w:type="auto"/>
            <w:vMerge w:val="restart"/>
            <w:shd w:val="clear" w:color="auto" w:fill="F9FAF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учредителя или участника</w:t>
            </w:r>
          </w:p>
        </w:tc>
        <w:tc>
          <w:tcPr>
            <w:tcW w:w="0" w:type="auto"/>
            <w:vMerge w:val="restart"/>
            <w:shd w:val="clear" w:color="auto" w:fill="F9FAF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shd w:val="clear" w:color="auto" w:fill="F9FAF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Доля в уставном капитале</w:t>
            </w:r>
          </w:p>
        </w:tc>
        <w:tc>
          <w:tcPr>
            <w:tcW w:w="0" w:type="auto"/>
            <w:vMerge w:val="restart"/>
            <w:shd w:val="clear" w:color="auto" w:fill="F9FAF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ГРН и дата внесения записи в ЕГРЮЛ</w:t>
            </w:r>
          </w:p>
        </w:tc>
      </w:tr>
      <w:tr w:rsidR="00587F9D" w:rsidRPr="00587F9D" w:rsidTr="00BE0E78">
        <w:trPr>
          <w:tblHeader/>
        </w:trPr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9FAF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9FAFC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587F9D" w:rsidRPr="00587F9D" w:rsidTr="00BE0E78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587F9D" w:rsidRPr="00587F9D">
              <w:trPr>
                <w:tblCellSpacing w:w="15" w:type="dxa"/>
              </w:trPr>
              <w:tc>
                <w:tcPr>
                  <w:tcW w:w="241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vAlign w:val="center"/>
                  <w:hideMark/>
                </w:tcPr>
                <w:p w:rsidR="00587F9D" w:rsidRPr="00587F9D" w:rsidRDefault="00587F9D" w:rsidP="0058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БОЙКО ГАЛИНА ПЕТРОВНА</w:t>
                  </w:r>
                </w:p>
              </w:tc>
            </w:tr>
          </w:tbl>
          <w:p w:rsidR="00587F9D" w:rsidRPr="00587F9D" w:rsidRDefault="00587F9D" w:rsidP="00587F9D">
            <w:pPr>
              <w:spacing w:after="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231001925446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50.00</w:t>
            </w:r>
            <w:r w:rsidRPr="00587F9D">
              <w:rPr>
                <w:rFonts w:ascii="Helvetica" w:eastAsia="Times New Roman" w:hAnsi="Helvetica" w:cs="Times New Roman"/>
                <w:color w:val="666666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1122312012690</w:t>
            </w: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25.12.2012</w:t>
            </w:r>
          </w:p>
        </w:tc>
      </w:tr>
      <w:tr w:rsidR="00587F9D" w:rsidRPr="00587F9D" w:rsidTr="00BE0E78"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587F9D" w:rsidRPr="00587F9D">
              <w:trPr>
                <w:tblCellSpacing w:w="15" w:type="dxa"/>
              </w:trPr>
              <w:tc>
                <w:tcPr>
                  <w:tcW w:w="2415" w:type="dxa"/>
                  <w:tcBorders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tcBorders>
                  <w:shd w:val="clear" w:color="auto" w:fill="FFFFFF"/>
                  <w:vAlign w:val="center"/>
                  <w:hideMark/>
                </w:tcPr>
                <w:p w:rsidR="00587F9D" w:rsidRPr="00587F9D" w:rsidRDefault="00587F9D" w:rsidP="00587F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F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РАДЧЕНКО ВЛАДИСЛАВ МИХАЙЛОВИЧ</w:t>
                  </w:r>
                </w:p>
              </w:tc>
            </w:tr>
          </w:tbl>
          <w:p w:rsidR="00587F9D" w:rsidRPr="00587F9D" w:rsidRDefault="00587F9D" w:rsidP="00587F9D">
            <w:pPr>
              <w:spacing w:after="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231103241974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50.00</w:t>
            </w:r>
            <w:r w:rsidRPr="00587F9D">
              <w:rPr>
                <w:rFonts w:ascii="Helvetica" w:eastAsia="Times New Roman" w:hAnsi="Helvetica" w:cs="Times New Roman"/>
                <w:color w:val="666666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righ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587F9D" w:rsidRPr="00587F9D" w:rsidRDefault="00587F9D" w:rsidP="00587F9D">
            <w:pPr>
              <w:spacing w:after="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1122312012690</w:t>
            </w:r>
            <w:r w:rsidRPr="00587F9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25.12.2012</w:t>
            </w:r>
          </w:p>
        </w:tc>
      </w:tr>
    </w:tbl>
    <w:p w:rsidR="002B6BD1" w:rsidRDefault="002B6BD1" w:rsidP="00423F2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25D" w:rsidRDefault="00683F3E" w:rsidP="00683F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F3E">
        <w:rPr>
          <w:rFonts w:ascii="Times New Roman" w:hAnsi="Times New Roman" w:cs="Times New Roman"/>
          <w:sz w:val="28"/>
          <w:szCs w:val="28"/>
        </w:rPr>
        <w:t>Под экономической деятельностью на территории РФ подразумевается процесс производства или сочетание действий, приводящее к получению определенной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25D" w:rsidRDefault="0064025D" w:rsidP="003C0AE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экономическая </w:t>
      </w:r>
      <w:r w:rsidR="00683F3E">
        <w:rPr>
          <w:rFonts w:ascii="Times New Roman" w:hAnsi="Times New Roman" w:cs="Times New Roman"/>
          <w:sz w:val="28"/>
          <w:szCs w:val="28"/>
        </w:rPr>
        <w:t xml:space="preserve">деятельность предприятия </w:t>
      </w:r>
      <w:bookmarkStart w:id="6" w:name="_Hlk523963989"/>
      <w:r w:rsidR="00683F3E" w:rsidRPr="00683F3E">
        <w:rPr>
          <w:rFonts w:ascii="Times New Roman" w:hAnsi="Times New Roman" w:cs="Times New Roman"/>
          <w:sz w:val="28"/>
          <w:szCs w:val="28"/>
        </w:rPr>
        <w:t>ООО «СУСВАРЕН»</w:t>
      </w:r>
      <w:r w:rsidR="00683F3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83F3E">
        <w:rPr>
          <w:rFonts w:ascii="Times New Roman" w:hAnsi="Times New Roman" w:cs="Times New Roman"/>
          <w:sz w:val="28"/>
          <w:szCs w:val="28"/>
        </w:rPr>
        <w:t>состоит в производстве, упаковке и реализации пищевой продукции.</w:t>
      </w:r>
    </w:p>
    <w:p w:rsidR="00683F3E" w:rsidRDefault="00683F3E" w:rsidP="003C0AE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продукция </w:t>
      </w:r>
      <w:r w:rsidR="00F47335">
        <w:rPr>
          <w:rFonts w:ascii="Times New Roman" w:hAnsi="Times New Roman" w:cs="Times New Roman"/>
          <w:sz w:val="28"/>
          <w:szCs w:val="28"/>
        </w:rPr>
        <w:t xml:space="preserve">организации довольно разнообразна, то процесс производства для различных видов товаров имеет свою специфику, в производстве могут учувствовать различные станки.  </w:t>
      </w:r>
    </w:p>
    <w:p w:rsidR="00F47335" w:rsidRDefault="00F47335" w:rsidP="003C0AE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отметить, что на производство каж</w:t>
      </w:r>
      <w:r w:rsidR="00836314">
        <w:rPr>
          <w:rFonts w:ascii="Times New Roman" w:hAnsi="Times New Roman" w:cs="Times New Roman"/>
          <w:sz w:val="28"/>
          <w:szCs w:val="28"/>
        </w:rPr>
        <w:t xml:space="preserve">дого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8363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836314">
        <w:rPr>
          <w:rFonts w:ascii="Times New Roman" w:hAnsi="Times New Roman" w:cs="Times New Roman"/>
          <w:sz w:val="28"/>
          <w:szCs w:val="28"/>
        </w:rPr>
        <w:t>затрачивается свое время, соответственно доходы от реализации различной продукции предприятие получает неравномерно.</w:t>
      </w:r>
    </w:p>
    <w:p w:rsidR="00836314" w:rsidRDefault="00836314" w:rsidP="003C0AE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процесса производства одна часть продукции фирмы поступает на прилавки продовольственных магазинов, другая продается оптом агентам за вознаграждение или на договорной основе.</w:t>
      </w:r>
    </w:p>
    <w:p w:rsidR="00836314" w:rsidRDefault="00836314" w:rsidP="003C0AE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вырученных от продажи продукции предприятия идет на покрытие расходов по производству продукции, в том числе на заработную плату сотрудникам организации.</w:t>
      </w:r>
    </w:p>
    <w:p w:rsidR="002D3134" w:rsidRDefault="00836314" w:rsidP="003C0AE2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организации налажено в большей степени машинное производство, определенная часть выручки идет на амортизацию</w:t>
      </w:r>
      <w:r w:rsidR="002D3134">
        <w:rPr>
          <w:rFonts w:ascii="Times New Roman" w:hAnsi="Times New Roman" w:cs="Times New Roman"/>
          <w:sz w:val="28"/>
          <w:szCs w:val="28"/>
        </w:rPr>
        <w:t>, что позволяет не только покрыть расходы на покупку станков, но и вовремя заменить их на более современные и усовершенствованные. Это помогает предприятию поддерживать конкурентоспособность своей продукции на рынках города Краснодара и Краснодарского края.</w:t>
      </w:r>
    </w:p>
    <w:p w:rsidR="00E440E3" w:rsidRDefault="002D3134" w:rsidP="00E67A1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5" w:rsidRDefault="009D2BF5" w:rsidP="009D2B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BF5" w:rsidRPr="009D2BF5" w:rsidRDefault="00624550" w:rsidP="009D2B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9D2BF5" w:rsidRPr="009D2BF5">
        <w:rPr>
          <w:rFonts w:ascii="Times New Roman" w:hAnsi="Times New Roman" w:cs="Times New Roman"/>
          <w:b/>
          <w:sz w:val="28"/>
          <w:szCs w:val="28"/>
        </w:rPr>
        <w:t>Анализ показателей деятельности хозяйствующего субъекта</w:t>
      </w:r>
    </w:p>
    <w:p w:rsidR="009D2BF5" w:rsidRPr="009D2BF5" w:rsidRDefault="009D2BF5" w:rsidP="009D2B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BF5">
        <w:rPr>
          <w:rFonts w:ascii="Times New Roman" w:hAnsi="Times New Roman" w:cs="Times New Roman"/>
          <w:sz w:val="28"/>
          <w:szCs w:val="28"/>
        </w:rPr>
        <w:t xml:space="preserve">За 20 лет своего существования, показатели деятельности ООО «СУСВАРЕН» менялись множество раз. Предприятие поменяло форму собственности, перейдя в 2003 году от индивидуального предпринимательства к обществу с ограниченной ответственностью. </w:t>
      </w:r>
    </w:p>
    <w:p w:rsidR="009D2BF5" w:rsidRPr="009D2BF5" w:rsidRDefault="009D2BF5" w:rsidP="009D2BF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BF5">
        <w:rPr>
          <w:rFonts w:ascii="Times New Roman" w:hAnsi="Times New Roman" w:cs="Times New Roman"/>
          <w:sz w:val="28"/>
          <w:szCs w:val="28"/>
        </w:rPr>
        <w:t>В работе предприятия случались взлеты и падения, обусловленные финансовым кризисом. Предприятия постепенно расширялось, наращивало производственные мощности, расширяло свой ассортимент, вступало в сотрудничество с другими фирмами и филиалами</w:t>
      </w:r>
    </w:p>
    <w:p w:rsidR="00423F2E" w:rsidRDefault="009D2BF5" w:rsidP="00423F2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BF5">
        <w:rPr>
          <w:rFonts w:ascii="Times New Roman" w:hAnsi="Times New Roman" w:cs="Times New Roman"/>
          <w:sz w:val="28"/>
          <w:szCs w:val="28"/>
        </w:rPr>
        <w:t xml:space="preserve">Все это не могло не </w:t>
      </w:r>
      <w:proofErr w:type="gramStart"/>
      <w:r w:rsidRPr="009D2BF5">
        <w:rPr>
          <w:rFonts w:ascii="Times New Roman" w:hAnsi="Times New Roman" w:cs="Times New Roman"/>
          <w:sz w:val="28"/>
          <w:szCs w:val="28"/>
        </w:rPr>
        <w:t>отразится</w:t>
      </w:r>
      <w:proofErr w:type="gramEnd"/>
      <w:r w:rsidRPr="009D2BF5">
        <w:rPr>
          <w:rFonts w:ascii="Times New Roman" w:hAnsi="Times New Roman" w:cs="Times New Roman"/>
          <w:sz w:val="28"/>
          <w:szCs w:val="28"/>
        </w:rPr>
        <w:t xml:space="preserve"> на основных финансово-экономических показателях деятельности предприятия</w:t>
      </w:r>
      <w:r w:rsidR="00423F2E" w:rsidRPr="00423F2E">
        <w:rPr>
          <w:rFonts w:ascii="Times New Roman" w:hAnsi="Times New Roman" w:cs="Times New Roman"/>
          <w:sz w:val="28"/>
          <w:szCs w:val="28"/>
        </w:rPr>
        <w:t xml:space="preserve"> </w:t>
      </w:r>
      <w:r w:rsidR="00423F2E" w:rsidRPr="009D2BF5">
        <w:rPr>
          <w:rFonts w:ascii="Times New Roman" w:hAnsi="Times New Roman" w:cs="Times New Roman"/>
          <w:sz w:val="28"/>
          <w:szCs w:val="28"/>
        </w:rPr>
        <w:t>[</w:t>
      </w:r>
      <w:r w:rsidR="00423F2E" w:rsidRPr="00423F2E">
        <w:rPr>
          <w:rFonts w:ascii="Times New Roman" w:hAnsi="Times New Roman" w:cs="Times New Roman"/>
          <w:sz w:val="28"/>
          <w:szCs w:val="28"/>
        </w:rPr>
        <w:t>2</w:t>
      </w:r>
      <w:r w:rsidR="00423F2E" w:rsidRPr="009D2BF5">
        <w:rPr>
          <w:rFonts w:ascii="Times New Roman" w:hAnsi="Times New Roman" w:cs="Times New Roman"/>
          <w:sz w:val="28"/>
          <w:szCs w:val="28"/>
        </w:rPr>
        <w:t>]</w:t>
      </w:r>
      <w:r w:rsidRPr="009D2BF5">
        <w:rPr>
          <w:rFonts w:ascii="Times New Roman" w:hAnsi="Times New Roman" w:cs="Times New Roman"/>
          <w:sz w:val="28"/>
          <w:szCs w:val="28"/>
        </w:rPr>
        <w:t xml:space="preserve">. </w:t>
      </w:r>
      <w:r w:rsidR="00423F2E" w:rsidRPr="00423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5" w:rsidRDefault="009D2BF5" w:rsidP="00423F2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BF5">
        <w:rPr>
          <w:rFonts w:ascii="Times New Roman" w:hAnsi="Times New Roman" w:cs="Times New Roman"/>
          <w:sz w:val="28"/>
          <w:szCs w:val="28"/>
        </w:rPr>
        <w:t xml:space="preserve">Согласно сравнительному анализу по данным Росстата, выручка предприятия за последний год составляет 3,01 млн. рублей, и в рейтинге организаций по выручке ООО «СУСВАРЕН» занимает 7901 </w:t>
      </w:r>
      <w:r w:rsidR="004E5496" w:rsidRPr="004E5496">
        <w:rPr>
          <w:rFonts w:ascii="Times New Roman" w:hAnsi="Times New Roman" w:cs="Times New Roman"/>
          <w:sz w:val="28"/>
          <w:szCs w:val="28"/>
        </w:rPr>
        <w:t>[</w:t>
      </w:r>
      <w:r w:rsidR="001A3588">
        <w:rPr>
          <w:rFonts w:ascii="Times New Roman" w:hAnsi="Times New Roman" w:cs="Times New Roman"/>
          <w:sz w:val="28"/>
          <w:szCs w:val="28"/>
        </w:rPr>
        <w:t>6</w:t>
      </w:r>
      <w:r w:rsidR="004E5496" w:rsidRPr="004E5496">
        <w:rPr>
          <w:rFonts w:ascii="Times New Roman" w:hAnsi="Times New Roman" w:cs="Times New Roman"/>
          <w:sz w:val="28"/>
          <w:szCs w:val="28"/>
        </w:rPr>
        <w:t>]</w:t>
      </w:r>
      <w:r w:rsidRPr="009D2BF5">
        <w:rPr>
          <w:rFonts w:ascii="Times New Roman" w:hAnsi="Times New Roman" w:cs="Times New Roman"/>
          <w:sz w:val="28"/>
          <w:szCs w:val="28"/>
        </w:rPr>
        <w:t xml:space="preserve"> место среди предприятий, специализирующихся на производстве и оптовой торговле прочими пищевыми продуктами, включая рыбу, ракообразных и моллюсков по России и 195 среди аналогичных предприятий Краснодарского края (Таблица 2).</w:t>
      </w:r>
    </w:p>
    <w:p w:rsidR="00E440E3" w:rsidRPr="00E440E3" w:rsidRDefault="00E440E3" w:rsidP="00E440E3">
      <w:pPr>
        <w:pStyle w:val="a8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0E3">
        <w:rPr>
          <w:rFonts w:ascii="Times New Roman" w:hAnsi="Times New Roman" w:cs="Times New Roman"/>
          <w:color w:val="000000" w:themeColor="text1"/>
          <w:sz w:val="28"/>
          <w:szCs w:val="28"/>
        </w:rPr>
        <w:t>Таблица 2 Место организации в отраслевом рейтинге</w:t>
      </w:r>
    </w:p>
    <w:p w:rsidR="00E440E3" w:rsidRDefault="00E440E3" w:rsidP="009D2BF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1984"/>
      </w:tblGrid>
      <w:tr w:rsidR="00E440E3" w:rsidRPr="008435A4" w:rsidTr="006476A2">
        <w:trPr>
          <w:tblHeader/>
        </w:trPr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0E3" w:rsidRPr="008435A4" w:rsidRDefault="00E440E3" w:rsidP="006C381D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  <w:t>М</w:t>
            </w:r>
            <w:r w:rsidRPr="008435A4"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  <w:t>есто</w:t>
            </w:r>
          </w:p>
        </w:tc>
        <w:tc>
          <w:tcPr>
            <w:tcW w:w="66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0E3" w:rsidRPr="008435A4" w:rsidRDefault="00E440E3" w:rsidP="006C381D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35A4"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260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0E3" w:rsidRPr="008435A4" w:rsidRDefault="00E440E3" w:rsidP="006C381D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35A4"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Показатели, млн. руб.</w:t>
            </w:r>
          </w:p>
        </w:tc>
      </w:tr>
      <w:tr w:rsidR="00E440E3" w:rsidRPr="008435A4" w:rsidTr="006476A2">
        <w:trPr>
          <w:trHeight w:val="20"/>
          <w:tblHeader/>
        </w:trPr>
        <w:tc>
          <w:tcPr>
            <w:tcW w:w="993" w:type="dxa"/>
            <w:shd w:val="clear" w:color="auto" w:fill="FFFFFF"/>
            <w:vAlign w:val="center"/>
            <w:hideMark/>
          </w:tcPr>
          <w:p w:rsidR="00E440E3" w:rsidRPr="008435A4" w:rsidRDefault="00E440E3" w:rsidP="006C381D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  <w:vAlign w:val="center"/>
            <w:hideMark/>
          </w:tcPr>
          <w:p w:rsidR="00E440E3" w:rsidRPr="008435A4" w:rsidRDefault="00E440E3" w:rsidP="006C381D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0E3" w:rsidRPr="008435A4" w:rsidRDefault="00E440E3" w:rsidP="006C381D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35A4"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440E3" w:rsidRPr="008435A4" w:rsidRDefault="00E440E3" w:rsidP="006C381D">
            <w:pPr>
              <w:spacing w:after="300" w:line="240" w:lineRule="auto"/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435A4">
              <w:rPr>
                <w:rFonts w:ascii="Open Sans" w:eastAsia="Times New Roman" w:hAnsi="Open Sans" w:cs="Times New Roman"/>
                <w:b/>
                <w:bCs/>
                <w:color w:val="222222"/>
                <w:sz w:val="24"/>
                <w:szCs w:val="24"/>
                <w:lang w:eastAsia="ru-RU"/>
              </w:rPr>
              <w:t>активы</w:t>
            </w:r>
          </w:p>
        </w:tc>
      </w:tr>
      <w:tr w:rsidR="00E440E3" w:rsidRPr="008435A4" w:rsidTr="006476A2"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6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</w:pPr>
            <w:r w:rsidRPr="008435A4"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  <w:t>ООО "РОСАН"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</w:pPr>
            <w:r w:rsidRPr="008435A4"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</w:pPr>
            <w:r w:rsidRPr="008435A4"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  <w:t>0,431</w:t>
            </w:r>
          </w:p>
        </w:tc>
      </w:tr>
      <w:tr w:rsidR="00E440E3" w:rsidRPr="008435A4" w:rsidTr="006476A2">
        <w:tc>
          <w:tcPr>
            <w:tcW w:w="9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5266E">
              <w:rPr>
                <w:rFonts w:ascii="Open Sans" w:eastAsia="Times New Roman" w:hAnsi="Open Sans" w:cs="Times New Roman"/>
                <w:b/>
                <w:color w:val="222222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6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624550" w:rsidP="006C381D">
            <w:pPr>
              <w:spacing w:after="300" w:line="240" w:lineRule="auto"/>
              <w:rPr>
                <w:rFonts w:ascii="Open Sans" w:eastAsia="Times New Roman" w:hAnsi="Open Sans" w:cs="Times New Roman"/>
                <w:b/>
                <w:color w:val="222222"/>
                <w:sz w:val="24"/>
                <w:szCs w:val="24"/>
                <w:lang w:eastAsia="ru-RU"/>
              </w:rPr>
            </w:pPr>
            <w:hyperlink r:id="rId10" w:history="1">
              <w:r w:rsidR="00E440E3" w:rsidRPr="0015266E">
                <w:rPr>
                  <w:rStyle w:val="a4"/>
                  <w:rFonts w:ascii="Open Sans" w:hAnsi="Open Sans"/>
                  <w:b/>
                  <w:bCs/>
                  <w:color w:val="000000" w:themeColor="text1"/>
                  <w:u w:val="none"/>
                </w:rPr>
                <w:t>ООО "СУСВАРЕН"</w:t>
              </w:r>
            </w:hyperlink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5266E">
              <w:rPr>
                <w:rFonts w:ascii="Open Sans" w:eastAsia="Times New Roman" w:hAnsi="Open Sans" w:cs="Times New Roman"/>
                <w:b/>
                <w:color w:val="222222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5266E">
              <w:rPr>
                <w:rFonts w:ascii="Open Sans" w:hAnsi="Open Sans"/>
                <w:b/>
                <w:bCs/>
                <w:color w:val="222222"/>
                <w:shd w:val="clear" w:color="auto" w:fill="DFF0D8"/>
              </w:rPr>
              <w:t>2,8</w:t>
            </w:r>
          </w:p>
        </w:tc>
      </w:tr>
      <w:tr w:rsidR="00E440E3" w:rsidRPr="008435A4" w:rsidTr="006476A2"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66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</w:pPr>
            <w:r w:rsidRPr="0015266E"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  <w:t>ООО "ТОРГОВЫЙ ДОМ АСТОРИУМ"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40E3" w:rsidRPr="008435A4" w:rsidRDefault="00E440E3" w:rsidP="006C381D">
            <w:pPr>
              <w:spacing w:after="300" w:line="240" w:lineRule="auto"/>
              <w:jc w:val="right"/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</w:pPr>
            <w:r w:rsidRPr="0015266E">
              <w:rPr>
                <w:rFonts w:ascii="Open Sans" w:eastAsia="Times New Roman" w:hAnsi="Open Sans" w:cs="Times New Roman"/>
                <w:color w:val="222222"/>
                <w:sz w:val="24"/>
                <w:szCs w:val="24"/>
                <w:lang w:eastAsia="ru-RU"/>
              </w:rPr>
              <w:t>21,9</w:t>
            </w:r>
          </w:p>
        </w:tc>
      </w:tr>
    </w:tbl>
    <w:p w:rsidR="00E440E3" w:rsidRDefault="00E440E3" w:rsidP="00E440E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BF5" w:rsidRDefault="00E440E3" w:rsidP="00E67A1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показателей хозяйственной деятельности предприятия за последние три года можно проследить в бухгалтерском отчете о прибылях и убытках.</w:t>
      </w:r>
    </w:p>
    <w:p w:rsidR="00E67A1E" w:rsidRDefault="00E67A1E" w:rsidP="00E67A1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A1E">
        <w:rPr>
          <w:rFonts w:ascii="Times New Roman" w:hAnsi="Times New Roman" w:cs="Times New Roman"/>
          <w:sz w:val="28"/>
          <w:szCs w:val="28"/>
        </w:rPr>
        <w:t>Данные отчета представлены в таблице 3</w:t>
      </w:r>
    </w:p>
    <w:p w:rsidR="00E67A1E" w:rsidRPr="006476A2" w:rsidRDefault="00E67A1E" w:rsidP="00E67A1E">
      <w:pPr>
        <w:pStyle w:val="a8"/>
        <w:keepNext/>
        <w:rPr>
          <w:rFonts w:ascii="Times New Roman" w:hAnsi="Times New Roman" w:cs="Times New Roman"/>
          <w:sz w:val="28"/>
          <w:szCs w:val="28"/>
        </w:rPr>
      </w:pPr>
      <w:r w:rsidRPr="006476A2">
        <w:rPr>
          <w:rFonts w:ascii="Times New Roman" w:hAnsi="Times New Roman" w:cs="Times New Roman"/>
          <w:color w:val="000000" w:themeColor="text1"/>
          <w:sz w:val="28"/>
          <w:szCs w:val="28"/>
        </w:rPr>
        <w:t>Таблица 3 бухгалтерский отчет о прибылях и убытках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тыс. руб.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522"/>
        <w:gridCol w:w="2942"/>
        <w:gridCol w:w="1203"/>
      </w:tblGrid>
      <w:tr w:rsidR="00E67A1E" w:rsidRPr="009F3FCB" w:rsidTr="004E5519">
        <w:tc>
          <w:tcPr>
            <w:tcW w:w="3394" w:type="dxa"/>
            <w:shd w:val="clear" w:color="auto" w:fill="FFFFFF"/>
            <w:vAlign w:val="center"/>
          </w:tcPr>
          <w:p w:rsidR="00E67A1E" w:rsidRPr="006476A2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6476A2">
              <w:rPr>
                <w:rFonts w:ascii="Open Sans" w:eastAsia="Times New Roman" w:hAnsi="Open Sans" w:cs="Times New Roman"/>
                <w:b/>
                <w:color w:val="000000" w:themeColor="text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E67A1E" w:rsidRPr="006476A2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6476A2">
              <w:rPr>
                <w:rFonts w:ascii="Open Sans" w:eastAsia="Times New Roman" w:hAnsi="Open Sans" w:cs="Times New Roman"/>
                <w:b/>
                <w:color w:val="000000" w:themeColor="text1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67A1E" w:rsidRPr="006476A2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6476A2">
              <w:rPr>
                <w:rFonts w:ascii="Open Sans" w:eastAsia="Times New Roman" w:hAnsi="Open Sans" w:cs="Times New Roman"/>
                <w:b/>
                <w:color w:val="000000" w:themeColor="text1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E67A1E" w:rsidRPr="006476A2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6476A2">
              <w:rPr>
                <w:rFonts w:ascii="Open Sans" w:eastAsia="Times New Roman" w:hAnsi="Open Sans" w:cs="Times New Roman"/>
                <w:b/>
                <w:color w:val="000000" w:themeColor="text1"/>
                <w:sz w:val="21"/>
                <w:szCs w:val="21"/>
                <w:lang w:eastAsia="ru-RU"/>
              </w:rPr>
              <w:t>2017</w:t>
            </w:r>
          </w:p>
        </w:tc>
      </w:tr>
      <w:tr w:rsidR="00E67A1E" w:rsidRPr="009F3FCB" w:rsidTr="004E5519">
        <w:tc>
          <w:tcPr>
            <w:tcW w:w="3394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Выручка за отчетный год</w:t>
            </w:r>
          </w:p>
        </w:tc>
        <w:tc>
          <w:tcPr>
            <w:tcW w:w="152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2959</w:t>
            </w:r>
          </w:p>
        </w:tc>
        <w:tc>
          <w:tcPr>
            <w:tcW w:w="294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2528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3445</w:t>
            </w:r>
          </w:p>
        </w:tc>
      </w:tr>
      <w:tr w:rsidR="00E67A1E" w:rsidRPr="009F3FCB" w:rsidTr="004E5519">
        <w:tc>
          <w:tcPr>
            <w:tcW w:w="3394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Выручка за предыдущий год</w:t>
            </w:r>
          </w:p>
        </w:tc>
        <w:tc>
          <w:tcPr>
            <w:tcW w:w="152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294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2959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2528</w:t>
            </w:r>
          </w:p>
        </w:tc>
      </w:tr>
      <w:tr w:rsidR="00E67A1E" w:rsidRPr="009F3FCB" w:rsidTr="004E5519">
        <w:tc>
          <w:tcPr>
            <w:tcW w:w="3394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Себестоимость продаж за отчетный год</w:t>
            </w:r>
          </w:p>
        </w:tc>
        <w:tc>
          <w:tcPr>
            <w:tcW w:w="152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2783</w:t>
            </w:r>
          </w:p>
        </w:tc>
        <w:tc>
          <w:tcPr>
            <w:tcW w:w="294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2115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3130</w:t>
            </w:r>
          </w:p>
        </w:tc>
      </w:tr>
      <w:tr w:rsidR="00E67A1E" w:rsidRPr="009F3FCB" w:rsidTr="004E5519">
        <w:tc>
          <w:tcPr>
            <w:tcW w:w="3394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Себестоимость продаж за предыдущий год</w:t>
            </w:r>
          </w:p>
        </w:tc>
        <w:tc>
          <w:tcPr>
            <w:tcW w:w="152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294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2783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2625</w:t>
            </w:r>
          </w:p>
        </w:tc>
      </w:tr>
      <w:tr w:rsidR="00E67A1E" w:rsidRPr="009F3FCB" w:rsidTr="004E5519">
        <w:tc>
          <w:tcPr>
            <w:tcW w:w="3394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Валовая прибыль (убыток) за отчетный год</w:t>
            </w:r>
          </w:p>
        </w:tc>
        <w:tc>
          <w:tcPr>
            <w:tcW w:w="152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94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315</w:t>
            </w:r>
          </w:p>
        </w:tc>
      </w:tr>
      <w:tr w:rsidR="00E67A1E" w:rsidRPr="009F3FCB" w:rsidTr="004E5519">
        <w:tc>
          <w:tcPr>
            <w:tcW w:w="3394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Валовая прибыль (убыток) за предыдущий год</w:t>
            </w:r>
          </w:p>
        </w:tc>
        <w:tc>
          <w:tcPr>
            <w:tcW w:w="152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942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1203" w:type="dxa"/>
            <w:shd w:val="clear" w:color="auto" w:fill="FFFFFF"/>
            <w:vAlign w:val="center"/>
            <w:hideMark/>
          </w:tcPr>
          <w:p w:rsidR="00E67A1E" w:rsidRPr="009F3FCB" w:rsidRDefault="00E67A1E" w:rsidP="004E5519">
            <w:pPr>
              <w:spacing w:after="0" w:line="240" w:lineRule="auto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9F3FCB"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lang w:eastAsia="ru-RU"/>
              </w:rPr>
              <w:t>-97</w:t>
            </w:r>
          </w:p>
        </w:tc>
      </w:tr>
    </w:tbl>
    <w:p w:rsidR="00E67A1E" w:rsidRDefault="00E67A1E" w:rsidP="00E67A1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Проанализируем данные таблицы. Для начала дадим определения таким показателям, как себестоимость продаж и валовая прибыль.</w:t>
      </w:r>
    </w:p>
    <w:p w:rsidR="00E67A1E" w:rsidRPr="0081341B" w:rsidRDefault="00E67A1E" w:rsidP="00E67A1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1B">
        <w:rPr>
          <w:rFonts w:ascii="Times New Roman" w:hAnsi="Times New Roman" w:cs="Times New Roman"/>
          <w:sz w:val="28"/>
          <w:szCs w:val="28"/>
        </w:rPr>
        <w:t>Себестоимость продукции (работ, услуг) представляет собой стоимостную оценку используемых в процессе производства продукции (работ, услуг) природных ресурсов, сырья, материалов, топлива, энергии, основных фондов, трудовых ресурсов и других затрат на ее производство и реализацию.</w:t>
      </w:r>
    </w:p>
    <w:p w:rsidR="00E67A1E" w:rsidRPr="00BA23FA" w:rsidRDefault="00E67A1E" w:rsidP="00E67A1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41B">
        <w:rPr>
          <w:rFonts w:ascii="Times New Roman" w:hAnsi="Times New Roman" w:cs="Times New Roman"/>
          <w:sz w:val="28"/>
          <w:szCs w:val="28"/>
        </w:rPr>
        <w:t>В себестоимости учитываются затраты прошлого труда, перенесенные на вновь созданную продукцию (сырье, материалы, топливо, электроэнергия, износ основных средств), издержки, связанные с использованием живого труда (оплата труда рабочих и служащих, отчисления на социальные нужды), и прочие затраты. Себестоимость является частью стоимости продукции и показывает, во что обходится производство продукции для предприятия (фирмы).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1E" w:rsidRPr="00F4315A" w:rsidRDefault="006D18D0" w:rsidP="00E67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67A1E" w:rsidRPr="00F4315A" w:rsidSect="00BA08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18D0">
        <w:rPr>
          <w:rFonts w:ascii="Times New Roman" w:hAnsi="Times New Roman" w:cs="Times New Roman"/>
          <w:sz w:val="28"/>
          <w:szCs w:val="28"/>
        </w:rPr>
        <w:t xml:space="preserve">Таким образом, исходя из данных таблицы можно проследить, что два года </w:t>
      </w:r>
    </w:p>
    <w:p w:rsidR="00D80A37" w:rsidRDefault="006D18D0" w:rsidP="006D18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24884773"/>
      <w:r w:rsidRPr="006D18D0">
        <w:rPr>
          <w:rFonts w:ascii="Times New Roman" w:hAnsi="Times New Roman" w:cs="Times New Roman"/>
          <w:sz w:val="28"/>
          <w:szCs w:val="28"/>
        </w:rPr>
        <w:t xml:space="preserve">назад совокупная себестоимость продукции предприятия несколько    </w:t>
      </w:r>
      <w:bookmarkEnd w:id="7"/>
      <w:r w:rsidRPr="006D18D0">
        <w:rPr>
          <w:rFonts w:ascii="Times New Roman" w:hAnsi="Times New Roman" w:cs="Times New Roman"/>
          <w:sz w:val="28"/>
          <w:szCs w:val="28"/>
        </w:rPr>
        <w:t>снизилась,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A37">
        <w:rPr>
          <w:rFonts w:ascii="Times New Roman" w:hAnsi="Times New Roman" w:cs="Times New Roman"/>
          <w:sz w:val="28"/>
          <w:szCs w:val="28"/>
        </w:rPr>
        <w:t>а, следовательно, затраты на производство и реализацию продукции уменьшились</w:t>
      </w:r>
      <w:r w:rsidR="00765B11">
        <w:rPr>
          <w:rFonts w:ascii="Times New Roman" w:hAnsi="Times New Roman" w:cs="Times New Roman"/>
          <w:sz w:val="28"/>
          <w:szCs w:val="28"/>
        </w:rPr>
        <w:t>.</w:t>
      </w:r>
    </w:p>
    <w:p w:rsidR="00765B11" w:rsidRDefault="00D80A37" w:rsidP="008134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5B11">
        <w:rPr>
          <w:rFonts w:ascii="Times New Roman" w:hAnsi="Times New Roman" w:cs="Times New Roman"/>
          <w:sz w:val="28"/>
          <w:szCs w:val="28"/>
        </w:rPr>
        <w:t>2017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65B11">
        <w:rPr>
          <w:rFonts w:ascii="Times New Roman" w:hAnsi="Times New Roman" w:cs="Times New Roman"/>
          <w:sz w:val="28"/>
          <w:szCs w:val="28"/>
        </w:rPr>
        <w:t xml:space="preserve"> себестоимость продаж резко возросла, </w:t>
      </w:r>
      <w:r>
        <w:rPr>
          <w:rFonts w:ascii="Times New Roman" w:hAnsi="Times New Roman" w:cs="Times New Roman"/>
          <w:sz w:val="28"/>
          <w:szCs w:val="28"/>
        </w:rPr>
        <w:t>впервые превысив 3 млн рублей. Однако необходимо отметить, что выручка предприятия увеличилась прямо пропорционально увеличению себестоимости.</w:t>
      </w:r>
    </w:p>
    <w:p w:rsidR="00D80A37" w:rsidRDefault="00D80A37" w:rsidP="008134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увеличение себестоимости обеспечено не увеличением затрат и нерациональным использованием постоянного и переменного каптала</w:t>
      </w:r>
      <w:r w:rsidR="005968F5">
        <w:rPr>
          <w:rFonts w:ascii="Times New Roman" w:hAnsi="Times New Roman" w:cs="Times New Roman"/>
          <w:sz w:val="28"/>
          <w:szCs w:val="28"/>
        </w:rPr>
        <w:t>, а наращиванием производства, расширением ассортимента производимой продукции и налаживания партнерских отношений с новыми оптовыми и розничными продавцами.</w:t>
      </w:r>
    </w:p>
    <w:p w:rsidR="00EA1CC4" w:rsidRDefault="005968F5" w:rsidP="008134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перейдем к категории валовой прибыли</w:t>
      </w:r>
      <w:r w:rsidR="00EA1CC4">
        <w:rPr>
          <w:rFonts w:ascii="Times New Roman" w:hAnsi="Times New Roman" w:cs="Times New Roman"/>
          <w:sz w:val="28"/>
          <w:szCs w:val="28"/>
        </w:rPr>
        <w:t>.</w:t>
      </w:r>
    </w:p>
    <w:p w:rsidR="005968F5" w:rsidRPr="00FD5728" w:rsidRDefault="00EA1CC4" w:rsidP="008134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понятие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EA1CC4">
        <w:rPr>
          <w:rFonts w:ascii="Times New Roman" w:hAnsi="Times New Roman" w:cs="Times New Roman"/>
          <w:sz w:val="28"/>
          <w:szCs w:val="28"/>
        </w:rPr>
        <w:t>разниц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1CC4">
        <w:rPr>
          <w:rFonts w:ascii="Times New Roman" w:hAnsi="Times New Roman" w:cs="Times New Roman"/>
          <w:sz w:val="28"/>
          <w:szCs w:val="28"/>
        </w:rPr>
        <w:t xml:space="preserve"> между выручкой и себестоимостью реализованной продукции или услуги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EA1CC4">
        <w:rPr>
          <w:rFonts w:ascii="Times New Roman" w:hAnsi="Times New Roman" w:cs="Times New Roman"/>
          <w:sz w:val="28"/>
          <w:szCs w:val="28"/>
        </w:rPr>
        <w:t xml:space="preserve">бычно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EA1CC4">
        <w:rPr>
          <w:rFonts w:ascii="Times New Roman" w:hAnsi="Times New Roman" w:cs="Times New Roman"/>
          <w:sz w:val="28"/>
          <w:szCs w:val="28"/>
        </w:rPr>
        <w:t>цена продажи данной единицы товара за вычетом переменных затрат на ее производство. Если величина валовой прибыли превысила постоянные накладные расходы, вся последующая валовая прибыль представляет собой чистую 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5C5" w:rsidRPr="00ED55C5">
        <w:rPr>
          <w:rFonts w:ascii="Times New Roman" w:hAnsi="Times New Roman" w:cs="Times New Roman"/>
          <w:sz w:val="28"/>
          <w:szCs w:val="28"/>
        </w:rPr>
        <w:t>[</w:t>
      </w:r>
      <w:r w:rsidR="00423F2E" w:rsidRPr="00423F2E">
        <w:rPr>
          <w:rFonts w:ascii="Times New Roman" w:hAnsi="Times New Roman" w:cs="Times New Roman"/>
          <w:sz w:val="28"/>
          <w:szCs w:val="28"/>
        </w:rPr>
        <w:t>6</w:t>
      </w:r>
      <w:r w:rsidR="00ED55C5" w:rsidRPr="00ED55C5">
        <w:rPr>
          <w:rFonts w:ascii="Times New Roman" w:hAnsi="Times New Roman" w:cs="Times New Roman"/>
          <w:sz w:val="34"/>
          <w:szCs w:val="28"/>
        </w:rPr>
        <w:t>]</w:t>
      </w:r>
      <w:r w:rsidR="00ED55C5">
        <w:rPr>
          <w:rFonts w:ascii="Times New Roman" w:hAnsi="Times New Roman" w:cs="Times New Roman"/>
          <w:sz w:val="34"/>
          <w:szCs w:val="28"/>
        </w:rPr>
        <w:t>.</w:t>
      </w:r>
    </w:p>
    <w:p w:rsidR="00EA1CC4" w:rsidRDefault="00DF3CBB" w:rsidP="0081341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CBB">
        <w:rPr>
          <w:rFonts w:ascii="Times New Roman" w:hAnsi="Times New Roman" w:cs="Times New Roman"/>
          <w:sz w:val="28"/>
          <w:szCs w:val="28"/>
        </w:rPr>
        <w:t>Валовая прибыль (убыток) рассчитывается по данным Отчета о финансовых результатах как разница между показателями строк «Выручка» и «Себестоимость продаж»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6CD" w:rsidRDefault="0047262F" w:rsidP="0093633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таблицы можно заметить, что валовая прибыль так же увеличилась в 2017 году, что свидетельствует о том, что деятельность предприятия по производству и реализации своей продукции за последний отчетный год была успешно</w:t>
      </w:r>
      <w:r w:rsidR="00936331">
        <w:rPr>
          <w:rFonts w:ascii="Times New Roman" w:hAnsi="Times New Roman" w:cs="Times New Roman"/>
          <w:sz w:val="28"/>
          <w:szCs w:val="28"/>
        </w:rPr>
        <w:t>й</w:t>
      </w:r>
    </w:p>
    <w:p w:rsidR="00C236FB" w:rsidRDefault="00C236FB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динамику и структуру имущества предприятия.</w:t>
      </w:r>
    </w:p>
    <w:p w:rsidR="00C236FB" w:rsidRDefault="00C236FB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FB">
        <w:rPr>
          <w:rFonts w:ascii="Times New Roman" w:hAnsi="Times New Roman" w:cs="Times New Roman"/>
          <w:sz w:val="28"/>
          <w:szCs w:val="28"/>
        </w:rPr>
        <w:t>Имущество предприятия - материальные и нематериальные элементы, используемые предприятием в производственной деятельности, это совокупность вещей, имущественных прав и обязанностей, характеризующих имущественное положение их носителя (актив и пассив).</w:t>
      </w:r>
    </w:p>
    <w:p w:rsidR="00C236FB" w:rsidRDefault="00C236FB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FB">
        <w:rPr>
          <w:rFonts w:ascii="Times New Roman" w:hAnsi="Times New Roman" w:cs="Times New Roman"/>
          <w:sz w:val="28"/>
          <w:szCs w:val="28"/>
        </w:rPr>
        <w:t>При организации имущество предприятия создается за счет имущества учредителя, который передает ему его в виде вкладов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FB" w:rsidRDefault="00C236FB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FB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предприятием как объектом прав признается имущественный комплекс, используемый для осуществления предпринимательской деятельности. Предприятие в целом как имущественный комплекс признается недвижимостью. В состав предприятия как имущественного комплекса входят все виды имущества, включая земельные участки, здания, сооружения, инвентарь, сырье, продукцию, долги, права требования, а также права на обозначения, индивидуализирующее предприятие, его продукцию, работы и услуги (фирменное наименование, товарные знаки, знаки обслуживания) и другие исключительные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6FB" w:rsidRDefault="00C236FB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FB">
        <w:rPr>
          <w:rFonts w:ascii="Times New Roman" w:hAnsi="Times New Roman" w:cs="Times New Roman"/>
          <w:sz w:val="28"/>
          <w:szCs w:val="28"/>
        </w:rPr>
        <w:t>Образование предприятия как юридического лица предполагает наличие финансовых ресурсов для приобретения необходимого имущества.</w:t>
      </w:r>
    </w:p>
    <w:p w:rsidR="00F7537F" w:rsidRDefault="00F7537F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типы показателей, необходимых для а</w:t>
      </w:r>
      <w:r w:rsidRPr="00F7537F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537F">
        <w:rPr>
          <w:rFonts w:ascii="Times New Roman" w:hAnsi="Times New Roman" w:cs="Times New Roman"/>
          <w:sz w:val="28"/>
          <w:szCs w:val="28"/>
        </w:rPr>
        <w:t xml:space="preserve"> структуры имущества и источников его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7EC" w:rsidRDefault="00CA57EC" w:rsidP="00CA57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EC">
        <w:rPr>
          <w:rFonts w:ascii="Times New Roman" w:hAnsi="Times New Roman" w:cs="Times New Roman"/>
          <w:sz w:val="28"/>
          <w:szCs w:val="28"/>
        </w:rPr>
        <w:t>Все активы предприятия делятся на необоротные и оборотные.</w:t>
      </w:r>
    </w:p>
    <w:p w:rsidR="00CA57EC" w:rsidRDefault="00CA57EC" w:rsidP="00CA57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EC">
        <w:rPr>
          <w:rFonts w:ascii="Times New Roman" w:hAnsi="Times New Roman" w:cs="Times New Roman"/>
          <w:sz w:val="28"/>
          <w:szCs w:val="28"/>
        </w:rPr>
        <w:t xml:space="preserve"> </w:t>
      </w:r>
      <w:r w:rsidR="00F7537F">
        <w:rPr>
          <w:rFonts w:ascii="Times New Roman" w:hAnsi="Times New Roman" w:cs="Times New Roman"/>
          <w:sz w:val="28"/>
          <w:szCs w:val="28"/>
        </w:rPr>
        <w:t xml:space="preserve">Внеоборотные активы </w:t>
      </w:r>
      <w:r w:rsidRPr="00CA57EC">
        <w:rPr>
          <w:rFonts w:ascii="Times New Roman" w:hAnsi="Times New Roman" w:cs="Times New Roman"/>
          <w:sz w:val="28"/>
          <w:szCs w:val="28"/>
        </w:rPr>
        <w:t>предприятия — это основные средства, нематериальные активы, долгосрочные финансовые вложения.</w:t>
      </w:r>
    </w:p>
    <w:p w:rsidR="00CA57EC" w:rsidRDefault="00CA57EC" w:rsidP="00CA57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EC">
        <w:rPr>
          <w:rFonts w:ascii="Times New Roman" w:hAnsi="Times New Roman" w:cs="Times New Roman"/>
          <w:sz w:val="28"/>
          <w:szCs w:val="28"/>
        </w:rPr>
        <w:t>Основные средства — денежные средства, инвестированные в основные фонды.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EC" w:rsidRPr="00CA57EC" w:rsidRDefault="00CA57EC" w:rsidP="00E67A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EC">
        <w:rPr>
          <w:rFonts w:ascii="Times New Roman" w:hAnsi="Times New Roman" w:cs="Times New Roman"/>
          <w:sz w:val="28"/>
          <w:szCs w:val="28"/>
        </w:rPr>
        <w:t>Нематериальные активы — затраты предприятия в нематериальные объекты, приносящие доход: права на использование земли и природных ресурсов; патенты, лицензии, товарные знаки и т.п.</w:t>
      </w:r>
    </w:p>
    <w:p w:rsidR="00CA57EC" w:rsidRPr="00CA57EC" w:rsidRDefault="00CA57EC" w:rsidP="00CA57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EC">
        <w:rPr>
          <w:rFonts w:ascii="Times New Roman" w:hAnsi="Times New Roman" w:cs="Times New Roman"/>
          <w:sz w:val="28"/>
          <w:szCs w:val="28"/>
        </w:rPr>
        <w:t>Долгосрочные финансовые вложения: инвестиции в ценные бумаги, процентные облигации; уставные капиталы других предприятий и т. п.</w:t>
      </w:r>
    </w:p>
    <w:p w:rsidR="00CA57EC" w:rsidRPr="00CA57EC" w:rsidRDefault="00CA57EC" w:rsidP="00CA57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7EC">
        <w:rPr>
          <w:rFonts w:ascii="Times New Roman" w:hAnsi="Times New Roman" w:cs="Times New Roman"/>
          <w:sz w:val="28"/>
          <w:szCs w:val="28"/>
        </w:rPr>
        <w:t>Основные фонды — совокупность материально-вещественных ценностей, используемых в качестве средства труда, которые длительное время участвуют в процессе производства, сохраняя свою натурально-вещественную форму.</w:t>
      </w:r>
    </w:p>
    <w:p w:rsidR="00F7537F" w:rsidRDefault="00CA57EC" w:rsidP="00CA57E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Оборотные </w:t>
      </w:r>
      <w:r w:rsidRPr="00CA57EC">
        <w:rPr>
          <w:rFonts w:ascii="Times New Roman" w:hAnsi="Times New Roman" w:cs="Times New Roman"/>
          <w:sz w:val="28"/>
          <w:szCs w:val="28"/>
        </w:rPr>
        <w:t xml:space="preserve">активы — затраты предприятия в нематериальные объекты, приносящие доход: права на использование земли и природных ресурсов; патенты, лицензии, товарные знаки и </w:t>
      </w:r>
      <w:r>
        <w:rPr>
          <w:rFonts w:ascii="Times New Roman" w:hAnsi="Times New Roman" w:cs="Times New Roman"/>
          <w:sz w:val="28"/>
          <w:szCs w:val="28"/>
        </w:rPr>
        <w:t>так далее.</w:t>
      </w:r>
    </w:p>
    <w:p w:rsidR="00F7537F" w:rsidRDefault="00CA57EC" w:rsidP="006D18D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данные по активам </w:t>
      </w:r>
      <w:r w:rsidR="005F749D" w:rsidRPr="006864C8">
        <w:t>ООО «</w:t>
      </w:r>
      <w:r w:rsidR="005F749D">
        <w:t>СУСВАРЕН</w:t>
      </w:r>
      <w:r w:rsidR="005F749D" w:rsidRPr="006864C8">
        <w:t>»</w:t>
      </w:r>
      <w:r w:rsidR="005F749D">
        <w:t xml:space="preserve"> </w:t>
      </w:r>
      <w:r w:rsidR="005F749D">
        <w:rPr>
          <w:rFonts w:ascii="Times New Roman" w:hAnsi="Times New Roman" w:cs="Times New Roman"/>
          <w:sz w:val="28"/>
          <w:szCs w:val="28"/>
        </w:rPr>
        <w:t>отражены в таблице 4.</w:t>
      </w:r>
    </w:p>
    <w:p w:rsidR="00CA57EC" w:rsidRPr="006476A2" w:rsidRDefault="00CA57EC" w:rsidP="00CA57EC">
      <w:pPr>
        <w:pStyle w:val="a8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6A2">
        <w:rPr>
          <w:rFonts w:ascii="Times New Roman" w:hAnsi="Times New Roman" w:cs="Times New Roman"/>
          <w:color w:val="000000" w:themeColor="text1"/>
          <w:sz w:val="28"/>
          <w:szCs w:val="28"/>
        </w:rPr>
        <w:t>Таблица 4 Структура имущества ООО «СУСВАРЕН»</w:t>
      </w:r>
    </w:p>
    <w:tbl>
      <w:tblPr>
        <w:tblW w:w="9640" w:type="dxa"/>
        <w:tblInd w:w="-147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46"/>
        <w:gridCol w:w="1075"/>
        <w:gridCol w:w="1193"/>
        <w:gridCol w:w="1417"/>
        <w:gridCol w:w="1559"/>
        <w:gridCol w:w="1560"/>
      </w:tblGrid>
      <w:tr w:rsidR="00CE1F14" w:rsidRPr="006D2EF2" w:rsidTr="00637DA6">
        <w:trPr>
          <w:trHeight w:val="61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CE1F14">
            <w:pPr>
              <w:tabs>
                <w:tab w:val="left" w:pos="2206"/>
              </w:tabs>
              <w:spacing w:after="0" w:line="240" w:lineRule="auto"/>
              <w:ind w:left="1306" w:hanging="1306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CE1F14" w:rsidRPr="006D2EF2" w:rsidTr="00637DA6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 к валюте баланса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 к валюте баланса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 к валюте баланса</w:t>
            </w:r>
          </w:p>
        </w:tc>
      </w:tr>
      <w:tr w:rsidR="00CE1F14" w:rsidRPr="006D2EF2" w:rsidTr="00E440E3"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CE1F14" w:rsidRPr="006D2EF2" w:rsidTr="00E440E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Внеоборотные активы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5F749D" w:rsidRDefault="00CE1F14" w:rsidP="005F749D">
            <w:pPr>
              <w:jc w:val="both"/>
              <w:rPr>
                <w:rFonts w:ascii="Open Sans" w:hAnsi="Open Sans"/>
                <w:color w:val="828DA7"/>
                <w:sz w:val="24"/>
                <w:szCs w:val="24"/>
              </w:rPr>
            </w:pPr>
            <w:r w:rsidRPr="005F749D">
              <w:rPr>
                <w:rFonts w:ascii="Open Sans" w:hAnsi="Open Sans"/>
                <w:color w:val="000000" w:themeColor="text1"/>
                <w:sz w:val="24"/>
                <w:szCs w:val="24"/>
              </w:rPr>
              <w:t>16,8</w:t>
            </w:r>
            <w:r w:rsidRPr="005F749D">
              <w:rPr>
                <w:rFonts w:ascii="Open Sans" w:hAnsi="Open Sans"/>
                <w:color w:val="828DA7"/>
                <w:sz w:val="24"/>
                <w:szCs w:val="24"/>
              </w:rPr>
              <w:br/>
            </w:r>
          </w:p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lang w:eastAsia="ru-RU"/>
              </w:rPr>
            </w:pPr>
            <w:r w:rsidRPr="005F749D">
              <w:rPr>
                <w:rFonts w:ascii="Arial" w:eastAsia="Times New Roman" w:hAnsi="Arial" w:cs="Arial"/>
                <w:color w:val="000000" w:themeColor="text1"/>
                <w:lang w:eastAsia="ru-RU"/>
              </w:rPr>
              <w:t>15,5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F74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443757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CE1F14"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CE1F14" w:rsidRPr="006D2EF2" w:rsidTr="00E440E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средства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E1F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443757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6,5</w:t>
            </w:r>
          </w:p>
        </w:tc>
      </w:tr>
      <w:tr w:rsidR="00CE1F14" w:rsidRPr="006D2EF2" w:rsidTr="009D2BF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Оборотные активы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E1F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156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E1F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E1F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128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E1F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6D2EF2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CE1F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E1F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CE1F14" w:rsidRPr="006D2EF2" w:rsidRDefault="00443757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93,3</w:t>
            </w:r>
          </w:p>
        </w:tc>
      </w:tr>
      <w:tr w:rsidR="00CE1F14" w:rsidRPr="006D2EF2" w:rsidTr="009D2BF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E1F14" w:rsidRPr="006D2EF2" w:rsidRDefault="00CE1F14" w:rsidP="006D2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E1F14" w:rsidRPr="00CE1F14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E1F14" w:rsidRPr="00CE1F14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E1F14" w:rsidRPr="00CE1F14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</w:tcPr>
          <w:p w:rsidR="00CE1F14" w:rsidRPr="006D2EF2" w:rsidRDefault="00CE1F14" w:rsidP="006D2E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43E29" w:rsidRDefault="00643E29" w:rsidP="00E440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DA6" w:rsidRPr="00637DA6" w:rsidRDefault="00637DA6" w:rsidP="00637DA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A6">
        <w:rPr>
          <w:rFonts w:ascii="Times New Roman" w:hAnsi="Times New Roman" w:cs="Times New Roman"/>
          <w:sz w:val="28"/>
          <w:szCs w:val="28"/>
        </w:rPr>
        <w:t>Анализируя актив баланса видно, что общая величина активов предприятия в отчетном периоде, по сравнению с базовым периодом, значительно увеличилась. По сравнению с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37DA6">
        <w:rPr>
          <w:rFonts w:ascii="Times New Roman" w:hAnsi="Times New Roman" w:cs="Times New Roman"/>
          <w:sz w:val="28"/>
          <w:szCs w:val="28"/>
        </w:rPr>
        <w:t xml:space="preserve"> г. активы и валюта баланса выросли на 2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37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7DA6">
        <w:rPr>
          <w:rFonts w:ascii="Times New Roman" w:hAnsi="Times New Roman" w:cs="Times New Roman"/>
          <w:sz w:val="28"/>
          <w:szCs w:val="28"/>
        </w:rPr>
        <w:t xml:space="preserve">%, что в абсолютном выражении составило </w:t>
      </w:r>
      <w:r w:rsidR="00443757">
        <w:rPr>
          <w:rFonts w:ascii="Times New Roman" w:hAnsi="Times New Roman" w:cs="Times New Roman"/>
          <w:sz w:val="28"/>
          <w:szCs w:val="28"/>
        </w:rPr>
        <w:t xml:space="preserve">204,8 </w:t>
      </w:r>
      <w:proofErr w:type="spellStart"/>
      <w:r w:rsidRPr="00637D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7DA6">
        <w:rPr>
          <w:rFonts w:ascii="Times New Roman" w:hAnsi="Times New Roman" w:cs="Times New Roman"/>
          <w:sz w:val="28"/>
          <w:szCs w:val="28"/>
        </w:rPr>
        <w:t xml:space="preserve">. Таким образом, в отчетном периоде актив баланса и валюта баланса находятся на уровне </w:t>
      </w:r>
      <w:r w:rsidR="00443757">
        <w:rPr>
          <w:rFonts w:ascii="Times New Roman" w:hAnsi="Times New Roman" w:cs="Times New Roman"/>
          <w:sz w:val="28"/>
          <w:szCs w:val="28"/>
        </w:rPr>
        <w:t xml:space="preserve">377,7 </w:t>
      </w:r>
      <w:proofErr w:type="spellStart"/>
      <w:r w:rsidRPr="00637D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7DA6">
        <w:rPr>
          <w:rFonts w:ascii="Times New Roman" w:hAnsi="Times New Roman" w:cs="Times New Roman"/>
          <w:sz w:val="28"/>
          <w:szCs w:val="28"/>
        </w:rPr>
        <w:t>.</w:t>
      </w:r>
    </w:p>
    <w:p w:rsidR="00637DA6" w:rsidRPr="00637DA6" w:rsidRDefault="00637DA6" w:rsidP="00637DA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A6">
        <w:rPr>
          <w:rFonts w:ascii="Times New Roman" w:hAnsi="Times New Roman" w:cs="Times New Roman"/>
          <w:sz w:val="28"/>
          <w:szCs w:val="28"/>
        </w:rPr>
        <w:t>В наиболее значительной степени это произошло за счет увеличения статьи «готовая продукция». За прошедший период рост этой статьи составил</w:t>
      </w:r>
      <w:r w:rsidR="00443757">
        <w:rPr>
          <w:rFonts w:ascii="Times New Roman" w:hAnsi="Times New Roman" w:cs="Times New Roman"/>
          <w:sz w:val="28"/>
          <w:szCs w:val="28"/>
        </w:rPr>
        <w:t xml:space="preserve"> 223</w:t>
      </w:r>
      <w:r w:rsidRPr="00637DA6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Pr="00637D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7DA6">
        <w:rPr>
          <w:rFonts w:ascii="Times New Roman" w:hAnsi="Times New Roman" w:cs="Times New Roman"/>
          <w:sz w:val="28"/>
          <w:szCs w:val="28"/>
        </w:rPr>
        <w:t xml:space="preserve">. и уже на конец анализируемого периода значение статьи «готовая продукция и товары для перепродажи» достигло </w:t>
      </w:r>
      <w:r w:rsidR="00443757">
        <w:rPr>
          <w:rFonts w:ascii="Times New Roman" w:hAnsi="Times New Roman" w:cs="Times New Roman"/>
          <w:sz w:val="28"/>
          <w:szCs w:val="28"/>
        </w:rPr>
        <w:t>3</w:t>
      </w:r>
      <w:r w:rsidRPr="00637DA6">
        <w:rPr>
          <w:rFonts w:ascii="Times New Roman" w:hAnsi="Times New Roman" w:cs="Times New Roman"/>
          <w:sz w:val="28"/>
          <w:szCs w:val="28"/>
        </w:rPr>
        <w:t xml:space="preserve">62,2 </w:t>
      </w:r>
      <w:proofErr w:type="spellStart"/>
      <w:r w:rsidRPr="00637D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7DA6">
        <w:rPr>
          <w:rFonts w:ascii="Times New Roman" w:hAnsi="Times New Roman" w:cs="Times New Roman"/>
          <w:sz w:val="28"/>
          <w:szCs w:val="28"/>
        </w:rPr>
        <w:t>.</w:t>
      </w:r>
    </w:p>
    <w:p w:rsidR="00637DA6" w:rsidRPr="00637DA6" w:rsidRDefault="00637DA6" w:rsidP="00637DA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A6">
        <w:rPr>
          <w:rFonts w:ascii="Times New Roman" w:hAnsi="Times New Roman" w:cs="Times New Roman"/>
          <w:sz w:val="28"/>
          <w:szCs w:val="28"/>
        </w:rPr>
        <w:t>В общей структуре активов внеоборотные активы, величина которых в 20</w:t>
      </w:r>
      <w:r w:rsidR="00443757">
        <w:rPr>
          <w:rFonts w:ascii="Times New Roman" w:hAnsi="Times New Roman" w:cs="Times New Roman"/>
          <w:sz w:val="28"/>
          <w:szCs w:val="28"/>
        </w:rPr>
        <w:t>15</w:t>
      </w:r>
      <w:r w:rsidRPr="00637DA6">
        <w:rPr>
          <w:rFonts w:ascii="Times New Roman" w:hAnsi="Times New Roman" w:cs="Times New Roman"/>
          <w:sz w:val="28"/>
          <w:szCs w:val="28"/>
        </w:rPr>
        <w:t xml:space="preserve"> г. составляла </w:t>
      </w:r>
      <w:r w:rsidR="00443757">
        <w:rPr>
          <w:rFonts w:ascii="Times New Roman" w:hAnsi="Times New Roman" w:cs="Times New Roman"/>
          <w:sz w:val="28"/>
          <w:szCs w:val="28"/>
        </w:rPr>
        <w:t>16</w:t>
      </w:r>
      <w:r w:rsidRPr="00637DA6">
        <w:rPr>
          <w:rFonts w:ascii="Times New Roman" w:hAnsi="Times New Roman" w:cs="Times New Roman"/>
          <w:sz w:val="28"/>
          <w:szCs w:val="28"/>
        </w:rPr>
        <w:t>,</w:t>
      </w:r>
      <w:r w:rsidR="00443757">
        <w:rPr>
          <w:rFonts w:ascii="Times New Roman" w:hAnsi="Times New Roman" w:cs="Times New Roman"/>
          <w:sz w:val="28"/>
          <w:szCs w:val="28"/>
        </w:rPr>
        <w:t>8</w:t>
      </w:r>
      <w:r w:rsidRPr="00637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D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7DA6">
        <w:rPr>
          <w:rFonts w:ascii="Times New Roman" w:hAnsi="Times New Roman" w:cs="Times New Roman"/>
          <w:sz w:val="28"/>
          <w:szCs w:val="28"/>
        </w:rPr>
        <w:t xml:space="preserve">., </w:t>
      </w:r>
      <w:r w:rsidR="00443757">
        <w:rPr>
          <w:rFonts w:ascii="Times New Roman" w:hAnsi="Times New Roman" w:cs="Times New Roman"/>
          <w:sz w:val="28"/>
          <w:szCs w:val="28"/>
        </w:rPr>
        <w:t>увеличились</w:t>
      </w:r>
      <w:r w:rsidRPr="00637DA6">
        <w:rPr>
          <w:rFonts w:ascii="Times New Roman" w:hAnsi="Times New Roman" w:cs="Times New Roman"/>
          <w:sz w:val="28"/>
          <w:szCs w:val="28"/>
        </w:rPr>
        <w:t xml:space="preserve"> на </w:t>
      </w:r>
      <w:r w:rsidR="00443757">
        <w:rPr>
          <w:rFonts w:ascii="Times New Roman" w:hAnsi="Times New Roman" w:cs="Times New Roman"/>
          <w:sz w:val="28"/>
          <w:szCs w:val="28"/>
        </w:rPr>
        <w:t>8,6</w:t>
      </w:r>
      <w:r w:rsidRPr="00637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D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7DA6">
        <w:rPr>
          <w:rFonts w:ascii="Times New Roman" w:hAnsi="Times New Roman" w:cs="Times New Roman"/>
          <w:sz w:val="28"/>
          <w:szCs w:val="28"/>
        </w:rPr>
        <w:t xml:space="preserve">. (темп </w:t>
      </w:r>
      <w:r w:rsidR="00443757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637DA6">
        <w:rPr>
          <w:rFonts w:ascii="Times New Roman" w:hAnsi="Times New Roman" w:cs="Times New Roman"/>
          <w:sz w:val="28"/>
          <w:szCs w:val="28"/>
        </w:rPr>
        <w:t xml:space="preserve">внеоборотных активов составил </w:t>
      </w:r>
      <w:r w:rsidR="00443757">
        <w:rPr>
          <w:rFonts w:ascii="Times New Roman" w:hAnsi="Times New Roman" w:cs="Times New Roman"/>
          <w:sz w:val="28"/>
          <w:szCs w:val="28"/>
        </w:rPr>
        <w:t>приблизительно 40</w:t>
      </w:r>
      <w:r w:rsidRPr="00637DA6">
        <w:rPr>
          <w:rFonts w:ascii="Times New Roman" w:hAnsi="Times New Roman" w:cs="Times New Roman"/>
          <w:sz w:val="28"/>
          <w:szCs w:val="28"/>
        </w:rPr>
        <w:t>%), и в 20</w:t>
      </w:r>
      <w:r w:rsidR="00A55BA1">
        <w:rPr>
          <w:rFonts w:ascii="Times New Roman" w:hAnsi="Times New Roman" w:cs="Times New Roman"/>
          <w:sz w:val="28"/>
          <w:szCs w:val="28"/>
        </w:rPr>
        <w:t>17</w:t>
      </w:r>
      <w:r w:rsidRPr="00637DA6">
        <w:rPr>
          <w:rFonts w:ascii="Times New Roman" w:hAnsi="Times New Roman" w:cs="Times New Roman"/>
          <w:sz w:val="28"/>
          <w:szCs w:val="28"/>
        </w:rPr>
        <w:t xml:space="preserve"> г. величина внеоборотных активов составляла уже </w:t>
      </w:r>
      <w:r w:rsidR="00A55BA1">
        <w:rPr>
          <w:rFonts w:ascii="Times New Roman" w:hAnsi="Times New Roman" w:cs="Times New Roman"/>
          <w:sz w:val="28"/>
          <w:szCs w:val="28"/>
        </w:rPr>
        <w:t>25,4</w:t>
      </w:r>
      <w:r w:rsidRPr="00637DA6">
        <w:rPr>
          <w:rFonts w:ascii="Times New Roman" w:hAnsi="Times New Roman" w:cs="Times New Roman"/>
          <w:sz w:val="28"/>
          <w:szCs w:val="28"/>
        </w:rPr>
        <w:t xml:space="preserve"> (</w:t>
      </w:r>
      <w:r w:rsidR="00A55BA1">
        <w:rPr>
          <w:rFonts w:ascii="Times New Roman" w:hAnsi="Times New Roman" w:cs="Times New Roman"/>
          <w:sz w:val="28"/>
          <w:szCs w:val="28"/>
        </w:rPr>
        <w:t>6,7</w:t>
      </w:r>
      <w:r w:rsidRPr="00637DA6">
        <w:rPr>
          <w:rFonts w:ascii="Times New Roman" w:hAnsi="Times New Roman" w:cs="Times New Roman"/>
          <w:sz w:val="28"/>
          <w:szCs w:val="28"/>
        </w:rPr>
        <w:t>% от общей структуры имущества).</w:t>
      </w:r>
    </w:p>
    <w:p w:rsidR="00643E29" w:rsidRDefault="00637DA6" w:rsidP="00637DA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DA6">
        <w:rPr>
          <w:rFonts w:ascii="Times New Roman" w:hAnsi="Times New Roman" w:cs="Times New Roman"/>
          <w:sz w:val="28"/>
          <w:szCs w:val="28"/>
        </w:rPr>
        <w:t>Величина оборотных активов, составлявшая в 20</w:t>
      </w:r>
      <w:r w:rsidR="00A55BA1">
        <w:rPr>
          <w:rFonts w:ascii="Times New Roman" w:hAnsi="Times New Roman" w:cs="Times New Roman"/>
          <w:sz w:val="28"/>
          <w:szCs w:val="28"/>
        </w:rPr>
        <w:t>15</w:t>
      </w:r>
      <w:r w:rsidRPr="00637DA6">
        <w:rPr>
          <w:rFonts w:ascii="Times New Roman" w:hAnsi="Times New Roman" w:cs="Times New Roman"/>
          <w:sz w:val="28"/>
          <w:szCs w:val="28"/>
        </w:rPr>
        <w:t xml:space="preserve"> г. </w:t>
      </w:r>
      <w:r w:rsidR="00A55BA1" w:rsidRPr="00CE1F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156</w:t>
      </w:r>
      <w:r w:rsidR="00A55BA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A55BA1" w:rsidRPr="00CE1F1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637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D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7DA6">
        <w:rPr>
          <w:rFonts w:ascii="Times New Roman" w:hAnsi="Times New Roman" w:cs="Times New Roman"/>
          <w:sz w:val="28"/>
          <w:szCs w:val="28"/>
        </w:rPr>
        <w:t xml:space="preserve">. напротив возросла на </w:t>
      </w:r>
      <w:r w:rsidR="00A55BA1">
        <w:rPr>
          <w:rFonts w:ascii="Times New Roman" w:hAnsi="Times New Roman" w:cs="Times New Roman"/>
          <w:sz w:val="28"/>
          <w:szCs w:val="28"/>
        </w:rPr>
        <w:t xml:space="preserve">204,6 </w:t>
      </w:r>
      <w:proofErr w:type="spellStart"/>
      <w:r w:rsidRPr="00637D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7DA6">
        <w:rPr>
          <w:rFonts w:ascii="Times New Roman" w:hAnsi="Times New Roman" w:cs="Times New Roman"/>
          <w:sz w:val="28"/>
          <w:szCs w:val="28"/>
        </w:rPr>
        <w:t xml:space="preserve">. (темп роста составил </w:t>
      </w:r>
      <w:r w:rsidR="00A55BA1">
        <w:rPr>
          <w:rFonts w:ascii="Times New Roman" w:hAnsi="Times New Roman" w:cs="Times New Roman"/>
          <w:sz w:val="28"/>
          <w:szCs w:val="28"/>
        </w:rPr>
        <w:t>156</w:t>
      </w:r>
      <w:r w:rsidRPr="00637DA6">
        <w:rPr>
          <w:rFonts w:ascii="Times New Roman" w:hAnsi="Times New Roman" w:cs="Times New Roman"/>
          <w:sz w:val="28"/>
          <w:szCs w:val="28"/>
        </w:rPr>
        <w:t>,</w:t>
      </w:r>
      <w:r w:rsidR="00A55BA1">
        <w:rPr>
          <w:rFonts w:ascii="Times New Roman" w:hAnsi="Times New Roman" w:cs="Times New Roman"/>
          <w:sz w:val="28"/>
          <w:szCs w:val="28"/>
        </w:rPr>
        <w:t>3</w:t>
      </w:r>
      <w:r w:rsidRPr="00637DA6">
        <w:rPr>
          <w:rFonts w:ascii="Times New Roman" w:hAnsi="Times New Roman" w:cs="Times New Roman"/>
          <w:sz w:val="28"/>
          <w:szCs w:val="28"/>
        </w:rPr>
        <w:t>%), и в 20</w:t>
      </w:r>
      <w:r w:rsidR="00A55BA1">
        <w:rPr>
          <w:rFonts w:ascii="Times New Roman" w:hAnsi="Times New Roman" w:cs="Times New Roman"/>
          <w:sz w:val="28"/>
          <w:szCs w:val="28"/>
        </w:rPr>
        <w:t>17</w:t>
      </w:r>
      <w:r w:rsidRPr="00637DA6">
        <w:rPr>
          <w:rFonts w:ascii="Times New Roman" w:hAnsi="Times New Roman" w:cs="Times New Roman"/>
          <w:sz w:val="28"/>
          <w:szCs w:val="28"/>
        </w:rPr>
        <w:t xml:space="preserve"> г. их величина составила </w:t>
      </w:r>
      <w:r w:rsidR="00A55BA1">
        <w:rPr>
          <w:rFonts w:ascii="Times New Roman" w:hAnsi="Times New Roman" w:cs="Times New Roman"/>
          <w:sz w:val="28"/>
          <w:szCs w:val="28"/>
        </w:rPr>
        <w:t>352,3</w:t>
      </w:r>
      <w:r w:rsidRPr="00637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DA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7DA6">
        <w:rPr>
          <w:rFonts w:ascii="Times New Roman" w:hAnsi="Times New Roman" w:cs="Times New Roman"/>
          <w:sz w:val="28"/>
          <w:szCs w:val="28"/>
        </w:rPr>
        <w:t>. (</w:t>
      </w:r>
      <w:r w:rsidR="00A55BA1">
        <w:rPr>
          <w:rFonts w:ascii="Times New Roman" w:hAnsi="Times New Roman" w:cs="Times New Roman"/>
          <w:sz w:val="28"/>
          <w:szCs w:val="28"/>
        </w:rPr>
        <w:t>93,3</w:t>
      </w:r>
      <w:r w:rsidRPr="00637DA6">
        <w:rPr>
          <w:rFonts w:ascii="Times New Roman" w:hAnsi="Times New Roman" w:cs="Times New Roman"/>
          <w:sz w:val="28"/>
          <w:szCs w:val="28"/>
        </w:rPr>
        <w:t>% от общей структуры имущества).</w:t>
      </w:r>
    </w:p>
    <w:p w:rsidR="00643E29" w:rsidRDefault="00A55BA1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BA1">
        <w:rPr>
          <w:rFonts w:ascii="Times New Roman" w:hAnsi="Times New Roman" w:cs="Times New Roman"/>
          <w:sz w:val="28"/>
          <w:szCs w:val="28"/>
        </w:rPr>
        <w:t>Как видно в таблице 4, на конец отчетного периода наибольший удельный вес в структуре совокупных активов приходится на оборотные активы (</w:t>
      </w:r>
      <w:r>
        <w:rPr>
          <w:rFonts w:ascii="Times New Roman" w:hAnsi="Times New Roman" w:cs="Times New Roman"/>
          <w:sz w:val="28"/>
          <w:szCs w:val="28"/>
        </w:rPr>
        <w:t>93,3</w:t>
      </w:r>
      <w:r w:rsidRPr="00A55BA1">
        <w:rPr>
          <w:rFonts w:ascii="Times New Roman" w:hAnsi="Times New Roman" w:cs="Times New Roman"/>
          <w:sz w:val="28"/>
          <w:szCs w:val="28"/>
        </w:rPr>
        <w:t>%), что говорит о достаточно мобильной структуре активов, способствующей ускорению оборачиваемости средств предприятия. К тому же наблюдается положительная тенденция к росту оборотных активов.</w:t>
      </w:r>
    </w:p>
    <w:p w:rsidR="00A55BA1" w:rsidRDefault="00A55BA1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прослеживается небольшой спад роста оборотных и внеоборотных активов. В сравнении с предыдущим отчетным годом показатель необоротных активов снижается на 1,3 тыс. руб. </w:t>
      </w:r>
      <w:r w:rsidR="00CF2682">
        <w:rPr>
          <w:rFonts w:ascii="Times New Roman" w:hAnsi="Times New Roman" w:cs="Times New Roman"/>
          <w:sz w:val="28"/>
          <w:szCs w:val="28"/>
        </w:rPr>
        <w:t>Показатель оборотных активов также уменьшается на 21,5 % и составляет 128,6 тыс. руб.</w:t>
      </w:r>
    </w:p>
    <w:p w:rsidR="00A51DA5" w:rsidRDefault="00CF2682" w:rsidP="007D46C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на следующий год этот разрыв был не только сокращен, но и показатель оборотных и внеоборотных активов, резко возросли, и составили соответственно 25,4 и 352,3 тыс. руб.  П</w:t>
      </w:r>
      <w:r w:rsidRPr="00CF2682">
        <w:rPr>
          <w:rFonts w:ascii="Times New Roman" w:hAnsi="Times New Roman" w:cs="Times New Roman"/>
          <w:sz w:val="28"/>
          <w:szCs w:val="28"/>
        </w:rPr>
        <w:t>оказатель баланса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346">
        <w:rPr>
          <w:rFonts w:ascii="Times New Roman" w:hAnsi="Times New Roman" w:cs="Times New Roman"/>
          <w:sz w:val="28"/>
          <w:szCs w:val="28"/>
        </w:rPr>
        <w:t>увеличился соответственно и составил 377,7 тыс. руб.</w:t>
      </w:r>
    </w:p>
    <w:p w:rsidR="00643E29" w:rsidRDefault="00A51DA5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ступенью, необходимой для анализа показателей эффективности хозяйственной деятельности предприятия является </w:t>
      </w:r>
      <w:r w:rsidRPr="00A51DA5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DA5">
        <w:rPr>
          <w:rFonts w:ascii="Times New Roman" w:hAnsi="Times New Roman" w:cs="Times New Roman"/>
          <w:sz w:val="28"/>
          <w:szCs w:val="28"/>
        </w:rPr>
        <w:t xml:space="preserve"> динамики и связи между показателями финансовых результатов и рентабельности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DA5" w:rsidRDefault="00A51DA5" w:rsidP="00A51DA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дадим определение понятию рентабельность.</w:t>
      </w:r>
      <w:r w:rsidR="00DE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C6E" w:rsidRDefault="00DE7C6E" w:rsidP="00A51DA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Рентабельность - </w:t>
      </w:r>
      <w:r w:rsidRPr="00DE7C6E">
        <w:rPr>
          <w:rFonts w:ascii="Times New Roman" w:hAnsi="Times New Roman" w:cs="Times New Roman"/>
          <w:sz w:val="28"/>
          <w:szCs w:val="28"/>
        </w:rPr>
        <w:t>относительный показатель экономической эффективности. Рентабельность предприятия отражает степень эффективности использования материальных, трудовых и денежных и др. ресурсов</w:t>
      </w:r>
      <w:r w:rsidR="001C1191">
        <w:rPr>
          <w:rFonts w:ascii="Times New Roman" w:hAnsi="Times New Roman" w:cs="Times New Roman"/>
          <w:sz w:val="28"/>
          <w:szCs w:val="28"/>
        </w:rPr>
        <w:t>.</w:t>
      </w:r>
      <w:r w:rsidR="001C1191" w:rsidRPr="001C1191">
        <w:t xml:space="preserve"> </w:t>
      </w:r>
      <w:r w:rsidR="001C1191" w:rsidRPr="001C1191">
        <w:rPr>
          <w:rFonts w:ascii="Times New Roman" w:hAnsi="Times New Roman" w:cs="Times New Roman"/>
          <w:sz w:val="28"/>
          <w:szCs w:val="28"/>
        </w:rPr>
        <w:t>Показатели рентабельности характеризуют эффективность работы предприятия в целом, доходность различных направлений деятельности (производственной, коммерческой, инвестиционной), окупаемость затрат и т.д.</w:t>
      </w:r>
      <w:r w:rsidR="001C1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91" w:rsidRPr="001C1191" w:rsidRDefault="001C1191" w:rsidP="001C119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191">
        <w:rPr>
          <w:rFonts w:ascii="Times New Roman" w:hAnsi="Times New Roman" w:cs="Times New Roman"/>
          <w:sz w:val="28"/>
          <w:szCs w:val="28"/>
        </w:rPr>
        <w:t>Показатели рентабельности можно объединить в несколько групп:</w:t>
      </w:r>
    </w:p>
    <w:p w:rsidR="001C1191" w:rsidRPr="001C1191" w:rsidRDefault="001C1191" w:rsidP="007D46C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191">
        <w:rPr>
          <w:rFonts w:ascii="Times New Roman" w:hAnsi="Times New Roman" w:cs="Times New Roman"/>
          <w:sz w:val="28"/>
          <w:szCs w:val="28"/>
        </w:rPr>
        <w:t>1.Показатели, характеризующие окупаемость издержек производства и инвестиционных проектов;</w:t>
      </w:r>
    </w:p>
    <w:p w:rsidR="001C1191" w:rsidRPr="001C1191" w:rsidRDefault="001C1191" w:rsidP="007D46C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191">
        <w:rPr>
          <w:rFonts w:ascii="Times New Roman" w:hAnsi="Times New Roman" w:cs="Times New Roman"/>
          <w:sz w:val="28"/>
          <w:szCs w:val="28"/>
        </w:rPr>
        <w:t>2.  Показатели, характеризующие прибыльность продаж;</w:t>
      </w:r>
    </w:p>
    <w:p w:rsidR="001C1191" w:rsidRDefault="001C1191" w:rsidP="007D46C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191">
        <w:rPr>
          <w:rFonts w:ascii="Times New Roman" w:hAnsi="Times New Roman" w:cs="Times New Roman"/>
          <w:sz w:val="28"/>
          <w:szCs w:val="28"/>
        </w:rPr>
        <w:t>3. Показатели, характеризующие доходность капитала и его частей.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04E">
        <w:rPr>
          <w:rFonts w:ascii="Times New Roman" w:hAnsi="Times New Roman" w:cs="Times New Roman"/>
          <w:sz w:val="28"/>
          <w:szCs w:val="28"/>
        </w:rPr>
        <w:t>[</w:t>
      </w:r>
      <w:r w:rsidR="00ED55C5" w:rsidRPr="00BE0E78">
        <w:rPr>
          <w:rFonts w:ascii="Times New Roman" w:hAnsi="Times New Roman" w:cs="Times New Roman"/>
          <w:sz w:val="28"/>
          <w:szCs w:val="28"/>
        </w:rPr>
        <w:t>3</w:t>
      </w:r>
      <w:r w:rsidRPr="000A5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A504E">
        <w:rPr>
          <w:rFonts w:ascii="Times New Roman" w:hAnsi="Times New Roman" w:cs="Times New Roman"/>
          <w:sz w:val="28"/>
          <w:szCs w:val="28"/>
        </w:rPr>
        <w:t>-5]</w:t>
      </w:r>
    </w:p>
    <w:p w:rsidR="00221F6C" w:rsidRPr="000A504E" w:rsidRDefault="00221F6C" w:rsidP="001C119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F6C">
        <w:rPr>
          <w:rFonts w:ascii="Times New Roman" w:hAnsi="Times New Roman" w:cs="Times New Roman"/>
          <w:sz w:val="28"/>
          <w:szCs w:val="28"/>
        </w:rPr>
        <w:t xml:space="preserve">В общем смысле рентабельность продукции подразумевает, что производство и реализация данного продукта приносит предприятию прибыль. Нерентабельное производство </w:t>
      </w:r>
      <w:proofErr w:type="gramStart"/>
      <w:r w:rsidRPr="00221F6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21F6C">
        <w:rPr>
          <w:rFonts w:ascii="Times New Roman" w:hAnsi="Times New Roman" w:cs="Times New Roman"/>
          <w:sz w:val="28"/>
          <w:szCs w:val="28"/>
        </w:rPr>
        <w:t xml:space="preserve"> производство, не приносящее прибыли. Отрицательная рентабельность </w:t>
      </w:r>
      <w:proofErr w:type="gramStart"/>
      <w:r w:rsidRPr="00221F6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21F6C">
        <w:rPr>
          <w:rFonts w:ascii="Times New Roman" w:hAnsi="Times New Roman" w:cs="Times New Roman"/>
          <w:sz w:val="28"/>
          <w:szCs w:val="28"/>
        </w:rPr>
        <w:t xml:space="preserve"> убыточная деятельность. Уровень рентабельности определяется с помощью относительных показателей - коэффициентов.</w:t>
      </w:r>
    </w:p>
    <w:p w:rsidR="00221F6C" w:rsidRPr="007D46C6" w:rsidRDefault="00221F6C" w:rsidP="00221F6C">
      <w:pPr>
        <w:pStyle w:val="a8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6C6">
        <w:rPr>
          <w:rFonts w:ascii="Times New Roman" w:hAnsi="Times New Roman" w:cs="Times New Roman"/>
          <w:color w:val="000000" w:themeColor="text1"/>
          <w:sz w:val="28"/>
          <w:szCs w:val="28"/>
        </w:rPr>
        <w:t>Таблица 5 Показатели рентабельности</w:t>
      </w:r>
    </w:p>
    <w:tbl>
      <w:tblPr>
        <w:tblW w:w="8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78"/>
        <w:gridCol w:w="1618"/>
        <w:gridCol w:w="1916"/>
        <w:gridCol w:w="1618"/>
      </w:tblGrid>
      <w:tr w:rsidR="00C11E09" w:rsidRPr="000A504E" w:rsidTr="00454BCA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423F2E" w:rsidP="000A5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 xml:space="preserve">На </w:t>
            </w:r>
            <w:r w:rsidR="000A504E"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20</w:t>
            </w:r>
            <w:r w:rsid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15 г</w:t>
            </w: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,</w:t>
            </w:r>
            <w:r w:rsid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р</w:t>
            </w:r>
            <w:r w:rsid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уб.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423F2E" w:rsidP="000A5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 xml:space="preserve">На </w:t>
            </w:r>
            <w:r w:rsidR="000A504E"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201</w:t>
            </w:r>
            <w:r w:rsid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6</w:t>
            </w:r>
            <w:r w:rsidR="000A504E"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 xml:space="preserve"> г</w:t>
            </w: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,</w:t>
            </w:r>
            <w:r w:rsid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р</w:t>
            </w:r>
            <w:r w:rsid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уб.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423F2E" w:rsidP="000A5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 xml:space="preserve">На </w:t>
            </w:r>
            <w:r w:rsid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2017</w:t>
            </w: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г.р</w:t>
            </w:r>
            <w:r w:rsid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уб.</w:t>
            </w:r>
          </w:p>
        </w:tc>
      </w:tr>
      <w:tr w:rsidR="00C11E09" w:rsidRPr="000A504E" w:rsidTr="007D46C6">
        <w:trPr>
          <w:trHeight w:val="1335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Выручка (нетто) от реализации товаров, продукции, работ, услуг (за минусом НДС, акцизов и аналогичных обязательных платежей)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221F6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2.959.000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221F6C" w:rsidP="00454BCA">
            <w:pPr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2.528.000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221F6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3.445.000</w:t>
            </w:r>
          </w:p>
        </w:tc>
      </w:tr>
      <w:tr w:rsidR="00C11E09" w:rsidRPr="000A504E" w:rsidTr="00454BCA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 xml:space="preserve">Себестоимость реализации товаров, 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221F6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2.783.000.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221F6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2.115.000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221F6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221F6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3.130.000</w:t>
            </w:r>
          </w:p>
        </w:tc>
      </w:tr>
      <w:tr w:rsidR="00C11E09" w:rsidRPr="000A504E" w:rsidTr="00454BCA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Валовая прибыль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691046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691046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176.000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8C193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413.000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8C193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315.000</w:t>
            </w:r>
          </w:p>
        </w:tc>
      </w:tr>
      <w:tr w:rsidR="00C11E09" w:rsidRPr="000A504E" w:rsidTr="00454BCA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Коммерческие расходы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8C193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19.000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8C193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19.000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8C193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738.000</w:t>
            </w:r>
          </w:p>
        </w:tc>
      </w:tr>
      <w:tr w:rsidR="00C11E09" w:rsidRPr="000A504E" w:rsidTr="007D46C6">
        <w:trPr>
          <w:trHeight w:val="498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Управленческие расходы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280.000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93C" w:rsidRDefault="008C193C" w:rsidP="00454BCA">
            <w:pPr>
              <w:jc w:val="center"/>
              <w:rPr>
                <w:rFonts w:ascii="Open Sans" w:hAnsi="Open Sans"/>
                <w:color w:val="828DA7"/>
                <w:sz w:val="21"/>
                <w:szCs w:val="21"/>
              </w:rPr>
            </w:pPr>
            <w:r w:rsidRPr="008C193C">
              <w:rPr>
                <w:rFonts w:ascii="Open Sans" w:hAnsi="Open Sans"/>
                <w:color w:val="000000" w:themeColor="text1"/>
                <w:sz w:val="21"/>
                <w:szCs w:val="21"/>
              </w:rPr>
              <w:t>320.000</w:t>
            </w:r>
          </w:p>
          <w:p w:rsidR="000A504E" w:rsidRPr="000A504E" w:rsidRDefault="000A504E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300.000</w:t>
            </w:r>
          </w:p>
        </w:tc>
      </w:tr>
      <w:tr w:rsidR="00C11E09" w:rsidRPr="000A504E" w:rsidTr="00454BCA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bookmarkStart w:id="8" w:name="_Hlk524202942"/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Прибыль (убыток) от продаж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8C193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176.000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8C193C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>93.000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8C193C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8C193C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315.000</w:t>
            </w:r>
          </w:p>
        </w:tc>
      </w:tr>
      <w:bookmarkEnd w:id="8"/>
      <w:tr w:rsidR="00C11E09" w:rsidRPr="000A504E" w:rsidTr="00454BCA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Прочие доходы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337</w:t>
            </w:r>
            <w:r w:rsid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2745</w:t>
            </w:r>
            <w:r w:rsid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461.000</w:t>
            </w:r>
          </w:p>
        </w:tc>
      </w:tr>
      <w:tr w:rsidR="00C11E09" w:rsidRPr="000A504E" w:rsidTr="00454BCA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Прочие расходы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19000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C11E09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>738.000</w:t>
            </w:r>
          </w:p>
        </w:tc>
      </w:tr>
      <w:tr w:rsidR="00C11E09" w:rsidRPr="000A504E" w:rsidTr="00454BCA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Прибыль (убыток) до налогообложения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157.000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74.000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38.000</w:t>
            </w:r>
          </w:p>
        </w:tc>
      </w:tr>
      <w:tr w:rsidR="00C11E09" w:rsidRPr="000A504E" w:rsidTr="007D46C6">
        <w:trPr>
          <w:trHeight w:val="369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Текущий налог на прибыль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34.000</w:t>
            </w:r>
          </w:p>
        </w:tc>
        <w:tc>
          <w:tcPr>
            <w:tcW w:w="19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15.000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120.000</w:t>
            </w:r>
          </w:p>
        </w:tc>
      </w:tr>
      <w:tr w:rsidR="00C11E09" w:rsidRPr="000A504E" w:rsidTr="00E440E3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10.000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1E09" w:rsidRPr="00C11E09" w:rsidRDefault="00C11E09" w:rsidP="00454BCA">
            <w:pPr>
              <w:jc w:val="center"/>
              <w:rPr>
                <w:rFonts w:ascii="Open Sans" w:hAnsi="Open Sans"/>
                <w:color w:val="000000" w:themeColor="text1"/>
                <w:sz w:val="21"/>
                <w:szCs w:val="21"/>
              </w:rPr>
            </w:pPr>
            <w:r w:rsidRPr="00C11E09">
              <w:rPr>
                <w:rFonts w:ascii="Open Sans" w:hAnsi="Open Sans"/>
                <w:color w:val="000000" w:themeColor="text1"/>
                <w:sz w:val="21"/>
                <w:szCs w:val="21"/>
              </w:rPr>
              <w:t>12.000</w:t>
            </w:r>
          </w:p>
          <w:p w:rsidR="000A504E" w:rsidRPr="000A504E" w:rsidRDefault="000A504E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19.000</w:t>
            </w:r>
          </w:p>
        </w:tc>
      </w:tr>
      <w:tr w:rsidR="00C11E09" w:rsidRPr="000A504E" w:rsidTr="00E440E3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04E" w:rsidRPr="000A504E" w:rsidRDefault="000A504E" w:rsidP="000A504E">
            <w:pPr>
              <w:spacing w:after="0" w:line="240" w:lineRule="auto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0A504E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Чистая прибыль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04E" w:rsidRPr="000A504E" w:rsidRDefault="00C11E09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123.000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04E" w:rsidRPr="000A504E" w:rsidRDefault="00454BCA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14</w:t>
            </w:r>
            <w:r w:rsidRPr="00454BCA"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9.000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04E" w:rsidRPr="000A504E" w:rsidRDefault="00454BCA" w:rsidP="00454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E4447"/>
                <w:sz w:val="21"/>
                <w:szCs w:val="21"/>
                <w:lang w:eastAsia="ru-RU"/>
              </w:rPr>
              <w:t>152.800</w:t>
            </w:r>
          </w:p>
        </w:tc>
      </w:tr>
    </w:tbl>
    <w:p w:rsidR="001C1191" w:rsidRPr="006D18D0" w:rsidRDefault="006D18D0" w:rsidP="006D18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8D0">
        <w:rPr>
          <w:rFonts w:ascii="Times New Roman" w:hAnsi="Times New Roman" w:cs="Times New Roman"/>
          <w:sz w:val="28"/>
          <w:szCs w:val="28"/>
        </w:rPr>
        <w:t>Основные данные, необходимые для анализа рентабельности предприятия показаны в Таблице 5.</w:t>
      </w:r>
    </w:p>
    <w:p w:rsidR="00454BCA" w:rsidRPr="00454BCA" w:rsidRDefault="00454BCA" w:rsidP="006D18D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C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таблицы 5 </w:t>
      </w:r>
      <w:r w:rsidRPr="00454BC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4BCA">
        <w:rPr>
          <w:rFonts w:ascii="Times New Roman" w:hAnsi="Times New Roman" w:cs="Times New Roman"/>
          <w:sz w:val="28"/>
          <w:szCs w:val="28"/>
        </w:rPr>
        <w:t xml:space="preserve"> г. чистая прибыль увеличилась на </w:t>
      </w:r>
      <w:r w:rsidR="00BE145B">
        <w:rPr>
          <w:rFonts w:ascii="Times New Roman" w:hAnsi="Times New Roman" w:cs="Times New Roman"/>
          <w:sz w:val="28"/>
          <w:szCs w:val="28"/>
        </w:rPr>
        <w:t>24,2</w:t>
      </w:r>
      <w:r w:rsidRPr="00454BCA">
        <w:rPr>
          <w:rFonts w:ascii="Times New Roman" w:hAnsi="Times New Roman" w:cs="Times New Roman"/>
          <w:sz w:val="28"/>
          <w:szCs w:val="28"/>
        </w:rPr>
        <w:t xml:space="preserve"> % по сравнению 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BCA">
        <w:rPr>
          <w:rFonts w:ascii="Times New Roman" w:hAnsi="Times New Roman" w:cs="Times New Roman"/>
          <w:sz w:val="28"/>
          <w:szCs w:val="28"/>
        </w:rPr>
        <w:t xml:space="preserve"> г., что составило </w:t>
      </w:r>
      <w:r>
        <w:rPr>
          <w:rFonts w:ascii="Times New Roman" w:hAnsi="Times New Roman" w:cs="Times New Roman"/>
          <w:sz w:val="28"/>
          <w:szCs w:val="28"/>
        </w:rPr>
        <w:t xml:space="preserve">152,8 </w:t>
      </w:r>
      <w:r w:rsidRPr="00454BCA">
        <w:rPr>
          <w:rFonts w:ascii="Times New Roman" w:hAnsi="Times New Roman" w:cs="Times New Roman"/>
          <w:sz w:val="28"/>
          <w:szCs w:val="28"/>
        </w:rPr>
        <w:t xml:space="preserve">тыс. руб.  </w:t>
      </w:r>
      <w:r w:rsidR="00BE145B">
        <w:rPr>
          <w:rFonts w:ascii="Times New Roman" w:hAnsi="Times New Roman" w:cs="Times New Roman"/>
          <w:sz w:val="28"/>
          <w:szCs w:val="28"/>
        </w:rPr>
        <w:t>Однако у</w:t>
      </w:r>
      <w:r w:rsidRPr="00454BCA">
        <w:rPr>
          <w:rFonts w:ascii="Times New Roman" w:hAnsi="Times New Roman" w:cs="Times New Roman"/>
          <w:sz w:val="28"/>
          <w:szCs w:val="28"/>
        </w:rPr>
        <w:t xml:space="preserve">ровень прибыли по отношению к </w:t>
      </w:r>
      <w:r w:rsidR="00BE145B">
        <w:rPr>
          <w:rFonts w:ascii="Times New Roman" w:hAnsi="Times New Roman" w:cs="Times New Roman"/>
          <w:sz w:val="28"/>
          <w:szCs w:val="28"/>
        </w:rPr>
        <w:t>предыдущему отчетному году увеличился всего на 2%.</w:t>
      </w:r>
    </w:p>
    <w:p w:rsidR="00454BCA" w:rsidRPr="00BE145B" w:rsidRDefault="00454BCA" w:rsidP="006D18D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BCA">
        <w:rPr>
          <w:rFonts w:ascii="Times New Roman" w:hAnsi="Times New Roman" w:cs="Times New Roman"/>
          <w:sz w:val="28"/>
          <w:szCs w:val="28"/>
        </w:rPr>
        <w:t>Таким образом, на основе данных табл</w:t>
      </w:r>
      <w:r w:rsidR="00BE145B">
        <w:rPr>
          <w:rFonts w:ascii="Times New Roman" w:hAnsi="Times New Roman" w:cs="Times New Roman"/>
          <w:sz w:val="28"/>
          <w:szCs w:val="28"/>
        </w:rPr>
        <w:t>ицы 5</w:t>
      </w:r>
      <w:r w:rsidRPr="00BE145B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E145B">
        <w:rPr>
          <w:rFonts w:ascii="Times New Roman" w:hAnsi="Times New Roman" w:cs="Times New Roman"/>
          <w:sz w:val="28"/>
          <w:szCs w:val="28"/>
        </w:rPr>
        <w:t>с</w:t>
      </w:r>
      <w:r w:rsidRPr="00BE145B">
        <w:rPr>
          <w:rFonts w:ascii="Times New Roman" w:hAnsi="Times New Roman" w:cs="Times New Roman"/>
          <w:sz w:val="28"/>
          <w:szCs w:val="28"/>
        </w:rPr>
        <w:t>делать следующие выводы:</w:t>
      </w:r>
    </w:p>
    <w:p w:rsidR="00454BCA" w:rsidRPr="00454BCA" w:rsidRDefault="00BE145B" w:rsidP="006D18D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54BCA" w:rsidRPr="00454BCA">
        <w:rPr>
          <w:rFonts w:ascii="Times New Roman" w:hAnsi="Times New Roman" w:cs="Times New Roman"/>
          <w:sz w:val="28"/>
          <w:szCs w:val="28"/>
        </w:rPr>
        <w:t xml:space="preserve">величение показателя 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E145B">
        <w:rPr>
          <w:rFonts w:ascii="Times New Roman" w:hAnsi="Times New Roman" w:cs="Times New Roman"/>
          <w:sz w:val="28"/>
          <w:szCs w:val="28"/>
        </w:rPr>
        <w:t>ыручк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145B">
        <w:rPr>
          <w:rFonts w:ascii="Times New Roman" w:hAnsi="Times New Roman" w:cs="Times New Roman"/>
          <w:sz w:val="28"/>
          <w:szCs w:val="28"/>
        </w:rPr>
        <w:t xml:space="preserve"> (нетто) от реализации товаров, продукции </w:t>
      </w:r>
      <w:r w:rsidR="00454BCA" w:rsidRPr="00454BCA">
        <w:rPr>
          <w:rFonts w:ascii="Times New Roman" w:hAnsi="Times New Roman" w:cs="Times New Roman"/>
          <w:sz w:val="28"/>
          <w:szCs w:val="28"/>
        </w:rPr>
        <w:t>говорит о том, что больший доход организация получает от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и этот доход увеличивается с каждым годом, что говорит о том, </w:t>
      </w:r>
      <w:r w:rsidR="00B40C4B">
        <w:rPr>
          <w:rFonts w:ascii="Times New Roman" w:hAnsi="Times New Roman" w:cs="Times New Roman"/>
          <w:sz w:val="28"/>
          <w:szCs w:val="28"/>
        </w:rPr>
        <w:t>что основную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предприятия можно назвать эффективной</w:t>
      </w:r>
      <w:r w:rsidR="00B40C4B">
        <w:rPr>
          <w:rFonts w:ascii="Times New Roman" w:hAnsi="Times New Roman" w:cs="Times New Roman"/>
          <w:sz w:val="28"/>
          <w:szCs w:val="28"/>
        </w:rPr>
        <w:t>.</w:t>
      </w:r>
    </w:p>
    <w:p w:rsidR="00454BCA" w:rsidRPr="00454BCA" w:rsidRDefault="00B40C4B" w:rsidP="00454BC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454BCA" w:rsidRPr="00454BCA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Pr="00B40C4B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0C4B">
        <w:rPr>
          <w:rFonts w:ascii="Times New Roman" w:hAnsi="Times New Roman" w:cs="Times New Roman"/>
          <w:sz w:val="28"/>
          <w:szCs w:val="28"/>
        </w:rPr>
        <w:t>ебестоимост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0C4B">
        <w:rPr>
          <w:rFonts w:ascii="Times New Roman" w:hAnsi="Times New Roman" w:cs="Times New Roman"/>
          <w:sz w:val="28"/>
          <w:szCs w:val="28"/>
        </w:rPr>
        <w:t xml:space="preserve"> реализации товаров</w:t>
      </w:r>
      <w:r w:rsidRPr="00454BC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BCA" w:rsidRPr="00454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отрицательной </w:t>
      </w:r>
      <w:r w:rsidR="00454BCA" w:rsidRPr="00454BCA">
        <w:rPr>
          <w:rFonts w:ascii="Times New Roman" w:hAnsi="Times New Roman" w:cs="Times New Roman"/>
          <w:sz w:val="28"/>
          <w:szCs w:val="28"/>
        </w:rPr>
        <w:t>тенденцией,</w:t>
      </w:r>
      <w:r>
        <w:rPr>
          <w:rFonts w:ascii="Times New Roman" w:hAnsi="Times New Roman" w:cs="Times New Roman"/>
          <w:sz w:val="28"/>
          <w:szCs w:val="28"/>
        </w:rPr>
        <w:t xml:space="preserve"> хотя </w:t>
      </w:r>
      <w:r w:rsidR="00454BCA" w:rsidRPr="00454BCA">
        <w:rPr>
          <w:rFonts w:ascii="Times New Roman" w:hAnsi="Times New Roman" w:cs="Times New Roman"/>
          <w:sz w:val="28"/>
          <w:szCs w:val="28"/>
        </w:rPr>
        <w:t xml:space="preserve">относительное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454BCA" w:rsidRPr="00454BCA">
        <w:rPr>
          <w:rFonts w:ascii="Times New Roman" w:hAnsi="Times New Roman" w:cs="Times New Roman"/>
          <w:sz w:val="28"/>
          <w:szCs w:val="28"/>
        </w:rPr>
        <w:t xml:space="preserve">затрат на производство реализованной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могло положительно </w:t>
      </w:r>
      <w:r w:rsidR="00454BCA" w:rsidRPr="00454BCA">
        <w:rPr>
          <w:rFonts w:ascii="Times New Roman" w:hAnsi="Times New Roman" w:cs="Times New Roman"/>
          <w:sz w:val="28"/>
          <w:szCs w:val="28"/>
        </w:rPr>
        <w:t>повлия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54BCA" w:rsidRPr="00454BCA">
        <w:rPr>
          <w:rFonts w:ascii="Times New Roman" w:hAnsi="Times New Roman" w:cs="Times New Roman"/>
          <w:sz w:val="28"/>
          <w:szCs w:val="28"/>
        </w:rPr>
        <w:t xml:space="preserve"> на ее качество</w:t>
      </w:r>
      <w:r w:rsidR="004E5519">
        <w:rPr>
          <w:rFonts w:ascii="Times New Roman" w:hAnsi="Times New Roman" w:cs="Times New Roman"/>
          <w:sz w:val="28"/>
          <w:szCs w:val="28"/>
        </w:rPr>
        <w:t xml:space="preserve"> </w:t>
      </w:r>
      <w:r w:rsidR="004E5519" w:rsidRPr="004E5519">
        <w:rPr>
          <w:rFonts w:ascii="Times New Roman" w:hAnsi="Times New Roman" w:cs="Times New Roman"/>
          <w:sz w:val="24"/>
          <w:szCs w:val="28"/>
        </w:rPr>
        <w:t>[</w:t>
      </w:r>
      <w:r w:rsidR="00F54B57">
        <w:rPr>
          <w:rFonts w:ascii="Times New Roman" w:hAnsi="Times New Roman" w:cs="Times New Roman"/>
          <w:sz w:val="24"/>
          <w:szCs w:val="28"/>
        </w:rPr>
        <w:t>4</w:t>
      </w:r>
      <w:r w:rsidR="004E5519" w:rsidRPr="004E5519">
        <w:rPr>
          <w:rFonts w:ascii="Times New Roman" w:hAnsi="Times New Roman" w:cs="Times New Roman"/>
          <w:sz w:val="24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BCA" w:rsidRPr="00454BCA" w:rsidRDefault="00B40C4B" w:rsidP="00454BC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C4B">
        <w:rPr>
          <w:rFonts w:ascii="Times New Roman" w:hAnsi="Times New Roman" w:cs="Times New Roman"/>
          <w:sz w:val="28"/>
          <w:szCs w:val="28"/>
        </w:rPr>
        <w:t>Прибыль (убыток) от продаж</w:t>
      </w:r>
      <w:r>
        <w:rPr>
          <w:rFonts w:ascii="Times New Roman" w:hAnsi="Times New Roman" w:cs="Times New Roman"/>
          <w:sz w:val="28"/>
          <w:szCs w:val="28"/>
        </w:rPr>
        <w:t xml:space="preserve"> сначала уменьшается, но резко возрастает к 2017. </w:t>
      </w:r>
      <w:r w:rsidR="008446A9">
        <w:rPr>
          <w:rFonts w:ascii="Times New Roman" w:hAnsi="Times New Roman" w:cs="Times New Roman"/>
          <w:sz w:val="28"/>
          <w:szCs w:val="28"/>
        </w:rPr>
        <w:t>Рост этого показателя можно назвать положительной тенденцией, так как д</w:t>
      </w:r>
      <w:r w:rsidR="00454BCA" w:rsidRPr="00454BCA">
        <w:rPr>
          <w:rFonts w:ascii="Times New Roman" w:hAnsi="Times New Roman" w:cs="Times New Roman"/>
          <w:sz w:val="28"/>
          <w:szCs w:val="28"/>
        </w:rPr>
        <w:t>анный показатель свидетельствует об увеличении рентабельности продукции и относительном снижении издержек производства и обращения;</w:t>
      </w:r>
    </w:p>
    <w:p w:rsidR="00454BCA" w:rsidRPr="00454BCA" w:rsidRDefault="008446A9" w:rsidP="008446A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6A9">
        <w:rPr>
          <w:rFonts w:ascii="Times New Roman" w:hAnsi="Times New Roman" w:cs="Times New Roman"/>
          <w:sz w:val="28"/>
          <w:szCs w:val="28"/>
        </w:rPr>
        <w:t xml:space="preserve">Прибыль (убыток) до налогообложения </w:t>
      </w:r>
      <w:r w:rsidR="00454BCA" w:rsidRPr="00454BC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54BCA" w:rsidRPr="00454BCA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54BCA" w:rsidRPr="00454BCA">
        <w:rPr>
          <w:rFonts w:ascii="Times New Roman" w:hAnsi="Times New Roman" w:cs="Times New Roman"/>
          <w:sz w:val="28"/>
          <w:szCs w:val="28"/>
        </w:rPr>
        <w:t xml:space="preserve"> на положительные тенденции организации производства на данном предприятии.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этот показатель несколько уменьшился с 2015 по 2017 год. </w:t>
      </w:r>
      <w:r w:rsidR="00454BCA" w:rsidRPr="00454BCA">
        <w:rPr>
          <w:rFonts w:ascii="Times New Roman" w:hAnsi="Times New Roman" w:cs="Times New Roman"/>
          <w:sz w:val="28"/>
          <w:szCs w:val="28"/>
        </w:rPr>
        <w:t>Разные темпы изменения этих показателей могут быть вызваны в основном корректировкой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, не зависящими от руководства предприятия.</w:t>
      </w:r>
    </w:p>
    <w:p w:rsidR="00454BCA" w:rsidRDefault="008446A9" w:rsidP="00454BC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6A9">
        <w:rPr>
          <w:rFonts w:ascii="Times New Roman" w:hAnsi="Times New Roman" w:cs="Times New Roman"/>
          <w:sz w:val="28"/>
          <w:szCs w:val="28"/>
        </w:rPr>
        <w:t xml:space="preserve">Текущий налог на прибыль </w:t>
      </w:r>
      <w:r w:rsidR="00454BCA" w:rsidRPr="00454BCA">
        <w:rPr>
          <w:rFonts w:ascii="Times New Roman" w:hAnsi="Times New Roman" w:cs="Times New Roman"/>
          <w:sz w:val="28"/>
          <w:szCs w:val="28"/>
        </w:rPr>
        <w:t>характеризует долю прибыли, перечисляемой в бюджет в виде налога на прибыль. Рост этого показателя в динамике, происходящий, как правило, при увеличении ставок налогообложения, в целом нежелательное, но необходимое и не зависящее от предприятия явление.</w:t>
      </w:r>
    </w:p>
    <w:p w:rsidR="008446A9" w:rsidRPr="00454BCA" w:rsidRDefault="008446A9" w:rsidP="0064534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6A9">
        <w:rPr>
          <w:rFonts w:ascii="Times New Roman" w:hAnsi="Times New Roman" w:cs="Times New Roman"/>
          <w:sz w:val="28"/>
          <w:szCs w:val="28"/>
        </w:rPr>
        <w:t>Управленческие расходы – это затраты на управление организацией, не связанные непосредственно с производственным процессом.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6A9">
        <w:rPr>
          <w:rFonts w:ascii="Times New Roman" w:hAnsi="Times New Roman" w:cs="Times New Roman"/>
          <w:sz w:val="28"/>
          <w:szCs w:val="28"/>
        </w:rPr>
        <w:t>При этом, управленческие расходы могут быть включены в себестоимость продукции, но не прямо, а путем распределения между всеми видами выпускаемой продукции пропорционально экономически-обоснованному показателю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6A9">
        <w:rPr>
          <w:rFonts w:ascii="Times New Roman" w:hAnsi="Times New Roman" w:cs="Times New Roman"/>
          <w:sz w:val="28"/>
          <w:szCs w:val="28"/>
        </w:rPr>
        <w:t>К управленческим расходам могут быть отнесены</w:t>
      </w:r>
      <w:r w:rsidR="00645344">
        <w:rPr>
          <w:rFonts w:ascii="Times New Roman" w:hAnsi="Times New Roman" w:cs="Times New Roman"/>
          <w:sz w:val="28"/>
          <w:szCs w:val="28"/>
        </w:rPr>
        <w:t xml:space="preserve"> </w:t>
      </w:r>
      <w:r w:rsidRPr="008446A9">
        <w:rPr>
          <w:rFonts w:ascii="Times New Roman" w:hAnsi="Times New Roman" w:cs="Times New Roman"/>
          <w:sz w:val="28"/>
          <w:szCs w:val="28"/>
        </w:rPr>
        <w:t>административные расходы</w:t>
      </w:r>
      <w:r w:rsidR="00645344">
        <w:rPr>
          <w:rFonts w:ascii="Times New Roman" w:hAnsi="Times New Roman" w:cs="Times New Roman"/>
          <w:sz w:val="28"/>
          <w:szCs w:val="28"/>
        </w:rPr>
        <w:t xml:space="preserve">, </w:t>
      </w:r>
      <w:r w:rsidRPr="008446A9">
        <w:rPr>
          <w:rFonts w:ascii="Times New Roman" w:hAnsi="Times New Roman" w:cs="Times New Roman"/>
          <w:sz w:val="28"/>
          <w:szCs w:val="28"/>
        </w:rPr>
        <w:t>содержание управленческого персонала, не связанного непосредственно с производственным процессом</w:t>
      </w:r>
      <w:r w:rsidR="00645344">
        <w:rPr>
          <w:rFonts w:ascii="Times New Roman" w:hAnsi="Times New Roman" w:cs="Times New Roman"/>
          <w:sz w:val="28"/>
          <w:szCs w:val="28"/>
        </w:rPr>
        <w:t xml:space="preserve">, </w:t>
      </w:r>
      <w:r w:rsidRPr="008446A9">
        <w:rPr>
          <w:rFonts w:ascii="Times New Roman" w:hAnsi="Times New Roman" w:cs="Times New Roman"/>
          <w:sz w:val="28"/>
          <w:szCs w:val="28"/>
        </w:rPr>
        <w:t>амортизация и расходы на ремонт основных средств управленческого и общехозяйственного назначения</w:t>
      </w:r>
      <w:r w:rsidR="00645344">
        <w:rPr>
          <w:rFonts w:ascii="Times New Roman" w:hAnsi="Times New Roman" w:cs="Times New Roman"/>
          <w:sz w:val="28"/>
          <w:szCs w:val="28"/>
        </w:rPr>
        <w:t xml:space="preserve">, </w:t>
      </w:r>
      <w:r w:rsidRPr="008446A9">
        <w:rPr>
          <w:rFonts w:ascii="Times New Roman" w:hAnsi="Times New Roman" w:cs="Times New Roman"/>
          <w:sz w:val="28"/>
          <w:szCs w:val="28"/>
        </w:rPr>
        <w:t>аренда помещений общехозяйственного назначения</w:t>
      </w:r>
      <w:r w:rsidR="00645344">
        <w:rPr>
          <w:rFonts w:ascii="Times New Roman" w:hAnsi="Times New Roman" w:cs="Times New Roman"/>
          <w:sz w:val="28"/>
          <w:szCs w:val="28"/>
        </w:rPr>
        <w:t xml:space="preserve"> и </w:t>
      </w:r>
      <w:r w:rsidRPr="008446A9">
        <w:rPr>
          <w:rFonts w:ascii="Times New Roman" w:hAnsi="Times New Roman" w:cs="Times New Roman"/>
          <w:sz w:val="28"/>
          <w:szCs w:val="28"/>
        </w:rPr>
        <w:t>другие аналогичные по назначению управленческие расходы.</w:t>
      </w:r>
      <w:r w:rsidR="00645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191" w:rsidRDefault="00645344" w:rsidP="00645344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таблицы 5 можно увидеть, что управленческие расходы компании меняются из года в год, но не значительно. В 2017 году расходы по этой статье составили 300000, что составляет 93,7% от этого же показателя за предыдущий отчетный год. </w:t>
      </w:r>
    </w:p>
    <w:p w:rsidR="009B4353" w:rsidRDefault="009B4353" w:rsidP="00E67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9E1" w:rsidRPr="00624550" w:rsidRDefault="00624550" w:rsidP="00624550">
      <w:pPr>
        <w:spacing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50">
        <w:rPr>
          <w:rFonts w:ascii="Times New Roman" w:hAnsi="Times New Roman" w:cs="Times New Roman"/>
          <w:b/>
          <w:sz w:val="28"/>
          <w:szCs w:val="28"/>
        </w:rPr>
        <w:t>1.3</w:t>
      </w:r>
      <w:r w:rsidR="003D37C4" w:rsidRPr="00624550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proofErr w:type="gramStart"/>
      <w:r w:rsidRPr="00624550">
        <w:rPr>
          <w:rFonts w:ascii="Times New Roman" w:hAnsi="Times New Roman" w:cs="Times New Roman"/>
          <w:b/>
          <w:sz w:val="28"/>
          <w:szCs w:val="28"/>
        </w:rPr>
        <w:t xml:space="preserve">управленческой </w:t>
      </w:r>
      <w:r w:rsidR="008B2A50" w:rsidRPr="00624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7C4" w:rsidRPr="00624550">
        <w:rPr>
          <w:rFonts w:ascii="Times New Roman" w:hAnsi="Times New Roman" w:cs="Times New Roman"/>
          <w:b/>
          <w:sz w:val="28"/>
          <w:szCs w:val="28"/>
        </w:rPr>
        <w:t>системы</w:t>
      </w:r>
      <w:proofErr w:type="gramEnd"/>
      <w:r w:rsidR="003D37C4" w:rsidRPr="00624550">
        <w:rPr>
          <w:rFonts w:ascii="Times New Roman" w:hAnsi="Times New Roman" w:cs="Times New Roman"/>
          <w:b/>
          <w:sz w:val="28"/>
          <w:szCs w:val="28"/>
        </w:rPr>
        <w:t xml:space="preserve"> ООО «СУСВАРЕН»</w:t>
      </w:r>
    </w:p>
    <w:p w:rsid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B7AD0">
        <w:rPr>
          <w:rFonts w:ascii="Times New Roman" w:hAnsi="Times New Roman" w:cs="Times New Roman"/>
          <w:sz w:val="28"/>
          <w:szCs w:val="28"/>
        </w:rPr>
        <w:t xml:space="preserve">правленческую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AD0">
        <w:rPr>
          <w:rFonts w:ascii="Times New Roman" w:hAnsi="Times New Roman" w:cs="Times New Roman"/>
          <w:sz w:val="28"/>
          <w:szCs w:val="28"/>
        </w:rPr>
        <w:t>как определенным образом организованную в пространстве и времени совокупность действий множества людей (персонала), реализация которых в рамках управляющей системы обеспечивает реализацию функций управляемого процесса, а следовательно, и достижение целей системы управления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AD0">
        <w:rPr>
          <w:rFonts w:ascii="Times New Roman" w:hAnsi="Times New Roman" w:cs="Times New Roman"/>
          <w:sz w:val="28"/>
          <w:szCs w:val="28"/>
        </w:rPr>
        <w:t>Организационная структура предприятия — это совокупность звеньев (структурных подразделений) и связей между ними.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A50">
        <w:rPr>
          <w:rFonts w:ascii="Times New Roman" w:hAnsi="Times New Roman" w:cs="Times New Roman"/>
          <w:sz w:val="28"/>
          <w:szCs w:val="28"/>
        </w:rPr>
        <w:t>Под организационной структурой предприятия понимаются состав, соподчиненность, взаимодействие и распределение работ по подразделениям и органам управления, между которыми устанавливаются определенные отношения по поводу реализации властных полномочий, потоков команд и информации.</w:t>
      </w:r>
    </w:p>
    <w:p w:rsidR="00707FDD" w:rsidRDefault="006C381D" w:rsidP="00707FD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2099945</wp:posOffset>
                </wp:positionV>
                <wp:extent cx="6268085" cy="4131310"/>
                <wp:effectExtent l="0" t="0" r="0" b="2540"/>
                <wp:wrapTopAndBottom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085" cy="4131310"/>
                          <a:chOff x="0" y="0"/>
                          <a:chExt cx="6268085" cy="4131310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5676900" cy="3778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Надпись 6"/>
                        <wps:cNvSpPr txBox="1"/>
                        <wps:spPr>
                          <a:xfrm>
                            <a:off x="0" y="3829050"/>
                            <a:ext cx="6268085" cy="3022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E5519" w:rsidRPr="007D46C6" w:rsidRDefault="004E5519" w:rsidP="00707FDD">
                              <w:pPr>
                                <w:pStyle w:val="a8"/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D46C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Рисунок </w:t>
                              </w:r>
                              <w:r w:rsidRPr="007D46C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D46C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instrText xml:space="preserve"> SEQ Рисунок \* ARABIC </w:instrText>
                              </w:r>
                              <w:r w:rsidRPr="007D46C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7D46C6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7D46C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7D46C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Структура управления ООО "СУСВАРЕН"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left:0;text-align:left;margin-left:.45pt;margin-top:165.35pt;width:493.55pt;height:325.3pt;z-index:251683840;mso-position-horizontal-relative:margin" coordsize="62680,41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left:762;width:56769;height:37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6" o:spid="_x0000_s1028" type="#_x0000_t202" style="position:absolute;top:38290;width:62680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<v:textbox style="mso-fit-shape-to-text:t" inset="0,0,0,0">
                    <w:txbxContent>
                      <w:p w:rsidR="004E5519" w:rsidRPr="007D46C6" w:rsidRDefault="004E5519" w:rsidP="00707FDD">
                        <w:pPr>
                          <w:pStyle w:val="a8"/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46C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Рисунок </w:t>
                        </w:r>
                        <w:r w:rsidRPr="007D46C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Pr="007D46C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instrText xml:space="preserve"> SEQ Рисунок \* ARABIC </w:instrText>
                        </w:r>
                        <w:r w:rsidRPr="007D46C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fldChar w:fldCharType="separate"/>
                        </w:r>
                        <w:r w:rsidRPr="007D46C6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Pr="007D46C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7D46C6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Структура управления ООО "СУСВАРЕН"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07FDD">
        <w:rPr>
          <w:rFonts w:ascii="Times New Roman" w:hAnsi="Times New Roman" w:cs="Times New Roman"/>
          <w:sz w:val="30"/>
          <w:szCs w:val="28"/>
        </w:rPr>
        <w:t xml:space="preserve">Каждая организация имеет свою организационную систему, под которой </w:t>
      </w:r>
      <w:r w:rsidR="00707FDD" w:rsidRPr="00831300">
        <w:rPr>
          <w:rFonts w:ascii="Times New Roman" w:hAnsi="Times New Roman" w:cs="Times New Roman"/>
          <w:sz w:val="30"/>
          <w:szCs w:val="28"/>
        </w:rPr>
        <w:t>понимается состав, взаимодействие, соподчиненность, а также распределение работы по подразделениям и управленческим органам, между которыми формируются определенные отношения, связанные с реализацией властных полномочий, потоков распоряжений и информации</w:t>
      </w:r>
      <w:r w:rsidR="00707FDD">
        <w:rPr>
          <w:rFonts w:ascii="Times New Roman" w:hAnsi="Times New Roman" w:cs="Times New Roman"/>
          <w:sz w:val="30"/>
          <w:szCs w:val="28"/>
        </w:rPr>
        <w:t xml:space="preserve"> (рис.1)</w:t>
      </w:r>
      <w:r w:rsidR="00707FDD" w:rsidRPr="00831300">
        <w:rPr>
          <w:rFonts w:ascii="Times New Roman" w:hAnsi="Times New Roman" w:cs="Times New Roman"/>
          <w:sz w:val="30"/>
          <w:szCs w:val="28"/>
        </w:rPr>
        <w:t>.</w:t>
      </w:r>
    </w:p>
    <w:p w:rsidR="00707FDD" w:rsidRDefault="00707FDD" w:rsidP="00707FD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0"/>
          <w:szCs w:val="28"/>
        </w:rPr>
        <w:t xml:space="preserve">Во главе </w:t>
      </w:r>
      <w:r w:rsidRPr="00831300">
        <w:rPr>
          <w:rFonts w:ascii="Times New Roman" w:hAnsi="Times New Roman" w:cs="Times New Roman"/>
          <w:sz w:val="30"/>
          <w:szCs w:val="28"/>
        </w:rPr>
        <w:t>ООО «СУСВАРЕН»</w:t>
      </w:r>
      <w:r>
        <w:rPr>
          <w:rFonts w:ascii="Times New Roman" w:hAnsi="Times New Roman" w:cs="Times New Roman"/>
          <w:sz w:val="30"/>
          <w:szCs w:val="28"/>
        </w:rPr>
        <w:t xml:space="preserve"> стоит генеральный директор организации. Генеральный директор и соучредитель</w:t>
      </w:r>
      <w:r w:rsidRPr="003C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C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несет ответственность за сохранность и эффективное использование имущества предприятия, за последствия принимаемых решений, финансово-хозяйственные результаты деятельности Общества.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2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соблюдения законности в деятельности Общества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62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занимается </w:t>
      </w:r>
      <w:r w:rsidRPr="00262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262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Общества с целью достижения эффективного взаимодействия всех структурных подразделений Общества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7FDD" w:rsidRDefault="00707FDD" w:rsidP="00707FD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Следующей ступенью в организационной структуре является заместитель генерального директора. Среди его основных функций можно назвать </w:t>
      </w:r>
      <w:r w:rsidRPr="002B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финансово-хозяйственной деятельностью компании, обеспеч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2B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2B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целево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2B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B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материальных и финансовых ресурсов, снижение их потерь, ускорение оборачиваемости оборотных средств.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Pr="002B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B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ринимает меры по своевременному заключению хозяйственных и финансовых договоров, обеспечивает выполнение договорных обязательств.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важнейших структурных компонентов организационной системы любого предприятия является бухгалтерия.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«О бухгалтерском учете» все организации, находящиеся на территории РФ, а также филиалы и представительства иностранных организаций (если иное не предусмотрено международными договорами РФ) обязаны вести бухгалтерский учет. Граждане, осуществляющие предпринимательскую деятельность без образования юридического лица, ведут учет доходов и расходов в порядке, установленном налоговым законодательством РФ.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«О бухгалтерском учете» руководители организаций могут в зависимости от объема учетной работы: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учредить бухгалтерскую службу как структурное подразделение, возглавляемое главным бухгалтером;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ввести в штат должность бухгалтера;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передать на договорных началах ведение бухгалтерского учета централизованной бухгалтерии, специализированной организации или бухгалтеру-специалисту;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вести бухгалтерский учет лично.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случаях организации бухгалтерской службы руководитель должен создать необходимые условия для правильного ведения бухгалтерского учета, обеспечить неукоснительное выполнение всеми структурными подразделениями, работниками организации, имеющими отношение к учету, требований главного бухгалтера или бухгалтера, выполняющего его функции, по вопросам оформления и представления для учета необходимых документов и сведений [</w:t>
      </w:r>
      <w:r w:rsidR="00F54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Бухгалтерская служба — структурная единица организации, выполняющая функции сбора, обработки и группировки информации в форме сводных бухгалтерских документов, внесения записей на счета бухгалтерского учета.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сложились три основных типа организации структуры бухгалтерской службы: линейная (иерархическая), вертикальная и функциональная (комбинированная).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ООО «СУСВАРЕН» сложилась линейная (иерархическая) организационная система бухгалтерии. Она наглядно представлена на рисунке 1.</w:t>
      </w:r>
    </w:p>
    <w:p w:rsidR="007709E1" w:rsidRPr="007709E1" w:rsidRDefault="007709E1" w:rsidP="006C38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линейной (иерархической) организации структуры бухгалтерии все работники бухгалтерии получают задания и отчитываются непосредственно перед главным бухгалтером (рисунок 1). Такая структура бухгалтерии применяется в небольших организациях.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Самую большую роль в любой бухгалтерии линейной организации играет главный бухгалтер. Он относится к категории руководителей, принимается на работу и увольняется с нее приказом директора предприятия.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бухгалтер непосредственно подчиняется директору предприятия, а по отдельным вопросам согласовывает свою работу с заместителем директора по финансовым вопросам и персоналу.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должность главного бухгалтера назначается лицо, имеющее высшее профессиональное (экономическое, финансово-экономическое) образование и стаж финансово-бухгалтерской (финансово-экономической) работы на руководящих должностях, требуемый для работы в той или иной компании.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главный бухгалтер опирается и руководствуется следующими документами: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законодательными и нормативными документами, регулирующими вопросы бухгалтерского учета и отчетности;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методическими материалами по соответствующим вопросам;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уставом предприятия;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правилами внутреннего трудового распорядка;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приказами и распоряжениями директора предприятия;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положением о бухгалтерии предприятия;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настоящей должностной инструкцией.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Должностные обязанности главного бухгалтера обговариваются в трудовом договоре и устанавливаются генеральным директором. 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Перечислю некоторые из основных обязанностей главного бухгалтера: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предприятия.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в соответствии с законодательством о бухгалтерском учете учетную политику, исходя из структуры и особенностей деятельности предприятия, необходимости обеспечения его финансовой устойчивости.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Организовывать учет имущества, обязательств и хозяйственных операций, поступающих основных средств, товарно-материальных ценностей и денежных средств, исполнения смет расходов, выполнения работ, результатов финансово-хозяйственной деятельности предприятия, а также финансовых, расчетных и кредитных операций, своевременное отражение на счетах бухгалтерского учета операций, связанных с их движением.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контроль за соблюдением порядка оформления первичных и бухгалтерских документов, расчетов и платежных обязательств, расходование фонда заработной платы,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законность, своевременность и правильность оформления документов, выполняемых работ, расчеты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средства на финансирование капитальных вложений, погашение в установленные сроки задолженностей банкам по ссудам, а также отчислений средств на материальное стимулирование работников предприятия.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меры по накоплению финансовых средств для обеспечения устойчивости предприятия.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Оказывать методическую помощь работникам отделов предприятия по вопросам бухгалтерского учета, контроля, отчетности.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Руководить работниками бухгалтерской службы предприятия.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рассмотрим функции, которые выполняют рядовые бухгалтеры. Их деятельность может быть и не играет настолько важную роль в организации, как деятельность главного бухгалтера, но тем не менее функции, которые они выполняют, помогают всей компании работать гладко и слажено.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бухгалтеров возлагаются следующие функции: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за ведением бухгалтерского учета расчетов за оказанные услуги, движением денежных средств на валютных и рублевых счетах, составлением бухгалтерской документации для формирования бухгалтерской отчетности.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своевременное представление полной и достоверной бухгалтерской информации о состоянии расчетов за оказанные услуги, платежеспособности предприятия.</w:t>
      </w:r>
    </w:p>
    <w:p w:rsidR="007709E1" w:rsidRP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Разработка прогрессивных форм и методов ведения бухгалтерского учета на основе применения современных средств вычислительной техники и бухгалтерских компьютерных программ.</w:t>
      </w:r>
    </w:p>
    <w:p w:rsidR="007709E1" w:rsidRDefault="007709E1" w:rsidP="007709E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0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Методическая помощь сотрудникам предприятия по вопросам бухгалтерского учета, контроля, отчетности и экономического анализа.</w:t>
      </w:r>
    </w:p>
    <w:p w:rsidR="00707FDD" w:rsidRDefault="00707FDD" w:rsidP="00707FD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большую роль в руководстве </w:t>
      </w:r>
      <w:r w:rsidRPr="003C0AE2">
        <w:rPr>
          <w:rFonts w:ascii="Times New Roman" w:hAnsi="Times New Roman" w:cs="Times New Roman"/>
          <w:sz w:val="28"/>
          <w:szCs w:val="28"/>
        </w:rPr>
        <w:t>ООО «СУСВАРЕН»</w:t>
      </w:r>
      <w:r>
        <w:rPr>
          <w:rFonts w:ascii="Times New Roman" w:hAnsi="Times New Roman" w:cs="Times New Roman"/>
          <w:sz w:val="28"/>
          <w:szCs w:val="28"/>
        </w:rPr>
        <w:t xml:space="preserve"> играет менеджер по продажам, который занимается соответственно </w:t>
      </w:r>
      <w:r w:rsidRPr="00C42B62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2B62">
        <w:rPr>
          <w:rFonts w:ascii="Times New Roman" w:hAnsi="Times New Roman" w:cs="Times New Roman"/>
          <w:sz w:val="28"/>
          <w:szCs w:val="28"/>
        </w:rPr>
        <w:t xml:space="preserve"> товаров компании, расширение круга клиентов и поддержание партнерских отношений с ними</w:t>
      </w:r>
      <w:r>
        <w:rPr>
          <w:rFonts w:ascii="Times New Roman" w:hAnsi="Times New Roman" w:cs="Times New Roman"/>
          <w:sz w:val="28"/>
          <w:szCs w:val="28"/>
        </w:rPr>
        <w:t>, поскольку организация сотрудничает со многими другими предприятиями города Краснодара и Краснодарского края.</w:t>
      </w:r>
    </w:p>
    <w:p w:rsidR="00707FDD" w:rsidRDefault="00707FDD" w:rsidP="00707FD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компании занимает также директор по маркетингу. Его главная функция состоит в прогнозировании потребительского спроса на продукцию предприятия, поиске новых рынков сбыта. Он изучает мнение потребителей о продукции предприятия и планирует выпуск новых видов пищевых продуктов.</w:t>
      </w:r>
    </w:p>
    <w:p w:rsidR="00707FDD" w:rsidRPr="00707FDD" w:rsidRDefault="00707FDD" w:rsidP="00707FD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FDD">
        <w:rPr>
          <w:rFonts w:ascii="Times New Roman" w:hAnsi="Times New Roman" w:cs="Times New Roman"/>
          <w:sz w:val="28"/>
          <w:szCs w:val="28"/>
        </w:rPr>
        <w:t>Не последнюю роль на предприятии ООО «СУСВАРЕН» играет кладовщик. Поскольку основная деятельность предприятия состоит в производстве и упаковке продуктов питания, необходим человек, который будет следить за сохранностью продукции на складе, отгрузкой товара и необходимой для этого документацией.</w:t>
      </w:r>
    </w:p>
    <w:p w:rsidR="00FD5728" w:rsidRDefault="00FD5728" w:rsidP="00C236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FD5728" w:rsidSect="000A504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236FB" w:rsidRDefault="00FD5728" w:rsidP="00C236FB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7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D5728" w:rsidRDefault="00FF31B5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в ООО «СУСВАРЕН», мною был произведен анализ организационной структуры предприятия, были сделаны выводы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 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обществом с ограниченной ответственностью, основных принципах такой организации производства.</w:t>
      </w:r>
    </w:p>
    <w:p w:rsidR="00A7278A" w:rsidRDefault="00C056B7" w:rsidP="00A7278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прохождения </w:t>
      </w:r>
      <w:r w:rsidR="00A7278A">
        <w:rPr>
          <w:rFonts w:ascii="Times New Roman" w:hAnsi="Times New Roman" w:cs="Times New Roman"/>
          <w:sz w:val="28"/>
          <w:szCs w:val="28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</w:rPr>
        <w:t>практики мною были сформированы такие компетенции, как</w:t>
      </w:r>
      <w:r w:rsidR="00A7278A">
        <w:rPr>
          <w:rFonts w:ascii="Times New Roman" w:hAnsi="Times New Roman" w:cs="Times New Roman"/>
          <w:sz w:val="28"/>
          <w:szCs w:val="28"/>
        </w:rPr>
        <w:t>:</w:t>
      </w:r>
    </w:p>
    <w:p w:rsidR="00A7278A" w:rsidRDefault="00A7278A" w:rsidP="00A7278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6B7">
        <w:rPr>
          <w:rFonts w:ascii="Times New Roman" w:hAnsi="Times New Roman" w:cs="Times New Roman"/>
          <w:sz w:val="28"/>
          <w:szCs w:val="28"/>
        </w:rPr>
        <w:t xml:space="preserve"> способность осуществлять сбор, анализ и обработку необходимой для будущей профессии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6B7" w:rsidRDefault="00A7278A" w:rsidP="00A7278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6B7">
        <w:rPr>
          <w:rFonts w:ascii="Times New Roman" w:hAnsi="Times New Roman" w:cs="Times New Roman"/>
          <w:sz w:val="28"/>
          <w:szCs w:val="28"/>
        </w:rPr>
        <w:t xml:space="preserve"> способность анализировать и интерпретировать статистические данные о экономических процессах и явлениях, </w:t>
      </w:r>
      <w:r>
        <w:rPr>
          <w:rFonts w:ascii="Times New Roman" w:hAnsi="Times New Roman" w:cs="Times New Roman"/>
          <w:sz w:val="28"/>
          <w:szCs w:val="28"/>
        </w:rPr>
        <w:t>прослеживать тенденции изменения социально-экономических показателей;</w:t>
      </w:r>
    </w:p>
    <w:p w:rsidR="00A7278A" w:rsidRDefault="00A7278A" w:rsidP="00A7278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собирать и анализировать данные, необходимые для расчета экономических и социально-экономических показателей.</w:t>
      </w:r>
    </w:p>
    <w:p w:rsidR="00B611F8" w:rsidRDefault="00A7278A" w:rsidP="00A7278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прохождения практики б</w:t>
      </w:r>
      <w:r w:rsidR="00FF31B5">
        <w:rPr>
          <w:rFonts w:ascii="Times New Roman" w:hAnsi="Times New Roman" w:cs="Times New Roman"/>
          <w:sz w:val="28"/>
          <w:szCs w:val="28"/>
        </w:rPr>
        <w:t xml:space="preserve">ыли собраны и проанализированы данные о </w:t>
      </w:r>
      <w:r w:rsidR="0043569D">
        <w:rPr>
          <w:rFonts w:ascii="Times New Roman" w:hAnsi="Times New Roman" w:cs="Times New Roman"/>
          <w:sz w:val="28"/>
          <w:szCs w:val="28"/>
        </w:rPr>
        <w:t>выручке, прибыли, убытках, себестоимости продукции организации и другие экономические показатели, необходимые для характеристики эффективности работы предприятия</w:t>
      </w:r>
      <w:r w:rsidR="00B611F8">
        <w:rPr>
          <w:rFonts w:ascii="Times New Roman" w:hAnsi="Times New Roman" w:cs="Times New Roman"/>
          <w:sz w:val="28"/>
          <w:szCs w:val="28"/>
        </w:rPr>
        <w:t xml:space="preserve"> за последние три года</w:t>
      </w:r>
      <w:r w:rsidR="0043569D">
        <w:rPr>
          <w:rFonts w:ascii="Times New Roman" w:hAnsi="Times New Roman" w:cs="Times New Roman"/>
          <w:sz w:val="28"/>
          <w:szCs w:val="28"/>
        </w:rPr>
        <w:t>.</w:t>
      </w:r>
    </w:p>
    <w:p w:rsidR="00B611F8" w:rsidRDefault="0043569D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основе вышеуказанных данных можно сделать вывод, что ООО «СУСВАРЕН»</w:t>
      </w:r>
      <w:r w:rsidR="00B611F8">
        <w:rPr>
          <w:rFonts w:ascii="Times New Roman" w:hAnsi="Times New Roman" w:cs="Times New Roman"/>
          <w:sz w:val="28"/>
          <w:szCs w:val="28"/>
        </w:rPr>
        <w:t xml:space="preserve"> небольшое предприятие, базирующееся в городе Краснодаре. Предприятие активно развивается, расширяет ассортимент своей продукции: с момента создания организации в 1998 году и перехода ее в 2003 году в форму общества с ограниченной ответственностью, количество видов производимой и поставляемой на рынки города Краснодара и края продукции увеличилось в несколько раз.</w:t>
      </w:r>
    </w:p>
    <w:p w:rsidR="0025226E" w:rsidRDefault="0025226E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ООО «СУСВАРЕН» можно назвать эффективной, поскольку предприятие расширяется, наращивает производственные мощности, вкладывает деньги в амортизацию, покупку нового производственного оборудования, обеспечения достойной заработной платы как рядовым работникам, так и управленческому персоналу. </w:t>
      </w:r>
      <w:r w:rsidR="00CB3B61">
        <w:rPr>
          <w:rFonts w:ascii="Times New Roman" w:hAnsi="Times New Roman" w:cs="Times New Roman"/>
          <w:sz w:val="28"/>
          <w:szCs w:val="28"/>
        </w:rPr>
        <w:t>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B61">
        <w:rPr>
          <w:rFonts w:ascii="Times New Roman" w:hAnsi="Times New Roman" w:cs="Times New Roman"/>
          <w:sz w:val="28"/>
          <w:szCs w:val="28"/>
        </w:rPr>
        <w:t xml:space="preserve">выдающимся сотрудникам предприятия выдаются путевки в санаторно-курортные учреждения. По возможности представители ООО «СУСВАРЕН» стараются заниматься благотворительностью, перечисляя определенную сумму денег в соответствующие фонды. </w:t>
      </w:r>
    </w:p>
    <w:p w:rsidR="00CB3B61" w:rsidRDefault="00CB3B61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мнению, дальнейшее эффективное развитие предприятия может быть обеспечено вкладыванием большего количества средств в покупку основного капитала: приобретение современного оборудования, которое поможет уменьшить временные и человеческие затраты на производство и упаковку продукции.</w:t>
      </w:r>
    </w:p>
    <w:p w:rsidR="00CB3B61" w:rsidRDefault="00CB3B61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благоприятное воздействие на имидж компании может оказать сотрудничество с некоторыми другими организациями, работающими в Краснодаре и крае. На данный момент предприятие активно сотрудничает с такими компаниями, как </w:t>
      </w:r>
      <w:hyperlink r:id="rId13" w:tgtFrame="_blank" w:history="1">
        <w:r w:rsidR="00BA08FD" w:rsidRPr="00BA08FD">
          <w:rPr>
            <w:rStyle w:val="a4"/>
            <w:rFonts w:ascii="Arial" w:hAnsi="Arial" w:cs="Arial"/>
            <w:color w:val="000000" w:themeColor="text1"/>
            <w:sz w:val="26"/>
            <w:szCs w:val="26"/>
            <w:u w:val="none"/>
            <w:shd w:val="clear" w:color="auto" w:fill="FFFFFF"/>
          </w:rPr>
          <w:t>ООО "</w:t>
        </w:r>
        <w:proofErr w:type="spellStart"/>
        <w:r w:rsidR="00BA08FD" w:rsidRPr="00BA08FD">
          <w:rPr>
            <w:rStyle w:val="a4"/>
            <w:rFonts w:ascii="Arial" w:hAnsi="Arial" w:cs="Arial"/>
            <w:color w:val="000000" w:themeColor="text1"/>
            <w:sz w:val="26"/>
            <w:szCs w:val="26"/>
            <w:u w:val="none"/>
            <w:shd w:val="clear" w:color="auto" w:fill="FFFFFF"/>
          </w:rPr>
          <w:t>Промагропак</w:t>
        </w:r>
        <w:proofErr w:type="spellEnd"/>
        <w:r w:rsidR="00BA08FD" w:rsidRPr="00BA08FD">
          <w:rPr>
            <w:rStyle w:val="a4"/>
            <w:rFonts w:ascii="Arial" w:hAnsi="Arial" w:cs="Arial"/>
            <w:color w:val="000000" w:themeColor="text1"/>
            <w:sz w:val="26"/>
            <w:szCs w:val="26"/>
            <w:u w:val="none"/>
            <w:shd w:val="clear" w:color="auto" w:fill="FFFFFF"/>
          </w:rPr>
          <w:t>"</w:t>
        </w:r>
      </w:hyperlink>
      <w:r w:rsidR="00BA08FD">
        <w:rPr>
          <w:color w:val="000000" w:themeColor="text1"/>
        </w:rPr>
        <w:t xml:space="preserve">, </w:t>
      </w:r>
      <w:r w:rsidR="00BA08FD" w:rsidRPr="00BA08FD">
        <w:rPr>
          <w:rFonts w:ascii="Times New Roman" w:hAnsi="Times New Roman" w:cs="Times New Roman"/>
          <w:color w:val="000000" w:themeColor="text1"/>
          <w:sz w:val="28"/>
          <w:szCs w:val="28"/>
        </w:rPr>
        <w:t>которое так же занимается производством специй</w:t>
      </w:r>
      <w:r w:rsidR="00BA08FD">
        <w:rPr>
          <w:rFonts w:ascii="Times New Roman" w:hAnsi="Times New Roman" w:cs="Times New Roman"/>
          <w:color w:val="000000" w:themeColor="text1"/>
          <w:sz w:val="28"/>
          <w:szCs w:val="28"/>
        </w:rPr>
        <w:t>, ООО «КУБАНЬСЕЛЬХОЗПРОДУКТ», торговый дом «КУПЕЦ» и многими другими. Расширение числа связей в сфере сотрудничества в процессе производства и реализации продукции может помочь компании получить больше постоянных покупателей и расширить свою сферу влияния на рынке.</w:t>
      </w:r>
    </w:p>
    <w:p w:rsidR="00C236FB" w:rsidRDefault="00B611F8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прохождения учебной практики мною были усвоены и подтверждены на практике теоретические знания, полученные в ходе обучения на первом курсе, </w:t>
      </w:r>
      <w:r w:rsidR="00DE7F7E">
        <w:rPr>
          <w:rFonts w:ascii="Times New Roman" w:hAnsi="Times New Roman" w:cs="Times New Roman"/>
          <w:sz w:val="28"/>
          <w:szCs w:val="28"/>
        </w:rPr>
        <w:t>получены умения собирать и анализировать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F7E" w:rsidRPr="00DE7F7E">
        <w:rPr>
          <w:rFonts w:ascii="Times New Roman" w:hAnsi="Times New Roman" w:cs="Times New Roman"/>
          <w:sz w:val="28"/>
          <w:szCs w:val="28"/>
        </w:rPr>
        <w:t>необходим</w:t>
      </w:r>
      <w:r w:rsidR="00DE7F7E">
        <w:rPr>
          <w:rFonts w:ascii="Times New Roman" w:hAnsi="Times New Roman" w:cs="Times New Roman"/>
          <w:sz w:val="28"/>
          <w:szCs w:val="28"/>
        </w:rPr>
        <w:t>ую</w:t>
      </w:r>
      <w:r w:rsidR="00DE7F7E" w:rsidRPr="00DE7F7E">
        <w:rPr>
          <w:rFonts w:ascii="Times New Roman" w:hAnsi="Times New Roman" w:cs="Times New Roman"/>
          <w:sz w:val="28"/>
          <w:szCs w:val="28"/>
        </w:rPr>
        <w:t xml:space="preserve"> для решения задач</w:t>
      </w:r>
      <w:r w:rsidR="00DE7F7E">
        <w:rPr>
          <w:rFonts w:ascii="Times New Roman" w:hAnsi="Times New Roman" w:cs="Times New Roman"/>
          <w:sz w:val="28"/>
          <w:szCs w:val="28"/>
        </w:rPr>
        <w:t xml:space="preserve"> бедующей профессии.</w:t>
      </w:r>
    </w:p>
    <w:p w:rsidR="00DE7F7E" w:rsidRDefault="00DE7F7E" w:rsidP="00C236F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были изучены </w:t>
      </w:r>
      <w:r w:rsidRPr="00DE7F7E">
        <w:rPr>
          <w:rFonts w:ascii="Times New Roman" w:hAnsi="Times New Roman" w:cs="Times New Roman"/>
          <w:sz w:val="28"/>
          <w:szCs w:val="28"/>
        </w:rPr>
        <w:t>законодательны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F7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5226E">
        <w:rPr>
          <w:rFonts w:ascii="Times New Roman" w:hAnsi="Times New Roman" w:cs="Times New Roman"/>
          <w:sz w:val="28"/>
          <w:szCs w:val="28"/>
        </w:rPr>
        <w:t xml:space="preserve"> и нормативные документы</w:t>
      </w:r>
      <w:r w:rsidRPr="00DE7F7E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F7E">
        <w:rPr>
          <w:rFonts w:ascii="Times New Roman" w:hAnsi="Times New Roman" w:cs="Times New Roman"/>
          <w:sz w:val="28"/>
          <w:szCs w:val="28"/>
        </w:rPr>
        <w:t xml:space="preserve"> деятельность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друге документы, такие как устав общества с ограниченной ответственностью. </w:t>
      </w:r>
    </w:p>
    <w:p w:rsidR="000860BB" w:rsidRDefault="00DE7F7E" w:rsidP="00A7278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ознакомление с </w:t>
      </w:r>
      <w:r w:rsidRPr="00DE7F7E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ой и основными </w:t>
      </w:r>
      <w:r w:rsidRPr="00DE7F7E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DE7F7E">
        <w:rPr>
          <w:rFonts w:ascii="Times New Roman" w:hAnsi="Times New Roman" w:cs="Times New Roman"/>
          <w:sz w:val="28"/>
          <w:szCs w:val="28"/>
        </w:rPr>
        <w:t>подразделений предприятия и 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E7F7E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E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работников, произведен тщательный анализ принципов работы бухгалтерии.</w:t>
      </w:r>
    </w:p>
    <w:p w:rsidR="000860BB" w:rsidRDefault="000860BB" w:rsidP="00C236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7DD4" w:rsidRDefault="000F7DD4" w:rsidP="00D073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6CD" w:rsidRDefault="008912F6" w:rsidP="008912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423F2E" w:rsidRPr="00B42C81" w:rsidRDefault="00423F2E" w:rsidP="00B42C8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42C81">
        <w:rPr>
          <w:rFonts w:ascii="Times New Roman" w:hAnsi="Times New Roman" w:cs="Times New Roman"/>
          <w:sz w:val="28"/>
          <w:szCs w:val="28"/>
          <w:lang w:val="en-US"/>
        </w:rPr>
        <w:t>udit</w:t>
      </w:r>
      <w:r w:rsidRPr="00B42C81">
        <w:rPr>
          <w:rFonts w:ascii="Times New Roman" w:hAnsi="Times New Roman" w:cs="Times New Roman"/>
          <w:sz w:val="28"/>
          <w:szCs w:val="28"/>
        </w:rPr>
        <w:t>-</w:t>
      </w:r>
      <w:r w:rsidRPr="00B42C8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42C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2C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2C81">
        <w:rPr>
          <w:rFonts w:ascii="Times New Roman" w:hAnsi="Times New Roman" w:cs="Times New Roman"/>
          <w:sz w:val="28"/>
          <w:szCs w:val="28"/>
        </w:rPr>
        <w:t xml:space="preserve"> </w:t>
      </w:r>
      <w:r w:rsidRPr="004A0096">
        <w:rPr>
          <w:rFonts w:ascii="Times New Roman" w:hAnsi="Times New Roman" w:cs="Times New Roman"/>
          <w:sz w:val="28"/>
          <w:szCs w:val="28"/>
        </w:rPr>
        <w:t>[электронный</w:t>
      </w:r>
      <w:r w:rsidRPr="00B42C81">
        <w:rPr>
          <w:rFonts w:ascii="Times New Roman" w:hAnsi="Times New Roman" w:cs="Times New Roman"/>
          <w:sz w:val="28"/>
          <w:szCs w:val="28"/>
        </w:rPr>
        <w:t xml:space="preserve"> </w:t>
      </w:r>
      <w:r w:rsidRPr="004A0096">
        <w:rPr>
          <w:rFonts w:ascii="Times New Roman" w:hAnsi="Times New Roman" w:cs="Times New Roman"/>
          <w:sz w:val="28"/>
          <w:szCs w:val="28"/>
        </w:rPr>
        <w:t>ресурс]</w:t>
      </w:r>
      <w:r w:rsidRPr="00B42C81">
        <w:t xml:space="preserve"> </w:t>
      </w:r>
      <w:r w:rsidRPr="00B42C81">
        <w:rPr>
          <w:rFonts w:ascii="Times New Roman" w:hAnsi="Times New Roman" w:cs="Times New Roman"/>
          <w:sz w:val="28"/>
          <w:szCs w:val="28"/>
        </w:rPr>
        <w:t xml:space="preserve">- режим доступа </w:t>
      </w:r>
      <w:hyperlink r:id="rId14" w:history="1"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audit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it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terms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accounting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cost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42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  <w:r w:rsidRPr="00B4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19.07.2018)</w:t>
      </w:r>
    </w:p>
    <w:p w:rsidR="00423F2E" w:rsidRPr="004A0096" w:rsidRDefault="00423F2E" w:rsidP="004A00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0096">
        <w:rPr>
          <w:rFonts w:ascii="Times New Roman" w:hAnsi="Times New Roman" w:cs="Times New Roman"/>
          <w:sz w:val="28"/>
          <w:szCs w:val="28"/>
          <w:lang w:val="en-US"/>
        </w:rPr>
        <w:t>Rusprofile</w:t>
      </w:r>
      <w:proofErr w:type="spellEnd"/>
      <w:r w:rsidRPr="004A00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00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A0096">
        <w:rPr>
          <w:rFonts w:ascii="Times New Roman" w:hAnsi="Times New Roman" w:cs="Times New Roman"/>
          <w:sz w:val="28"/>
          <w:szCs w:val="28"/>
        </w:rPr>
        <w:t xml:space="preserve"> [электронный ресурс]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096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hyperlink r:id="rId15" w:history="1"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rusprofile</w:t>
        </w:r>
        <w:proofErr w:type="spellEnd"/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id</w:t>
        </w:r>
        <w:r w:rsidRPr="004A009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/277434</w:t>
        </w:r>
      </w:hyperlink>
      <w:r w:rsidRPr="004A00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bookmarkStart w:id="9" w:name="_Hlk524987681"/>
      <w:r w:rsidRPr="001A358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(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Дата обращения: 19.07.2018)</w:t>
      </w:r>
      <w:bookmarkEnd w:id="9"/>
    </w:p>
    <w:p w:rsidR="00423F2E" w:rsidRDefault="00423F2E" w:rsidP="00423F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2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N 51-ФЗ (ред. от 03.08.2018) (с изм. и доп., вступ. в силу с 01.09.2018)</w:t>
      </w:r>
    </w:p>
    <w:p w:rsidR="00423F2E" w:rsidRPr="00F1236F" w:rsidRDefault="00423F2E" w:rsidP="00F1236F">
      <w:pPr>
        <w:pStyle w:val="a3"/>
        <w:numPr>
          <w:ilvl w:val="0"/>
          <w:numId w:val="2"/>
        </w:numPr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Кодекс</w:t>
      </w:r>
      <w:r w:rsidRPr="00F123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РФ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 административных правонарушениях.</w:t>
      </w:r>
      <w:r w:rsidRPr="00F123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Статья 5.27.1.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r w:rsidRPr="00F1236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423F2E" w:rsidRDefault="00423F2E" w:rsidP="004A009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096">
        <w:rPr>
          <w:rFonts w:ascii="Times New Roman" w:hAnsi="Times New Roman" w:cs="Times New Roman"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0096">
        <w:rPr>
          <w:rFonts w:ascii="Times New Roman" w:hAnsi="Times New Roman" w:cs="Times New Roman"/>
          <w:sz w:val="28"/>
          <w:szCs w:val="28"/>
        </w:rPr>
        <w:t xml:space="preserve"> Старовойтова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0096">
        <w:rPr>
          <w:rFonts w:ascii="Times New Roman" w:hAnsi="Times New Roman" w:cs="Times New Roman"/>
          <w:sz w:val="28"/>
          <w:szCs w:val="28"/>
        </w:rPr>
        <w:t xml:space="preserve"> </w:t>
      </w:r>
      <w:r w:rsidRPr="001C1191">
        <w:rPr>
          <w:rFonts w:ascii="Times New Roman" w:hAnsi="Times New Roman" w:cs="Times New Roman"/>
          <w:sz w:val="28"/>
          <w:szCs w:val="28"/>
        </w:rPr>
        <w:t xml:space="preserve">Экономический анализ деятельности предприятия,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1C1191">
        <w:rPr>
          <w:rFonts w:ascii="Times New Roman" w:hAnsi="Times New Roman" w:cs="Times New Roman"/>
          <w:sz w:val="28"/>
          <w:szCs w:val="28"/>
        </w:rPr>
        <w:t>редак</w:t>
      </w:r>
      <w:r>
        <w:rPr>
          <w:rFonts w:ascii="Times New Roman" w:hAnsi="Times New Roman" w:cs="Times New Roman"/>
          <w:sz w:val="28"/>
          <w:szCs w:val="28"/>
        </w:rPr>
        <w:t>цией</w:t>
      </w:r>
      <w:r w:rsidRPr="001C1191">
        <w:rPr>
          <w:rFonts w:ascii="Times New Roman" w:hAnsi="Times New Roman" w:cs="Times New Roman"/>
          <w:sz w:val="28"/>
          <w:szCs w:val="28"/>
        </w:rPr>
        <w:t>: Касаткина М.А.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423F2E" w:rsidRDefault="00423F2E" w:rsidP="00E21DF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F0">
        <w:rPr>
          <w:rFonts w:ascii="Times New Roman" w:hAnsi="Times New Roman" w:cs="Times New Roman"/>
          <w:sz w:val="28"/>
          <w:szCs w:val="28"/>
        </w:rPr>
        <w:t>Т.В. Чернова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DF0">
        <w:rPr>
          <w:rFonts w:ascii="Times New Roman" w:hAnsi="Times New Roman" w:cs="Times New Roman"/>
          <w:sz w:val="28"/>
          <w:szCs w:val="28"/>
        </w:rPr>
        <w:t>Экономическая статистика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1DF0">
        <w:rPr>
          <w:rFonts w:ascii="Times New Roman" w:hAnsi="Times New Roman" w:cs="Times New Roman"/>
          <w:sz w:val="28"/>
          <w:szCs w:val="28"/>
        </w:rPr>
        <w:t xml:space="preserve">Учебное пособие. Таганрог: Изд-во ТРТУ, </w:t>
      </w:r>
      <w:r w:rsidRPr="00624550">
        <w:rPr>
          <w:rFonts w:ascii="Times New Roman" w:hAnsi="Times New Roman" w:cs="Times New Roman"/>
          <w:sz w:val="28"/>
          <w:szCs w:val="28"/>
        </w:rPr>
        <w:t>2015</w:t>
      </w:r>
    </w:p>
    <w:p w:rsidR="00423F2E" w:rsidRDefault="00423F2E" w:rsidP="001A35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496">
        <w:rPr>
          <w:rFonts w:ascii="Times New Roman" w:hAnsi="Times New Roman" w:cs="Times New Roman"/>
          <w:sz w:val="28"/>
          <w:szCs w:val="28"/>
        </w:rPr>
        <w:t>ТестФирм</w:t>
      </w:r>
      <w:proofErr w:type="spellEnd"/>
      <w:r w:rsidRPr="004E5496">
        <w:rPr>
          <w:rFonts w:ascii="Times New Roman" w:hAnsi="Times New Roman" w:cs="Times New Roman"/>
          <w:sz w:val="28"/>
          <w:szCs w:val="28"/>
        </w:rPr>
        <w:t xml:space="preserve"> [электронный ресурс] - режим доступа </w:t>
      </w:r>
      <w:hyperlink r:id="rId16" w:history="1">
        <w:r w:rsidRPr="001A358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https://www.testfirm.ru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588">
        <w:rPr>
          <w:rFonts w:ascii="Times New Roman" w:hAnsi="Times New Roman" w:cs="Times New Roman"/>
          <w:sz w:val="28"/>
          <w:szCs w:val="28"/>
        </w:rPr>
        <w:t>(Дата обращения: 19.07.2018)</w:t>
      </w:r>
    </w:p>
    <w:p w:rsidR="00423F2E" w:rsidRPr="00423F2E" w:rsidRDefault="00423F2E" w:rsidP="00423F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A8">
        <w:rPr>
          <w:rFonts w:ascii="Times New Roman" w:hAnsi="Times New Roman" w:cs="Times New Roman"/>
          <w:sz w:val="28"/>
          <w:szCs w:val="28"/>
        </w:rPr>
        <w:t>Федеральный закон от 06.12.2011 № 402-ФЗ «О бухгалтерском учете»</w:t>
      </w:r>
    </w:p>
    <w:p w:rsid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2" w:rsidRDefault="00B214D2" w:rsidP="00B214D2">
      <w:pPr>
        <w:spacing w:after="30" w:line="261" w:lineRule="auto"/>
        <w:ind w:left="283" w:right="2" w:hanging="1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А</w:t>
      </w:r>
    </w:p>
    <w:p w:rsidR="00B214D2" w:rsidRDefault="00B214D2" w:rsidP="00B214D2">
      <w:pPr>
        <w:spacing w:after="30" w:line="261" w:lineRule="auto"/>
        <w:ind w:left="283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ПРАЙС-ЛИСТ </w:t>
      </w:r>
    </w:p>
    <w:p w:rsidR="00B214D2" w:rsidRDefault="00B214D2" w:rsidP="00B214D2">
      <w:pPr>
        <w:spacing w:after="8" w:line="261" w:lineRule="auto"/>
        <w:ind w:left="28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ООО «СУСВАРЕН» </w:t>
      </w:r>
    </w:p>
    <w:p w:rsidR="00B214D2" w:rsidRDefault="00B214D2" w:rsidP="00B214D2">
      <w:pPr>
        <w:spacing w:after="8" w:line="261" w:lineRule="auto"/>
        <w:ind w:left="283" w:righ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р/с40702810547420013948 в Филиал «Южный» ОАО «УРАЛСИБ» г.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Краснодар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к/с 30101810400000000700  БИК 040349700 </w:t>
      </w:r>
    </w:p>
    <w:p w:rsidR="00B214D2" w:rsidRPr="00B214D2" w:rsidRDefault="00B214D2" w:rsidP="00B214D2">
      <w:pPr>
        <w:spacing w:after="27"/>
        <w:ind w:left="2136" w:hanging="10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Сайт</w:t>
      </w:r>
      <w:r w:rsidRPr="00B214D2">
        <w:rPr>
          <w:rFonts w:ascii="Times New Roman" w:eastAsia="Times New Roman" w:hAnsi="Times New Roman" w:cs="Times New Roman"/>
          <w:b/>
          <w:sz w:val="28"/>
          <w:lang w:val="en-US"/>
        </w:rPr>
        <w:t xml:space="preserve">:   </w:t>
      </w:r>
      <w:proofErr w:type="gramEnd"/>
      <w:r w:rsidRPr="00B214D2">
        <w:rPr>
          <w:rFonts w:ascii="Times New Roman" w:eastAsia="Times New Roman" w:hAnsi="Times New Roman" w:cs="Times New Roman"/>
          <w:b/>
          <w:sz w:val="28"/>
          <w:lang w:val="en-US"/>
        </w:rPr>
        <w:t xml:space="preserve"> www.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сусварен</w:t>
      </w:r>
      <w:proofErr w:type="spellEnd"/>
      <w:r w:rsidRPr="00B214D2">
        <w:rPr>
          <w:rFonts w:ascii="Times New Roman" w:eastAsia="Times New Roman" w:hAnsi="Times New Roman" w:cs="Times New Roman"/>
          <w:b/>
          <w:sz w:val="28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рф</w:t>
      </w:r>
      <w:proofErr w:type="spellEnd"/>
      <w:r w:rsidRPr="00B214D2">
        <w:rPr>
          <w:rFonts w:ascii="Times New Roman" w:eastAsia="Times New Roman" w:hAnsi="Times New Roman" w:cs="Times New Roman"/>
          <w:b/>
          <w:sz w:val="28"/>
          <w:lang w:val="en-US"/>
        </w:rPr>
        <w:t xml:space="preserve">     email:  susvaren8@mail.ru </w:t>
      </w:r>
    </w:p>
    <w:p w:rsidR="00B214D2" w:rsidRDefault="00B214D2" w:rsidP="00B214D2">
      <w:pPr>
        <w:spacing w:after="0"/>
        <w:ind w:right="212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Оптовые цены на продукцию по банку (без НДС)                            </w:t>
      </w:r>
    </w:p>
    <w:p w:rsidR="00B214D2" w:rsidRDefault="00B214D2" w:rsidP="00B214D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от 25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января  2018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г.  </w:t>
      </w:r>
    </w:p>
    <w:tbl>
      <w:tblPr>
        <w:tblStyle w:val="TableGrid"/>
        <w:tblW w:w="10915" w:type="dxa"/>
        <w:tblInd w:w="-998" w:type="dxa"/>
        <w:tblCellMar>
          <w:top w:w="16" w:type="dxa"/>
          <w:left w:w="105" w:type="dxa"/>
        </w:tblCellMar>
        <w:tblLook w:val="04A0" w:firstRow="1" w:lastRow="0" w:firstColumn="1" w:lastColumn="0" w:noHBand="0" w:noVBand="1"/>
      </w:tblPr>
      <w:tblGrid>
        <w:gridCol w:w="8399"/>
        <w:gridCol w:w="1516"/>
        <w:gridCol w:w="1000"/>
      </w:tblGrid>
      <w:tr w:rsidR="00B214D2" w:rsidTr="00B214D2">
        <w:trPr>
          <w:trHeight w:val="980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79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товаров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торговой марки </w:t>
            </w:r>
          </w:p>
          <w:p w:rsidR="00B214D2" w:rsidRDefault="00B214D2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«ОСТРОВОК   ЖЕЛАНИЙ»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Цена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Ед. изм. </w:t>
            </w:r>
          </w:p>
        </w:tc>
      </w:tr>
      <w:tr w:rsidR="00B214D2" w:rsidTr="00B214D2">
        <w:trPr>
          <w:trHeight w:val="42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КИСЕЛИ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ТРАДИЦИОННЫЕ) ДЛЯ ВАРКИ                                 </w:t>
            </w:r>
          </w:p>
        </w:tc>
      </w:tr>
      <w:tr w:rsidR="00B214D2" w:rsidTr="00B214D2">
        <w:trPr>
          <w:trHeight w:val="426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Кисели фруктовые 100 гр.  1/100            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9-35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Кисели фруктовые 250 гр.  1/60              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48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20-60 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Кисели фруктовые 500 гр.  1/35                                                                     ТУ     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41-65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Кисели фруктовые 1 кг.      1/20              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80-20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шт. </w:t>
            </w:r>
          </w:p>
        </w:tc>
      </w:tr>
      <w:tr w:rsidR="00B214D2" w:rsidTr="00B214D2">
        <w:trPr>
          <w:trHeight w:val="420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Кисели фруктовые весовые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для  варки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25 кг  1/25                              ГОСТ     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75-02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кг </w:t>
            </w:r>
          </w:p>
        </w:tc>
      </w:tr>
      <w:tr w:rsidR="00B214D2" w:rsidTr="00B214D2">
        <w:trPr>
          <w:trHeight w:val="4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НАПИТКИ МОМЕНТАЛЬНОГО ПРИГОТОВЛЕНИЯ, ПОРЦИОННЫЕ   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Какао 3 в 1   20 гр.                1/500            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4-25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83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66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Кисели фруктовые 30гр.    1/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500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 вкусом малины, клубники, персика, </w:t>
            </w:r>
          </w:p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вишни, черники, клюквы, лесной ягоды, плодово-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ягодный)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ГОСТ 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3-60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840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2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Компот 20 гр.  1/400 (со вкусом клубники, малины, вишни, плодово-</w:t>
            </w:r>
          </w:p>
          <w:p w:rsidR="00B214D2" w:rsidRDefault="00B214D2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ягодный)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2-65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Кисель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молочный  30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гр.   1/ 500            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4-80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836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Напитки из экстрактов чая с сахаром 18 гр. 1/500 (зелёный со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вкусом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лимона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,чёрный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 вкусом лимона, персика, клюквы, лесной ягоды)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2-10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4D2" w:rsidRDefault="00B214D2">
            <w:pPr>
              <w:ind w:righ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214D2" w:rsidTr="00B214D2">
        <w:trPr>
          <w:trHeight w:val="840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65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Напитки из экстрактов чая со сливками и солью                                   </w:t>
            </w:r>
          </w:p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ТМ «Чай по-калмыцки» 12 гр.  1/600                                                           ТУ 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15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4-00 </w:t>
            </w:r>
          </w:p>
          <w:p w:rsidR="00B214D2" w:rsidRDefault="00B214D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15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  <w:p w:rsidR="00B214D2" w:rsidRDefault="00B214D2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214D2" w:rsidTr="00B214D2">
        <w:trPr>
          <w:trHeight w:val="840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54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Напитки из экстрактов чая со сливками и солью                                     </w:t>
            </w:r>
          </w:p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ТМ «Чай по-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тибетски»  12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гр.    1/600   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4-00 </w:t>
            </w:r>
          </w:p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КРАХМАЛ                                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Крахмал картофельный 200 гр.    1/60             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16-75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6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Крахмал картофельный 300 гр.    1/45             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24-45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Крахмал картофельный 500 гр.    1/30             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39-85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СПЕЦИИ </w:t>
            </w:r>
          </w:p>
        </w:tc>
      </w:tr>
      <w:tr w:rsidR="00B214D2" w:rsidTr="00B214D2">
        <w:trPr>
          <w:trHeight w:val="420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Горчичный порошок 200 гр.           1/60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20-90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6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tabs>
                <w:tab w:val="center" w:pos="7660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Лист лавровый фасован. 20 гр.      1/50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10-05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Перец черный горошек 50 гр.         1/160          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49-50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Перец черный молотый фасован. 50 гр. 1/160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25-30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9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САХАРНАЯ ПУДРА  </w:t>
            </w:r>
          </w:p>
        </w:tc>
      </w:tr>
      <w:tr w:rsidR="00B214D2" w:rsidTr="00B214D2">
        <w:trPr>
          <w:trHeight w:val="421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Сахарная пудра 300 гр.         1/50                         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23-10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Сахарная пудра 500 гр.         1/35                         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37-40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6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Сахарная пудра 150 гр.         1/50                         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12-10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ПРОЧИЕ ПРОДУКТЫ  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14D2" w:rsidRDefault="00B214D2"/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4D2" w:rsidRDefault="00B214D2"/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Мюсли (сухие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завтраки)  800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гр.   1/15 в ассортименте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78-35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1250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Мюсли (сухие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завтраки)  500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гр.   1/15  </w:t>
            </w:r>
          </w:p>
          <w:p w:rsidR="00B214D2" w:rsidRDefault="00B214D2">
            <w:pPr>
              <w:spacing w:after="1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(Плодово-ягодные, Экзотика, Тропик, Солнечный букет, Любимый сад, </w:t>
            </w:r>
          </w:p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Фруктовый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букет)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50-95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4D2" w:rsidRDefault="00B214D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Мюсли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( сухие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завтраки ) 450 гр. 1/15 в ассортименте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46-25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836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spacing w:after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Мюсли (сухие завтраки) Кукурузные хлопья с изюмом и цукатами  </w:t>
            </w:r>
          </w:p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350 гр.    1/15                                                                                                       ТУ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46-40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4D2" w:rsidRDefault="00B214D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Сухари панировочные 250 гр. 1/60                    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12-30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  <w:tr w:rsidR="00B214D2" w:rsidTr="00B214D2">
        <w:trPr>
          <w:trHeight w:val="425"/>
        </w:trPr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Сухари панировочные 400 гр. 1/40                                                             ГОСТ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19-60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D2" w:rsidRDefault="00B214D2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шт. </w:t>
            </w:r>
          </w:p>
        </w:tc>
      </w:tr>
    </w:tbl>
    <w:p w:rsidR="00B214D2" w:rsidRPr="00B214D2" w:rsidRDefault="00B214D2" w:rsidP="00B214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81" w:rsidRPr="00B214D2" w:rsidRDefault="00B42C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2C81" w:rsidRPr="00B214D2" w:rsidSect="000A5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519" w:rsidRDefault="004E5519" w:rsidP="00F4315A">
      <w:pPr>
        <w:spacing w:after="0" w:line="240" w:lineRule="auto"/>
      </w:pPr>
      <w:r>
        <w:separator/>
      </w:r>
    </w:p>
  </w:endnote>
  <w:endnote w:type="continuationSeparator" w:id="0">
    <w:p w:rsidR="004E5519" w:rsidRDefault="004E5519" w:rsidP="00F4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939814"/>
      <w:docPartObj>
        <w:docPartGallery w:val="Page Numbers (Bottom of Page)"/>
        <w:docPartUnique/>
      </w:docPartObj>
    </w:sdtPr>
    <w:sdtEndPr/>
    <w:sdtContent>
      <w:p w:rsidR="004E5519" w:rsidRDefault="004E55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FD">
          <w:rPr>
            <w:noProof/>
          </w:rPr>
          <w:t>2</w:t>
        </w:r>
        <w:r>
          <w:fldChar w:fldCharType="end"/>
        </w:r>
      </w:p>
    </w:sdtContent>
  </w:sdt>
  <w:p w:rsidR="004E5519" w:rsidRDefault="004E551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519" w:rsidRDefault="004E5519" w:rsidP="00F4315A">
      <w:pPr>
        <w:spacing w:after="0" w:line="240" w:lineRule="auto"/>
      </w:pPr>
      <w:r>
        <w:separator/>
      </w:r>
    </w:p>
  </w:footnote>
  <w:footnote w:type="continuationSeparator" w:id="0">
    <w:p w:rsidR="004E5519" w:rsidRDefault="004E5519" w:rsidP="00F4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12F"/>
    <w:multiLevelType w:val="hybridMultilevel"/>
    <w:tmpl w:val="B48CE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69B3"/>
    <w:multiLevelType w:val="hybridMultilevel"/>
    <w:tmpl w:val="AA1A5CEA"/>
    <w:lvl w:ilvl="0" w:tplc="38E864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25EB4"/>
    <w:multiLevelType w:val="hybridMultilevel"/>
    <w:tmpl w:val="B48CE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D436F"/>
    <w:multiLevelType w:val="hybridMultilevel"/>
    <w:tmpl w:val="2F16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5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8574BF"/>
    <w:multiLevelType w:val="hybridMultilevel"/>
    <w:tmpl w:val="59CAEC10"/>
    <w:lvl w:ilvl="0" w:tplc="99C00A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C1"/>
    <w:rsid w:val="000860BB"/>
    <w:rsid w:val="000A504E"/>
    <w:rsid w:val="000C108F"/>
    <w:rsid w:val="000F7DD4"/>
    <w:rsid w:val="001026CD"/>
    <w:rsid w:val="0015266E"/>
    <w:rsid w:val="001A3588"/>
    <w:rsid w:val="001C1191"/>
    <w:rsid w:val="00221F6C"/>
    <w:rsid w:val="00251370"/>
    <w:rsid w:val="0025226E"/>
    <w:rsid w:val="0026281C"/>
    <w:rsid w:val="002A48A0"/>
    <w:rsid w:val="002B6BD1"/>
    <w:rsid w:val="002D3134"/>
    <w:rsid w:val="003B31A9"/>
    <w:rsid w:val="003B6275"/>
    <w:rsid w:val="003C0AE2"/>
    <w:rsid w:val="003D37C4"/>
    <w:rsid w:val="003F0E24"/>
    <w:rsid w:val="00423144"/>
    <w:rsid w:val="00423F2E"/>
    <w:rsid w:val="004335A8"/>
    <w:rsid w:val="0043569D"/>
    <w:rsid w:val="00443757"/>
    <w:rsid w:val="00454BCA"/>
    <w:rsid w:val="0047262F"/>
    <w:rsid w:val="0048697D"/>
    <w:rsid w:val="00490511"/>
    <w:rsid w:val="004A0096"/>
    <w:rsid w:val="004B5697"/>
    <w:rsid w:val="004E5496"/>
    <w:rsid w:val="004E5519"/>
    <w:rsid w:val="00587F9D"/>
    <w:rsid w:val="005968F5"/>
    <w:rsid w:val="005A39B5"/>
    <w:rsid w:val="005A675A"/>
    <w:rsid w:val="005F749D"/>
    <w:rsid w:val="00624550"/>
    <w:rsid w:val="00637DA6"/>
    <w:rsid w:val="0064025D"/>
    <w:rsid w:val="00643E29"/>
    <w:rsid w:val="00645344"/>
    <w:rsid w:val="006476A2"/>
    <w:rsid w:val="00657CDF"/>
    <w:rsid w:val="006733DD"/>
    <w:rsid w:val="00683F3E"/>
    <w:rsid w:val="00691046"/>
    <w:rsid w:val="006A409C"/>
    <w:rsid w:val="006B0F98"/>
    <w:rsid w:val="006B2F6C"/>
    <w:rsid w:val="006C381D"/>
    <w:rsid w:val="006C3CC7"/>
    <w:rsid w:val="006D18D0"/>
    <w:rsid w:val="006D2EF2"/>
    <w:rsid w:val="00707FDD"/>
    <w:rsid w:val="007407C1"/>
    <w:rsid w:val="00765B11"/>
    <w:rsid w:val="007709E1"/>
    <w:rsid w:val="007C08E0"/>
    <w:rsid w:val="007D46C6"/>
    <w:rsid w:val="0081341B"/>
    <w:rsid w:val="00831300"/>
    <w:rsid w:val="00836314"/>
    <w:rsid w:val="008435A4"/>
    <w:rsid w:val="008446A9"/>
    <w:rsid w:val="008775A8"/>
    <w:rsid w:val="008910CB"/>
    <w:rsid w:val="008912F6"/>
    <w:rsid w:val="008B2A50"/>
    <w:rsid w:val="008C193C"/>
    <w:rsid w:val="00904D0A"/>
    <w:rsid w:val="00936331"/>
    <w:rsid w:val="00994903"/>
    <w:rsid w:val="00996D56"/>
    <w:rsid w:val="009B4353"/>
    <w:rsid w:val="009D2BF5"/>
    <w:rsid w:val="009F3FCB"/>
    <w:rsid w:val="00A51DA5"/>
    <w:rsid w:val="00A52374"/>
    <w:rsid w:val="00A55BA1"/>
    <w:rsid w:val="00A65B7A"/>
    <w:rsid w:val="00A7278A"/>
    <w:rsid w:val="00AA643B"/>
    <w:rsid w:val="00B07A7D"/>
    <w:rsid w:val="00B17ACE"/>
    <w:rsid w:val="00B214D2"/>
    <w:rsid w:val="00B3639C"/>
    <w:rsid w:val="00B40C4B"/>
    <w:rsid w:val="00B42C81"/>
    <w:rsid w:val="00B611F8"/>
    <w:rsid w:val="00B670C4"/>
    <w:rsid w:val="00BA08FD"/>
    <w:rsid w:val="00BA23FA"/>
    <w:rsid w:val="00BB386A"/>
    <w:rsid w:val="00BE0E78"/>
    <w:rsid w:val="00BE145B"/>
    <w:rsid w:val="00BF6FC2"/>
    <w:rsid w:val="00C056B7"/>
    <w:rsid w:val="00C11E09"/>
    <w:rsid w:val="00C236FB"/>
    <w:rsid w:val="00C37DAD"/>
    <w:rsid w:val="00C42B62"/>
    <w:rsid w:val="00C7290D"/>
    <w:rsid w:val="00CA57EC"/>
    <w:rsid w:val="00CB3B61"/>
    <w:rsid w:val="00CB7AD0"/>
    <w:rsid w:val="00CE1F14"/>
    <w:rsid w:val="00CF2682"/>
    <w:rsid w:val="00D07346"/>
    <w:rsid w:val="00D14EA7"/>
    <w:rsid w:val="00D4099A"/>
    <w:rsid w:val="00D80A37"/>
    <w:rsid w:val="00D83610"/>
    <w:rsid w:val="00D917E9"/>
    <w:rsid w:val="00D941B9"/>
    <w:rsid w:val="00DE6C98"/>
    <w:rsid w:val="00DE7C6E"/>
    <w:rsid w:val="00DE7F7E"/>
    <w:rsid w:val="00DF3CBB"/>
    <w:rsid w:val="00E05359"/>
    <w:rsid w:val="00E21DF0"/>
    <w:rsid w:val="00E34BEA"/>
    <w:rsid w:val="00E440E3"/>
    <w:rsid w:val="00E67A1E"/>
    <w:rsid w:val="00EA1CC4"/>
    <w:rsid w:val="00EC31BF"/>
    <w:rsid w:val="00ED55C5"/>
    <w:rsid w:val="00F1236F"/>
    <w:rsid w:val="00F33CA9"/>
    <w:rsid w:val="00F4315A"/>
    <w:rsid w:val="00F47335"/>
    <w:rsid w:val="00F54B57"/>
    <w:rsid w:val="00F7537F"/>
    <w:rsid w:val="00F845F8"/>
    <w:rsid w:val="00F921FD"/>
    <w:rsid w:val="00FD5728"/>
    <w:rsid w:val="00FE3827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0A4D9E"/>
  <w15:chartTrackingRefBased/>
  <w15:docId w15:val="{B04984E8-3DAF-459C-A860-F70E3F91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9E1"/>
  </w:style>
  <w:style w:type="paragraph" w:styleId="1">
    <w:name w:val="heading 1"/>
    <w:next w:val="a"/>
    <w:link w:val="10"/>
    <w:uiPriority w:val="9"/>
    <w:qFormat/>
    <w:rsid w:val="00B214D2"/>
    <w:pPr>
      <w:keepNext/>
      <w:keepLines/>
      <w:spacing w:after="21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C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3CA9"/>
    <w:rPr>
      <w:color w:val="808080"/>
      <w:shd w:val="clear" w:color="auto" w:fill="E6E6E6"/>
    </w:rPr>
  </w:style>
  <w:style w:type="character" w:styleId="a6">
    <w:name w:val="Strong"/>
    <w:basedOn w:val="a0"/>
    <w:uiPriority w:val="22"/>
    <w:qFormat/>
    <w:rsid w:val="0064025D"/>
    <w:rPr>
      <w:b/>
      <w:bCs/>
    </w:rPr>
  </w:style>
  <w:style w:type="paragraph" w:styleId="a7">
    <w:name w:val="Normal (Web)"/>
    <w:basedOn w:val="a"/>
    <w:uiPriority w:val="99"/>
    <w:unhideWhenUsed/>
    <w:rsid w:val="0043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EC31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15A"/>
  </w:style>
  <w:style w:type="paragraph" w:styleId="ab">
    <w:name w:val="footer"/>
    <w:basedOn w:val="a"/>
    <w:link w:val="ac"/>
    <w:uiPriority w:val="99"/>
    <w:unhideWhenUsed/>
    <w:rsid w:val="00F4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15A"/>
  </w:style>
  <w:style w:type="character" w:customStyle="1" w:styleId="10">
    <w:name w:val="Заголовок 1 Знак"/>
    <w:basedOn w:val="a0"/>
    <w:link w:val="1"/>
    <w:uiPriority w:val="9"/>
    <w:rsid w:val="00B214D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214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rusprofile.ru/id/6089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estfir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rusprofile.ru/id/277434" TargetMode="External"/><Relationship Id="rId10" Type="http://schemas.openxmlformats.org/officeDocument/2006/relationships/hyperlink" Target="https://www.testfirm.ru/result/2312198511_ooo-susva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radchenko-vm-231103241974" TargetMode="External"/><Relationship Id="rId14" Type="http://schemas.openxmlformats.org/officeDocument/2006/relationships/hyperlink" Target="https://www.audit-it.ru/terms/accounting/c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52F8-BF15-4E74-B397-CD13F487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6402</Words>
  <Characters>36492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Кинаш</dc:creator>
  <cp:keywords/>
  <dc:description/>
  <cp:lastModifiedBy>Windows User</cp:lastModifiedBy>
  <cp:revision>3</cp:revision>
  <dcterms:created xsi:type="dcterms:W3CDTF">2018-09-17T20:40:00Z</dcterms:created>
  <dcterms:modified xsi:type="dcterms:W3CDTF">2018-09-17T21:38:00Z</dcterms:modified>
</cp:coreProperties>
</file>