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370A" w14:textId="35CBC675" w:rsidR="00DB50A3" w:rsidRPr="00A01F1A" w:rsidRDefault="00DB2E81" w:rsidP="00507151">
      <w:pPr>
        <w:pStyle w:val="ac"/>
        <w:autoSpaceDE w:val="0"/>
        <w:autoSpaceDN w:val="0"/>
        <w:spacing w:line="240" w:lineRule="auto"/>
        <w:ind w:right="-2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709A88C6" wp14:editId="7BC8A70B">
            <wp:simplePos x="0" y="0"/>
            <wp:positionH relativeFrom="column">
              <wp:posOffset>-465455</wp:posOffset>
            </wp:positionH>
            <wp:positionV relativeFrom="paragraph">
              <wp:posOffset>0</wp:posOffset>
            </wp:positionV>
            <wp:extent cx="6572250" cy="8763000"/>
            <wp:effectExtent l="0" t="0" r="0" b="0"/>
            <wp:wrapTopAndBottom/>
            <wp:docPr id="47" name="Рисунок 47" descr="Изображение выглядит как текст, дос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63756e7b-a6b3-48cd-889e-81324db8db8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Hlk11323508"/>
      <w:bookmarkEnd w:id="0"/>
    </w:p>
    <w:p w14:paraId="5E8BD7C6" w14:textId="77777777" w:rsidR="00DB2E81" w:rsidRDefault="00DB2E81" w:rsidP="00507151">
      <w:pPr>
        <w:tabs>
          <w:tab w:val="right" w:pos="9355"/>
        </w:tabs>
        <w:spacing w:after="0"/>
        <w:ind w:right="-2"/>
        <w:jc w:val="center"/>
      </w:pPr>
    </w:p>
    <w:p w14:paraId="272E99D6" w14:textId="24C9A1BD" w:rsidR="006B5089" w:rsidRDefault="00DB2E81" w:rsidP="00DB2E81">
      <w:pPr>
        <w:tabs>
          <w:tab w:val="right" w:leader="dot" w:pos="9639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19680" behindDoc="0" locked="0" layoutInCell="1" allowOverlap="1" wp14:anchorId="28C40E9F" wp14:editId="2CE0554F">
            <wp:simplePos x="0" y="0"/>
            <wp:positionH relativeFrom="column">
              <wp:posOffset>-348615</wp:posOffset>
            </wp:positionH>
            <wp:positionV relativeFrom="paragraph">
              <wp:posOffset>0</wp:posOffset>
            </wp:positionV>
            <wp:extent cx="6385560" cy="8514080"/>
            <wp:effectExtent l="0" t="0" r="0" b="1270"/>
            <wp:wrapTopAndBottom/>
            <wp:docPr id="48" name="Рисунок 48" descr="Изображение выглядит как текст, дос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74d99a71-afef-4b80-9202-ae5667c87c6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51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0647E" w14:textId="6F384F9A" w:rsidR="006B5089" w:rsidRDefault="006B5089" w:rsidP="00EE2679">
      <w:pPr>
        <w:pStyle w:val="ae"/>
        <w:spacing w:before="0"/>
        <w:ind w:right="0"/>
        <w:rPr>
          <w:b/>
          <w:bCs/>
        </w:rPr>
      </w:pPr>
      <w:bookmarkStart w:id="1" w:name="_Toc11331655"/>
      <w:r w:rsidRPr="005B4B3C">
        <w:rPr>
          <w:b/>
          <w:bCs/>
        </w:rPr>
        <w:lastRenderedPageBreak/>
        <w:t>ВВЕДЕНИЕ</w:t>
      </w:r>
      <w:bookmarkEnd w:id="1"/>
    </w:p>
    <w:p w14:paraId="5E52A73A" w14:textId="77777777" w:rsidR="005B4B3C" w:rsidRPr="005B4B3C" w:rsidRDefault="005B4B3C" w:rsidP="00EE2679">
      <w:pPr>
        <w:pStyle w:val="ae"/>
        <w:spacing w:before="0"/>
        <w:ind w:right="0"/>
        <w:rPr>
          <w:b/>
          <w:bCs/>
        </w:rPr>
      </w:pPr>
    </w:p>
    <w:p w14:paraId="72AC1245" w14:textId="215EE3F0" w:rsidR="006B5089" w:rsidRPr="008C6A75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83">
        <w:rPr>
          <w:rFonts w:ascii="Times New Roman" w:hAnsi="Times New Roman" w:cs="Times New Roman"/>
          <w:sz w:val="28"/>
          <w:szCs w:val="28"/>
        </w:rPr>
        <w:t xml:space="preserve">В последние годы на первый план выдвигается новая отрасль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DA2683">
        <w:rPr>
          <w:rFonts w:ascii="Times New Roman" w:hAnsi="Times New Roman" w:cs="Times New Roman"/>
          <w:sz w:val="28"/>
          <w:szCs w:val="28"/>
        </w:rPr>
        <w:t xml:space="preserve"> информационная индустрия, связанная с производством технических средств, методов, технологий для производства новых знаний. Эта индустрия тесно связана с развитием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бум которых пришелся на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В это время началось широкое распространение компьютерных технологий и их интеграция в повседневную жизнь человека</w:t>
      </w:r>
      <w:r w:rsidR="009615ED" w:rsidRPr="009615ED">
        <w:rPr>
          <w:rFonts w:ascii="Times New Roman" w:hAnsi="Times New Roman" w:cs="Times New Roman"/>
          <w:sz w:val="28"/>
          <w:szCs w:val="28"/>
        </w:rPr>
        <w:t xml:space="preserve"> [4]. </w:t>
      </w:r>
      <w:r>
        <w:rPr>
          <w:rFonts w:ascii="Times New Roman" w:hAnsi="Times New Roman" w:cs="Times New Roman"/>
          <w:sz w:val="28"/>
          <w:szCs w:val="28"/>
        </w:rPr>
        <w:t>Это позволило автоматизировать большинство процессов учета, переработки и хранения данных в различных сферах жизни человека: бумажной волокиты, определенно, стало меньше</w:t>
      </w:r>
      <w:r w:rsidR="00BE689F">
        <w:rPr>
          <w:rFonts w:ascii="Times New Roman" w:hAnsi="Times New Roman" w:cs="Times New Roman"/>
          <w:sz w:val="28"/>
          <w:szCs w:val="28"/>
        </w:rPr>
        <w:t xml:space="preserve"> </w:t>
      </w:r>
      <w:r w:rsidR="00EE2679" w:rsidRPr="00EE2679">
        <w:rPr>
          <w:rFonts w:ascii="Times New Roman" w:hAnsi="Times New Roman" w:cs="Times New Roman"/>
          <w:sz w:val="28"/>
          <w:szCs w:val="28"/>
        </w:rPr>
        <w:t>[</w:t>
      </w:r>
      <w:r w:rsidR="009615ED" w:rsidRPr="009615ED">
        <w:rPr>
          <w:rFonts w:ascii="Times New Roman" w:hAnsi="Times New Roman" w:cs="Times New Roman"/>
          <w:sz w:val="28"/>
          <w:szCs w:val="28"/>
        </w:rPr>
        <w:t>2</w:t>
      </w:r>
      <w:r w:rsidR="009615ED" w:rsidRPr="008C6A75">
        <w:rPr>
          <w:rFonts w:ascii="Times New Roman" w:hAnsi="Times New Roman" w:cs="Times New Roman"/>
          <w:sz w:val="28"/>
          <w:szCs w:val="28"/>
        </w:rPr>
        <w:t>]</w:t>
      </w:r>
      <w:r w:rsidR="00BE689F">
        <w:rPr>
          <w:rFonts w:ascii="Times New Roman" w:hAnsi="Times New Roman" w:cs="Times New Roman"/>
          <w:sz w:val="28"/>
          <w:szCs w:val="28"/>
        </w:rPr>
        <w:t>.</w:t>
      </w:r>
    </w:p>
    <w:p w14:paraId="0D61C1EA" w14:textId="68D111B9" w:rsidR="001070FD" w:rsidRPr="009615ED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9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9279FC">
        <w:rPr>
          <w:rFonts w:ascii="Times New Roman" w:hAnsi="Times New Roman" w:cs="Times New Roman"/>
          <w:sz w:val="28"/>
          <w:szCs w:val="28"/>
        </w:rPr>
        <w:t xml:space="preserve">информационном обществе доминирует производство информационного продукта, а материальный продукт становится более информационно емким. </w:t>
      </w:r>
      <w:r w:rsidR="001070FD">
        <w:rPr>
          <w:rFonts w:ascii="Times New Roman" w:hAnsi="Times New Roman" w:cs="Times New Roman"/>
          <w:sz w:val="28"/>
          <w:szCs w:val="28"/>
        </w:rPr>
        <w:t>В</w:t>
      </w:r>
      <w:r w:rsidRPr="009279FC">
        <w:rPr>
          <w:rFonts w:ascii="Times New Roman" w:hAnsi="Times New Roman" w:cs="Times New Roman"/>
          <w:sz w:val="28"/>
          <w:szCs w:val="28"/>
        </w:rPr>
        <w:t>есь уклад жизни, система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FD">
        <w:rPr>
          <w:rFonts w:ascii="Times New Roman" w:hAnsi="Times New Roman" w:cs="Times New Roman"/>
          <w:sz w:val="28"/>
          <w:szCs w:val="28"/>
        </w:rPr>
        <w:t xml:space="preserve">изменяются </w:t>
      </w:r>
      <w:r>
        <w:rPr>
          <w:rFonts w:ascii="Times New Roman" w:hAnsi="Times New Roman" w:cs="Times New Roman"/>
          <w:sz w:val="28"/>
          <w:szCs w:val="28"/>
        </w:rPr>
        <w:t>в сторону интеллектуализации. В</w:t>
      </w:r>
      <w:r w:rsidRPr="009279FC">
        <w:rPr>
          <w:rFonts w:ascii="Times New Roman" w:hAnsi="Times New Roman" w:cs="Times New Roman"/>
          <w:sz w:val="28"/>
          <w:szCs w:val="28"/>
        </w:rPr>
        <w:t>озрастает значимость культурного досуга, возрастает спрос на знания, от человека требуется способность к интеллектуальному труду и творчеству. В результате появились противоречия между ограниченными возможностями человека по восприятию и переработке информации и существующими массивами хранящейся и передаваемой информации</w:t>
      </w:r>
      <w:r w:rsidR="009615ED" w:rsidRPr="009615ED">
        <w:rPr>
          <w:rFonts w:ascii="Times New Roman" w:hAnsi="Times New Roman" w:cs="Times New Roman"/>
          <w:sz w:val="28"/>
          <w:szCs w:val="28"/>
        </w:rPr>
        <w:t xml:space="preserve"> </w:t>
      </w:r>
      <w:r w:rsidR="00EE2679" w:rsidRPr="00EE2679">
        <w:rPr>
          <w:rFonts w:ascii="Times New Roman" w:hAnsi="Times New Roman" w:cs="Times New Roman"/>
          <w:sz w:val="28"/>
          <w:szCs w:val="28"/>
        </w:rPr>
        <w:t>[1]</w:t>
      </w:r>
      <w:r w:rsidR="009615ED" w:rsidRPr="009615ED">
        <w:rPr>
          <w:rFonts w:ascii="Times New Roman" w:hAnsi="Times New Roman" w:cs="Times New Roman"/>
          <w:sz w:val="28"/>
          <w:szCs w:val="28"/>
        </w:rPr>
        <w:t>.</w:t>
      </w:r>
    </w:p>
    <w:p w14:paraId="685BD732" w14:textId="505B3FC9" w:rsidR="006B5089" w:rsidRPr="009615ED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9FC">
        <w:rPr>
          <w:rFonts w:ascii="Times New Roman" w:hAnsi="Times New Roman" w:cs="Times New Roman"/>
          <w:sz w:val="28"/>
          <w:szCs w:val="28"/>
        </w:rPr>
        <w:t>Возникло большое число избыточной информации, в которой иногда трудно сориентироваться и выбрать нужные сведения.</w:t>
      </w:r>
      <w:r>
        <w:rPr>
          <w:rFonts w:ascii="Times New Roman" w:hAnsi="Times New Roman" w:cs="Times New Roman"/>
          <w:sz w:val="28"/>
          <w:szCs w:val="28"/>
        </w:rPr>
        <w:t xml:space="preserve"> Решением этой проблемы и основным инструментом автоматизации выступили </w:t>
      </w:r>
      <w:r w:rsidRPr="001070FD">
        <w:rPr>
          <w:rFonts w:ascii="Times New Roman" w:hAnsi="Times New Roman" w:cs="Times New Roman"/>
          <w:sz w:val="28"/>
          <w:szCs w:val="28"/>
        </w:rPr>
        <w:t>базы данных (БД)</w:t>
      </w:r>
      <w:r w:rsidR="00BE689F">
        <w:rPr>
          <w:rFonts w:ascii="Times New Roman" w:hAnsi="Times New Roman" w:cs="Times New Roman"/>
          <w:sz w:val="28"/>
          <w:szCs w:val="28"/>
        </w:rPr>
        <w:t xml:space="preserve"> </w:t>
      </w:r>
      <w:r w:rsidR="009615ED" w:rsidRPr="009615ED">
        <w:rPr>
          <w:rFonts w:ascii="Times New Roman" w:hAnsi="Times New Roman" w:cs="Times New Roman"/>
          <w:sz w:val="28"/>
          <w:szCs w:val="28"/>
        </w:rPr>
        <w:t>[2]</w:t>
      </w:r>
      <w:r w:rsidRPr="001070FD">
        <w:rPr>
          <w:rFonts w:ascii="Times New Roman" w:hAnsi="Times New Roman" w:cs="Times New Roman"/>
          <w:sz w:val="28"/>
          <w:szCs w:val="28"/>
        </w:rPr>
        <w:t>.</w:t>
      </w:r>
      <w:r w:rsidR="00037141" w:rsidRPr="000371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B85D0" w14:textId="4FA4C565" w:rsidR="006B5089" w:rsidRPr="00037141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79FC">
        <w:rPr>
          <w:rFonts w:ascii="Times New Roman" w:hAnsi="Times New Roman" w:cs="Times New Roman"/>
          <w:sz w:val="28"/>
          <w:szCs w:val="28"/>
        </w:rPr>
        <w:t>втоматизированные базы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9FC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 xml:space="preserve">неотделимой </w:t>
      </w:r>
      <w:r w:rsidRPr="009279FC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9FC">
        <w:rPr>
          <w:rFonts w:ascii="Times New Roman" w:hAnsi="Times New Roman" w:cs="Times New Roman"/>
          <w:sz w:val="28"/>
          <w:szCs w:val="28"/>
        </w:rPr>
        <w:t xml:space="preserve">компьютерных систем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9279FC">
        <w:rPr>
          <w:rFonts w:ascii="Times New Roman" w:hAnsi="Times New Roman" w:cs="Times New Roman"/>
          <w:sz w:val="28"/>
          <w:szCs w:val="28"/>
        </w:rPr>
        <w:t xml:space="preserve"> от отрасли до отдельного предприятия. </w:t>
      </w:r>
      <w:r>
        <w:rPr>
          <w:rFonts w:ascii="Times New Roman" w:hAnsi="Times New Roman" w:cs="Times New Roman"/>
          <w:sz w:val="28"/>
          <w:szCs w:val="28"/>
        </w:rPr>
        <w:t xml:space="preserve">Растет и уровень </w:t>
      </w:r>
      <w:r w:rsidRPr="009279FC">
        <w:rPr>
          <w:rFonts w:ascii="Times New Roman" w:hAnsi="Times New Roman" w:cs="Times New Roman"/>
          <w:sz w:val="28"/>
          <w:szCs w:val="28"/>
        </w:rPr>
        <w:t>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ой адаптации </w:t>
      </w:r>
      <w:r w:rsidRPr="009279FC">
        <w:rPr>
          <w:rFonts w:ascii="Times New Roman" w:hAnsi="Times New Roman" w:cs="Times New Roman"/>
          <w:sz w:val="28"/>
          <w:szCs w:val="28"/>
        </w:rPr>
        <w:t xml:space="preserve">систем управления базами данных (СУБД): разнообразие </w:t>
      </w:r>
      <w:r>
        <w:rPr>
          <w:rFonts w:ascii="Times New Roman" w:hAnsi="Times New Roman" w:cs="Times New Roman"/>
          <w:sz w:val="28"/>
          <w:szCs w:val="28"/>
        </w:rPr>
        <w:t>возможностей, функций</w:t>
      </w:r>
      <w:r w:rsidRPr="009279FC">
        <w:rPr>
          <w:rFonts w:ascii="Times New Roman" w:hAnsi="Times New Roman" w:cs="Times New Roman"/>
          <w:sz w:val="28"/>
          <w:szCs w:val="28"/>
        </w:rPr>
        <w:t xml:space="preserve">, удобный для пользователя интерфейс, сопряжение с программными продуктами, в частности с другими </w:t>
      </w:r>
      <w:r>
        <w:rPr>
          <w:rFonts w:ascii="Times New Roman" w:hAnsi="Times New Roman" w:cs="Times New Roman"/>
          <w:sz w:val="28"/>
          <w:szCs w:val="28"/>
        </w:rPr>
        <w:t>СУБД</w:t>
      </w:r>
      <w:r w:rsidRPr="009279FC">
        <w:rPr>
          <w:rFonts w:ascii="Times New Roman" w:hAnsi="Times New Roman" w:cs="Times New Roman"/>
          <w:sz w:val="28"/>
          <w:szCs w:val="28"/>
        </w:rPr>
        <w:t xml:space="preserve"> </w:t>
      </w:r>
      <w:r w:rsidR="00037141" w:rsidRPr="00037141">
        <w:rPr>
          <w:rFonts w:ascii="Times New Roman" w:hAnsi="Times New Roman" w:cs="Times New Roman"/>
          <w:sz w:val="28"/>
          <w:szCs w:val="28"/>
        </w:rPr>
        <w:t>[</w:t>
      </w:r>
      <w:r w:rsidR="009615ED" w:rsidRPr="009615ED">
        <w:rPr>
          <w:rFonts w:ascii="Times New Roman" w:hAnsi="Times New Roman" w:cs="Times New Roman"/>
          <w:sz w:val="28"/>
          <w:szCs w:val="28"/>
        </w:rPr>
        <w:t>3</w:t>
      </w:r>
      <w:r w:rsidR="00037141" w:rsidRPr="00037141">
        <w:rPr>
          <w:rFonts w:ascii="Times New Roman" w:hAnsi="Times New Roman" w:cs="Times New Roman"/>
          <w:sz w:val="28"/>
          <w:szCs w:val="28"/>
        </w:rPr>
        <w:t>]</w:t>
      </w:r>
      <w:r w:rsidR="00BE689F">
        <w:rPr>
          <w:rFonts w:ascii="Times New Roman" w:hAnsi="Times New Roman" w:cs="Times New Roman"/>
          <w:sz w:val="28"/>
          <w:szCs w:val="28"/>
        </w:rPr>
        <w:t>.</w:t>
      </w:r>
    </w:p>
    <w:p w14:paraId="69526837" w14:textId="3E4A1AE8" w:rsidR="006B5089" w:rsidRPr="009615ED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БД являются основой автоматизации информационных процессов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работы пользователя с потоками данных</w:t>
      </w:r>
      <w:r w:rsidR="000118D8" w:rsidRPr="000118D8">
        <w:rPr>
          <w:rFonts w:ascii="Times New Roman" w:hAnsi="Times New Roman" w:cs="Times New Roman"/>
          <w:sz w:val="28"/>
          <w:szCs w:val="28"/>
        </w:rPr>
        <w:t xml:space="preserve"> </w:t>
      </w:r>
      <w:r w:rsidR="009615ED" w:rsidRPr="009615ED">
        <w:rPr>
          <w:rFonts w:ascii="Times New Roman" w:hAnsi="Times New Roman" w:cs="Times New Roman"/>
          <w:sz w:val="28"/>
          <w:szCs w:val="28"/>
        </w:rPr>
        <w:t>[5].</w:t>
      </w:r>
    </w:p>
    <w:p w14:paraId="3067A6FB" w14:textId="69F61F59" w:rsidR="001147AB" w:rsidRDefault="00F002E7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BA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выбранной темы обусловлена широким применением баз данных в сфере складского учета, где необходима автоматизация таких процессов как: поставка, отгрузка товара, хранение его на складе, мониторинг остатков товара с целью </w:t>
      </w:r>
      <w:r w:rsidRPr="006B73BA">
        <w:rPr>
          <w:rFonts w:ascii="Times New Roman" w:hAnsi="Times New Roman" w:cs="Times New Roman"/>
          <w:sz w:val="28"/>
          <w:szCs w:val="28"/>
        </w:rPr>
        <w:t>сокращ</w:t>
      </w:r>
      <w:r>
        <w:rPr>
          <w:rFonts w:ascii="Times New Roman" w:hAnsi="Times New Roman" w:cs="Times New Roman"/>
          <w:sz w:val="28"/>
          <w:szCs w:val="28"/>
        </w:rPr>
        <w:t>ения временных затрат на операционную деятельность и повышения эффективности складского учета в целом</w:t>
      </w:r>
    </w:p>
    <w:p w14:paraId="52C30838" w14:textId="7A8BAA0C" w:rsidR="0099275F" w:rsidRDefault="0099275F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работы является база данных, которая представляет собой </w:t>
      </w:r>
      <w:r w:rsidRPr="00E858DF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автоматизации системы ввода и вывода данных для оптового склада.</w:t>
      </w:r>
    </w:p>
    <w:p w14:paraId="1974E584" w14:textId="406CFE61" w:rsidR="006B5089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A1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>
        <w:rPr>
          <w:rFonts w:ascii="Times New Roman" w:hAnsi="Times New Roman" w:cs="Times New Roman"/>
          <w:sz w:val="28"/>
          <w:szCs w:val="28"/>
        </w:rPr>
        <w:t>выступают системы, процессы, понятия и другие элементы, информация о которых хранится в Базе данных.</w:t>
      </w:r>
    </w:p>
    <w:p w14:paraId="390F5EA8" w14:textId="4BFE0FCF" w:rsidR="00603E92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F002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F002E7">
        <w:rPr>
          <w:rFonts w:ascii="Times New Roman" w:hAnsi="Times New Roman" w:cs="Times New Roman"/>
          <w:sz w:val="28"/>
          <w:szCs w:val="28"/>
        </w:rPr>
        <w:t xml:space="preserve"> разработать базу данных</w:t>
      </w:r>
      <w:r w:rsidR="00F002E7" w:rsidRPr="000C3DCC">
        <w:rPr>
          <w:rFonts w:ascii="Times New Roman" w:hAnsi="Times New Roman" w:cs="Times New Roman"/>
          <w:sz w:val="28"/>
          <w:szCs w:val="28"/>
        </w:rPr>
        <w:t xml:space="preserve"> в </w:t>
      </w:r>
      <w:r w:rsidR="00F002E7">
        <w:rPr>
          <w:rFonts w:ascii="Times New Roman" w:hAnsi="Times New Roman" w:cs="Times New Roman"/>
          <w:sz w:val="28"/>
          <w:szCs w:val="28"/>
        </w:rPr>
        <w:t>системе управления базами данных</w:t>
      </w:r>
      <w:r w:rsidR="00F002E7" w:rsidRPr="000C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2E7" w:rsidRPr="000C3DC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002E7" w:rsidRPr="000C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2E7" w:rsidRPr="000C3DCC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F002E7" w:rsidRPr="000C3DCC">
        <w:rPr>
          <w:rFonts w:ascii="Times New Roman" w:hAnsi="Times New Roman" w:cs="Times New Roman"/>
          <w:sz w:val="28"/>
          <w:szCs w:val="28"/>
        </w:rPr>
        <w:t xml:space="preserve">, входящая в программный комплекс MS </w:t>
      </w:r>
      <w:proofErr w:type="spellStart"/>
      <w:r w:rsidR="00F002E7" w:rsidRPr="000C3DC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F002E7">
        <w:rPr>
          <w:rFonts w:ascii="Times New Roman" w:hAnsi="Times New Roman" w:cs="Times New Roman"/>
          <w:sz w:val="28"/>
          <w:szCs w:val="28"/>
        </w:rPr>
        <w:t xml:space="preserve"> 365</w:t>
      </w:r>
      <w:r w:rsidR="00BE689F">
        <w:rPr>
          <w:rFonts w:ascii="Times New Roman" w:hAnsi="Times New Roman" w:cs="Times New Roman"/>
          <w:sz w:val="28"/>
          <w:szCs w:val="28"/>
        </w:rPr>
        <w:t>.</w:t>
      </w:r>
    </w:p>
    <w:p w14:paraId="4388F78D" w14:textId="35B21BA5" w:rsidR="006B5089" w:rsidRDefault="006B508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14:paraId="6BB6DA78" w14:textId="0B2B7CB3" w:rsidR="00507151" w:rsidRDefault="00D4744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6B5089">
        <w:rPr>
          <w:rFonts w:ascii="Times New Roman" w:hAnsi="Times New Roman" w:cs="Times New Roman"/>
          <w:sz w:val="28"/>
          <w:szCs w:val="28"/>
        </w:rPr>
        <w:t xml:space="preserve"> </w:t>
      </w:r>
      <w:r w:rsidR="00F002E7">
        <w:rPr>
          <w:rFonts w:ascii="Times New Roman" w:hAnsi="Times New Roman" w:cs="Times New Roman"/>
          <w:sz w:val="28"/>
          <w:szCs w:val="28"/>
        </w:rPr>
        <w:t>анализ предметной области, постановка задачи на разработку</w:t>
      </w:r>
      <w:r w:rsidR="00507151">
        <w:rPr>
          <w:rFonts w:ascii="Times New Roman" w:hAnsi="Times New Roman" w:cs="Times New Roman"/>
          <w:sz w:val="28"/>
          <w:szCs w:val="28"/>
        </w:rPr>
        <w:t xml:space="preserve"> БД,</w:t>
      </w:r>
    </w:p>
    <w:p w14:paraId="5657DE57" w14:textId="3A01D12F" w:rsidR="00F002E7" w:rsidRDefault="00D4744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07151">
        <w:rPr>
          <w:rFonts w:ascii="Times New Roman" w:hAnsi="Times New Roman" w:cs="Times New Roman"/>
          <w:sz w:val="28"/>
          <w:szCs w:val="28"/>
        </w:rPr>
        <w:t xml:space="preserve"> </w:t>
      </w:r>
      <w:r w:rsidR="00F002E7">
        <w:rPr>
          <w:rFonts w:ascii="Times New Roman" w:hAnsi="Times New Roman" w:cs="Times New Roman"/>
          <w:sz w:val="28"/>
          <w:szCs w:val="28"/>
        </w:rPr>
        <w:t>определение функции базы данных</w:t>
      </w:r>
      <w:r w:rsidR="00507151">
        <w:rPr>
          <w:rFonts w:ascii="Times New Roman" w:hAnsi="Times New Roman" w:cs="Times New Roman"/>
          <w:sz w:val="28"/>
          <w:szCs w:val="28"/>
        </w:rPr>
        <w:t>,</w:t>
      </w:r>
      <w:r w:rsidR="00F00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58FAB" w14:textId="34414F1B" w:rsidR="00F002E7" w:rsidRDefault="00D4744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07151">
        <w:rPr>
          <w:rFonts w:ascii="Times New Roman" w:hAnsi="Times New Roman" w:cs="Times New Roman"/>
          <w:sz w:val="28"/>
          <w:szCs w:val="28"/>
        </w:rPr>
        <w:t xml:space="preserve"> </w:t>
      </w:r>
      <w:r w:rsidR="00F002E7">
        <w:rPr>
          <w:rFonts w:ascii="Times New Roman" w:hAnsi="Times New Roman" w:cs="Times New Roman"/>
          <w:sz w:val="28"/>
          <w:szCs w:val="28"/>
        </w:rPr>
        <w:t>создание инфологической модели</w:t>
      </w:r>
      <w:r w:rsidR="00507151">
        <w:rPr>
          <w:rFonts w:ascii="Times New Roman" w:hAnsi="Times New Roman" w:cs="Times New Roman"/>
          <w:sz w:val="28"/>
          <w:szCs w:val="28"/>
        </w:rPr>
        <w:t>,</w:t>
      </w:r>
    </w:p>
    <w:p w14:paraId="11B64313" w14:textId="226AE3C5" w:rsidR="00507151" w:rsidRDefault="00D4744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E2679">
        <w:rPr>
          <w:rFonts w:ascii="Times New Roman" w:hAnsi="Times New Roman" w:cs="Times New Roman"/>
          <w:sz w:val="28"/>
          <w:szCs w:val="28"/>
        </w:rPr>
        <w:t xml:space="preserve"> </w:t>
      </w:r>
      <w:r w:rsidR="00507151">
        <w:rPr>
          <w:rFonts w:ascii="Times New Roman" w:hAnsi="Times New Roman" w:cs="Times New Roman"/>
          <w:sz w:val="28"/>
          <w:szCs w:val="28"/>
        </w:rPr>
        <w:t>п</w:t>
      </w:r>
      <w:r w:rsidR="006B5089">
        <w:rPr>
          <w:rFonts w:ascii="Times New Roman" w:hAnsi="Times New Roman" w:cs="Times New Roman"/>
          <w:sz w:val="28"/>
          <w:szCs w:val="28"/>
        </w:rPr>
        <w:t xml:space="preserve">роектирование и создание таблиц БД для хранения вводимой </w:t>
      </w:r>
      <w:r w:rsidR="000E042F">
        <w:rPr>
          <w:rFonts w:ascii="Times New Roman" w:hAnsi="Times New Roman" w:cs="Times New Roman"/>
          <w:sz w:val="28"/>
          <w:szCs w:val="28"/>
        </w:rPr>
        <w:tab/>
      </w:r>
      <w:r w:rsidR="000E042F">
        <w:rPr>
          <w:rFonts w:ascii="Times New Roman" w:hAnsi="Times New Roman" w:cs="Times New Roman"/>
          <w:sz w:val="28"/>
          <w:szCs w:val="28"/>
        </w:rPr>
        <w:tab/>
      </w:r>
      <w:r w:rsidR="006B5089">
        <w:rPr>
          <w:rFonts w:ascii="Times New Roman" w:hAnsi="Times New Roman" w:cs="Times New Roman"/>
          <w:sz w:val="28"/>
          <w:szCs w:val="28"/>
        </w:rPr>
        <w:t>информации</w:t>
      </w:r>
      <w:r w:rsidR="006B5089" w:rsidRPr="009A0E28">
        <w:rPr>
          <w:rFonts w:ascii="Times New Roman" w:hAnsi="Times New Roman" w:cs="Times New Roman"/>
          <w:sz w:val="28"/>
          <w:szCs w:val="28"/>
        </w:rPr>
        <w:t>,</w:t>
      </w:r>
    </w:p>
    <w:p w14:paraId="74CCA137" w14:textId="0F26F094" w:rsidR="00507151" w:rsidRDefault="00D4744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E2679">
        <w:rPr>
          <w:rFonts w:ascii="Times New Roman" w:hAnsi="Times New Roman" w:cs="Times New Roman"/>
          <w:sz w:val="28"/>
          <w:szCs w:val="28"/>
        </w:rPr>
        <w:t xml:space="preserve"> </w:t>
      </w:r>
      <w:r w:rsidR="00507151">
        <w:rPr>
          <w:rFonts w:ascii="Times New Roman" w:hAnsi="Times New Roman" w:cs="Times New Roman"/>
          <w:sz w:val="28"/>
          <w:szCs w:val="28"/>
        </w:rPr>
        <w:t>р</w:t>
      </w:r>
      <w:r w:rsidR="006B5089">
        <w:rPr>
          <w:rFonts w:ascii="Times New Roman" w:hAnsi="Times New Roman" w:cs="Times New Roman"/>
          <w:sz w:val="28"/>
          <w:szCs w:val="28"/>
        </w:rPr>
        <w:t xml:space="preserve">азработка пользовательского интерфейса средствами </w:t>
      </w:r>
      <w:proofErr w:type="spellStart"/>
      <w:r w:rsidR="006B5089" w:rsidRPr="000C3DC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6B5089" w:rsidRPr="000C3DCC">
        <w:rPr>
          <w:rFonts w:ascii="Times New Roman" w:hAnsi="Times New Roman" w:cs="Times New Roman"/>
          <w:sz w:val="28"/>
          <w:szCs w:val="28"/>
        </w:rPr>
        <w:t xml:space="preserve"> </w:t>
      </w:r>
      <w:r w:rsidR="000E042F">
        <w:rPr>
          <w:rFonts w:ascii="Times New Roman" w:hAnsi="Times New Roman" w:cs="Times New Roman"/>
          <w:sz w:val="28"/>
          <w:szCs w:val="28"/>
        </w:rPr>
        <w:tab/>
      </w:r>
      <w:r w:rsidR="000E04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5089" w:rsidRPr="000C3DCC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6B5089">
        <w:rPr>
          <w:rFonts w:ascii="Times New Roman" w:hAnsi="Times New Roman" w:cs="Times New Roman"/>
          <w:sz w:val="28"/>
          <w:szCs w:val="28"/>
        </w:rPr>
        <w:t>.</w:t>
      </w:r>
    </w:p>
    <w:p w14:paraId="7F04C830" w14:textId="50DC432D" w:rsidR="00E147CA" w:rsidRDefault="006B73B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BA">
        <w:rPr>
          <w:rFonts w:ascii="Times New Roman" w:hAnsi="Times New Roman" w:cs="Times New Roman"/>
          <w:sz w:val="28"/>
          <w:szCs w:val="28"/>
        </w:rPr>
        <w:t>Результатом является разработка базы данных, которая позволяет заносить данные о товаре и его поставщико</w:t>
      </w:r>
      <w:bookmarkStart w:id="2" w:name="_GoBack"/>
      <w:bookmarkEnd w:id="2"/>
      <w:r w:rsidRPr="006B73BA">
        <w:rPr>
          <w:rFonts w:ascii="Times New Roman" w:hAnsi="Times New Roman" w:cs="Times New Roman"/>
          <w:sz w:val="28"/>
          <w:szCs w:val="28"/>
        </w:rPr>
        <w:t xml:space="preserve">в, </w:t>
      </w:r>
      <w:r w:rsidR="00335716">
        <w:rPr>
          <w:rFonts w:ascii="Times New Roman" w:hAnsi="Times New Roman" w:cs="Times New Roman"/>
          <w:sz w:val="28"/>
          <w:szCs w:val="28"/>
        </w:rPr>
        <w:t>вести учет клиентов, и следить за остатками на складе.</w:t>
      </w:r>
    </w:p>
    <w:p w14:paraId="7580C388" w14:textId="5A37BA31" w:rsidR="00E147CA" w:rsidRDefault="00E147C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DF">
        <w:rPr>
          <w:rFonts w:ascii="Times New Roman" w:hAnsi="Times New Roman" w:cs="Times New Roman"/>
          <w:sz w:val="28"/>
          <w:szCs w:val="28"/>
        </w:rPr>
        <w:t>Теоретическая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теоретичес</w:t>
      </w:r>
      <w:r>
        <w:rPr>
          <w:rFonts w:ascii="Times New Roman" w:hAnsi="Times New Roman" w:cs="Times New Roman"/>
          <w:sz w:val="28"/>
          <w:szCs w:val="28"/>
        </w:rPr>
        <w:t xml:space="preserve">кие подходы </w:t>
      </w:r>
      <w:r w:rsidRPr="00E858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концепции,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раскрывающие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базы данных </w:t>
      </w:r>
      <w:r w:rsidRPr="00E858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Pr="00E858DF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элементы.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A4066" w14:textId="7DD25444" w:rsidR="00E147CA" w:rsidRDefault="00E147C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DF">
        <w:rPr>
          <w:rFonts w:ascii="Times New Roman" w:hAnsi="Times New Roman" w:cs="Times New Roman"/>
          <w:sz w:val="28"/>
          <w:szCs w:val="28"/>
        </w:rPr>
        <w:lastRenderedPageBreak/>
        <w:t>Методологической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 xml:space="preserve">дования послужили выработанные </w:t>
      </w:r>
      <w:r w:rsidRPr="00E858DF">
        <w:rPr>
          <w:rFonts w:ascii="Times New Roman" w:hAnsi="Times New Roman" w:cs="Times New Roman"/>
          <w:sz w:val="28"/>
          <w:szCs w:val="28"/>
        </w:rPr>
        <w:t>наукой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общенаучные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9F">
        <w:rPr>
          <w:rFonts w:ascii="Times New Roman" w:hAnsi="Times New Roman" w:cs="Times New Roman"/>
          <w:sz w:val="28"/>
          <w:szCs w:val="28"/>
        </w:rPr>
        <w:t>историко</w:t>
      </w:r>
      <w:r w:rsidR="00D47449" w:rsidRPr="00BE689F">
        <w:rPr>
          <w:rFonts w:ascii="Times New Roman" w:hAnsi="Times New Roman" w:cs="Times New Roman"/>
          <w:sz w:val="28"/>
          <w:szCs w:val="28"/>
        </w:rPr>
        <w:t>−</w:t>
      </w:r>
      <w:r w:rsidRPr="00BE689F">
        <w:rPr>
          <w:rFonts w:ascii="Times New Roman" w:hAnsi="Times New Roman" w:cs="Times New Roman"/>
          <w:sz w:val="28"/>
          <w:szCs w:val="28"/>
        </w:rPr>
        <w:t xml:space="preserve">логический метод, анализ и синтез; </w:t>
      </w:r>
    </w:p>
    <w:p w14:paraId="3AE57CF8" w14:textId="39661493" w:rsidR="00E147CA" w:rsidRPr="00E858DF" w:rsidRDefault="00E147C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DF">
        <w:rPr>
          <w:rFonts w:ascii="Times New Roman" w:hAnsi="Times New Roman" w:cs="Times New Roman"/>
          <w:sz w:val="28"/>
          <w:szCs w:val="28"/>
        </w:rPr>
        <w:t>Эмпирическая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книги по разработке базы данных</w:t>
      </w:r>
      <w:r w:rsidRPr="00E85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8DF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на тему перехода организаций на автоматизацию своих систем, и</w:t>
      </w:r>
      <w:r w:rsidRPr="00E858DF">
        <w:rPr>
          <w:rFonts w:ascii="Times New Roman" w:hAnsi="Times New Roman" w:cs="Times New Roman"/>
          <w:sz w:val="28"/>
          <w:szCs w:val="28"/>
        </w:rPr>
        <w:t>нтернет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E858DF">
        <w:rPr>
          <w:rFonts w:ascii="Times New Roman" w:hAnsi="Times New Roman" w:cs="Times New Roman"/>
          <w:sz w:val="28"/>
          <w:szCs w:val="28"/>
        </w:rPr>
        <w:t>ресурсы.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358A0" w14:textId="6FCFDFCB" w:rsidR="00E147CA" w:rsidRPr="006B73BA" w:rsidRDefault="00E147C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BC2A8C" w:rsidRPr="00BC2A8C">
        <w:rPr>
          <w:rFonts w:ascii="Times New Roman" w:hAnsi="Times New Roman" w:cs="Times New Roman"/>
          <w:sz w:val="28"/>
          <w:szCs w:val="28"/>
        </w:rPr>
        <w:t>курсовой</w:t>
      </w:r>
      <w:r w:rsidRPr="00BC2A8C">
        <w:rPr>
          <w:rFonts w:ascii="Times New Roman" w:hAnsi="Times New Roman" w:cs="Times New Roman"/>
          <w:sz w:val="28"/>
          <w:szCs w:val="28"/>
        </w:rPr>
        <w:t xml:space="preserve"> работы представляет собой введение, три главы, заключение, список испол</w:t>
      </w:r>
      <w:r w:rsidRPr="00E858DF">
        <w:rPr>
          <w:rFonts w:ascii="Times New Roman" w:hAnsi="Times New Roman" w:cs="Times New Roman"/>
          <w:sz w:val="28"/>
          <w:szCs w:val="28"/>
        </w:rPr>
        <w:t>ьзованной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1D">
        <w:rPr>
          <w:rFonts w:ascii="Times New Roman" w:hAnsi="Times New Roman" w:cs="Times New Roman"/>
          <w:sz w:val="28"/>
          <w:szCs w:val="28"/>
        </w:rPr>
        <w:t xml:space="preserve">литературы и </w:t>
      </w: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882F14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рисун</w:t>
      </w:r>
      <w:r w:rsidR="00882F14">
        <w:rPr>
          <w:rFonts w:ascii="Times New Roman" w:hAnsi="Times New Roman" w:cs="Times New Roman"/>
          <w:sz w:val="28"/>
          <w:szCs w:val="28"/>
        </w:rPr>
        <w:t>ков</w:t>
      </w:r>
      <w:r w:rsidRPr="005C3A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DE8B8" w14:textId="20C7CB14" w:rsidR="00335716" w:rsidRDefault="00F002E7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6B73BA" w:rsidRPr="006B73BA">
        <w:rPr>
          <w:rFonts w:ascii="Times New Roman" w:hAnsi="Times New Roman" w:cs="Times New Roman"/>
          <w:sz w:val="28"/>
          <w:szCs w:val="28"/>
        </w:rPr>
        <w:t xml:space="preserve"> курсовой работы заключается в повышени</w:t>
      </w:r>
      <w:r w:rsidR="00FB736E">
        <w:rPr>
          <w:rFonts w:ascii="Times New Roman" w:hAnsi="Times New Roman" w:cs="Times New Roman"/>
          <w:sz w:val="28"/>
          <w:szCs w:val="28"/>
        </w:rPr>
        <w:t>и</w:t>
      </w:r>
      <w:r w:rsidR="006B73BA" w:rsidRPr="006B73BA">
        <w:rPr>
          <w:rFonts w:ascii="Times New Roman" w:hAnsi="Times New Roman" w:cs="Times New Roman"/>
          <w:sz w:val="28"/>
          <w:szCs w:val="28"/>
        </w:rPr>
        <w:t xml:space="preserve"> эффективности складского учета на</w:t>
      </w:r>
      <w:r w:rsidR="006B73BA">
        <w:rPr>
          <w:rFonts w:ascii="Times New Roman" w:hAnsi="Times New Roman" w:cs="Times New Roman"/>
          <w:sz w:val="28"/>
          <w:szCs w:val="28"/>
        </w:rPr>
        <w:t xml:space="preserve"> оптовом</w:t>
      </w:r>
      <w:r w:rsidR="006B73BA" w:rsidRPr="006B73BA">
        <w:rPr>
          <w:rFonts w:ascii="Times New Roman" w:hAnsi="Times New Roman" w:cs="Times New Roman"/>
          <w:sz w:val="28"/>
          <w:szCs w:val="28"/>
        </w:rPr>
        <w:t xml:space="preserve"> предприятии </w:t>
      </w:r>
      <w:r w:rsidR="00B20104">
        <w:rPr>
          <w:rFonts w:ascii="Times New Roman" w:hAnsi="Times New Roman" w:cs="Times New Roman"/>
          <w:sz w:val="28"/>
          <w:szCs w:val="28"/>
        </w:rPr>
        <w:t>ОО</w:t>
      </w:r>
      <w:r w:rsidR="006B73BA" w:rsidRPr="006B73BA">
        <w:rPr>
          <w:rFonts w:ascii="Times New Roman" w:hAnsi="Times New Roman" w:cs="Times New Roman"/>
          <w:sz w:val="28"/>
          <w:szCs w:val="28"/>
        </w:rPr>
        <w:t>О «</w:t>
      </w:r>
      <w:r w:rsidR="006B73BA">
        <w:rPr>
          <w:rFonts w:ascii="Times New Roman" w:hAnsi="Times New Roman" w:cs="Times New Roman"/>
          <w:sz w:val="28"/>
          <w:szCs w:val="28"/>
        </w:rPr>
        <w:t>КРАСКИРПИЧ</w:t>
      </w:r>
      <w:r w:rsidR="006B73BA" w:rsidRPr="006B73BA">
        <w:rPr>
          <w:rFonts w:ascii="Times New Roman" w:hAnsi="Times New Roman" w:cs="Times New Roman"/>
          <w:sz w:val="28"/>
          <w:szCs w:val="28"/>
        </w:rPr>
        <w:t>» за счет разработки и внедрения базы данных.</w:t>
      </w:r>
    </w:p>
    <w:p w14:paraId="7E4B178B" w14:textId="21D334B9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A4F2F" w14:textId="108042F7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5C331" w14:textId="1CC54A4D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03686" w14:textId="6D192F4C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85E3B" w14:textId="380C94EB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9C792" w14:textId="1CA190C1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AFCA0" w14:textId="1ED564D5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A0C2D" w14:textId="4EDCF67D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8EB16" w14:textId="3005D5C0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5F2BA" w14:textId="4B7320E8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2519B" w14:textId="1D8F1EED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23AF3" w14:textId="3F7676F5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E615B" w14:textId="00DDC153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E469F" w14:textId="0276232F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6FEF" w14:textId="6B434C77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9746F" w14:textId="2ABB1CC5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B8A48" w14:textId="74CF8196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B5811" w14:textId="193C9318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B9DD" w14:textId="77777777" w:rsidR="00E147CA" w:rsidRDefault="00E147C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1BD3F" w14:textId="7BE8E070" w:rsidR="001E2D73" w:rsidRDefault="0099275F" w:rsidP="00BB7D33">
      <w:pPr>
        <w:pStyle w:val="ae"/>
        <w:spacing w:before="0"/>
        <w:ind w:right="0"/>
        <w:jc w:val="left"/>
        <w:rPr>
          <w:b/>
          <w:bCs/>
        </w:rPr>
      </w:pPr>
      <w:bookmarkStart w:id="3" w:name="_Toc11331656"/>
      <w:r w:rsidRPr="00FB736E">
        <w:rPr>
          <w:b/>
          <w:bCs/>
        </w:rPr>
        <w:lastRenderedPageBreak/>
        <w:t>1 Современное применение баз данных в сфере складского учета</w:t>
      </w:r>
      <w:bookmarkEnd w:id="3"/>
    </w:p>
    <w:p w14:paraId="2FF719C1" w14:textId="77777777" w:rsidR="00611A19" w:rsidRPr="00FB736E" w:rsidRDefault="00611A19" w:rsidP="00BB7D33">
      <w:pPr>
        <w:pStyle w:val="ae"/>
        <w:spacing w:before="0"/>
        <w:ind w:right="0"/>
        <w:jc w:val="left"/>
        <w:rPr>
          <w:b/>
          <w:bCs/>
        </w:rPr>
      </w:pPr>
    </w:p>
    <w:p w14:paraId="34C3781E" w14:textId="2BC67FAE" w:rsidR="001E2D73" w:rsidRDefault="001E2D73" w:rsidP="00BB7D33">
      <w:pPr>
        <w:pStyle w:val="ae"/>
        <w:spacing w:before="0"/>
        <w:ind w:right="0"/>
        <w:jc w:val="left"/>
        <w:rPr>
          <w:b/>
          <w:bCs/>
        </w:rPr>
      </w:pPr>
      <w:bookmarkStart w:id="4" w:name="_Toc11331657"/>
      <w:r w:rsidRPr="00FB736E">
        <w:rPr>
          <w:b/>
          <w:bCs/>
        </w:rPr>
        <w:t>1.1 Теоретические основы понятия «Базы данных»</w:t>
      </w:r>
      <w:bookmarkEnd w:id="4"/>
    </w:p>
    <w:p w14:paraId="791CFFA3" w14:textId="77777777" w:rsidR="00FB736E" w:rsidRPr="00FB736E" w:rsidRDefault="00FB736E" w:rsidP="00BE689F">
      <w:pPr>
        <w:pStyle w:val="ae"/>
        <w:spacing w:before="0"/>
        <w:ind w:right="0"/>
        <w:jc w:val="both"/>
        <w:rPr>
          <w:b/>
          <w:bCs/>
        </w:rPr>
      </w:pPr>
    </w:p>
    <w:p w14:paraId="7259D5E1" w14:textId="5DD75E2B" w:rsidR="00335716" w:rsidRPr="00037141" w:rsidRDefault="001070F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 xml:space="preserve">Стержневые идеи современных информационных технологий базируются на концепции баз данных. Согласно этой концепции, основой информационных технологий являются данные, которые должны быть организованы в базы данных в целях адекватного отображения изменяющегося реального мира и удовлетворения информационных потребностей пользователей </w:t>
      </w:r>
      <w:r w:rsidR="00037141" w:rsidRPr="00037141">
        <w:rPr>
          <w:rFonts w:ascii="Times New Roman" w:hAnsi="Times New Roman" w:cs="Times New Roman"/>
          <w:sz w:val="28"/>
          <w:szCs w:val="28"/>
        </w:rPr>
        <w:t>[</w:t>
      </w:r>
      <w:r w:rsidR="009615ED" w:rsidRPr="008C6A75">
        <w:rPr>
          <w:rFonts w:ascii="Times New Roman" w:hAnsi="Times New Roman" w:cs="Times New Roman"/>
          <w:sz w:val="28"/>
          <w:szCs w:val="28"/>
        </w:rPr>
        <w:t>7</w:t>
      </w:r>
      <w:r w:rsidR="00037141" w:rsidRPr="00037141">
        <w:rPr>
          <w:rFonts w:ascii="Times New Roman" w:hAnsi="Times New Roman" w:cs="Times New Roman"/>
          <w:sz w:val="28"/>
          <w:szCs w:val="28"/>
        </w:rPr>
        <w:t>]</w:t>
      </w:r>
      <w:r w:rsidR="00BC2A8C">
        <w:rPr>
          <w:rFonts w:ascii="Times New Roman" w:hAnsi="Times New Roman" w:cs="Times New Roman"/>
          <w:sz w:val="28"/>
          <w:szCs w:val="28"/>
        </w:rPr>
        <w:t>.</w:t>
      </w:r>
    </w:p>
    <w:p w14:paraId="0CEA77B4" w14:textId="228D21D4" w:rsidR="00335716" w:rsidRPr="008C6A75" w:rsidRDefault="001070F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>Одним из важнейших понятий в теории баз данных является понятие информации. Под информацией понимаются любые сведения о каком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37141">
        <w:rPr>
          <w:rFonts w:ascii="Times New Roman" w:hAnsi="Times New Roman" w:cs="Times New Roman"/>
          <w:sz w:val="28"/>
          <w:szCs w:val="28"/>
        </w:rPr>
        <w:t xml:space="preserve">либо событии, процессе, объекте </w:t>
      </w:r>
      <w:r w:rsidR="009615ED" w:rsidRPr="008C6A75">
        <w:rPr>
          <w:rFonts w:ascii="Times New Roman" w:hAnsi="Times New Roman" w:cs="Times New Roman"/>
          <w:sz w:val="28"/>
          <w:szCs w:val="28"/>
        </w:rPr>
        <w:t>[6]</w:t>
      </w:r>
      <w:r w:rsidR="00BC2A8C">
        <w:rPr>
          <w:rFonts w:ascii="Times New Roman" w:hAnsi="Times New Roman" w:cs="Times New Roman"/>
          <w:sz w:val="28"/>
          <w:szCs w:val="28"/>
        </w:rPr>
        <w:t>.</w:t>
      </w:r>
    </w:p>
    <w:p w14:paraId="2F703C6E" w14:textId="092B8772" w:rsidR="00335716" w:rsidRPr="00037141" w:rsidRDefault="001070F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37141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037141">
        <w:rPr>
          <w:rFonts w:ascii="Times New Roman" w:hAnsi="Times New Roman" w:cs="Times New Roman"/>
          <w:sz w:val="28"/>
          <w:szCs w:val="28"/>
        </w:rPr>
        <w:t xml:space="preserve"> информация, представленная в определенном виде, позволяющем автоматизировать ее сбор, хранение и дальнейшую обработку человеком или информационным </w:t>
      </w:r>
      <w:r w:rsidRPr="009615ED">
        <w:rPr>
          <w:rFonts w:ascii="Times New Roman" w:hAnsi="Times New Roman" w:cs="Times New Roman"/>
          <w:sz w:val="28"/>
          <w:szCs w:val="28"/>
        </w:rPr>
        <w:t xml:space="preserve">средством. Для компьютерных технологий данные </w:t>
      </w:r>
      <w:proofErr w:type="gramStart"/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9615ED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9615ED">
        <w:rPr>
          <w:rFonts w:ascii="Times New Roman" w:hAnsi="Times New Roman" w:cs="Times New Roman"/>
          <w:sz w:val="28"/>
          <w:szCs w:val="28"/>
        </w:rPr>
        <w:t xml:space="preserve"> информация в дискретном, фиксированном виде, удобная для хранения, обработки на ЭВМ, а также для передачи по каналам связи</w:t>
      </w:r>
      <w:r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="009615ED" w:rsidRPr="008C6A75">
        <w:rPr>
          <w:rFonts w:ascii="Times New Roman" w:hAnsi="Times New Roman" w:cs="Times New Roman"/>
          <w:sz w:val="28"/>
          <w:szCs w:val="28"/>
        </w:rPr>
        <w:t>[6]</w:t>
      </w:r>
      <w:r w:rsidR="00BC2A8C">
        <w:rPr>
          <w:rFonts w:ascii="Times New Roman" w:hAnsi="Times New Roman" w:cs="Times New Roman"/>
          <w:sz w:val="28"/>
          <w:szCs w:val="28"/>
        </w:rPr>
        <w:t>.</w:t>
      </w:r>
    </w:p>
    <w:p w14:paraId="4A2CCBC0" w14:textId="6D43FD9F" w:rsidR="00335716" w:rsidRPr="00A373CE" w:rsidRDefault="001070F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 xml:space="preserve">База данных (БД)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37141">
        <w:rPr>
          <w:rFonts w:ascii="Times New Roman" w:hAnsi="Times New Roman" w:cs="Times New Roman"/>
          <w:sz w:val="28"/>
          <w:szCs w:val="28"/>
        </w:rPr>
        <w:t xml:space="preserve"> именованная совокупность данных, отражающая состояние объектов и их отношений в рассматриваемой предметной области, или иначе БД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37141">
        <w:rPr>
          <w:rFonts w:ascii="Times New Roman" w:hAnsi="Times New Roman" w:cs="Times New Roman"/>
          <w:sz w:val="28"/>
          <w:szCs w:val="28"/>
        </w:rPr>
        <w:t xml:space="preserve"> это совокупность взаимосвязанных данных при такой минимальной избыточности, которая допускает их использование оптимальным образом для одного или нескольких приложений в определенной предметной области. БД состоит из множества связанных файлов </w:t>
      </w:r>
      <w:r w:rsidR="00037141" w:rsidRPr="00A373CE">
        <w:rPr>
          <w:rFonts w:ascii="Times New Roman" w:hAnsi="Times New Roman" w:cs="Times New Roman"/>
          <w:sz w:val="28"/>
          <w:szCs w:val="28"/>
        </w:rPr>
        <w:t>[</w:t>
      </w:r>
      <w:r w:rsidR="000118D8" w:rsidRPr="008C6A75">
        <w:rPr>
          <w:rFonts w:ascii="Times New Roman" w:hAnsi="Times New Roman" w:cs="Times New Roman"/>
          <w:sz w:val="28"/>
          <w:szCs w:val="28"/>
        </w:rPr>
        <w:t>15</w:t>
      </w:r>
      <w:r w:rsidR="00037141" w:rsidRPr="00A373CE">
        <w:rPr>
          <w:rFonts w:ascii="Times New Roman" w:hAnsi="Times New Roman" w:cs="Times New Roman"/>
          <w:sz w:val="28"/>
          <w:szCs w:val="28"/>
        </w:rPr>
        <w:t>]</w:t>
      </w:r>
      <w:r w:rsidR="00BC2A8C">
        <w:rPr>
          <w:rFonts w:ascii="Times New Roman" w:hAnsi="Times New Roman" w:cs="Times New Roman"/>
          <w:sz w:val="28"/>
          <w:szCs w:val="28"/>
        </w:rPr>
        <w:t>.</w:t>
      </w:r>
    </w:p>
    <w:p w14:paraId="511F00C9" w14:textId="0B646368" w:rsidR="001E2D73" w:rsidRPr="00037141" w:rsidRDefault="001070F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 xml:space="preserve">Система управления базами данных (СУБД)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37141">
        <w:rPr>
          <w:rFonts w:ascii="Times New Roman" w:hAnsi="Times New Roman" w:cs="Times New Roman"/>
          <w:sz w:val="28"/>
          <w:szCs w:val="28"/>
        </w:rPr>
        <w:t xml:space="preserve"> совокупность языковых и программных средств, предназначенных для создания, ведения и совместного использования БД многими пользователями.</w:t>
      </w:r>
    </w:p>
    <w:p w14:paraId="7D06BBF5" w14:textId="2C43362C" w:rsidR="00603E92" w:rsidRPr="008C6A75" w:rsidRDefault="00603E92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 xml:space="preserve">СУБД позволяет сводить воедино информацию из самых разных источников (электронные таблицы, другие базы данных) и помогает быстро </w:t>
      </w:r>
      <w:r w:rsidRPr="00037141">
        <w:rPr>
          <w:rFonts w:ascii="Times New Roman" w:hAnsi="Times New Roman" w:cs="Times New Roman"/>
          <w:sz w:val="28"/>
          <w:szCs w:val="28"/>
        </w:rPr>
        <w:lastRenderedPageBreak/>
        <w:t>найти необходимую информацию, донести ее до окружающих с помощью отчетов, графиков или таблиц</w:t>
      </w:r>
      <w:r w:rsidR="009615ED" w:rsidRPr="009615ED">
        <w:rPr>
          <w:rFonts w:ascii="Times New Roman" w:hAnsi="Times New Roman" w:cs="Times New Roman"/>
          <w:sz w:val="28"/>
          <w:szCs w:val="28"/>
        </w:rPr>
        <w:t xml:space="preserve"> </w:t>
      </w:r>
      <w:r w:rsidR="009615ED" w:rsidRPr="008C6A75">
        <w:rPr>
          <w:rFonts w:ascii="Times New Roman" w:hAnsi="Times New Roman" w:cs="Times New Roman"/>
          <w:sz w:val="28"/>
          <w:szCs w:val="28"/>
        </w:rPr>
        <w:t>[13]</w:t>
      </w:r>
      <w:r w:rsidR="00BC2A8C">
        <w:rPr>
          <w:rFonts w:ascii="Times New Roman" w:hAnsi="Times New Roman" w:cs="Times New Roman"/>
          <w:sz w:val="28"/>
          <w:szCs w:val="28"/>
        </w:rPr>
        <w:t>.</w:t>
      </w:r>
    </w:p>
    <w:p w14:paraId="491D6487" w14:textId="2790AA84" w:rsidR="00072047" w:rsidRPr="008C6A75" w:rsidRDefault="00072047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>Поворотным пунктом в теории и практике баз данных явился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переход к реляционным базам данных. Начало этого этапа обычно датируется публикацией статьи сотрудника IBM Эдгара Кодда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«Реляционная модель данных для больших совместно используемых банков данных», опубликованной в 1970 году. В этой и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последующих статьях Э. Кодда были развиты основные положения реляционной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модели данных. Интересно отметить, что само понятие «модель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данных», означающее переход на более абстрактный уровень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оперирования данными, было сформулировано именно Коддом и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в базах данных первого поколения не использовалось</w:t>
      </w:r>
      <w:r w:rsidR="009615ED" w:rsidRPr="009615ED">
        <w:rPr>
          <w:rFonts w:ascii="Times New Roman" w:hAnsi="Times New Roman" w:cs="Times New Roman"/>
          <w:sz w:val="28"/>
          <w:szCs w:val="28"/>
        </w:rPr>
        <w:t xml:space="preserve"> </w:t>
      </w:r>
      <w:r w:rsidR="009615ED" w:rsidRPr="008C6A75">
        <w:rPr>
          <w:rFonts w:ascii="Times New Roman" w:hAnsi="Times New Roman" w:cs="Times New Roman"/>
          <w:sz w:val="28"/>
          <w:szCs w:val="28"/>
        </w:rPr>
        <w:t>[1</w:t>
      </w:r>
      <w:r w:rsidR="000118D8" w:rsidRPr="008C6A75">
        <w:rPr>
          <w:rFonts w:ascii="Times New Roman" w:hAnsi="Times New Roman" w:cs="Times New Roman"/>
          <w:sz w:val="28"/>
          <w:szCs w:val="28"/>
        </w:rPr>
        <w:t>1</w:t>
      </w:r>
      <w:r w:rsidR="009615ED" w:rsidRPr="008C6A75">
        <w:rPr>
          <w:rFonts w:ascii="Times New Roman" w:hAnsi="Times New Roman" w:cs="Times New Roman"/>
          <w:sz w:val="28"/>
          <w:szCs w:val="28"/>
        </w:rPr>
        <w:t>]</w:t>
      </w:r>
      <w:r w:rsidR="00BC2A8C">
        <w:rPr>
          <w:rFonts w:ascii="Times New Roman" w:hAnsi="Times New Roman" w:cs="Times New Roman"/>
          <w:sz w:val="28"/>
          <w:szCs w:val="28"/>
        </w:rPr>
        <w:t>.</w:t>
      </w:r>
    </w:p>
    <w:p w14:paraId="61CC4525" w14:textId="5B9C137A" w:rsidR="00072047" w:rsidRPr="000118D8" w:rsidRDefault="00072047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>Особенностью реляционной модели является совершенно новый взгляд на построение базы данных и действия с данными.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Основной структурной единицей реляционной модели является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отношение (</w:t>
      </w:r>
      <w:proofErr w:type="spellStart"/>
      <w:r w:rsidRPr="00037141">
        <w:rPr>
          <w:rFonts w:ascii="Times New Roman" w:hAnsi="Times New Roman" w:cs="Times New Roman"/>
          <w:sz w:val="28"/>
          <w:szCs w:val="28"/>
        </w:rPr>
        <w:t>relation</w:t>
      </w:r>
      <w:proofErr w:type="spellEnd"/>
      <w:r w:rsidRPr="00037141">
        <w:rPr>
          <w:rFonts w:ascii="Times New Roman" w:hAnsi="Times New Roman" w:cs="Times New Roman"/>
          <w:sz w:val="28"/>
          <w:szCs w:val="28"/>
        </w:rPr>
        <w:t>), которое с теоретической точки зрения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 xml:space="preserve">является легко описываемым и хорошо изученным математическим объектом, а с практической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37141">
        <w:rPr>
          <w:rFonts w:ascii="Times New Roman" w:hAnsi="Times New Roman" w:cs="Times New Roman"/>
          <w:sz w:val="28"/>
          <w:szCs w:val="28"/>
        </w:rPr>
        <w:t xml:space="preserve"> может, с некоторыми оговорками, трактоваться как таблица простейшей структуры, не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имеющая повторяющихся строк</w:t>
      </w:r>
      <w:r w:rsidR="000118D8" w:rsidRPr="000118D8">
        <w:rPr>
          <w:rFonts w:ascii="Times New Roman" w:hAnsi="Times New Roman" w:cs="Times New Roman"/>
          <w:sz w:val="28"/>
          <w:szCs w:val="28"/>
        </w:rPr>
        <w:t xml:space="preserve"> [10].</w:t>
      </w:r>
    </w:p>
    <w:p w14:paraId="3D7B9A67" w14:textId="2494E649" w:rsidR="00072047" w:rsidRDefault="00072047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1">
        <w:rPr>
          <w:rFonts w:ascii="Times New Roman" w:hAnsi="Times New Roman" w:cs="Times New Roman"/>
          <w:sz w:val="28"/>
          <w:szCs w:val="28"/>
        </w:rPr>
        <w:t>Можно сравнить переход к реляционным базам данных с переходом от ассемблера к высокоуровневым языкам программирования. И кстати, одной из целей Кодда было предоставить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конечным пользователям средства для работы с базами данных</w:t>
      </w:r>
      <w:r w:rsidR="005D674A" w:rsidRPr="00037141">
        <w:rPr>
          <w:rFonts w:ascii="Times New Roman" w:hAnsi="Times New Roman" w:cs="Times New Roman"/>
          <w:sz w:val="28"/>
          <w:szCs w:val="28"/>
        </w:rPr>
        <w:t xml:space="preserve"> </w:t>
      </w:r>
      <w:r w:rsidRPr="00037141">
        <w:rPr>
          <w:rFonts w:ascii="Times New Roman" w:hAnsi="Times New Roman" w:cs="Times New Roman"/>
          <w:sz w:val="28"/>
          <w:szCs w:val="28"/>
        </w:rPr>
        <w:t>без обращения к услугам профессиональных программистов.</w:t>
      </w:r>
    </w:p>
    <w:p w14:paraId="7F53482C" w14:textId="77777777" w:rsidR="000E042F" w:rsidRDefault="000E042F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F2A20" w14:textId="6CB9F751" w:rsidR="005D674A" w:rsidRDefault="005D674A" w:rsidP="00BE689F">
      <w:pPr>
        <w:pStyle w:val="ae"/>
        <w:spacing w:before="0"/>
        <w:ind w:right="0"/>
        <w:jc w:val="left"/>
        <w:rPr>
          <w:b/>
          <w:bCs/>
        </w:rPr>
      </w:pPr>
      <w:bookmarkStart w:id="5" w:name="_Toc11331658"/>
      <w:r w:rsidRPr="00FB736E">
        <w:rPr>
          <w:b/>
          <w:bCs/>
        </w:rPr>
        <w:t xml:space="preserve">1.2 </w:t>
      </w:r>
      <w:r w:rsidR="00802209" w:rsidRPr="00FB736E">
        <w:rPr>
          <w:b/>
          <w:bCs/>
        </w:rPr>
        <w:t>Рынок баз данных в сфере складского учета</w:t>
      </w:r>
      <w:bookmarkEnd w:id="5"/>
    </w:p>
    <w:p w14:paraId="3551D065" w14:textId="77777777" w:rsidR="00FB736E" w:rsidRPr="00FB736E" w:rsidRDefault="00FB736E" w:rsidP="00BE689F">
      <w:pPr>
        <w:pStyle w:val="ae"/>
        <w:spacing w:before="0"/>
        <w:ind w:right="0"/>
        <w:jc w:val="left"/>
        <w:rPr>
          <w:b/>
          <w:bCs/>
        </w:rPr>
      </w:pPr>
    </w:p>
    <w:p w14:paraId="7C214E51" w14:textId="12335FEF" w:rsidR="00D96EB3" w:rsidRPr="00D96EB3" w:rsidRDefault="00D96EB3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лишь 15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20 лет </w:t>
      </w:r>
      <w:r w:rsidRPr="00D96EB3">
        <w:rPr>
          <w:rFonts w:ascii="Times New Roman" w:hAnsi="Times New Roman" w:cs="Times New Roman"/>
          <w:sz w:val="28"/>
          <w:szCs w:val="28"/>
        </w:rPr>
        <w:t xml:space="preserve">практически все коммерческие организации ведение складских операций осуществляли вручную, </w:t>
      </w:r>
      <w:r>
        <w:rPr>
          <w:rFonts w:ascii="Times New Roman" w:hAnsi="Times New Roman" w:cs="Times New Roman"/>
          <w:sz w:val="28"/>
          <w:szCs w:val="28"/>
        </w:rPr>
        <w:t xml:space="preserve">на бумаге, </w:t>
      </w:r>
      <w:r w:rsidRPr="00D96EB3">
        <w:rPr>
          <w:rFonts w:ascii="Times New Roman" w:hAnsi="Times New Roman" w:cs="Times New Roman"/>
          <w:sz w:val="28"/>
          <w:szCs w:val="28"/>
        </w:rPr>
        <w:t>так как далеко не все предприятия могли себе позволить использовать компьютерную технику.</w:t>
      </w:r>
    </w:p>
    <w:p w14:paraId="09A38DDA" w14:textId="6618AE59" w:rsidR="00D96EB3" w:rsidRDefault="00D96EB3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B3">
        <w:rPr>
          <w:rFonts w:ascii="Times New Roman" w:hAnsi="Times New Roman" w:cs="Times New Roman"/>
          <w:sz w:val="28"/>
          <w:szCs w:val="28"/>
        </w:rPr>
        <w:lastRenderedPageBreak/>
        <w:t>Сегодня ситуация кардинально изменилась и ведение складского учёта осуществляется посредством специально разработанного программного обеспечения и полной автоматизации работы склада.</w:t>
      </w:r>
    </w:p>
    <w:p w14:paraId="482F237F" w14:textId="56CE7B33" w:rsidR="00EE2679" w:rsidRPr="00096D49" w:rsidRDefault="00D96EB3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0777E">
        <w:rPr>
          <w:rFonts w:ascii="Times New Roman" w:hAnsi="Times New Roman" w:cs="Times New Roman"/>
          <w:sz w:val="28"/>
          <w:szCs w:val="28"/>
        </w:rPr>
        <w:t>данным</w:t>
      </w:r>
      <w:r w:rsidR="00E445A3">
        <w:rPr>
          <w:rFonts w:ascii="Times New Roman" w:hAnsi="Times New Roman" w:cs="Times New Roman"/>
          <w:sz w:val="28"/>
          <w:szCs w:val="28"/>
        </w:rPr>
        <w:t xml:space="preserve"> </w:t>
      </w:r>
      <w:r w:rsidR="00F0777E" w:rsidRPr="00F0777E">
        <w:rPr>
          <w:rFonts w:ascii="Times New Roman" w:hAnsi="Times New Roman" w:cs="Times New Roman"/>
          <w:sz w:val="28"/>
          <w:szCs w:val="28"/>
        </w:rPr>
        <w:t>аналитическ</w:t>
      </w:r>
      <w:r w:rsidR="00F0777E">
        <w:rPr>
          <w:rFonts w:ascii="Times New Roman" w:hAnsi="Times New Roman" w:cs="Times New Roman"/>
          <w:sz w:val="28"/>
          <w:szCs w:val="28"/>
        </w:rPr>
        <w:t xml:space="preserve">ой компании </w:t>
      </w:r>
      <w:r w:rsidR="00F0777E">
        <w:rPr>
          <w:rFonts w:ascii="Times New Roman" w:hAnsi="Times New Roman" w:cs="Times New Roman"/>
          <w:sz w:val="28"/>
          <w:szCs w:val="28"/>
          <w:lang w:val="en-US"/>
        </w:rPr>
        <w:t>Gartner</w:t>
      </w:r>
      <w:r w:rsidR="00F0777E">
        <w:rPr>
          <w:rFonts w:ascii="Times New Roman" w:hAnsi="Times New Roman" w:cs="Times New Roman"/>
          <w:sz w:val="28"/>
          <w:szCs w:val="28"/>
        </w:rPr>
        <w:t xml:space="preserve">, которая проанализировала </w:t>
      </w:r>
      <w:r w:rsidR="00E445A3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F0777E">
        <w:rPr>
          <w:rFonts w:ascii="Times New Roman" w:hAnsi="Times New Roman" w:cs="Times New Roman"/>
          <w:sz w:val="28"/>
          <w:szCs w:val="28"/>
        </w:rPr>
        <w:t xml:space="preserve">мировой рынок СУБД, лидером рынка СУБД являются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 (AWS), SAP и IBM. Более высокие позиции</w:t>
      </w:r>
      <w:r w:rsidR="00E445A3">
        <w:rPr>
          <w:rFonts w:ascii="Times New Roman" w:hAnsi="Times New Roman" w:cs="Times New Roman"/>
          <w:sz w:val="28"/>
          <w:szCs w:val="28"/>
        </w:rPr>
        <w:t xml:space="preserve"> </w:t>
      </w:r>
      <w:r w:rsidR="00F0777E" w:rsidRPr="00F0777E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, предлагающая такие флагманские продукты, как SQL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 DBMS и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 xml:space="preserve"> SQL </w:t>
      </w:r>
      <w:proofErr w:type="spellStart"/>
      <w:r w:rsidR="00F0777E" w:rsidRPr="00F0777E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="00F0777E" w:rsidRPr="00F0777E">
        <w:rPr>
          <w:rFonts w:ascii="Times New Roman" w:hAnsi="Times New Roman" w:cs="Times New Roman"/>
          <w:sz w:val="28"/>
          <w:szCs w:val="28"/>
        </w:rPr>
        <w:t>.</w:t>
      </w:r>
      <w:r w:rsidR="00173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D6E53" w14:textId="1F05A541" w:rsidR="00173D74" w:rsidRPr="00096D49" w:rsidRDefault="00173D7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обзор игроков российского рынка</w:t>
      </w:r>
      <w:r w:rsidR="00096D49" w:rsidRPr="00096D49">
        <w:rPr>
          <w:rFonts w:ascii="Times New Roman" w:hAnsi="Times New Roman" w:cs="Times New Roman"/>
          <w:sz w:val="28"/>
          <w:szCs w:val="28"/>
        </w:rPr>
        <w:t>.</w:t>
      </w:r>
    </w:p>
    <w:p w14:paraId="0FC1753A" w14:textId="5F2032B4" w:rsidR="00173D74" w:rsidRPr="000233ED" w:rsidRDefault="000E042F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1С: Торговля и склад</w:t>
      </w:r>
      <w:r w:rsidR="00EE2679">
        <w:rPr>
          <w:rFonts w:ascii="Times New Roman" w:hAnsi="Times New Roman" w:cs="Times New Roman"/>
          <w:sz w:val="28"/>
          <w:szCs w:val="28"/>
        </w:rPr>
        <w:t>.</w:t>
      </w:r>
    </w:p>
    <w:p w14:paraId="2DD294DB" w14:textId="46281966" w:rsidR="00173D74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 xml:space="preserve">В России ключевые позиции на рынке занимает компания 1С, специализирующаяся на дистрибуции, поддержке и разработке компьютерных программ и баз данных делового и домашнего назначения. Для автоматизации работы на предприятии, особенно тех подразделений, которые занимаются учетом расходов и доходов была разработана целая система программ под названием «1С: Предприятие». Данная система предназначена для движения и учета наличия средств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 xml:space="preserve"> денежных и материальных.</w:t>
      </w:r>
    </w:p>
    <w:p w14:paraId="0BBAF1B0" w14:textId="660111CF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 xml:space="preserve">1С: Торговля и склад </w:t>
      </w:r>
      <w:r w:rsidR="00BC2A8C">
        <w:rPr>
          <w:rFonts w:ascii="Times New Roman" w:hAnsi="Times New Roman" w:cs="Times New Roman"/>
          <w:sz w:val="28"/>
          <w:szCs w:val="28"/>
        </w:rPr>
        <w:t>— это</w:t>
      </w:r>
      <w:r w:rsidRPr="000233ED">
        <w:rPr>
          <w:rFonts w:ascii="Times New Roman" w:hAnsi="Times New Roman" w:cs="Times New Roman"/>
          <w:sz w:val="28"/>
          <w:szCs w:val="28"/>
        </w:rPr>
        <w:t xml:space="preserve"> компонент, имеющий типовую конфигурацию для автоматизирования складского учета и торговли. Он может работать и автономно, и совместимо с остальными компонентами системы 1С: Предприятия. Эта компонента очень гибкая и настраиваемая, поэтому может выполнять функции для учета всех видов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 xml:space="preserve"> от ввода первичной документации и ведения справочников до получения разных аналитических отчетов и ведомостей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[20]</w:t>
      </w:r>
      <w:r w:rsidRPr="000233ED">
        <w:rPr>
          <w:rFonts w:ascii="Times New Roman" w:hAnsi="Times New Roman" w:cs="Times New Roman"/>
          <w:sz w:val="28"/>
          <w:szCs w:val="28"/>
        </w:rPr>
        <w:t>.</w:t>
      </w:r>
    </w:p>
    <w:p w14:paraId="236437E0" w14:textId="7F87D58F" w:rsidR="00533584" w:rsidRPr="00611A19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33ED">
        <w:rPr>
          <w:rFonts w:ascii="Times New Roman" w:hAnsi="Times New Roman" w:cs="Times New Roman"/>
          <w:sz w:val="28"/>
          <w:szCs w:val="28"/>
        </w:rPr>
        <w:t>Интересующий нас продукт «</w:t>
      </w:r>
      <w:r w:rsidR="000E042F" w:rsidRPr="000233ED">
        <w:rPr>
          <w:rFonts w:ascii="Times New Roman" w:hAnsi="Times New Roman" w:cs="Times New Roman"/>
          <w:sz w:val="28"/>
          <w:szCs w:val="28"/>
        </w:rPr>
        <w:t>1С: Торговля и склад</w:t>
      </w:r>
      <w:r w:rsidRPr="000233ED">
        <w:rPr>
          <w:rFonts w:ascii="Times New Roman" w:hAnsi="Times New Roman" w:cs="Times New Roman"/>
          <w:sz w:val="28"/>
          <w:szCs w:val="28"/>
        </w:rPr>
        <w:t>» обладает стоимостью 49000 рублей плюс внедрение (разнится от региона к региону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1A19">
        <w:rPr>
          <w:rFonts w:ascii="Times New Roman" w:hAnsi="Times New Roman" w:cs="Times New Roman"/>
          <w:sz w:val="28"/>
          <w:szCs w:val="28"/>
        </w:rPr>
        <w:t xml:space="preserve"> </w:t>
      </w:r>
      <w:r w:rsidR="00611A19">
        <w:rPr>
          <w:rFonts w:ascii="Times New Roman" w:hAnsi="Times New Roman" w:cs="Times New Roman"/>
          <w:sz w:val="28"/>
          <w:szCs w:val="28"/>
          <w:lang w:val="en-US"/>
        </w:rPr>
        <w:t>[20].</w:t>
      </w:r>
    </w:p>
    <w:p w14:paraId="6CD7D82E" w14:textId="3D6CFD09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Преимущества</w:t>
      </w:r>
      <w:r w:rsidR="00EE2679">
        <w:rPr>
          <w:rFonts w:ascii="Times New Roman" w:hAnsi="Times New Roman" w:cs="Times New Roman"/>
          <w:sz w:val="28"/>
          <w:szCs w:val="28"/>
        </w:rPr>
        <w:t>:</w:t>
      </w:r>
    </w:p>
    <w:p w14:paraId="2F8D53C6" w14:textId="4149B739" w:rsidR="00173D74" w:rsidRPr="00BC2A8C" w:rsidRDefault="00173D74" w:rsidP="00732BC8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2A8C">
        <w:rPr>
          <w:rFonts w:ascii="Times New Roman" w:hAnsi="Times New Roman" w:cs="Times New Roman"/>
          <w:sz w:val="28"/>
          <w:szCs w:val="28"/>
        </w:rPr>
        <w:t xml:space="preserve">Проверенный временем разработчик </w:t>
      </w:r>
      <w:r w:rsidR="00D47449" w:rsidRPr="00BC2A8C">
        <w:rPr>
          <w:rFonts w:ascii="Times New Roman" w:hAnsi="Times New Roman" w:cs="Times New Roman"/>
          <w:sz w:val="28"/>
          <w:szCs w:val="28"/>
        </w:rPr>
        <w:t>−</w:t>
      </w:r>
      <w:r w:rsidRPr="00BC2A8C">
        <w:rPr>
          <w:rFonts w:ascii="Times New Roman" w:hAnsi="Times New Roman" w:cs="Times New Roman"/>
          <w:sz w:val="28"/>
          <w:szCs w:val="28"/>
        </w:rPr>
        <w:t>существует с 1991 года,</w:t>
      </w:r>
    </w:p>
    <w:p w14:paraId="5BD39E88" w14:textId="427E0BE4" w:rsidR="00173D74" w:rsidRPr="00BC2A8C" w:rsidRDefault="00173D74" w:rsidP="00732BC8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2A8C">
        <w:rPr>
          <w:rFonts w:ascii="Times New Roman" w:hAnsi="Times New Roman" w:cs="Times New Roman"/>
          <w:sz w:val="28"/>
          <w:szCs w:val="28"/>
        </w:rPr>
        <w:lastRenderedPageBreak/>
        <w:t>1С является стандартом для работы бухгалтерского, управленческого и других видов учета в малом и среднем бизнесе,</w:t>
      </w:r>
    </w:p>
    <w:p w14:paraId="6075ABCF" w14:textId="08489CEA" w:rsidR="00173D74" w:rsidRPr="00BC2A8C" w:rsidRDefault="00173D74" w:rsidP="00732BC8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2A8C">
        <w:rPr>
          <w:rFonts w:ascii="Times New Roman" w:hAnsi="Times New Roman" w:cs="Times New Roman"/>
          <w:sz w:val="28"/>
          <w:szCs w:val="28"/>
        </w:rPr>
        <w:t>Все необходимые возможности,</w:t>
      </w:r>
    </w:p>
    <w:p w14:paraId="21038A6B" w14:textId="08AB9C87" w:rsidR="00037141" w:rsidRPr="00BC2A8C" w:rsidRDefault="00173D74" w:rsidP="00732BC8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2A8C">
        <w:rPr>
          <w:rFonts w:ascii="Times New Roman" w:hAnsi="Times New Roman" w:cs="Times New Roman"/>
          <w:sz w:val="28"/>
          <w:szCs w:val="28"/>
        </w:rPr>
        <w:t>Широкий спектр функций.</w:t>
      </w:r>
    </w:p>
    <w:p w14:paraId="3004FCEC" w14:textId="703449E3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Недостатки</w:t>
      </w:r>
      <w:r w:rsidR="00EE2679">
        <w:rPr>
          <w:rFonts w:ascii="Times New Roman" w:hAnsi="Times New Roman" w:cs="Times New Roman"/>
          <w:sz w:val="28"/>
          <w:szCs w:val="28"/>
        </w:rPr>
        <w:t>:</w:t>
      </w:r>
    </w:p>
    <w:p w14:paraId="4A67C66C" w14:textId="072764BC" w:rsidR="00173D74" w:rsidRPr="00BC2A8C" w:rsidRDefault="00173D74" w:rsidP="00732BC8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2A8C">
        <w:rPr>
          <w:rFonts w:ascii="Times New Roman" w:hAnsi="Times New Roman" w:cs="Times New Roman"/>
          <w:sz w:val="28"/>
          <w:szCs w:val="28"/>
        </w:rPr>
        <w:t>Сложна в освоении,</w:t>
      </w:r>
    </w:p>
    <w:p w14:paraId="0A33EB2A" w14:textId="5CCF24DD" w:rsidR="00173D74" w:rsidRPr="00BC2A8C" w:rsidRDefault="00173D74" w:rsidP="00732BC8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2A8C">
        <w:rPr>
          <w:rFonts w:ascii="Times New Roman" w:hAnsi="Times New Roman" w:cs="Times New Roman"/>
          <w:sz w:val="28"/>
          <w:szCs w:val="28"/>
        </w:rPr>
        <w:t>Требуются навыки программирования,</w:t>
      </w:r>
    </w:p>
    <w:p w14:paraId="1C002A3F" w14:textId="13A61678" w:rsidR="001D1001" w:rsidRPr="00BC2A8C" w:rsidRDefault="00173D74" w:rsidP="00732BC8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2A8C">
        <w:rPr>
          <w:rFonts w:ascii="Times New Roman" w:hAnsi="Times New Roman" w:cs="Times New Roman"/>
          <w:sz w:val="28"/>
          <w:szCs w:val="28"/>
        </w:rPr>
        <w:t>Высокая стоимость.</w:t>
      </w:r>
    </w:p>
    <w:p w14:paraId="118F592F" w14:textId="260EAC99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3ED">
        <w:rPr>
          <w:rFonts w:ascii="Times New Roman" w:hAnsi="Times New Roman" w:cs="Times New Roman"/>
          <w:sz w:val="28"/>
          <w:szCs w:val="28"/>
        </w:rPr>
        <w:t>МойСклад</w:t>
      </w:r>
      <w:proofErr w:type="spellEnd"/>
      <w:r w:rsidR="00EE2679">
        <w:rPr>
          <w:rFonts w:ascii="Times New Roman" w:hAnsi="Times New Roman" w:cs="Times New Roman"/>
          <w:sz w:val="28"/>
          <w:szCs w:val="28"/>
        </w:rPr>
        <w:t>.</w:t>
      </w:r>
    </w:p>
    <w:p w14:paraId="435D1978" w14:textId="2391A000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Еще одним крупным игроком на рынке России является «</w:t>
      </w:r>
      <w:proofErr w:type="spellStart"/>
      <w:r w:rsidRPr="000233ED">
        <w:rPr>
          <w:rFonts w:ascii="Times New Roman" w:hAnsi="Times New Roman" w:cs="Times New Roman"/>
          <w:sz w:val="28"/>
          <w:szCs w:val="28"/>
        </w:rPr>
        <w:t>МойСклад</w:t>
      </w:r>
      <w:proofErr w:type="spellEnd"/>
      <w:r w:rsidRPr="000233ED">
        <w:rPr>
          <w:rFonts w:ascii="Times New Roman" w:hAnsi="Times New Roman" w:cs="Times New Roman"/>
          <w:sz w:val="28"/>
          <w:szCs w:val="28"/>
        </w:rPr>
        <w:t xml:space="preserve">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 xml:space="preserve"> коммерческий облачный продукт для управления торговлей и складского учёта, предназначенный для автоматизации малого и среднего бизнеса. Сервис реализует функции обработки заказов, управления продажами и закупками, складского учёта и контроля финансовых расчетов. «</w:t>
      </w:r>
      <w:proofErr w:type="spellStart"/>
      <w:r w:rsidRPr="000233ED">
        <w:rPr>
          <w:rFonts w:ascii="Times New Roman" w:hAnsi="Times New Roman" w:cs="Times New Roman"/>
          <w:sz w:val="28"/>
          <w:szCs w:val="28"/>
        </w:rPr>
        <w:t>МойСклад</w:t>
      </w:r>
      <w:proofErr w:type="spellEnd"/>
      <w:r w:rsidRPr="000233ED">
        <w:rPr>
          <w:rFonts w:ascii="Times New Roman" w:hAnsi="Times New Roman" w:cs="Times New Roman"/>
          <w:sz w:val="28"/>
          <w:szCs w:val="28"/>
        </w:rPr>
        <w:t xml:space="preserve">» стал одним из первых сервисов </w:t>
      </w:r>
      <w:proofErr w:type="spellStart"/>
      <w:r w:rsidRPr="000233ED">
        <w:rPr>
          <w:rFonts w:ascii="Times New Roman" w:hAnsi="Times New Roman" w:cs="Times New Roman"/>
          <w:sz w:val="28"/>
          <w:szCs w:val="28"/>
        </w:rPr>
        <w:t>SaaS</w:t>
      </w:r>
      <w:proofErr w:type="spellEnd"/>
      <w:r w:rsidRPr="000233ED">
        <w:rPr>
          <w:rFonts w:ascii="Times New Roman" w:hAnsi="Times New Roman" w:cs="Times New Roman"/>
          <w:sz w:val="28"/>
          <w:szCs w:val="28"/>
        </w:rPr>
        <w:t xml:space="preserve">, разработанных в России и предназначенных для российского рынка. Возможности сервиса полностью отвечают требованиям складского учета. Продукт позволяет обрабатывать заказы, резервировать товар на складе, импортировать единицы в базу данных прямиком с </w:t>
      </w:r>
      <w:proofErr w:type="gramStart"/>
      <w:r w:rsidRPr="000233ED">
        <w:rPr>
          <w:rFonts w:ascii="Times New Roman" w:hAnsi="Times New Roman" w:cs="Times New Roman"/>
          <w:sz w:val="28"/>
          <w:szCs w:val="28"/>
        </w:rPr>
        <w:t>интернет магазина</w:t>
      </w:r>
      <w:proofErr w:type="gramEnd"/>
      <w:r w:rsidRPr="000233ED">
        <w:rPr>
          <w:rFonts w:ascii="Times New Roman" w:hAnsi="Times New Roman" w:cs="Times New Roman"/>
          <w:sz w:val="28"/>
          <w:szCs w:val="28"/>
        </w:rPr>
        <w:t>, поддерживает печать чеков, накладных для пунктов выдачи заказов и курьеров и много других возможностей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[18]</w:t>
      </w:r>
      <w:r w:rsidRPr="000233ED">
        <w:rPr>
          <w:rFonts w:ascii="Times New Roman" w:hAnsi="Times New Roman" w:cs="Times New Roman"/>
          <w:sz w:val="28"/>
          <w:szCs w:val="28"/>
        </w:rPr>
        <w:t>.</w:t>
      </w:r>
    </w:p>
    <w:p w14:paraId="5F74CD37" w14:textId="64AA86EB" w:rsidR="00173D74" w:rsidRPr="000233ED" w:rsidRDefault="00BC2A8C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ервис поставляется путем приобретения одного из четырех </w:t>
      </w:r>
      <w:r w:rsidR="00D3201F">
        <w:rPr>
          <w:rFonts w:ascii="Times New Roman" w:hAnsi="Times New Roman" w:cs="Times New Roman"/>
          <w:sz w:val="28"/>
          <w:szCs w:val="28"/>
        </w:rPr>
        <w:t>тарифов</w:t>
      </w:r>
      <w:r w:rsidR="00173D74" w:rsidRPr="000233ED">
        <w:rPr>
          <w:rFonts w:ascii="Times New Roman" w:hAnsi="Times New Roman" w:cs="Times New Roman"/>
          <w:sz w:val="28"/>
          <w:szCs w:val="28"/>
        </w:rPr>
        <w:t>, таких как: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ариф «Базовый»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1000 рублей в месяц, 2 сотрудника, 2 юрлица, первые 14 дней бесплатно, 500мб в облаке</w:t>
      </w:r>
      <w:r w:rsidR="00D32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73D74" w:rsidRPr="000233ED">
        <w:rPr>
          <w:rFonts w:ascii="Times New Roman" w:hAnsi="Times New Roman" w:cs="Times New Roman"/>
          <w:sz w:val="28"/>
          <w:szCs w:val="28"/>
        </w:rPr>
        <w:t>ариф «Профессиональный» является самым популярным тарифом 2900 рублей в месяц, 5 сотрудников, 10 юрлиц, первые 14 дней</w:t>
      </w:r>
      <w:r w:rsidR="00173D74">
        <w:rPr>
          <w:rFonts w:ascii="Times New Roman" w:hAnsi="Times New Roman" w:cs="Times New Roman"/>
          <w:sz w:val="28"/>
          <w:szCs w:val="28"/>
        </w:rPr>
        <w:tab/>
      </w:r>
      <w:r w:rsidR="00173D74" w:rsidRPr="000233ED">
        <w:rPr>
          <w:rFonts w:ascii="Times New Roman" w:hAnsi="Times New Roman" w:cs="Times New Roman"/>
          <w:sz w:val="28"/>
          <w:szCs w:val="28"/>
        </w:rPr>
        <w:t>бесплатно, 2000мб в облаке, позволяет подключать дополнительные</w:t>
      </w:r>
      <w:r w:rsidR="00173D74">
        <w:rPr>
          <w:rFonts w:ascii="Times New Roman" w:hAnsi="Times New Roman" w:cs="Times New Roman"/>
          <w:sz w:val="28"/>
          <w:szCs w:val="28"/>
        </w:rPr>
        <w:tab/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опции, администрировать права пользователей, включает собственную </w:t>
      </w:r>
      <w:r w:rsidR="00173D74" w:rsidRPr="000233ED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173D74" w:rsidRPr="00173D74">
        <w:rPr>
          <w:rFonts w:ascii="Times New Roman" w:hAnsi="Times New Roman" w:cs="Times New Roman"/>
          <w:sz w:val="28"/>
          <w:szCs w:val="28"/>
        </w:rPr>
        <w:t xml:space="preserve"> </w:t>
      </w:r>
      <w:r w:rsidR="00173D74" w:rsidRPr="000233ED">
        <w:rPr>
          <w:rFonts w:ascii="Times New Roman" w:hAnsi="Times New Roman" w:cs="Times New Roman"/>
          <w:sz w:val="28"/>
          <w:szCs w:val="28"/>
        </w:rPr>
        <w:t>систему</w:t>
      </w:r>
      <w:r w:rsidR="00D32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ариф «Корпоративный»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6900 рублей в месяц, 10 сотрудников, неограниченное число юрлиц, 10000мб в облаке, функции тарифа «профессиональный», включены 5 точек продаж</w:t>
      </w:r>
      <w:r w:rsidR="00D32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ариф «Бесплатный» </w:t>
      </w:r>
      <w:r w:rsidR="00D47449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0 рублей в месяц, 1 сотрудник, 1 юрлицо,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D74" w:rsidRPr="000233ED">
        <w:rPr>
          <w:rFonts w:ascii="Times New Roman" w:hAnsi="Times New Roman" w:cs="Times New Roman"/>
          <w:sz w:val="28"/>
          <w:szCs w:val="28"/>
        </w:rPr>
        <w:t>50мб облачного хранилищ и одна точка продаж. Позволяет ознакомиться с сервисом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[18]</w:t>
      </w:r>
      <w:r w:rsidR="00611A19" w:rsidRPr="000233ED">
        <w:rPr>
          <w:rFonts w:ascii="Times New Roman" w:hAnsi="Times New Roman" w:cs="Times New Roman"/>
          <w:sz w:val="28"/>
          <w:szCs w:val="28"/>
        </w:rPr>
        <w:t>.</w:t>
      </w:r>
    </w:p>
    <w:p w14:paraId="1EF1A7E7" w14:textId="0EC508D0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 xml:space="preserve">Облачный сервис </w:t>
      </w:r>
      <w:proofErr w:type="spellStart"/>
      <w:r w:rsidRPr="000233ED">
        <w:rPr>
          <w:rFonts w:ascii="Times New Roman" w:hAnsi="Times New Roman" w:cs="Times New Roman"/>
          <w:sz w:val="28"/>
          <w:szCs w:val="28"/>
        </w:rPr>
        <w:t>МойСклад</w:t>
      </w:r>
      <w:proofErr w:type="spellEnd"/>
      <w:r w:rsidRPr="000233ED">
        <w:rPr>
          <w:rFonts w:ascii="Times New Roman" w:hAnsi="Times New Roman" w:cs="Times New Roman"/>
          <w:sz w:val="28"/>
          <w:szCs w:val="28"/>
        </w:rPr>
        <w:t xml:space="preserve"> также позволяет подключать дополнительные опции, такие как «добавить дополнительного сотрудника» 500 рублей в месяц, «подключить интернет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>магазин» 500 рублей в месяц, «подключить точку продаж» 500 рублей в месяц и «</w:t>
      </w:r>
      <w:r w:rsidRPr="000233ED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>система» 500 рублей в месяц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[18]</w:t>
      </w:r>
      <w:r w:rsidR="00611A19" w:rsidRPr="000233ED">
        <w:rPr>
          <w:rFonts w:ascii="Times New Roman" w:hAnsi="Times New Roman" w:cs="Times New Roman"/>
          <w:sz w:val="28"/>
          <w:szCs w:val="28"/>
        </w:rPr>
        <w:t>.</w:t>
      </w:r>
    </w:p>
    <w:p w14:paraId="37C30922" w14:textId="5FC82FB7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Преимущества</w:t>
      </w:r>
      <w:r w:rsidR="00D3201F">
        <w:rPr>
          <w:rFonts w:ascii="Times New Roman" w:hAnsi="Times New Roman" w:cs="Times New Roman"/>
          <w:sz w:val="28"/>
          <w:szCs w:val="28"/>
        </w:rPr>
        <w:t>:</w:t>
      </w:r>
    </w:p>
    <w:p w14:paraId="50422A61" w14:textId="60E06C8E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Есть бесплатный тариф</w:t>
      </w:r>
      <w:r w:rsidR="001D1001">
        <w:rPr>
          <w:rFonts w:ascii="Times New Roman" w:hAnsi="Times New Roman" w:cs="Times New Roman"/>
          <w:sz w:val="28"/>
          <w:szCs w:val="28"/>
        </w:rPr>
        <w:t>,</w:t>
      </w:r>
    </w:p>
    <w:p w14:paraId="15609A97" w14:textId="079F1353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Предоставление бесплатных 14 дней при покупке платных тарифов,</w:t>
      </w:r>
    </w:p>
    <w:p w14:paraId="3617540B" w14:textId="122D166C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 xml:space="preserve">Облачный сервис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4D55A2">
        <w:rPr>
          <w:rFonts w:ascii="Times New Roman" w:hAnsi="Times New Roman" w:cs="Times New Roman"/>
          <w:sz w:val="28"/>
          <w:szCs w:val="28"/>
        </w:rPr>
        <w:t xml:space="preserve"> </w:t>
      </w:r>
      <w:r w:rsidR="00615E8C">
        <w:rPr>
          <w:rFonts w:ascii="Times New Roman" w:hAnsi="Times New Roman" w:cs="Times New Roman"/>
          <w:sz w:val="28"/>
          <w:szCs w:val="28"/>
        </w:rPr>
        <w:t>можно использовать с любого устройства в любой точке земли</w:t>
      </w:r>
      <w:r w:rsidRPr="004D55A2">
        <w:rPr>
          <w:rFonts w:ascii="Times New Roman" w:hAnsi="Times New Roman" w:cs="Times New Roman"/>
          <w:sz w:val="28"/>
          <w:szCs w:val="28"/>
        </w:rPr>
        <w:t>,</w:t>
      </w:r>
    </w:p>
    <w:p w14:paraId="380004E3" w14:textId="694231F4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Скидки при оплате за несколько месяцев,</w:t>
      </w:r>
    </w:p>
    <w:p w14:paraId="73C8389A" w14:textId="5E2B6FCF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Умеет все, что нужно</w:t>
      </w:r>
      <w:r w:rsidR="001D1001">
        <w:rPr>
          <w:rFonts w:ascii="Times New Roman" w:hAnsi="Times New Roman" w:cs="Times New Roman"/>
          <w:sz w:val="28"/>
          <w:szCs w:val="28"/>
        </w:rPr>
        <w:t>,</w:t>
      </w:r>
    </w:p>
    <w:p w14:paraId="6330585D" w14:textId="1BCBA27B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Круглосуточная поддержка,</w:t>
      </w:r>
    </w:p>
    <w:p w14:paraId="50BAE1B1" w14:textId="2B834EDC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Наличие бесплатного обучения,</w:t>
      </w:r>
    </w:p>
    <w:p w14:paraId="2C713172" w14:textId="3E83E859" w:rsidR="00173D74" w:rsidRPr="004D55A2" w:rsidRDefault="00173D74" w:rsidP="00732BC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Сервис прост в освоении.</w:t>
      </w:r>
    </w:p>
    <w:p w14:paraId="6B8E1A82" w14:textId="66E036E2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Недостатки</w:t>
      </w:r>
      <w:r w:rsidR="00D3201F">
        <w:rPr>
          <w:rFonts w:ascii="Times New Roman" w:hAnsi="Times New Roman" w:cs="Times New Roman"/>
          <w:sz w:val="28"/>
          <w:szCs w:val="28"/>
        </w:rPr>
        <w:t>:</w:t>
      </w:r>
    </w:p>
    <w:p w14:paraId="062A922A" w14:textId="05B2DBFB" w:rsidR="00173D74" w:rsidRDefault="00173D74" w:rsidP="00732BC8">
      <w:pPr>
        <w:pStyle w:val="a7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A2">
        <w:rPr>
          <w:rFonts w:ascii="Times New Roman" w:hAnsi="Times New Roman" w:cs="Times New Roman"/>
          <w:sz w:val="28"/>
          <w:szCs w:val="28"/>
        </w:rPr>
        <w:t>Высокая стоимость на популярные тарифы</w:t>
      </w:r>
      <w:r w:rsidR="00842540">
        <w:rPr>
          <w:rFonts w:ascii="Times New Roman" w:hAnsi="Times New Roman" w:cs="Times New Roman"/>
          <w:sz w:val="28"/>
          <w:szCs w:val="28"/>
        </w:rPr>
        <w:t>,</w:t>
      </w:r>
    </w:p>
    <w:p w14:paraId="41FDFABE" w14:textId="39ADDAA4" w:rsidR="001D1001" w:rsidRPr="00BE689F" w:rsidRDefault="001D1001" w:rsidP="00732BC8">
      <w:pPr>
        <w:pStyle w:val="a7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Облачный сервис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615E8C">
        <w:rPr>
          <w:rFonts w:ascii="Times New Roman" w:hAnsi="Times New Roman" w:cs="Times New Roman"/>
          <w:sz w:val="28"/>
          <w:szCs w:val="28"/>
        </w:rPr>
        <w:t xml:space="preserve"> нет доступа без интернета</w:t>
      </w:r>
      <w:r w:rsidR="00842540">
        <w:rPr>
          <w:rFonts w:ascii="Times New Roman" w:hAnsi="Times New Roman" w:cs="Times New Roman"/>
          <w:sz w:val="28"/>
          <w:szCs w:val="28"/>
        </w:rPr>
        <w:t>.</w:t>
      </w:r>
    </w:p>
    <w:p w14:paraId="2A3612DA" w14:textId="548E9C0A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3ED">
        <w:rPr>
          <w:rFonts w:ascii="Times New Roman" w:hAnsi="Times New Roman" w:cs="Times New Roman"/>
          <w:sz w:val="28"/>
          <w:szCs w:val="28"/>
        </w:rPr>
        <w:t>Контур.Склад</w:t>
      </w:r>
      <w:proofErr w:type="spellEnd"/>
      <w:r w:rsidR="00842540">
        <w:rPr>
          <w:rFonts w:ascii="Times New Roman" w:hAnsi="Times New Roman" w:cs="Times New Roman"/>
          <w:sz w:val="28"/>
          <w:szCs w:val="28"/>
        </w:rPr>
        <w:t>.</w:t>
      </w:r>
    </w:p>
    <w:p w14:paraId="777DF482" w14:textId="7CF5DBAA" w:rsidR="00173D74" w:rsidRPr="000233ED" w:rsidRDefault="00173D74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Прямым конкурентом облачного сервиса «</w:t>
      </w:r>
      <w:proofErr w:type="spellStart"/>
      <w:r w:rsidRPr="000233ED">
        <w:rPr>
          <w:rFonts w:ascii="Times New Roman" w:hAnsi="Times New Roman" w:cs="Times New Roman"/>
          <w:sz w:val="28"/>
          <w:szCs w:val="28"/>
        </w:rPr>
        <w:t>МойСклад</w:t>
      </w:r>
      <w:proofErr w:type="spellEnd"/>
      <w:r w:rsidRPr="000233ED">
        <w:rPr>
          <w:rFonts w:ascii="Times New Roman" w:hAnsi="Times New Roman" w:cs="Times New Roman"/>
          <w:sz w:val="28"/>
          <w:szCs w:val="28"/>
        </w:rPr>
        <w:t>» является программный продукт «</w:t>
      </w:r>
      <w:proofErr w:type="spellStart"/>
      <w:r w:rsidRPr="000233ED">
        <w:rPr>
          <w:rFonts w:ascii="Times New Roman" w:hAnsi="Times New Roman" w:cs="Times New Roman"/>
          <w:sz w:val="28"/>
          <w:szCs w:val="28"/>
        </w:rPr>
        <w:t>Контур.Склад</w:t>
      </w:r>
      <w:proofErr w:type="spellEnd"/>
      <w:r w:rsidRPr="000233ED">
        <w:rPr>
          <w:rFonts w:ascii="Times New Roman" w:hAnsi="Times New Roman" w:cs="Times New Roman"/>
          <w:sz w:val="28"/>
          <w:szCs w:val="28"/>
        </w:rPr>
        <w:t xml:space="preserve">», который представляет собой специализированную систему товароучета. Данный сервис предлагает автоматизированный учет торговли. Он позволяет печатать чеки, автоматизировать инвентаризацию, генерировать штрихкоды для товарных позиций, посылать отчеты напрямую в Единую государственную автоматизированную информационную систему (ЕГАИС). Данный продукт разработан компанией СКБ Контур, которая является одной из первых </w:t>
      </w:r>
      <w:r w:rsidRPr="000233ED">
        <w:rPr>
          <w:rFonts w:ascii="Times New Roman" w:hAnsi="Times New Roman" w:cs="Times New Roman"/>
          <w:sz w:val="28"/>
          <w:szCs w:val="28"/>
        </w:rPr>
        <w:lastRenderedPageBreak/>
        <w:t>разработчиков программного обеспечения в России.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 w:rsidRPr="000233ED">
        <w:rPr>
          <w:rFonts w:ascii="Times New Roman" w:hAnsi="Times New Roman" w:cs="Times New Roman"/>
          <w:sz w:val="28"/>
          <w:szCs w:val="28"/>
        </w:rPr>
        <w:t>Компания ведет свою деятельность с 1988 года и помогает руководителям и бухгалтерам легче взаимодействовать с государством и контрагентами, упрощать внутренние процессы и быстрее справляться с ежедневными задачами.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 w:rsidRPr="000233ED">
        <w:rPr>
          <w:rFonts w:ascii="Times New Roman" w:hAnsi="Times New Roman" w:cs="Times New Roman"/>
          <w:sz w:val="28"/>
          <w:szCs w:val="28"/>
        </w:rPr>
        <w:t>Продуктовая линейка компании включает сервисы для электронного документооборота и интернет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>отчетности, решения для торговли и ведения бизнеса, проверки контрагентов и участия в закупках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[19]</w:t>
      </w:r>
      <w:r w:rsidRPr="000233ED">
        <w:rPr>
          <w:rFonts w:ascii="Times New Roman" w:hAnsi="Times New Roman" w:cs="Times New Roman"/>
          <w:sz w:val="28"/>
          <w:szCs w:val="28"/>
        </w:rPr>
        <w:t>.</w:t>
      </w:r>
    </w:p>
    <w:p w14:paraId="6846A6FF" w14:textId="71DB8B83" w:rsidR="00173D74" w:rsidRPr="000233ED" w:rsidRDefault="00842540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основная лицензия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16000 рублей плюс годовой пакет обновлений 8000 рублей в год</w:t>
      </w:r>
      <w:r w:rsidR="00BA2912">
        <w:rPr>
          <w:rFonts w:ascii="Times New Roman" w:hAnsi="Times New Roman" w:cs="Times New Roman"/>
          <w:sz w:val="28"/>
          <w:szCs w:val="28"/>
        </w:rPr>
        <w:t xml:space="preserve">, 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1 дополнительное подключение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4000 рублей плюс годовой пакет обновлений 2000 рублей в год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[19]</w:t>
      </w:r>
      <w:r w:rsidR="00611A19" w:rsidRPr="000233ED">
        <w:rPr>
          <w:rFonts w:ascii="Times New Roman" w:hAnsi="Times New Roman" w:cs="Times New Roman"/>
          <w:sz w:val="28"/>
          <w:szCs w:val="28"/>
        </w:rPr>
        <w:t>.</w:t>
      </w:r>
    </w:p>
    <w:p w14:paraId="7981636B" w14:textId="34A29F95" w:rsidR="00173D74" w:rsidRPr="00FF42D2" w:rsidRDefault="00173D7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Преимущества</w:t>
      </w:r>
      <w:r w:rsidR="00BA2912" w:rsidRPr="00FF42D2">
        <w:rPr>
          <w:rFonts w:ascii="Times New Roman" w:hAnsi="Times New Roman" w:cs="Times New Roman"/>
          <w:sz w:val="28"/>
          <w:szCs w:val="28"/>
        </w:rPr>
        <w:t>:</w:t>
      </w:r>
    </w:p>
    <w:p w14:paraId="73CFF774" w14:textId="5EBF5CB6" w:rsidR="00173D74" w:rsidRPr="00FF42D2" w:rsidRDefault="00173D74" w:rsidP="00732BC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Поддерживается весь необходимый функционал,</w:t>
      </w:r>
    </w:p>
    <w:p w14:paraId="0C551973" w14:textId="4D2236E4" w:rsidR="00173D74" w:rsidRPr="00FF42D2" w:rsidRDefault="00173D74" w:rsidP="00732BC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Проста в осв</w:t>
      </w:r>
      <w:r w:rsidR="001D1001" w:rsidRPr="00FF42D2">
        <w:rPr>
          <w:rFonts w:ascii="Times New Roman" w:hAnsi="Times New Roman" w:cs="Times New Roman"/>
          <w:sz w:val="28"/>
          <w:szCs w:val="28"/>
        </w:rPr>
        <w:t>оении</w:t>
      </w:r>
      <w:r w:rsidR="00842540">
        <w:rPr>
          <w:rFonts w:ascii="Times New Roman" w:hAnsi="Times New Roman" w:cs="Times New Roman"/>
          <w:sz w:val="28"/>
          <w:szCs w:val="28"/>
        </w:rPr>
        <w:t>,</w:t>
      </w:r>
    </w:p>
    <w:p w14:paraId="37BE1171" w14:textId="544767A1" w:rsidR="00173D74" w:rsidRPr="00FF42D2" w:rsidRDefault="00173D74" w:rsidP="00732BC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Бесплатный период</w:t>
      </w:r>
      <w:r w:rsidR="001D1001" w:rsidRPr="00FF42D2">
        <w:rPr>
          <w:rFonts w:ascii="Times New Roman" w:hAnsi="Times New Roman" w:cs="Times New Roman"/>
          <w:sz w:val="28"/>
          <w:szCs w:val="28"/>
        </w:rPr>
        <w:t>,</w:t>
      </w:r>
    </w:p>
    <w:p w14:paraId="4C47E9FB" w14:textId="525F7AC2" w:rsidR="00BA2912" w:rsidRPr="00FF42D2" w:rsidRDefault="00BA2912" w:rsidP="00732BC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Хорошая цена</w:t>
      </w:r>
      <w:r w:rsidR="001D1001" w:rsidRPr="00FF42D2">
        <w:rPr>
          <w:rFonts w:ascii="Times New Roman" w:hAnsi="Times New Roman" w:cs="Times New Roman"/>
          <w:sz w:val="28"/>
          <w:szCs w:val="28"/>
        </w:rPr>
        <w:t>,</w:t>
      </w:r>
    </w:p>
    <w:p w14:paraId="0819A6B7" w14:textId="77777777" w:rsidR="001D1001" w:rsidRPr="00FF42D2" w:rsidRDefault="001D1001" w:rsidP="00732BC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Проверенный разработчик,</w:t>
      </w:r>
    </w:p>
    <w:p w14:paraId="2F3E679C" w14:textId="33F53434" w:rsidR="001D1001" w:rsidRPr="00FF42D2" w:rsidRDefault="001D1001" w:rsidP="00732BC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Постоянные обновления.</w:t>
      </w:r>
    </w:p>
    <w:p w14:paraId="11AFEC87" w14:textId="73B25DB2" w:rsidR="00173D74" w:rsidRPr="00FF42D2" w:rsidRDefault="00173D7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Недостатки</w:t>
      </w:r>
      <w:r w:rsidR="00BA2912" w:rsidRPr="00FF42D2">
        <w:rPr>
          <w:rFonts w:ascii="Times New Roman" w:hAnsi="Times New Roman" w:cs="Times New Roman"/>
          <w:sz w:val="28"/>
          <w:szCs w:val="28"/>
        </w:rPr>
        <w:t>:</w:t>
      </w:r>
    </w:p>
    <w:p w14:paraId="655FFFB5" w14:textId="2629F7CB" w:rsidR="00173D74" w:rsidRPr="00FF42D2" w:rsidRDefault="00615E8C" w:rsidP="00732BC8">
      <w:pPr>
        <w:pStyle w:val="a7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Отсутствует анализ продаж.</w:t>
      </w:r>
    </w:p>
    <w:p w14:paraId="55324CBD" w14:textId="0ADA3247" w:rsidR="00BA2912" w:rsidRPr="000233ED" w:rsidRDefault="00BA2912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3ED">
        <w:rPr>
          <w:rFonts w:ascii="Times New Roman" w:hAnsi="Times New Roman" w:cs="Times New Roman"/>
          <w:sz w:val="28"/>
          <w:szCs w:val="28"/>
        </w:rPr>
        <w:t>СуперСклад</w:t>
      </w:r>
      <w:proofErr w:type="spellEnd"/>
      <w:r w:rsidR="00842540">
        <w:rPr>
          <w:rFonts w:ascii="Times New Roman" w:hAnsi="Times New Roman" w:cs="Times New Roman"/>
          <w:sz w:val="28"/>
          <w:szCs w:val="28"/>
        </w:rPr>
        <w:t>.</w:t>
      </w:r>
    </w:p>
    <w:p w14:paraId="05B6CCA0" w14:textId="5DD7ACCF" w:rsidR="00BA2912" w:rsidRPr="000233ED" w:rsidRDefault="00BA2912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Очередным программным обеспечением на российском рынке является "</w:t>
      </w:r>
      <w:proofErr w:type="spellStart"/>
      <w:r w:rsidRPr="000233ED">
        <w:rPr>
          <w:rFonts w:ascii="Times New Roman" w:hAnsi="Times New Roman" w:cs="Times New Roman"/>
          <w:sz w:val="28"/>
          <w:szCs w:val="28"/>
        </w:rPr>
        <w:t>СуперСклад</w:t>
      </w:r>
      <w:proofErr w:type="spellEnd"/>
      <w:r w:rsidRPr="000233ED">
        <w:rPr>
          <w:rFonts w:ascii="Times New Roman" w:hAnsi="Times New Roman" w:cs="Times New Roman"/>
          <w:sz w:val="28"/>
          <w:szCs w:val="28"/>
        </w:rPr>
        <w:t xml:space="preserve">"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 xml:space="preserve"> простая программа складского учета. Позволяет вести полноценный учет товаров и финансов от киоска до крупной оптовой базы. Товары можно учитывать на 100 различных складах, вести взаиморасчеты с неограниченным количеством покупателей и поставщиков, выводить на печать все необходимые первичные документы. Учет наличия и движения товаров. Реализует все необходимые функции флагманов рынка</w:t>
      </w:r>
      <w:r w:rsidR="00611A19" w:rsidRPr="00DB2E81">
        <w:rPr>
          <w:rFonts w:ascii="Times New Roman" w:hAnsi="Times New Roman" w:cs="Times New Roman"/>
          <w:sz w:val="28"/>
          <w:szCs w:val="28"/>
        </w:rPr>
        <w:t xml:space="preserve"> [22]</w:t>
      </w:r>
      <w:r w:rsidRPr="000233ED">
        <w:rPr>
          <w:rFonts w:ascii="Times New Roman" w:hAnsi="Times New Roman" w:cs="Times New Roman"/>
          <w:sz w:val="28"/>
          <w:szCs w:val="28"/>
        </w:rPr>
        <w:t>.</w:t>
      </w:r>
    </w:p>
    <w:p w14:paraId="0CFF395D" w14:textId="15F27E51" w:rsidR="00BA2912" w:rsidRPr="000233ED" w:rsidRDefault="00BA2912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 xml:space="preserve">Сочетание простоты и развитой функциональности.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использовать </w:t>
      </w:r>
      <w:r w:rsidRPr="000233ED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нужные функции. </w:t>
      </w:r>
      <w:r w:rsidRPr="000233ED">
        <w:rPr>
          <w:rFonts w:ascii="Times New Roman" w:hAnsi="Times New Roman" w:cs="Times New Roman"/>
          <w:sz w:val="28"/>
          <w:szCs w:val="28"/>
        </w:rPr>
        <w:t xml:space="preserve">Поставляется в двух версиях: </w:t>
      </w:r>
      <w:r w:rsidRPr="000233E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233ED">
        <w:rPr>
          <w:rFonts w:ascii="Times New Roman" w:hAnsi="Times New Roman" w:cs="Times New Roman"/>
          <w:sz w:val="28"/>
          <w:szCs w:val="28"/>
        </w:rPr>
        <w:t xml:space="preserve">ortable </w:t>
      </w:r>
      <w:r w:rsidRPr="000233ED">
        <w:rPr>
          <w:rFonts w:ascii="Times New Roman" w:hAnsi="Times New Roman" w:cs="Times New Roman"/>
          <w:sz w:val="28"/>
          <w:szCs w:val="28"/>
        </w:rPr>
        <w:lastRenderedPageBreak/>
        <w:t xml:space="preserve">и Облако. Версия </w:t>
      </w:r>
      <w:r w:rsidRPr="000233ED">
        <w:rPr>
          <w:rFonts w:ascii="Times New Roman" w:hAnsi="Times New Roman" w:cs="Times New Roman"/>
          <w:sz w:val="28"/>
          <w:szCs w:val="28"/>
          <w:lang w:val="en-US"/>
        </w:rPr>
        <w:t>Portable</w:t>
      </w:r>
      <w:r w:rsidRPr="000233ED">
        <w:rPr>
          <w:rFonts w:ascii="Times New Roman" w:hAnsi="Times New Roman" w:cs="Times New Roman"/>
          <w:sz w:val="28"/>
          <w:szCs w:val="28"/>
        </w:rPr>
        <w:t xml:space="preserve"> создана на основе технологии переносимого приложения. Может быть размещена как на жесткий диск компьютера, так и на съемный носить. Это позволяет свободно пользоваться программой без установки и переносить данные между компьютерами имея флэш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 xml:space="preserve">накопитель под рукой. Облачная версия программы также не требует установки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0233ED">
        <w:rPr>
          <w:rFonts w:ascii="Times New Roman" w:hAnsi="Times New Roman" w:cs="Times New Roman"/>
          <w:sz w:val="28"/>
          <w:szCs w:val="28"/>
        </w:rPr>
        <w:t xml:space="preserve"> требуется лишь выход в интернет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[22]</w:t>
      </w:r>
      <w:r w:rsidR="00611A19" w:rsidRPr="000233ED">
        <w:rPr>
          <w:rFonts w:ascii="Times New Roman" w:hAnsi="Times New Roman" w:cs="Times New Roman"/>
          <w:sz w:val="28"/>
          <w:szCs w:val="28"/>
        </w:rPr>
        <w:t>.</w:t>
      </w:r>
    </w:p>
    <w:p w14:paraId="37C9F35C" w14:textId="34A0A451" w:rsidR="00BA2912" w:rsidRPr="000233ED" w:rsidRDefault="00842540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цен. </w:t>
      </w:r>
      <w:r w:rsidR="00BA2912" w:rsidRPr="000233ED">
        <w:rPr>
          <w:rFonts w:ascii="Times New Roman" w:hAnsi="Times New Roman" w:cs="Times New Roman"/>
          <w:sz w:val="28"/>
          <w:szCs w:val="28"/>
          <w:lang w:val="en-US"/>
        </w:rPr>
        <w:t>Portable</w:t>
      </w:r>
      <w:r w:rsidR="00BA2912" w:rsidRPr="0002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BA2912" w:rsidRPr="000233ED">
        <w:rPr>
          <w:rFonts w:ascii="Times New Roman" w:hAnsi="Times New Roman" w:cs="Times New Roman"/>
          <w:sz w:val="28"/>
          <w:szCs w:val="28"/>
        </w:rPr>
        <w:t xml:space="preserve"> 960 рублей за бессрочную лицен</w:t>
      </w:r>
      <w:r w:rsidR="00037141">
        <w:rPr>
          <w:rFonts w:ascii="Times New Roman" w:hAnsi="Times New Roman" w:cs="Times New Roman"/>
          <w:sz w:val="28"/>
          <w:szCs w:val="28"/>
        </w:rPr>
        <w:t>з</w:t>
      </w:r>
      <w:r w:rsidR="00BA2912" w:rsidRPr="000233ED">
        <w:rPr>
          <w:rFonts w:ascii="Times New Roman" w:hAnsi="Times New Roman" w:cs="Times New Roman"/>
          <w:sz w:val="28"/>
          <w:szCs w:val="28"/>
        </w:rPr>
        <w:t>ию</w:t>
      </w:r>
      <w:r w:rsidR="004D55A2" w:rsidRPr="004D55A2">
        <w:rPr>
          <w:rFonts w:ascii="Times New Roman" w:hAnsi="Times New Roman" w:cs="Times New Roman"/>
          <w:sz w:val="28"/>
          <w:szCs w:val="28"/>
        </w:rPr>
        <w:t xml:space="preserve">; </w:t>
      </w:r>
      <w:r w:rsidR="00BA2912" w:rsidRPr="000233ED">
        <w:rPr>
          <w:rFonts w:ascii="Times New Roman" w:hAnsi="Times New Roman" w:cs="Times New Roman"/>
          <w:sz w:val="28"/>
          <w:szCs w:val="28"/>
        </w:rPr>
        <w:t xml:space="preserve">Облако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BA2912" w:rsidRPr="000233ED">
        <w:rPr>
          <w:rFonts w:ascii="Times New Roman" w:hAnsi="Times New Roman" w:cs="Times New Roman"/>
          <w:sz w:val="28"/>
          <w:szCs w:val="28"/>
        </w:rPr>
        <w:t xml:space="preserve"> 350 рублей в месяц</w:t>
      </w:r>
      <w:r w:rsidR="00611A19" w:rsidRPr="00611A19">
        <w:rPr>
          <w:rFonts w:ascii="Times New Roman" w:hAnsi="Times New Roman" w:cs="Times New Roman"/>
          <w:sz w:val="28"/>
          <w:szCs w:val="28"/>
        </w:rPr>
        <w:t xml:space="preserve"> [22]</w:t>
      </w:r>
      <w:r w:rsidR="00611A19" w:rsidRPr="000233ED">
        <w:rPr>
          <w:rFonts w:ascii="Times New Roman" w:hAnsi="Times New Roman" w:cs="Times New Roman"/>
          <w:sz w:val="28"/>
          <w:szCs w:val="28"/>
        </w:rPr>
        <w:t>.</w:t>
      </w:r>
    </w:p>
    <w:p w14:paraId="5989E53D" w14:textId="1E463CE8" w:rsidR="00BA2912" w:rsidRPr="00FF42D2" w:rsidRDefault="00BA2912" w:rsidP="00BE68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Преимущества</w:t>
      </w:r>
      <w:r w:rsidR="004D55A2" w:rsidRPr="00FF42D2">
        <w:rPr>
          <w:rFonts w:ascii="Times New Roman" w:hAnsi="Times New Roman" w:cs="Times New Roman"/>
          <w:sz w:val="28"/>
          <w:szCs w:val="28"/>
        </w:rPr>
        <w:t>:</w:t>
      </w:r>
    </w:p>
    <w:p w14:paraId="1A2C46AE" w14:textId="22E9B285" w:rsidR="00BA2912" w:rsidRPr="00FF42D2" w:rsidRDefault="00BA2912" w:rsidP="00732BC8">
      <w:pPr>
        <w:pStyle w:val="a7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Два тестовых бесплатных месяца,</w:t>
      </w:r>
    </w:p>
    <w:p w14:paraId="2FA03BCE" w14:textId="31DBFBEF" w:rsidR="00BA2912" w:rsidRPr="00FF42D2" w:rsidRDefault="00BA2912" w:rsidP="00732BC8">
      <w:pPr>
        <w:pStyle w:val="a7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Программа поставляется в двух вариантах "</w:t>
      </w:r>
      <w:proofErr w:type="spellStart"/>
      <w:r w:rsidRPr="00FF42D2">
        <w:rPr>
          <w:rFonts w:ascii="Times New Roman" w:hAnsi="Times New Roman" w:cs="Times New Roman"/>
          <w:sz w:val="28"/>
          <w:szCs w:val="28"/>
        </w:rPr>
        <w:t>СуперСклад</w:t>
      </w:r>
      <w:proofErr w:type="spellEnd"/>
      <w:r w:rsidR="00533584" w:rsidRPr="00FF42D2">
        <w:rPr>
          <w:rFonts w:ascii="Times New Roman" w:hAnsi="Times New Roman" w:cs="Times New Roman"/>
          <w:sz w:val="28"/>
          <w:szCs w:val="28"/>
        </w:rPr>
        <w:t xml:space="preserve"> </w:t>
      </w:r>
      <w:r w:rsidRPr="00FF42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F42D2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Pr="00FF4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D2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FF42D2">
        <w:rPr>
          <w:rFonts w:ascii="Times New Roman" w:hAnsi="Times New Roman" w:cs="Times New Roman"/>
          <w:sz w:val="28"/>
          <w:szCs w:val="28"/>
        </w:rPr>
        <w:t>)" и "</w:t>
      </w:r>
      <w:proofErr w:type="spellStart"/>
      <w:r w:rsidRPr="00FF42D2">
        <w:rPr>
          <w:rFonts w:ascii="Times New Roman" w:hAnsi="Times New Roman" w:cs="Times New Roman"/>
          <w:sz w:val="28"/>
          <w:szCs w:val="28"/>
        </w:rPr>
        <w:t>СуперСклад.Облако</w:t>
      </w:r>
      <w:proofErr w:type="spellEnd"/>
      <w:r w:rsidRPr="00FF42D2">
        <w:rPr>
          <w:rFonts w:ascii="Times New Roman" w:hAnsi="Times New Roman" w:cs="Times New Roman"/>
          <w:sz w:val="28"/>
          <w:szCs w:val="28"/>
        </w:rPr>
        <w:t>"</w:t>
      </w:r>
      <w:r w:rsidR="00842540">
        <w:rPr>
          <w:rFonts w:ascii="Times New Roman" w:hAnsi="Times New Roman" w:cs="Times New Roman"/>
          <w:sz w:val="28"/>
          <w:szCs w:val="28"/>
        </w:rPr>
        <w:t>,</w:t>
      </w:r>
    </w:p>
    <w:p w14:paraId="31232953" w14:textId="6EAE9DBA" w:rsidR="00BA2912" w:rsidRPr="00FF42D2" w:rsidRDefault="00BA2912" w:rsidP="00732BC8">
      <w:pPr>
        <w:pStyle w:val="a7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Низкая цена</w:t>
      </w:r>
      <w:r w:rsidR="00842540">
        <w:rPr>
          <w:rFonts w:ascii="Times New Roman" w:hAnsi="Times New Roman" w:cs="Times New Roman"/>
          <w:sz w:val="28"/>
          <w:szCs w:val="28"/>
        </w:rPr>
        <w:t>,</w:t>
      </w:r>
    </w:p>
    <w:p w14:paraId="077361AE" w14:textId="77777777" w:rsidR="004D55A2" w:rsidRPr="00FF42D2" w:rsidRDefault="00BA2912" w:rsidP="00732BC8">
      <w:pPr>
        <w:pStyle w:val="a7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Широкий спектр функций.</w:t>
      </w:r>
    </w:p>
    <w:p w14:paraId="53D9864D" w14:textId="614808B6" w:rsidR="00BA2912" w:rsidRPr="00FF42D2" w:rsidRDefault="00037141" w:rsidP="00BE689F">
      <w:pPr>
        <w:pStyle w:val="a7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ab/>
      </w:r>
      <w:r w:rsidRPr="00FF42D2">
        <w:rPr>
          <w:rFonts w:ascii="Times New Roman" w:hAnsi="Times New Roman" w:cs="Times New Roman"/>
          <w:sz w:val="28"/>
          <w:szCs w:val="28"/>
        </w:rPr>
        <w:tab/>
      </w:r>
      <w:r w:rsidR="00BA2912" w:rsidRPr="00FF42D2">
        <w:rPr>
          <w:rFonts w:ascii="Times New Roman" w:hAnsi="Times New Roman" w:cs="Times New Roman"/>
          <w:sz w:val="28"/>
          <w:szCs w:val="28"/>
        </w:rPr>
        <w:t>Недостатки</w:t>
      </w:r>
      <w:r w:rsidR="004D55A2" w:rsidRPr="00FF42D2">
        <w:rPr>
          <w:rFonts w:ascii="Times New Roman" w:hAnsi="Times New Roman" w:cs="Times New Roman"/>
          <w:sz w:val="28"/>
          <w:szCs w:val="28"/>
        </w:rPr>
        <w:t>:</w:t>
      </w:r>
    </w:p>
    <w:p w14:paraId="5B020E70" w14:textId="08581AF7" w:rsidR="00BA2912" w:rsidRPr="00FF42D2" w:rsidRDefault="004D55A2" w:rsidP="00732BC8">
      <w:pPr>
        <w:pStyle w:val="a7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Малоизвестный разработчик</w:t>
      </w:r>
      <w:r w:rsidR="00BA2912" w:rsidRPr="00FF42D2">
        <w:rPr>
          <w:rFonts w:ascii="Times New Roman" w:hAnsi="Times New Roman" w:cs="Times New Roman"/>
          <w:sz w:val="28"/>
          <w:szCs w:val="28"/>
        </w:rPr>
        <w:t>,</w:t>
      </w:r>
    </w:p>
    <w:p w14:paraId="78F0D00D" w14:textId="2212419E" w:rsidR="00BA2912" w:rsidRPr="00FF42D2" w:rsidRDefault="00BA2912" w:rsidP="00732BC8">
      <w:pPr>
        <w:pStyle w:val="a7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Редкость обновлений,</w:t>
      </w:r>
    </w:p>
    <w:p w14:paraId="71C08123" w14:textId="4DA3180B" w:rsidR="004D55A2" w:rsidRPr="00FF42D2" w:rsidRDefault="00BA2912" w:rsidP="00732BC8">
      <w:pPr>
        <w:pStyle w:val="a7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Отсутствие поддержки.</w:t>
      </w:r>
    </w:p>
    <w:p w14:paraId="72F33485" w14:textId="7D9E6B91" w:rsidR="004D55A2" w:rsidRPr="000233ED" w:rsidRDefault="004D55A2" w:rsidP="00BE6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втоматизированная система управления складом от компании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БУХта</w:t>
      </w:r>
      <w:proofErr w:type="spellEnd"/>
      <w:r w:rsidR="00842540">
        <w:rPr>
          <w:rFonts w:ascii="Times New Roman" w:hAnsi="Times New Roman" w:cs="Times New Roman"/>
          <w:sz w:val="28"/>
          <w:szCs w:val="28"/>
        </w:rPr>
        <w:t>.</w:t>
      </w:r>
    </w:p>
    <w:p w14:paraId="341D7835" w14:textId="49BD1D98" w:rsidR="00173D74" w:rsidRPr="000233ED" w:rsidRDefault="00533584" w:rsidP="00BE6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73D74" w:rsidRPr="000233ED">
        <w:rPr>
          <w:rFonts w:ascii="Times New Roman" w:hAnsi="Times New Roman" w:cs="Times New Roman"/>
          <w:sz w:val="28"/>
          <w:szCs w:val="28"/>
        </w:rPr>
        <w:t>БУХта</w:t>
      </w:r>
      <w:proofErr w:type="spellEnd"/>
      <w:r w:rsidR="00173D74" w:rsidRPr="000233ED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компания, занимающаяся разработкой программных решений для автоматизации склада. Ведет свою деятельность с 1991 года. Система управления складом от компании «</w:t>
      </w:r>
      <w:proofErr w:type="spellStart"/>
      <w:r w:rsidR="00173D74" w:rsidRPr="000233ED">
        <w:rPr>
          <w:rFonts w:ascii="Times New Roman" w:hAnsi="Times New Roman" w:cs="Times New Roman"/>
          <w:sz w:val="28"/>
          <w:szCs w:val="28"/>
        </w:rPr>
        <w:t>БУХта</w:t>
      </w:r>
      <w:proofErr w:type="spellEnd"/>
      <w:r w:rsidR="00173D74" w:rsidRPr="000233ED">
        <w:rPr>
          <w:rFonts w:ascii="Times New Roman" w:hAnsi="Times New Roman" w:cs="Times New Roman"/>
          <w:sz w:val="28"/>
          <w:szCs w:val="28"/>
        </w:rPr>
        <w:t xml:space="preserve">» </w:t>
      </w:r>
      <w:r w:rsidR="00842540">
        <w:rPr>
          <w:rFonts w:ascii="Times New Roman" w:hAnsi="Times New Roman" w:cs="Times New Roman"/>
          <w:sz w:val="28"/>
          <w:szCs w:val="28"/>
        </w:rPr>
        <w:t>— это</w:t>
      </w:r>
      <w:r w:rsidR="00173D74" w:rsidRPr="000233ED">
        <w:rPr>
          <w:rFonts w:ascii="Times New Roman" w:hAnsi="Times New Roman" w:cs="Times New Roman"/>
          <w:sz w:val="28"/>
          <w:szCs w:val="28"/>
        </w:rPr>
        <w:t xml:space="preserve"> высокотехнологичная платформа собственной разработки и ряд прикладных решений, обеспечивающих данной системе максимальную гибкость и неограниченный спектр возможностей. Одним из инструментов повышения эффективности внедрения являются готовые решения. Готовые решения дают возможность использовать уже готовую структуру бизнес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173D74" w:rsidRPr="000233ED">
        <w:rPr>
          <w:rFonts w:ascii="Times New Roman" w:hAnsi="Times New Roman" w:cs="Times New Roman"/>
          <w:sz w:val="28"/>
          <w:szCs w:val="28"/>
        </w:rPr>
        <w:t>процессов, использующую лучшие наработки, успешно работающие на многих предприятиях. «</w:t>
      </w:r>
      <w:proofErr w:type="spellStart"/>
      <w:r w:rsidR="00173D74" w:rsidRPr="000233ED">
        <w:rPr>
          <w:rFonts w:ascii="Times New Roman" w:hAnsi="Times New Roman" w:cs="Times New Roman"/>
          <w:sz w:val="28"/>
          <w:szCs w:val="28"/>
        </w:rPr>
        <w:t>Buhta</w:t>
      </w:r>
      <w:proofErr w:type="spellEnd"/>
      <w:r w:rsidR="00173D74" w:rsidRPr="000233ED">
        <w:rPr>
          <w:rFonts w:ascii="Times New Roman" w:hAnsi="Times New Roman" w:cs="Times New Roman"/>
          <w:sz w:val="28"/>
          <w:szCs w:val="28"/>
        </w:rPr>
        <w:t xml:space="preserve">: </w:t>
      </w:r>
      <w:r w:rsidR="00173D74" w:rsidRPr="000233ED">
        <w:rPr>
          <w:rFonts w:ascii="Times New Roman" w:hAnsi="Times New Roman" w:cs="Times New Roman"/>
          <w:sz w:val="28"/>
          <w:szCs w:val="28"/>
        </w:rPr>
        <w:lastRenderedPageBreak/>
        <w:t>WMS» легко интегрируется и настраивается под различные направления и особенности складов</w:t>
      </w:r>
      <w:r w:rsidR="00842540" w:rsidRPr="00842540">
        <w:rPr>
          <w:rFonts w:ascii="Times New Roman" w:hAnsi="Times New Roman" w:cs="Times New Roman"/>
          <w:sz w:val="28"/>
          <w:szCs w:val="28"/>
        </w:rPr>
        <w:t xml:space="preserve"> [21]</w:t>
      </w:r>
      <w:r w:rsidR="004D55A2">
        <w:rPr>
          <w:rFonts w:ascii="Times New Roman" w:hAnsi="Times New Roman" w:cs="Times New Roman"/>
          <w:sz w:val="28"/>
          <w:szCs w:val="28"/>
        </w:rPr>
        <w:t>.</w:t>
      </w:r>
    </w:p>
    <w:p w14:paraId="77A0A7F0" w14:textId="056129C5" w:rsidR="00E27409" w:rsidRPr="00842540" w:rsidRDefault="00E27409" w:rsidP="00842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D74" w:rsidRPr="000233ED">
        <w:rPr>
          <w:rFonts w:ascii="Times New Roman" w:hAnsi="Times New Roman" w:cs="Times New Roman"/>
          <w:sz w:val="28"/>
          <w:szCs w:val="28"/>
        </w:rPr>
        <w:t>Система управления складом от компании «</w:t>
      </w:r>
      <w:proofErr w:type="spellStart"/>
      <w:r w:rsidR="00173D74" w:rsidRPr="000233ED">
        <w:rPr>
          <w:rFonts w:ascii="Times New Roman" w:hAnsi="Times New Roman" w:cs="Times New Roman"/>
          <w:sz w:val="28"/>
          <w:szCs w:val="28"/>
        </w:rPr>
        <w:t>БУХта</w:t>
      </w:r>
      <w:proofErr w:type="spellEnd"/>
      <w:r w:rsidR="00173D74" w:rsidRPr="000233ED">
        <w:rPr>
          <w:rFonts w:ascii="Times New Roman" w:hAnsi="Times New Roman" w:cs="Times New Roman"/>
          <w:sz w:val="28"/>
          <w:szCs w:val="28"/>
        </w:rPr>
        <w:t>» позволяет</w:t>
      </w:r>
      <w:r w:rsidR="00842540">
        <w:rPr>
          <w:rFonts w:ascii="Times New Roman" w:hAnsi="Times New Roman" w:cs="Times New Roman"/>
          <w:sz w:val="28"/>
          <w:szCs w:val="28"/>
        </w:rPr>
        <w:t>: о</w:t>
      </w:r>
      <w:r w:rsidR="00173D74" w:rsidRPr="00842540">
        <w:rPr>
          <w:rFonts w:ascii="Times New Roman" w:hAnsi="Times New Roman" w:cs="Times New Roman"/>
          <w:sz w:val="28"/>
          <w:szCs w:val="28"/>
        </w:rPr>
        <w:t>птимизировать складские процессы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>
        <w:rPr>
          <w:rFonts w:ascii="Times New Roman" w:hAnsi="Times New Roman" w:cs="Times New Roman"/>
          <w:sz w:val="28"/>
          <w:szCs w:val="28"/>
        </w:rPr>
        <w:t xml:space="preserve"> о</w:t>
      </w:r>
      <w:r w:rsidR="00173D74" w:rsidRPr="00842540">
        <w:rPr>
          <w:rFonts w:ascii="Times New Roman" w:hAnsi="Times New Roman" w:cs="Times New Roman"/>
          <w:sz w:val="28"/>
          <w:szCs w:val="28"/>
        </w:rPr>
        <w:t>существлять управление складом в режиме реального времени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>
        <w:rPr>
          <w:rFonts w:ascii="Times New Roman" w:hAnsi="Times New Roman" w:cs="Times New Roman"/>
          <w:sz w:val="28"/>
          <w:szCs w:val="28"/>
        </w:rPr>
        <w:t xml:space="preserve"> о</w:t>
      </w:r>
      <w:r w:rsidR="00173D74" w:rsidRPr="00842540">
        <w:rPr>
          <w:rFonts w:ascii="Times New Roman" w:hAnsi="Times New Roman" w:cs="Times New Roman"/>
          <w:sz w:val="28"/>
          <w:szCs w:val="28"/>
        </w:rPr>
        <w:t>перативно получать информацию о состоянии склада и загруженности трудовых ресурсов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>
        <w:rPr>
          <w:rFonts w:ascii="Times New Roman" w:hAnsi="Times New Roman" w:cs="Times New Roman"/>
          <w:sz w:val="28"/>
          <w:szCs w:val="28"/>
        </w:rPr>
        <w:t xml:space="preserve"> э</w:t>
      </w:r>
      <w:r w:rsidR="00173D74" w:rsidRPr="00842540">
        <w:rPr>
          <w:rFonts w:ascii="Times New Roman" w:hAnsi="Times New Roman" w:cs="Times New Roman"/>
          <w:sz w:val="28"/>
          <w:szCs w:val="28"/>
        </w:rPr>
        <w:t>ффективно использовать пространство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>
        <w:rPr>
          <w:rFonts w:ascii="Times New Roman" w:hAnsi="Times New Roman" w:cs="Times New Roman"/>
          <w:sz w:val="28"/>
          <w:szCs w:val="28"/>
        </w:rPr>
        <w:t xml:space="preserve"> у</w:t>
      </w:r>
      <w:r w:rsidR="00173D74" w:rsidRPr="00842540">
        <w:rPr>
          <w:rFonts w:ascii="Times New Roman" w:hAnsi="Times New Roman" w:cs="Times New Roman"/>
          <w:sz w:val="28"/>
          <w:szCs w:val="28"/>
        </w:rPr>
        <w:t>величить ёмкость склада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>
        <w:rPr>
          <w:rFonts w:ascii="Times New Roman" w:hAnsi="Times New Roman" w:cs="Times New Roman"/>
          <w:sz w:val="28"/>
          <w:szCs w:val="28"/>
        </w:rPr>
        <w:t xml:space="preserve"> </w:t>
      </w:r>
      <w:r w:rsidR="00842540" w:rsidRPr="00842540">
        <w:rPr>
          <w:rFonts w:ascii="Times New Roman" w:hAnsi="Times New Roman" w:cs="Times New Roman"/>
          <w:sz w:val="28"/>
          <w:szCs w:val="28"/>
        </w:rPr>
        <w:t>с</w:t>
      </w:r>
      <w:r w:rsidR="00173D74" w:rsidRPr="00842540">
        <w:rPr>
          <w:rFonts w:ascii="Times New Roman" w:hAnsi="Times New Roman" w:cs="Times New Roman"/>
          <w:sz w:val="28"/>
          <w:szCs w:val="28"/>
        </w:rPr>
        <w:t>низить складские издержки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 w:rsidRPr="00842540">
        <w:rPr>
          <w:rFonts w:ascii="Times New Roman" w:hAnsi="Times New Roman" w:cs="Times New Roman"/>
          <w:sz w:val="28"/>
          <w:szCs w:val="28"/>
        </w:rPr>
        <w:t xml:space="preserve"> у</w:t>
      </w:r>
      <w:r w:rsidR="00173D74" w:rsidRPr="00842540">
        <w:rPr>
          <w:rFonts w:ascii="Times New Roman" w:hAnsi="Times New Roman" w:cs="Times New Roman"/>
          <w:sz w:val="28"/>
          <w:szCs w:val="28"/>
        </w:rPr>
        <w:t>величить производительность склада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 w:rsidRPr="00842540">
        <w:rPr>
          <w:rFonts w:ascii="Times New Roman" w:hAnsi="Times New Roman" w:cs="Times New Roman"/>
          <w:sz w:val="28"/>
          <w:szCs w:val="28"/>
        </w:rPr>
        <w:t xml:space="preserve"> п</w:t>
      </w:r>
      <w:r w:rsidR="00173D74" w:rsidRPr="00842540">
        <w:rPr>
          <w:rFonts w:ascii="Times New Roman" w:hAnsi="Times New Roman" w:cs="Times New Roman"/>
          <w:sz w:val="28"/>
          <w:szCs w:val="28"/>
        </w:rPr>
        <w:t>одбирать продукцию по принципу FIFO и FEFO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 w:rsidRPr="00842540">
        <w:rPr>
          <w:rFonts w:ascii="Times New Roman" w:hAnsi="Times New Roman" w:cs="Times New Roman"/>
          <w:sz w:val="28"/>
          <w:szCs w:val="28"/>
        </w:rPr>
        <w:t xml:space="preserve"> с</w:t>
      </w:r>
      <w:r w:rsidR="00173D74" w:rsidRPr="00842540">
        <w:rPr>
          <w:rFonts w:ascii="Times New Roman" w:hAnsi="Times New Roman" w:cs="Times New Roman"/>
          <w:sz w:val="28"/>
          <w:szCs w:val="28"/>
        </w:rPr>
        <w:t>ократить время на размещение товара и сборку заказов</w:t>
      </w:r>
      <w:r w:rsidR="004D55A2" w:rsidRPr="00842540">
        <w:rPr>
          <w:rFonts w:ascii="Times New Roman" w:hAnsi="Times New Roman" w:cs="Times New Roman"/>
          <w:sz w:val="28"/>
          <w:szCs w:val="28"/>
        </w:rPr>
        <w:t>,</w:t>
      </w:r>
      <w:r w:rsidR="00842540" w:rsidRPr="00842540">
        <w:rPr>
          <w:rFonts w:ascii="Times New Roman" w:hAnsi="Times New Roman" w:cs="Times New Roman"/>
          <w:sz w:val="28"/>
          <w:szCs w:val="28"/>
        </w:rPr>
        <w:t xml:space="preserve"> у</w:t>
      </w:r>
      <w:r w:rsidR="00173D74" w:rsidRPr="00842540">
        <w:rPr>
          <w:rFonts w:ascii="Times New Roman" w:hAnsi="Times New Roman" w:cs="Times New Roman"/>
          <w:sz w:val="28"/>
          <w:szCs w:val="28"/>
        </w:rPr>
        <w:t>величить пропускную способность склада.</w:t>
      </w:r>
      <w:r w:rsidR="00842540" w:rsidRPr="00842540">
        <w:rPr>
          <w:rFonts w:ascii="Times New Roman" w:hAnsi="Times New Roman" w:cs="Times New Roman"/>
          <w:sz w:val="28"/>
          <w:szCs w:val="28"/>
        </w:rPr>
        <w:t xml:space="preserve"> [21].</w:t>
      </w:r>
    </w:p>
    <w:p w14:paraId="610C32F0" w14:textId="7B8C2B14" w:rsidR="00E27409" w:rsidRPr="00842540" w:rsidRDefault="00173D7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Стоимость</w:t>
      </w:r>
      <w:r w:rsidR="00842540">
        <w:rPr>
          <w:rFonts w:ascii="Times New Roman" w:hAnsi="Times New Roman" w:cs="Times New Roman"/>
          <w:sz w:val="28"/>
          <w:szCs w:val="28"/>
        </w:rPr>
        <w:t xml:space="preserve"> продукта н</w:t>
      </w:r>
      <w:r w:rsidR="00533584" w:rsidRPr="00842540">
        <w:rPr>
          <w:rFonts w:ascii="Times New Roman" w:hAnsi="Times New Roman" w:cs="Times New Roman"/>
          <w:sz w:val="28"/>
          <w:szCs w:val="28"/>
        </w:rPr>
        <w:t>еизвестна, р</w:t>
      </w:r>
      <w:r w:rsidRPr="00842540">
        <w:rPr>
          <w:rFonts w:ascii="Times New Roman" w:hAnsi="Times New Roman" w:cs="Times New Roman"/>
          <w:sz w:val="28"/>
          <w:szCs w:val="28"/>
        </w:rPr>
        <w:t>ассчитывается индивидуально</w:t>
      </w:r>
    </w:p>
    <w:p w14:paraId="4CDABC49" w14:textId="69579C18" w:rsidR="00173D74" w:rsidRPr="00842540" w:rsidRDefault="00173D7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Преимущества</w:t>
      </w:r>
      <w:r w:rsidR="00533584" w:rsidRPr="00842540">
        <w:rPr>
          <w:rFonts w:ascii="Times New Roman" w:hAnsi="Times New Roman" w:cs="Times New Roman"/>
          <w:sz w:val="28"/>
          <w:szCs w:val="28"/>
        </w:rPr>
        <w:t>:</w:t>
      </w:r>
    </w:p>
    <w:p w14:paraId="7E761DD9" w14:textId="77777777" w:rsidR="00173D74" w:rsidRPr="00842540" w:rsidRDefault="00173D74" w:rsidP="00732BC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Готовые решения</w:t>
      </w:r>
    </w:p>
    <w:p w14:paraId="7DB5BB5A" w14:textId="19684F4F" w:rsidR="00E27409" w:rsidRPr="00842540" w:rsidRDefault="00173D74" w:rsidP="00732BC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Все необходимые функции</w:t>
      </w:r>
    </w:p>
    <w:p w14:paraId="179C9F6B" w14:textId="30170208" w:rsidR="00173D74" w:rsidRPr="00842540" w:rsidRDefault="00173D7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Недостатки</w:t>
      </w:r>
      <w:r w:rsidR="00533584" w:rsidRPr="00842540">
        <w:rPr>
          <w:rFonts w:ascii="Times New Roman" w:hAnsi="Times New Roman" w:cs="Times New Roman"/>
          <w:sz w:val="28"/>
          <w:szCs w:val="28"/>
        </w:rPr>
        <w:t>:</w:t>
      </w:r>
    </w:p>
    <w:p w14:paraId="6E9C887C" w14:textId="77777777" w:rsidR="00173D74" w:rsidRPr="00842540" w:rsidRDefault="00173D74" w:rsidP="00732BC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Требуется внедрение</w:t>
      </w:r>
    </w:p>
    <w:p w14:paraId="46FABC9C" w14:textId="3A5B68AA" w:rsidR="00E27409" w:rsidRPr="00842540" w:rsidRDefault="00173D74" w:rsidP="00732BC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Требуется запрос цены</w:t>
      </w:r>
    </w:p>
    <w:p w14:paraId="0EFFC88F" w14:textId="77777777" w:rsidR="00E27409" w:rsidRDefault="00E2740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еще не весь рынок. Программных решений для ведения складского учета на российском рынке обильное множество, выше были рассмотрены лишь пять из них. </w:t>
      </w:r>
    </w:p>
    <w:p w14:paraId="0B532C99" w14:textId="428F8495" w:rsidR="00A82C68" w:rsidRDefault="0053358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</w:t>
      </w:r>
      <w:r w:rsidR="00E27409"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r>
        <w:rPr>
          <w:rFonts w:ascii="Times New Roman" w:hAnsi="Times New Roman" w:cs="Times New Roman"/>
          <w:sz w:val="28"/>
          <w:szCs w:val="28"/>
        </w:rPr>
        <w:t>приведенны</w:t>
      </w:r>
      <w:r w:rsidR="00E2740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выше программны</w:t>
      </w:r>
      <w:r w:rsidR="00E27409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продукт</w:t>
      </w:r>
      <w:r w:rsidR="00E2740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можно выделить самый оптимальный вариант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Контур.Склад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27409">
        <w:rPr>
          <w:rFonts w:ascii="Times New Roman" w:hAnsi="Times New Roman" w:cs="Times New Roman"/>
          <w:sz w:val="28"/>
          <w:szCs w:val="28"/>
        </w:rPr>
        <w:t>, так как продукт обладает относительно низкой ценой, простая в осваивании хорошо зарекомендовавшая себя программа от известного разработчика предназначенная для складского учета будет лучшим выбором из представленных выше.</w:t>
      </w:r>
    </w:p>
    <w:p w14:paraId="296F5B69" w14:textId="301295B3" w:rsidR="00CB64FA" w:rsidRDefault="00CB64F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5C39A" w14:textId="7C2DC109" w:rsidR="00CB64FA" w:rsidRDefault="00CB64F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36B29" w14:textId="5542C528" w:rsidR="00CB64FA" w:rsidRDefault="00CB64FA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5D3B6" w14:textId="4E97CA2D" w:rsidR="00A82C68" w:rsidRDefault="00A82C68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66508" w14:textId="1C1F210D" w:rsidR="00D96EB3" w:rsidRPr="00BB7D33" w:rsidRDefault="002B7F11" w:rsidP="00BB7D33">
      <w:pPr>
        <w:pStyle w:val="ae"/>
        <w:spacing w:before="0"/>
        <w:ind w:right="0"/>
        <w:jc w:val="left"/>
        <w:rPr>
          <w:b/>
          <w:bCs/>
        </w:rPr>
      </w:pPr>
      <w:bookmarkStart w:id="6" w:name="_Toc11331659"/>
      <w:r w:rsidRPr="00BB7D33">
        <w:rPr>
          <w:b/>
          <w:bCs/>
        </w:rPr>
        <w:lastRenderedPageBreak/>
        <w:t>2 Проектирование базы данных оптового склада</w:t>
      </w:r>
      <w:bookmarkEnd w:id="6"/>
    </w:p>
    <w:p w14:paraId="7143B51B" w14:textId="77777777" w:rsidR="00BB7D33" w:rsidRPr="00BB7D33" w:rsidRDefault="00BB7D33" w:rsidP="00BB7D33">
      <w:pPr>
        <w:pStyle w:val="ae"/>
        <w:spacing w:before="0"/>
        <w:ind w:right="0"/>
        <w:jc w:val="left"/>
        <w:rPr>
          <w:b/>
          <w:bCs/>
        </w:rPr>
      </w:pPr>
    </w:p>
    <w:p w14:paraId="447250DC" w14:textId="441EEDD0" w:rsidR="00071395" w:rsidRPr="00BB7D33" w:rsidRDefault="002B7F11" w:rsidP="00BB7D33">
      <w:pPr>
        <w:pStyle w:val="ae"/>
        <w:spacing w:before="0"/>
        <w:ind w:right="0"/>
        <w:jc w:val="left"/>
        <w:rPr>
          <w:b/>
          <w:bCs/>
        </w:rPr>
      </w:pPr>
      <w:bookmarkStart w:id="7" w:name="_Toc11331660"/>
      <w:r w:rsidRPr="00BB7D33">
        <w:rPr>
          <w:b/>
          <w:bCs/>
        </w:rPr>
        <w:t>2.1 Определение предметной области оптового склада</w:t>
      </w:r>
      <w:bookmarkEnd w:id="7"/>
    </w:p>
    <w:p w14:paraId="71961D93" w14:textId="77777777" w:rsidR="00BE689F" w:rsidRPr="005B4B3C" w:rsidRDefault="00BE689F" w:rsidP="00BE689F">
      <w:pPr>
        <w:pStyle w:val="ae"/>
        <w:spacing w:before="0"/>
        <w:ind w:right="0"/>
      </w:pPr>
    </w:p>
    <w:p w14:paraId="0C096261" w14:textId="6020B76A" w:rsidR="002B7F11" w:rsidRDefault="00071395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озвучено ранее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6B73BA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73BA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73BA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BA">
        <w:rPr>
          <w:rFonts w:ascii="Times New Roman" w:hAnsi="Times New Roman" w:cs="Times New Roman"/>
          <w:sz w:val="28"/>
          <w:szCs w:val="28"/>
        </w:rPr>
        <w:t>эффективности складского учета на</w:t>
      </w:r>
      <w:r>
        <w:rPr>
          <w:rFonts w:ascii="Times New Roman" w:hAnsi="Times New Roman" w:cs="Times New Roman"/>
          <w:sz w:val="28"/>
          <w:szCs w:val="28"/>
        </w:rPr>
        <w:t xml:space="preserve"> оптовом</w:t>
      </w:r>
      <w:r w:rsidRPr="006B73BA">
        <w:rPr>
          <w:rFonts w:ascii="Times New Roman" w:hAnsi="Times New Roman" w:cs="Times New Roman"/>
          <w:sz w:val="28"/>
          <w:szCs w:val="28"/>
        </w:rPr>
        <w:t xml:space="preserve"> предприятии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B73BA">
        <w:rPr>
          <w:rFonts w:ascii="Times New Roman" w:hAnsi="Times New Roman" w:cs="Times New Roman"/>
          <w:sz w:val="28"/>
          <w:szCs w:val="28"/>
        </w:rPr>
        <w:t xml:space="preserve">О </w:t>
      </w:r>
      <w:r w:rsidR="00576C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КРАСКИРПИЧ</w:t>
      </w:r>
      <w:r w:rsidRPr="006B73BA">
        <w:rPr>
          <w:rFonts w:ascii="Times New Roman" w:hAnsi="Times New Roman" w:cs="Times New Roman"/>
          <w:sz w:val="28"/>
          <w:szCs w:val="28"/>
        </w:rPr>
        <w:t>» за счет разработки и внедрения базы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23AA3" w14:textId="64CF6563" w:rsidR="00667BAF" w:rsidRDefault="00071395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5">
        <w:rPr>
          <w:rFonts w:ascii="Times New Roman" w:hAnsi="Times New Roman" w:cs="Times New Roman"/>
          <w:sz w:val="28"/>
          <w:szCs w:val="28"/>
        </w:rPr>
        <w:t>Организационн</w:t>
      </w:r>
      <w:r w:rsidR="00C36CFC">
        <w:rPr>
          <w:rFonts w:ascii="Times New Roman" w:hAnsi="Times New Roman" w:cs="Times New Roman"/>
          <w:sz w:val="28"/>
          <w:szCs w:val="28"/>
        </w:rPr>
        <w:t>о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C36CFC">
        <w:rPr>
          <w:rFonts w:ascii="Times New Roman" w:hAnsi="Times New Roman" w:cs="Times New Roman"/>
          <w:sz w:val="28"/>
          <w:szCs w:val="28"/>
        </w:rPr>
        <w:t xml:space="preserve">функциональная </w:t>
      </w:r>
      <w:r w:rsidRPr="00071395">
        <w:rPr>
          <w:rFonts w:ascii="Times New Roman" w:hAnsi="Times New Roman" w:cs="Times New Roman"/>
          <w:sz w:val="28"/>
          <w:szCs w:val="28"/>
        </w:rPr>
        <w:t xml:space="preserve">структура компании </w:t>
      </w:r>
      <w:r w:rsidR="00576CFF">
        <w:rPr>
          <w:rFonts w:ascii="Times New Roman" w:hAnsi="Times New Roman" w:cs="Times New Roman"/>
          <w:sz w:val="28"/>
          <w:szCs w:val="28"/>
        </w:rPr>
        <w:t>ООО «КРАСКИРПИЧ» включает в себя обслуживание склада</w:t>
      </w:r>
      <w:r w:rsidR="00576CFF" w:rsidRPr="00576CFF">
        <w:rPr>
          <w:rFonts w:ascii="Times New Roman" w:hAnsi="Times New Roman" w:cs="Times New Roman"/>
          <w:sz w:val="28"/>
          <w:szCs w:val="28"/>
        </w:rPr>
        <w:t>: работники склада, поставщики</w:t>
      </w:r>
      <w:r w:rsidR="00D03B85">
        <w:rPr>
          <w:rFonts w:ascii="Times New Roman" w:hAnsi="Times New Roman" w:cs="Times New Roman"/>
          <w:sz w:val="28"/>
          <w:szCs w:val="28"/>
        </w:rPr>
        <w:t>,</w:t>
      </w:r>
      <w:r w:rsidR="00576CFF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576CFF" w:rsidRPr="00576CFF">
        <w:rPr>
          <w:rFonts w:ascii="Times New Roman" w:hAnsi="Times New Roman" w:cs="Times New Roman"/>
          <w:sz w:val="28"/>
          <w:szCs w:val="28"/>
        </w:rPr>
        <w:t>: директор.</w:t>
      </w:r>
      <w:r w:rsidR="00C36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E16E6" w14:textId="31D796C6" w:rsidR="00071395" w:rsidRDefault="00667BAF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склада</w:t>
      </w:r>
      <w:r w:rsidR="00576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используют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6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внося вручную данные</w:t>
      </w:r>
      <w:r w:rsidRPr="0066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печатаемую накладную. Расположение товара на складе фиксируется на бумаге, которая имеет свойство теряться, поэтому зачастую сотрудники вынуждены помнить, где и что хранится. Объемы остатков</w:t>
      </w:r>
      <w:r w:rsidR="00C053BE">
        <w:rPr>
          <w:rFonts w:ascii="Times New Roman" w:hAnsi="Times New Roman" w:cs="Times New Roman"/>
          <w:sz w:val="28"/>
          <w:szCs w:val="28"/>
        </w:rPr>
        <w:t xml:space="preserve"> и прибыль </w:t>
      </w:r>
      <w:r>
        <w:rPr>
          <w:rFonts w:ascii="Times New Roman" w:hAnsi="Times New Roman" w:cs="Times New Roman"/>
          <w:sz w:val="28"/>
          <w:szCs w:val="28"/>
        </w:rPr>
        <w:t>подсчитываются раз в неделю согласно накладным прихода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расхода</w:t>
      </w:r>
      <w:r w:rsidR="00C053BE">
        <w:rPr>
          <w:rFonts w:ascii="Times New Roman" w:hAnsi="Times New Roman" w:cs="Times New Roman"/>
          <w:sz w:val="28"/>
          <w:szCs w:val="28"/>
        </w:rPr>
        <w:t>.</w:t>
      </w:r>
    </w:p>
    <w:p w14:paraId="5ED80340" w14:textId="443E16CB" w:rsidR="00576CFF" w:rsidRPr="00071395" w:rsidRDefault="00667BAF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выявлена острая необходимость автоматизации всех процессов на складе, в том числе: автоматизация прихода, расхода, хранение товара</w:t>
      </w:r>
      <w:r w:rsidR="00D03B85">
        <w:rPr>
          <w:rFonts w:ascii="Times New Roman" w:hAnsi="Times New Roman" w:cs="Times New Roman"/>
          <w:sz w:val="28"/>
          <w:szCs w:val="28"/>
        </w:rPr>
        <w:t>,</w:t>
      </w:r>
      <w:r w:rsidRPr="0066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подсчет актуального остатка на складе</w:t>
      </w:r>
      <w:r w:rsidR="00D03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и прибыль</w:t>
      </w:r>
      <w:r w:rsidRPr="00667BAF">
        <w:rPr>
          <w:rFonts w:ascii="Times New Roman" w:hAnsi="Times New Roman" w:cs="Times New Roman"/>
          <w:sz w:val="28"/>
          <w:szCs w:val="28"/>
        </w:rPr>
        <w:t xml:space="preserve">, </w:t>
      </w:r>
      <w:r w:rsidR="00576CFF" w:rsidRPr="00576CF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76CFF" w:rsidRPr="002A7B07">
        <w:rPr>
          <w:rFonts w:ascii="Times New Roman" w:hAnsi="Times New Roman" w:cs="Times New Roman"/>
          <w:sz w:val="28"/>
          <w:szCs w:val="28"/>
        </w:rPr>
        <w:t>необходимо создать базу данных складского учета и автоматизировать процесс.</w:t>
      </w:r>
      <w:r w:rsidR="00576CFF" w:rsidRPr="00576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98BD6" w14:textId="13AFD396" w:rsidR="00C053BE" w:rsidRDefault="002A7B07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Поставлена задача разработки базы данных «Оптовый склад кирпича» для </w:t>
      </w:r>
      <w:r w:rsidR="00853573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>
        <w:rPr>
          <w:rFonts w:ascii="Times New Roman" w:hAnsi="Times New Roman" w:cs="Times New Roman"/>
          <w:sz w:val="28"/>
          <w:szCs w:val="28"/>
        </w:rPr>
        <w:t>предприятия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Краскирпич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которая </w:t>
      </w:r>
      <w:r w:rsidR="00553CD9">
        <w:rPr>
          <w:rFonts w:ascii="Times New Roman" w:hAnsi="Times New Roman" w:cs="Times New Roman"/>
          <w:sz w:val="28"/>
          <w:szCs w:val="28"/>
        </w:rPr>
        <w:t>осуществляет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99CB91" w14:textId="79DC92DD" w:rsidR="002A7B07" w:rsidRPr="00251FBE" w:rsidRDefault="00553CD9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ввод</w:t>
      </w:r>
      <w:r w:rsidR="00853573" w:rsidRPr="00251FBE">
        <w:rPr>
          <w:rFonts w:ascii="Times New Roman" w:hAnsi="Times New Roman" w:cs="Times New Roman"/>
          <w:sz w:val="28"/>
          <w:szCs w:val="28"/>
        </w:rPr>
        <w:t xml:space="preserve"> и запись</w:t>
      </w:r>
      <w:r w:rsidRPr="00251FBE">
        <w:rPr>
          <w:rFonts w:ascii="Times New Roman" w:hAnsi="Times New Roman" w:cs="Times New Roman"/>
          <w:sz w:val="28"/>
          <w:szCs w:val="28"/>
        </w:rPr>
        <w:t xml:space="preserve"> данных поставщиков</w:t>
      </w:r>
      <w:r w:rsidR="00331D86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742BC8B9" w14:textId="1DFB1130" w:rsidR="00853573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ввод и запись данных клиентов</w:t>
      </w:r>
      <w:r w:rsidR="00D03B85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6A58BD1E" w14:textId="43CF1D4D" w:rsidR="00853573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ввод и запись данных сотрудников склада</w:t>
      </w:r>
      <w:r w:rsidR="00D03B85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725542A7" w14:textId="7BA3FC05" w:rsidR="00853573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ввод и запись данных о приходе (поставках)</w:t>
      </w:r>
      <w:r w:rsidR="00D03B85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2A72693B" w14:textId="5D083EFB" w:rsidR="00853573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ввод и запись данных о расходе (реализации)</w:t>
      </w:r>
      <w:r w:rsidR="00D03B85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542A9F3C" w14:textId="20650411" w:rsidR="00853573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ввод и запись данных о товаре</w:t>
      </w:r>
      <w:r w:rsidR="00D03B85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0A6433CA" w14:textId="5E59D4B2" w:rsidR="00853573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lastRenderedPageBreak/>
        <w:t>ввод и запись данных о Закупочном прайсе</w:t>
      </w:r>
      <w:r w:rsidR="00D03B85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293712A7" w14:textId="3741864F" w:rsidR="00553CD9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ввод и запись данных о Реализационном прайсе</w:t>
      </w:r>
      <w:r w:rsidR="00D03B85" w:rsidRPr="00251FBE">
        <w:rPr>
          <w:rFonts w:ascii="Times New Roman" w:hAnsi="Times New Roman" w:cs="Times New Roman"/>
          <w:sz w:val="28"/>
          <w:szCs w:val="28"/>
        </w:rPr>
        <w:t>,</w:t>
      </w:r>
    </w:p>
    <w:p w14:paraId="6550159D" w14:textId="67CA4FC6" w:rsidR="00853573" w:rsidRPr="00251FBE" w:rsidRDefault="00CB64FA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</w:t>
      </w:r>
      <w:r w:rsidR="00853573" w:rsidRPr="00251FBE">
        <w:rPr>
          <w:rFonts w:ascii="Times New Roman" w:hAnsi="Times New Roman" w:cs="Times New Roman"/>
          <w:sz w:val="28"/>
          <w:szCs w:val="28"/>
        </w:rPr>
        <w:t xml:space="preserve">ыборка и </w:t>
      </w:r>
      <w:r w:rsidR="00553CD9" w:rsidRPr="00251FBE">
        <w:rPr>
          <w:rStyle w:val="FontStyle35"/>
          <w:sz w:val="28"/>
          <w:szCs w:val="28"/>
        </w:rPr>
        <w:t>поиск данных по объему поставок</w:t>
      </w:r>
    </w:p>
    <w:p w14:paraId="080C950E" w14:textId="57635F48" w:rsidR="00853573" w:rsidRPr="00251FBE" w:rsidRDefault="00CB64FA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</w:t>
      </w:r>
      <w:r w:rsidR="00853573" w:rsidRPr="00251FBE">
        <w:rPr>
          <w:rFonts w:ascii="Times New Roman" w:hAnsi="Times New Roman" w:cs="Times New Roman"/>
          <w:sz w:val="28"/>
          <w:szCs w:val="28"/>
        </w:rPr>
        <w:t xml:space="preserve">ыборка и </w:t>
      </w:r>
      <w:r w:rsidR="00853573" w:rsidRPr="00251FBE">
        <w:rPr>
          <w:rStyle w:val="FontStyle35"/>
          <w:sz w:val="28"/>
          <w:szCs w:val="28"/>
        </w:rPr>
        <w:t>поиск данных по объему</w:t>
      </w:r>
      <w:r w:rsidR="00553CD9" w:rsidRPr="00251FBE">
        <w:rPr>
          <w:rStyle w:val="FontStyle35"/>
          <w:sz w:val="28"/>
          <w:szCs w:val="28"/>
        </w:rPr>
        <w:t xml:space="preserve"> отгрузок</w:t>
      </w:r>
    </w:p>
    <w:p w14:paraId="10ED6D5C" w14:textId="1A4B2CC4" w:rsidR="00553CD9" w:rsidRPr="00251FBE" w:rsidRDefault="00CB64FA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</w:t>
      </w:r>
      <w:r w:rsidR="00853573" w:rsidRPr="00251FBE">
        <w:rPr>
          <w:rFonts w:ascii="Times New Roman" w:hAnsi="Times New Roman" w:cs="Times New Roman"/>
          <w:sz w:val="28"/>
          <w:szCs w:val="28"/>
        </w:rPr>
        <w:t xml:space="preserve">ыборка и </w:t>
      </w:r>
      <w:r w:rsidR="00853573" w:rsidRPr="00251FBE">
        <w:rPr>
          <w:rStyle w:val="FontStyle35"/>
          <w:sz w:val="28"/>
          <w:szCs w:val="28"/>
        </w:rPr>
        <w:t xml:space="preserve">поиск данных </w:t>
      </w:r>
      <w:r w:rsidR="00553CD9" w:rsidRPr="00251FBE">
        <w:rPr>
          <w:rStyle w:val="FontStyle35"/>
          <w:sz w:val="28"/>
          <w:szCs w:val="28"/>
        </w:rPr>
        <w:t>по дате операции</w:t>
      </w:r>
      <w:r w:rsidR="00D03B85" w:rsidRPr="00251FBE">
        <w:rPr>
          <w:rStyle w:val="FontStyle35"/>
          <w:sz w:val="28"/>
          <w:szCs w:val="28"/>
        </w:rPr>
        <w:t>,</w:t>
      </w:r>
    </w:p>
    <w:p w14:paraId="7177631A" w14:textId="51012C5A" w:rsidR="00853573" w:rsidRPr="00251FBE" w:rsidRDefault="00CB64FA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Fonts w:ascii="Times New Roman" w:hAnsi="Times New Roman" w:cs="Times New Roman"/>
          <w:sz w:val="28"/>
          <w:szCs w:val="28"/>
        </w:rPr>
        <w:t>в</w:t>
      </w:r>
      <w:r w:rsidR="00853573" w:rsidRPr="00251FBE">
        <w:rPr>
          <w:rFonts w:ascii="Times New Roman" w:hAnsi="Times New Roman" w:cs="Times New Roman"/>
          <w:sz w:val="28"/>
          <w:szCs w:val="28"/>
        </w:rPr>
        <w:t xml:space="preserve">ыборка и </w:t>
      </w:r>
      <w:r w:rsidR="00853573" w:rsidRPr="00251FBE">
        <w:rPr>
          <w:rStyle w:val="FontStyle35"/>
          <w:sz w:val="28"/>
          <w:szCs w:val="28"/>
        </w:rPr>
        <w:t>поиск данных по поставляемому товару</w:t>
      </w:r>
      <w:r w:rsidR="00D03B85" w:rsidRPr="00251FBE">
        <w:rPr>
          <w:rStyle w:val="FontStyle35"/>
          <w:sz w:val="28"/>
          <w:szCs w:val="28"/>
        </w:rPr>
        <w:t>,</w:t>
      </w:r>
    </w:p>
    <w:p w14:paraId="3D01C5C2" w14:textId="350F47AC" w:rsidR="00853573" w:rsidRPr="00251FBE" w:rsidRDefault="00CB64FA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Style w:val="FontStyle35"/>
          <w:sz w:val="28"/>
          <w:szCs w:val="28"/>
        </w:rPr>
        <w:t>в</w:t>
      </w:r>
      <w:r w:rsidR="00553CD9" w:rsidRPr="00251FBE">
        <w:rPr>
          <w:rStyle w:val="FontStyle35"/>
          <w:sz w:val="28"/>
          <w:szCs w:val="28"/>
        </w:rPr>
        <w:t>ывод остатка товара на складе</w:t>
      </w:r>
      <w:r w:rsidR="00D03B85" w:rsidRPr="00251FBE">
        <w:rPr>
          <w:rStyle w:val="FontStyle35"/>
          <w:sz w:val="28"/>
          <w:szCs w:val="28"/>
        </w:rPr>
        <w:t>,</w:t>
      </w:r>
    </w:p>
    <w:p w14:paraId="6DB85A57" w14:textId="068901DB" w:rsidR="00553CD9" w:rsidRDefault="00CB64FA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Style w:val="FontStyle35"/>
          <w:sz w:val="28"/>
          <w:szCs w:val="28"/>
        </w:rPr>
        <w:t>в</w:t>
      </w:r>
      <w:r w:rsidR="00853573" w:rsidRPr="00251FBE">
        <w:rPr>
          <w:rStyle w:val="FontStyle35"/>
          <w:sz w:val="28"/>
          <w:szCs w:val="28"/>
        </w:rPr>
        <w:t>ывод общей суммы поставок, реализации и прибыли</w:t>
      </w:r>
      <w:r w:rsidR="00D03B85" w:rsidRPr="00251FBE">
        <w:rPr>
          <w:rStyle w:val="FontStyle35"/>
          <w:sz w:val="28"/>
          <w:szCs w:val="28"/>
        </w:rPr>
        <w:t>,</w:t>
      </w:r>
    </w:p>
    <w:p w14:paraId="5118DE70" w14:textId="5B0DCD5A" w:rsidR="00251FBE" w:rsidRPr="00251FBE" w:rsidRDefault="00251FBE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расчет индивидуальной скидки 3% при объеме свыше 200м3,</w:t>
      </w:r>
    </w:p>
    <w:p w14:paraId="3EDD8346" w14:textId="1A20854C" w:rsidR="00553CD9" w:rsidRPr="00251FBE" w:rsidRDefault="00CB64FA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Style w:val="FontStyle35"/>
          <w:sz w:val="28"/>
          <w:szCs w:val="28"/>
        </w:rPr>
        <w:t>п</w:t>
      </w:r>
      <w:r w:rsidR="00553CD9" w:rsidRPr="00251FBE">
        <w:rPr>
          <w:rStyle w:val="FontStyle35"/>
          <w:sz w:val="28"/>
          <w:szCs w:val="28"/>
        </w:rPr>
        <w:t>одсчитыва</w:t>
      </w:r>
      <w:r w:rsidR="00853573" w:rsidRPr="00251FBE">
        <w:rPr>
          <w:rStyle w:val="FontStyle35"/>
          <w:sz w:val="28"/>
          <w:szCs w:val="28"/>
        </w:rPr>
        <w:t>ть</w:t>
      </w:r>
      <w:r w:rsidR="00553CD9" w:rsidRPr="00251FBE">
        <w:rPr>
          <w:rStyle w:val="FontStyle35"/>
          <w:sz w:val="28"/>
          <w:szCs w:val="28"/>
        </w:rPr>
        <w:t xml:space="preserve"> общий объем поставок/отгрузок за все время</w:t>
      </w:r>
      <w:r w:rsidR="00D03B85" w:rsidRPr="00251FBE">
        <w:rPr>
          <w:rStyle w:val="FontStyle35"/>
          <w:sz w:val="28"/>
          <w:szCs w:val="28"/>
        </w:rPr>
        <w:t>,</w:t>
      </w:r>
    </w:p>
    <w:p w14:paraId="7A5B41CF" w14:textId="6CA672DF" w:rsidR="00331D86" w:rsidRPr="00251FBE" w:rsidRDefault="00853573" w:rsidP="00732BC8">
      <w:pPr>
        <w:pStyle w:val="a7"/>
        <w:numPr>
          <w:ilvl w:val="0"/>
          <w:numId w:val="11"/>
        </w:numPr>
        <w:spacing w:after="0" w:line="360" w:lineRule="auto"/>
        <w:ind w:left="993"/>
        <w:jc w:val="both"/>
        <w:rPr>
          <w:rStyle w:val="FontStyle35"/>
          <w:sz w:val="28"/>
          <w:szCs w:val="28"/>
        </w:rPr>
      </w:pPr>
      <w:r w:rsidRPr="00251FBE">
        <w:rPr>
          <w:rStyle w:val="FontStyle35"/>
          <w:sz w:val="28"/>
          <w:szCs w:val="28"/>
        </w:rPr>
        <w:t>О</w:t>
      </w:r>
      <w:r w:rsidR="00436799" w:rsidRPr="00251FBE">
        <w:rPr>
          <w:rStyle w:val="FontStyle35"/>
          <w:sz w:val="28"/>
          <w:szCs w:val="28"/>
        </w:rPr>
        <w:t>тправлять запрос о поставке на почту поставщика</w:t>
      </w:r>
      <w:r w:rsidR="00D03B85" w:rsidRPr="00251FBE">
        <w:rPr>
          <w:rStyle w:val="FontStyle35"/>
          <w:sz w:val="28"/>
          <w:szCs w:val="28"/>
        </w:rPr>
        <w:t>,</w:t>
      </w:r>
    </w:p>
    <w:p w14:paraId="6CEE77B2" w14:textId="3B483D8B" w:rsidR="00853573" w:rsidRDefault="00CB64FA" w:rsidP="00BE689F">
      <w:pPr>
        <w:spacing w:after="0" w:line="360" w:lineRule="auto"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Определены функции и возможности будущей БД, которые наиболее в полной мере позволят автоматизировать складской учет.</w:t>
      </w:r>
    </w:p>
    <w:p w14:paraId="0051162A" w14:textId="77777777" w:rsidR="00CB64FA" w:rsidRDefault="00CB64FA" w:rsidP="00BE689F">
      <w:pPr>
        <w:spacing w:after="0" w:line="360" w:lineRule="auto"/>
        <w:ind w:firstLine="709"/>
        <w:jc w:val="both"/>
        <w:rPr>
          <w:rStyle w:val="FontStyle35"/>
          <w:sz w:val="28"/>
          <w:szCs w:val="28"/>
        </w:rPr>
      </w:pPr>
    </w:p>
    <w:p w14:paraId="0F64C7AE" w14:textId="5D6DE100" w:rsidR="00436799" w:rsidRPr="00BB7D33" w:rsidRDefault="00436799" w:rsidP="00BB7D33">
      <w:pPr>
        <w:pStyle w:val="ae"/>
        <w:spacing w:before="0"/>
        <w:ind w:right="0"/>
        <w:jc w:val="left"/>
        <w:rPr>
          <w:rStyle w:val="FontStyle35"/>
          <w:b/>
          <w:bCs/>
          <w:sz w:val="28"/>
          <w:szCs w:val="28"/>
        </w:rPr>
      </w:pPr>
      <w:bookmarkStart w:id="8" w:name="_Toc11331661"/>
      <w:r w:rsidRPr="00BB7D33">
        <w:rPr>
          <w:rStyle w:val="FontStyle35"/>
          <w:b/>
          <w:bCs/>
          <w:sz w:val="28"/>
          <w:szCs w:val="28"/>
        </w:rPr>
        <w:t>2.2 Построение инфологической модели базы данных</w:t>
      </w:r>
      <w:bookmarkEnd w:id="8"/>
    </w:p>
    <w:p w14:paraId="5B5D9F3B" w14:textId="77777777" w:rsidR="00096D49" w:rsidRPr="005B4B3C" w:rsidRDefault="00096D49" w:rsidP="00BE689F">
      <w:pPr>
        <w:pStyle w:val="ae"/>
        <w:spacing w:before="0"/>
        <w:ind w:right="0"/>
        <w:rPr>
          <w:rStyle w:val="FontStyle35"/>
          <w:sz w:val="28"/>
          <w:szCs w:val="28"/>
        </w:rPr>
      </w:pPr>
    </w:p>
    <w:p w14:paraId="6F65B879" w14:textId="77777777" w:rsidR="00315239" w:rsidRDefault="00C76A76" w:rsidP="00BE689F">
      <w:pPr>
        <w:spacing w:after="0" w:line="360" w:lineRule="auto"/>
        <w:ind w:firstLine="709"/>
        <w:jc w:val="both"/>
        <w:rPr>
          <w:rStyle w:val="FontStyle35"/>
          <w:sz w:val="28"/>
          <w:szCs w:val="28"/>
        </w:rPr>
      </w:pPr>
      <w:r w:rsidRPr="00C76A76">
        <w:rPr>
          <w:rStyle w:val="FontStyle35"/>
          <w:sz w:val="28"/>
          <w:szCs w:val="28"/>
        </w:rPr>
        <w:t xml:space="preserve">Информацию из БД будет использовать </w:t>
      </w:r>
      <w:r>
        <w:rPr>
          <w:rStyle w:val="FontStyle35"/>
          <w:sz w:val="28"/>
          <w:szCs w:val="28"/>
        </w:rPr>
        <w:t>старший менеджер склада. Он же будет осуществлять ввод данных о поставках, ввод данных о отгрузках и других операциях</w:t>
      </w:r>
      <w:r w:rsidRPr="00C76A76">
        <w:rPr>
          <w:rStyle w:val="FontStyle35"/>
          <w:sz w:val="28"/>
          <w:szCs w:val="28"/>
        </w:rPr>
        <w:t>.</w:t>
      </w:r>
      <w:r>
        <w:rPr>
          <w:rStyle w:val="FontStyle35"/>
          <w:sz w:val="28"/>
          <w:szCs w:val="28"/>
        </w:rPr>
        <w:t xml:space="preserve"> </w:t>
      </w:r>
    </w:p>
    <w:p w14:paraId="63AAF203" w14:textId="7E42CC58" w:rsidR="00C76A76" w:rsidRPr="00C76A76" w:rsidRDefault="00315239" w:rsidP="00BE689F">
      <w:pPr>
        <w:spacing w:after="0" w:line="360" w:lineRule="auto"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Как п</w:t>
      </w:r>
      <w:r w:rsidR="00C76A76">
        <w:rPr>
          <w:rStyle w:val="FontStyle35"/>
          <w:sz w:val="28"/>
          <w:szCs w:val="28"/>
        </w:rPr>
        <w:t>риемка</w:t>
      </w:r>
      <w:r w:rsidR="00CE656A">
        <w:rPr>
          <w:rStyle w:val="FontStyle35"/>
          <w:sz w:val="28"/>
          <w:szCs w:val="28"/>
        </w:rPr>
        <w:t xml:space="preserve"> </w:t>
      </w:r>
      <w:r w:rsidR="00F94A14">
        <w:rPr>
          <w:rStyle w:val="FontStyle35"/>
          <w:sz w:val="28"/>
          <w:szCs w:val="28"/>
        </w:rPr>
        <w:t>поставок,</w:t>
      </w:r>
      <w:r w:rsidR="00711F22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 xml:space="preserve">так и </w:t>
      </w:r>
      <w:r w:rsidR="00CE656A">
        <w:rPr>
          <w:rStyle w:val="FontStyle35"/>
          <w:sz w:val="28"/>
          <w:szCs w:val="28"/>
        </w:rPr>
        <w:t>их</w:t>
      </w:r>
      <w:r>
        <w:rPr>
          <w:rStyle w:val="FontStyle35"/>
          <w:sz w:val="28"/>
          <w:szCs w:val="28"/>
        </w:rPr>
        <w:t xml:space="preserve"> отгрузк</w:t>
      </w:r>
      <w:r w:rsidR="00711F22">
        <w:rPr>
          <w:rStyle w:val="FontStyle35"/>
          <w:sz w:val="28"/>
          <w:szCs w:val="28"/>
        </w:rPr>
        <w:t>а</w:t>
      </w:r>
      <w:r w:rsidR="00C76A76">
        <w:rPr>
          <w:rStyle w:val="FontStyle35"/>
          <w:sz w:val="28"/>
          <w:szCs w:val="28"/>
        </w:rPr>
        <w:t xml:space="preserve"> п</w:t>
      </w:r>
      <w:r w:rsidR="00C76A76" w:rsidRPr="00C76A76">
        <w:rPr>
          <w:rStyle w:val="FontStyle35"/>
          <w:sz w:val="28"/>
          <w:szCs w:val="28"/>
        </w:rPr>
        <w:t xml:space="preserve">редполагает </w:t>
      </w:r>
      <w:r w:rsidR="00C76A76">
        <w:rPr>
          <w:rStyle w:val="FontStyle35"/>
          <w:sz w:val="28"/>
          <w:szCs w:val="28"/>
        </w:rPr>
        <w:t>выбор соответствующего склада, назначение ответственного лица, ввод данных о поставщике</w:t>
      </w:r>
      <w:r w:rsidRPr="00315239">
        <w:rPr>
          <w:rStyle w:val="FontStyle35"/>
          <w:sz w:val="28"/>
          <w:szCs w:val="28"/>
        </w:rPr>
        <w:t>/</w:t>
      </w:r>
      <w:r>
        <w:rPr>
          <w:rStyle w:val="FontStyle35"/>
          <w:sz w:val="28"/>
          <w:szCs w:val="28"/>
        </w:rPr>
        <w:t>клиенте</w:t>
      </w:r>
      <w:r w:rsidR="00C76A76">
        <w:rPr>
          <w:rStyle w:val="FontStyle35"/>
          <w:sz w:val="28"/>
          <w:szCs w:val="28"/>
        </w:rPr>
        <w:t>, и расчет суммы по цене из прайс</w:t>
      </w:r>
      <w:r w:rsidR="00D47449">
        <w:rPr>
          <w:rStyle w:val="FontStyle35"/>
          <w:sz w:val="28"/>
          <w:szCs w:val="28"/>
        </w:rPr>
        <w:t>−</w:t>
      </w:r>
      <w:r w:rsidR="00C76A76">
        <w:rPr>
          <w:rStyle w:val="FontStyle35"/>
          <w:sz w:val="28"/>
          <w:szCs w:val="28"/>
        </w:rPr>
        <w:t xml:space="preserve">листа. </w:t>
      </w:r>
    </w:p>
    <w:p w14:paraId="03F08FBC" w14:textId="110C99D9" w:rsidR="00553CD9" w:rsidRDefault="0031523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же контролирует заполняемость склада и, по необходимости, осуществляет запрос поставки </w:t>
      </w:r>
      <w:r w:rsidR="00C76A76">
        <w:rPr>
          <w:rFonts w:ascii="Times New Roman" w:hAnsi="Times New Roman" w:cs="Times New Roman"/>
          <w:sz w:val="28"/>
          <w:szCs w:val="28"/>
        </w:rPr>
        <w:t xml:space="preserve">путем заполнения соответствующего запроса поставщику. Данные, отправляемые сотрудником, попадают поставщику на корпоративную почту по работе с клиентами. </w:t>
      </w:r>
      <w:r w:rsidR="00D65473">
        <w:rPr>
          <w:rFonts w:ascii="Times New Roman" w:hAnsi="Times New Roman" w:cs="Times New Roman"/>
          <w:sz w:val="28"/>
          <w:szCs w:val="28"/>
        </w:rPr>
        <w:t xml:space="preserve">Данная БД значительно оптимизирует работу предприятия. </w:t>
      </w:r>
      <w:r w:rsidR="00C76A76">
        <w:rPr>
          <w:rFonts w:ascii="Times New Roman" w:hAnsi="Times New Roman" w:cs="Times New Roman"/>
          <w:sz w:val="28"/>
          <w:szCs w:val="28"/>
        </w:rPr>
        <w:t xml:space="preserve">Сотруднику необходимо ввести лишь объем, необходимый товар и выбрать поставщика из списка. </w:t>
      </w:r>
    </w:p>
    <w:p w14:paraId="6D91E501" w14:textId="2BC0B6DC" w:rsidR="00D65473" w:rsidRDefault="00331D86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252297"/>
      <w:r>
        <w:rPr>
          <w:rFonts w:ascii="Times New Roman" w:hAnsi="Times New Roman" w:cs="Times New Roman"/>
          <w:sz w:val="28"/>
          <w:szCs w:val="28"/>
        </w:rPr>
        <w:lastRenderedPageBreak/>
        <w:t>Первоначально была выделена одна ненормализованная таблица</w:t>
      </w:r>
      <w:r w:rsidR="00D65473" w:rsidRPr="00D65473">
        <w:rPr>
          <w:rFonts w:ascii="Times New Roman" w:hAnsi="Times New Roman" w:cs="Times New Roman"/>
          <w:sz w:val="28"/>
          <w:szCs w:val="28"/>
        </w:rPr>
        <w:t xml:space="preserve">, в которой содержится </w:t>
      </w:r>
      <w:r w:rsidR="003C7920">
        <w:rPr>
          <w:rFonts w:ascii="Times New Roman" w:hAnsi="Times New Roman" w:cs="Times New Roman"/>
          <w:sz w:val="28"/>
          <w:szCs w:val="28"/>
        </w:rPr>
        <w:t>5</w:t>
      </w:r>
      <w:r w:rsidR="00D65473" w:rsidRPr="00D65473">
        <w:rPr>
          <w:rFonts w:ascii="Times New Roman" w:hAnsi="Times New Roman" w:cs="Times New Roman"/>
          <w:sz w:val="28"/>
          <w:szCs w:val="28"/>
        </w:rPr>
        <w:t xml:space="preserve"> полей (</w:t>
      </w:r>
      <w:r w:rsidR="004D2BFA">
        <w:rPr>
          <w:rFonts w:ascii="Times New Roman" w:hAnsi="Times New Roman" w:cs="Times New Roman"/>
          <w:sz w:val="28"/>
          <w:szCs w:val="28"/>
        </w:rPr>
        <w:t>Дата</w:t>
      </w:r>
      <w:r w:rsidR="00D65473" w:rsidRPr="00D65473">
        <w:rPr>
          <w:rFonts w:ascii="Times New Roman" w:hAnsi="Times New Roman" w:cs="Times New Roman"/>
          <w:sz w:val="28"/>
          <w:szCs w:val="28"/>
        </w:rPr>
        <w:t>,</w:t>
      </w:r>
      <w:r w:rsidR="004D2BFA">
        <w:rPr>
          <w:rFonts w:ascii="Times New Roman" w:hAnsi="Times New Roman" w:cs="Times New Roman"/>
          <w:sz w:val="28"/>
          <w:szCs w:val="28"/>
        </w:rPr>
        <w:t xml:space="preserve"> товар, поставщик, клиент, ответственный</w:t>
      </w:r>
      <w:r w:rsidR="00D65473" w:rsidRPr="00D65473">
        <w:rPr>
          <w:rFonts w:ascii="Times New Roman" w:hAnsi="Times New Roman" w:cs="Times New Roman"/>
          <w:sz w:val="28"/>
          <w:szCs w:val="28"/>
        </w:rPr>
        <w:t>)</w:t>
      </w:r>
      <w:r w:rsidR="004D2BFA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D65473" w:rsidRPr="00D65473">
        <w:rPr>
          <w:rFonts w:ascii="Times New Roman" w:hAnsi="Times New Roman" w:cs="Times New Roman"/>
          <w:sz w:val="28"/>
          <w:szCs w:val="28"/>
        </w:rPr>
        <w:t xml:space="preserve">. </w:t>
      </w:r>
      <w:r w:rsidR="00D65473">
        <w:rPr>
          <w:rFonts w:ascii="Times New Roman" w:hAnsi="Times New Roman" w:cs="Times New Roman"/>
          <w:sz w:val="28"/>
          <w:szCs w:val="28"/>
        </w:rPr>
        <w:t>Определенно, п</w:t>
      </w:r>
      <w:r w:rsidR="00D65473" w:rsidRPr="00D65473">
        <w:rPr>
          <w:rFonts w:ascii="Times New Roman" w:hAnsi="Times New Roman" w:cs="Times New Roman"/>
          <w:sz w:val="28"/>
          <w:szCs w:val="28"/>
        </w:rPr>
        <w:t xml:space="preserve">одобная база данных сложна для восприятия и заполнения информации. </w:t>
      </w:r>
      <w:r w:rsidR="00D65473">
        <w:rPr>
          <w:rFonts w:ascii="Times New Roman" w:hAnsi="Times New Roman" w:cs="Times New Roman"/>
          <w:sz w:val="28"/>
          <w:szCs w:val="28"/>
        </w:rPr>
        <w:t>П</w:t>
      </w:r>
      <w:r w:rsidR="00D65473" w:rsidRPr="00D65473">
        <w:rPr>
          <w:rFonts w:ascii="Times New Roman" w:hAnsi="Times New Roman" w:cs="Times New Roman"/>
          <w:sz w:val="28"/>
          <w:szCs w:val="28"/>
        </w:rPr>
        <w:t>еред дальнейшей разработкой БД необходимо провести нормализацию до третьей нормальной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26A97" w14:textId="1D102D91" w:rsidR="00BE6467" w:rsidRPr="00B47847" w:rsidRDefault="00B47847" w:rsidP="00BE689F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FF9F934" wp14:editId="3A14A530">
            <wp:simplePos x="0" y="0"/>
            <wp:positionH relativeFrom="column">
              <wp:posOffset>591820</wp:posOffset>
            </wp:positionH>
            <wp:positionV relativeFrom="paragraph">
              <wp:posOffset>879475</wp:posOffset>
            </wp:positionV>
            <wp:extent cx="4846320" cy="1496695"/>
            <wp:effectExtent l="0" t="0" r="0" b="8255"/>
            <wp:wrapTopAndBottom/>
            <wp:docPr id="24" name="Рисунок 24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сходная таблиц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467" w:rsidRPr="0081402E">
        <w:rPr>
          <w:rFonts w:ascii="Times New Roman" w:hAnsi="Times New Roman" w:cs="Times New Roman"/>
          <w:b w:val="0"/>
          <w:sz w:val="28"/>
          <w:szCs w:val="28"/>
        </w:rPr>
        <w:t>Нормализация баз данных заключается в приведении структуры хранения данных к нормальным формам (NF). Всего таких форм существует 8, но часто достаточным является соблюдение первых трех.</w:t>
      </w:r>
    </w:p>
    <w:p w14:paraId="2FE61688" w14:textId="26F98884" w:rsidR="004D2BFA" w:rsidRDefault="004D2BFA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8B1AAA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Ненормализованная таблица.</w:t>
      </w:r>
    </w:p>
    <w:p w14:paraId="4DF6EA06" w14:textId="77777777" w:rsidR="00BE689F" w:rsidRDefault="00BE689F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9"/>
    <w:p w14:paraId="0E8071DA" w14:textId="4AAECFFA" w:rsidR="00F94A14" w:rsidRDefault="00F94A1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нормализации необходимо разработать следующие таблицы:</w:t>
      </w:r>
      <w:r w:rsidRPr="0085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приход, расход, поставщики, клиенты, сотрудники склада, товар, закупка_прайс, реализация_прайс, склады. </w:t>
      </w:r>
    </w:p>
    <w:p w14:paraId="68D3D961" w14:textId="340E7A6D" w:rsidR="00F94A14" w:rsidRDefault="00F94A1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разработки таблицы </w:t>
      </w:r>
      <w:r w:rsidRPr="008522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Приход</w:t>
      </w:r>
      <w:r w:rsidRPr="008522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первую очередь необходимо разработать</w:t>
      </w:r>
      <w:r w:rsidRPr="008522B4">
        <w:rPr>
          <w:rFonts w:ascii="Times New Roman" w:hAnsi="Times New Roman" w:cs="Times New Roman"/>
          <w:sz w:val="28"/>
          <w:szCs w:val="28"/>
        </w:rPr>
        <w:t xml:space="preserve"> таблицы: «</w:t>
      </w:r>
      <w:r>
        <w:rPr>
          <w:rFonts w:ascii="Times New Roman" w:hAnsi="Times New Roman" w:cs="Times New Roman"/>
          <w:sz w:val="28"/>
          <w:szCs w:val="28"/>
        </w:rPr>
        <w:t>Поставщики</w:t>
      </w:r>
      <w:r w:rsidRPr="008522B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Закупка</w:t>
      </w:r>
      <w:r w:rsidR="005C0C3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прайс</w:t>
      </w:r>
      <w:r w:rsidRPr="008522B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8522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«Склады»</w:t>
      </w:r>
      <w:r w:rsidRPr="008522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0B407E" w14:textId="5D4A0C91" w:rsidR="00D65473" w:rsidRPr="00D65473" w:rsidRDefault="00F94A14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таблицы «Склады» необходимо разработать</w:t>
      </w:r>
      <w:r w:rsidRPr="008522B4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22B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Сотрудники склада</w:t>
      </w:r>
      <w:r w:rsidRPr="008522B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где за каждым сотрудником закрепляется определенный склад</w:t>
      </w:r>
      <w:r w:rsidR="00BE2CEA">
        <w:rPr>
          <w:rFonts w:ascii="Times New Roman" w:hAnsi="Times New Roman" w:cs="Times New Roman"/>
          <w:sz w:val="28"/>
          <w:szCs w:val="28"/>
        </w:rPr>
        <w:t>, а</w:t>
      </w:r>
      <w:r w:rsidRPr="0090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разработки таблицы «Расход» необходимо разработать</w:t>
      </w:r>
      <w:r w:rsidRPr="008522B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Клиенты</w:t>
      </w:r>
      <w:r w:rsidRPr="008522B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5C0C3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прайс</w:t>
      </w:r>
      <w:r w:rsidRPr="008522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22B4">
        <w:rPr>
          <w:rFonts w:ascii="Times New Roman" w:hAnsi="Times New Roman" w:cs="Times New Roman"/>
          <w:sz w:val="28"/>
          <w:szCs w:val="28"/>
        </w:rPr>
        <w:t xml:space="preserve"> </w:t>
      </w:r>
      <w:r w:rsidR="005C0C37">
        <w:rPr>
          <w:rFonts w:ascii="Times New Roman" w:hAnsi="Times New Roman" w:cs="Times New Roman"/>
          <w:sz w:val="28"/>
          <w:szCs w:val="28"/>
        </w:rPr>
        <w:t>Таким образом</w:t>
      </w:r>
      <w:r w:rsidR="00D65473" w:rsidRPr="00D65473">
        <w:rPr>
          <w:rFonts w:ascii="Times New Roman" w:hAnsi="Times New Roman" w:cs="Times New Roman"/>
          <w:sz w:val="28"/>
          <w:szCs w:val="28"/>
        </w:rPr>
        <w:t xml:space="preserve"> мы получили </w:t>
      </w:r>
      <w:r w:rsidR="005C0C37">
        <w:rPr>
          <w:rFonts w:ascii="Times New Roman" w:hAnsi="Times New Roman" w:cs="Times New Roman"/>
          <w:sz w:val="28"/>
          <w:szCs w:val="28"/>
        </w:rPr>
        <w:t xml:space="preserve">9 </w:t>
      </w:r>
      <w:r w:rsidR="00D65473" w:rsidRPr="00D65473">
        <w:rPr>
          <w:rFonts w:ascii="Times New Roman" w:hAnsi="Times New Roman" w:cs="Times New Roman"/>
          <w:sz w:val="28"/>
          <w:szCs w:val="28"/>
        </w:rPr>
        <w:t xml:space="preserve">таблиц. </w:t>
      </w:r>
    </w:p>
    <w:p w14:paraId="3C401807" w14:textId="5A672678" w:rsidR="00F94A14" w:rsidRDefault="00315239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37">
        <w:rPr>
          <w:rFonts w:ascii="Times New Roman" w:hAnsi="Times New Roman" w:cs="Times New Roman"/>
          <w:sz w:val="28"/>
          <w:szCs w:val="28"/>
        </w:rPr>
        <w:t>Таким образом, представляется возможным определить объекты,</w:t>
      </w:r>
      <w:r w:rsidR="00D65473" w:rsidRPr="005C0C37">
        <w:rPr>
          <w:rFonts w:ascii="Times New Roman" w:hAnsi="Times New Roman" w:cs="Times New Roman"/>
          <w:sz w:val="28"/>
          <w:szCs w:val="28"/>
        </w:rPr>
        <w:t xml:space="preserve"> не обладающие избыточностью и,</w:t>
      </w:r>
      <w:r w:rsidRPr="005C0C37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D65473" w:rsidRPr="005C0C37">
        <w:rPr>
          <w:rFonts w:ascii="Times New Roman" w:hAnsi="Times New Roman" w:cs="Times New Roman"/>
          <w:sz w:val="28"/>
          <w:szCs w:val="28"/>
        </w:rPr>
        <w:t>,</w:t>
      </w:r>
      <w:r w:rsidRPr="005C0C37">
        <w:rPr>
          <w:rFonts w:ascii="Times New Roman" w:hAnsi="Times New Roman" w:cs="Times New Roman"/>
          <w:sz w:val="28"/>
          <w:szCs w:val="28"/>
        </w:rPr>
        <w:t xml:space="preserve"> необходимы для определения атрибутов и сущностей проектируемой БД:</w:t>
      </w:r>
    </w:p>
    <w:p w14:paraId="423BA947" w14:textId="77777777" w:rsidR="00251FBE" w:rsidRDefault="00251FBE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04028" w14:textId="5B338583" w:rsidR="00D94412" w:rsidRDefault="00D94412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27">
        <w:rPr>
          <w:rFonts w:ascii="Times New Roman" w:hAnsi="Times New Roman" w:cs="Times New Roman"/>
          <w:sz w:val="28"/>
          <w:szCs w:val="28"/>
        </w:rPr>
        <w:lastRenderedPageBreak/>
        <w:t xml:space="preserve">Начнем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566C27">
        <w:rPr>
          <w:rFonts w:ascii="Times New Roman" w:hAnsi="Times New Roman" w:cs="Times New Roman"/>
          <w:sz w:val="28"/>
          <w:szCs w:val="28"/>
        </w:rPr>
        <w:t xml:space="preserve"> базы данных с таблицы «Поставщики»</w:t>
      </w:r>
      <w:r w:rsidR="00251FBE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Pr="00566C27">
        <w:rPr>
          <w:rFonts w:ascii="Times New Roman" w:hAnsi="Times New Roman" w:cs="Times New Roman"/>
          <w:sz w:val="28"/>
          <w:szCs w:val="28"/>
        </w:rPr>
        <w:t xml:space="preserve">. Данная таблица состоит из 6 полей, содержащих: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66C27">
        <w:rPr>
          <w:rFonts w:ascii="Times New Roman" w:hAnsi="Times New Roman" w:cs="Times New Roman"/>
          <w:sz w:val="28"/>
          <w:szCs w:val="28"/>
        </w:rPr>
        <w:t>_поставщика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Поставщик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Город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Телефон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66C27">
        <w:rPr>
          <w:rFonts w:ascii="Times New Roman" w:hAnsi="Times New Roman" w:cs="Times New Roman"/>
          <w:sz w:val="28"/>
          <w:szCs w:val="28"/>
        </w:rPr>
        <w:t>_товара</w:t>
      </w:r>
      <w:r w:rsidR="00B47847">
        <w:rPr>
          <w:rFonts w:ascii="Times New Roman" w:hAnsi="Times New Roman" w:cs="Times New Roman"/>
          <w:sz w:val="28"/>
          <w:szCs w:val="28"/>
        </w:rPr>
        <w:t>». Т</w:t>
      </w:r>
      <w:r w:rsidRPr="00566C27">
        <w:rPr>
          <w:rFonts w:ascii="Times New Roman" w:hAnsi="Times New Roman" w:cs="Times New Roman"/>
          <w:sz w:val="28"/>
          <w:szCs w:val="28"/>
        </w:rPr>
        <w:t xml:space="preserve">ипы данных столбцов: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66C27">
        <w:rPr>
          <w:rFonts w:ascii="Times New Roman" w:hAnsi="Times New Roman" w:cs="Times New Roman"/>
          <w:sz w:val="28"/>
          <w:szCs w:val="28"/>
        </w:rPr>
        <w:t>_поставщика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счетчик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Поставщик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66C27">
        <w:rPr>
          <w:rFonts w:ascii="Times New Roman" w:hAnsi="Times New Roman" w:cs="Times New Roman"/>
          <w:sz w:val="28"/>
          <w:szCs w:val="28"/>
        </w:rPr>
        <w:t>короткий текст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, размер поля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566C27">
        <w:rPr>
          <w:rFonts w:ascii="Times New Roman" w:hAnsi="Times New Roman" w:cs="Times New Roman"/>
          <w:sz w:val="28"/>
          <w:szCs w:val="28"/>
        </w:rPr>
        <w:t xml:space="preserve"> 40 символов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Город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короткий текст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, размер поля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566C2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Телефон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короткий текст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, размер поля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B47847">
        <w:rPr>
          <w:rFonts w:ascii="Times New Roman" w:hAnsi="Times New Roman" w:cs="Times New Roman"/>
          <w:sz w:val="28"/>
          <w:szCs w:val="28"/>
        </w:rPr>
        <w:t xml:space="preserve"> </w:t>
      </w:r>
      <w:r w:rsidRPr="00566C2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66C27">
        <w:rPr>
          <w:rFonts w:ascii="Times New Roman" w:hAnsi="Times New Roman" w:cs="Times New Roman"/>
          <w:sz w:val="28"/>
          <w:szCs w:val="28"/>
        </w:rPr>
        <w:t>_товара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566C27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</w:rPr>
        <w:t>числовой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>. Ключевым полем таблицы «Поставщики» является</w:t>
      </w:r>
      <w:r w:rsidR="0079117D">
        <w:rPr>
          <w:rFonts w:ascii="Times New Roman" w:hAnsi="Times New Roman" w:cs="Times New Roman"/>
          <w:sz w:val="28"/>
          <w:szCs w:val="28"/>
        </w:rPr>
        <w:t xml:space="preserve"> поле</w:t>
      </w:r>
      <w:r w:rsidRPr="00A14EFC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 w:rsidRPr="00566C2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14EFC">
        <w:rPr>
          <w:rFonts w:ascii="Times New Roman" w:hAnsi="Times New Roman" w:cs="Times New Roman"/>
          <w:sz w:val="28"/>
          <w:szCs w:val="28"/>
        </w:rPr>
        <w:t>_</w:t>
      </w:r>
      <w:r w:rsidRPr="00566C27">
        <w:rPr>
          <w:rFonts w:ascii="Times New Roman" w:hAnsi="Times New Roman" w:cs="Times New Roman"/>
          <w:sz w:val="28"/>
          <w:szCs w:val="28"/>
        </w:rPr>
        <w:t>поставщика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566C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90151" w14:textId="6295E36E" w:rsidR="00B47847" w:rsidRDefault="00251FBE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1AEFBFFA" wp14:editId="3EF66E97">
            <wp:simplePos x="0" y="0"/>
            <wp:positionH relativeFrom="page">
              <wp:posOffset>1120945</wp:posOffset>
            </wp:positionH>
            <wp:positionV relativeFrom="page">
              <wp:posOffset>3154680</wp:posOffset>
            </wp:positionV>
            <wp:extent cx="6176593" cy="1523864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ставщик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593" cy="152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3037A" w14:textId="4187F571" w:rsidR="00D94412" w:rsidRDefault="00D94412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79117D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Таблица «Поставщики»</w:t>
      </w:r>
    </w:p>
    <w:p w14:paraId="338F86F9" w14:textId="77777777" w:rsidR="00263929" w:rsidRPr="00566C27" w:rsidRDefault="002639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893A96" w14:textId="506274EB" w:rsidR="00D94412" w:rsidRDefault="00D94412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714895F7" wp14:editId="08AE1760">
            <wp:simplePos x="0" y="0"/>
            <wp:positionH relativeFrom="column">
              <wp:posOffset>2546985</wp:posOffset>
            </wp:positionH>
            <wp:positionV relativeFrom="paragraph">
              <wp:posOffset>2251710</wp:posOffset>
            </wp:positionV>
            <wp:extent cx="1623201" cy="990686"/>
            <wp:effectExtent l="0" t="0" r="0" b="0"/>
            <wp:wrapTopAndBottom/>
            <wp:docPr id="5" name="Рисунок 5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овар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01" cy="99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Далее п</w:t>
      </w:r>
      <w:r w:rsidRPr="008522B4">
        <w:rPr>
          <w:rFonts w:ascii="Times New Roman" w:hAnsi="Times New Roman" w:cs="Times New Roman"/>
          <w:sz w:val="28"/>
          <w:szCs w:val="28"/>
        </w:rPr>
        <w:t xml:space="preserve">родолжим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8522B4">
        <w:rPr>
          <w:rFonts w:ascii="Times New Roman" w:hAnsi="Times New Roman" w:cs="Times New Roman"/>
          <w:sz w:val="28"/>
          <w:szCs w:val="28"/>
        </w:rPr>
        <w:t xml:space="preserve"> с таблицы «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8522B4">
        <w:rPr>
          <w:rFonts w:ascii="Times New Roman" w:hAnsi="Times New Roman" w:cs="Times New Roman"/>
          <w:sz w:val="28"/>
          <w:szCs w:val="28"/>
        </w:rPr>
        <w:t>»</w:t>
      </w:r>
      <w:r w:rsidR="00251FBE">
        <w:rPr>
          <w:rFonts w:ascii="Times New Roman" w:hAnsi="Times New Roman" w:cs="Times New Roman"/>
          <w:sz w:val="28"/>
          <w:szCs w:val="28"/>
        </w:rPr>
        <w:t xml:space="preserve"> (рисунок 3)</w:t>
      </w:r>
      <w:r w:rsidRPr="008522B4">
        <w:rPr>
          <w:rFonts w:ascii="Times New Roman" w:hAnsi="Times New Roman" w:cs="Times New Roman"/>
          <w:sz w:val="28"/>
          <w:szCs w:val="28"/>
        </w:rPr>
        <w:t xml:space="preserve">. Данная таблица состоит из 3 полей: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80B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Pr="008522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8522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80B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8522B4">
        <w:rPr>
          <w:rFonts w:ascii="Times New Roman" w:hAnsi="Times New Roman" w:cs="Times New Roman"/>
          <w:sz w:val="28"/>
          <w:szCs w:val="28"/>
        </w:rPr>
        <w:t>.</w:t>
      </w:r>
      <w:r w:rsidR="00B47847">
        <w:rPr>
          <w:rFonts w:ascii="Times New Roman" w:hAnsi="Times New Roman" w:cs="Times New Roman"/>
          <w:sz w:val="28"/>
          <w:szCs w:val="28"/>
        </w:rPr>
        <w:t xml:space="preserve">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80B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B478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обладает типом данных «счетчик»,</w:t>
      </w:r>
      <w:r w:rsidR="00B47847">
        <w:rPr>
          <w:rFonts w:ascii="Times New Roman" w:hAnsi="Times New Roman" w:cs="Times New Roman"/>
          <w:sz w:val="28"/>
          <w:szCs w:val="28"/>
        </w:rPr>
        <w:t xml:space="preserve"> поле</w:t>
      </w:r>
      <w:r>
        <w:rPr>
          <w:rFonts w:ascii="Times New Roman" w:hAnsi="Times New Roman" w:cs="Times New Roman"/>
          <w:sz w:val="28"/>
          <w:szCs w:val="28"/>
        </w:rPr>
        <w:t xml:space="preserve"> «Товар» содержит в себе информацию о названии товара. Тип данных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короткий текст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размер поля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20, </w:t>
      </w:r>
      <w:r w:rsidR="00B47847"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80B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содержит уникальный номер поставщика, связанный с таблицей «Поставщики», и имеет тип данных «числовой».</w:t>
      </w:r>
      <w:r w:rsidRPr="008522B4">
        <w:rPr>
          <w:rFonts w:ascii="Times New Roman" w:hAnsi="Times New Roman" w:cs="Times New Roman"/>
          <w:sz w:val="28"/>
          <w:szCs w:val="28"/>
        </w:rPr>
        <w:t xml:space="preserve"> Ключевым полем является</w:t>
      </w:r>
      <w:r w:rsidR="00B47847">
        <w:rPr>
          <w:rFonts w:ascii="Times New Roman" w:hAnsi="Times New Roman" w:cs="Times New Roman"/>
          <w:sz w:val="28"/>
          <w:szCs w:val="28"/>
        </w:rPr>
        <w:t xml:space="preserve"> поле</w:t>
      </w:r>
      <w:r w:rsidRPr="008522B4">
        <w:rPr>
          <w:rFonts w:ascii="Times New Roman" w:hAnsi="Times New Roman" w:cs="Times New Roman"/>
          <w:sz w:val="28"/>
          <w:szCs w:val="28"/>
        </w:rPr>
        <w:t xml:space="preserve"> </w:t>
      </w:r>
      <w:r w:rsidR="00B478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368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B47847">
        <w:rPr>
          <w:rFonts w:ascii="Times New Roman" w:hAnsi="Times New Roman" w:cs="Times New Roman"/>
          <w:sz w:val="28"/>
          <w:szCs w:val="28"/>
        </w:rPr>
        <w:t>»</w:t>
      </w:r>
      <w:r w:rsidRPr="008522B4">
        <w:rPr>
          <w:rFonts w:ascii="Times New Roman" w:hAnsi="Times New Roman" w:cs="Times New Roman"/>
          <w:sz w:val="28"/>
          <w:szCs w:val="28"/>
        </w:rPr>
        <w:t>.</w:t>
      </w:r>
    </w:p>
    <w:p w14:paraId="6499491B" w14:textId="601266AD" w:rsidR="00D94412" w:rsidRDefault="00D94412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79117D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Таблица «Товар»</w:t>
      </w:r>
    </w:p>
    <w:p w14:paraId="59BE7232" w14:textId="77777777" w:rsidR="00263929" w:rsidRPr="008522B4" w:rsidRDefault="002639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F85542" w14:textId="29252103" w:rsidR="00D94412" w:rsidRDefault="0079117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6912" behindDoc="0" locked="0" layoutInCell="1" allowOverlap="1" wp14:anchorId="19C36E0E" wp14:editId="707A689E">
            <wp:simplePos x="0" y="0"/>
            <wp:positionH relativeFrom="column">
              <wp:posOffset>2569845</wp:posOffset>
            </wp:positionH>
            <wp:positionV relativeFrom="paragraph">
              <wp:posOffset>1236980</wp:posOffset>
            </wp:positionV>
            <wp:extent cx="1470660" cy="731520"/>
            <wp:effectExtent l="0" t="0" r="0" b="0"/>
            <wp:wrapTopAndBottom/>
            <wp:docPr id="6" name="Рисунок 6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купк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412">
        <w:rPr>
          <w:rFonts w:ascii="Times New Roman" w:hAnsi="Times New Roman" w:cs="Times New Roman"/>
          <w:sz w:val="28"/>
          <w:szCs w:val="28"/>
        </w:rPr>
        <w:t>Перейдем к разработке таблицы</w:t>
      </w:r>
      <w:r w:rsidR="00D94412" w:rsidRPr="008522B4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«Закупка прайс»</w:t>
      </w:r>
      <w:r w:rsidR="00017D40">
        <w:rPr>
          <w:rFonts w:ascii="Times New Roman" w:hAnsi="Times New Roman" w:cs="Times New Roman"/>
          <w:sz w:val="28"/>
          <w:szCs w:val="28"/>
        </w:rPr>
        <w:t xml:space="preserve"> (рисунок 4)</w:t>
      </w:r>
      <w:r w:rsidR="00017D40" w:rsidRPr="00566C27">
        <w:rPr>
          <w:rFonts w:ascii="Times New Roman" w:hAnsi="Times New Roman" w:cs="Times New Roman"/>
          <w:sz w:val="28"/>
          <w:szCs w:val="28"/>
        </w:rPr>
        <w:t>.</w:t>
      </w:r>
      <w:r w:rsidR="00D94412">
        <w:rPr>
          <w:rFonts w:ascii="Times New Roman" w:hAnsi="Times New Roman" w:cs="Times New Roman"/>
          <w:sz w:val="28"/>
          <w:szCs w:val="28"/>
        </w:rPr>
        <w:t xml:space="preserve"> </w:t>
      </w:r>
      <w:r w:rsidR="00D94412" w:rsidRPr="008522B4">
        <w:rPr>
          <w:rFonts w:ascii="Times New Roman" w:hAnsi="Times New Roman" w:cs="Times New Roman"/>
          <w:sz w:val="28"/>
          <w:szCs w:val="28"/>
        </w:rPr>
        <w:t xml:space="preserve">У данной таблицы имеется </w:t>
      </w:r>
      <w:r w:rsidR="00D94412">
        <w:rPr>
          <w:rFonts w:ascii="Times New Roman" w:hAnsi="Times New Roman" w:cs="Times New Roman"/>
          <w:sz w:val="28"/>
          <w:szCs w:val="28"/>
        </w:rPr>
        <w:t>2</w:t>
      </w:r>
      <w:r w:rsidR="00D94412" w:rsidRPr="008522B4">
        <w:rPr>
          <w:rFonts w:ascii="Times New Roman" w:hAnsi="Times New Roman" w:cs="Times New Roman"/>
          <w:sz w:val="28"/>
          <w:szCs w:val="28"/>
        </w:rPr>
        <w:t xml:space="preserve"> пол</w:t>
      </w:r>
      <w:r w:rsidR="00D94412">
        <w:rPr>
          <w:rFonts w:ascii="Times New Roman" w:hAnsi="Times New Roman" w:cs="Times New Roman"/>
          <w:sz w:val="28"/>
          <w:szCs w:val="28"/>
        </w:rPr>
        <w:t>я</w:t>
      </w:r>
      <w:r w:rsidR="00D94412" w:rsidRPr="008522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636894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>Цена_м3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. Тип данных 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>
        <w:rPr>
          <w:rFonts w:ascii="Times New Roman" w:hAnsi="Times New Roman" w:cs="Times New Roman"/>
          <w:sz w:val="28"/>
          <w:szCs w:val="28"/>
        </w:rPr>
        <w:t xml:space="preserve">_товара»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D9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 xml:space="preserve">счетчик». Тип данных «Цена_м3»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D9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>Денежный».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 w:rsidR="00D94412" w:rsidRPr="008522B4">
        <w:rPr>
          <w:rFonts w:ascii="Times New Roman" w:hAnsi="Times New Roman" w:cs="Times New Roman"/>
          <w:sz w:val="28"/>
          <w:szCs w:val="28"/>
        </w:rPr>
        <w:t xml:space="preserve">Ключевое поле данной таблицы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D94412" w:rsidRPr="0085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A14EFC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412" w:rsidRPr="008522B4">
        <w:rPr>
          <w:rFonts w:ascii="Times New Roman" w:hAnsi="Times New Roman" w:cs="Times New Roman"/>
          <w:sz w:val="28"/>
          <w:szCs w:val="28"/>
        </w:rPr>
        <w:t>.</w:t>
      </w:r>
    </w:p>
    <w:p w14:paraId="72EB742E" w14:textId="30BC1865" w:rsidR="00D94412" w:rsidRDefault="00D94412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79117D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Таблица «Закупка прайс»</w:t>
      </w:r>
    </w:p>
    <w:p w14:paraId="1599ED62" w14:textId="77777777" w:rsidR="00263929" w:rsidRDefault="002639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D4F32F" w14:textId="3F89E42B" w:rsidR="00D94412" w:rsidRDefault="00D94412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же разработаем похожую таблицу, а именно «Реализация прайс»</w:t>
      </w:r>
      <w:r w:rsidR="00017D40">
        <w:rPr>
          <w:rFonts w:ascii="Times New Roman" w:hAnsi="Times New Roman" w:cs="Times New Roman"/>
          <w:sz w:val="28"/>
          <w:szCs w:val="28"/>
        </w:rPr>
        <w:t xml:space="preserve"> (рисунок 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22B4">
        <w:rPr>
          <w:rFonts w:ascii="Times New Roman" w:hAnsi="Times New Roman" w:cs="Times New Roman"/>
          <w:sz w:val="28"/>
          <w:szCs w:val="28"/>
        </w:rPr>
        <w:t xml:space="preserve">У данной таблицы имеется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22B4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2B4">
        <w:rPr>
          <w:rFonts w:ascii="Times New Roman" w:hAnsi="Times New Roman" w:cs="Times New Roman"/>
          <w:sz w:val="28"/>
          <w:szCs w:val="28"/>
        </w:rPr>
        <w:t xml:space="preserve">: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368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Цена_м3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Тип данных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_товара»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счетчик». Тип данных «Цена_м3»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Денежный».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 w:rsidRPr="008522B4">
        <w:rPr>
          <w:rFonts w:ascii="Times New Roman" w:hAnsi="Times New Roman" w:cs="Times New Roman"/>
          <w:sz w:val="28"/>
          <w:szCs w:val="28"/>
        </w:rPr>
        <w:t xml:space="preserve">Ключевое поле данной таблицы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8522B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D7B7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 w:rsidRPr="008522B4">
        <w:rPr>
          <w:rFonts w:ascii="Times New Roman" w:hAnsi="Times New Roman" w:cs="Times New Roman"/>
          <w:sz w:val="28"/>
          <w:szCs w:val="28"/>
        </w:rPr>
        <w:t>.</w:t>
      </w:r>
    </w:p>
    <w:p w14:paraId="2F2960E7" w14:textId="77777777" w:rsidR="0079117D" w:rsidRDefault="0079117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23A2F" w14:textId="324CC37D" w:rsidR="00D94412" w:rsidRDefault="0079117D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3B03CB59" wp14:editId="08782B49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1447925" cy="739204"/>
            <wp:effectExtent l="0" t="0" r="0" b="3810"/>
            <wp:wrapTopAndBottom/>
            <wp:docPr id="7" name="Рисунок 7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еализация прайс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25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412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 xml:space="preserve">5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Таблица «Товар»</w:t>
      </w:r>
    </w:p>
    <w:p w14:paraId="7240D4A8" w14:textId="77777777" w:rsidR="00263929" w:rsidRDefault="002639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EC742" w14:textId="3DE8DBB8" w:rsidR="00D94412" w:rsidRDefault="00D94412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7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5C7474">
        <w:rPr>
          <w:rFonts w:ascii="Times New Roman" w:hAnsi="Times New Roman" w:cs="Times New Roman"/>
          <w:sz w:val="28"/>
          <w:szCs w:val="28"/>
        </w:rPr>
        <w:t xml:space="preserve"> таблицы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7474">
        <w:rPr>
          <w:rFonts w:ascii="Times New Roman" w:hAnsi="Times New Roman" w:cs="Times New Roman"/>
          <w:sz w:val="28"/>
          <w:szCs w:val="28"/>
        </w:rPr>
        <w:t xml:space="preserve">клады» необходимо сначала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5C7474">
        <w:rPr>
          <w:rFonts w:ascii="Times New Roman" w:hAnsi="Times New Roman" w:cs="Times New Roman"/>
          <w:sz w:val="28"/>
          <w:szCs w:val="28"/>
        </w:rPr>
        <w:t xml:space="preserve"> таблицу «Сотрудники склада»</w:t>
      </w:r>
      <w:r w:rsidR="00017D40">
        <w:rPr>
          <w:rFonts w:ascii="Times New Roman" w:hAnsi="Times New Roman" w:cs="Times New Roman"/>
          <w:sz w:val="28"/>
          <w:szCs w:val="28"/>
        </w:rPr>
        <w:t xml:space="preserve"> (рисунок 6)</w:t>
      </w:r>
      <w:r w:rsidRPr="005C7474">
        <w:rPr>
          <w:rFonts w:ascii="Times New Roman" w:hAnsi="Times New Roman" w:cs="Times New Roman"/>
          <w:sz w:val="28"/>
          <w:szCs w:val="28"/>
        </w:rPr>
        <w:t xml:space="preserve">. Таблица «Сотрудники склада» имеет 6 полей, в которые входят столбцы: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склада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 w:rsidRPr="005C7474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_сотрудника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 w:rsidRPr="005C7474">
        <w:rPr>
          <w:rFonts w:ascii="Times New Roman" w:hAnsi="Times New Roman" w:cs="Times New Roman"/>
          <w:sz w:val="28"/>
          <w:szCs w:val="28"/>
        </w:rPr>
        <w:t>Фамилия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 w:rsidRPr="005C7474">
        <w:rPr>
          <w:rFonts w:ascii="Times New Roman" w:hAnsi="Times New Roman" w:cs="Times New Roman"/>
          <w:sz w:val="28"/>
          <w:szCs w:val="28"/>
        </w:rPr>
        <w:t>Имя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 w:rsidRPr="005C7474">
        <w:rPr>
          <w:rFonts w:ascii="Times New Roman" w:hAnsi="Times New Roman" w:cs="Times New Roman"/>
          <w:sz w:val="28"/>
          <w:szCs w:val="28"/>
        </w:rPr>
        <w:t>Отчество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 w:rsidRPr="005C7474">
        <w:rPr>
          <w:rFonts w:ascii="Times New Roman" w:hAnsi="Times New Roman" w:cs="Times New Roman"/>
          <w:sz w:val="28"/>
          <w:szCs w:val="28"/>
        </w:rPr>
        <w:t>Оклад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 w:rsidRPr="005C7474">
        <w:rPr>
          <w:rFonts w:ascii="Times New Roman" w:hAnsi="Times New Roman" w:cs="Times New Roman"/>
          <w:sz w:val="28"/>
          <w:szCs w:val="28"/>
        </w:rPr>
        <w:t>Должность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 w:rsidRPr="005C7474">
        <w:rPr>
          <w:rFonts w:ascii="Times New Roman" w:hAnsi="Times New Roman" w:cs="Times New Roman"/>
          <w:sz w:val="28"/>
          <w:szCs w:val="28"/>
        </w:rPr>
        <w:t>Стаж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 w:rsidRPr="005C74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имеет тип данных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счетчик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поле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склада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числовой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тип данных,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«Фамилия», «Имя», «Отчество», «Должность» имеют тип данных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короткий текст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обладают размером поля 15, 15, 15 и 20 символов соответственно. Поле «Оклад» обладает типом данных «Денежный»,</w:t>
      </w:r>
      <w:r w:rsidRPr="005C7474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7911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таж»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типом данных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числовой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Ключевым полем таблицы «Сотрудники склада» является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7002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склада» так как за каждым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сотрудником закреплен определенный склад, что определяет связь 1:1 </w:t>
      </w:r>
      <w:r w:rsidR="00017D4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701CEACE" wp14:editId="111C7F16">
            <wp:simplePos x="0" y="0"/>
            <wp:positionH relativeFrom="margin">
              <wp:posOffset>2463165</wp:posOffset>
            </wp:positionH>
            <wp:positionV relativeFrom="paragraph">
              <wp:posOffset>754380</wp:posOffset>
            </wp:positionV>
            <wp:extent cx="1470660" cy="1775460"/>
            <wp:effectExtent l="0" t="0" r="0" b="0"/>
            <wp:wrapTopAndBottom/>
            <wp:docPr id="9" name="Рисунок 9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трудники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(один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одному)</w:t>
      </w:r>
      <w:r w:rsidRPr="00570024">
        <w:rPr>
          <w:rFonts w:ascii="Times New Roman" w:hAnsi="Times New Roman" w:cs="Times New Roman"/>
          <w:sz w:val="28"/>
          <w:szCs w:val="28"/>
        </w:rPr>
        <w:t>.</w:t>
      </w:r>
    </w:p>
    <w:p w14:paraId="59F61A23" w14:textId="49DEA7F8" w:rsidR="00D94412" w:rsidRDefault="00D94412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01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 «Сотрудники склада»</w:t>
      </w:r>
    </w:p>
    <w:p w14:paraId="60B3550B" w14:textId="4B8A19DC" w:rsidR="00263929" w:rsidRPr="00570024" w:rsidRDefault="002639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0AC42E" w14:textId="74A4FC2A" w:rsidR="00263929" w:rsidRDefault="00D94412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разработке подлежит таблица «Склады»</w:t>
      </w:r>
      <w:r w:rsidR="00017D40">
        <w:rPr>
          <w:rFonts w:ascii="Times New Roman" w:hAnsi="Times New Roman" w:cs="Times New Roman"/>
          <w:sz w:val="28"/>
          <w:szCs w:val="28"/>
        </w:rPr>
        <w:t xml:space="preserve"> (рисунок 7)</w:t>
      </w:r>
      <w:r>
        <w:rPr>
          <w:rFonts w:ascii="Times New Roman" w:hAnsi="Times New Roman" w:cs="Times New Roman"/>
          <w:sz w:val="28"/>
          <w:szCs w:val="28"/>
        </w:rPr>
        <w:t xml:space="preserve">, которая имеет 4 </w:t>
      </w:r>
      <w:r w:rsidR="0079117D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1523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склада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Вместимость</w:t>
      </w:r>
      <w:r w:rsidRPr="003152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м3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79117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1523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склада» име</w:t>
      </w:r>
      <w:r w:rsidR="007911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тип данных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счетчик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пол</w:t>
      </w:r>
      <w:r w:rsidR="0079117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товара»</w:t>
      </w:r>
      <w:r w:rsidR="0079117D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C74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сотрудника»,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«Вместимость</w:t>
      </w:r>
      <w:r w:rsidRPr="003152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м3» имеют тип данных </w:t>
      </w:r>
      <w:r w:rsidR="007911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числовой</w:t>
      </w:r>
      <w:r w:rsidR="00791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Ключевым полем таблицы </w:t>
      </w:r>
      <w:r w:rsidR="00263929">
        <w:rPr>
          <w:rFonts w:ascii="Times New Roman" w:hAnsi="Times New Roman" w:cs="Times New Roman"/>
          <w:sz w:val="28"/>
          <w:szCs w:val="28"/>
        </w:rPr>
        <w:t xml:space="preserve">«Склады» </w:t>
      </w:r>
      <w:r>
        <w:rPr>
          <w:rFonts w:ascii="Times New Roman" w:hAnsi="Times New Roman" w:cs="Times New Roman"/>
          <w:sz w:val="28"/>
          <w:szCs w:val="28"/>
        </w:rPr>
        <w:t>являются пол</w:t>
      </w:r>
      <w:r w:rsidR="002639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7002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склада»</w:t>
      </w:r>
      <w:r w:rsidRPr="00737E2A">
        <w:rPr>
          <w:rFonts w:ascii="Times New Roman" w:hAnsi="Times New Roman" w:cs="Times New Roman"/>
          <w:sz w:val="28"/>
          <w:szCs w:val="28"/>
        </w:rPr>
        <w:t>.</w:t>
      </w:r>
    </w:p>
    <w:p w14:paraId="4063157E" w14:textId="786ABD75" w:rsidR="000F3FB0" w:rsidRDefault="000F3FB0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737F8383" wp14:editId="3AEB1D40">
            <wp:simplePos x="0" y="0"/>
            <wp:positionH relativeFrom="column">
              <wp:posOffset>2386965</wp:posOffset>
            </wp:positionH>
            <wp:positionV relativeFrom="paragraph">
              <wp:posOffset>320040</wp:posOffset>
            </wp:positionV>
            <wp:extent cx="1394460" cy="985520"/>
            <wp:effectExtent l="0" t="0" r="0" b="5080"/>
            <wp:wrapTopAndBottom/>
            <wp:docPr id="8" name="Рисунок 8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лады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A80CC" w14:textId="4790AD3B" w:rsidR="00263929" w:rsidRDefault="00D94412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="0026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26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 «Склады»</w:t>
      </w:r>
    </w:p>
    <w:p w14:paraId="09A3C04A" w14:textId="77777777" w:rsidR="00263929" w:rsidRDefault="002639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B82B24" w14:textId="1F8CFA3C" w:rsidR="00D94412" w:rsidRDefault="00D94412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осуществим разработку таблицы «Клиенты»</w:t>
      </w:r>
      <w:r w:rsidR="00017D40">
        <w:rPr>
          <w:rFonts w:ascii="Times New Roman" w:hAnsi="Times New Roman" w:cs="Times New Roman"/>
          <w:sz w:val="28"/>
          <w:szCs w:val="28"/>
        </w:rPr>
        <w:t xml:space="preserve"> (рисунок 8)</w:t>
      </w:r>
      <w:r>
        <w:rPr>
          <w:rFonts w:ascii="Times New Roman" w:hAnsi="Times New Roman" w:cs="Times New Roman"/>
          <w:sz w:val="28"/>
          <w:szCs w:val="28"/>
        </w:rPr>
        <w:t xml:space="preserve">. Она имеет определенные сходства с таблицей «Поставщики». Таблица имеет 4 столбца подлежащих разработке: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Клиент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Pr="00476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Поля столбца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клиента» обладают типом данных «</w:t>
      </w:r>
      <w:r w:rsidR="002639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четчик»,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«Клиент», «Город» и «Телефон» имеют тип данных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короткий текст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которые имеют размер поля 50, 20 и 11 соответственно. Ключевыми полями таблицы «Клиенты» являются поля столбца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00B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клиента»</w:t>
      </w:r>
      <w:r w:rsidR="00953055">
        <w:rPr>
          <w:rFonts w:ascii="Times New Roman" w:hAnsi="Times New Roman" w:cs="Times New Roman"/>
          <w:sz w:val="28"/>
          <w:szCs w:val="28"/>
        </w:rPr>
        <w:t>.</w:t>
      </w:r>
    </w:p>
    <w:p w14:paraId="26F8E8DB" w14:textId="6C62C5F2" w:rsidR="00263929" w:rsidRDefault="00017D40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3056" behindDoc="0" locked="0" layoutInCell="1" allowOverlap="1" wp14:anchorId="5E982BDE" wp14:editId="340960C4">
            <wp:simplePos x="0" y="0"/>
            <wp:positionH relativeFrom="margin">
              <wp:posOffset>2417445</wp:posOffset>
            </wp:positionH>
            <wp:positionV relativeFrom="paragraph">
              <wp:posOffset>0</wp:posOffset>
            </wp:positionV>
            <wp:extent cx="1485900" cy="1089660"/>
            <wp:effectExtent l="0" t="0" r="0" b="0"/>
            <wp:wrapTopAndBottom/>
            <wp:docPr id="10" name="Рисунок 10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лиенты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94"/>
                    <a:stretch/>
                  </pic:blipFill>
                  <pic:spPr bwMode="auto">
                    <a:xfrm>
                      <a:off x="0" y="0"/>
                      <a:ext cx="148590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4412">
        <w:rPr>
          <w:rFonts w:ascii="Times New Roman" w:hAnsi="Times New Roman" w:cs="Times New Roman"/>
          <w:sz w:val="28"/>
          <w:szCs w:val="28"/>
        </w:rPr>
        <w:t>Рисунок 8</w:t>
      </w:r>
      <w:r w:rsidR="00263929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D94412">
        <w:rPr>
          <w:rFonts w:ascii="Times New Roman" w:hAnsi="Times New Roman" w:cs="Times New Roman"/>
          <w:sz w:val="28"/>
          <w:szCs w:val="28"/>
        </w:rPr>
        <w:t xml:space="preserve"> Таблица «Клиенты»</w:t>
      </w:r>
    </w:p>
    <w:p w14:paraId="544EA905" w14:textId="77777777" w:rsidR="00263929" w:rsidRDefault="002639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48962C" w14:textId="0D488435" w:rsidR="00D94412" w:rsidRDefault="00017D40" w:rsidP="00BE68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742226E" wp14:editId="485A9A74">
            <wp:simplePos x="0" y="0"/>
            <wp:positionH relativeFrom="margin">
              <wp:posOffset>2459355</wp:posOffset>
            </wp:positionH>
            <wp:positionV relativeFrom="paragraph">
              <wp:posOffset>2118360</wp:posOffset>
            </wp:positionV>
            <wp:extent cx="1447925" cy="1912786"/>
            <wp:effectExtent l="0" t="0" r="0" b="0"/>
            <wp:wrapTopAndBottom/>
            <wp:docPr id="11" name="Рисунок 1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риход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25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412">
        <w:rPr>
          <w:rFonts w:ascii="Times New Roman" w:hAnsi="Times New Roman" w:cs="Times New Roman"/>
          <w:sz w:val="28"/>
          <w:szCs w:val="28"/>
        </w:rPr>
        <w:t>Перейдем к разработке таблицы «Приход»</w:t>
      </w:r>
      <w:r>
        <w:rPr>
          <w:rFonts w:ascii="Times New Roman" w:hAnsi="Times New Roman" w:cs="Times New Roman"/>
          <w:sz w:val="28"/>
          <w:szCs w:val="28"/>
        </w:rPr>
        <w:t xml:space="preserve"> (рисунок 9)</w:t>
      </w:r>
      <w:r w:rsidR="00D94412">
        <w:rPr>
          <w:rFonts w:ascii="Times New Roman" w:hAnsi="Times New Roman" w:cs="Times New Roman"/>
          <w:sz w:val="28"/>
          <w:szCs w:val="28"/>
        </w:rPr>
        <w:t xml:space="preserve">. В нее входят 8 полей: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>№Прихода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,</w:t>
      </w:r>
      <w:r w:rsidR="00D94412" w:rsidRPr="00600B9A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>Дата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4765FC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товара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4765FC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поставщика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4765FC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склада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>Объем_м3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>Цена_м3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>
        <w:rPr>
          <w:rFonts w:ascii="Times New Roman" w:hAnsi="Times New Roman" w:cs="Times New Roman"/>
          <w:sz w:val="28"/>
          <w:szCs w:val="28"/>
        </w:rPr>
        <w:t>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263929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</w:rPr>
        <w:t>Сумма</w:t>
      </w:r>
      <w:r w:rsidR="00263929">
        <w:rPr>
          <w:rFonts w:ascii="Times New Roman" w:hAnsi="Times New Roman" w:cs="Times New Roman"/>
          <w:sz w:val="28"/>
          <w:szCs w:val="28"/>
        </w:rPr>
        <w:t>»</w:t>
      </w:r>
      <w:r w:rsidR="00D94412" w:rsidRPr="004765FC">
        <w:rPr>
          <w:rFonts w:ascii="Times New Roman" w:hAnsi="Times New Roman" w:cs="Times New Roman"/>
          <w:sz w:val="28"/>
          <w:szCs w:val="28"/>
        </w:rPr>
        <w:t>.</w:t>
      </w:r>
      <w:r w:rsidR="00D94412" w:rsidRPr="00600B9A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Типом данных «</w:t>
      </w:r>
      <w:r w:rsidR="00263929">
        <w:rPr>
          <w:rFonts w:ascii="Times New Roman" w:hAnsi="Times New Roman" w:cs="Times New Roman"/>
          <w:sz w:val="28"/>
          <w:szCs w:val="28"/>
        </w:rPr>
        <w:t>ч</w:t>
      </w:r>
      <w:r w:rsidR="00D94412">
        <w:rPr>
          <w:rFonts w:ascii="Times New Roman" w:hAnsi="Times New Roman" w:cs="Times New Roman"/>
          <w:sz w:val="28"/>
          <w:szCs w:val="28"/>
        </w:rPr>
        <w:t>исловой» обладают следующие поля: 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4765FC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товара»,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4765FC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поставщика»,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«</w:t>
      </w:r>
      <w:r w:rsidR="00D9441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94412" w:rsidRPr="004765FC">
        <w:rPr>
          <w:rFonts w:ascii="Times New Roman" w:hAnsi="Times New Roman" w:cs="Times New Roman"/>
          <w:sz w:val="28"/>
          <w:szCs w:val="28"/>
        </w:rPr>
        <w:t>_</w:t>
      </w:r>
      <w:r w:rsidR="00D94412">
        <w:rPr>
          <w:rFonts w:ascii="Times New Roman" w:hAnsi="Times New Roman" w:cs="Times New Roman"/>
          <w:sz w:val="28"/>
          <w:szCs w:val="28"/>
        </w:rPr>
        <w:t>склада»,</w:t>
      </w:r>
      <w:r w:rsidR="00D94412"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«Объем_м3»,</w:t>
      </w:r>
      <w:r w:rsidR="00D94412" w:rsidRPr="00600B9A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Поле</w:t>
      </w:r>
      <w:r w:rsidR="00D94412" w:rsidRPr="00600B9A">
        <w:rPr>
          <w:rFonts w:ascii="Times New Roman" w:hAnsi="Times New Roman" w:cs="Times New Roman"/>
          <w:sz w:val="28"/>
          <w:szCs w:val="28"/>
        </w:rPr>
        <w:t xml:space="preserve"> </w:t>
      </w:r>
      <w:r w:rsidR="00D94412">
        <w:rPr>
          <w:rFonts w:ascii="Times New Roman" w:hAnsi="Times New Roman" w:cs="Times New Roman"/>
          <w:sz w:val="28"/>
          <w:szCs w:val="28"/>
        </w:rPr>
        <w:t>«Цена_м3» имеет тип данных «денежный», как и поле «Сумма». Поле «№Прихода» имеет тип данных «счетчик» и является ключевым полем</w:t>
      </w:r>
      <w:r w:rsidR="00263929">
        <w:rPr>
          <w:rFonts w:ascii="Times New Roman" w:hAnsi="Times New Roman" w:cs="Times New Roman"/>
          <w:sz w:val="28"/>
          <w:szCs w:val="28"/>
        </w:rPr>
        <w:t>.</w:t>
      </w:r>
      <w:r w:rsidR="00D94412">
        <w:rPr>
          <w:rFonts w:ascii="Times New Roman" w:hAnsi="Times New Roman" w:cs="Times New Roman"/>
          <w:sz w:val="28"/>
          <w:szCs w:val="28"/>
        </w:rPr>
        <w:t xml:space="preserve"> таблицы.</w:t>
      </w:r>
    </w:p>
    <w:p w14:paraId="78B5D692" w14:textId="68AF35F4" w:rsidR="00D94412" w:rsidRDefault="00D94412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</w:t>
      </w:r>
      <w:r w:rsidR="00263929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Таблица «Приход»</w:t>
      </w:r>
    </w:p>
    <w:p w14:paraId="0B4F061B" w14:textId="77777777" w:rsidR="00501BE7" w:rsidRDefault="00501BE7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58EE7" w14:textId="7926648C" w:rsidR="00D94412" w:rsidRDefault="00D94412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разработке подлежит последняя наша таблица «Расход»</w:t>
      </w:r>
      <w:r w:rsidR="00017D40">
        <w:rPr>
          <w:rFonts w:ascii="Times New Roman" w:hAnsi="Times New Roman" w:cs="Times New Roman"/>
          <w:sz w:val="28"/>
          <w:szCs w:val="28"/>
        </w:rPr>
        <w:t xml:space="preserve"> (рисунок 10)</w:t>
      </w:r>
      <w:r>
        <w:rPr>
          <w:rFonts w:ascii="Times New Roman" w:hAnsi="Times New Roman" w:cs="Times New Roman"/>
          <w:sz w:val="28"/>
          <w:szCs w:val="28"/>
        </w:rPr>
        <w:t xml:space="preserve">, которая в целом </w:t>
      </w:r>
      <w:r w:rsidR="004D4D97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идентична предыдущей. В нее входят </w:t>
      </w:r>
      <w:r w:rsidR="004D4D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полей: №Расхода,</w:t>
      </w:r>
      <w:r w:rsidRPr="0060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клиента,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склада,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Объем_м3,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Цена_м3,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 w:rsidR="004D4D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4D97">
        <w:rPr>
          <w:rFonts w:ascii="Times New Roman" w:hAnsi="Times New Roman" w:cs="Times New Roman"/>
          <w:sz w:val="28"/>
          <w:szCs w:val="28"/>
        </w:rPr>
        <w:t>Со_скидкой_цена</w:t>
      </w:r>
      <w:proofErr w:type="spellEnd"/>
      <w:r w:rsidR="004D4D9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Сумма_расхода</w:t>
      </w:r>
      <w:r w:rsidR="004D4D9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D4D97">
        <w:rPr>
          <w:rFonts w:ascii="Times New Roman" w:hAnsi="Times New Roman" w:cs="Times New Roman"/>
          <w:sz w:val="28"/>
          <w:szCs w:val="28"/>
        </w:rPr>
        <w:t>Сумма_скидки</w:t>
      </w:r>
      <w:proofErr w:type="spellEnd"/>
      <w:r w:rsidR="004D4D97">
        <w:rPr>
          <w:rFonts w:ascii="Times New Roman" w:hAnsi="Times New Roman" w:cs="Times New Roman"/>
          <w:sz w:val="28"/>
          <w:szCs w:val="28"/>
        </w:rPr>
        <w:t>»</w:t>
      </w:r>
      <w:r w:rsidRPr="004765FC">
        <w:rPr>
          <w:rFonts w:ascii="Times New Roman" w:hAnsi="Times New Roman" w:cs="Times New Roman"/>
          <w:sz w:val="28"/>
          <w:szCs w:val="28"/>
        </w:rPr>
        <w:t>.</w:t>
      </w:r>
      <w:r w:rsidRPr="0060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Типом данных «</w:t>
      </w:r>
      <w:r w:rsidR="00501BE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исловой» обладают следующие поля: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товара»,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клиента»,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65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склада»,</w:t>
      </w:r>
      <w:r w:rsidRPr="004A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«Объем_м3»,</w:t>
      </w:r>
      <w:r w:rsidR="004D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501BE7">
        <w:rPr>
          <w:rFonts w:ascii="Times New Roman" w:hAnsi="Times New Roman" w:cs="Times New Roman"/>
          <w:sz w:val="28"/>
          <w:szCs w:val="28"/>
        </w:rPr>
        <w:t>я</w:t>
      </w:r>
      <w:r w:rsidRPr="0060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«Цена_м3»</w:t>
      </w:r>
      <w:r w:rsidR="00501BE7">
        <w:rPr>
          <w:rFonts w:ascii="Times New Roman" w:hAnsi="Times New Roman" w:cs="Times New Roman"/>
          <w:sz w:val="28"/>
          <w:szCs w:val="28"/>
        </w:rPr>
        <w:t>, «Со_скидкой_цена», «Сумма_скидки»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501B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тип данных «денежный», как и поле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«Сумма_расхода». Поле «№Расхода» имеет тип данных «счетчик» и является </w:t>
      </w:r>
      <w:r w:rsidR="00017D4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BC435DD" wp14:editId="00DD640B">
            <wp:simplePos x="0" y="0"/>
            <wp:positionH relativeFrom="column">
              <wp:posOffset>-454025</wp:posOffset>
            </wp:positionH>
            <wp:positionV relativeFrom="paragraph">
              <wp:posOffset>579120</wp:posOffset>
            </wp:positionV>
            <wp:extent cx="6934200" cy="1729740"/>
            <wp:effectExtent l="0" t="0" r="0" b="381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асход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ключевым полем таблицы.</w:t>
      </w:r>
    </w:p>
    <w:p w14:paraId="51783B76" w14:textId="637C71E6" w:rsidR="00D94412" w:rsidRDefault="00D94412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1BE7">
        <w:rPr>
          <w:rFonts w:ascii="Times New Roman" w:hAnsi="Times New Roman" w:cs="Times New Roman"/>
          <w:sz w:val="28"/>
          <w:szCs w:val="28"/>
        </w:rPr>
        <w:t>Рисунок 10</w:t>
      </w:r>
      <w:r w:rsid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Pr="00501BE7">
        <w:rPr>
          <w:rFonts w:ascii="Times New Roman" w:hAnsi="Times New Roman" w:cs="Times New Roman"/>
          <w:sz w:val="28"/>
          <w:szCs w:val="28"/>
        </w:rPr>
        <w:t xml:space="preserve"> Таблица «Расход»</w:t>
      </w:r>
    </w:p>
    <w:p w14:paraId="303E810B" w14:textId="77777777" w:rsidR="00501BE7" w:rsidRDefault="00501BE7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DF0A4" w14:textId="11FF6C7A" w:rsidR="00D265C3" w:rsidRDefault="00D14DEC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описанию связей.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 w:rsidR="004E3B2E" w:rsidRPr="004E3B2E">
        <w:rPr>
          <w:rFonts w:ascii="Times New Roman" w:hAnsi="Times New Roman" w:cs="Times New Roman"/>
          <w:sz w:val="28"/>
          <w:szCs w:val="28"/>
        </w:rPr>
        <w:t xml:space="preserve">Связь </w:t>
      </w:r>
      <w:proofErr w:type="gramStart"/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A60360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4E3B2E" w:rsidRPr="004E3B2E">
        <w:rPr>
          <w:rFonts w:ascii="Times New Roman" w:hAnsi="Times New Roman" w:cs="Times New Roman"/>
          <w:sz w:val="28"/>
          <w:szCs w:val="28"/>
        </w:rPr>
        <w:t xml:space="preserve"> некоторая ассоциация между двумя сущностями. Одна сущность может быть связана с другой сущностью или сама с собою. Связи позволяют по одной сущности находить другие сущности, связанные с нею.</w:t>
      </w:r>
    </w:p>
    <w:p w14:paraId="1A643B6B" w14:textId="08ED9016" w:rsidR="00903EE2" w:rsidRPr="00017D40" w:rsidRDefault="00D14DEC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«Поставщик</w:t>
      </w:r>
      <w:r w:rsidR="00BE4F56" w:rsidRPr="00017D40">
        <w:rPr>
          <w:rFonts w:ascii="Times New Roman" w:hAnsi="Times New Roman" w:cs="Times New Roman"/>
          <w:sz w:val="28"/>
          <w:szCs w:val="28"/>
        </w:rPr>
        <w:t>и</w:t>
      </w:r>
      <w:r w:rsidRPr="00017D40">
        <w:rPr>
          <w:rFonts w:ascii="Times New Roman" w:hAnsi="Times New Roman" w:cs="Times New Roman"/>
          <w:sz w:val="28"/>
          <w:szCs w:val="28"/>
        </w:rPr>
        <w:t>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547664" w:rsidRPr="00017D40">
        <w:rPr>
          <w:rFonts w:ascii="Times New Roman" w:hAnsi="Times New Roman" w:cs="Times New Roman"/>
          <w:sz w:val="28"/>
          <w:szCs w:val="28"/>
        </w:rPr>
        <w:t>Приход</w:t>
      </w:r>
      <w:r w:rsidRPr="00017D40">
        <w:rPr>
          <w:rFonts w:ascii="Times New Roman" w:hAnsi="Times New Roman" w:cs="Times New Roman"/>
          <w:sz w:val="28"/>
          <w:szCs w:val="28"/>
        </w:rPr>
        <w:t>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ко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многим.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Каждый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поставщик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может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осуществлять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мно</w:t>
      </w:r>
      <w:r w:rsidR="004E3B2E" w:rsidRPr="00017D40">
        <w:rPr>
          <w:rFonts w:ascii="Times New Roman" w:hAnsi="Times New Roman" w:cs="Times New Roman"/>
          <w:sz w:val="28"/>
          <w:szCs w:val="28"/>
        </w:rPr>
        <w:t>жество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поставок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6E7B" w:rsidRPr="00017D40">
        <w:rPr>
          <w:rFonts w:ascii="Times New Roman" w:hAnsi="Times New Roman" w:cs="Times New Roman"/>
          <w:sz w:val="28"/>
          <w:szCs w:val="28"/>
        </w:rPr>
        <w:t>1</w:t>
      </w:r>
      <w:r w:rsidR="004E3B2E" w:rsidRPr="00017D40">
        <w:rPr>
          <w:rFonts w:ascii="Times New Roman" w:hAnsi="Times New Roman" w:cs="Times New Roman"/>
          <w:sz w:val="28"/>
          <w:szCs w:val="28"/>
        </w:rPr>
        <w:t>:</w:t>
      </w:r>
      <w:r w:rsidR="00CB6E7B" w:rsidRPr="00017D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6E7B" w:rsidRPr="00017D40">
        <w:rPr>
          <w:rFonts w:ascii="Times New Roman" w:hAnsi="Times New Roman" w:cs="Times New Roman"/>
          <w:sz w:val="28"/>
          <w:szCs w:val="28"/>
        </w:rPr>
        <w:t>)</w:t>
      </w:r>
      <w:r w:rsidR="00017D40">
        <w:rPr>
          <w:rFonts w:ascii="Times New Roman" w:hAnsi="Times New Roman" w:cs="Times New Roman"/>
          <w:sz w:val="28"/>
          <w:szCs w:val="28"/>
        </w:rPr>
        <w:t>.</w:t>
      </w:r>
    </w:p>
    <w:p w14:paraId="6AFBA36D" w14:textId="6B3D5109" w:rsidR="004E3B2E" w:rsidRPr="00017D40" w:rsidRDefault="00D14DEC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«Сотрудник»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«Склад».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одному.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предприятии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каждый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сотрудник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закреплен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за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определенным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CB6E7B" w:rsidRPr="00017D40">
        <w:rPr>
          <w:rFonts w:ascii="Times New Roman" w:hAnsi="Times New Roman" w:cs="Times New Roman"/>
          <w:sz w:val="28"/>
          <w:szCs w:val="28"/>
        </w:rPr>
        <w:t>складом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4E3B2E" w:rsidRPr="00017D40">
        <w:rPr>
          <w:rFonts w:ascii="Times New Roman" w:hAnsi="Times New Roman" w:cs="Times New Roman"/>
          <w:sz w:val="28"/>
          <w:szCs w:val="28"/>
        </w:rPr>
        <w:t>(1:1)</w:t>
      </w:r>
      <w:r w:rsidR="00017D40">
        <w:rPr>
          <w:rFonts w:ascii="Times New Roman" w:hAnsi="Times New Roman" w:cs="Times New Roman"/>
          <w:sz w:val="28"/>
          <w:szCs w:val="28"/>
        </w:rPr>
        <w:t>.</w:t>
      </w:r>
    </w:p>
    <w:p w14:paraId="65123C68" w14:textId="252E6550" w:rsidR="00D14DEC" w:rsidRPr="00017D40" w:rsidRDefault="004E3B2E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D14DEC" w:rsidRPr="00017D40">
        <w:rPr>
          <w:rFonts w:ascii="Times New Roman" w:hAnsi="Times New Roman" w:cs="Times New Roman"/>
          <w:sz w:val="28"/>
          <w:szCs w:val="28"/>
        </w:rPr>
        <w:t>Товар</w:t>
      </w:r>
      <w:r w:rsidRPr="00017D40">
        <w:rPr>
          <w:rFonts w:ascii="Times New Roman" w:hAnsi="Times New Roman" w:cs="Times New Roman"/>
          <w:sz w:val="28"/>
          <w:szCs w:val="28"/>
        </w:rPr>
        <w:t>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D14DEC" w:rsidRPr="00017D40">
        <w:rPr>
          <w:rFonts w:ascii="Times New Roman" w:hAnsi="Times New Roman" w:cs="Times New Roman"/>
          <w:sz w:val="28"/>
          <w:szCs w:val="28"/>
        </w:rPr>
        <w:t>Поставщики</w:t>
      </w:r>
      <w:r w:rsidRPr="00017D40">
        <w:rPr>
          <w:rFonts w:ascii="Times New Roman" w:hAnsi="Times New Roman" w:cs="Times New Roman"/>
          <w:sz w:val="28"/>
          <w:szCs w:val="28"/>
        </w:rPr>
        <w:t>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ко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многим.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14DEC" w:rsidRPr="00017D40">
        <w:rPr>
          <w:rFonts w:ascii="Times New Roman" w:hAnsi="Times New Roman" w:cs="Times New Roman"/>
          <w:sz w:val="28"/>
          <w:szCs w:val="28"/>
        </w:rPr>
        <w:t>Каждый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14DEC" w:rsidRPr="00017D40">
        <w:rPr>
          <w:rFonts w:ascii="Times New Roman" w:hAnsi="Times New Roman" w:cs="Times New Roman"/>
          <w:sz w:val="28"/>
          <w:szCs w:val="28"/>
        </w:rPr>
        <w:t>товар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14DEC" w:rsidRPr="00017D40">
        <w:rPr>
          <w:rFonts w:ascii="Times New Roman" w:hAnsi="Times New Roman" w:cs="Times New Roman"/>
          <w:sz w:val="28"/>
          <w:szCs w:val="28"/>
        </w:rPr>
        <w:t>может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14DEC" w:rsidRPr="00017D40">
        <w:rPr>
          <w:rFonts w:ascii="Times New Roman" w:hAnsi="Times New Roman" w:cs="Times New Roman"/>
          <w:sz w:val="28"/>
          <w:szCs w:val="28"/>
        </w:rPr>
        <w:t>отгружаться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14DEC" w:rsidRPr="00017D40">
        <w:rPr>
          <w:rFonts w:ascii="Times New Roman" w:hAnsi="Times New Roman" w:cs="Times New Roman"/>
          <w:sz w:val="28"/>
          <w:szCs w:val="28"/>
        </w:rPr>
        <w:t>разными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14DEC" w:rsidRPr="00017D40">
        <w:rPr>
          <w:rFonts w:ascii="Times New Roman" w:hAnsi="Times New Roman" w:cs="Times New Roman"/>
          <w:sz w:val="28"/>
          <w:szCs w:val="28"/>
        </w:rPr>
        <w:t>поставщиками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D14DEC" w:rsidRPr="00017D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4DEC" w:rsidRPr="00017D40">
        <w:rPr>
          <w:rFonts w:ascii="Times New Roman" w:hAnsi="Times New Roman" w:cs="Times New Roman"/>
          <w:sz w:val="28"/>
          <w:szCs w:val="28"/>
        </w:rPr>
        <w:t>1:М</w:t>
      </w:r>
      <w:proofErr w:type="gramEnd"/>
      <w:r w:rsidR="00D14DEC" w:rsidRPr="00017D40">
        <w:rPr>
          <w:rFonts w:ascii="Times New Roman" w:hAnsi="Times New Roman" w:cs="Times New Roman"/>
          <w:sz w:val="28"/>
          <w:szCs w:val="28"/>
        </w:rPr>
        <w:t>)</w:t>
      </w:r>
      <w:r w:rsidR="00017D40">
        <w:rPr>
          <w:rFonts w:ascii="Times New Roman" w:hAnsi="Times New Roman" w:cs="Times New Roman"/>
          <w:sz w:val="28"/>
          <w:szCs w:val="28"/>
        </w:rPr>
        <w:t>.</w:t>
      </w:r>
    </w:p>
    <w:p w14:paraId="209A64C3" w14:textId="72F955B1" w:rsidR="00547664" w:rsidRPr="00017D40" w:rsidRDefault="00D14DEC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547664" w:rsidRPr="00017D40">
        <w:rPr>
          <w:rFonts w:ascii="Times New Roman" w:hAnsi="Times New Roman" w:cs="Times New Roman"/>
          <w:sz w:val="28"/>
          <w:szCs w:val="28"/>
        </w:rPr>
        <w:t>Склады</w:t>
      </w:r>
      <w:r w:rsidRPr="00017D40">
        <w:rPr>
          <w:rFonts w:ascii="Times New Roman" w:hAnsi="Times New Roman" w:cs="Times New Roman"/>
          <w:sz w:val="28"/>
          <w:szCs w:val="28"/>
        </w:rPr>
        <w:t>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547664" w:rsidRPr="00017D40">
        <w:rPr>
          <w:rFonts w:ascii="Times New Roman" w:hAnsi="Times New Roman" w:cs="Times New Roman"/>
          <w:sz w:val="28"/>
          <w:szCs w:val="28"/>
        </w:rPr>
        <w:t>Приход</w:t>
      </w:r>
      <w:r w:rsidRPr="00017D40">
        <w:rPr>
          <w:rFonts w:ascii="Times New Roman" w:hAnsi="Times New Roman" w:cs="Times New Roman"/>
          <w:sz w:val="28"/>
          <w:szCs w:val="28"/>
        </w:rPr>
        <w:t>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br/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ко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многим.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br/>
        <w:t>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каждый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склад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могут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осуществляться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множество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поставок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товара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в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разное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547664" w:rsidRPr="00017D40">
        <w:rPr>
          <w:rFonts w:ascii="Times New Roman" w:hAnsi="Times New Roman" w:cs="Times New Roman"/>
          <w:sz w:val="28"/>
          <w:szCs w:val="28"/>
        </w:rPr>
        <w:t>время</w:t>
      </w:r>
      <w:r w:rsidR="00017D40">
        <w:rPr>
          <w:rFonts w:ascii="Times New Roman" w:hAnsi="Times New Roman" w:cs="Times New Roman"/>
          <w:sz w:val="28"/>
          <w:szCs w:val="28"/>
        </w:rPr>
        <w:t>.</w:t>
      </w:r>
    </w:p>
    <w:p w14:paraId="35CA8100" w14:textId="172D1C58" w:rsidR="00547664" w:rsidRPr="00017D40" w:rsidRDefault="00547664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«Склады»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BE4F56" w:rsidRPr="00017D40">
        <w:rPr>
          <w:rFonts w:ascii="Times New Roman" w:hAnsi="Times New Roman" w:cs="Times New Roman"/>
          <w:sz w:val="28"/>
          <w:szCs w:val="28"/>
        </w:rPr>
        <w:t>Расход</w:t>
      </w:r>
      <w:r w:rsidRPr="00017D40">
        <w:rPr>
          <w:rFonts w:ascii="Times New Roman" w:hAnsi="Times New Roman" w:cs="Times New Roman"/>
          <w:sz w:val="28"/>
          <w:szCs w:val="28"/>
        </w:rPr>
        <w:t>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br/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ко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многим.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br/>
      </w:r>
      <w:r w:rsidRPr="00017D40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каждого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склада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может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осуществляться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множество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отгрузок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товара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в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разное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время</w:t>
      </w:r>
      <w:r w:rsidR="00017D40">
        <w:rPr>
          <w:rFonts w:ascii="Times New Roman" w:hAnsi="Times New Roman" w:cs="Times New Roman"/>
          <w:sz w:val="28"/>
          <w:szCs w:val="28"/>
        </w:rPr>
        <w:t>.</w:t>
      </w:r>
    </w:p>
    <w:p w14:paraId="34AAAFF4" w14:textId="32705601" w:rsidR="00547664" w:rsidRPr="00017D40" w:rsidRDefault="00547664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BE4F56" w:rsidRPr="00017D40">
        <w:rPr>
          <w:rFonts w:ascii="Times New Roman" w:hAnsi="Times New Roman" w:cs="Times New Roman"/>
          <w:sz w:val="28"/>
          <w:szCs w:val="28"/>
        </w:rPr>
        <w:t>Закупка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прайс</w:t>
      </w:r>
      <w:r w:rsidRPr="00017D40">
        <w:rPr>
          <w:rFonts w:ascii="Times New Roman" w:hAnsi="Times New Roman" w:cs="Times New Roman"/>
          <w:sz w:val="28"/>
          <w:szCs w:val="28"/>
        </w:rPr>
        <w:t>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</w:t>
      </w:r>
      <w:r w:rsidR="00BE4F56" w:rsidRPr="00017D40">
        <w:rPr>
          <w:rFonts w:ascii="Times New Roman" w:hAnsi="Times New Roman" w:cs="Times New Roman"/>
          <w:sz w:val="28"/>
          <w:szCs w:val="28"/>
        </w:rPr>
        <w:t>Поставщики</w:t>
      </w:r>
      <w:r w:rsidRPr="00017D40">
        <w:rPr>
          <w:rFonts w:ascii="Times New Roman" w:hAnsi="Times New Roman" w:cs="Times New Roman"/>
          <w:sz w:val="28"/>
          <w:szCs w:val="28"/>
        </w:rPr>
        <w:t>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ко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многим.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Каждому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товару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соответствует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определенная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закупочная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цена.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Закупок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="00BE4F56" w:rsidRPr="00017D40">
        <w:rPr>
          <w:rFonts w:ascii="Times New Roman" w:hAnsi="Times New Roman" w:cs="Times New Roman"/>
          <w:sz w:val="28"/>
          <w:szCs w:val="28"/>
        </w:rPr>
        <w:t>может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осуществляться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множество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в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разное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время</w:t>
      </w:r>
      <w:r w:rsidR="00017D40">
        <w:rPr>
          <w:rFonts w:ascii="Times New Roman" w:hAnsi="Times New Roman" w:cs="Times New Roman"/>
          <w:sz w:val="28"/>
          <w:szCs w:val="28"/>
        </w:rPr>
        <w:t>.</w:t>
      </w:r>
    </w:p>
    <w:p w14:paraId="0153FB97" w14:textId="10990167" w:rsidR="00BE4F56" w:rsidRPr="00017D40" w:rsidRDefault="00BE4F56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«Реализация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прайс»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«Расход».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ко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многим.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Каждому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товару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соответствует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определенная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оптовая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отпускная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цена.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Отгрузок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может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осуществляться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множество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в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разное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время</w:t>
      </w:r>
      <w:r w:rsidR="00017D40">
        <w:rPr>
          <w:rFonts w:ascii="Times New Roman" w:hAnsi="Times New Roman" w:cs="Times New Roman"/>
          <w:sz w:val="28"/>
          <w:szCs w:val="28"/>
        </w:rPr>
        <w:t>.</w:t>
      </w:r>
    </w:p>
    <w:p w14:paraId="5BFFB937" w14:textId="5E71E470" w:rsidR="00853573" w:rsidRPr="00017D40" w:rsidRDefault="00BE4F56" w:rsidP="0001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40">
        <w:rPr>
          <w:rFonts w:ascii="Times New Roman" w:hAnsi="Times New Roman" w:cs="Times New Roman"/>
          <w:sz w:val="28"/>
          <w:szCs w:val="28"/>
        </w:rPr>
        <w:t>Рассмотрим</w:t>
      </w:r>
      <w:r w:rsidR="00C9276E" w:rsidRPr="00017D40">
        <w:rPr>
          <w:rFonts w:ascii="Times New Roman" w:hAnsi="Times New Roman" w:cs="Times New Roman"/>
          <w:sz w:val="28"/>
          <w:szCs w:val="28"/>
        </w:rPr>
        <w:t xml:space="preserve"> последнюю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объектами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«Клиенты»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«Расход».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Между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данными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таблицами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установлена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связь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один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ко</w:t>
      </w:r>
      <w:r w:rsidR="00D47449" w:rsidRPr="00017D40">
        <w:rPr>
          <w:rFonts w:ascii="Times New Roman" w:hAnsi="Times New Roman" w:cs="Times New Roman"/>
          <w:sz w:val="28"/>
          <w:szCs w:val="28"/>
        </w:rPr>
        <w:t>−</w:t>
      </w:r>
      <w:r w:rsidRPr="00017D40">
        <w:rPr>
          <w:rFonts w:ascii="Times New Roman" w:hAnsi="Times New Roman" w:cs="Times New Roman"/>
          <w:sz w:val="28"/>
          <w:szCs w:val="28"/>
        </w:rPr>
        <w:t>многим.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Каждому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клиенту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соответствует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множество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отгрузок.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Клиенты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могут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быть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как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одноразовыми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(покупающие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единожды</w:t>
      </w:r>
      <w:proofErr w:type="gramStart"/>
      <w:r w:rsidRPr="00017D4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так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и</w:t>
      </w:r>
      <w:r w:rsidR="00A60360" w:rsidRPr="00017D40">
        <w:rPr>
          <w:rFonts w:ascii="Times New Roman" w:hAnsi="Times New Roman" w:cs="Times New Roman"/>
          <w:sz w:val="28"/>
          <w:szCs w:val="28"/>
        </w:rPr>
        <w:t xml:space="preserve"> </w:t>
      </w:r>
      <w:r w:rsidRPr="00017D40">
        <w:rPr>
          <w:rFonts w:ascii="Times New Roman" w:hAnsi="Times New Roman" w:cs="Times New Roman"/>
          <w:sz w:val="28"/>
          <w:szCs w:val="28"/>
        </w:rPr>
        <w:t>постоянными.</w:t>
      </w:r>
    </w:p>
    <w:p w14:paraId="59F55A25" w14:textId="66D20974" w:rsidR="004E3B2E" w:rsidRDefault="00C9276E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6E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C9276E">
        <w:rPr>
          <w:rFonts w:ascii="Times New Roman" w:hAnsi="Times New Roman" w:cs="Times New Roman"/>
          <w:sz w:val="28"/>
          <w:szCs w:val="28"/>
        </w:rPr>
        <w:t xml:space="preserve"> получаем информационно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C9276E">
        <w:rPr>
          <w:rFonts w:ascii="Times New Roman" w:hAnsi="Times New Roman" w:cs="Times New Roman"/>
          <w:sz w:val="28"/>
          <w:szCs w:val="28"/>
        </w:rPr>
        <w:t xml:space="preserve">логическую модель </w:t>
      </w:r>
      <w:r w:rsidR="00853573" w:rsidRPr="00C9276E">
        <w:rPr>
          <w:rFonts w:ascii="Times New Roman" w:hAnsi="Times New Roman" w:cs="Times New Roman"/>
          <w:sz w:val="28"/>
          <w:szCs w:val="28"/>
        </w:rPr>
        <w:t>БД</w:t>
      </w:r>
      <w:r w:rsidR="00853573">
        <w:rPr>
          <w:rFonts w:ascii="Times New Roman" w:hAnsi="Times New Roman" w:cs="Times New Roman"/>
          <w:sz w:val="28"/>
          <w:szCs w:val="28"/>
        </w:rPr>
        <w:t xml:space="preserve"> типа </w:t>
      </w:r>
      <w:r w:rsidR="00853573" w:rsidRPr="00853573">
        <w:rPr>
          <w:rStyle w:val="FontStyle35"/>
          <w:sz w:val="28"/>
          <w:szCs w:val="28"/>
        </w:rPr>
        <w:t xml:space="preserve">сущность </w:t>
      </w:r>
      <w:r w:rsidR="00D47449">
        <w:rPr>
          <w:rStyle w:val="FontStyle35"/>
          <w:sz w:val="28"/>
          <w:szCs w:val="28"/>
        </w:rPr>
        <w:t>−</w:t>
      </w:r>
      <w:r w:rsidR="00853573" w:rsidRPr="00853573">
        <w:rPr>
          <w:rStyle w:val="FontStyle35"/>
          <w:sz w:val="28"/>
          <w:szCs w:val="28"/>
        </w:rPr>
        <w:t xml:space="preserve"> связь</w:t>
      </w:r>
      <w:r w:rsidR="00853573" w:rsidRPr="00C9276E">
        <w:rPr>
          <w:rFonts w:ascii="Times New Roman" w:hAnsi="Times New Roman" w:cs="Times New Roman"/>
          <w:sz w:val="28"/>
          <w:szCs w:val="28"/>
        </w:rPr>
        <w:t>,</w:t>
      </w:r>
      <w:r w:rsidR="00853573" w:rsidRPr="00853573">
        <w:rPr>
          <w:rFonts w:ascii="Times New Roman" w:hAnsi="Times New Roman" w:cs="Times New Roman"/>
          <w:sz w:val="28"/>
          <w:szCs w:val="28"/>
        </w:rPr>
        <w:t xml:space="preserve"> </w:t>
      </w:r>
      <w:r w:rsidR="00853573" w:rsidRPr="00C9276E">
        <w:rPr>
          <w:rFonts w:ascii="Times New Roman" w:hAnsi="Times New Roman" w:cs="Times New Roman"/>
          <w:sz w:val="28"/>
          <w:szCs w:val="28"/>
        </w:rPr>
        <w:t>приведенную</w:t>
      </w:r>
      <w:r w:rsidRPr="00C9276E">
        <w:rPr>
          <w:rFonts w:ascii="Times New Roman" w:hAnsi="Times New Roman" w:cs="Times New Roman"/>
          <w:sz w:val="28"/>
          <w:szCs w:val="28"/>
        </w:rPr>
        <w:t xml:space="preserve"> ниже на </w:t>
      </w:r>
      <w:r w:rsidR="00D03B85">
        <w:rPr>
          <w:rFonts w:ascii="Times New Roman" w:hAnsi="Times New Roman" w:cs="Times New Roman"/>
          <w:sz w:val="28"/>
          <w:szCs w:val="28"/>
        </w:rPr>
        <w:t>рисун</w:t>
      </w:r>
      <w:r w:rsidRPr="00C9276E">
        <w:rPr>
          <w:rFonts w:ascii="Times New Roman" w:hAnsi="Times New Roman" w:cs="Times New Roman"/>
          <w:sz w:val="28"/>
          <w:szCs w:val="28"/>
        </w:rPr>
        <w:t>ке 1</w:t>
      </w:r>
      <w:r w:rsidR="00B73D05">
        <w:rPr>
          <w:rFonts w:ascii="Times New Roman" w:hAnsi="Times New Roman" w:cs="Times New Roman"/>
          <w:sz w:val="28"/>
          <w:szCs w:val="28"/>
        </w:rPr>
        <w:t>1</w:t>
      </w:r>
      <w:r w:rsidRPr="00C9276E">
        <w:rPr>
          <w:rFonts w:ascii="Times New Roman" w:hAnsi="Times New Roman" w:cs="Times New Roman"/>
          <w:sz w:val="28"/>
          <w:szCs w:val="28"/>
        </w:rPr>
        <w:t>.</w:t>
      </w:r>
    </w:p>
    <w:p w14:paraId="22C1A792" w14:textId="77777777" w:rsidR="000F3FB0" w:rsidRDefault="000F3FB0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5A502" w14:textId="7611D001" w:rsidR="00D14DEC" w:rsidRDefault="0025798D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5AED0F" wp14:editId="1268632C">
            <wp:extent cx="5105400" cy="2116626"/>
            <wp:effectExtent l="0" t="0" r="0" b="0"/>
            <wp:docPr id="2" name="Рисунок 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нфологическая модель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586" cy="21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A0EE" w14:textId="4F65387B" w:rsidR="00C9276E" w:rsidRDefault="00D03B85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C9276E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 xml:space="preserve">1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B73D05">
        <w:rPr>
          <w:rFonts w:ascii="Times New Roman" w:hAnsi="Times New Roman" w:cs="Times New Roman"/>
          <w:sz w:val="28"/>
          <w:szCs w:val="28"/>
        </w:rPr>
        <w:t xml:space="preserve"> </w:t>
      </w:r>
      <w:r w:rsidR="00C9276E">
        <w:rPr>
          <w:rFonts w:ascii="Times New Roman" w:hAnsi="Times New Roman" w:cs="Times New Roman"/>
          <w:sz w:val="28"/>
          <w:szCs w:val="28"/>
        </w:rPr>
        <w:t>Инфологическая модель Базы данных «Оптовый склад кирпича»</w:t>
      </w:r>
    </w:p>
    <w:p w14:paraId="63F91802" w14:textId="0FF22181" w:rsidR="00925E29" w:rsidRDefault="00925E29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76B5AA" w14:textId="77777777" w:rsidR="00853573" w:rsidRDefault="00853573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8CE2BA" w14:textId="77777777" w:rsidR="00A82C68" w:rsidRDefault="00A82C68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6A3990" w14:textId="4D87AE4A" w:rsidR="005D674A" w:rsidRPr="00BB7D33" w:rsidRDefault="00925E29" w:rsidP="00BB7D33">
      <w:pPr>
        <w:pStyle w:val="ae"/>
        <w:spacing w:before="0"/>
        <w:ind w:right="0"/>
        <w:jc w:val="left"/>
        <w:rPr>
          <w:b/>
          <w:bCs/>
        </w:rPr>
      </w:pPr>
      <w:bookmarkStart w:id="10" w:name="_Toc11331662"/>
      <w:r w:rsidRPr="00BB7D33">
        <w:rPr>
          <w:b/>
          <w:bCs/>
        </w:rPr>
        <w:lastRenderedPageBreak/>
        <w:t>3 Разработка базы данных для оптового склада кирпича</w:t>
      </w:r>
      <w:bookmarkEnd w:id="10"/>
    </w:p>
    <w:p w14:paraId="693632DC" w14:textId="77777777" w:rsidR="00BB7D33" w:rsidRPr="00BB7D33" w:rsidRDefault="00BB7D33" w:rsidP="00BB7D33">
      <w:pPr>
        <w:pStyle w:val="ae"/>
        <w:spacing w:before="0"/>
        <w:ind w:right="0"/>
        <w:jc w:val="left"/>
        <w:rPr>
          <w:b/>
          <w:bCs/>
        </w:rPr>
      </w:pPr>
    </w:p>
    <w:p w14:paraId="7C37A9F0" w14:textId="586F45F9" w:rsidR="00925E29" w:rsidRPr="00BB7D33" w:rsidRDefault="00925E29" w:rsidP="00BB7D33">
      <w:pPr>
        <w:pStyle w:val="ae"/>
        <w:spacing w:before="0"/>
        <w:ind w:right="0"/>
        <w:jc w:val="left"/>
        <w:rPr>
          <w:b/>
          <w:bCs/>
        </w:rPr>
      </w:pPr>
      <w:bookmarkStart w:id="11" w:name="_Toc11331663"/>
      <w:r w:rsidRPr="00BB7D33">
        <w:rPr>
          <w:b/>
          <w:bCs/>
        </w:rPr>
        <w:t>3.1 Разработка таблиц и схем базы данных</w:t>
      </w:r>
      <w:bookmarkEnd w:id="11"/>
    </w:p>
    <w:p w14:paraId="071DDE18" w14:textId="77777777" w:rsidR="00BE689F" w:rsidRPr="005B4B3C" w:rsidRDefault="00BE689F" w:rsidP="00BE689F">
      <w:pPr>
        <w:pStyle w:val="ae"/>
        <w:spacing w:before="0"/>
        <w:ind w:right="0"/>
      </w:pPr>
    </w:p>
    <w:p w14:paraId="7C8AF1BA" w14:textId="45E1B28A" w:rsidR="00CC1581" w:rsidRDefault="00925E29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разработки</w:t>
      </w:r>
      <w:r w:rsidRPr="00354C9C">
        <w:rPr>
          <w:rFonts w:ascii="Times New Roman" w:hAnsi="Times New Roman" w:cs="Times New Roman"/>
          <w:color w:val="000000"/>
          <w:sz w:val="28"/>
          <w:szCs w:val="28"/>
        </w:rPr>
        <w:t xml:space="preserve"> базы данных </w:t>
      </w:r>
      <w:r w:rsidR="00A82C68">
        <w:rPr>
          <w:rFonts w:ascii="Times New Roman" w:hAnsi="Times New Roman" w:cs="Times New Roman"/>
          <w:color w:val="000000"/>
          <w:sz w:val="28"/>
          <w:szCs w:val="28"/>
        </w:rPr>
        <w:t xml:space="preserve">«Оптовый склад кирпича» </w:t>
      </w:r>
      <w:r w:rsidRPr="00354C9C">
        <w:rPr>
          <w:rFonts w:ascii="Times New Roman" w:hAnsi="Times New Roman" w:cs="Times New Roman"/>
          <w:color w:val="000000"/>
          <w:sz w:val="28"/>
          <w:szCs w:val="28"/>
        </w:rPr>
        <w:t>понадоб</w:t>
      </w:r>
      <w:r w:rsidR="00A82C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54C9C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A82C68">
        <w:rPr>
          <w:rFonts w:ascii="Times New Roman" w:hAnsi="Times New Roman" w:cs="Times New Roman"/>
          <w:color w:val="000000"/>
          <w:sz w:val="28"/>
          <w:szCs w:val="28"/>
        </w:rPr>
        <w:t xml:space="preserve">ряд </w:t>
      </w:r>
      <w:r w:rsidR="00CE656A">
        <w:rPr>
          <w:rFonts w:ascii="Times New Roman" w:hAnsi="Times New Roman" w:cs="Times New Roman"/>
          <w:color w:val="000000"/>
          <w:sz w:val="28"/>
          <w:szCs w:val="28"/>
        </w:rPr>
        <w:t>таблиц, которые были сформулированы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82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Склады</w:t>
      </w:r>
      <w:r w:rsidRPr="00354C9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="0025798D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Поставщики, Клиенты, Приход, Расход, Товар, Закупка прайс, Реализация прайс. </w:t>
      </w:r>
      <w:r w:rsidR="0025798D">
        <w:rPr>
          <w:rFonts w:ascii="Times New Roman" w:hAnsi="Times New Roman" w:cs="Times New Roman"/>
          <w:sz w:val="28"/>
          <w:szCs w:val="28"/>
        </w:rPr>
        <w:t>Приступим</w:t>
      </w:r>
      <w:r w:rsidR="00737E2A">
        <w:rPr>
          <w:rFonts w:ascii="Times New Roman" w:hAnsi="Times New Roman" w:cs="Times New Roman"/>
          <w:sz w:val="28"/>
          <w:szCs w:val="28"/>
        </w:rPr>
        <w:t xml:space="preserve"> </w:t>
      </w:r>
      <w:r w:rsidR="00CE656A">
        <w:rPr>
          <w:rFonts w:ascii="Times New Roman" w:hAnsi="Times New Roman" w:cs="Times New Roman"/>
          <w:sz w:val="28"/>
          <w:szCs w:val="28"/>
        </w:rPr>
        <w:t>к заполнению</w:t>
      </w:r>
      <w:r w:rsidR="00737E2A">
        <w:rPr>
          <w:rFonts w:ascii="Times New Roman" w:hAnsi="Times New Roman" w:cs="Times New Roman"/>
          <w:sz w:val="28"/>
          <w:szCs w:val="28"/>
        </w:rPr>
        <w:t xml:space="preserve"> таблиц.</w:t>
      </w:r>
      <w:r w:rsidR="00737E2A" w:rsidRPr="008522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D43E9" w14:textId="24EA8E1A" w:rsidR="00CC1581" w:rsidRDefault="00737E2A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9A">
        <w:rPr>
          <w:rFonts w:ascii="Times New Roman" w:hAnsi="Times New Roman" w:cs="Times New Roman"/>
          <w:sz w:val="28"/>
          <w:szCs w:val="28"/>
        </w:rPr>
        <w:t>Для ввода 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B9A">
        <w:rPr>
          <w:rFonts w:ascii="Times New Roman" w:hAnsi="Times New Roman" w:cs="Times New Roman"/>
          <w:sz w:val="28"/>
          <w:szCs w:val="28"/>
        </w:rPr>
        <w:t>таблицы, по каждой из них были созданы удобные формы, позволяющие без каких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600B9A">
        <w:rPr>
          <w:rFonts w:ascii="Times New Roman" w:hAnsi="Times New Roman" w:cs="Times New Roman"/>
          <w:sz w:val="28"/>
          <w:szCs w:val="28"/>
        </w:rPr>
        <w:t>либо проблем осуществлять комфортную работу с большим объемом данных. Формы разрабатывались исходя из поставленных задач: переход от к записи к записи</w:t>
      </w:r>
      <w:r w:rsidR="00501BE7">
        <w:rPr>
          <w:rFonts w:ascii="Times New Roman" w:hAnsi="Times New Roman" w:cs="Times New Roman"/>
          <w:sz w:val="28"/>
          <w:szCs w:val="28"/>
        </w:rPr>
        <w:t>, их добавление</w:t>
      </w:r>
      <w:r w:rsidRPr="00600B9A">
        <w:rPr>
          <w:rFonts w:ascii="Times New Roman" w:hAnsi="Times New Roman" w:cs="Times New Roman"/>
          <w:sz w:val="28"/>
          <w:szCs w:val="28"/>
        </w:rPr>
        <w:t xml:space="preserve"> осуществляется кликом по соответствующим кнопкам</w:t>
      </w:r>
      <w:r w:rsidR="00501BE7">
        <w:rPr>
          <w:rFonts w:ascii="Times New Roman" w:hAnsi="Times New Roman" w:cs="Times New Roman"/>
          <w:sz w:val="28"/>
          <w:szCs w:val="28"/>
        </w:rPr>
        <w:t>.</w:t>
      </w:r>
    </w:p>
    <w:p w14:paraId="3718683F" w14:textId="5F8F6B95" w:rsidR="00737E2A" w:rsidRDefault="00501BE7" w:rsidP="00BB7D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BE7">
        <w:rPr>
          <w:rFonts w:ascii="Times New Roman" w:hAnsi="Times New Roman" w:cs="Times New Roman"/>
          <w:color w:val="000000"/>
          <w:sz w:val="28"/>
          <w:szCs w:val="28"/>
        </w:rPr>
        <w:t>Разработанные во время нормализации ранее</w:t>
      </w:r>
      <w:r w:rsidR="00737E2A" w:rsidRPr="00501BE7">
        <w:rPr>
          <w:rFonts w:ascii="Times New Roman" w:hAnsi="Times New Roman" w:cs="Times New Roman"/>
          <w:color w:val="000000"/>
          <w:sz w:val="28"/>
          <w:szCs w:val="28"/>
        </w:rPr>
        <w:t xml:space="preserve"> таблицы уже имеют связи между собой</w:t>
      </w:r>
      <w:r w:rsidR="00737E2A" w:rsidRPr="00501BE7">
        <w:rPr>
          <w:rFonts w:ascii="Times New Roman" w:hAnsi="Times New Roman" w:cs="Times New Roman"/>
          <w:sz w:val="28"/>
          <w:szCs w:val="28"/>
        </w:rPr>
        <w:t xml:space="preserve"> д</w:t>
      </w:r>
      <w:r w:rsidR="00737E2A" w:rsidRPr="00501BE7">
        <w:rPr>
          <w:rFonts w:ascii="Times New Roman" w:hAnsi="Times New Roman" w:cs="Times New Roman"/>
          <w:color w:val="000000"/>
          <w:sz w:val="28"/>
          <w:szCs w:val="28"/>
        </w:rPr>
        <w:t>ля обеспечения</w:t>
      </w:r>
      <w:r w:rsidR="00737E2A" w:rsidRPr="00354C9C">
        <w:rPr>
          <w:rFonts w:ascii="Times New Roman" w:hAnsi="Times New Roman" w:cs="Times New Roman"/>
          <w:color w:val="000000"/>
          <w:sz w:val="28"/>
          <w:szCs w:val="28"/>
        </w:rPr>
        <w:t xml:space="preserve"> непротиворечивости данных</w:t>
      </w:r>
      <w:r w:rsidR="00737E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7E2A">
        <w:rPr>
          <w:rFonts w:ascii="Times New Roman" w:hAnsi="Times New Roman" w:cs="Times New Roman"/>
          <w:sz w:val="28"/>
          <w:szCs w:val="28"/>
        </w:rPr>
        <w:t>В итоге мы получаем следующую схему данных, которая приведена ниже</w:t>
      </w:r>
      <w:r w:rsidR="00D360AA">
        <w:rPr>
          <w:rFonts w:ascii="Times New Roman" w:hAnsi="Times New Roman" w:cs="Times New Roman"/>
          <w:sz w:val="28"/>
          <w:szCs w:val="28"/>
        </w:rPr>
        <w:t xml:space="preserve"> </w:t>
      </w:r>
      <w:r w:rsidR="00EA2508">
        <w:rPr>
          <w:rFonts w:ascii="Times New Roman" w:hAnsi="Times New Roman" w:cs="Times New Roman"/>
          <w:sz w:val="28"/>
          <w:szCs w:val="28"/>
        </w:rPr>
        <w:t>на рисунке</w:t>
      </w:r>
      <w:r w:rsidR="00BB7D33">
        <w:rPr>
          <w:rFonts w:ascii="Times New Roman" w:hAnsi="Times New Roman" w:cs="Times New Roman"/>
          <w:sz w:val="28"/>
          <w:szCs w:val="28"/>
        </w:rPr>
        <w:t xml:space="preserve"> </w:t>
      </w:r>
      <w:r w:rsidR="00EA2508">
        <w:rPr>
          <w:rFonts w:ascii="Times New Roman" w:hAnsi="Times New Roman" w:cs="Times New Roman"/>
          <w:sz w:val="28"/>
          <w:szCs w:val="28"/>
        </w:rPr>
        <w:t>1</w:t>
      </w:r>
      <w:r w:rsidR="00B73D05">
        <w:rPr>
          <w:rFonts w:ascii="Times New Roman" w:hAnsi="Times New Roman" w:cs="Times New Roman"/>
          <w:sz w:val="28"/>
          <w:szCs w:val="28"/>
        </w:rPr>
        <w:t>2</w:t>
      </w:r>
      <w:r w:rsidR="00EA2508">
        <w:rPr>
          <w:rFonts w:ascii="Times New Roman" w:hAnsi="Times New Roman" w:cs="Times New Roman"/>
          <w:sz w:val="28"/>
          <w:szCs w:val="28"/>
        </w:rPr>
        <w:t>.</w:t>
      </w:r>
    </w:p>
    <w:p w14:paraId="5E27C75F" w14:textId="1889AA63" w:rsidR="00737E2A" w:rsidRDefault="00737E2A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504504" wp14:editId="400F1030">
            <wp:simplePos x="0" y="0"/>
            <wp:positionH relativeFrom="margin">
              <wp:posOffset>581660</wp:posOffset>
            </wp:positionH>
            <wp:positionV relativeFrom="paragraph">
              <wp:posOffset>495935</wp:posOffset>
            </wp:positionV>
            <wp:extent cx="4593590" cy="3020695"/>
            <wp:effectExtent l="0" t="0" r="0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данны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5A5E9F" w14:textId="5BE1CBFE" w:rsidR="00D360AA" w:rsidRPr="00D360AA" w:rsidRDefault="00D03B85" w:rsidP="00BE689F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508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D360AA" w:rsidRPr="00EA2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581" w:rsidRPr="00EA250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3D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7817" w:rsidRPr="00EA2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D360AA" w:rsidRPr="00EA2508">
        <w:rPr>
          <w:rFonts w:ascii="Times New Roman" w:hAnsi="Times New Roman" w:cs="Times New Roman"/>
          <w:color w:val="000000"/>
          <w:sz w:val="28"/>
          <w:szCs w:val="28"/>
        </w:rPr>
        <w:t xml:space="preserve"> Схема данных базы данных «</w:t>
      </w:r>
      <w:r w:rsidR="00D360AA">
        <w:rPr>
          <w:rFonts w:ascii="Times New Roman" w:hAnsi="Times New Roman" w:cs="Times New Roman"/>
          <w:color w:val="000000"/>
          <w:sz w:val="28"/>
          <w:szCs w:val="28"/>
        </w:rPr>
        <w:t>Оптовый склад кирпича»</w:t>
      </w:r>
    </w:p>
    <w:p w14:paraId="22F250E1" w14:textId="77777777" w:rsidR="00BF6FAF" w:rsidRDefault="00BF6FAF" w:rsidP="00BE68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14D3ED" w14:textId="2465AD94" w:rsidR="00F842FE" w:rsidRPr="00882F14" w:rsidRDefault="00F842FE" w:rsidP="00882F14">
      <w:pPr>
        <w:pStyle w:val="ae"/>
        <w:spacing w:before="0"/>
        <w:ind w:right="0"/>
        <w:jc w:val="left"/>
        <w:rPr>
          <w:b/>
          <w:bCs/>
        </w:rPr>
      </w:pPr>
      <w:bookmarkStart w:id="12" w:name="_Toc11331664"/>
      <w:r w:rsidRPr="00882F14">
        <w:rPr>
          <w:b/>
          <w:bCs/>
        </w:rPr>
        <w:lastRenderedPageBreak/>
        <w:t>3.2 Разработка запросов системы</w:t>
      </w:r>
      <w:bookmarkEnd w:id="12"/>
    </w:p>
    <w:p w14:paraId="6BC0B9F0" w14:textId="77777777" w:rsidR="00B73D05" w:rsidRPr="005B4B3C" w:rsidRDefault="00B73D05" w:rsidP="00BE689F">
      <w:pPr>
        <w:pStyle w:val="ae"/>
        <w:spacing w:before="0"/>
        <w:ind w:right="0"/>
      </w:pPr>
    </w:p>
    <w:p w14:paraId="36F09A8E" w14:textId="02A191E9" w:rsidR="00F842FE" w:rsidRDefault="00F842FE" w:rsidP="00BE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запросов вызвана необходимостью выполнять отбор необходимой информации из ряда таблиц, составленных ранее </w:t>
      </w:r>
      <w:r w:rsidRPr="005D6E8A">
        <w:rPr>
          <w:rFonts w:ascii="Times New Roman" w:hAnsi="Times New Roman" w:cs="Times New Roman"/>
          <w:sz w:val="28"/>
          <w:szCs w:val="28"/>
        </w:rPr>
        <w:t>и представлять ее в табличном виде. Запросы создаются с помощью команды SELECT</w:t>
      </w:r>
      <w:r>
        <w:rPr>
          <w:rFonts w:ascii="Times New Roman" w:hAnsi="Times New Roman" w:cs="Times New Roman"/>
          <w:sz w:val="28"/>
          <w:szCs w:val="28"/>
        </w:rPr>
        <w:t xml:space="preserve"> через режим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5D6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данной системы базы данных было создано 10 запросов.</w:t>
      </w:r>
    </w:p>
    <w:p w14:paraId="7BA22209" w14:textId="5BAA2EB6" w:rsidR="00AC054B" w:rsidRDefault="00F842FE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>Запрос 1</w:t>
      </w:r>
      <w:r>
        <w:rPr>
          <w:rFonts w:ascii="Times New Roman" w:hAnsi="Times New Roman" w:cs="Times New Roman"/>
          <w:sz w:val="28"/>
          <w:szCs w:val="28"/>
        </w:rPr>
        <w:t xml:space="preserve"> «Приход общий»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таблицы «</w:t>
      </w:r>
      <w:r>
        <w:rPr>
          <w:rFonts w:ascii="Times New Roman" w:hAnsi="Times New Roman" w:cs="Times New Roman"/>
          <w:sz w:val="28"/>
          <w:szCs w:val="28"/>
        </w:rPr>
        <w:t>Приход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Он выполняет выборку суммы всех поставок выполняя группировку по товару («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F842F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товара) Данный запрос позволяет осуществлять мониторинг общего количества прихода</w:t>
      </w:r>
      <w:r w:rsidR="00AC054B">
        <w:rPr>
          <w:rFonts w:ascii="Times New Roman" w:hAnsi="Times New Roman" w:cs="Times New Roman"/>
          <w:sz w:val="28"/>
          <w:szCs w:val="28"/>
        </w:rPr>
        <w:t>.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 w:rsidR="00AC054B">
        <w:rPr>
          <w:rFonts w:ascii="Times New Roman" w:hAnsi="Times New Roman" w:cs="Times New Roman"/>
          <w:sz w:val="28"/>
          <w:szCs w:val="28"/>
        </w:rPr>
        <w:t>Также запрос является дополнительным для запросов 3 и 4 («Прибыль» и «Остаток»)</w:t>
      </w:r>
    </w:p>
    <w:p w14:paraId="47661419" w14:textId="63398A76" w:rsidR="00F842FE" w:rsidRPr="00262202" w:rsidRDefault="00F842FE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 w:rsidR="00AC054B">
        <w:rPr>
          <w:rFonts w:ascii="Times New Roman" w:hAnsi="Times New Roman" w:cs="Times New Roman"/>
          <w:sz w:val="28"/>
          <w:szCs w:val="28"/>
        </w:rPr>
        <w:t>Запроса 1 «Приход общий»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2B257138" w14:textId="56753EE5" w:rsidR="00BD47DA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Приход.ID_товара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054B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54B">
        <w:rPr>
          <w:rFonts w:ascii="Times New Roman" w:hAnsi="Times New Roman" w:cs="Times New Roman"/>
          <w:sz w:val="28"/>
          <w:szCs w:val="28"/>
        </w:rPr>
        <w:t>Приход.Объем_м3) AS Объем_м3,</w:t>
      </w:r>
    </w:p>
    <w:p w14:paraId="3EF63586" w14:textId="6AFAB0F4" w:rsidR="00AC054B" w:rsidRPr="00AC054B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C054B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 w:rsidRPr="00AC05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Приход.Сумма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 xml:space="preserve">) AS 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Сумма_закупки</w:t>
      </w:r>
      <w:proofErr w:type="spellEnd"/>
    </w:p>
    <w:p w14:paraId="20DEA0C1" w14:textId="77777777" w:rsidR="00BD47DA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>FROM Приход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FF95A" w14:textId="7A6CFB37" w:rsidR="00BF6FAF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Приход.ID_товара</w:t>
      </w:r>
      <w:proofErr w:type="spellEnd"/>
      <w:r w:rsidR="00D03B85">
        <w:rPr>
          <w:rFonts w:ascii="Times New Roman" w:hAnsi="Times New Roman" w:cs="Times New Roman"/>
          <w:sz w:val="28"/>
          <w:szCs w:val="28"/>
        </w:rPr>
        <w:t>,</w:t>
      </w:r>
    </w:p>
    <w:p w14:paraId="1536DA3D" w14:textId="243F0144" w:rsidR="00B131DB" w:rsidRPr="00BD47DA" w:rsidRDefault="00BF6FAF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9257ABE" wp14:editId="6A217724">
            <wp:simplePos x="0" y="0"/>
            <wp:positionH relativeFrom="margin">
              <wp:align>center</wp:align>
            </wp:positionH>
            <wp:positionV relativeFrom="paragraph">
              <wp:posOffset>501015</wp:posOffset>
            </wp:positionV>
            <wp:extent cx="3086100" cy="960120"/>
            <wp:effectExtent l="0" t="0" r="0" b="0"/>
            <wp:wrapTopAndBottom/>
            <wp:docPr id="15" name="Рисунок 15" descr="Изображение выглядит как снимок экрана, стена, неб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Приход общий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1DB">
        <w:rPr>
          <w:rFonts w:ascii="Times New Roman" w:hAnsi="Times New Roman" w:cs="Times New Roman"/>
          <w:sz w:val="28"/>
          <w:szCs w:val="28"/>
        </w:rPr>
        <w:t xml:space="preserve">Результат выполнения </w:t>
      </w:r>
      <w:r w:rsidR="00B131DB" w:rsidRPr="00BD47DA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717817" w:rsidRPr="00BD47DA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302AB5" w:rsidRPr="00BD47DA">
        <w:rPr>
          <w:rFonts w:ascii="Times New Roman" w:hAnsi="Times New Roman" w:cs="Times New Roman"/>
          <w:sz w:val="28"/>
          <w:szCs w:val="28"/>
        </w:rPr>
        <w:t>на</w:t>
      </w:r>
      <w:r w:rsidR="00302AB5">
        <w:rPr>
          <w:rFonts w:ascii="Times New Roman" w:hAnsi="Times New Roman" w:cs="Times New Roman"/>
          <w:sz w:val="28"/>
          <w:szCs w:val="28"/>
        </w:rPr>
        <w:t xml:space="preserve"> р</w:t>
      </w:r>
      <w:r w:rsidR="00302AB5" w:rsidRPr="00BD47DA">
        <w:rPr>
          <w:rFonts w:ascii="Times New Roman" w:hAnsi="Times New Roman" w:cs="Times New Roman"/>
          <w:sz w:val="28"/>
          <w:szCs w:val="28"/>
        </w:rPr>
        <w:t>исунке</w:t>
      </w:r>
      <w:r w:rsidR="00717817" w:rsidRPr="00BD47DA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>3</w:t>
      </w:r>
      <w:r w:rsidR="00BD47DA">
        <w:rPr>
          <w:rFonts w:ascii="Times New Roman" w:hAnsi="Times New Roman" w:cs="Times New Roman"/>
          <w:sz w:val="28"/>
          <w:szCs w:val="28"/>
        </w:rPr>
        <w:t>:</w:t>
      </w:r>
    </w:p>
    <w:p w14:paraId="75CAE71C" w14:textId="6063378A" w:rsidR="00BF6FAF" w:rsidRDefault="00BF6FAF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CF834" w14:textId="357E1F2F" w:rsidR="00BF6FAF" w:rsidRDefault="00BD47DA" w:rsidP="00BE689F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7DA">
        <w:rPr>
          <w:rFonts w:ascii="Times New Roman" w:hAnsi="Times New Roman" w:cs="Times New Roman"/>
          <w:sz w:val="28"/>
          <w:szCs w:val="28"/>
        </w:rPr>
        <w:t>Рисунок</w:t>
      </w:r>
      <w:r w:rsidR="00BF6FAF" w:rsidRPr="00BD47DA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BF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F6FAF">
        <w:rPr>
          <w:rFonts w:ascii="Times New Roman" w:hAnsi="Times New Roman" w:cs="Times New Roman"/>
          <w:sz w:val="28"/>
          <w:szCs w:val="28"/>
        </w:rPr>
        <w:t>емонстрация результата запроса «Приход общий»</w:t>
      </w:r>
    </w:p>
    <w:p w14:paraId="520C7227" w14:textId="77777777" w:rsidR="00AC054B" w:rsidRDefault="00AC054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5A4CA" w14:textId="5383C2E0" w:rsidR="00AC054B" w:rsidRDefault="00F842FE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2</w:t>
      </w:r>
      <w:r w:rsidR="00AC054B">
        <w:rPr>
          <w:rFonts w:ascii="Times New Roman" w:hAnsi="Times New Roman" w:cs="Times New Roman"/>
          <w:sz w:val="28"/>
          <w:szCs w:val="28"/>
        </w:rPr>
        <w:t xml:space="preserve"> «Расход общий»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таблиц</w:t>
      </w:r>
      <w:r>
        <w:rPr>
          <w:rFonts w:ascii="Times New Roman" w:hAnsi="Times New Roman" w:cs="Times New Roman"/>
          <w:sz w:val="28"/>
          <w:szCs w:val="28"/>
        </w:rPr>
        <w:t>ы «</w:t>
      </w:r>
      <w:r w:rsidR="00AC054B">
        <w:rPr>
          <w:rFonts w:ascii="Times New Roman" w:hAnsi="Times New Roman" w:cs="Times New Roman"/>
          <w:sz w:val="28"/>
          <w:szCs w:val="28"/>
        </w:rPr>
        <w:t>Расход</w:t>
      </w:r>
      <w:r w:rsidRPr="00262202">
        <w:rPr>
          <w:rFonts w:ascii="Times New Roman" w:hAnsi="Times New Roman" w:cs="Times New Roman"/>
          <w:sz w:val="28"/>
          <w:szCs w:val="28"/>
        </w:rPr>
        <w:t xml:space="preserve">» </w:t>
      </w:r>
      <w:r w:rsidR="00AC054B">
        <w:rPr>
          <w:rFonts w:ascii="Times New Roman" w:hAnsi="Times New Roman" w:cs="Times New Roman"/>
          <w:sz w:val="28"/>
          <w:szCs w:val="28"/>
        </w:rPr>
        <w:t>Он выполняет выборку суммы всех отгрузок выполняя группировку по товару («</w:t>
      </w:r>
      <w:r w:rsidR="00AC054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AC054B" w:rsidRPr="00F842FE">
        <w:rPr>
          <w:rFonts w:ascii="Times New Roman" w:hAnsi="Times New Roman" w:cs="Times New Roman"/>
          <w:sz w:val="28"/>
          <w:szCs w:val="28"/>
        </w:rPr>
        <w:t>_</w:t>
      </w:r>
      <w:r w:rsidR="00AC054B">
        <w:rPr>
          <w:rFonts w:ascii="Times New Roman" w:hAnsi="Times New Roman" w:cs="Times New Roman"/>
          <w:sz w:val="28"/>
          <w:szCs w:val="28"/>
        </w:rPr>
        <w:t>товара) Данный запрос позволяет осуществлять мониторинг общего количества расхода.</w:t>
      </w:r>
      <w:r w:rsidR="00AC054B" w:rsidRPr="00262202">
        <w:rPr>
          <w:rFonts w:ascii="Times New Roman" w:hAnsi="Times New Roman" w:cs="Times New Roman"/>
          <w:sz w:val="28"/>
          <w:szCs w:val="28"/>
        </w:rPr>
        <w:t xml:space="preserve"> </w:t>
      </w:r>
      <w:r w:rsidR="00AC054B">
        <w:rPr>
          <w:rFonts w:ascii="Times New Roman" w:hAnsi="Times New Roman" w:cs="Times New Roman"/>
          <w:sz w:val="28"/>
          <w:szCs w:val="28"/>
        </w:rPr>
        <w:t>Также запрос является дополнительным для запросов 3 и 4 («Прибыль» и «Остаток»)</w:t>
      </w:r>
    </w:p>
    <w:p w14:paraId="6C27A169" w14:textId="3AC3B531" w:rsidR="00AC054B" w:rsidRDefault="00AC054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83A65" w14:textId="1E9307A5" w:rsidR="00AC054B" w:rsidRPr="00262202" w:rsidRDefault="00AC054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lastRenderedPageBreak/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 «Расход общий»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2A8C935F" w14:textId="77777777" w:rsidR="00BD47DA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>SELECT</w:t>
      </w:r>
      <w:r w:rsidR="00BD47DA" w:rsidRPr="00BD4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Расход.ID_товара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054B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54B">
        <w:rPr>
          <w:rFonts w:ascii="Times New Roman" w:hAnsi="Times New Roman" w:cs="Times New Roman"/>
          <w:sz w:val="28"/>
          <w:szCs w:val="28"/>
        </w:rPr>
        <w:t xml:space="preserve">Расход.Объем_м3) AS Объем_м3, </w:t>
      </w:r>
    </w:p>
    <w:p w14:paraId="5EF5074D" w14:textId="6DFE655F" w:rsidR="00AC054B" w:rsidRPr="00AC054B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C054B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="00BD47DA" w:rsidRPr="00BD47DA">
        <w:rPr>
          <w:rFonts w:ascii="Times New Roman" w:hAnsi="Times New Roman" w:cs="Times New Roman"/>
          <w:sz w:val="28"/>
          <w:szCs w:val="28"/>
        </w:rPr>
        <w:t xml:space="preserve"> </w:t>
      </w:r>
      <w:r w:rsidRPr="00AC05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Расход.Сумма_расхода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 xml:space="preserve">) AS 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Сумма_продажи</w:t>
      </w:r>
      <w:proofErr w:type="spellEnd"/>
    </w:p>
    <w:p w14:paraId="7925F508" w14:textId="77777777" w:rsidR="00AC054B" w:rsidRPr="00AC054B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>FROM Расход</w:t>
      </w:r>
    </w:p>
    <w:p w14:paraId="2959984B" w14:textId="5383E0C0" w:rsidR="00BF6FAF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Расход.ID_товара</w:t>
      </w:r>
      <w:proofErr w:type="spellEnd"/>
      <w:r w:rsidR="00D03B85">
        <w:rPr>
          <w:rFonts w:ascii="Times New Roman" w:hAnsi="Times New Roman" w:cs="Times New Roman"/>
          <w:sz w:val="28"/>
          <w:szCs w:val="28"/>
        </w:rPr>
        <w:t>,</w:t>
      </w:r>
    </w:p>
    <w:p w14:paraId="1093E712" w14:textId="352B65B1" w:rsidR="00BF6FAF" w:rsidRDefault="00B131D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B73D05">
        <w:rPr>
          <w:rFonts w:ascii="Times New Roman" w:hAnsi="Times New Roman" w:cs="Times New Roman"/>
          <w:sz w:val="28"/>
          <w:szCs w:val="28"/>
        </w:rPr>
        <w:t xml:space="preserve">представлен на 14 рисунке. </w:t>
      </w:r>
    </w:p>
    <w:p w14:paraId="0481A3A8" w14:textId="064C38CB" w:rsidR="00AC054B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D6CDF58" wp14:editId="0D057CD7">
            <wp:simplePos x="0" y="0"/>
            <wp:positionH relativeFrom="column">
              <wp:posOffset>1624965</wp:posOffset>
            </wp:positionH>
            <wp:positionV relativeFrom="paragraph">
              <wp:posOffset>276860</wp:posOffset>
            </wp:positionV>
            <wp:extent cx="3170195" cy="960203"/>
            <wp:effectExtent l="0" t="0" r="0" b="0"/>
            <wp:wrapTopAndBottom/>
            <wp:docPr id="16" name="Рисунок 16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асход общий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195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C06E1" w14:textId="721910B2" w:rsidR="00BF6FAF" w:rsidRDefault="00BD47DA" w:rsidP="00BE689F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BF6FAF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 xml:space="preserve">4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BF6FAF">
        <w:rPr>
          <w:rFonts w:ascii="Times New Roman" w:hAnsi="Times New Roman" w:cs="Times New Roman"/>
          <w:sz w:val="28"/>
          <w:szCs w:val="28"/>
        </w:rPr>
        <w:t xml:space="preserve"> </w:t>
      </w:r>
      <w:r w:rsidR="00B73D05">
        <w:rPr>
          <w:rFonts w:ascii="Times New Roman" w:hAnsi="Times New Roman" w:cs="Times New Roman"/>
          <w:sz w:val="28"/>
          <w:szCs w:val="28"/>
        </w:rPr>
        <w:t>Д</w:t>
      </w:r>
      <w:r w:rsidR="00BF6FAF">
        <w:rPr>
          <w:rFonts w:ascii="Times New Roman" w:hAnsi="Times New Roman" w:cs="Times New Roman"/>
          <w:sz w:val="28"/>
          <w:szCs w:val="28"/>
        </w:rPr>
        <w:t>емонстрация результата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AF">
        <w:rPr>
          <w:rFonts w:ascii="Times New Roman" w:hAnsi="Times New Roman" w:cs="Times New Roman"/>
          <w:sz w:val="28"/>
          <w:szCs w:val="28"/>
        </w:rPr>
        <w:t>«Расход общий»</w:t>
      </w:r>
    </w:p>
    <w:p w14:paraId="48B3E9C5" w14:textId="77777777" w:rsidR="00BF6FAF" w:rsidRDefault="00BF6FAF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4115E" w14:textId="0A0199B8" w:rsidR="00B131DB" w:rsidRDefault="00F842FE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3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 w:rsidR="00AC054B">
        <w:rPr>
          <w:rFonts w:ascii="Times New Roman" w:hAnsi="Times New Roman" w:cs="Times New Roman"/>
          <w:sz w:val="28"/>
          <w:szCs w:val="28"/>
        </w:rPr>
        <w:t>«Прибыль»</w:t>
      </w:r>
      <w:r w:rsidR="00AC054B"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</w:t>
      </w:r>
      <w:r w:rsidR="00AC054B">
        <w:rPr>
          <w:rFonts w:ascii="Times New Roman" w:hAnsi="Times New Roman" w:cs="Times New Roman"/>
          <w:sz w:val="28"/>
          <w:szCs w:val="28"/>
        </w:rPr>
        <w:t>запросов 1 «Приход общий» и запроса 2«Расход общий</w:t>
      </w:r>
      <w:r w:rsidR="00AC054B" w:rsidRPr="00262202">
        <w:rPr>
          <w:rFonts w:ascii="Times New Roman" w:hAnsi="Times New Roman" w:cs="Times New Roman"/>
          <w:sz w:val="28"/>
          <w:szCs w:val="28"/>
        </w:rPr>
        <w:t>»</w:t>
      </w:r>
      <w:r w:rsidR="00AC054B">
        <w:rPr>
          <w:rFonts w:ascii="Times New Roman" w:hAnsi="Times New Roman" w:cs="Times New Roman"/>
          <w:sz w:val="28"/>
          <w:szCs w:val="28"/>
        </w:rPr>
        <w:t xml:space="preserve">. Данный запрос подсчитывает прибыль склада путем </w:t>
      </w:r>
      <w:r w:rsidR="00B131DB">
        <w:rPr>
          <w:rFonts w:ascii="Times New Roman" w:hAnsi="Times New Roman" w:cs="Times New Roman"/>
          <w:sz w:val="28"/>
          <w:szCs w:val="28"/>
        </w:rPr>
        <w:t>вычитания</w:t>
      </w:r>
      <w:r w:rsidR="00AC054B">
        <w:rPr>
          <w:rFonts w:ascii="Times New Roman" w:hAnsi="Times New Roman" w:cs="Times New Roman"/>
          <w:sz w:val="28"/>
          <w:szCs w:val="28"/>
        </w:rPr>
        <w:t xml:space="preserve"> из суммы</w:t>
      </w:r>
      <w:r w:rsidR="00B131DB">
        <w:rPr>
          <w:rFonts w:ascii="Times New Roman" w:hAnsi="Times New Roman" w:cs="Times New Roman"/>
          <w:sz w:val="28"/>
          <w:szCs w:val="28"/>
        </w:rPr>
        <w:t xml:space="preserve"> расхода</w:t>
      </w:r>
      <w:r w:rsidR="00AC054B">
        <w:rPr>
          <w:rFonts w:ascii="Times New Roman" w:hAnsi="Times New Roman" w:cs="Times New Roman"/>
          <w:sz w:val="28"/>
          <w:szCs w:val="28"/>
        </w:rPr>
        <w:t xml:space="preserve"> сумм</w:t>
      </w:r>
      <w:r w:rsidR="00B131DB">
        <w:rPr>
          <w:rFonts w:ascii="Times New Roman" w:hAnsi="Times New Roman" w:cs="Times New Roman"/>
          <w:sz w:val="28"/>
          <w:szCs w:val="28"/>
        </w:rPr>
        <w:t xml:space="preserve">у прихода. Группировка не осуществляется. Выводятся лишь </w:t>
      </w:r>
      <w:proofErr w:type="gramStart"/>
      <w:r w:rsidR="00B131DB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="00B131DB">
        <w:rPr>
          <w:rFonts w:ascii="Times New Roman" w:hAnsi="Times New Roman" w:cs="Times New Roman"/>
          <w:sz w:val="28"/>
          <w:szCs w:val="28"/>
        </w:rPr>
        <w:t xml:space="preserve"> имеющие тип «Денежный».</w:t>
      </w:r>
      <w:r w:rsidR="00AC054B">
        <w:rPr>
          <w:rFonts w:ascii="Times New Roman" w:hAnsi="Times New Roman" w:cs="Times New Roman"/>
          <w:sz w:val="28"/>
          <w:szCs w:val="28"/>
        </w:rPr>
        <w:t xml:space="preserve"> Данный запрос позволяет осуществлять мониторинг</w:t>
      </w:r>
      <w:r w:rsidR="00B131DB">
        <w:rPr>
          <w:rFonts w:ascii="Times New Roman" w:hAnsi="Times New Roman" w:cs="Times New Roman"/>
          <w:sz w:val="28"/>
          <w:szCs w:val="28"/>
        </w:rPr>
        <w:t xml:space="preserve"> состояния предприятия и его финансовой эффективности.</w:t>
      </w:r>
    </w:p>
    <w:p w14:paraId="4A3866AA" w14:textId="4CCE5ADB" w:rsidR="00AC054B" w:rsidRPr="00262202" w:rsidRDefault="00AC054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B131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131DB">
        <w:rPr>
          <w:rFonts w:ascii="Times New Roman" w:hAnsi="Times New Roman" w:cs="Times New Roman"/>
          <w:sz w:val="28"/>
          <w:szCs w:val="28"/>
        </w:rPr>
        <w:t>Прибыль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0D79EB26" w14:textId="3D77B83F" w:rsidR="00AC054B" w:rsidRPr="00AC054B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proofErr w:type="gramStart"/>
      <w:r w:rsidRPr="00AC054B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C054B">
        <w:rPr>
          <w:rFonts w:ascii="Times New Roman" w:hAnsi="Times New Roman" w:cs="Times New Roman"/>
          <w:sz w:val="28"/>
          <w:szCs w:val="28"/>
        </w:rPr>
        <w:t>ПРИХОД_ОБЩИЙ.Сумма_закупки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 xml:space="preserve">) AS ЗАКУПКА,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РАСХОД_ОБЩИЙ.Сумма_продажи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 xml:space="preserve">) AS ПРОДАЖА,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([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РАСХОД_ОБЩИЙ.Сумма_продажи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]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AC054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ПРИХОД_ОБЩИЙ.Сумма_закупки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>]) AS ПРИБЫЛЬ</w:t>
      </w:r>
    </w:p>
    <w:p w14:paraId="710F413E" w14:textId="25A31873" w:rsidR="00AC054B" w:rsidRDefault="00AC054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54B">
        <w:rPr>
          <w:rFonts w:ascii="Times New Roman" w:hAnsi="Times New Roman" w:cs="Times New Roman"/>
          <w:sz w:val="28"/>
          <w:szCs w:val="28"/>
        </w:rPr>
        <w:t xml:space="preserve">FROM РАСХОД_ОБЩИЙ INNER JOIN ПРИХОД_ОБЩИЙ ON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РАСХОД_ОБЩИЙ.ID_товара</w:t>
      </w:r>
      <w:proofErr w:type="spellEnd"/>
      <w:r w:rsidRPr="00AC05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054B">
        <w:rPr>
          <w:rFonts w:ascii="Times New Roman" w:hAnsi="Times New Roman" w:cs="Times New Roman"/>
          <w:sz w:val="28"/>
          <w:szCs w:val="28"/>
        </w:rPr>
        <w:t>ПРИХОД_ОБЩИЙ.ID_товара</w:t>
      </w:r>
      <w:proofErr w:type="spellEnd"/>
      <w:r w:rsidR="00D03B85">
        <w:rPr>
          <w:rFonts w:ascii="Times New Roman" w:hAnsi="Times New Roman" w:cs="Times New Roman"/>
          <w:sz w:val="28"/>
          <w:szCs w:val="28"/>
        </w:rPr>
        <w:t>,</w:t>
      </w:r>
    </w:p>
    <w:p w14:paraId="57077DA5" w14:textId="7CEDCA65" w:rsidR="00BF6FAF" w:rsidRDefault="00BF6FAF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A74A2" w14:textId="4164C844" w:rsidR="00302AB5" w:rsidRDefault="00302AB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3B709" w14:textId="77777777" w:rsidR="000F3FB0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4F325" w14:textId="53009401" w:rsidR="00302AB5" w:rsidRDefault="00302AB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AC1BB" w14:textId="77777777" w:rsidR="00302AB5" w:rsidRDefault="00302AB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47336" w14:textId="5CCEC678" w:rsidR="000F3FB0" w:rsidRDefault="00B131D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выполнения запроса</w:t>
      </w:r>
      <w:r w:rsidR="00302AB5" w:rsidRPr="00302AB5">
        <w:rPr>
          <w:rFonts w:ascii="Times New Roman" w:hAnsi="Times New Roman" w:cs="Times New Roman"/>
          <w:sz w:val="28"/>
          <w:szCs w:val="28"/>
        </w:rPr>
        <w:t xml:space="preserve"> </w:t>
      </w:r>
      <w:r w:rsidR="00B73D05">
        <w:rPr>
          <w:rFonts w:ascii="Times New Roman" w:hAnsi="Times New Roman" w:cs="Times New Roman"/>
          <w:sz w:val="28"/>
          <w:szCs w:val="28"/>
        </w:rPr>
        <w:t>представлен на 15 рисунке.</w:t>
      </w:r>
    </w:p>
    <w:p w14:paraId="48799937" w14:textId="03A0CDDA" w:rsidR="00AC054B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CB60058" wp14:editId="121A350B">
            <wp:simplePos x="0" y="0"/>
            <wp:positionH relativeFrom="column">
              <wp:posOffset>931545</wp:posOffset>
            </wp:positionH>
            <wp:positionV relativeFrom="paragraph">
              <wp:posOffset>318770</wp:posOffset>
            </wp:positionV>
            <wp:extent cx="4176122" cy="396274"/>
            <wp:effectExtent l="0" t="0" r="0" b="381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запрос 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1CF08" w14:textId="4F25FD89" w:rsidR="00BF6FAF" w:rsidRDefault="00BD47DA" w:rsidP="00BE689F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BF6FAF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>5</w:t>
      </w:r>
      <w:r w:rsidR="00302AB5" w:rsidRPr="00302AB5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BF6FAF">
        <w:rPr>
          <w:rFonts w:ascii="Times New Roman" w:hAnsi="Times New Roman" w:cs="Times New Roman"/>
          <w:sz w:val="28"/>
          <w:szCs w:val="28"/>
        </w:rPr>
        <w:t xml:space="preserve"> </w:t>
      </w:r>
      <w:r w:rsidR="00B73D05">
        <w:rPr>
          <w:rFonts w:ascii="Times New Roman" w:hAnsi="Times New Roman" w:cs="Times New Roman"/>
          <w:sz w:val="28"/>
          <w:szCs w:val="28"/>
        </w:rPr>
        <w:t>Д</w:t>
      </w:r>
      <w:r w:rsidR="00BF6FAF">
        <w:rPr>
          <w:rFonts w:ascii="Times New Roman" w:hAnsi="Times New Roman" w:cs="Times New Roman"/>
          <w:sz w:val="28"/>
          <w:szCs w:val="28"/>
        </w:rPr>
        <w:t>емонстрация результата запроса «Прибыль»</w:t>
      </w:r>
    </w:p>
    <w:p w14:paraId="06957C65" w14:textId="77777777" w:rsidR="00BF6FAF" w:rsidRDefault="00BF6FAF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95DDA" w14:textId="1C26A9D5" w:rsidR="00B131DB" w:rsidRDefault="00B131D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4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«Остаток»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</w:t>
      </w:r>
      <w:r>
        <w:rPr>
          <w:rFonts w:ascii="Times New Roman" w:hAnsi="Times New Roman" w:cs="Times New Roman"/>
          <w:sz w:val="28"/>
          <w:szCs w:val="28"/>
        </w:rPr>
        <w:t>запросов 1 «Приход общий» и запроса 2 «Расход общий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Данный запрос подсчитывает остаток товара на складе путем вычитания из объема прихода объем расхода. Группировка осуществляется по товару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131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товар). Выводятся </w:t>
      </w:r>
      <w:r w:rsidR="00D1308A">
        <w:rPr>
          <w:rFonts w:ascii="Times New Roman" w:hAnsi="Times New Roman" w:cs="Times New Roman"/>
          <w:sz w:val="28"/>
          <w:szCs w:val="28"/>
        </w:rPr>
        <w:t xml:space="preserve">данные, </w:t>
      </w:r>
      <w:r>
        <w:rPr>
          <w:rFonts w:ascii="Times New Roman" w:hAnsi="Times New Roman" w:cs="Times New Roman"/>
          <w:sz w:val="28"/>
          <w:szCs w:val="28"/>
        </w:rPr>
        <w:t xml:space="preserve">имеющие тип «Числовой». Данный запрос позволяет осуществлять мониторинг наличия товара на складе. Если будет обнаружено, что в наличии слишком мало единиц товара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сотрудник может дополнительно оформить заявку на поставку той или иной единицы.</w:t>
      </w:r>
    </w:p>
    <w:p w14:paraId="1ABC43BD" w14:textId="6D69CFB7" w:rsidR="00B131DB" w:rsidRPr="00262202" w:rsidRDefault="00B131DB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«Остаток»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40E6A696" w14:textId="2C041ACD" w:rsidR="00B131DB" w:rsidRPr="00B131DB" w:rsidRDefault="00B131D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1DB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B131DB">
        <w:rPr>
          <w:rFonts w:ascii="Times New Roman" w:hAnsi="Times New Roman" w:cs="Times New Roman"/>
          <w:sz w:val="28"/>
          <w:szCs w:val="28"/>
        </w:rPr>
        <w:t>РАСХОД_ОБЩИЙ.ID_товара</w:t>
      </w:r>
      <w:proofErr w:type="spellEnd"/>
      <w:r w:rsidRPr="00B131DB">
        <w:rPr>
          <w:rFonts w:ascii="Times New Roman" w:hAnsi="Times New Roman" w:cs="Times New Roman"/>
          <w:sz w:val="28"/>
          <w:szCs w:val="28"/>
        </w:rPr>
        <w:t xml:space="preserve">,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B131DB">
        <w:rPr>
          <w:rFonts w:ascii="Times New Roman" w:hAnsi="Times New Roman" w:cs="Times New Roman"/>
          <w:sz w:val="28"/>
          <w:szCs w:val="28"/>
        </w:rPr>
        <w:t>[ПРИХОД_ОБЩИЙ.Объем_м</w:t>
      </w:r>
      <w:proofErr w:type="gramStart"/>
      <w:r w:rsidRPr="00B131DB">
        <w:rPr>
          <w:rFonts w:ascii="Times New Roman" w:hAnsi="Times New Roman" w:cs="Times New Roman"/>
          <w:sz w:val="28"/>
          <w:szCs w:val="28"/>
        </w:rPr>
        <w:t>3]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proofErr w:type="gramEnd"/>
      <w:r w:rsidRPr="00B131DB">
        <w:rPr>
          <w:rFonts w:ascii="Times New Roman" w:hAnsi="Times New Roman" w:cs="Times New Roman"/>
          <w:sz w:val="28"/>
          <w:szCs w:val="28"/>
        </w:rPr>
        <w:t xml:space="preserve">[РАСХОД_ОБЩИЙ.Объем_м3] AS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B131DB">
        <w:rPr>
          <w:rFonts w:ascii="Times New Roman" w:hAnsi="Times New Roman" w:cs="Times New Roman"/>
          <w:sz w:val="28"/>
          <w:szCs w:val="28"/>
        </w:rPr>
        <w:t>Остаток</w:t>
      </w:r>
      <w:r w:rsidR="00302AB5" w:rsidRPr="00302AB5">
        <w:rPr>
          <w:rFonts w:ascii="Times New Roman" w:hAnsi="Times New Roman" w:cs="Times New Roman"/>
          <w:sz w:val="28"/>
          <w:szCs w:val="28"/>
        </w:rPr>
        <w:t xml:space="preserve"> </w:t>
      </w:r>
      <w:r w:rsidR="00302AB5">
        <w:rPr>
          <w:rFonts w:ascii="Times New Roman" w:hAnsi="Times New Roman" w:cs="Times New Roman"/>
          <w:sz w:val="28"/>
          <w:szCs w:val="28"/>
        </w:rPr>
        <w:br/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B131DB">
        <w:rPr>
          <w:rFonts w:ascii="Times New Roman" w:hAnsi="Times New Roman" w:cs="Times New Roman"/>
          <w:sz w:val="28"/>
          <w:szCs w:val="28"/>
        </w:rPr>
        <w:t xml:space="preserve">FROM РАСХОД_ОБЩИЙ INNER JOIN ПРИХОД_ОБЩИЙ ON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31DB">
        <w:rPr>
          <w:rFonts w:ascii="Times New Roman" w:hAnsi="Times New Roman" w:cs="Times New Roman"/>
          <w:sz w:val="28"/>
          <w:szCs w:val="28"/>
        </w:rPr>
        <w:t>РАСХОД_ОБЩИЙ.ID_товара</w:t>
      </w:r>
      <w:proofErr w:type="spellEnd"/>
      <w:r w:rsidRPr="00B131D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131DB">
        <w:rPr>
          <w:rFonts w:ascii="Times New Roman" w:hAnsi="Times New Roman" w:cs="Times New Roman"/>
          <w:sz w:val="28"/>
          <w:szCs w:val="28"/>
        </w:rPr>
        <w:t>ПРИХОД_ОБЩИЙ.ID_товара</w:t>
      </w:r>
      <w:proofErr w:type="spellEnd"/>
    </w:p>
    <w:p w14:paraId="00E19A28" w14:textId="6BF25A87" w:rsidR="00BF6FAF" w:rsidRDefault="00B131DB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1DB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B131DB">
        <w:rPr>
          <w:rFonts w:ascii="Times New Roman" w:hAnsi="Times New Roman" w:cs="Times New Roman"/>
          <w:sz w:val="28"/>
          <w:szCs w:val="28"/>
        </w:rPr>
        <w:t>РАСХОД_ОБЩИЙ.ID_товара</w:t>
      </w:r>
      <w:proofErr w:type="spellEnd"/>
      <w:r w:rsidRPr="00B131DB">
        <w:rPr>
          <w:rFonts w:ascii="Times New Roman" w:hAnsi="Times New Roman" w:cs="Times New Roman"/>
          <w:sz w:val="28"/>
          <w:szCs w:val="28"/>
        </w:rPr>
        <w:t xml:space="preserve">,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B131DB">
        <w:rPr>
          <w:rFonts w:ascii="Times New Roman" w:hAnsi="Times New Roman" w:cs="Times New Roman"/>
          <w:sz w:val="28"/>
          <w:szCs w:val="28"/>
        </w:rPr>
        <w:t>[ПРИХОД_ОБЩИЙ.Объем_м</w:t>
      </w:r>
      <w:proofErr w:type="gramStart"/>
      <w:r w:rsidRPr="00B131DB">
        <w:rPr>
          <w:rFonts w:ascii="Times New Roman" w:hAnsi="Times New Roman" w:cs="Times New Roman"/>
          <w:sz w:val="28"/>
          <w:szCs w:val="28"/>
        </w:rPr>
        <w:t>3]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proofErr w:type="gramEnd"/>
      <w:r w:rsidRPr="00B131DB">
        <w:rPr>
          <w:rFonts w:ascii="Times New Roman" w:hAnsi="Times New Roman" w:cs="Times New Roman"/>
          <w:sz w:val="28"/>
          <w:szCs w:val="28"/>
        </w:rPr>
        <w:t>[РАСХОД_ОБЩИЙ.Объем_м3]</w:t>
      </w:r>
      <w:r w:rsidR="00D03B85">
        <w:rPr>
          <w:rFonts w:ascii="Times New Roman" w:hAnsi="Times New Roman" w:cs="Times New Roman"/>
          <w:sz w:val="28"/>
          <w:szCs w:val="28"/>
        </w:rPr>
        <w:t>,</w:t>
      </w:r>
    </w:p>
    <w:p w14:paraId="650E01FB" w14:textId="386E5ABE" w:rsidR="00B131DB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BA780B4" wp14:editId="6ABFD1E1">
            <wp:simplePos x="0" y="0"/>
            <wp:positionH relativeFrom="column">
              <wp:posOffset>1769745</wp:posOffset>
            </wp:positionH>
            <wp:positionV relativeFrom="paragraph">
              <wp:posOffset>546735</wp:posOffset>
            </wp:positionV>
            <wp:extent cx="2476715" cy="975445"/>
            <wp:effectExtent l="0" t="0" r="0" b="0"/>
            <wp:wrapTopAndBottom/>
            <wp:docPr id="14" name="Рисунок 14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запрос 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715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1DB"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B73D05">
        <w:rPr>
          <w:rFonts w:ascii="Times New Roman" w:hAnsi="Times New Roman" w:cs="Times New Roman"/>
          <w:sz w:val="28"/>
          <w:szCs w:val="28"/>
        </w:rPr>
        <w:t>представлен на 16 рисунке.</w:t>
      </w:r>
    </w:p>
    <w:p w14:paraId="29CD1650" w14:textId="1F23B89E" w:rsidR="000F3FB0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2EECC" w14:textId="55E6D9BA" w:rsidR="00BF6FAF" w:rsidRDefault="00BD47DA" w:rsidP="00BE689F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BF6FAF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>6</w:t>
      </w:r>
      <w:r w:rsidR="00302AB5" w:rsidRPr="00302AB5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BF6FAF">
        <w:rPr>
          <w:rFonts w:ascii="Times New Roman" w:hAnsi="Times New Roman" w:cs="Times New Roman"/>
          <w:sz w:val="28"/>
          <w:szCs w:val="28"/>
        </w:rPr>
        <w:t xml:space="preserve"> </w:t>
      </w:r>
      <w:r w:rsidR="00B73D05">
        <w:rPr>
          <w:rFonts w:ascii="Times New Roman" w:hAnsi="Times New Roman" w:cs="Times New Roman"/>
          <w:sz w:val="28"/>
          <w:szCs w:val="28"/>
        </w:rPr>
        <w:t>Д</w:t>
      </w:r>
      <w:r w:rsidR="00BF6FAF">
        <w:rPr>
          <w:rFonts w:ascii="Times New Roman" w:hAnsi="Times New Roman" w:cs="Times New Roman"/>
          <w:sz w:val="28"/>
          <w:szCs w:val="28"/>
        </w:rPr>
        <w:t>емонстрация результата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AF">
        <w:rPr>
          <w:rFonts w:ascii="Times New Roman" w:hAnsi="Times New Roman" w:cs="Times New Roman"/>
          <w:sz w:val="28"/>
          <w:szCs w:val="28"/>
        </w:rPr>
        <w:t>«Остаток»</w:t>
      </w:r>
    </w:p>
    <w:p w14:paraId="2E58B9A6" w14:textId="77777777" w:rsidR="00D064C5" w:rsidRDefault="00D064C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C55C8" w14:textId="711A25E9" w:rsidR="00D1308A" w:rsidRDefault="00F842FE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Запрос 5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 w:rsidR="00D1308A">
        <w:rPr>
          <w:rFonts w:ascii="Times New Roman" w:hAnsi="Times New Roman" w:cs="Times New Roman"/>
          <w:sz w:val="28"/>
          <w:szCs w:val="28"/>
        </w:rPr>
        <w:t>«Клиенты по величине отгрузок»</w:t>
      </w:r>
      <w:r w:rsidR="00D1308A"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</w:t>
      </w:r>
      <w:r w:rsidR="00D1308A">
        <w:rPr>
          <w:rFonts w:ascii="Times New Roman" w:hAnsi="Times New Roman" w:cs="Times New Roman"/>
          <w:sz w:val="28"/>
          <w:szCs w:val="28"/>
        </w:rPr>
        <w:t>таблицы «Расход</w:t>
      </w:r>
      <w:r w:rsidR="00D1308A" w:rsidRPr="00262202">
        <w:rPr>
          <w:rFonts w:ascii="Times New Roman" w:hAnsi="Times New Roman" w:cs="Times New Roman"/>
          <w:sz w:val="28"/>
          <w:szCs w:val="28"/>
        </w:rPr>
        <w:t>»</w:t>
      </w:r>
      <w:r w:rsidR="00D1308A">
        <w:rPr>
          <w:rFonts w:ascii="Times New Roman" w:hAnsi="Times New Roman" w:cs="Times New Roman"/>
          <w:sz w:val="28"/>
          <w:szCs w:val="28"/>
        </w:rPr>
        <w:t>. Данный запрос производит выборку клиентов и их общий объем покупок всех товаров. Группировка осуществляется по клиенту (</w:t>
      </w:r>
      <w:r w:rsidR="00D1308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1308A" w:rsidRPr="00B131DB">
        <w:rPr>
          <w:rFonts w:ascii="Times New Roman" w:hAnsi="Times New Roman" w:cs="Times New Roman"/>
          <w:sz w:val="28"/>
          <w:szCs w:val="28"/>
        </w:rPr>
        <w:t>_</w:t>
      </w:r>
      <w:r w:rsidR="00D1308A">
        <w:rPr>
          <w:rFonts w:ascii="Times New Roman" w:hAnsi="Times New Roman" w:cs="Times New Roman"/>
          <w:sz w:val="28"/>
          <w:szCs w:val="28"/>
        </w:rPr>
        <w:t xml:space="preserve">клиента). Выводятся данные, имеющие тип «Числовой». Данный запрос позволяет осуществлять поиск крупного контрагента, который в любой момент может запросить товар. </w:t>
      </w:r>
    </w:p>
    <w:p w14:paraId="28FB552B" w14:textId="4E2F2552" w:rsidR="00D1308A" w:rsidRPr="00262202" w:rsidRDefault="00D1308A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302A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«Остаток»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7397BC1C" w14:textId="77777777" w:rsidR="00D1308A" w:rsidRPr="00D1308A" w:rsidRDefault="00D1308A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08A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D1308A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  <w:r w:rsidRPr="00D13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1308A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D130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308A">
        <w:rPr>
          <w:rFonts w:ascii="Times New Roman" w:hAnsi="Times New Roman" w:cs="Times New Roman"/>
          <w:sz w:val="28"/>
          <w:szCs w:val="28"/>
        </w:rPr>
        <w:t>Расход.Объем_м3) AS Объем_м3</w:t>
      </w:r>
    </w:p>
    <w:p w14:paraId="1F187C34" w14:textId="77777777" w:rsidR="00D1308A" w:rsidRPr="00D1308A" w:rsidRDefault="00D1308A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08A">
        <w:rPr>
          <w:rFonts w:ascii="Times New Roman" w:hAnsi="Times New Roman" w:cs="Times New Roman"/>
          <w:sz w:val="28"/>
          <w:szCs w:val="28"/>
        </w:rPr>
        <w:t>FROM Расход</w:t>
      </w:r>
    </w:p>
    <w:p w14:paraId="09619E73" w14:textId="77777777" w:rsidR="00D1308A" w:rsidRPr="00D1308A" w:rsidRDefault="00D1308A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08A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D1308A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</w:p>
    <w:p w14:paraId="64EFED2A" w14:textId="01B792E9" w:rsidR="00D1308A" w:rsidRDefault="00D1308A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1308A">
        <w:rPr>
          <w:rFonts w:ascii="Times New Roman" w:hAnsi="Times New Roman" w:cs="Times New Roman"/>
          <w:sz w:val="28"/>
          <w:szCs w:val="28"/>
          <w:lang w:val="en-US"/>
        </w:rPr>
        <w:t xml:space="preserve">ORDER BY </w:t>
      </w:r>
      <w:proofErr w:type="gramStart"/>
      <w:r w:rsidRPr="00D1308A">
        <w:rPr>
          <w:rFonts w:ascii="Times New Roman" w:hAnsi="Times New Roman" w:cs="Times New Roman"/>
          <w:sz w:val="28"/>
          <w:szCs w:val="28"/>
          <w:lang w:val="en-US"/>
        </w:rPr>
        <w:t>Sum(</w:t>
      </w:r>
      <w:proofErr w:type="gramEnd"/>
      <w:r w:rsidRPr="00D1308A">
        <w:rPr>
          <w:rFonts w:ascii="Times New Roman" w:hAnsi="Times New Roman" w:cs="Times New Roman"/>
          <w:sz w:val="28"/>
          <w:szCs w:val="28"/>
        </w:rPr>
        <w:t>Расход</w:t>
      </w:r>
      <w:r w:rsidRPr="00D1308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1308A">
        <w:rPr>
          <w:rFonts w:ascii="Times New Roman" w:hAnsi="Times New Roman" w:cs="Times New Roman"/>
          <w:sz w:val="28"/>
          <w:szCs w:val="28"/>
        </w:rPr>
        <w:t>Объем</w:t>
      </w:r>
      <w:r w:rsidRPr="00D1308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D1308A">
        <w:rPr>
          <w:rFonts w:ascii="Times New Roman" w:hAnsi="Times New Roman" w:cs="Times New Roman"/>
          <w:sz w:val="28"/>
          <w:szCs w:val="28"/>
        </w:rPr>
        <w:t>м</w:t>
      </w:r>
      <w:r w:rsidRPr="00D1308A">
        <w:rPr>
          <w:rFonts w:ascii="Times New Roman" w:hAnsi="Times New Roman" w:cs="Times New Roman"/>
          <w:sz w:val="28"/>
          <w:szCs w:val="28"/>
          <w:lang w:val="en-US"/>
        </w:rPr>
        <w:t>3) DESC</w:t>
      </w:r>
      <w:r w:rsidR="00D03B8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1A641A1" w14:textId="0772EA0C" w:rsidR="000F3FB0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р</w:t>
      </w:r>
      <w:r w:rsidR="00D1308A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308A">
        <w:rPr>
          <w:rFonts w:ascii="Times New Roman" w:hAnsi="Times New Roman" w:cs="Times New Roman"/>
          <w:sz w:val="28"/>
          <w:szCs w:val="28"/>
        </w:rPr>
        <w:t xml:space="preserve"> выполнения запроса </w:t>
      </w:r>
      <w:r w:rsidR="00B73D05">
        <w:rPr>
          <w:rFonts w:ascii="Times New Roman" w:hAnsi="Times New Roman" w:cs="Times New Roman"/>
          <w:sz w:val="28"/>
          <w:szCs w:val="28"/>
        </w:rPr>
        <w:t>представлен на 17 рисунке.</w:t>
      </w:r>
    </w:p>
    <w:p w14:paraId="07CF8B55" w14:textId="2EA095F9" w:rsidR="000F3FB0" w:rsidRPr="00D1308A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0038C870" wp14:editId="666793DE">
            <wp:simplePos x="0" y="0"/>
            <wp:positionH relativeFrom="column">
              <wp:posOffset>2234565</wp:posOffset>
            </wp:positionH>
            <wp:positionV relativeFrom="paragraph">
              <wp:posOffset>255270</wp:posOffset>
            </wp:positionV>
            <wp:extent cx="1710055" cy="1211580"/>
            <wp:effectExtent l="0" t="0" r="4445" b="762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.pn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25"/>
                    <a:stretch/>
                  </pic:blipFill>
                  <pic:spPr bwMode="auto">
                    <a:xfrm>
                      <a:off x="0" y="0"/>
                      <a:ext cx="1710055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19B35" w14:textId="67033552" w:rsidR="00D1308A" w:rsidRDefault="00BD47DA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D1308A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 xml:space="preserve">7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D1308A">
        <w:rPr>
          <w:rFonts w:ascii="Times New Roman" w:hAnsi="Times New Roman" w:cs="Times New Roman"/>
          <w:sz w:val="28"/>
          <w:szCs w:val="28"/>
        </w:rPr>
        <w:t xml:space="preserve"> </w:t>
      </w:r>
      <w:r w:rsidR="00B73D05">
        <w:rPr>
          <w:rFonts w:ascii="Times New Roman" w:hAnsi="Times New Roman" w:cs="Times New Roman"/>
          <w:sz w:val="28"/>
          <w:szCs w:val="28"/>
        </w:rPr>
        <w:t>Д</w:t>
      </w:r>
      <w:r w:rsidR="00D1308A">
        <w:rPr>
          <w:rFonts w:ascii="Times New Roman" w:hAnsi="Times New Roman" w:cs="Times New Roman"/>
          <w:sz w:val="28"/>
          <w:szCs w:val="28"/>
        </w:rPr>
        <w:t xml:space="preserve">емонстрация </w:t>
      </w:r>
      <w:r w:rsidR="000F3FB0">
        <w:rPr>
          <w:rFonts w:ascii="Times New Roman" w:hAnsi="Times New Roman" w:cs="Times New Roman"/>
          <w:sz w:val="28"/>
          <w:szCs w:val="28"/>
        </w:rPr>
        <w:t>фрагмента результата</w:t>
      </w:r>
      <w:r w:rsidR="00D1308A">
        <w:rPr>
          <w:rFonts w:ascii="Times New Roman" w:hAnsi="Times New Roman" w:cs="Times New Roman"/>
          <w:sz w:val="28"/>
          <w:szCs w:val="28"/>
        </w:rPr>
        <w:t xml:space="preserve"> запроса «Клиенты по величине отгрузок»</w:t>
      </w:r>
    </w:p>
    <w:p w14:paraId="5E79E11B" w14:textId="77777777" w:rsidR="00302AB5" w:rsidRDefault="00302AB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2EA11" w14:textId="3B2C3369" w:rsidR="00D1308A" w:rsidRDefault="00D1308A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6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«Средний чек»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</w:t>
      </w:r>
      <w:r>
        <w:rPr>
          <w:rFonts w:ascii="Times New Roman" w:hAnsi="Times New Roman" w:cs="Times New Roman"/>
          <w:sz w:val="28"/>
          <w:szCs w:val="28"/>
        </w:rPr>
        <w:t>таблицы «Расход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Данный запрос производит выборку товаров и их среднюю сумму реализации. Группировка осуществляется по товару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131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товара). Выводятся данные, имеющие тип «Числовой». Данный запрос позволяет осуществлять мониторинг среднего чека и соотносить его с желаемым. Если действительное и желаемое не будут совпадать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сотрудники должны будут принимать меры по повышению среднего чека. Например, предлагать дополнительный объем со скидкой. </w:t>
      </w:r>
    </w:p>
    <w:p w14:paraId="1B998566" w14:textId="0D88BE4F" w:rsidR="00D1308A" w:rsidRPr="00262202" w:rsidRDefault="00D1308A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«Остаток»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414BFF9A" w14:textId="64AE5C01" w:rsidR="00D1308A" w:rsidRDefault="00D1308A" w:rsidP="00BE68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08A">
        <w:rPr>
          <w:rFonts w:ascii="Times New Roman" w:hAnsi="Times New Roman" w:cs="Times New Roman"/>
          <w:sz w:val="28"/>
          <w:szCs w:val="28"/>
        </w:rPr>
        <w:lastRenderedPageBreak/>
        <w:t xml:space="preserve">SELECT </w:t>
      </w:r>
      <w:proofErr w:type="spellStart"/>
      <w:r w:rsidRPr="00D1308A">
        <w:rPr>
          <w:rFonts w:ascii="Times New Roman" w:hAnsi="Times New Roman" w:cs="Times New Roman"/>
          <w:sz w:val="28"/>
          <w:szCs w:val="28"/>
        </w:rPr>
        <w:t>Расход.ID_товара</w:t>
      </w:r>
      <w:proofErr w:type="spellEnd"/>
      <w:r w:rsidRPr="00D1308A">
        <w:rPr>
          <w:rFonts w:ascii="Times New Roman" w:hAnsi="Times New Roman" w:cs="Times New Roman"/>
          <w:sz w:val="28"/>
          <w:szCs w:val="28"/>
        </w:rPr>
        <w:t xml:space="preserve"> AS ID_ТОВАР,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1308A">
        <w:rPr>
          <w:rFonts w:ascii="Times New Roman" w:hAnsi="Times New Roman" w:cs="Times New Roman"/>
          <w:sz w:val="28"/>
          <w:szCs w:val="28"/>
        </w:rPr>
        <w:t>Avg</w:t>
      </w:r>
      <w:proofErr w:type="spellEnd"/>
      <w:r w:rsidRPr="00D1308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1308A">
        <w:rPr>
          <w:rFonts w:ascii="Times New Roman" w:hAnsi="Times New Roman" w:cs="Times New Roman"/>
          <w:sz w:val="28"/>
          <w:szCs w:val="28"/>
        </w:rPr>
        <w:t>Расход.Сумма_расхода</w:t>
      </w:r>
      <w:proofErr w:type="spellEnd"/>
      <w:r w:rsidRPr="00D1308A">
        <w:rPr>
          <w:rFonts w:ascii="Times New Roman" w:hAnsi="Times New Roman" w:cs="Times New Roman"/>
          <w:sz w:val="28"/>
          <w:szCs w:val="28"/>
        </w:rPr>
        <w:t>) AS [СРЕДНИЙ ЧЕК]</w:t>
      </w:r>
      <w:r>
        <w:rPr>
          <w:rFonts w:ascii="Times New Roman" w:hAnsi="Times New Roman" w:cs="Times New Roman"/>
          <w:sz w:val="28"/>
          <w:szCs w:val="28"/>
        </w:rPr>
        <w:br/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D1308A">
        <w:rPr>
          <w:rFonts w:ascii="Times New Roman" w:hAnsi="Times New Roman" w:cs="Times New Roman"/>
          <w:sz w:val="28"/>
          <w:szCs w:val="28"/>
        </w:rPr>
        <w:t>FROM Расход</w:t>
      </w:r>
      <w:r>
        <w:rPr>
          <w:rFonts w:ascii="Times New Roman" w:hAnsi="Times New Roman" w:cs="Times New Roman"/>
          <w:sz w:val="28"/>
          <w:szCs w:val="28"/>
        </w:rPr>
        <w:br/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D1308A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D1308A">
        <w:rPr>
          <w:rFonts w:ascii="Times New Roman" w:hAnsi="Times New Roman" w:cs="Times New Roman"/>
          <w:sz w:val="28"/>
          <w:szCs w:val="28"/>
        </w:rPr>
        <w:t>Расход.ID_товара</w:t>
      </w:r>
      <w:proofErr w:type="spellEnd"/>
      <w:r w:rsidR="00D03B85">
        <w:rPr>
          <w:rFonts w:ascii="Times New Roman" w:hAnsi="Times New Roman" w:cs="Times New Roman"/>
          <w:sz w:val="28"/>
          <w:szCs w:val="28"/>
        </w:rPr>
        <w:t>,</w:t>
      </w:r>
    </w:p>
    <w:p w14:paraId="5C01C384" w14:textId="77777777" w:rsidR="000F3FB0" w:rsidRDefault="00D1308A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B73D05">
        <w:rPr>
          <w:rFonts w:ascii="Times New Roman" w:hAnsi="Times New Roman" w:cs="Times New Roman"/>
          <w:sz w:val="28"/>
          <w:szCs w:val="28"/>
        </w:rPr>
        <w:t>представлен на 18 рисунке.</w:t>
      </w:r>
    </w:p>
    <w:p w14:paraId="59468A56" w14:textId="5E898009" w:rsidR="00D1308A" w:rsidRPr="00D1308A" w:rsidRDefault="00D064C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0437381C" wp14:editId="12A378F0">
            <wp:simplePos x="0" y="0"/>
            <wp:positionH relativeFrom="column">
              <wp:posOffset>1724025</wp:posOffset>
            </wp:positionH>
            <wp:positionV relativeFrom="paragraph">
              <wp:posOffset>283845</wp:posOffset>
            </wp:positionV>
            <wp:extent cx="2423370" cy="1158340"/>
            <wp:effectExtent l="0" t="0" r="0" b="3810"/>
            <wp:wrapTopAndBottom/>
            <wp:docPr id="22" name="Рисунок 2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EFCE6" w14:textId="2EF51AD7" w:rsidR="00D064C5" w:rsidRDefault="00BD47DA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D1308A">
        <w:rPr>
          <w:rFonts w:ascii="Times New Roman" w:hAnsi="Times New Roman" w:cs="Times New Roman"/>
          <w:sz w:val="28"/>
          <w:szCs w:val="28"/>
        </w:rPr>
        <w:t xml:space="preserve"> 1</w:t>
      </w:r>
      <w:r w:rsidR="00B73D05">
        <w:rPr>
          <w:rFonts w:ascii="Times New Roman" w:hAnsi="Times New Roman" w:cs="Times New Roman"/>
          <w:sz w:val="28"/>
          <w:szCs w:val="28"/>
        </w:rPr>
        <w:t xml:space="preserve">8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D1308A">
        <w:rPr>
          <w:rFonts w:ascii="Times New Roman" w:hAnsi="Times New Roman" w:cs="Times New Roman"/>
          <w:sz w:val="28"/>
          <w:szCs w:val="28"/>
        </w:rPr>
        <w:t xml:space="preserve"> </w:t>
      </w:r>
      <w:r w:rsidR="00B73D05">
        <w:rPr>
          <w:rFonts w:ascii="Times New Roman" w:hAnsi="Times New Roman" w:cs="Times New Roman"/>
          <w:sz w:val="28"/>
          <w:szCs w:val="28"/>
        </w:rPr>
        <w:t>Д</w:t>
      </w:r>
      <w:r w:rsidR="00D1308A">
        <w:rPr>
          <w:rFonts w:ascii="Times New Roman" w:hAnsi="Times New Roman" w:cs="Times New Roman"/>
          <w:sz w:val="28"/>
          <w:szCs w:val="28"/>
        </w:rPr>
        <w:t>емонстрация результата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08A">
        <w:rPr>
          <w:rFonts w:ascii="Times New Roman" w:hAnsi="Times New Roman" w:cs="Times New Roman"/>
          <w:sz w:val="28"/>
          <w:szCs w:val="28"/>
        </w:rPr>
        <w:t>«Средний чек»</w:t>
      </w:r>
    </w:p>
    <w:p w14:paraId="5BFD064D" w14:textId="77777777" w:rsidR="00D064C5" w:rsidRDefault="00D064C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BE44A" w14:textId="738C5FE8" w:rsidR="004A5039" w:rsidRDefault="00D1308A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7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«Средний объем»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</w:t>
      </w:r>
      <w:r>
        <w:rPr>
          <w:rFonts w:ascii="Times New Roman" w:hAnsi="Times New Roman" w:cs="Times New Roman"/>
          <w:sz w:val="28"/>
          <w:szCs w:val="28"/>
        </w:rPr>
        <w:t>таблицы «Расход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Данный запрос производит выборку товаров и их средний выкупаемый объем. Группировка осуществляется по товару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131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товара). Выводятся данные, имеющие тип «Числовой». Данный запрос позволяет осуществлять мониторинг средней отгрузки товара и позволяет планировать дальнейшие объемы. </w:t>
      </w:r>
    </w:p>
    <w:p w14:paraId="7AE3C364" w14:textId="25A26925" w:rsidR="004A5039" w:rsidRPr="00262202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«Остаток»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44AB78FF" w14:textId="61340F1A" w:rsidR="00B73D05" w:rsidRPr="00302AB5" w:rsidRDefault="004A5039" w:rsidP="00BE68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08A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D1308A">
        <w:rPr>
          <w:rFonts w:ascii="Times New Roman" w:hAnsi="Times New Roman" w:cs="Times New Roman"/>
          <w:sz w:val="28"/>
          <w:szCs w:val="28"/>
        </w:rPr>
        <w:t>Расход.ID_товара</w:t>
      </w:r>
      <w:proofErr w:type="spellEnd"/>
      <w:r w:rsidRPr="00D1308A">
        <w:rPr>
          <w:rFonts w:ascii="Times New Roman" w:hAnsi="Times New Roman" w:cs="Times New Roman"/>
          <w:sz w:val="28"/>
          <w:szCs w:val="28"/>
        </w:rPr>
        <w:t xml:space="preserve"> AS ID_ТОВАР, </w:t>
      </w:r>
      <w:proofErr w:type="spellStart"/>
      <w:proofErr w:type="gramStart"/>
      <w:r w:rsidRPr="00D1308A">
        <w:rPr>
          <w:rFonts w:ascii="Times New Roman" w:hAnsi="Times New Roman" w:cs="Times New Roman"/>
          <w:sz w:val="28"/>
          <w:szCs w:val="28"/>
        </w:rPr>
        <w:t>Avg</w:t>
      </w:r>
      <w:proofErr w:type="spellEnd"/>
      <w:r w:rsidRPr="00D130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308A">
        <w:rPr>
          <w:rFonts w:ascii="Times New Roman" w:hAnsi="Times New Roman" w:cs="Times New Roman"/>
          <w:sz w:val="28"/>
          <w:szCs w:val="28"/>
        </w:rPr>
        <w:t xml:space="preserve">Расход.Объем_м3) AS </w:t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D1308A">
        <w:rPr>
          <w:rFonts w:ascii="Times New Roman" w:hAnsi="Times New Roman" w:cs="Times New Roman"/>
          <w:sz w:val="28"/>
          <w:szCs w:val="28"/>
        </w:rPr>
        <w:t>[СРЕДНИЙ ОБЪЕМ]</w:t>
      </w:r>
      <w:r>
        <w:rPr>
          <w:rFonts w:ascii="Times New Roman" w:hAnsi="Times New Roman" w:cs="Times New Roman"/>
          <w:sz w:val="28"/>
          <w:szCs w:val="28"/>
        </w:rPr>
        <w:br/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D1308A">
        <w:rPr>
          <w:rFonts w:ascii="Times New Roman" w:hAnsi="Times New Roman" w:cs="Times New Roman"/>
          <w:sz w:val="28"/>
          <w:szCs w:val="28"/>
        </w:rPr>
        <w:t>FROM Расход</w:t>
      </w:r>
      <w:r>
        <w:rPr>
          <w:rFonts w:ascii="Times New Roman" w:hAnsi="Times New Roman" w:cs="Times New Roman"/>
          <w:sz w:val="28"/>
          <w:szCs w:val="28"/>
        </w:rPr>
        <w:br/>
      </w:r>
      <w:r w:rsidR="00302AB5">
        <w:rPr>
          <w:rFonts w:ascii="Times New Roman" w:hAnsi="Times New Roman" w:cs="Times New Roman"/>
          <w:sz w:val="28"/>
          <w:szCs w:val="28"/>
        </w:rPr>
        <w:tab/>
      </w:r>
      <w:r w:rsidRPr="00D1308A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D1308A">
        <w:rPr>
          <w:rFonts w:ascii="Times New Roman" w:hAnsi="Times New Roman" w:cs="Times New Roman"/>
          <w:sz w:val="28"/>
          <w:szCs w:val="28"/>
        </w:rPr>
        <w:t>Расход.ID_товара</w:t>
      </w:r>
      <w:proofErr w:type="spellEnd"/>
      <w:r w:rsidR="00302AB5" w:rsidRPr="00302AB5">
        <w:rPr>
          <w:rFonts w:ascii="Times New Roman" w:hAnsi="Times New Roman" w:cs="Times New Roman"/>
          <w:sz w:val="28"/>
          <w:szCs w:val="28"/>
        </w:rPr>
        <w:t>;</w:t>
      </w:r>
    </w:p>
    <w:p w14:paraId="58866FEA" w14:textId="77777777" w:rsidR="000F3FB0" w:rsidRDefault="00D1308A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B73D05">
        <w:rPr>
          <w:rFonts w:ascii="Times New Roman" w:hAnsi="Times New Roman" w:cs="Times New Roman"/>
          <w:sz w:val="28"/>
          <w:szCs w:val="28"/>
        </w:rPr>
        <w:t>представлен на 19 рисунке.</w:t>
      </w:r>
    </w:p>
    <w:p w14:paraId="450423F5" w14:textId="4AB68E85" w:rsidR="00D1308A" w:rsidRPr="00D1308A" w:rsidRDefault="00D064C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1351A24" wp14:editId="68C9E1FE">
            <wp:simplePos x="0" y="0"/>
            <wp:positionH relativeFrom="column">
              <wp:posOffset>1480185</wp:posOffset>
            </wp:positionH>
            <wp:positionV relativeFrom="paragraph">
              <wp:posOffset>280035</wp:posOffset>
            </wp:positionV>
            <wp:extent cx="2705334" cy="1165961"/>
            <wp:effectExtent l="0" t="0" r="0" b="0"/>
            <wp:wrapTopAndBottom/>
            <wp:docPr id="21" name="Рисунок 2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334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43483" w14:textId="216906B9" w:rsidR="00D1308A" w:rsidRDefault="00BD47DA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5E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15B6">
        <w:rPr>
          <w:rFonts w:ascii="Times New Roman" w:hAnsi="Times New Roman" w:cs="Times New Roman"/>
          <w:sz w:val="28"/>
          <w:szCs w:val="28"/>
        </w:rPr>
        <w:t>Рисунок</w:t>
      </w:r>
      <w:r w:rsidR="00D1308A" w:rsidRPr="00C715B6">
        <w:rPr>
          <w:rFonts w:ascii="Times New Roman" w:hAnsi="Times New Roman" w:cs="Times New Roman"/>
          <w:sz w:val="28"/>
          <w:szCs w:val="28"/>
        </w:rPr>
        <w:t xml:space="preserve"> 1</w:t>
      </w:r>
      <w:r w:rsidR="00C715B6" w:rsidRPr="00C715B6">
        <w:rPr>
          <w:rFonts w:ascii="Times New Roman" w:hAnsi="Times New Roman" w:cs="Times New Roman"/>
          <w:sz w:val="28"/>
          <w:szCs w:val="28"/>
        </w:rPr>
        <w:t>9</w:t>
      </w:r>
      <w:r w:rsidR="00455FA6" w:rsidRPr="00C715B6">
        <w:rPr>
          <w:rFonts w:ascii="Times New Roman" w:hAnsi="Times New Roman" w:cs="Times New Roman"/>
          <w:sz w:val="28"/>
          <w:szCs w:val="28"/>
        </w:rPr>
        <w:t xml:space="preserve"> </w:t>
      </w:r>
      <w:r w:rsidR="00D47449" w:rsidRPr="00C715B6">
        <w:rPr>
          <w:rFonts w:ascii="Times New Roman" w:hAnsi="Times New Roman" w:cs="Times New Roman"/>
          <w:sz w:val="28"/>
          <w:szCs w:val="28"/>
        </w:rPr>
        <w:t>−</w:t>
      </w:r>
      <w:r w:rsidR="00455FA6" w:rsidRPr="00C715B6">
        <w:rPr>
          <w:rFonts w:ascii="Times New Roman" w:hAnsi="Times New Roman" w:cs="Times New Roman"/>
          <w:sz w:val="28"/>
          <w:szCs w:val="28"/>
        </w:rPr>
        <w:t xml:space="preserve"> </w:t>
      </w:r>
      <w:r w:rsidR="00EB5EA6" w:rsidRPr="00C715B6">
        <w:rPr>
          <w:rFonts w:ascii="Times New Roman" w:hAnsi="Times New Roman" w:cs="Times New Roman"/>
          <w:sz w:val="28"/>
          <w:szCs w:val="28"/>
        </w:rPr>
        <w:t>Д</w:t>
      </w:r>
      <w:r w:rsidR="00D1308A" w:rsidRPr="00C715B6">
        <w:rPr>
          <w:rFonts w:ascii="Times New Roman" w:hAnsi="Times New Roman" w:cs="Times New Roman"/>
          <w:sz w:val="28"/>
          <w:szCs w:val="28"/>
        </w:rPr>
        <w:t>емонстрация результата запроса «Средний объем»</w:t>
      </w:r>
    </w:p>
    <w:p w14:paraId="2D4E8FE4" w14:textId="77777777" w:rsidR="00D064C5" w:rsidRDefault="00D064C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7A5DE" w14:textId="5708017A" w:rsidR="00D064C5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8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«Остаток места на складе»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создается по данным </w:t>
      </w:r>
      <w:r>
        <w:rPr>
          <w:rFonts w:ascii="Times New Roman" w:hAnsi="Times New Roman" w:cs="Times New Roman"/>
          <w:sz w:val="28"/>
          <w:szCs w:val="28"/>
        </w:rPr>
        <w:t>таблицы «Склады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запроса «Остаток». Данный запрос производит выборку складов, вместимость склада, доступный остаток на складе и, основное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наличие свободного места на складах. Выводятся данные, имеющие тип «Числовой». Данный запрос позволяет осуществлять контроль заполняемости склада, наличие свободных мест для будущих поставок товара от поставщиков.</w:t>
      </w:r>
    </w:p>
    <w:p w14:paraId="37F79999" w14:textId="0A246DF3" w:rsidR="00D064C5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 «Остаток места на складе»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78664024" w14:textId="408DA55B" w:rsidR="004A5039" w:rsidRPr="004A5039" w:rsidRDefault="004A5039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>SELECT</w:t>
      </w:r>
      <w:r>
        <w:rPr>
          <w:rFonts w:ascii="Times New Roman" w:hAnsi="Times New Roman" w:cs="Times New Roman"/>
          <w:sz w:val="28"/>
          <w:szCs w:val="28"/>
        </w:rPr>
        <w:br/>
      </w:r>
      <w:r w:rsidR="00455F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Склады.ID_склада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Склады.ID_товара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, Склады.Вместимость_м3 AS </w:t>
      </w:r>
      <w:r w:rsidR="00455FA6">
        <w:rPr>
          <w:rFonts w:ascii="Times New Roman" w:hAnsi="Times New Roman" w:cs="Times New Roman"/>
          <w:sz w:val="28"/>
          <w:szCs w:val="28"/>
        </w:rPr>
        <w:tab/>
      </w:r>
      <w:r w:rsidRPr="004A5039">
        <w:rPr>
          <w:rFonts w:ascii="Times New Roman" w:hAnsi="Times New Roman" w:cs="Times New Roman"/>
          <w:sz w:val="28"/>
          <w:szCs w:val="28"/>
        </w:rPr>
        <w:t>[ВМЕСТИМОСТЬ СКЛАДА</w:t>
      </w:r>
      <w:proofErr w:type="gramStart"/>
      <w:r w:rsidRPr="004A5039">
        <w:rPr>
          <w:rFonts w:ascii="Times New Roman" w:hAnsi="Times New Roman" w:cs="Times New Roman"/>
          <w:sz w:val="28"/>
          <w:szCs w:val="28"/>
        </w:rPr>
        <w:t xml:space="preserve">], </w:t>
      </w:r>
      <w:r w:rsidR="00455FA6" w:rsidRPr="00455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ОСТАТОК.Остаток</w:t>
      </w:r>
      <w:proofErr w:type="spellEnd"/>
      <w:proofErr w:type="gramEnd"/>
      <w:r w:rsidRPr="004A5039">
        <w:rPr>
          <w:rFonts w:ascii="Times New Roman" w:hAnsi="Times New Roman" w:cs="Times New Roman"/>
          <w:sz w:val="28"/>
          <w:szCs w:val="28"/>
        </w:rPr>
        <w:t xml:space="preserve"> AS [ДОСТУПНЫЙ </w:t>
      </w:r>
      <w:r w:rsidR="00455FA6">
        <w:rPr>
          <w:rFonts w:ascii="Times New Roman" w:hAnsi="Times New Roman" w:cs="Times New Roman"/>
          <w:sz w:val="28"/>
          <w:szCs w:val="28"/>
        </w:rPr>
        <w:tab/>
      </w:r>
      <w:r w:rsidRPr="004A5039">
        <w:rPr>
          <w:rFonts w:ascii="Times New Roman" w:hAnsi="Times New Roman" w:cs="Times New Roman"/>
          <w:sz w:val="28"/>
          <w:szCs w:val="28"/>
        </w:rPr>
        <w:t>ОСТАТОК НА СКЛАДЕ], [Склады].[Вместимость_м3]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455FA6">
        <w:rPr>
          <w:rFonts w:ascii="Times New Roman" w:hAnsi="Times New Roman" w:cs="Times New Roman"/>
          <w:sz w:val="28"/>
          <w:szCs w:val="28"/>
        </w:rPr>
        <w:tab/>
      </w:r>
      <w:r w:rsidRPr="004A5039">
        <w:rPr>
          <w:rFonts w:ascii="Times New Roman" w:hAnsi="Times New Roman" w:cs="Times New Roman"/>
          <w:sz w:val="28"/>
          <w:szCs w:val="28"/>
        </w:rPr>
        <w:t>[ОСТАТОК].[остаток] AS [СВОБОДНОЕ МЕСТО]</w:t>
      </w:r>
    </w:p>
    <w:p w14:paraId="05B7A296" w14:textId="4954AA2B" w:rsidR="004A5039" w:rsidRPr="004A5039" w:rsidRDefault="004A5039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 xml:space="preserve">FROM ОСТАТОК INNER JOIN Склады ON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ОСТАТОК.ID_товара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 = </w:t>
      </w:r>
      <w:r w:rsidR="00455F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Склады.ID_товара</w:t>
      </w:r>
      <w:proofErr w:type="spellEnd"/>
    </w:p>
    <w:p w14:paraId="4ACCCC1C" w14:textId="57E1D0DE" w:rsidR="00455FA6" w:rsidRDefault="004A5039" w:rsidP="00D4259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Склады.ID_склада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Склады.ID_товара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, </w:t>
      </w:r>
      <w:r w:rsidR="00455FA6">
        <w:rPr>
          <w:rFonts w:ascii="Times New Roman" w:hAnsi="Times New Roman" w:cs="Times New Roman"/>
          <w:sz w:val="28"/>
          <w:szCs w:val="28"/>
        </w:rPr>
        <w:tab/>
      </w:r>
      <w:r w:rsidRPr="004A5039">
        <w:rPr>
          <w:rFonts w:ascii="Times New Roman" w:hAnsi="Times New Roman" w:cs="Times New Roman"/>
          <w:sz w:val="28"/>
          <w:szCs w:val="28"/>
        </w:rPr>
        <w:t xml:space="preserve">Склады.Вместимость_м3,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ОСТАТОК.Остаток</w:t>
      </w:r>
      <w:proofErr w:type="spellEnd"/>
      <w:r w:rsidR="00455FA6" w:rsidRPr="00455FA6">
        <w:rPr>
          <w:rFonts w:ascii="Times New Roman" w:hAnsi="Times New Roman" w:cs="Times New Roman"/>
          <w:sz w:val="28"/>
          <w:szCs w:val="28"/>
        </w:rPr>
        <w:t>;</w:t>
      </w:r>
    </w:p>
    <w:p w14:paraId="1F0DE18B" w14:textId="5045CCDC" w:rsidR="004A5039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C715B6">
        <w:rPr>
          <w:rFonts w:ascii="Times New Roman" w:hAnsi="Times New Roman" w:cs="Times New Roman"/>
          <w:sz w:val="28"/>
          <w:szCs w:val="28"/>
        </w:rPr>
        <w:t>представлен на 20 рисунке.</w:t>
      </w:r>
    </w:p>
    <w:p w14:paraId="29E00A5E" w14:textId="20D0FDDF" w:rsidR="000F3FB0" w:rsidRDefault="0095305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E8B8183" wp14:editId="50466369">
            <wp:simplePos x="0" y="0"/>
            <wp:positionH relativeFrom="column">
              <wp:posOffset>100965</wp:posOffset>
            </wp:positionH>
            <wp:positionV relativeFrom="paragraph">
              <wp:posOffset>318135</wp:posOffset>
            </wp:positionV>
            <wp:extent cx="6012180" cy="866140"/>
            <wp:effectExtent l="0" t="0" r="7620" b="0"/>
            <wp:wrapTopAndBottom/>
            <wp:docPr id="20" name="Рисунок 20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28F9AE" w14:textId="6433DB9F" w:rsidR="009D076C" w:rsidRDefault="00BD47DA" w:rsidP="009D076C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4A5039">
        <w:rPr>
          <w:rFonts w:ascii="Times New Roman" w:hAnsi="Times New Roman" w:cs="Times New Roman"/>
          <w:sz w:val="28"/>
          <w:szCs w:val="28"/>
        </w:rPr>
        <w:t xml:space="preserve"> </w:t>
      </w:r>
      <w:r w:rsidR="00C715B6">
        <w:rPr>
          <w:rFonts w:ascii="Times New Roman" w:hAnsi="Times New Roman" w:cs="Times New Roman"/>
          <w:sz w:val="28"/>
          <w:szCs w:val="28"/>
        </w:rPr>
        <w:t>20</w:t>
      </w:r>
      <w:r w:rsidR="00875AE1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875AE1">
        <w:rPr>
          <w:rFonts w:ascii="Times New Roman" w:hAnsi="Times New Roman" w:cs="Times New Roman"/>
          <w:sz w:val="28"/>
          <w:szCs w:val="28"/>
        </w:rPr>
        <w:t xml:space="preserve"> </w:t>
      </w:r>
      <w:r w:rsidR="00C715B6">
        <w:rPr>
          <w:rFonts w:ascii="Times New Roman" w:hAnsi="Times New Roman" w:cs="Times New Roman"/>
          <w:sz w:val="28"/>
          <w:szCs w:val="28"/>
        </w:rPr>
        <w:t>Д</w:t>
      </w:r>
      <w:r w:rsidR="004A5039">
        <w:rPr>
          <w:rFonts w:ascii="Times New Roman" w:hAnsi="Times New Roman" w:cs="Times New Roman"/>
          <w:sz w:val="28"/>
          <w:szCs w:val="28"/>
        </w:rPr>
        <w:t xml:space="preserve">емонстрация результата запроса </w:t>
      </w:r>
      <w:r w:rsidR="009D076C">
        <w:rPr>
          <w:rFonts w:ascii="Times New Roman" w:hAnsi="Times New Roman" w:cs="Times New Roman"/>
          <w:sz w:val="28"/>
          <w:szCs w:val="28"/>
        </w:rPr>
        <w:br/>
      </w:r>
      <w:r w:rsidR="004A5039">
        <w:rPr>
          <w:rFonts w:ascii="Times New Roman" w:hAnsi="Times New Roman" w:cs="Times New Roman"/>
          <w:sz w:val="28"/>
          <w:szCs w:val="28"/>
        </w:rPr>
        <w:t>«Остаток места на складе»</w:t>
      </w:r>
    </w:p>
    <w:p w14:paraId="347D5541" w14:textId="77777777" w:rsidR="009D076C" w:rsidRDefault="009D076C" w:rsidP="009D076C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9E69DC" w14:textId="382C7235" w:rsidR="004A5039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9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«Товар, подлежащий закупке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5FA6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262202">
        <w:rPr>
          <w:rFonts w:ascii="Times New Roman" w:hAnsi="Times New Roman" w:cs="Times New Roman"/>
          <w:sz w:val="28"/>
          <w:szCs w:val="28"/>
        </w:rPr>
        <w:t xml:space="preserve">создается по данным </w:t>
      </w:r>
      <w:r>
        <w:rPr>
          <w:rFonts w:ascii="Times New Roman" w:hAnsi="Times New Roman" w:cs="Times New Roman"/>
          <w:sz w:val="28"/>
          <w:szCs w:val="28"/>
        </w:rPr>
        <w:t>запроса «Остаток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Данный запрос производит выборку товаров, выборку доступного остатка на складе по критерию: если остаток </w:t>
      </w:r>
      <w:r w:rsidR="00455FA6">
        <w:rPr>
          <w:rFonts w:ascii="Times New Roman" w:hAnsi="Times New Roman" w:cs="Times New Roman"/>
          <w:sz w:val="28"/>
          <w:szCs w:val="28"/>
        </w:rPr>
        <w:t xml:space="preserve">той или иной позиции меньше </w:t>
      </w:r>
      <w:r w:rsidR="00455FA6" w:rsidRPr="00455FA6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Pr="004A5039">
        <w:rPr>
          <w:rFonts w:ascii="Times New Roman" w:hAnsi="Times New Roman" w:cs="Times New Roman"/>
          <w:sz w:val="28"/>
          <w:szCs w:val="28"/>
        </w:rPr>
        <w:t>0</w:t>
      </w:r>
      <w:r w:rsidR="00455FA6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, значит его следует закупить. Выводятся данные, имеющие тип «Числовой». </w:t>
      </w:r>
    </w:p>
    <w:p w14:paraId="404E0C62" w14:textId="77777777" w:rsidR="004A5039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 «Остаток места на складе»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79845A5F" w14:textId="1C261E64" w:rsidR="004A5039" w:rsidRPr="004A5039" w:rsidRDefault="004A5039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ОСТАТОК.ID_товара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A5039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A5039">
        <w:rPr>
          <w:rFonts w:ascii="Times New Roman" w:hAnsi="Times New Roman" w:cs="Times New Roman"/>
          <w:sz w:val="28"/>
          <w:szCs w:val="28"/>
        </w:rPr>
        <w:t>ОСТАТОК.Остаток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) AS [Остаток, </w:t>
      </w:r>
      <w:r w:rsidR="00455FA6">
        <w:rPr>
          <w:rFonts w:ascii="Times New Roman" w:hAnsi="Times New Roman" w:cs="Times New Roman"/>
          <w:sz w:val="28"/>
          <w:szCs w:val="28"/>
        </w:rPr>
        <w:tab/>
      </w:r>
      <w:r w:rsidRPr="004A5039">
        <w:rPr>
          <w:rFonts w:ascii="Times New Roman" w:hAnsi="Times New Roman" w:cs="Times New Roman"/>
          <w:sz w:val="28"/>
          <w:szCs w:val="28"/>
        </w:rPr>
        <w:t>всего]</w:t>
      </w:r>
    </w:p>
    <w:p w14:paraId="658BD936" w14:textId="77777777" w:rsidR="004A5039" w:rsidRPr="004A5039" w:rsidRDefault="004A5039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>FROM ОСТАТОК</w:t>
      </w:r>
    </w:p>
    <w:p w14:paraId="4118D059" w14:textId="25B04A98" w:rsidR="004A5039" w:rsidRPr="004A5039" w:rsidRDefault="004A5039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 xml:space="preserve">WHERE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ОСТАТОК.Остаток</w:t>
      </w:r>
      <w:proofErr w:type="spellEnd"/>
      <w:r w:rsidR="00BD47DA">
        <w:rPr>
          <w:rFonts w:ascii="Times New Roman" w:hAnsi="Times New Roman" w:cs="Times New Roman"/>
          <w:sz w:val="28"/>
          <w:szCs w:val="28"/>
        </w:rPr>
        <w:t xml:space="preserve"> </w:t>
      </w:r>
      <w:r w:rsidRPr="004A5039">
        <w:rPr>
          <w:rFonts w:ascii="Times New Roman" w:hAnsi="Times New Roman" w:cs="Times New Roman"/>
          <w:sz w:val="28"/>
          <w:szCs w:val="28"/>
        </w:rPr>
        <w:t>&lt;</w:t>
      </w:r>
      <w:r w:rsidR="00455FA6" w:rsidRPr="008C6A75">
        <w:rPr>
          <w:rFonts w:ascii="Times New Roman" w:hAnsi="Times New Roman" w:cs="Times New Roman"/>
          <w:sz w:val="28"/>
          <w:szCs w:val="28"/>
        </w:rPr>
        <w:t>50</w:t>
      </w:r>
      <w:r w:rsidRPr="004A5039">
        <w:rPr>
          <w:rFonts w:ascii="Times New Roman" w:hAnsi="Times New Roman" w:cs="Times New Roman"/>
          <w:sz w:val="28"/>
          <w:szCs w:val="28"/>
        </w:rPr>
        <w:t>0</w:t>
      </w:r>
    </w:p>
    <w:p w14:paraId="267F2099" w14:textId="7D68B293" w:rsidR="004A5039" w:rsidRDefault="004A5039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ОСТАТОК.ID_товара</w:t>
      </w:r>
      <w:proofErr w:type="spellEnd"/>
      <w:r w:rsidR="00D03B85">
        <w:rPr>
          <w:rFonts w:ascii="Times New Roman" w:hAnsi="Times New Roman" w:cs="Times New Roman"/>
          <w:sz w:val="28"/>
          <w:szCs w:val="28"/>
        </w:rPr>
        <w:t>,</w:t>
      </w:r>
    </w:p>
    <w:p w14:paraId="0BB8E16E" w14:textId="6E9EA5A4" w:rsidR="004A5039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C715B6">
        <w:rPr>
          <w:rFonts w:ascii="Times New Roman" w:hAnsi="Times New Roman" w:cs="Times New Roman"/>
          <w:sz w:val="28"/>
          <w:szCs w:val="28"/>
        </w:rPr>
        <w:t>представлен на 21 рисунке.</w:t>
      </w:r>
    </w:p>
    <w:p w14:paraId="4EACE398" w14:textId="2356A812" w:rsidR="004A5039" w:rsidRPr="00D1308A" w:rsidRDefault="00455FA6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76F18F9" wp14:editId="4B6AEF26">
            <wp:simplePos x="0" y="0"/>
            <wp:positionH relativeFrom="margin">
              <wp:posOffset>1508760</wp:posOffset>
            </wp:positionH>
            <wp:positionV relativeFrom="paragraph">
              <wp:posOffset>217805</wp:posOffset>
            </wp:positionV>
            <wp:extent cx="2880360" cy="945515"/>
            <wp:effectExtent l="0" t="0" r="0" b="6985"/>
            <wp:wrapTopAndBottom/>
            <wp:docPr id="19" name="Рисунок 19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A2B31" w14:textId="4A00E531" w:rsidR="004A5039" w:rsidRDefault="00BD47DA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4A5039">
        <w:rPr>
          <w:rFonts w:ascii="Times New Roman" w:hAnsi="Times New Roman" w:cs="Times New Roman"/>
          <w:sz w:val="28"/>
          <w:szCs w:val="28"/>
        </w:rPr>
        <w:t xml:space="preserve"> 2</w:t>
      </w:r>
      <w:r w:rsidR="00C715B6">
        <w:rPr>
          <w:rFonts w:ascii="Times New Roman" w:hAnsi="Times New Roman" w:cs="Times New Roman"/>
          <w:sz w:val="28"/>
          <w:szCs w:val="28"/>
        </w:rPr>
        <w:t>1</w:t>
      </w:r>
      <w:r w:rsidR="00875AE1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875AE1">
        <w:rPr>
          <w:rFonts w:ascii="Times New Roman" w:hAnsi="Times New Roman" w:cs="Times New Roman"/>
          <w:sz w:val="28"/>
          <w:szCs w:val="28"/>
        </w:rPr>
        <w:t xml:space="preserve"> </w:t>
      </w:r>
      <w:r w:rsidR="00C715B6">
        <w:rPr>
          <w:rFonts w:ascii="Times New Roman" w:hAnsi="Times New Roman" w:cs="Times New Roman"/>
          <w:sz w:val="28"/>
          <w:szCs w:val="28"/>
        </w:rPr>
        <w:t>Д</w:t>
      </w:r>
      <w:r w:rsidR="004A5039">
        <w:rPr>
          <w:rFonts w:ascii="Times New Roman" w:hAnsi="Times New Roman" w:cs="Times New Roman"/>
          <w:sz w:val="28"/>
          <w:szCs w:val="28"/>
        </w:rPr>
        <w:t>емонстрация результата запроса «Товар, подлежащий закупке»</w:t>
      </w:r>
    </w:p>
    <w:p w14:paraId="22C14C7E" w14:textId="77777777" w:rsidR="00EB5EA6" w:rsidRDefault="00EB5EA6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598104" w14:textId="1A04F4B0" w:rsidR="004A5039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10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«Количество отгрузок клиентам» </w:t>
      </w:r>
      <w:r w:rsidRPr="00262202">
        <w:rPr>
          <w:rFonts w:ascii="Times New Roman" w:hAnsi="Times New Roman" w:cs="Times New Roman"/>
          <w:sz w:val="28"/>
          <w:szCs w:val="28"/>
        </w:rPr>
        <w:t xml:space="preserve">создается по данным </w:t>
      </w:r>
      <w:r>
        <w:rPr>
          <w:rFonts w:ascii="Times New Roman" w:hAnsi="Times New Roman" w:cs="Times New Roman"/>
          <w:sz w:val="28"/>
          <w:szCs w:val="28"/>
        </w:rPr>
        <w:t>таблицы «Расход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Данный запрос производит выборку клиентов и количества совершенных ими операций покупки.</w:t>
      </w:r>
      <w:r w:rsidR="00D0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запрос создан прежде всего для запроса 10 «Постоянные клиенты». </w:t>
      </w:r>
    </w:p>
    <w:p w14:paraId="6DB772E8" w14:textId="7AFCB725" w:rsidR="004A5039" w:rsidRDefault="004A5039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 «Остаток места на складе»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5CEF2D60" w14:textId="77777777" w:rsidR="00875AE1" w:rsidRDefault="004A5039" w:rsidP="00BE689F">
      <w:pPr>
        <w:tabs>
          <w:tab w:val="left" w:pos="16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B396F70" w14:textId="1FCB7FB6" w:rsidR="004A5039" w:rsidRPr="004A5039" w:rsidRDefault="004A5039" w:rsidP="00BE689F">
      <w:pPr>
        <w:tabs>
          <w:tab w:val="left" w:pos="16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5039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A5039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  <w:r w:rsidRPr="004A5039">
        <w:rPr>
          <w:rFonts w:ascii="Times New Roman" w:hAnsi="Times New Roman" w:cs="Times New Roman"/>
          <w:sz w:val="28"/>
          <w:szCs w:val="28"/>
        </w:rPr>
        <w:t>) AS Количество операций]</w:t>
      </w:r>
    </w:p>
    <w:p w14:paraId="657522DB" w14:textId="77777777" w:rsidR="004A5039" w:rsidRPr="004A5039" w:rsidRDefault="004A5039" w:rsidP="00BE689F">
      <w:pPr>
        <w:tabs>
          <w:tab w:val="left" w:pos="16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>FROM Расход</w:t>
      </w:r>
    </w:p>
    <w:p w14:paraId="59C71F79" w14:textId="77777777" w:rsidR="004A5039" w:rsidRPr="004A5039" w:rsidRDefault="004A5039" w:rsidP="00BE689F">
      <w:pPr>
        <w:tabs>
          <w:tab w:val="left" w:pos="16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39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4A5039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</w:p>
    <w:p w14:paraId="10CCE22F" w14:textId="6359A852" w:rsidR="004A5039" w:rsidRDefault="004A5039" w:rsidP="00BE689F">
      <w:pPr>
        <w:tabs>
          <w:tab w:val="left" w:pos="16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A5039">
        <w:rPr>
          <w:rFonts w:ascii="Times New Roman" w:hAnsi="Times New Roman" w:cs="Times New Roman"/>
          <w:sz w:val="28"/>
          <w:szCs w:val="28"/>
          <w:lang w:val="en-US"/>
        </w:rPr>
        <w:t xml:space="preserve">ORDER BY </w:t>
      </w:r>
      <w:proofErr w:type="gramStart"/>
      <w:r w:rsidRPr="004A5039">
        <w:rPr>
          <w:rFonts w:ascii="Times New Roman" w:hAnsi="Times New Roman" w:cs="Times New Roman"/>
          <w:sz w:val="28"/>
          <w:szCs w:val="28"/>
          <w:lang w:val="en-US"/>
        </w:rPr>
        <w:t>Count(</w:t>
      </w:r>
      <w:proofErr w:type="gramEnd"/>
      <w:r w:rsidRPr="004A5039">
        <w:rPr>
          <w:rFonts w:ascii="Times New Roman" w:hAnsi="Times New Roman" w:cs="Times New Roman"/>
          <w:sz w:val="28"/>
          <w:szCs w:val="28"/>
        </w:rPr>
        <w:t>Расход</w:t>
      </w:r>
      <w:r w:rsidRPr="004A5039">
        <w:rPr>
          <w:rFonts w:ascii="Times New Roman" w:hAnsi="Times New Roman" w:cs="Times New Roman"/>
          <w:sz w:val="28"/>
          <w:szCs w:val="28"/>
          <w:lang w:val="en-US"/>
        </w:rPr>
        <w:t>.ID_</w:t>
      </w:r>
      <w:r w:rsidRPr="004A5039">
        <w:rPr>
          <w:rFonts w:ascii="Times New Roman" w:hAnsi="Times New Roman" w:cs="Times New Roman"/>
          <w:sz w:val="28"/>
          <w:szCs w:val="28"/>
        </w:rPr>
        <w:t>клиента</w:t>
      </w:r>
      <w:r w:rsidRPr="004A5039">
        <w:rPr>
          <w:rFonts w:ascii="Times New Roman" w:hAnsi="Times New Roman" w:cs="Times New Roman"/>
          <w:sz w:val="28"/>
          <w:szCs w:val="28"/>
          <w:lang w:val="en-US"/>
        </w:rPr>
        <w:t>) DESC</w:t>
      </w:r>
      <w:r w:rsidR="00D03B8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8F0AFBC" w14:textId="0BC57E45" w:rsidR="004A5039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49612B7B" wp14:editId="22A9A15B">
            <wp:simplePos x="0" y="0"/>
            <wp:positionH relativeFrom="column">
              <wp:posOffset>2089785</wp:posOffset>
            </wp:positionH>
            <wp:positionV relativeFrom="paragraph">
              <wp:posOffset>512445</wp:posOffset>
            </wp:positionV>
            <wp:extent cx="1844040" cy="2133600"/>
            <wp:effectExtent l="0" t="0" r="3810" b="0"/>
            <wp:wrapTopAndBottom/>
            <wp:docPr id="18" name="Рисунок 18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апрос 1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039"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C715B6">
        <w:rPr>
          <w:rFonts w:ascii="Times New Roman" w:hAnsi="Times New Roman" w:cs="Times New Roman"/>
          <w:sz w:val="28"/>
          <w:szCs w:val="28"/>
        </w:rPr>
        <w:t>представлен на 22 рисунке.</w:t>
      </w:r>
    </w:p>
    <w:p w14:paraId="1B0F51FE" w14:textId="7A0ACF74" w:rsidR="000F3FB0" w:rsidRPr="00D1308A" w:rsidRDefault="000F3FB0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3253E" w14:textId="24DB11BC" w:rsidR="00D064C5" w:rsidRDefault="00BD47DA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4A5039">
        <w:rPr>
          <w:rFonts w:ascii="Times New Roman" w:hAnsi="Times New Roman" w:cs="Times New Roman"/>
          <w:sz w:val="28"/>
          <w:szCs w:val="28"/>
        </w:rPr>
        <w:t xml:space="preserve"> 2</w:t>
      </w:r>
      <w:r w:rsidR="00C715B6">
        <w:rPr>
          <w:rFonts w:ascii="Times New Roman" w:hAnsi="Times New Roman" w:cs="Times New Roman"/>
          <w:sz w:val="28"/>
          <w:szCs w:val="28"/>
        </w:rPr>
        <w:t>2</w:t>
      </w:r>
      <w:r w:rsidR="00875AE1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875AE1">
        <w:rPr>
          <w:rFonts w:ascii="Times New Roman" w:hAnsi="Times New Roman" w:cs="Times New Roman"/>
          <w:sz w:val="28"/>
          <w:szCs w:val="28"/>
        </w:rPr>
        <w:t xml:space="preserve"> </w:t>
      </w:r>
      <w:r w:rsidR="00C715B6">
        <w:rPr>
          <w:rFonts w:ascii="Times New Roman" w:hAnsi="Times New Roman" w:cs="Times New Roman"/>
          <w:sz w:val="28"/>
          <w:szCs w:val="28"/>
        </w:rPr>
        <w:t>Д</w:t>
      </w:r>
      <w:r w:rsidR="004A5039">
        <w:rPr>
          <w:rFonts w:ascii="Times New Roman" w:hAnsi="Times New Roman" w:cs="Times New Roman"/>
          <w:sz w:val="28"/>
          <w:szCs w:val="28"/>
        </w:rPr>
        <w:t>емонстрация результата запроса «</w:t>
      </w:r>
      <w:r w:rsidR="00D064C5">
        <w:rPr>
          <w:rFonts w:ascii="Times New Roman" w:hAnsi="Times New Roman" w:cs="Times New Roman"/>
          <w:sz w:val="28"/>
          <w:szCs w:val="28"/>
        </w:rPr>
        <w:t>Количество отгрузок клиентам</w:t>
      </w:r>
      <w:r w:rsidR="004A5039">
        <w:rPr>
          <w:rFonts w:ascii="Times New Roman" w:hAnsi="Times New Roman" w:cs="Times New Roman"/>
          <w:sz w:val="28"/>
          <w:szCs w:val="28"/>
        </w:rPr>
        <w:t>»</w:t>
      </w:r>
    </w:p>
    <w:p w14:paraId="5458FBE2" w14:textId="77777777" w:rsidR="00875AE1" w:rsidRDefault="00875AE1" w:rsidP="00BE68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1B4FF2" w14:textId="1EACCD1E" w:rsidR="00D064C5" w:rsidRDefault="00D064C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11</w:t>
      </w:r>
      <w:r w:rsidRPr="0026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«Постоянные клиенты» </w:t>
      </w:r>
      <w:r w:rsidRPr="00262202">
        <w:rPr>
          <w:rFonts w:ascii="Times New Roman" w:hAnsi="Times New Roman" w:cs="Times New Roman"/>
          <w:sz w:val="28"/>
          <w:szCs w:val="28"/>
        </w:rPr>
        <w:t xml:space="preserve">создается по данным </w:t>
      </w:r>
      <w:r>
        <w:rPr>
          <w:rFonts w:ascii="Times New Roman" w:hAnsi="Times New Roman" w:cs="Times New Roman"/>
          <w:sz w:val="28"/>
          <w:szCs w:val="28"/>
        </w:rPr>
        <w:t>таблицы «Расход</w:t>
      </w:r>
      <w:r w:rsidRPr="00262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запроса 10 «Количество отгрузок клиентам» который был создан специально для этой выборки. Данный запрос производит выборку постоянных клиентов, чье количество операций сост</w:t>
      </w:r>
      <w:r w:rsidR="00875A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вляет более двух. Запрос позволяет мониторить постоянных клиентов и стимулировать их покупать еще путем уникальных предложений. </w:t>
      </w:r>
    </w:p>
    <w:p w14:paraId="46D6AEF6" w14:textId="2BA7E2B3" w:rsidR="00D064C5" w:rsidRDefault="00D064C5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02">
        <w:rPr>
          <w:rFonts w:ascii="Times New Roman" w:hAnsi="Times New Roman" w:cs="Times New Roman"/>
          <w:sz w:val="28"/>
          <w:szCs w:val="28"/>
        </w:rPr>
        <w:t xml:space="preserve">Код </w:t>
      </w:r>
      <w:r w:rsidRPr="0026220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2622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Запроса «Постоянные клиенты»</w:t>
      </w:r>
      <w:r w:rsidRPr="0026220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14:paraId="65370AB0" w14:textId="6645AC92" w:rsidR="00D064C5" w:rsidRPr="00D064C5" w:rsidRDefault="00D064C5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4C5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D064C5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  <w:r w:rsidRPr="00D064C5">
        <w:rPr>
          <w:rFonts w:ascii="Times New Roman" w:hAnsi="Times New Roman" w:cs="Times New Roman"/>
          <w:sz w:val="28"/>
          <w:szCs w:val="28"/>
        </w:rPr>
        <w:t xml:space="preserve">, [КОЛИЧЕСТВО ОТГРУЗОК </w:t>
      </w:r>
      <w:r w:rsidR="00875AE1">
        <w:rPr>
          <w:rFonts w:ascii="Times New Roman" w:hAnsi="Times New Roman" w:cs="Times New Roman"/>
          <w:sz w:val="28"/>
          <w:szCs w:val="28"/>
        </w:rPr>
        <w:tab/>
      </w:r>
      <w:r w:rsidRPr="00D064C5">
        <w:rPr>
          <w:rFonts w:ascii="Times New Roman" w:hAnsi="Times New Roman" w:cs="Times New Roman"/>
          <w:sz w:val="28"/>
          <w:szCs w:val="28"/>
        </w:rPr>
        <w:t>КЛИЕНТАМ</w:t>
      </w:r>
      <w:proofErr w:type="gramStart"/>
      <w:r w:rsidRPr="00D064C5">
        <w:rPr>
          <w:rFonts w:ascii="Times New Roman" w:hAnsi="Times New Roman" w:cs="Times New Roman"/>
          <w:sz w:val="28"/>
          <w:szCs w:val="28"/>
        </w:rPr>
        <w:t>].[</w:t>
      </w:r>
      <w:proofErr w:type="gramEnd"/>
      <w:r w:rsidRPr="00D064C5">
        <w:rPr>
          <w:rFonts w:ascii="Times New Roman" w:hAnsi="Times New Roman" w:cs="Times New Roman"/>
          <w:sz w:val="28"/>
          <w:szCs w:val="28"/>
        </w:rPr>
        <w:t>Количество операций]</w:t>
      </w:r>
    </w:p>
    <w:p w14:paraId="0BA1DF14" w14:textId="33149980" w:rsidR="00D064C5" w:rsidRPr="00D064C5" w:rsidRDefault="00D064C5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4C5">
        <w:rPr>
          <w:rFonts w:ascii="Times New Roman" w:hAnsi="Times New Roman" w:cs="Times New Roman"/>
          <w:sz w:val="28"/>
          <w:szCs w:val="28"/>
        </w:rPr>
        <w:t xml:space="preserve">FROM Расход INNER JOIN [КОЛИЧЕСТВО ОТГРУЗОК КЛИЕНТАМ] </w:t>
      </w:r>
      <w:r w:rsidR="00875AE1">
        <w:rPr>
          <w:rFonts w:ascii="Times New Roman" w:hAnsi="Times New Roman" w:cs="Times New Roman"/>
          <w:sz w:val="28"/>
          <w:szCs w:val="28"/>
        </w:rPr>
        <w:tab/>
      </w:r>
      <w:r w:rsidRPr="00D064C5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Pr="00D064C5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  <w:r w:rsidRPr="00D064C5">
        <w:rPr>
          <w:rFonts w:ascii="Times New Roman" w:hAnsi="Times New Roman" w:cs="Times New Roman"/>
          <w:sz w:val="28"/>
          <w:szCs w:val="28"/>
        </w:rPr>
        <w:t xml:space="preserve"> = [КОЛИЧЕСТВО ОТГРУЗОК </w:t>
      </w:r>
      <w:r w:rsidR="00875AE1">
        <w:rPr>
          <w:rFonts w:ascii="Times New Roman" w:hAnsi="Times New Roman" w:cs="Times New Roman"/>
          <w:sz w:val="28"/>
          <w:szCs w:val="28"/>
        </w:rPr>
        <w:tab/>
      </w:r>
      <w:r w:rsidRPr="00D064C5">
        <w:rPr>
          <w:rFonts w:ascii="Times New Roman" w:hAnsi="Times New Roman" w:cs="Times New Roman"/>
          <w:sz w:val="28"/>
          <w:szCs w:val="28"/>
        </w:rPr>
        <w:t>КЛИЕНТАМ].</w:t>
      </w:r>
      <w:proofErr w:type="spellStart"/>
      <w:r w:rsidRPr="00D064C5">
        <w:rPr>
          <w:rFonts w:ascii="Times New Roman" w:hAnsi="Times New Roman" w:cs="Times New Roman"/>
          <w:sz w:val="28"/>
          <w:szCs w:val="28"/>
        </w:rPr>
        <w:t>ID_клиента</w:t>
      </w:r>
      <w:proofErr w:type="spellEnd"/>
    </w:p>
    <w:p w14:paraId="5BF7AD46" w14:textId="385197B8" w:rsidR="00D064C5" w:rsidRPr="00D064C5" w:rsidRDefault="00D064C5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4C5">
        <w:rPr>
          <w:rFonts w:ascii="Times New Roman" w:hAnsi="Times New Roman" w:cs="Times New Roman"/>
          <w:sz w:val="28"/>
          <w:szCs w:val="28"/>
        </w:rPr>
        <w:t>WHERE ((([КОЛИЧЕСТВО ОТГРУЗОК КЛИЕНТАМ</w:t>
      </w:r>
      <w:proofErr w:type="gramStart"/>
      <w:r w:rsidRPr="00D064C5">
        <w:rPr>
          <w:rFonts w:ascii="Times New Roman" w:hAnsi="Times New Roman" w:cs="Times New Roman"/>
          <w:sz w:val="28"/>
          <w:szCs w:val="28"/>
        </w:rPr>
        <w:t>].[</w:t>
      </w:r>
      <w:proofErr w:type="gramEnd"/>
      <w:r w:rsidRPr="00D064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75AE1">
        <w:rPr>
          <w:rFonts w:ascii="Times New Roman" w:hAnsi="Times New Roman" w:cs="Times New Roman"/>
          <w:sz w:val="28"/>
          <w:szCs w:val="28"/>
        </w:rPr>
        <w:tab/>
      </w:r>
      <w:r w:rsidRPr="00D064C5">
        <w:rPr>
          <w:rFonts w:ascii="Times New Roman" w:hAnsi="Times New Roman" w:cs="Times New Roman"/>
          <w:sz w:val="28"/>
          <w:szCs w:val="28"/>
        </w:rPr>
        <w:t>операций])&gt;2))</w:t>
      </w:r>
    </w:p>
    <w:p w14:paraId="47BF3A4F" w14:textId="2D364DFA" w:rsidR="00D064C5" w:rsidRPr="00D064C5" w:rsidRDefault="00D064C5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4C5">
        <w:rPr>
          <w:rFonts w:ascii="Times New Roman" w:hAnsi="Times New Roman" w:cs="Times New Roman"/>
          <w:sz w:val="28"/>
          <w:szCs w:val="28"/>
        </w:rPr>
        <w:t xml:space="preserve">GROUP BY </w:t>
      </w:r>
      <w:proofErr w:type="spellStart"/>
      <w:r w:rsidRPr="00D064C5">
        <w:rPr>
          <w:rFonts w:ascii="Times New Roman" w:hAnsi="Times New Roman" w:cs="Times New Roman"/>
          <w:sz w:val="28"/>
          <w:szCs w:val="28"/>
        </w:rPr>
        <w:t>Расход.ID_клиента</w:t>
      </w:r>
      <w:proofErr w:type="spellEnd"/>
      <w:r w:rsidRPr="00D064C5">
        <w:rPr>
          <w:rFonts w:ascii="Times New Roman" w:hAnsi="Times New Roman" w:cs="Times New Roman"/>
          <w:sz w:val="28"/>
          <w:szCs w:val="28"/>
        </w:rPr>
        <w:t xml:space="preserve">, [КОЛИЧЕСТВО ОТГРУЗОК </w:t>
      </w:r>
      <w:r w:rsidR="00875AE1">
        <w:rPr>
          <w:rFonts w:ascii="Times New Roman" w:hAnsi="Times New Roman" w:cs="Times New Roman"/>
          <w:sz w:val="28"/>
          <w:szCs w:val="28"/>
        </w:rPr>
        <w:tab/>
      </w:r>
      <w:r w:rsidRPr="00D064C5">
        <w:rPr>
          <w:rFonts w:ascii="Times New Roman" w:hAnsi="Times New Roman" w:cs="Times New Roman"/>
          <w:sz w:val="28"/>
          <w:szCs w:val="28"/>
        </w:rPr>
        <w:t>КЛИЕНТАМ</w:t>
      </w:r>
      <w:proofErr w:type="gramStart"/>
      <w:r w:rsidRPr="00D064C5">
        <w:rPr>
          <w:rFonts w:ascii="Times New Roman" w:hAnsi="Times New Roman" w:cs="Times New Roman"/>
          <w:sz w:val="28"/>
          <w:szCs w:val="28"/>
        </w:rPr>
        <w:t>].[</w:t>
      </w:r>
      <w:proofErr w:type="gramEnd"/>
      <w:r w:rsidRPr="00D064C5">
        <w:rPr>
          <w:rFonts w:ascii="Times New Roman" w:hAnsi="Times New Roman" w:cs="Times New Roman"/>
          <w:sz w:val="28"/>
          <w:szCs w:val="28"/>
        </w:rPr>
        <w:t>Количество операций]</w:t>
      </w:r>
    </w:p>
    <w:p w14:paraId="5970101E" w14:textId="7E0AC717" w:rsidR="00D064C5" w:rsidRDefault="00D064C5" w:rsidP="00BE689F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4C5">
        <w:rPr>
          <w:rFonts w:ascii="Times New Roman" w:hAnsi="Times New Roman" w:cs="Times New Roman"/>
          <w:sz w:val="28"/>
          <w:szCs w:val="28"/>
        </w:rPr>
        <w:lastRenderedPageBreak/>
        <w:t>ORDER BY [КОЛИЧЕСТВО ОТГРУЗОК КЛИЕНТАМ</w:t>
      </w:r>
      <w:proofErr w:type="gramStart"/>
      <w:r w:rsidRPr="00D064C5">
        <w:rPr>
          <w:rFonts w:ascii="Times New Roman" w:hAnsi="Times New Roman" w:cs="Times New Roman"/>
          <w:sz w:val="28"/>
          <w:szCs w:val="28"/>
        </w:rPr>
        <w:t>].[</w:t>
      </w:r>
      <w:proofErr w:type="gramEnd"/>
      <w:r w:rsidRPr="00D064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75AE1">
        <w:rPr>
          <w:rFonts w:ascii="Times New Roman" w:hAnsi="Times New Roman" w:cs="Times New Roman"/>
          <w:sz w:val="28"/>
          <w:szCs w:val="28"/>
        </w:rPr>
        <w:tab/>
      </w:r>
      <w:r w:rsidRPr="00D064C5">
        <w:rPr>
          <w:rFonts w:ascii="Times New Roman" w:hAnsi="Times New Roman" w:cs="Times New Roman"/>
          <w:sz w:val="28"/>
          <w:szCs w:val="28"/>
        </w:rPr>
        <w:t>операций] DESC</w:t>
      </w:r>
      <w:r w:rsidR="00D03B85">
        <w:rPr>
          <w:rFonts w:ascii="Times New Roman" w:hAnsi="Times New Roman" w:cs="Times New Roman"/>
          <w:sz w:val="28"/>
          <w:szCs w:val="28"/>
        </w:rPr>
        <w:t>,</w:t>
      </w:r>
    </w:p>
    <w:p w14:paraId="2DB6F61C" w14:textId="231745A3" w:rsidR="00D064C5" w:rsidRPr="00D1308A" w:rsidRDefault="009D076C" w:rsidP="00BE689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7670935" wp14:editId="0EB1B598">
            <wp:simplePos x="0" y="0"/>
            <wp:positionH relativeFrom="margin">
              <wp:posOffset>1607820</wp:posOffset>
            </wp:positionH>
            <wp:positionV relativeFrom="paragraph">
              <wp:posOffset>469265</wp:posOffset>
            </wp:positionV>
            <wp:extent cx="3482642" cy="952583"/>
            <wp:effectExtent l="0" t="0" r="3810" b="0"/>
            <wp:wrapTopAndBottom/>
            <wp:docPr id="17" name="Рисунок 17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остоянные клиенты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952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4C5"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  <w:r w:rsidR="00C715B6">
        <w:rPr>
          <w:rFonts w:ascii="Times New Roman" w:hAnsi="Times New Roman" w:cs="Times New Roman"/>
          <w:sz w:val="28"/>
          <w:szCs w:val="28"/>
        </w:rPr>
        <w:t>представлен на 23 рисунке.</w:t>
      </w:r>
    </w:p>
    <w:p w14:paraId="77E8FB6F" w14:textId="15090C5B" w:rsidR="00D064C5" w:rsidRDefault="00BD47DA" w:rsidP="00C715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D064C5">
        <w:rPr>
          <w:rFonts w:ascii="Times New Roman" w:hAnsi="Times New Roman" w:cs="Times New Roman"/>
          <w:sz w:val="28"/>
          <w:szCs w:val="28"/>
        </w:rPr>
        <w:t xml:space="preserve"> 2</w:t>
      </w:r>
      <w:r w:rsidR="00C715B6">
        <w:rPr>
          <w:rFonts w:ascii="Times New Roman" w:hAnsi="Times New Roman" w:cs="Times New Roman"/>
          <w:sz w:val="28"/>
          <w:szCs w:val="28"/>
        </w:rPr>
        <w:t>3</w:t>
      </w:r>
      <w:r w:rsidR="00D064C5">
        <w:rPr>
          <w:rFonts w:ascii="Times New Roman" w:hAnsi="Times New Roman" w:cs="Times New Roman"/>
          <w:sz w:val="28"/>
          <w:szCs w:val="28"/>
        </w:rPr>
        <w:t xml:space="preserve">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875AE1">
        <w:rPr>
          <w:rFonts w:ascii="Times New Roman" w:hAnsi="Times New Roman" w:cs="Times New Roman"/>
          <w:sz w:val="28"/>
          <w:szCs w:val="28"/>
        </w:rPr>
        <w:t xml:space="preserve"> </w:t>
      </w:r>
      <w:r w:rsidR="00C715B6">
        <w:rPr>
          <w:rFonts w:ascii="Times New Roman" w:hAnsi="Times New Roman" w:cs="Times New Roman"/>
          <w:sz w:val="28"/>
          <w:szCs w:val="28"/>
        </w:rPr>
        <w:t>Д</w:t>
      </w:r>
      <w:r w:rsidR="00D064C5">
        <w:rPr>
          <w:rFonts w:ascii="Times New Roman" w:hAnsi="Times New Roman" w:cs="Times New Roman"/>
          <w:sz w:val="28"/>
          <w:szCs w:val="28"/>
        </w:rPr>
        <w:t>емонстрация результата запроса «Постоянные клиенты»</w:t>
      </w:r>
    </w:p>
    <w:p w14:paraId="172BC3C5" w14:textId="77777777" w:rsidR="009D076C" w:rsidRDefault="009D076C" w:rsidP="00C715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DA24FB" w14:textId="76FDCEE9" w:rsidR="00C715B6" w:rsidRDefault="00D42591" w:rsidP="009D0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запросы позволяют осуществлять заданные </w:t>
      </w:r>
      <w:r w:rsidR="009D076C">
        <w:rPr>
          <w:rFonts w:ascii="Times New Roman" w:hAnsi="Times New Roman" w:cs="Times New Roman"/>
          <w:sz w:val="28"/>
          <w:szCs w:val="28"/>
        </w:rPr>
        <w:t xml:space="preserve">функциями посредством </w:t>
      </w:r>
      <w:r w:rsidR="009D076C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9D076C" w:rsidRPr="009D076C">
        <w:rPr>
          <w:rFonts w:ascii="Times New Roman" w:hAnsi="Times New Roman" w:cs="Times New Roman"/>
          <w:sz w:val="28"/>
          <w:szCs w:val="28"/>
        </w:rPr>
        <w:t xml:space="preserve"> </w:t>
      </w:r>
      <w:r w:rsidR="009D076C">
        <w:rPr>
          <w:rFonts w:ascii="Times New Roman" w:hAnsi="Times New Roman" w:cs="Times New Roman"/>
          <w:sz w:val="28"/>
          <w:szCs w:val="28"/>
        </w:rPr>
        <w:t>запросов выборки данных.</w:t>
      </w:r>
    </w:p>
    <w:p w14:paraId="01F7AE6B" w14:textId="77777777" w:rsidR="009D076C" w:rsidRDefault="009D076C" w:rsidP="009D0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D46ED" w14:textId="0CCB2AE8" w:rsidR="00875AE1" w:rsidRPr="00882F14" w:rsidRDefault="00D064C5" w:rsidP="00882F14">
      <w:pPr>
        <w:pStyle w:val="ae"/>
        <w:spacing w:before="0"/>
        <w:ind w:right="0"/>
        <w:jc w:val="left"/>
        <w:rPr>
          <w:b/>
          <w:bCs/>
        </w:rPr>
      </w:pPr>
      <w:bookmarkStart w:id="13" w:name="_Toc11331665"/>
      <w:r w:rsidRPr="00882F14">
        <w:rPr>
          <w:b/>
          <w:bCs/>
        </w:rPr>
        <w:t>3.3 Разработка пользовательского интерфейса</w:t>
      </w:r>
      <w:bookmarkEnd w:id="13"/>
    </w:p>
    <w:p w14:paraId="6939B7F5" w14:textId="77777777" w:rsidR="00C715B6" w:rsidRDefault="00C715B6" w:rsidP="00BE689F">
      <w:pPr>
        <w:pStyle w:val="ae"/>
        <w:spacing w:before="0"/>
        <w:ind w:right="0"/>
      </w:pPr>
    </w:p>
    <w:p w14:paraId="4AF0DEC3" w14:textId="1927B8E5" w:rsidR="00875AE1" w:rsidRDefault="00875AE1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разработанной базе данных создавались формы для ввода данных, предназначенная для каждой таблицы по отдельности. Каждую форму сопровождают кнопки, каждая из которых выполняет определенную функцию: переход по записям и их добавление. </w:t>
      </w:r>
    </w:p>
    <w:p w14:paraId="769492E1" w14:textId="1D6FB2D2" w:rsidR="00227E54" w:rsidRDefault="00227E5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2C4B09EC" wp14:editId="56D43F4E">
            <wp:simplePos x="0" y="0"/>
            <wp:positionH relativeFrom="column">
              <wp:posOffset>1716971</wp:posOffset>
            </wp:positionH>
            <wp:positionV relativeFrom="paragraph">
              <wp:posOffset>804545</wp:posOffset>
            </wp:positionV>
            <wp:extent cx="2514600" cy="2024201"/>
            <wp:effectExtent l="0" t="0" r="0" b="0"/>
            <wp:wrapTopAndBottom/>
            <wp:docPr id="30" name="Рисунок 30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форма расход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24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A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>
        <w:rPr>
          <w:rFonts w:ascii="Times New Roman" w:hAnsi="Times New Roman" w:cs="Times New Roman"/>
          <w:sz w:val="28"/>
          <w:szCs w:val="28"/>
        </w:rPr>
        <w:t>«Расход» была создана из одноименной таблицы и представлена на рисунке 2</w:t>
      </w:r>
      <w:r w:rsidR="00C715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F1516" w14:textId="6454E59A" w:rsidR="00227E54" w:rsidRDefault="00227E54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715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C715B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«Расход»</w:t>
      </w:r>
    </w:p>
    <w:p w14:paraId="2A44F800" w14:textId="77777777" w:rsidR="00C715B6" w:rsidRDefault="00C715B6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9AD25" w14:textId="693BC8A2" w:rsidR="00227E54" w:rsidRDefault="00227E5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1" wp14:anchorId="4A6651D6" wp14:editId="4E0BAA5D">
            <wp:simplePos x="0" y="0"/>
            <wp:positionH relativeFrom="column">
              <wp:posOffset>1731645</wp:posOffset>
            </wp:positionH>
            <wp:positionV relativeFrom="paragraph">
              <wp:posOffset>793750</wp:posOffset>
            </wp:positionV>
            <wp:extent cx="2514600" cy="1872615"/>
            <wp:effectExtent l="0" t="0" r="0" b="0"/>
            <wp:wrapTopAndBottom/>
            <wp:docPr id="29" name="Рисунок 29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форма приход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>
        <w:rPr>
          <w:rFonts w:ascii="Times New Roman" w:hAnsi="Times New Roman" w:cs="Times New Roman"/>
          <w:sz w:val="28"/>
          <w:szCs w:val="28"/>
        </w:rPr>
        <w:t>«Приход» была создана из одноименной таблицы и представлена на рисунке 2</w:t>
      </w:r>
      <w:r w:rsidR="00C715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39AFE" w14:textId="1C32CA47" w:rsidR="00227E54" w:rsidRDefault="00227E54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715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C715B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«Расход»</w:t>
      </w:r>
    </w:p>
    <w:p w14:paraId="69A8565F" w14:textId="77777777" w:rsidR="00C715B6" w:rsidRDefault="00C715B6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D2D710" w14:textId="39AD63D1" w:rsidR="00227E54" w:rsidRDefault="00BC08B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069894C" wp14:editId="5AC3B2EA">
            <wp:simplePos x="0" y="0"/>
            <wp:positionH relativeFrom="column">
              <wp:posOffset>1678940</wp:posOffset>
            </wp:positionH>
            <wp:positionV relativeFrom="paragraph">
              <wp:posOffset>800100</wp:posOffset>
            </wp:positionV>
            <wp:extent cx="2788285" cy="1793240"/>
            <wp:effectExtent l="0" t="0" r="0" b="0"/>
            <wp:wrapTopAndBottom/>
            <wp:docPr id="28" name="Рисунок 28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форма поставщики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E54"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227E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Поставщики</w:t>
      </w:r>
      <w:r w:rsidR="00227E54">
        <w:rPr>
          <w:rFonts w:ascii="Times New Roman" w:hAnsi="Times New Roman" w:cs="Times New Roman"/>
          <w:sz w:val="28"/>
          <w:szCs w:val="28"/>
        </w:rPr>
        <w:t>» была создана из одноименной таблицы и представлена на рисунке 2</w:t>
      </w:r>
      <w:r w:rsidR="00C715B6">
        <w:rPr>
          <w:rFonts w:ascii="Times New Roman" w:hAnsi="Times New Roman" w:cs="Times New Roman"/>
          <w:sz w:val="28"/>
          <w:szCs w:val="28"/>
        </w:rPr>
        <w:t>6</w:t>
      </w:r>
      <w:r w:rsidR="00227E54">
        <w:rPr>
          <w:rFonts w:ascii="Times New Roman" w:hAnsi="Times New Roman" w:cs="Times New Roman"/>
          <w:sz w:val="28"/>
          <w:szCs w:val="28"/>
        </w:rPr>
        <w:t>.</w:t>
      </w:r>
    </w:p>
    <w:p w14:paraId="5099735C" w14:textId="4660F0FE" w:rsidR="00227E54" w:rsidRDefault="00BC08B4" w:rsidP="00C715B6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715B6">
        <w:rPr>
          <w:rFonts w:ascii="Times New Roman" w:hAnsi="Times New Roman" w:cs="Times New Roman"/>
          <w:sz w:val="28"/>
          <w:szCs w:val="28"/>
        </w:rPr>
        <w:t xml:space="preserve">6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B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емонстрация формы «Поставщики»</w:t>
      </w:r>
    </w:p>
    <w:p w14:paraId="10038F81" w14:textId="08CDE90D" w:rsidR="00BC08B4" w:rsidRDefault="002E43B0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1F10DED3" wp14:editId="10E82049">
            <wp:simplePos x="0" y="0"/>
            <wp:positionH relativeFrom="column">
              <wp:posOffset>1732915</wp:posOffset>
            </wp:positionH>
            <wp:positionV relativeFrom="paragraph">
              <wp:posOffset>815340</wp:posOffset>
            </wp:positionV>
            <wp:extent cx="2735580" cy="2090420"/>
            <wp:effectExtent l="0" t="0" r="7620" b="5080"/>
            <wp:wrapTopAndBottom/>
            <wp:docPr id="27" name="Рисунок 27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форма клиенты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8B4"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BC08B4">
        <w:rPr>
          <w:rFonts w:ascii="Times New Roman" w:hAnsi="Times New Roman" w:cs="Times New Roman"/>
          <w:sz w:val="28"/>
          <w:szCs w:val="28"/>
        </w:rPr>
        <w:t>«Клиенты» была создана из одноименной таблицы и представлена на рисунке 2</w:t>
      </w:r>
      <w:r w:rsidR="00C715B6">
        <w:rPr>
          <w:rFonts w:ascii="Times New Roman" w:hAnsi="Times New Roman" w:cs="Times New Roman"/>
          <w:sz w:val="28"/>
          <w:szCs w:val="28"/>
        </w:rPr>
        <w:t>7</w:t>
      </w:r>
      <w:r w:rsidR="00BC08B4">
        <w:rPr>
          <w:rFonts w:ascii="Times New Roman" w:hAnsi="Times New Roman" w:cs="Times New Roman"/>
          <w:sz w:val="28"/>
          <w:szCs w:val="28"/>
        </w:rPr>
        <w:t>.</w:t>
      </w:r>
    </w:p>
    <w:p w14:paraId="1FCE6FC4" w14:textId="6D90281A" w:rsidR="00BC08B4" w:rsidRDefault="00BC08B4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2</w:t>
      </w:r>
      <w:r w:rsidR="00C715B6">
        <w:rPr>
          <w:rFonts w:ascii="Times New Roman" w:hAnsi="Times New Roman" w:cs="Times New Roman"/>
          <w:sz w:val="28"/>
          <w:szCs w:val="28"/>
        </w:rPr>
        <w:t>7</w:t>
      </w:r>
      <w:r w:rsidR="0075015F"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75015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«Клиенты»</w:t>
      </w:r>
    </w:p>
    <w:p w14:paraId="0D2313FF" w14:textId="77777777" w:rsidR="002E43B0" w:rsidRDefault="002E43B0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1C997" w14:textId="551EEAEA" w:rsidR="00BC08B4" w:rsidRDefault="00BC08B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5CBAE8C0" wp14:editId="3DA7B1F0">
            <wp:simplePos x="0" y="0"/>
            <wp:positionH relativeFrom="column">
              <wp:posOffset>1510665</wp:posOffset>
            </wp:positionH>
            <wp:positionV relativeFrom="paragraph">
              <wp:posOffset>792480</wp:posOffset>
            </wp:positionV>
            <wp:extent cx="2781300" cy="1436370"/>
            <wp:effectExtent l="0" t="0" r="0" b="0"/>
            <wp:wrapTopAndBottom/>
            <wp:docPr id="32" name="Рисунок 3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форма склады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>
        <w:rPr>
          <w:rFonts w:ascii="Times New Roman" w:hAnsi="Times New Roman" w:cs="Times New Roman"/>
          <w:sz w:val="28"/>
          <w:szCs w:val="28"/>
        </w:rPr>
        <w:t>«Склады» была создана из одноименной таблицы и представлена на рисунке 2</w:t>
      </w:r>
      <w:r w:rsidR="002E43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221D6A" w14:textId="3D409396" w:rsidR="00BC08B4" w:rsidRDefault="00BC08B4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2E43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«Склады»</w:t>
      </w:r>
    </w:p>
    <w:p w14:paraId="698526B0" w14:textId="77777777" w:rsidR="0075015F" w:rsidRDefault="0075015F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FF461B" w14:textId="769490F4" w:rsidR="00BC08B4" w:rsidRDefault="00BC08B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578E1A1E" wp14:editId="638FE9B2">
            <wp:simplePos x="0" y="0"/>
            <wp:positionH relativeFrom="column">
              <wp:posOffset>1609725</wp:posOffset>
            </wp:positionH>
            <wp:positionV relativeFrom="paragraph">
              <wp:posOffset>803910</wp:posOffset>
            </wp:positionV>
            <wp:extent cx="2324100" cy="1939925"/>
            <wp:effectExtent l="0" t="0" r="0" b="3175"/>
            <wp:wrapTopAndBottom/>
            <wp:docPr id="33" name="Рисунок 33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форма сотрудники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>
        <w:rPr>
          <w:rFonts w:ascii="Times New Roman" w:hAnsi="Times New Roman" w:cs="Times New Roman"/>
          <w:sz w:val="28"/>
          <w:szCs w:val="28"/>
        </w:rPr>
        <w:t>«Сотрудники» была создана из одноименной таблицы и представлена на рисунке 2</w:t>
      </w:r>
      <w:r w:rsidR="002E43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381E06" w14:textId="281FCC5A" w:rsidR="00BC08B4" w:rsidRDefault="00BC08B4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2E43B0">
        <w:rPr>
          <w:rFonts w:ascii="Times New Roman" w:hAnsi="Times New Roman" w:cs="Times New Roman"/>
          <w:sz w:val="28"/>
          <w:szCs w:val="28"/>
        </w:rPr>
        <w:t xml:space="preserve">9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«Сотрудники»</w:t>
      </w:r>
    </w:p>
    <w:p w14:paraId="1D04DFE2" w14:textId="066DD99A" w:rsidR="00BC08B4" w:rsidRDefault="00BC08B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>
        <w:rPr>
          <w:rFonts w:ascii="Times New Roman" w:hAnsi="Times New Roman" w:cs="Times New Roman"/>
          <w:sz w:val="28"/>
          <w:szCs w:val="28"/>
        </w:rPr>
        <w:t xml:space="preserve">«Товар» была создана из одноименной таблицы и представлена на рисунке </w:t>
      </w:r>
      <w:r w:rsidR="002E43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3332B3" w14:textId="3F41AA22" w:rsidR="00D04A4A" w:rsidRDefault="000F3FB0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286593CA" wp14:editId="76273F49">
            <wp:simplePos x="0" y="0"/>
            <wp:positionH relativeFrom="column">
              <wp:posOffset>1472565</wp:posOffset>
            </wp:positionH>
            <wp:positionV relativeFrom="paragraph">
              <wp:posOffset>260350</wp:posOffset>
            </wp:positionV>
            <wp:extent cx="3182271" cy="1493520"/>
            <wp:effectExtent l="0" t="0" r="0" b="0"/>
            <wp:wrapTopAndBottom/>
            <wp:docPr id="34" name="Рисунок 34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Форма товар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271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B36F2" w14:textId="65621C73" w:rsidR="002E43B0" w:rsidRDefault="00BC08B4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E43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«Товар»</w:t>
      </w:r>
    </w:p>
    <w:p w14:paraId="082E7481" w14:textId="5785149C" w:rsidR="00BC08B4" w:rsidRDefault="00BC08B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3296" behindDoc="0" locked="0" layoutInCell="1" allowOverlap="1" wp14:anchorId="08E07B29" wp14:editId="5D3BAFAA">
            <wp:simplePos x="0" y="0"/>
            <wp:positionH relativeFrom="column">
              <wp:posOffset>1038225</wp:posOffset>
            </wp:positionH>
            <wp:positionV relativeFrom="paragraph">
              <wp:posOffset>643890</wp:posOffset>
            </wp:positionV>
            <wp:extent cx="3360420" cy="1380490"/>
            <wp:effectExtent l="0" t="0" r="0" b="0"/>
            <wp:wrapTopAndBottom/>
            <wp:docPr id="26" name="Рисунок 26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форма закпка прайс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  <w:r w:rsidR="000826BD">
        <w:rPr>
          <w:rFonts w:ascii="Times New Roman" w:hAnsi="Times New Roman" w:cs="Times New Roman"/>
          <w:sz w:val="28"/>
          <w:szCs w:val="28"/>
        </w:rPr>
        <w:t xml:space="preserve"> ввода </w:t>
      </w:r>
      <w:r>
        <w:rPr>
          <w:rFonts w:ascii="Times New Roman" w:hAnsi="Times New Roman" w:cs="Times New Roman"/>
          <w:sz w:val="28"/>
          <w:szCs w:val="28"/>
        </w:rPr>
        <w:t>«Закупка прайс» была создана из одноименной таблицы и представлена на рисунке 3</w:t>
      </w:r>
      <w:r w:rsidR="002E43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461D5" w14:textId="47F0E175" w:rsidR="00BC08B4" w:rsidRDefault="00BC08B4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2E43B0">
        <w:rPr>
          <w:rFonts w:ascii="Times New Roman" w:hAnsi="Times New Roman" w:cs="Times New Roman"/>
          <w:sz w:val="28"/>
          <w:szCs w:val="28"/>
        </w:rPr>
        <w:t xml:space="preserve">1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«Закупка прайс»</w:t>
      </w:r>
    </w:p>
    <w:p w14:paraId="3BEA0611" w14:textId="77777777" w:rsidR="002E43B0" w:rsidRDefault="002E43B0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4AE60F" w14:textId="03C55154" w:rsidR="00BC08B4" w:rsidRDefault="00BC08B4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02125E02" wp14:editId="158BA7FF">
            <wp:simplePos x="0" y="0"/>
            <wp:positionH relativeFrom="column">
              <wp:posOffset>1038225</wp:posOffset>
            </wp:positionH>
            <wp:positionV relativeFrom="paragraph">
              <wp:posOffset>739140</wp:posOffset>
            </wp:positionV>
            <wp:extent cx="3827780" cy="1592580"/>
            <wp:effectExtent l="0" t="0" r="1270" b="7620"/>
            <wp:wrapTopAndBottom/>
            <wp:docPr id="31" name="Рисунок 3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форма реализация прайс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Форма </w:t>
      </w:r>
      <w:r w:rsidR="000826BD">
        <w:rPr>
          <w:rFonts w:ascii="Times New Roman" w:hAnsi="Times New Roman" w:cs="Times New Roman"/>
          <w:sz w:val="28"/>
          <w:szCs w:val="28"/>
        </w:rPr>
        <w:t xml:space="preserve">ввода </w:t>
      </w:r>
      <w:r>
        <w:rPr>
          <w:rFonts w:ascii="Times New Roman" w:hAnsi="Times New Roman" w:cs="Times New Roman"/>
          <w:sz w:val="28"/>
          <w:szCs w:val="28"/>
        </w:rPr>
        <w:t>«Реализация прайс» была создана из одноименной таблицы и представлена на рисунке 3</w:t>
      </w:r>
      <w:r w:rsidR="002E4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E098E9" w14:textId="268BE00F" w:rsidR="00C04888" w:rsidRDefault="00BC08B4" w:rsidP="002E43B0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2E43B0">
        <w:rPr>
          <w:rFonts w:ascii="Times New Roman" w:hAnsi="Times New Roman" w:cs="Times New Roman"/>
          <w:sz w:val="28"/>
          <w:szCs w:val="28"/>
        </w:rPr>
        <w:t xml:space="preserve">2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«Закупка прайс»</w:t>
      </w:r>
    </w:p>
    <w:p w14:paraId="33D0751D" w14:textId="77777777" w:rsidR="002E43B0" w:rsidRDefault="002E43B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54AA4" w14:textId="5F29B519" w:rsidR="000826BD" w:rsidRDefault="000826BD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базы данных была продолжена созданием отчетов.</w:t>
      </w:r>
    </w:p>
    <w:p w14:paraId="770D4A9E" w14:textId="63246799" w:rsidR="000826BD" w:rsidRDefault="00367D79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573D132A" wp14:editId="65FB6827">
            <wp:simplePos x="0" y="0"/>
            <wp:positionH relativeFrom="column">
              <wp:posOffset>1960988</wp:posOffset>
            </wp:positionH>
            <wp:positionV relativeFrom="paragraph">
              <wp:posOffset>902970</wp:posOffset>
            </wp:positionV>
            <wp:extent cx="2263140" cy="1589927"/>
            <wp:effectExtent l="0" t="0" r="3810" b="0"/>
            <wp:wrapTopAndBottom/>
            <wp:docPr id="42" name="Рисунок 4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приход общий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5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6BD">
        <w:rPr>
          <w:rFonts w:ascii="Times New Roman" w:hAnsi="Times New Roman" w:cs="Times New Roman"/>
          <w:sz w:val="28"/>
          <w:szCs w:val="28"/>
        </w:rPr>
        <w:t xml:space="preserve">Отчет «Приход общий» предоставляет информацию </w:t>
      </w:r>
      <w:r>
        <w:rPr>
          <w:rFonts w:ascii="Times New Roman" w:hAnsi="Times New Roman" w:cs="Times New Roman"/>
          <w:sz w:val="28"/>
          <w:szCs w:val="28"/>
        </w:rPr>
        <w:t>по суммарному объему поставок на склад, выборка разбита по товару и представлена на рисунке 3</w:t>
      </w:r>
      <w:r w:rsidR="002E43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628BC" w14:textId="5423ED13" w:rsidR="00367D79" w:rsidRDefault="00367D79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2E43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«Приход общий»</w:t>
      </w:r>
    </w:p>
    <w:p w14:paraId="1FAC932B" w14:textId="77777777" w:rsidR="002E43B0" w:rsidRDefault="002E43B0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1F7A4" w14:textId="6B5CA7B1" w:rsidR="00367D79" w:rsidRDefault="00367D79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6368" behindDoc="0" locked="0" layoutInCell="1" allowOverlap="1" wp14:anchorId="3910A18F" wp14:editId="4B6983E6">
            <wp:simplePos x="0" y="0"/>
            <wp:positionH relativeFrom="column">
              <wp:posOffset>1914525</wp:posOffset>
            </wp:positionH>
            <wp:positionV relativeFrom="paragraph">
              <wp:posOffset>1113790</wp:posOffset>
            </wp:positionV>
            <wp:extent cx="2491958" cy="1798320"/>
            <wp:effectExtent l="0" t="0" r="3810" b="0"/>
            <wp:wrapTopAndBottom/>
            <wp:docPr id="37" name="Рисунок 37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общий расход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958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Отчет «Расход общий» предоставляет информацию по суммарному объему реализации товара со склада, выборка разбита по товару и представлена на рисунке 3</w:t>
      </w:r>
      <w:r w:rsidR="002E43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38E79" w14:textId="2CC4D1B7" w:rsidR="00367D79" w:rsidRDefault="00367D79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2E43B0">
        <w:rPr>
          <w:rFonts w:ascii="Times New Roman" w:hAnsi="Times New Roman" w:cs="Times New Roman"/>
          <w:sz w:val="28"/>
          <w:szCs w:val="28"/>
        </w:rPr>
        <w:t xml:space="preserve">4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«Расход общий»</w:t>
      </w:r>
    </w:p>
    <w:p w14:paraId="3EB9F389" w14:textId="77777777" w:rsidR="002E43B0" w:rsidRDefault="002E43B0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29A22" w14:textId="7BBECB22" w:rsidR="00367D79" w:rsidRDefault="00367D79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1DEAD14F" wp14:editId="37C59346">
            <wp:simplePos x="0" y="0"/>
            <wp:positionH relativeFrom="column">
              <wp:posOffset>1282065</wp:posOffset>
            </wp:positionH>
            <wp:positionV relativeFrom="paragraph">
              <wp:posOffset>729615</wp:posOffset>
            </wp:positionV>
            <wp:extent cx="3451860" cy="1068696"/>
            <wp:effectExtent l="0" t="0" r="0" b="0"/>
            <wp:wrapTopAndBottom/>
            <wp:docPr id="38" name="Рисунок 38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Отчет остаток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106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Отчет «Остаток» предоставляет информацию по суммарному объему поставок на склад, выборка разбита по товару и представлена на рисунке 3</w:t>
      </w:r>
      <w:r w:rsidR="002E43B0">
        <w:rPr>
          <w:rFonts w:ascii="Times New Roman" w:hAnsi="Times New Roman" w:cs="Times New Roman"/>
          <w:sz w:val="28"/>
          <w:szCs w:val="28"/>
        </w:rPr>
        <w:t>5.</w:t>
      </w:r>
    </w:p>
    <w:p w14:paraId="27463C32" w14:textId="54EE453D" w:rsidR="00367D79" w:rsidRDefault="00367D79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2E43B0">
        <w:rPr>
          <w:rFonts w:ascii="Times New Roman" w:hAnsi="Times New Roman" w:cs="Times New Roman"/>
          <w:sz w:val="28"/>
          <w:szCs w:val="28"/>
        </w:rPr>
        <w:t xml:space="preserve">5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3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емонстрация формы «Остаток»</w:t>
      </w:r>
    </w:p>
    <w:p w14:paraId="70AB70D8" w14:textId="77777777" w:rsidR="00403033" w:rsidRDefault="00403033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37DD4" w14:textId="082F3DD5" w:rsidR="00367D79" w:rsidRDefault="00403033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31765BB0" wp14:editId="7340163D">
            <wp:simplePos x="0" y="0"/>
            <wp:positionH relativeFrom="column">
              <wp:posOffset>1245638</wp:posOffset>
            </wp:positionH>
            <wp:positionV relativeFrom="paragraph">
              <wp:posOffset>704850</wp:posOffset>
            </wp:positionV>
            <wp:extent cx="3489960" cy="1301739"/>
            <wp:effectExtent l="0" t="0" r="0" b="0"/>
            <wp:wrapTopAndBottom/>
            <wp:docPr id="40" name="Рисунок 40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Постоянные клиенты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30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D79">
        <w:rPr>
          <w:rFonts w:ascii="Times New Roman" w:hAnsi="Times New Roman" w:cs="Times New Roman"/>
          <w:sz w:val="28"/>
          <w:szCs w:val="28"/>
        </w:rPr>
        <w:t>Отчет «Постоянные клиенты» предоставляет информацию о клиентах, совершивших 3 или более покупок</w:t>
      </w:r>
      <w:r w:rsidR="00EC7535">
        <w:rPr>
          <w:rFonts w:ascii="Times New Roman" w:hAnsi="Times New Roman" w:cs="Times New Roman"/>
          <w:sz w:val="28"/>
          <w:szCs w:val="28"/>
        </w:rPr>
        <w:t xml:space="preserve"> (рисунок 36).</w:t>
      </w:r>
    </w:p>
    <w:p w14:paraId="08242DB1" w14:textId="4CD265F5" w:rsidR="00403033" w:rsidRDefault="00403033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EC75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2E43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</w:t>
      </w:r>
      <w:r w:rsidR="00173702">
        <w:rPr>
          <w:rFonts w:ascii="Times New Roman" w:hAnsi="Times New Roman" w:cs="Times New Roman"/>
          <w:sz w:val="28"/>
          <w:szCs w:val="28"/>
        </w:rPr>
        <w:t>Постоянные клиенты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1419EE" w14:textId="77777777" w:rsidR="002E43B0" w:rsidRDefault="002E43B0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26B66" w14:textId="51598CAA" w:rsidR="00403033" w:rsidRDefault="002E43B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9440" behindDoc="0" locked="0" layoutInCell="1" allowOverlap="1" wp14:anchorId="534F5DAA" wp14:editId="326EC4F3">
            <wp:simplePos x="0" y="0"/>
            <wp:positionH relativeFrom="column">
              <wp:posOffset>812165</wp:posOffset>
            </wp:positionH>
            <wp:positionV relativeFrom="paragraph">
              <wp:posOffset>1005840</wp:posOffset>
            </wp:positionV>
            <wp:extent cx="4274820" cy="736234"/>
            <wp:effectExtent l="0" t="0" r="0" b="6985"/>
            <wp:wrapTopAndBottom/>
            <wp:docPr id="35" name="Рисунок 35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Закупить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73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033">
        <w:rPr>
          <w:rFonts w:ascii="Times New Roman" w:hAnsi="Times New Roman" w:cs="Times New Roman"/>
          <w:sz w:val="28"/>
          <w:szCs w:val="28"/>
        </w:rPr>
        <w:t>Отчет «Товар</w:t>
      </w:r>
      <w:r w:rsidR="00173702">
        <w:rPr>
          <w:rFonts w:ascii="Times New Roman" w:hAnsi="Times New Roman" w:cs="Times New Roman"/>
          <w:sz w:val="28"/>
          <w:szCs w:val="28"/>
        </w:rPr>
        <w:t xml:space="preserve">, </w:t>
      </w:r>
      <w:r w:rsidR="00403033">
        <w:rPr>
          <w:rFonts w:ascii="Times New Roman" w:hAnsi="Times New Roman" w:cs="Times New Roman"/>
          <w:sz w:val="28"/>
          <w:szCs w:val="28"/>
        </w:rPr>
        <w:t>подлежащий закупке</w:t>
      </w:r>
      <w:proofErr w:type="gramStart"/>
      <w:r w:rsidR="0040303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C7535">
        <w:rPr>
          <w:rFonts w:ascii="Times New Roman" w:hAnsi="Times New Roman" w:cs="Times New Roman"/>
          <w:sz w:val="28"/>
          <w:szCs w:val="28"/>
        </w:rPr>
        <w:t xml:space="preserve"> </w:t>
      </w:r>
      <w:r w:rsidR="00403033">
        <w:rPr>
          <w:rFonts w:ascii="Times New Roman" w:hAnsi="Times New Roman" w:cs="Times New Roman"/>
          <w:sz w:val="28"/>
          <w:szCs w:val="28"/>
        </w:rPr>
        <w:t>предоставляет информацию о товаре, который необходимо закупить. Выводит определенную категорию товара, если остаток на складе составляет менее 500 единиц</w:t>
      </w:r>
      <w:r w:rsidR="00EC7535">
        <w:rPr>
          <w:rFonts w:ascii="Times New Roman" w:hAnsi="Times New Roman" w:cs="Times New Roman"/>
          <w:sz w:val="28"/>
          <w:szCs w:val="28"/>
        </w:rPr>
        <w:t xml:space="preserve"> (рисунок 37).</w:t>
      </w:r>
    </w:p>
    <w:p w14:paraId="4BCEEA5E" w14:textId="59BAFCD8" w:rsidR="00403033" w:rsidRDefault="00403033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EC7535">
        <w:rPr>
          <w:rFonts w:ascii="Times New Roman" w:hAnsi="Times New Roman" w:cs="Times New Roman"/>
          <w:sz w:val="28"/>
          <w:szCs w:val="28"/>
        </w:rPr>
        <w:t xml:space="preserve">7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EC753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«Товар</w:t>
      </w:r>
      <w:r w:rsidR="00173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подлежащий закупке»</w:t>
      </w:r>
    </w:p>
    <w:p w14:paraId="6C5C2B5F" w14:textId="77777777" w:rsidR="002E43B0" w:rsidRDefault="002E43B0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1CB7D" w14:textId="602F61B3" w:rsidR="00403033" w:rsidRDefault="002E43B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7B669440" wp14:editId="1D4B7169">
            <wp:simplePos x="0" y="0"/>
            <wp:positionH relativeFrom="column">
              <wp:posOffset>1472565</wp:posOffset>
            </wp:positionH>
            <wp:positionV relativeFrom="paragraph">
              <wp:posOffset>689610</wp:posOffset>
            </wp:positionV>
            <wp:extent cx="3108960" cy="960755"/>
            <wp:effectExtent l="0" t="0" r="0" b="0"/>
            <wp:wrapTopAndBottom/>
            <wp:docPr id="36" name="Рисунок 36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клиенты по отгрузкм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033">
        <w:rPr>
          <w:rFonts w:ascii="Times New Roman" w:hAnsi="Times New Roman" w:cs="Times New Roman"/>
          <w:sz w:val="28"/>
          <w:szCs w:val="28"/>
        </w:rPr>
        <w:t>Отчет «Клиенты по величине отгрузок» предоставляет информацию о клиентах, которые выкупают наиболее крупные объемы</w:t>
      </w:r>
      <w:r w:rsidR="00EC7535">
        <w:rPr>
          <w:rFonts w:ascii="Times New Roman" w:hAnsi="Times New Roman" w:cs="Times New Roman"/>
          <w:sz w:val="28"/>
          <w:szCs w:val="28"/>
        </w:rPr>
        <w:t xml:space="preserve"> (рисунок 38)</w:t>
      </w:r>
      <w:r w:rsidR="00403033">
        <w:rPr>
          <w:rFonts w:ascii="Times New Roman" w:hAnsi="Times New Roman" w:cs="Times New Roman"/>
          <w:sz w:val="28"/>
          <w:szCs w:val="28"/>
        </w:rPr>
        <w:t>.</w:t>
      </w:r>
    </w:p>
    <w:p w14:paraId="69D83C0C" w14:textId="374CBE5E" w:rsidR="00403033" w:rsidRDefault="00403033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EC7535">
        <w:rPr>
          <w:rFonts w:ascii="Times New Roman" w:hAnsi="Times New Roman" w:cs="Times New Roman"/>
          <w:sz w:val="28"/>
          <w:szCs w:val="28"/>
        </w:rPr>
        <w:t xml:space="preserve">8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EC753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фрагмента формы «Клиенты по величине отгрузок»</w:t>
      </w:r>
    </w:p>
    <w:p w14:paraId="04B77C47" w14:textId="35450253" w:rsidR="00EC7535" w:rsidRDefault="00EC7535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7D11F" w14:textId="2E75AE33" w:rsidR="00173702" w:rsidRDefault="00EC7535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1C1CE10A" wp14:editId="658F7E15">
            <wp:simplePos x="0" y="0"/>
            <wp:positionH relativeFrom="column">
              <wp:posOffset>1129665</wp:posOffset>
            </wp:positionH>
            <wp:positionV relativeFrom="paragraph">
              <wp:posOffset>621030</wp:posOffset>
            </wp:positionV>
            <wp:extent cx="3505200" cy="815975"/>
            <wp:effectExtent l="0" t="0" r="0" b="3175"/>
            <wp:wrapTopAndBottom/>
            <wp:docPr id="39" name="Рисунок 39" descr="Изображение выглядит как снимок экрана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Отчет расход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702">
        <w:rPr>
          <w:rFonts w:ascii="Times New Roman" w:hAnsi="Times New Roman" w:cs="Times New Roman"/>
          <w:sz w:val="28"/>
          <w:szCs w:val="28"/>
        </w:rPr>
        <w:t>Отчет «Расход» предоставляет общую информацию о сделках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(рисунок 39)</w:t>
      </w:r>
      <w:r w:rsidR="00173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0F35F" w14:textId="496437ED" w:rsidR="00173702" w:rsidRDefault="00173702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EC7535">
        <w:rPr>
          <w:rFonts w:ascii="Times New Roman" w:hAnsi="Times New Roman" w:cs="Times New Roman"/>
          <w:sz w:val="28"/>
          <w:szCs w:val="28"/>
        </w:rPr>
        <w:t xml:space="preserve">9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EC753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фрагмента формы «Расход»</w:t>
      </w:r>
    </w:p>
    <w:p w14:paraId="2660B5E7" w14:textId="153940E8" w:rsidR="00173702" w:rsidRDefault="00173702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1448F9B6" wp14:editId="032A9ED5">
            <wp:simplePos x="0" y="0"/>
            <wp:positionH relativeFrom="column">
              <wp:posOffset>885825</wp:posOffset>
            </wp:positionH>
            <wp:positionV relativeFrom="paragraph">
              <wp:posOffset>697230</wp:posOffset>
            </wp:positionV>
            <wp:extent cx="4091940" cy="790575"/>
            <wp:effectExtent l="0" t="0" r="3810" b="9525"/>
            <wp:wrapTopAndBottom/>
            <wp:docPr id="43" name="Рисунок 43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Приход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Отчет «Приход» предоставляет общую информацию о поставках</w:t>
      </w:r>
      <w:r w:rsidR="00EC7535">
        <w:rPr>
          <w:rFonts w:ascii="Times New Roman" w:hAnsi="Times New Roman" w:cs="Times New Roman"/>
          <w:sz w:val="28"/>
          <w:szCs w:val="28"/>
        </w:rPr>
        <w:t xml:space="preserve"> (рисунок 40).</w:t>
      </w:r>
    </w:p>
    <w:p w14:paraId="614E2DC9" w14:textId="4F8CF8D7" w:rsidR="00173702" w:rsidRDefault="00173702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C753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EC753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фрагмента формы «Приход»</w:t>
      </w:r>
    </w:p>
    <w:p w14:paraId="74F7D696" w14:textId="77777777" w:rsidR="00EC7535" w:rsidRDefault="00EC7535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F1C03" w14:textId="41580E79" w:rsidR="00173702" w:rsidRDefault="00173702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13536" behindDoc="0" locked="0" layoutInCell="1" allowOverlap="1" wp14:anchorId="7E96E546" wp14:editId="492EC2AA">
            <wp:simplePos x="0" y="0"/>
            <wp:positionH relativeFrom="column">
              <wp:posOffset>970915</wp:posOffset>
            </wp:positionH>
            <wp:positionV relativeFrom="paragraph">
              <wp:posOffset>1021715</wp:posOffset>
            </wp:positionV>
            <wp:extent cx="4008120" cy="822325"/>
            <wp:effectExtent l="0" t="0" r="0" b="0"/>
            <wp:wrapTopAndBottom/>
            <wp:docPr id="41" name="Рисунок 4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Прибыль отчет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Отчет «Прибыль» предоставляет информацию о финансовом состоянии склада, его суммарный расход на закупку, доход от реализации товара и, соответственно, прибыль</w:t>
      </w:r>
      <w:r w:rsidR="00EC7535" w:rsidRPr="00EC7535">
        <w:rPr>
          <w:rFonts w:ascii="Times New Roman" w:hAnsi="Times New Roman" w:cs="Times New Roman"/>
          <w:sz w:val="28"/>
          <w:szCs w:val="28"/>
        </w:rPr>
        <w:t xml:space="preserve"> </w:t>
      </w:r>
      <w:r w:rsidR="00EC7535">
        <w:rPr>
          <w:rFonts w:ascii="Times New Roman" w:hAnsi="Times New Roman" w:cs="Times New Roman"/>
          <w:sz w:val="28"/>
          <w:szCs w:val="28"/>
        </w:rPr>
        <w:t>(рисунок 41).</w:t>
      </w:r>
    </w:p>
    <w:p w14:paraId="104CC847" w14:textId="3DBFE4DC" w:rsidR="00173702" w:rsidRDefault="00173702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EC7535">
        <w:rPr>
          <w:rFonts w:ascii="Times New Roman" w:hAnsi="Times New Roman" w:cs="Times New Roman"/>
          <w:sz w:val="28"/>
          <w:szCs w:val="28"/>
        </w:rPr>
        <w:t xml:space="preserve">1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EC753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</w:t>
      </w:r>
      <w:r w:rsidR="00EC7535">
        <w:rPr>
          <w:rFonts w:ascii="Times New Roman" w:hAnsi="Times New Roman" w:cs="Times New Roman"/>
          <w:sz w:val="28"/>
          <w:szCs w:val="28"/>
        </w:rPr>
        <w:t>Прибыль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50E0D74" w14:textId="77777777" w:rsidR="00EC7535" w:rsidRDefault="00EC7535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6A5E0" w14:textId="6751AA93" w:rsidR="00B13E03" w:rsidRDefault="00EC7535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13643310" wp14:editId="15A40C06">
            <wp:simplePos x="0" y="0"/>
            <wp:positionH relativeFrom="column">
              <wp:posOffset>1175385</wp:posOffset>
            </wp:positionH>
            <wp:positionV relativeFrom="paragraph">
              <wp:posOffset>701040</wp:posOffset>
            </wp:positionV>
            <wp:extent cx="3345180" cy="1029335"/>
            <wp:effectExtent l="0" t="0" r="7620" b="0"/>
            <wp:wrapTopAndBottom/>
            <wp:docPr id="44" name="Рисунок 44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Свободное место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702">
        <w:rPr>
          <w:rFonts w:ascii="Times New Roman" w:hAnsi="Times New Roman" w:cs="Times New Roman"/>
          <w:sz w:val="28"/>
          <w:szCs w:val="28"/>
        </w:rPr>
        <w:tab/>
        <w:t xml:space="preserve">Отчет «свободное место на складе» предоставляет информацию в удобном виде о наличии свободного места на складах. </w:t>
      </w:r>
      <w:r>
        <w:rPr>
          <w:rFonts w:ascii="Times New Roman" w:hAnsi="Times New Roman" w:cs="Times New Roman"/>
          <w:sz w:val="28"/>
          <w:szCs w:val="28"/>
        </w:rPr>
        <w:t>(рисунок 42)</w:t>
      </w:r>
      <w:r w:rsidR="006C24C9">
        <w:rPr>
          <w:rFonts w:ascii="Times New Roman" w:hAnsi="Times New Roman" w:cs="Times New Roman"/>
          <w:sz w:val="28"/>
          <w:szCs w:val="28"/>
        </w:rPr>
        <w:t>.</w:t>
      </w:r>
    </w:p>
    <w:p w14:paraId="64CF04F8" w14:textId="0A827F23" w:rsidR="00B13E03" w:rsidRDefault="00B13E03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EC7535">
        <w:rPr>
          <w:rFonts w:ascii="Times New Roman" w:hAnsi="Times New Roman" w:cs="Times New Roman"/>
          <w:sz w:val="28"/>
          <w:szCs w:val="28"/>
        </w:rPr>
        <w:t xml:space="preserve">2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емонстрация формы «Свободное место на складе»</w:t>
      </w:r>
    </w:p>
    <w:p w14:paraId="571E88F0" w14:textId="77777777" w:rsidR="00EC7535" w:rsidRDefault="00EC7535" w:rsidP="00BE689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9F957" w14:textId="554F1576" w:rsidR="00B13E03" w:rsidRDefault="00B13E03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2A82C259" wp14:editId="5FAB889E">
            <wp:simplePos x="0" y="0"/>
            <wp:positionH relativeFrom="column">
              <wp:posOffset>1177256</wp:posOffset>
            </wp:positionH>
            <wp:positionV relativeFrom="paragraph">
              <wp:posOffset>1259205</wp:posOffset>
            </wp:positionV>
            <wp:extent cx="3215640" cy="988000"/>
            <wp:effectExtent l="0" t="0" r="3810" b="3175"/>
            <wp:wrapTopAndBottom/>
            <wp:docPr id="45" name="Рисунок 45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СРедний объем.p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Отчет «Средний объем» предоставляет информацию о среднем выкупаемом объеме по каждому товару. Так, благодаря этим данным, мы можем определить наиболее востребованные позиции и оперировать запасами на складе</w:t>
      </w:r>
      <w:r w:rsidR="00EC7535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C24C9">
        <w:rPr>
          <w:rFonts w:ascii="Times New Roman" w:hAnsi="Times New Roman" w:cs="Times New Roman"/>
          <w:sz w:val="28"/>
          <w:szCs w:val="28"/>
        </w:rPr>
        <w:t>43</w:t>
      </w:r>
      <w:r w:rsidR="00EC75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4757FA" w14:textId="78B3DC7B" w:rsidR="00B13E03" w:rsidRDefault="00B13E03" w:rsidP="006C24C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6C24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6C24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формы «Средний объем»</w:t>
      </w:r>
    </w:p>
    <w:p w14:paraId="271E55CB" w14:textId="77777777" w:rsidR="00D57B85" w:rsidRDefault="00D57B85" w:rsidP="006C24C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5B32B" w14:textId="3A20FB9B" w:rsidR="00B13E03" w:rsidRDefault="006C24C9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16608" behindDoc="0" locked="0" layoutInCell="1" allowOverlap="1" wp14:anchorId="341E60C5" wp14:editId="78B4247E">
            <wp:simplePos x="0" y="0"/>
            <wp:positionH relativeFrom="column">
              <wp:posOffset>1297305</wp:posOffset>
            </wp:positionH>
            <wp:positionV relativeFrom="paragraph">
              <wp:posOffset>681990</wp:posOffset>
            </wp:positionV>
            <wp:extent cx="3192780" cy="1002665"/>
            <wp:effectExtent l="0" t="0" r="7620" b="6985"/>
            <wp:wrapTopAndBottom/>
            <wp:docPr id="46" name="Рисунок 46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чек.p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03">
        <w:rPr>
          <w:rFonts w:ascii="Times New Roman" w:hAnsi="Times New Roman" w:cs="Times New Roman"/>
          <w:sz w:val="28"/>
          <w:szCs w:val="28"/>
        </w:rPr>
        <w:tab/>
        <w:t xml:space="preserve">Отчет «Средний чек» предоставляет информацию о среднем чеке по каждому товару </w:t>
      </w:r>
      <w:r>
        <w:rPr>
          <w:rFonts w:ascii="Times New Roman" w:hAnsi="Times New Roman" w:cs="Times New Roman"/>
          <w:sz w:val="28"/>
          <w:szCs w:val="28"/>
        </w:rPr>
        <w:t>(рисунок 44).</w:t>
      </w:r>
    </w:p>
    <w:p w14:paraId="4AF5B3C5" w14:textId="6BE07622" w:rsidR="00B13E03" w:rsidRDefault="00B13E03" w:rsidP="00D57B85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6C24C9">
        <w:rPr>
          <w:rFonts w:ascii="Times New Roman" w:hAnsi="Times New Roman" w:cs="Times New Roman"/>
          <w:sz w:val="28"/>
          <w:szCs w:val="28"/>
        </w:rPr>
        <w:t xml:space="preserve">4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емонстрация формы «Средний объем»</w:t>
      </w:r>
    </w:p>
    <w:p w14:paraId="38EB5D92" w14:textId="125B4277" w:rsidR="00B13E03" w:rsidRDefault="003045FB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7F99932F" wp14:editId="5E35DD6B">
            <wp:simplePos x="0" y="0"/>
            <wp:positionH relativeFrom="column">
              <wp:posOffset>1571625</wp:posOffset>
            </wp:positionH>
            <wp:positionV relativeFrom="paragraph">
              <wp:posOffset>1403350</wp:posOffset>
            </wp:positionV>
            <wp:extent cx="2918460" cy="1954530"/>
            <wp:effectExtent l="0" t="0" r="0" b="7620"/>
            <wp:wrapTopAndBottom/>
            <wp:docPr id="49" name="Рисунок 4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Главная форма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03">
        <w:rPr>
          <w:rFonts w:ascii="Times New Roman" w:hAnsi="Times New Roman" w:cs="Times New Roman"/>
          <w:sz w:val="28"/>
          <w:szCs w:val="28"/>
        </w:rPr>
        <w:t>Также была создана главная кнопочная форма, которая открывается автоматически при запуске</w:t>
      </w:r>
      <w:r w:rsidRPr="0030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базы данных</w:t>
      </w:r>
      <w:r w:rsidR="00B13E03">
        <w:rPr>
          <w:rFonts w:ascii="Times New Roman" w:hAnsi="Times New Roman" w:cs="Times New Roman"/>
          <w:sz w:val="28"/>
          <w:szCs w:val="28"/>
        </w:rPr>
        <w:t xml:space="preserve"> </w:t>
      </w:r>
      <w:r w:rsidR="00B13E0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B13E03" w:rsidRPr="00B13E03">
        <w:rPr>
          <w:rFonts w:ascii="Times New Roman" w:hAnsi="Times New Roman" w:cs="Times New Roman"/>
          <w:sz w:val="28"/>
          <w:szCs w:val="28"/>
        </w:rPr>
        <w:t xml:space="preserve"> </w:t>
      </w:r>
      <w:r w:rsidR="00B13E03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B13E03">
        <w:rPr>
          <w:rFonts w:ascii="Times New Roman" w:hAnsi="Times New Roman" w:cs="Times New Roman"/>
          <w:sz w:val="28"/>
          <w:szCs w:val="28"/>
        </w:rPr>
        <w:t xml:space="preserve">. Она состоит из кнопок, с помощью которых можно открыть нужную форму, отчет, подсчеты или выйти из базы данных. </w:t>
      </w:r>
      <w:r>
        <w:rPr>
          <w:rFonts w:ascii="Times New Roman" w:hAnsi="Times New Roman" w:cs="Times New Roman"/>
          <w:sz w:val="28"/>
          <w:szCs w:val="28"/>
        </w:rPr>
        <w:t>Форма представлена на рисунке 4</w:t>
      </w:r>
      <w:r w:rsidR="006C24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EC874" w14:textId="0F8E5352" w:rsidR="003045FB" w:rsidRDefault="003045FB" w:rsidP="00BE689F">
      <w:pPr>
        <w:pStyle w:val="ab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6C24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6C24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емонстрация главной кнопочной формы.</w:t>
      </w:r>
    </w:p>
    <w:p w14:paraId="75AD0F1F" w14:textId="77777777" w:rsidR="006C24C9" w:rsidRDefault="006C24C9" w:rsidP="00BE689F">
      <w:pPr>
        <w:pStyle w:val="ab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84270DB" w14:textId="640B21B1" w:rsidR="008B1AAA" w:rsidRDefault="003045FB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 формы обеспечен макросами, созданными отдельно. Всего реализовано 1</w:t>
      </w:r>
      <w:r w:rsidR="008B1A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макросов, </w:t>
      </w:r>
      <w:r w:rsidR="00D4746E">
        <w:rPr>
          <w:rFonts w:ascii="Times New Roman" w:hAnsi="Times New Roman" w:cs="Times New Roman"/>
          <w:sz w:val="28"/>
          <w:szCs w:val="28"/>
        </w:rPr>
        <w:t xml:space="preserve">которые созданы для открытия отчетов. </w:t>
      </w:r>
      <w:r>
        <w:rPr>
          <w:rFonts w:ascii="Times New Roman" w:hAnsi="Times New Roman" w:cs="Times New Roman"/>
          <w:sz w:val="28"/>
          <w:szCs w:val="28"/>
        </w:rPr>
        <w:t>Также был создан макрос, который закрывает базу данных.</w:t>
      </w:r>
      <w:r w:rsidR="00C04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последний макрос, который был создан </w:t>
      </w:r>
      <w:proofErr w:type="gramStart"/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6C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макрос, который автоматически открывает главную кнопочную форму при открытии программы. </w:t>
      </w:r>
    </w:p>
    <w:p w14:paraId="582CA7F6" w14:textId="76D90CA9" w:rsidR="009D076C" w:rsidRDefault="003045FB" w:rsidP="006C24C9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8B1AAA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>
        <w:rPr>
          <w:rFonts w:ascii="Times New Roman" w:hAnsi="Times New Roman" w:cs="Times New Roman"/>
          <w:sz w:val="28"/>
          <w:szCs w:val="28"/>
        </w:rPr>
        <w:t>интерфейсы</w:t>
      </w:r>
      <w:r w:rsidR="008B1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решить следующие задачи:</w:t>
      </w:r>
      <w:r w:rsidR="006C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упрощение внесения данных,</w:t>
      </w:r>
      <w:r w:rsidR="006C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автоматизация создания отчетов</w:t>
      </w:r>
      <w:r w:rsidRPr="008B1AAA">
        <w:rPr>
          <w:rFonts w:ascii="Times New Roman" w:hAnsi="Times New Roman" w:cs="Times New Roman"/>
          <w:sz w:val="28"/>
          <w:szCs w:val="28"/>
        </w:rPr>
        <w:t>,</w:t>
      </w:r>
      <w:r w:rsidR="006C24C9">
        <w:rPr>
          <w:rFonts w:ascii="Times New Roman" w:hAnsi="Times New Roman" w:cs="Times New Roman"/>
          <w:sz w:val="28"/>
          <w:szCs w:val="28"/>
        </w:rPr>
        <w:t xml:space="preserve"> с</w:t>
      </w:r>
      <w:r w:rsidR="008B1AAA">
        <w:rPr>
          <w:rFonts w:ascii="Times New Roman" w:hAnsi="Times New Roman" w:cs="Times New Roman"/>
          <w:sz w:val="28"/>
          <w:szCs w:val="28"/>
        </w:rPr>
        <w:t>окращение временных затрат,</w:t>
      </w:r>
      <w:r w:rsidR="006C24C9">
        <w:rPr>
          <w:rFonts w:ascii="Times New Roman" w:hAnsi="Times New Roman" w:cs="Times New Roman"/>
          <w:sz w:val="28"/>
          <w:szCs w:val="28"/>
        </w:rPr>
        <w:t xml:space="preserve"> </w:t>
      </w:r>
      <w:r w:rsidR="008B1AAA">
        <w:rPr>
          <w:rFonts w:ascii="Times New Roman" w:hAnsi="Times New Roman" w:cs="Times New Roman"/>
          <w:sz w:val="28"/>
          <w:szCs w:val="28"/>
        </w:rPr>
        <w:t xml:space="preserve">возможность вывода необходимых данных с помощью написания запросов в режиме </w:t>
      </w:r>
      <w:r w:rsidR="008B1AAA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8B1AAA">
        <w:rPr>
          <w:rFonts w:ascii="Times New Roman" w:hAnsi="Times New Roman" w:cs="Times New Roman"/>
          <w:sz w:val="28"/>
          <w:szCs w:val="28"/>
        </w:rPr>
        <w:t xml:space="preserve"> или создания их в конструкторе запросов</w:t>
      </w:r>
      <w:r w:rsidR="006C24C9">
        <w:rPr>
          <w:rFonts w:ascii="Times New Roman" w:hAnsi="Times New Roman" w:cs="Times New Roman"/>
          <w:sz w:val="28"/>
          <w:szCs w:val="28"/>
        </w:rPr>
        <w:t xml:space="preserve">, </w:t>
      </w:r>
      <w:r w:rsidRPr="00076D81">
        <w:rPr>
          <w:rFonts w:ascii="Times New Roman" w:hAnsi="Times New Roman" w:cs="Times New Roman"/>
          <w:sz w:val="28"/>
          <w:szCs w:val="28"/>
        </w:rPr>
        <w:t>упрощение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81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81">
        <w:rPr>
          <w:rFonts w:ascii="Times New Roman" w:hAnsi="Times New Roman" w:cs="Times New Roman"/>
          <w:sz w:val="28"/>
          <w:szCs w:val="28"/>
        </w:rPr>
        <w:t>информации</w:t>
      </w:r>
      <w:r w:rsidR="000F3FB0">
        <w:rPr>
          <w:rFonts w:ascii="Times New Roman" w:hAnsi="Times New Roman" w:cs="Times New Roman"/>
          <w:sz w:val="28"/>
          <w:szCs w:val="28"/>
        </w:rPr>
        <w:t>.</w:t>
      </w:r>
    </w:p>
    <w:p w14:paraId="0DC83EF9" w14:textId="45CF9813" w:rsidR="008B1AAA" w:rsidRDefault="008B1AAA" w:rsidP="00BE689F">
      <w:pPr>
        <w:pStyle w:val="ab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1057888"/>
      <w:bookmarkStart w:id="15" w:name="_Toc11331666"/>
      <w:r w:rsidRPr="008C6A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14"/>
      <w:bookmarkEnd w:id="15"/>
    </w:p>
    <w:p w14:paraId="4809D889" w14:textId="77777777" w:rsidR="0021449D" w:rsidRDefault="0021449D" w:rsidP="00BE689F">
      <w:pPr>
        <w:pStyle w:val="ab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E09AC" w14:textId="4B88EF44" w:rsidR="0021449D" w:rsidRPr="00AE2535" w:rsidRDefault="0021449D" w:rsidP="0021449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Сейчас </w:t>
      </w:r>
      <w:r w:rsidRPr="00D526E3">
        <w:rPr>
          <w:rFonts w:ascii="Times New Roman" w:hAnsi="Times New Roman" w:cs="Times New Roman"/>
          <w:sz w:val="28"/>
        </w:rPr>
        <w:t>базы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 w:cs="Times New Roman"/>
          <w:sz w:val="28"/>
        </w:rPr>
        <w:t xml:space="preserve"> используются </w:t>
      </w:r>
      <w:r w:rsidRPr="00D526E3">
        <w:rPr>
          <w:rFonts w:ascii="Times New Roman" w:hAnsi="Times New Roman" w:cs="Times New Roman"/>
          <w:sz w:val="28"/>
        </w:rPr>
        <w:t>почти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всех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сферах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человеческой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помощью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электронных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баз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работа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персонала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становится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быстрой,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качественной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удобной.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Использование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баз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систем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− </w:t>
      </w:r>
      <w:r w:rsidRPr="00D526E3">
        <w:rPr>
          <w:rFonts w:ascii="Times New Roman" w:hAnsi="Times New Roman" w:cs="Times New Roman"/>
          <w:sz w:val="28"/>
        </w:rPr>
        <w:t>это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составная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функционирования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преуспевающих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организаций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современного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D526E3">
        <w:rPr>
          <w:rFonts w:ascii="Times New Roman" w:hAnsi="Times New Roman" w:cs="Times New Roman"/>
          <w:sz w:val="28"/>
        </w:rPr>
        <w:t>человека</w:t>
      </w:r>
      <w:r>
        <w:rPr>
          <w:rFonts w:ascii="Times New Roman" w:hAnsi="Times New Roman" w:cs="Times New Roman"/>
          <w:sz w:val="28"/>
        </w:rPr>
        <w:t xml:space="preserve"> </w:t>
      </w:r>
      <w:r w:rsidRPr="0021449D">
        <w:rPr>
          <w:rFonts w:ascii="Times New Roman" w:hAnsi="Times New Roman" w:cs="Times New Roman"/>
          <w:sz w:val="28"/>
        </w:rPr>
        <w:t>[17]</w:t>
      </w:r>
      <w:r w:rsidRPr="00D526E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2A7B683" w14:textId="3CC4CC1F" w:rsidR="00BE689F" w:rsidRPr="0021449D" w:rsidRDefault="0021449D" w:rsidP="0021449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2535"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AE2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535">
        <w:rPr>
          <w:rFonts w:ascii="Times New Roman" w:hAnsi="Times New Roman" w:cs="Times New Roman"/>
          <w:sz w:val="28"/>
        </w:rPr>
        <w:t>Access</w:t>
      </w:r>
      <w:proofErr w:type="spellEnd"/>
      <w:r w:rsidRPr="00AE2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−</w:t>
      </w:r>
      <w:r w:rsidRPr="00AE2535">
        <w:rPr>
          <w:rFonts w:ascii="Times New Roman" w:hAnsi="Times New Roman" w:cs="Times New Roman"/>
          <w:sz w:val="28"/>
        </w:rPr>
        <w:t xml:space="preserve"> хорошее решение для предприятий, стремящихся совершенствовать управление бизнесом в условиях постоянно изменяющегося рынка, стремящихся в максимально короткие сроки получить правильное решение. В основном это относится к предприятиям малого и среднего бизнеса, которые составляют большинство среди компаний разных отраслей. </w:t>
      </w:r>
    </w:p>
    <w:p w14:paraId="79EAA2F5" w14:textId="42E650E0" w:rsidR="003801C7" w:rsidRPr="003801C7" w:rsidRDefault="003801C7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3801C7">
        <w:rPr>
          <w:rFonts w:ascii="Times New Roman" w:hAnsi="Times New Roman" w:cs="Times New Roman"/>
          <w:sz w:val="28"/>
          <w:lang w:eastAsia="ru-RU"/>
        </w:rPr>
        <w:t>Результатом выполнения курсовой работы стало разработанное приложение баз данных, позволяющее автоматизировать операции учета и процессы составления отчетных документов</w:t>
      </w:r>
      <w:r>
        <w:rPr>
          <w:rFonts w:ascii="Times New Roman" w:hAnsi="Times New Roman" w:cs="Times New Roman"/>
          <w:sz w:val="28"/>
          <w:lang w:eastAsia="ru-RU"/>
        </w:rPr>
        <w:t xml:space="preserve"> оптового склада</w:t>
      </w:r>
      <w:r w:rsidR="004A26F0">
        <w:rPr>
          <w:rFonts w:ascii="Times New Roman" w:hAnsi="Times New Roman" w:cs="Times New Roman"/>
          <w:sz w:val="28"/>
          <w:lang w:eastAsia="ru-RU"/>
        </w:rPr>
        <w:t>, путем разработки необходимых запросов и формирования отчетов. Разработанное</w:t>
      </w:r>
      <w:r w:rsidRPr="003801C7">
        <w:rPr>
          <w:rFonts w:ascii="Times New Roman" w:hAnsi="Times New Roman" w:cs="Times New Roman"/>
          <w:sz w:val="28"/>
          <w:lang w:eastAsia="ru-RU"/>
        </w:rPr>
        <w:t xml:space="preserve"> </w:t>
      </w:r>
      <w:r w:rsidR="004A26F0">
        <w:rPr>
          <w:rFonts w:ascii="Times New Roman" w:hAnsi="Times New Roman" w:cs="Times New Roman"/>
          <w:sz w:val="28"/>
          <w:lang w:eastAsia="ru-RU"/>
        </w:rPr>
        <w:t xml:space="preserve">база данных </w:t>
      </w:r>
      <w:r w:rsidRPr="003801C7">
        <w:rPr>
          <w:rFonts w:ascii="Times New Roman" w:hAnsi="Times New Roman" w:cs="Times New Roman"/>
          <w:sz w:val="28"/>
          <w:lang w:eastAsia="ru-RU"/>
        </w:rPr>
        <w:t>отвечает всем требованиям предметной области</w:t>
      </w:r>
      <w:r w:rsidR="004A26F0">
        <w:rPr>
          <w:rFonts w:ascii="Times New Roman" w:hAnsi="Times New Roman" w:cs="Times New Roman"/>
          <w:sz w:val="28"/>
          <w:lang w:eastAsia="ru-RU"/>
        </w:rPr>
        <w:t>.</w:t>
      </w:r>
      <w:r w:rsidRPr="003801C7">
        <w:rPr>
          <w:rFonts w:ascii="Times New Roman" w:hAnsi="Times New Roman" w:cs="Times New Roman"/>
          <w:sz w:val="28"/>
          <w:lang w:eastAsia="ru-RU"/>
        </w:rPr>
        <w:t xml:space="preserve"> </w:t>
      </w:r>
      <w:r w:rsidR="004A26F0">
        <w:rPr>
          <w:rFonts w:ascii="Times New Roman" w:hAnsi="Times New Roman" w:cs="Times New Roman"/>
          <w:sz w:val="28"/>
          <w:lang w:eastAsia="ru-RU"/>
        </w:rPr>
        <w:t>Т</w:t>
      </w:r>
      <w:r w:rsidRPr="003801C7">
        <w:rPr>
          <w:rFonts w:ascii="Times New Roman" w:hAnsi="Times New Roman" w:cs="Times New Roman"/>
          <w:sz w:val="28"/>
          <w:lang w:eastAsia="ru-RU"/>
        </w:rPr>
        <w:t>аблицы созданной базы данных отвечают требованиям нормализации, что позволяет обеспечить целостность и непротиворечивость информации.</w:t>
      </w:r>
    </w:p>
    <w:p w14:paraId="411B3FBF" w14:textId="60738B5E" w:rsidR="003801C7" w:rsidRPr="003801C7" w:rsidRDefault="003801C7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3801C7">
        <w:rPr>
          <w:rFonts w:ascii="Times New Roman" w:hAnsi="Times New Roman" w:cs="Times New Roman"/>
          <w:sz w:val="28"/>
          <w:lang w:eastAsia="ru-RU"/>
        </w:rPr>
        <w:t xml:space="preserve">Средствами СУБД </w:t>
      </w:r>
      <w:proofErr w:type="spellStart"/>
      <w:r w:rsidRPr="003801C7">
        <w:rPr>
          <w:rFonts w:ascii="Times New Roman" w:hAnsi="Times New Roman" w:cs="Times New Roman"/>
          <w:sz w:val="28"/>
          <w:lang w:eastAsia="ru-RU"/>
        </w:rPr>
        <w:t>Microsoft</w:t>
      </w:r>
      <w:proofErr w:type="spellEnd"/>
      <w:r w:rsidRPr="003801C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3801C7">
        <w:rPr>
          <w:rFonts w:ascii="Times New Roman" w:hAnsi="Times New Roman" w:cs="Times New Roman"/>
          <w:sz w:val="28"/>
          <w:lang w:eastAsia="ru-RU"/>
        </w:rPr>
        <w:t>Access</w:t>
      </w:r>
      <w:proofErr w:type="spellEnd"/>
      <w:r w:rsidRPr="003801C7">
        <w:rPr>
          <w:rFonts w:ascii="Times New Roman" w:hAnsi="Times New Roman" w:cs="Times New Roman"/>
          <w:sz w:val="28"/>
          <w:lang w:eastAsia="ru-RU"/>
        </w:rPr>
        <w:t xml:space="preserve"> создан удобный пользовательский интерфейс. Приложение позволяет решать все задачи, сформулированные в задании на курсовую работу</w:t>
      </w:r>
      <w:r w:rsidR="00AE2535">
        <w:rPr>
          <w:rFonts w:ascii="Times New Roman" w:hAnsi="Times New Roman" w:cs="Times New Roman"/>
          <w:sz w:val="28"/>
          <w:lang w:eastAsia="ru-RU"/>
        </w:rPr>
        <w:t>.</w:t>
      </w:r>
      <w:r w:rsidRPr="003801C7">
        <w:rPr>
          <w:rFonts w:ascii="Times New Roman" w:hAnsi="Times New Roman" w:cs="Times New Roman"/>
          <w:sz w:val="28"/>
          <w:lang w:eastAsia="ru-RU"/>
        </w:rPr>
        <w:t xml:space="preserve"> Это позволяет сделать вывод, что задание выполнено полностью.</w:t>
      </w:r>
    </w:p>
    <w:p w14:paraId="37714C94" w14:textId="3B4F1FF2" w:rsidR="00AE2535" w:rsidRDefault="004A26F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курсовой работе был рассмотрен актуальный рынок баз данных в сфере складского учета, сравнены несколько игроков данного рынка и выделен фаворит. </w:t>
      </w:r>
      <w:r w:rsidR="00BB4357">
        <w:rPr>
          <w:rFonts w:ascii="Times New Roman" w:hAnsi="Times New Roman" w:cs="Times New Roman"/>
          <w:sz w:val="28"/>
        </w:rPr>
        <w:t>Также была разработана база данных, которая включает в себя 8 таблиц, 11 запросов, 11 форм, 12 отчетов и 13 макросов. Была разработана главная кнопочная форма, обладающая удобным интерфейсом, позволяющая легко ориентироваться по базе</w:t>
      </w:r>
      <w:r w:rsidR="0012510E">
        <w:rPr>
          <w:rFonts w:ascii="Times New Roman" w:hAnsi="Times New Roman" w:cs="Times New Roman"/>
          <w:sz w:val="28"/>
        </w:rPr>
        <w:t xml:space="preserve"> оптового склада</w:t>
      </w:r>
      <w:r w:rsidR="00BB4357">
        <w:rPr>
          <w:rFonts w:ascii="Times New Roman" w:hAnsi="Times New Roman" w:cs="Times New Roman"/>
          <w:sz w:val="28"/>
        </w:rPr>
        <w:t xml:space="preserve">, добавлять </w:t>
      </w:r>
      <w:r w:rsidR="00BB4357">
        <w:rPr>
          <w:rFonts w:ascii="Times New Roman" w:hAnsi="Times New Roman" w:cs="Times New Roman"/>
          <w:sz w:val="28"/>
        </w:rPr>
        <w:lastRenderedPageBreak/>
        <w:t>необходимую информацию</w:t>
      </w:r>
      <w:r w:rsidR="004B1598">
        <w:rPr>
          <w:rFonts w:ascii="Times New Roman" w:hAnsi="Times New Roman" w:cs="Times New Roman"/>
          <w:sz w:val="28"/>
        </w:rPr>
        <w:t>, редактировать ее</w:t>
      </w:r>
      <w:r w:rsidR="00BB4357">
        <w:rPr>
          <w:rFonts w:ascii="Times New Roman" w:hAnsi="Times New Roman" w:cs="Times New Roman"/>
          <w:sz w:val="28"/>
        </w:rPr>
        <w:t xml:space="preserve"> и</w:t>
      </w:r>
      <w:r w:rsidR="004B1598">
        <w:rPr>
          <w:rFonts w:ascii="Times New Roman" w:hAnsi="Times New Roman" w:cs="Times New Roman"/>
          <w:sz w:val="28"/>
        </w:rPr>
        <w:t xml:space="preserve"> осуществлять выборки посредством запросов, оформленных в виде кнопок, работающих за счет внедренных макросов. Была реализована функция расчета скидки при покупке свыше 200 единиц товара составляющая 3% от общей суммы покупки.</w:t>
      </w:r>
    </w:p>
    <w:p w14:paraId="534A94F4" w14:textId="77777777" w:rsidR="00C97DBA" w:rsidRDefault="004B1598" w:rsidP="004B1598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Сформированы во введении задачи были полностью выполнены, а цель</w:t>
      </w:r>
      <w:r w:rsidR="0021449D">
        <w:rPr>
          <w:rFonts w:ascii="Times New Roman" w:hAnsi="Times New Roman" w:cs="Times New Roman"/>
          <w:sz w:val="28"/>
          <w:szCs w:val="28"/>
        </w:rPr>
        <w:t xml:space="preserve"> достигнута</w:t>
      </w:r>
      <w:r w:rsidRPr="00D52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9D">
        <w:rPr>
          <w:rFonts w:ascii="Times New Roman" w:hAnsi="Times New Roman" w:cs="Times New Roman"/>
          <w:sz w:val="28"/>
          <w:szCs w:val="28"/>
        </w:rPr>
        <w:t xml:space="preserve">База данных, разработанная в рамках курсовой работы по теме «Оптовый склад» позволяет выполнять запросы на выборку необходимых данных посредством </w:t>
      </w:r>
      <w:r w:rsidR="0021449D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21449D" w:rsidRPr="0021449D">
        <w:rPr>
          <w:rFonts w:ascii="Times New Roman" w:hAnsi="Times New Roman" w:cs="Times New Roman"/>
          <w:sz w:val="28"/>
          <w:szCs w:val="28"/>
        </w:rPr>
        <w:t xml:space="preserve"> </w:t>
      </w:r>
      <w:r w:rsidR="0021449D">
        <w:rPr>
          <w:rFonts w:ascii="Times New Roman" w:hAnsi="Times New Roman" w:cs="Times New Roman"/>
          <w:sz w:val="28"/>
          <w:szCs w:val="28"/>
        </w:rPr>
        <w:t xml:space="preserve">кода, использовать </w:t>
      </w:r>
      <w:r w:rsidRPr="00BB1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для просмотра, добавления и изменения данных в таблицах,</w:t>
      </w:r>
      <w:r w:rsidR="0021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</w:t>
      </w:r>
      <w:r w:rsidRPr="00BB18BF">
        <w:rPr>
          <w:rFonts w:ascii="Times New Roman" w:hAnsi="Times New Roman" w:cs="Times New Roman"/>
          <w:sz w:val="28"/>
          <w:szCs w:val="28"/>
        </w:rPr>
        <w:t xml:space="preserve"> </w:t>
      </w:r>
      <w:r w:rsidRPr="00BB1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для анализа и печати данных в определенном формате.</w:t>
      </w:r>
      <w:r w:rsidR="00C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4FCD84" w14:textId="3D7ABE55" w:rsidR="00C97DBA" w:rsidRPr="00BB18BF" w:rsidRDefault="000F3FB0" w:rsidP="004B1598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данных,</w:t>
      </w:r>
      <w:r w:rsidR="00D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представленная </w:t>
      </w:r>
      <w:proofErr w:type="gramStart"/>
      <w:r w:rsidR="00D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курсовой работе</w:t>
      </w:r>
      <w:proofErr w:type="gramEnd"/>
      <w:r w:rsidR="00D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авторской разработкой. </w:t>
      </w:r>
    </w:p>
    <w:p w14:paraId="5389CD8B" w14:textId="42D26C81" w:rsidR="004B1598" w:rsidRDefault="004B1598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D99750B" w14:textId="232BFB38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9514D1C" w14:textId="6F082D18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7B6F093" w14:textId="3037FECF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F372902" w14:textId="322D1B74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782F002" w14:textId="453E3F6A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0139250" w14:textId="09E0C183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E6C65C8" w14:textId="6F896AB6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5CFB396" w14:textId="0C293F50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56E8DEC" w14:textId="1D475082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3E8406D" w14:textId="0FFC6E17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2182FAF" w14:textId="54EA49C7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B1D4523" w14:textId="77777777" w:rsidR="00C97DBA" w:rsidRDefault="00C97DBA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B049B81" w14:textId="77777777" w:rsidR="008B1AAA" w:rsidRDefault="008B1AAA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E9E4B" w14:textId="77777777" w:rsidR="008B1AAA" w:rsidRDefault="008B1AAA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B9BF4" w14:textId="28E49C0C" w:rsidR="008B1AAA" w:rsidRDefault="008B1AAA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331AD" w14:textId="77777777" w:rsidR="000F3FB0" w:rsidRDefault="000F3FB0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AD174" w14:textId="77777777" w:rsidR="008B1AAA" w:rsidRDefault="008B1AAA" w:rsidP="00BE68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4D469" w14:textId="22D54DE0" w:rsidR="00AE2535" w:rsidRDefault="00AE2535" w:rsidP="00BE689F">
      <w:pPr>
        <w:pStyle w:val="ab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1057889"/>
      <w:bookmarkStart w:id="17" w:name="_Toc11331667"/>
      <w:r w:rsidRPr="008C6A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16"/>
      <w:bookmarkEnd w:id="17"/>
    </w:p>
    <w:p w14:paraId="6C1948F0" w14:textId="77777777" w:rsidR="00BE689F" w:rsidRDefault="00BE689F" w:rsidP="00BE689F">
      <w:pPr>
        <w:pStyle w:val="ab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7ED8E8" w14:textId="4CDC4B1D" w:rsidR="00744610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Информационное общество. Основные понятия </w:t>
      </w:r>
      <w:r w:rsidRPr="00CA3A1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A3A1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 </w:t>
      </w:r>
      <w:r w:rsidRPr="00CA3A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3A11">
        <w:rPr>
          <w:rFonts w:ascii="Times New Roman" w:hAnsi="Times New Roman" w:cs="Times New Roman"/>
          <w:sz w:val="28"/>
          <w:szCs w:val="28"/>
        </w:rPr>
        <w:t>://</w:t>
      </w:r>
      <w:r w:rsidR="0075015F">
        <w:rPr>
          <w:rFonts w:ascii="Times New Roman" w:hAnsi="Times New Roman" w:cs="Times New Roman"/>
          <w:sz w:val="28"/>
          <w:szCs w:val="28"/>
        </w:rPr>
        <w:t xml:space="preserve"> </w:t>
      </w:r>
      <w:r w:rsidRPr="00842506">
        <w:rPr>
          <w:rFonts w:ascii="Times New Roman" w:hAnsi="Times New Roman" w:cs="Times New Roman"/>
          <w:sz w:val="28"/>
          <w:szCs w:val="28"/>
        </w:rPr>
        <w:t>https://www.sites.google.com/site/infobsestvo/</w:t>
      </w:r>
    </w:p>
    <w:p w14:paraId="2660D1E5" w14:textId="0D3FC42A" w:rsidR="00744610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65D3">
        <w:rPr>
          <w:rFonts w:ascii="Times New Roman" w:hAnsi="Times New Roman" w:cs="Times New Roman"/>
          <w:sz w:val="28"/>
          <w:szCs w:val="28"/>
        </w:rPr>
        <w:t xml:space="preserve"> Введение в базы данных. Основные понятия и определения [Электронный ресурс].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C865D3">
        <w:rPr>
          <w:rFonts w:ascii="Times New Roman" w:hAnsi="Times New Roman" w:cs="Times New Roman"/>
          <w:sz w:val="28"/>
          <w:szCs w:val="28"/>
        </w:rPr>
        <w:t xml:space="preserve"> Режим доступа: //</w:t>
      </w:r>
      <w:r w:rsidRPr="00C865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65D3">
        <w:rPr>
          <w:rFonts w:ascii="Times New Roman" w:hAnsi="Times New Roman" w:cs="Times New Roman"/>
          <w:sz w:val="28"/>
          <w:szCs w:val="28"/>
        </w:rPr>
        <w:t xml:space="preserve">:// </w:t>
      </w:r>
      <w:r w:rsidRPr="00C865D3">
        <w:rPr>
          <w:rFonts w:ascii="Times New Roman" w:hAnsi="Times New Roman" w:cs="Times New Roman"/>
          <w:sz w:val="28"/>
        </w:rPr>
        <w:t>https://siblec.ru/informatika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i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vychislitelnaya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tekhnika/bazy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dannykh#1</w:t>
      </w:r>
    </w:p>
    <w:p w14:paraId="31556F5A" w14:textId="516406B8" w:rsidR="00AE2535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 </w:t>
      </w:r>
      <w:r w:rsidR="00AE2535" w:rsidRPr="00C865D3">
        <w:rPr>
          <w:rFonts w:ascii="Times New Roman" w:hAnsi="Times New Roman" w:cs="Times New Roman"/>
          <w:sz w:val="28"/>
          <w:szCs w:val="28"/>
          <w:lang w:eastAsia="ru-RU"/>
        </w:rPr>
        <w:t>Агальцов, В.П. Базы данных: в 2</w:t>
      </w:r>
      <w:r w:rsidR="00D47449"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  <w:lang w:eastAsia="ru-RU"/>
        </w:rPr>
        <w:t xml:space="preserve">х кн.: учебник Кн.2. Распределенные и удаленные базы данных / </w:t>
      </w:r>
      <w:proofErr w:type="gramStart"/>
      <w:r w:rsidR="00AE2535" w:rsidRPr="00C865D3">
        <w:rPr>
          <w:rFonts w:ascii="Times New Roman" w:hAnsi="Times New Roman" w:cs="Times New Roman"/>
          <w:sz w:val="28"/>
          <w:szCs w:val="28"/>
          <w:lang w:eastAsia="ru-RU"/>
        </w:rPr>
        <w:t>В.П.</w:t>
      </w:r>
      <w:proofErr w:type="gramEnd"/>
      <w:r w:rsidR="00AE2535" w:rsidRPr="00C865D3">
        <w:rPr>
          <w:rFonts w:ascii="Times New Roman" w:hAnsi="Times New Roman" w:cs="Times New Roman"/>
          <w:sz w:val="28"/>
          <w:szCs w:val="28"/>
          <w:lang w:eastAsia="ru-RU"/>
        </w:rPr>
        <w:t xml:space="preserve"> Агальцов. </w:t>
      </w:r>
      <w:r w:rsidR="00D47449"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  <w:lang w:eastAsia="ru-RU"/>
        </w:rPr>
        <w:t xml:space="preserve"> М.: ИД "ФОРУМ", ИНФРА</w:t>
      </w:r>
      <w:r w:rsidR="00D47449"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  <w:lang w:eastAsia="ru-RU"/>
        </w:rPr>
        <w:t xml:space="preserve">М, 2016. </w:t>
      </w:r>
    </w:p>
    <w:p w14:paraId="6DA4330E" w14:textId="7B3194D3" w:rsidR="00744610" w:rsidRPr="00744610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65D3">
        <w:rPr>
          <w:rFonts w:ascii="Times New Roman" w:hAnsi="Times New Roman" w:cs="Times New Roman"/>
          <w:sz w:val="28"/>
          <w:szCs w:val="28"/>
        </w:rPr>
        <w:t xml:space="preserve"> История развития баз данных [Электронный ресурс].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C865D3">
        <w:rPr>
          <w:rFonts w:ascii="Times New Roman" w:hAnsi="Times New Roman" w:cs="Times New Roman"/>
          <w:sz w:val="28"/>
          <w:szCs w:val="28"/>
        </w:rPr>
        <w:t xml:space="preserve"> Режим доступа: //</w:t>
      </w:r>
      <w:r w:rsidRPr="00C865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65D3">
        <w:rPr>
          <w:rFonts w:ascii="Times New Roman" w:hAnsi="Times New Roman" w:cs="Times New Roman"/>
          <w:sz w:val="28"/>
          <w:szCs w:val="28"/>
        </w:rPr>
        <w:t>://</w:t>
      </w:r>
      <w:r w:rsidRPr="00C865D3">
        <w:rPr>
          <w:rFonts w:ascii="Times New Roman" w:hAnsi="Times New Roman" w:cs="Times New Roman"/>
          <w:sz w:val="36"/>
          <w:szCs w:val="28"/>
        </w:rPr>
        <w:t xml:space="preserve"> </w:t>
      </w:r>
      <w:r w:rsidRPr="00C865D3">
        <w:rPr>
          <w:rFonts w:ascii="Times New Roman" w:hAnsi="Times New Roman" w:cs="Times New Roman"/>
          <w:sz w:val="28"/>
        </w:rPr>
        <w:t>https://sites.google.com/site/bazadannyh13/istoria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razvitia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baz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dannyh</w:t>
      </w:r>
    </w:p>
    <w:p w14:paraId="793C2F72" w14:textId="5A8C775B" w:rsidR="00AE2535" w:rsidRPr="00C865D3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2535"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2535"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Бегг</w:t>
      </w:r>
      <w:proofErr w:type="spellEnd"/>
      <w:r w:rsidR="00AE2535"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Базы данных. Проектирование, реализация и сопровождение. Теория и практика / К. 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</w:rPr>
        <w:t>Бегг</w:t>
      </w:r>
      <w:proofErr w:type="spellEnd"/>
      <w:r w:rsidR="00AE2535" w:rsidRPr="00C865D3">
        <w:rPr>
          <w:rFonts w:ascii="Times New Roman" w:hAnsi="Times New Roman" w:cs="Times New Roman"/>
          <w:sz w:val="28"/>
          <w:szCs w:val="28"/>
        </w:rPr>
        <w:t xml:space="preserve">, Т. Конноли.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E2535" w:rsidRPr="00C865D3">
        <w:rPr>
          <w:rFonts w:ascii="Times New Roman" w:hAnsi="Times New Roman" w:cs="Times New Roman"/>
          <w:sz w:val="28"/>
          <w:szCs w:val="28"/>
        </w:rPr>
        <w:t>, 2017.</w:t>
      </w:r>
    </w:p>
    <w:p w14:paraId="332674B4" w14:textId="78AB1518" w:rsidR="00744610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86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5" w:history="1">
        <w:proofErr w:type="spellStart"/>
        <w:r w:rsidRPr="00C86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Базалева</w:t>
        </w:r>
        <w:proofErr w:type="spellEnd"/>
        <w:r w:rsidRPr="00C86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О.И</w:t>
        </w:r>
      </w:hyperlink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астерство визуализации данных / О.И. </w:t>
      </w:r>
      <w:proofErr w:type="spellStart"/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>Базалева</w:t>
      </w:r>
      <w:proofErr w:type="spellEnd"/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47449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Диалектика, 2018.</w:t>
      </w:r>
    </w:p>
    <w:p w14:paraId="5DB316A3" w14:textId="1B462AF8" w:rsidR="00744610" w:rsidRPr="00C865D3" w:rsidRDefault="00744610" w:rsidP="00BE689F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Мартишин</w:t>
      </w:r>
      <w:proofErr w:type="spellEnd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Базы данных. Практическое применение СУБД SQL и </w:t>
      </w:r>
      <w:proofErr w:type="spellStart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NoSOL</w:t>
      </w:r>
      <w:proofErr w:type="spellEnd"/>
      <w:r w:rsidR="00D4744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 для применения проектирования информационных систем: Учебное пособие / </w:t>
      </w:r>
      <w:proofErr w:type="spellStart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Мартишин</w:t>
      </w:r>
      <w:proofErr w:type="spellEnd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Симонов </w:t>
      </w:r>
      <w:proofErr w:type="gramStart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</w:t>
      </w:r>
      <w:proofErr w:type="gramEnd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Храпченко М.В. </w:t>
      </w:r>
      <w:r w:rsidR="00D4744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ИД ФОРУМ, НИЦ ИНФРА</w:t>
      </w:r>
      <w:r w:rsidR="00D4744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М, 2017.</w:t>
      </w:r>
    </w:p>
    <w:p w14:paraId="5D7088CA" w14:textId="719F84C4" w:rsidR="00AE2535" w:rsidRPr="00C865D3" w:rsidRDefault="00744610" w:rsidP="00BE689F">
      <w:pPr>
        <w:pStyle w:val="ab"/>
        <w:spacing w:line="360" w:lineRule="auto"/>
        <w:ind w:firstLine="708"/>
        <w:jc w:val="both"/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E2535" w:rsidRPr="00C865D3"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Гордеев, С.И. Организация баз данных в 2 частях. Часть 2 / </w:t>
      </w:r>
      <w:proofErr w:type="gramStart"/>
      <w:r w:rsidR="00AE2535" w:rsidRPr="00C865D3"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>С.И.</w:t>
      </w:r>
      <w:proofErr w:type="gramEnd"/>
      <w:r w:rsidR="00AE2535" w:rsidRPr="00C865D3"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Гордеев, В.Н. Волошина. </w:t>
      </w:r>
      <w:r w:rsidR="00D47449"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="00AE2535" w:rsidRPr="00C865D3"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</w:t>
      </w:r>
      <w:proofErr w:type="spellStart"/>
      <w:r w:rsidR="00AE2535" w:rsidRPr="00C865D3"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AE2535" w:rsidRPr="00C865D3">
        <w:rPr>
          <w:rStyle w:val="value"/>
          <w:rFonts w:ascii="Times New Roman" w:hAnsi="Times New Roman" w:cs="Times New Roman"/>
          <w:sz w:val="28"/>
          <w:szCs w:val="28"/>
          <w:shd w:val="clear" w:color="auto" w:fill="FFFFFF"/>
        </w:rPr>
        <w:t>, 2017.</w:t>
      </w:r>
    </w:p>
    <w:p w14:paraId="4AEE3DF0" w14:textId="39D4D3F6" w:rsidR="00AE2535" w:rsidRDefault="00AE2535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D3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C865D3">
        <w:rPr>
          <w:rFonts w:ascii="Times New Roman" w:hAnsi="Times New Roman" w:cs="Times New Roman"/>
          <w:sz w:val="28"/>
          <w:szCs w:val="28"/>
        </w:rPr>
        <w:t>Илюшечкин</w:t>
      </w:r>
      <w:proofErr w:type="spellEnd"/>
      <w:r w:rsidRPr="00C865D3">
        <w:rPr>
          <w:rFonts w:ascii="Times New Roman" w:hAnsi="Times New Roman" w:cs="Times New Roman"/>
          <w:sz w:val="28"/>
          <w:szCs w:val="28"/>
        </w:rPr>
        <w:t xml:space="preserve">, В.М. Основы использования и проектирования баз данных / В.М. </w:t>
      </w:r>
      <w:proofErr w:type="spellStart"/>
      <w:r w:rsidRPr="00C865D3">
        <w:rPr>
          <w:rFonts w:ascii="Times New Roman" w:hAnsi="Times New Roman" w:cs="Times New Roman"/>
          <w:sz w:val="28"/>
          <w:szCs w:val="28"/>
        </w:rPr>
        <w:t>Илюшечкин</w:t>
      </w:r>
      <w:proofErr w:type="spellEnd"/>
      <w:r w:rsidRPr="00C865D3">
        <w:rPr>
          <w:rFonts w:ascii="Times New Roman" w:hAnsi="Times New Roman" w:cs="Times New Roman"/>
          <w:sz w:val="28"/>
          <w:szCs w:val="28"/>
        </w:rPr>
        <w:t xml:space="preserve">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C865D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C865D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865D3">
        <w:rPr>
          <w:rFonts w:ascii="Times New Roman" w:hAnsi="Times New Roman" w:cs="Times New Roman"/>
          <w:sz w:val="28"/>
          <w:szCs w:val="28"/>
        </w:rPr>
        <w:t>, 2016.</w:t>
      </w:r>
    </w:p>
    <w:p w14:paraId="759B25D0" w14:textId="505A5E01" w:rsidR="00744610" w:rsidRPr="00C865D3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65D3">
        <w:rPr>
          <w:rFonts w:ascii="Arial" w:hAnsi="Arial" w:cs="Arial"/>
          <w:sz w:val="33"/>
          <w:szCs w:val="33"/>
        </w:rPr>
        <w:t> </w:t>
      </w:r>
      <w:r w:rsidRPr="00C865D3">
        <w:rPr>
          <w:rFonts w:ascii="Times New Roman" w:hAnsi="Times New Roman" w:cs="Times New Roman"/>
          <w:sz w:val="28"/>
          <w:szCs w:val="28"/>
        </w:rPr>
        <w:t xml:space="preserve">Реляционный способ доступа к базе данных. Основные сведения о языке SQL [Электронный ресурс].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C865D3">
        <w:rPr>
          <w:rFonts w:ascii="Times New Roman" w:hAnsi="Times New Roman" w:cs="Times New Roman"/>
          <w:sz w:val="28"/>
          <w:szCs w:val="28"/>
        </w:rPr>
        <w:t xml:space="preserve"> Режим доступа: //</w:t>
      </w:r>
      <w:r w:rsidRPr="00C865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65D3">
        <w:rPr>
          <w:rFonts w:ascii="Times New Roman" w:hAnsi="Times New Roman" w:cs="Times New Roman"/>
          <w:sz w:val="28"/>
          <w:szCs w:val="28"/>
        </w:rPr>
        <w:t xml:space="preserve">:// </w:t>
      </w:r>
      <w:r w:rsidRPr="00C865D3">
        <w:rPr>
          <w:rFonts w:ascii="Times New Roman" w:hAnsi="Times New Roman" w:cs="Times New Roman"/>
          <w:sz w:val="28"/>
        </w:rPr>
        <w:t>https://siblec.ru/informatika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i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vychislitelnaya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tekhnika/bazy</w:t>
      </w:r>
      <w:r w:rsidR="00D47449">
        <w:rPr>
          <w:rFonts w:ascii="Times New Roman" w:hAnsi="Times New Roman" w:cs="Times New Roman"/>
          <w:sz w:val="28"/>
        </w:rPr>
        <w:t>−</w:t>
      </w:r>
      <w:r w:rsidRPr="00C865D3">
        <w:rPr>
          <w:rFonts w:ascii="Times New Roman" w:hAnsi="Times New Roman" w:cs="Times New Roman"/>
          <w:sz w:val="28"/>
        </w:rPr>
        <w:t>dannykh#7</w:t>
      </w:r>
    </w:p>
    <w:p w14:paraId="76BE4683" w14:textId="3267C229" w:rsidR="00AE2535" w:rsidRPr="00C865D3" w:rsidRDefault="00AE2535" w:rsidP="00BE689F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D3">
        <w:rPr>
          <w:rFonts w:ascii="Times New Roman" w:hAnsi="Times New Roman" w:cs="Times New Roman"/>
          <w:sz w:val="28"/>
          <w:szCs w:val="28"/>
        </w:rPr>
        <w:t xml:space="preserve">11 </w:t>
      </w:r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Кузнецов, С.Д. Базы данных: учебник / </w:t>
      </w:r>
      <w:proofErr w:type="gramStart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</w:t>
      </w:r>
      <w:proofErr w:type="gramEnd"/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Кузнецов. </w:t>
      </w:r>
      <w:r w:rsidR="00D4744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8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Академия, 2012.</w:t>
      </w:r>
    </w:p>
    <w:p w14:paraId="5CE8DE2B" w14:textId="50046995" w:rsidR="00744610" w:rsidRPr="00C865D3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C8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5D3">
        <w:rPr>
          <w:rFonts w:ascii="Times New Roman" w:hAnsi="Times New Roman" w:cs="Times New Roman"/>
          <w:sz w:val="28"/>
          <w:szCs w:val="28"/>
        </w:rPr>
        <w:t>Уидом</w:t>
      </w:r>
      <w:proofErr w:type="spellEnd"/>
      <w:r w:rsidRPr="00C865D3">
        <w:rPr>
          <w:rFonts w:ascii="Times New Roman" w:hAnsi="Times New Roman" w:cs="Times New Roman"/>
          <w:sz w:val="28"/>
          <w:szCs w:val="28"/>
        </w:rPr>
        <w:t xml:space="preserve">, Д. Реляционные базы данных / </w:t>
      </w:r>
      <w:proofErr w:type="spellStart"/>
      <w:r w:rsidRPr="00C865D3">
        <w:rPr>
          <w:rFonts w:ascii="Times New Roman" w:hAnsi="Times New Roman" w:cs="Times New Roman"/>
          <w:sz w:val="28"/>
          <w:szCs w:val="28"/>
        </w:rPr>
        <w:t>Уидом</w:t>
      </w:r>
      <w:proofErr w:type="spellEnd"/>
      <w:r w:rsidRPr="00C865D3">
        <w:rPr>
          <w:rFonts w:ascii="Times New Roman" w:hAnsi="Times New Roman" w:cs="Times New Roman"/>
          <w:sz w:val="28"/>
          <w:szCs w:val="28"/>
        </w:rPr>
        <w:t xml:space="preserve"> Дженнифер, Ульман Джеффри Д.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Pr="00C865D3">
        <w:rPr>
          <w:rFonts w:ascii="Times New Roman" w:hAnsi="Times New Roman" w:cs="Times New Roman"/>
          <w:sz w:val="28"/>
          <w:szCs w:val="28"/>
        </w:rPr>
        <w:t xml:space="preserve"> 2014.</w:t>
      </w:r>
    </w:p>
    <w:p w14:paraId="51C8D88E" w14:textId="1F0F7E53" w:rsidR="00AE2535" w:rsidRPr="00C865D3" w:rsidRDefault="00AE2535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4461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Осипов, Д.Л. Технологии проектирования баз данных / </w:t>
      </w:r>
      <w:proofErr w:type="gramStart"/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>Д.Л.</w:t>
      </w:r>
      <w:proofErr w:type="gramEnd"/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Осипов. </w:t>
      </w:r>
      <w:r w:rsidR="00D47449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ДМК</w:t>
      </w:r>
      <w:r w:rsidR="00D47449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Пресс, 2019.</w:t>
      </w:r>
    </w:p>
    <w:p w14:paraId="2162D0E5" w14:textId="04F3284B" w:rsidR="00AE2535" w:rsidRPr="00C865D3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 Создание базы данных [Электронный ресурс].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 Режим доступа: //</w:t>
      </w:r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E2535" w:rsidRPr="00C865D3">
        <w:rPr>
          <w:rFonts w:ascii="Times New Roman" w:hAnsi="Times New Roman" w:cs="Times New Roman"/>
          <w:sz w:val="28"/>
          <w:szCs w:val="28"/>
        </w:rPr>
        <w:t>://</w:t>
      </w:r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E2535" w:rsidRPr="00C865D3">
        <w:rPr>
          <w:rFonts w:ascii="Times New Roman" w:hAnsi="Times New Roman" w:cs="Times New Roman"/>
          <w:sz w:val="28"/>
          <w:szCs w:val="28"/>
        </w:rPr>
        <w:t>://</w:t>
      </w:r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E2535" w:rsidRPr="00C865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spellEnd"/>
      <w:r w:rsidR="00AE2535" w:rsidRPr="00C865D3">
        <w:rPr>
          <w:rFonts w:ascii="Times New Roman" w:hAnsi="Times New Roman" w:cs="Times New Roman"/>
          <w:sz w:val="28"/>
          <w:szCs w:val="28"/>
        </w:rPr>
        <w:t>.</w:t>
      </w:r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E2535" w:rsidRPr="00C865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7449">
        <w:rPr>
          <w:rFonts w:ascii="Times New Roman" w:hAnsi="Times New Roman" w:cs="Times New Roman"/>
          <w:sz w:val="28"/>
          <w:szCs w:val="28"/>
        </w:rPr>
        <w:t>−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E2535" w:rsidRPr="00C865D3">
        <w:rPr>
          <w:rFonts w:ascii="Times New Roman" w:hAnsi="Times New Roman" w:cs="Times New Roman"/>
          <w:sz w:val="28"/>
          <w:szCs w:val="28"/>
        </w:rPr>
        <w:t>/</w:t>
      </w:r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AE2535" w:rsidRPr="00C865D3">
        <w:rPr>
          <w:rFonts w:ascii="Times New Roman" w:hAnsi="Times New Roman" w:cs="Times New Roman"/>
          <w:sz w:val="28"/>
          <w:szCs w:val="28"/>
        </w:rPr>
        <w:t>/</w:t>
      </w:r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default</w:t>
      </w:r>
      <w:r w:rsidR="00AE2535" w:rsidRPr="00C865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</w:p>
    <w:p w14:paraId="66F4B0FD" w14:textId="3DD39B10" w:rsidR="00AE2535" w:rsidRPr="00C865D3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</w:rPr>
        <w:t>Стружкин</w:t>
      </w:r>
      <w:proofErr w:type="spellEnd"/>
      <w:r w:rsidR="00AE2535" w:rsidRPr="00C865D3">
        <w:rPr>
          <w:rFonts w:ascii="Times New Roman" w:hAnsi="Times New Roman" w:cs="Times New Roman"/>
          <w:sz w:val="28"/>
          <w:szCs w:val="28"/>
        </w:rPr>
        <w:t xml:space="preserve">, Н.П. Базы данных: проектирование. Практикум. Учебное пособие для академического бакалавриата / Н.П. </w:t>
      </w:r>
      <w:proofErr w:type="spellStart"/>
      <w:r w:rsidR="00AE2535" w:rsidRPr="00C865D3">
        <w:rPr>
          <w:rFonts w:ascii="Times New Roman" w:hAnsi="Times New Roman" w:cs="Times New Roman"/>
          <w:sz w:val="28"/>
          <w:szCs w:val="28"/>
        </w:rPr>
        <w:t>Стружкин</w:t>
      </w:r>
      <w:proofErr w:type="spellEnd"/>
      <w:r w:rsidR="00AE2535" w:rsidRPr="00C865D3">
        <w:rPr>
          <w:rFonts w:ascii="Times New Roman" w:hAnsi="Times New Roman" w:cs="Times New Roman"/>
          <w:sz w:val="28"/>
          <w:szCs w:val="28"/>
        </w:rPr>
        <w:t xml:space="preserve">, В.В. Годин.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 2016.</w:t>
      </w:r>
    </w:p>
    <w:p w14:paraId="5436C4E8" w14:textId="1D10692B" w:rsidR="00AE2535" w:rsidRPr="00C865D3" w:rsidRDefault="0074461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E2535" w:rsidRPr="00C865D3">
        <w:rPr>
          <w:rFonts w:ascii="Times New Roman" w:hAnsi="Times New Roman" w:cs="Times New Roman"/>
          <w:sz w:val="28"/>
          <w:szCs w:val="28"/>
        </w:rPr>
        <w:t xml:space="preserve"> Тарасов, С.В. </w:t>
      </w:r>
      <w:r w:rsidR="00AE2535"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СУБД для программиста. Базы данных изнутри / </w:t>
      </w:r>
      <w:proofErr w:type="gramStart"/>
      <w:r w:rsidR="00AE2535"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>С.В.</w:t>
      </w:r>
      <w:proofErr w:type="gramEnd"/>
      <w:r w:rsidR="00AE2535"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Тарасов. </w:t>
      </w:r>
      <w:r w:rsidR="00D47449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Солон</w:t>
      </w:r>
      <w:r w:rsidR="00D47449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="00AE2535" w:rsidRPr="00C865D3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пресс, 2015.</w:t>
      </w:r>
    </w:p>
    <w:p w14:paraId="1A1D58BE" w14:textId="3D961BC9" w:rsidR="00037141" w:rsidRDefault="009615ED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ED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Программные системы управления базами данных. </w:t>
      </w:r>
      <w:r w:rsidRPr="0074461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446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4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 </w:t>
      </w:r>
      <w:r w:rsidRPr="0074461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4610">
        <w:rPr>
          <w:rFonts w:ascii="Times New Roman" w:hAnsi="Times New Roman" w:cs="Times New Roman"/>
          <w:sz w:val="28"/>
          <w:szCs w:val="28"/>
        </w:rPr>
        <w:t>://</w:t>
      </w:r>
      <w:r w:rsidRPr="009615ED">
        <w:rPr>
          <w:rFonts w:ascii="Times New Roman" w:hAnsi="Times New Roman" w:cs="Times New Roman"/>
          <w:sz w:val="28"/>
          <w:szCs w:val="28"/>
        </w:rPr>
        <w:t xml:space="preserve"> </w:t>
      </w:r>
      <w:r w:rsidR="00FF42D2" w:rsidRPr="00C97DBA">
        <w:rPr>
          <w:rFonts w:ascii="Times New Roman" w:hAnsi="Times New Roman" w:cs="Times New Roman"/>
          <w:sz w:val="28"/>
          <w:szCs w:val="28"/>
        </w:rPr>
        <w:t>https://studfiles.net/preview/6326811/page:18/</w:t>
      </w:r>
    </w:p>
    <w:p w14:paraId="5E58728C" w14:textId="46D770B8" w:rsidR="00FF42D2" w:rsidRPr="00611A19" w:rsidRDefault="00FF42D2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D2">
        <w:rPr>
          <w:rFonts w:ascii="Times New Roman" w:hAnsi="Times New Roman" w:cs="Times New Roman"/>
          <w:sz w:val="28"/>
          <w:szCs w:val="28"/>
        </w:rPr>
        <w:t>18</w:t>
      </w:r>
      <w:r w:rsidR="002C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880">
        <w:rPr>
          <w:rFonts w:ascii="Times New Roman" w:hAnsi="Times New Roman" w:cs="Times New Roman"/>
          <w:sz w:val="28"/>
          <w:szCs w:val="28"/>
        </w:rPr>
        <w:t>МойСклад</w:t>
      </w:r>
      <w:proofErr w:type="spellEnd"/>
      <w:r w:rsidR="002C6880">
        <w:rPr>
          <w:rFonts w:ascii="Times New Roman" w:hAnsi="Times New Roman" w:cs="Times New Roman"/>
          <w:sz w:val="28"/>
          <w:szCs w:val="28"/>
        </w:rPr>
        <w:t xml:space="preserve"> – Облачный сервис для складского учета. </w:t>
      </w:r>
      <w:r w:rsidR="002C6880" w:rsidRPr="002C6880">
        <w:rPr>
          <w:rFonts w:ascii="Times New Roman" w:hAnsi="Times New Roman" w:cs="Times New Roman"/>
          <w:sz w:val="28"/>
          <w:szCs w:val="28"/>
        </w:rPr>
        <w:t>[</w:t>
      </w:r>
      <w:r w:rsidR="002C6880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6880" w:rsidRPr="002C6880">
        <w:rPr>
          <w:rFonts w:ascii="Times New Roman" w:hAnsi="Times New Roman" w:cs="Times New Roman"/>
          <w:sz w:val="28"/>
          <w:szCs w:val="28"/>
        </w:rPr>
        <w:t>]</w:t>
      </w:r>
      <w:r w:rsidR="002C6880">
        <w:rPr>
          <w:rFonts w:ascii="Times New Roman" w:hAnsi="Times New Roman" w:cs="Times New Roman"/>
          <w:sz w:val="28"/>
          <w:szCs w:val="28"/>
        </w:rPr>
        <w:t xml:space="preserve">. – Режим доступа </w:t>
      </w:r>
      <w:r w:rsidR="002C6880" w:rsidRPr="002C6880">
        <w:rPr>
          <w:rFonts w:ascii="Times New Roman" w:hAnsi="Times New Roman" w:cs="Times New Roman"/>
          <w:sz w:val="28"/>
          <w:szCs w:val="28"/>
        </w:rPr>
        <w:t>//</w:t>
      </w:r>
      <w:r w:rsidR="002C688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C6880" w:rsidRPr="002C6880">
        <w:rPr>
          <w:rFonts w:ascii="Times New Roman" w:hAnsi="Times New Roman" w:cs="Times New Roman"/>
          <w:sz w:val="28"/>
          <w:szCs w:val="28"/>
        </w:rPr>
        <w:t>://</w:t>
      </w:r>
      <w:r w:rsidRPr="00FF42D2">
        <w:rPr>
          <w:rFonts w:ascii="Times New Roman" w:hAnsi="Times New Roman" w:cs="Times New Roman"/>
          <w:sz w:val="28"/>
          <w:szCs w:val="28"/>
        </w:rPr>
        <w:t xml:space="preserve"> </w:t>
      </w:r>
      <w:r w:rsidRPr="00C97D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97DBA">
        <w:rPr>
          <w:rFonts w:ascii="Times New Roman" w:hAnsi="Times New Roman" w:cs="Times New Roman"/>
          <w:sz w:val="28"/>
          <w:szCs w:val="28"/>
        </w:rPr>
        <w:t>://</w:t>
      </w:r>
      <w:r w:rsidRPr="00C97D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97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7DBA">
        <w:rPr>
          <w:rFonts w:ascii="Times New Roman" w:hAnsi="Times New Roman" w:cs="Times New Roman"/>
          <w:sz w:val="28"/>
          <w:szCs w:val="28"/>
          <w:lang w:val="en-US"/>
        </w:rPr>
        <w:t>moysklad</w:t>
      </w:r>
      <w:proofErr w:type="spellEnd"/>
      <w:r w:rsidRPr="00C97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7D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97DBA">
        <w:rPr>
          <w:rFonts w:ascii="Times New Roman" w:hAnsi="Times New Roman" w:cs="Times New Roman"/>
          <w:sz w:val="28"/>
          <w:szCs w:val="28"/>
        </w:rPr>
        <w:t>/</w:t>
      </w:r>
      <w:r w:rsidR="00611A19">
        <w:rPr>
          <w:rFonts w:ascii="Times New Roman" w:hAnsi="Times New Roman" w:cs="Times New Roman"/>
          <w:sz w:val="28"/>
          <w:szCs w:val="28"/>
        </w:rPr>
        <w:t>.</w:t>
      </w:r>
    </w:p>
    <w:p w14:paraId="65117568" w14:textId="26E6DDE2" w:rsidR="00FF42D2" w:rsidRPr="00611A19" w:rsidRDefault="00FF42D2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880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2C6880">
        <w:rPr>
          <w:rFonts w:ascii="Times New Roman" w:hAnsi="Times New Roman" w:cs="Times New Roman"/>
          <w:sz w:val="28"/>
          <w:szCs w:val="28"/>
        </w:rPr>
        <w:t>Контур.Склад</w:t>
      </w:r>
      <w:proofErr w:type="spellEnd"/>
      <w:r w:rsidR="002C6880">
        <w:rPr>
          <w:rFonts w:ascii="Times New Roman" w:hAnsi="Times New Roman" w:cs="Times New Roman"/>
          <w:sz w:val="28"/>
          <w:szCs w:val="28"/>
        </w:rPr>
        <w:t xml:space="preserve"> – программное обеспечение для складского учета от компании Контур</w:t>
      </w:r>
      <w:r w:rsidR="00404EC6">
        <w:rPr>
          <w:rFonts w:ascii="Times New Roman" w:hAnsi="Times New Roman" w:cs="Times New Roman"/>
          <w:sz w:val="28"/>
          <w:szCs w:val="28"/>
        </w:rPr>
        <w:t xml:space="preserve">. </w:t>
      </w:r>
      <w:r w:rsidR="00404EC6" w:rsidRPr="00404EC6">
        <w:rPr>
          <w:rFonts w:ascii="Times New Roman" w:hAnsi="Times New Roman" w:cs="Times New Roman"/>
          <w:sz w:val="28"/>
          <w:szCs w:val="28"/>
        </w:rPr>
        <w:t>[</w:t>
      </w:r>
      <w:r w:rsidR="00404EC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04EC6" w:rsidRPr="00404EC6">
        <w:rPr>
          <w:rFonts w:ascii="Times New Roman" w:hAnsi="Times New Roman" w:cs="Times New Roman"/>
          <w:sz w:val="28"/>
          <w:szCs w:val="28"/>
        </w:rPr>
        <w:t>]</w:t>
      </w:r>
      <w:r w:rsidR="00404EC6">
        <w:rPr>
          <w:rFonts w:ascii="Times New Roman" w:hAnsi="Times New Roman" w:cs="Times New Roman"/>
          <w:sz w:val="28"/>
          <w:szCs w:val="28"/>
        </w:rPr>
        <w:t xml:space="preserve">. – Режим доступа </w:t>
      </w:r>
      <w:r w:rsidR="00404EC6" w:rsidRPr="00404EC6">
        <w:rPr>
          <w:rFonts w:ascii="Times New Roman" w:hAnsi="Times New Roman" w:cs="Times New Roman"/>
          <w:sz w:val="28"/>
          <w:szCs w:val="28"/>
        </w:rPr>
        <w:t>//</w:t>
      </w:r>
      <w:r w:rsidR="00404EC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04EC6" w:rsidRPr="00404EC6">
        <w:rPr>
          <w:rFonts w:ascii="Times New Roman" w:hAnsi="Times New Roman" w:cs="Times New Roman"/>
          <w:sz w:val="28"/>
          <w:szCs w:val="28"/>
        </w:rPr>
        <w:t xml:space="preserve">:// </w:t>
      </w:r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04EC6" w:rsidRPr="00C97DB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kontur</w:t>
      </w:r>
      <w:proofErr w:type="spellEnd"/>
      <w:r w:rsidR="00404EC6" w:rsidRPr="00C97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04EC6" w:rsidRPr="00C97D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sklad</w:t>
      </w:r>
      <w:proofErr w:type="spellEnd"/>
      <w:r w:rsidR="00611A19">
        <w:rPr>
          <w:rFonts w:ascii="Times New Roman" w:hAnsi="Times New Roman" w:cs="Times New Roman"/>
          <w:sz w:val="28"/>
          <w:szCs w:val="28"/>
        </w:rPr>
        <w:t>.</w:t>
      </w:r>
    </w:p>
    <w:p w14:paraId="474A1D6F" w14:textId="70EEB8FA" w:rsidR="002C6880" w:rsidRPr="00611A19" w:rsidRDefault="00404EC6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C6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Фирма 1С. </w:t>
      </w:r>
      <w:r w:rsidRPr="00404EC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04EC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 </w:t>
      </w:r>
      <w:r w:rsidRPr="00404E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04EC6">
        <w:rPr>
          <w:rFonts w:ascii="Times New Roman" w:hAnsi="Times New Roman" w:cs="Times New Roman"/>
          <w:sz w:val="28"/>
          <w:szCs w:val="28"/>
        </w:rPr>
        <w:t xml:space="preserve">:// </w:t>
      </w:r>
      <w:r w:rsidRPr="00C97D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97DBA">
        <w:rPr>
          <w:rFonts w:ascii="Times New Roman" w:hAnsi="Times New Roman" w:cs="Times New Roman"/>
          <w:sz w:val="28"/>
          <w:szCs w:val="28"/>
        </w:rPr>
        <w:t>://1</w:t>
      </w:r>
      <w:r w:rsidRPr="00C97D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7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7D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1A19">
        <w:rPr>
          <w:rFonts w:ascii="Times New Roman" w:hAnsi="Times New Roman" w:cs="Times New Roman"/>
          <w:sz w:val="28"/>
          <w:szCs w:val="28"/>
        </w:rPr>
        <w:t>.</w:t>
      </w:r>
    </w:p>
    <w:p w14:paraId="566FA091" w14:textId="349E7ACB" w:rsidR="002C6880" w:rsidRPr="00611A19" w:rsidRDefault="00404EC6" w:rsidP="00404EC6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C6">
        <w:rPr>
          <w:rFonts w:ascii="Times New Roman" w:hAnsi="Times New Roman" w:cs="Times New Roman"/>
          <w:sz w:val="28"/>
          <w:szCs w:val="28"/>
        </w:rPr>
        <w:t>21</w:t>
      </w:r>
      <w:r w:rsidR="00611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EC6">
        <w:rPr>
          <w:rFonts w:ascii="Times New Roman" w:hAnsi="Times New Roman" w:cs="Times New Roman"/>
          <w:sz w:val="28"/>
          <w:szCs w:val="28"/>
        </w:rPr>
        <w:t>БУХта</w:t>
      </w:r>
      <w:proofErr w:type="spellEnd"/>
      <w:r w:rsidRPr="00404EC6">
        <w:rPr>
          <w:rFonts w:ascii="Times New Roman" w:hAnsi="Times New Roman" w:cs="Times New Roman"/>
          <w:sz w:val="28"/>
          <w:szCs w:val="28"/>
        </w:rPr>
        <w:t>. Автоматизированная система управления складом. [Электронный ресурс]. – Режим доступа //</w:t>
      </w:r>
      <w:r w:rsidRPr="00404EC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04EC6">
        <w:rPr>
          <w:rFonts w:ascii="Times New Roman" w:hAnsi="Times New Roman" w:cs="Times New Roman"/>
          <w:sz w:val="28"/>
          <w:szCs w:val="28"/>
        </w:rPr>
        <w:t xml:space="preserve">:// </w:t>
      </w:r>
      <w:r w:rsidRPr="00C97D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97DB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97DBA">
        <w:rPr>
          <w:rFonts w:ascii="Times New Roman" w:hAnsi="Times New Roman" w:cs="Times New Roman"/>
          <w:sz w:val="28"/>
          <w:szCs w:val="28"/>
          <w:lang w:val="en-US"/>
        </w:rPr>
        <w:t>buhta</w:t>
      </w:r>
      <w:proofErr w:type="spellEnd"/>
      <w:r w:rsidRPr="00C97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7D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1A19">
        <w:rPr>
          <w:rFonts w:ascii="Times New Roman" w:hAnsi="Times New Roman" w:cs="Times New Roman"/>
          <w:sz w:val="28"/>
          <w:szCs w:val="28"/>
        </w:rPr>
        <w:t>.</w:t>
      </w:r>
    </w:p>
    <w:p w14:paraId="43EA0767" w14:textId="110072A2" w:rsidR="002C6880" w:rsidRPr="00611A19" w:rsidRDefault="002C688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C6">
        <w:rPr>
          <w:rFonts w:ascii="Times New Roman" w:hAnsi="Times New Roman" w:cs="Times New Roman"/>
          <w:sz w:val="28"/>
          <w:szCs w:val="28"/>
        </w:rPr>
        <w:t>22</w:t>
      </w:r>
      <w:r w:rsidR="00404EC6" w:rsidRPr="00404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EC6" w:rsidRPr="00404EC6">
        <w:rPr>
          <w:rFonts w:ascii="Times New Roman" w:hAnsi="Times New Roman" w:cs="Times New Roman"/>
          <w:sz w:val="28"/>
          <w:szCs w:val="28"/>
        </w:rPr>
        <w:t>СуперСклад</w:t>
      </w:r>
      <w:proofErr w:type="spellEnd"/>
      <w:r w:rsidR="00404EC6" w:rsidRPr="00404EC6">
        <w:rPr>
          <w:rFonts w:ascii="Times New Roman" w:hAnsi="Times New Roman" w:cs="Times New Roman"/>
          <w:sz w:val="28"/>
          <w:szCs w:val="28"/>
        </w:rPr>
        <w:t xml:space="preserve"> – простое ПО для складского учета.</w:t>
      </w:r>
      <w:r w:rsidR="00611A19">
        <w:rPr>
          <w:rFonts w:ascii="Times New Roman" w:hAnsi="Times New Roman" w:cs="Times New Roman"/>
          <w:sz w:val="28"/>
          <w:szCs w:val="28"/>
        </w:rPr>
        <w:t xml:space="preserve"> </w:t>
      </w:r>
      <w:r w:rsidR="00611A19" w:rsidRPr="00404EC6">
        <w:rPr>
          <w:rFonts w:ascii="Times New Roman" w:hAnsi="Times New Roman" w:cs="Times New Roman"/>
          <w:sz w:val="28"/>
          <w:szCs w:val="28"/>
        </w:rPr>
        <w:t>[Электронный ресурс]. – Режим доступа //</w:t>
      </w:r>
      <w:r w:rsidR="00611A19" w:rsidRPr="00404EC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11A19" w:rsidRPr="00404EC6">
        <w:rPr>
          <w:rFonts w:ascii="Times New Roman" w:hAnsi="Times New Roman" w:cs="Times New Roman"/>
          <w:sz w:val="28"/>
          <w:szCs w:val="28"/>
        </w:rPr>
        <w:t>:/</w:t>
      </w:r>
      <w:proofErr w:type="gramStart"/>
      <w:r w:rsidR="00611A19" w:rsidRPr="00404EC6">
        <w:rPr>
          <w:rFonts w:ascii="Times New Roman" w:hAnsi="Times New Roman" w:cs="Times New Roman"/>
          <w:sz w:val="28"/>
          <w:szCs w:val="28"/>
        </w:rPr>
        <w:t>/</w:t>
      </w:r>
      <w:r w:rsidR="00611A19">
        <w:rPr>
          <w:rFonts w:ascii="Times New Roman" w:hAnsi="Times New Roman" w:cs="Times New Roman"/>
          <w:sz w:val="28"/>
          <w:szCs w:val="28"/>
        </w:rPr>
        <w:t xml:space="preserve"> </w:t>
      </w:r>
      <w:r w:rsidR="00404EC6" w:rsidRPr="00404EC6">
        <w:rPr>
          <w:rFonts w:ascii="Times New Roman" w:hAnsi="Times New Roman" w:cs="Times New Roman"/>
          <w:sz w:val="28"/>
          <w:szCs w:val="28"/>
        </w:rPr>
        <w:t xml:space="preserve"> </w:t>
      </w:r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04EC6" w:rsidRPr="00C97DB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sklad</w:t>
      </w:r>
      <w:proofErr w:type="spellEnd"/>
      <w:proofErr w:type="gramEnd"/>
      <w:r w:rsidR="00C97DBA">
        <w:rPr>
          <w:rFonts w:ascii="Times New Roman" w:hAnsi="Times New Roman" w:cs="Times New Roman"/>
          <w:sz w:val="28"/>
          <w:szCs w:val="28"/>
        </w:rPr>
        <w:t>−</w:t>
      </w:r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prog</w:t>
      </w:r>
      <w:r w:rsidR="00404EC6" w:rsidRPr="00C97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4EC6" w:rsidRPr="00C97D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1A19">
        <w:rPr>
          <w:rFonts w:ascii="Times New Roman" w:hAnsi="Times New Roman" w:cs="Times New Roman"/>
          <w:sz w:val="28"/>
          <w:szCs w:val="28"/>
        </w:rPr>
        <w:t>.</w:t>
      </w:r>
    </w:p>
    <w:p w14:paraId="4EBD5D83" w14:textId="77777777" w:rsidR="002C6880" w:rsidRPr="00404EC6" w:rsidRDefault="002C6880" w:rsidP="00BE689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6880" w:rsidRPr="00404EC6" w:rsidSect="00507151">
      <w:footerReference w:type="default" r:id="rId5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0F74A" w14:textId="77777777" w:rsidR="00081586" w:rsidRDefault="00081586" w:rsidP="00FC10A1">
      <w:pPr>
        <w:spacing w:after="0" w:line="240" w:lineRule="auto"/>
      </w:pPr>
      <w:r>
        <w:separator/>
      </w:r>
    </w:p>
  </w:endnote>
  <w:endnote w:type="continuationSeparator" w:id="0">
    <w:p w14:paraId="51AB71F4" w14:textId="77777777" w:rsidR="00081586" w:rsidRDefault="00081586" w:rsidP="00F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672190"/>
      <w:docPartObj>
        <w:docPartGallery w:val="Page Numbers (Bottom of Page)"/>
        <w:docPartUnique/>
      </w:docPartObj>
    </w:sdtPr>
    <w:sdtEndPr/>
    <w:sdtContent>
      <w:p w14:paraId="752AF53D" w14:textId="3BEB349A" w:rsidR="00EC7535" w:rsidRDefault="00EC75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B5B44" w14:textId="77777777" w:rsidR="00EC7535" w:rsidRDefault="00EC7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2C33A" w14:textId="77777777" w:rsidR="00081586" w:rsidRDefault="00081586" w:rsidP="00FC10A1">
      <w:pPr>
        <w:spacing w:after="0" w:line="240" w:lineRule="auto"/>
      </w:pPr>
      <w:r>
        <w:separator/>
      </w:r>
    </w:p>
  </w:footnote>
  <w:footnote w:type="continuationSeparator" w:id="0">
    <w:p w14:paraId="75E9F432" w14:textId="77777777" w:rsidR="00081586" w:rsidRDefault="00081586" w:rsidP="00FC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4A95"/>
    <w:multiLevelType w:val="hybridMultilevel"/>
    <w:tmpl w:val="D4B6EEAE"/>
    <w:lvl w:ilvl="0" w:tplc="5CD4917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087E72"/>
    <w:multiLevelType w:val="hybridMultilevel"/>
    <w:tmpl w:val="7C0C571A"/>
    <w:lvl w:ilvl="0" w:tplc="5CD4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5C199C"/>
    <w:multiLevelType w:val="hybridMultilevel"/>
    <w:tmpl w:val="582C1B4A"/>
    <w:lvl w:ilvl="0" w:tplc="5CD491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2C69AA"/>
    <w:multiLevelType w:val="hybridMultilevel"/>
    <w:tmpl w:val="BB88FDBC"/>
    <w:lvl w:ilvl="0" w:tplc="5CD491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E5A11"/>
    <w:multiLevelType w:val="hybridMultilevel"/>
    <w:tmpl w:val="0D920C2E"/>
    <w:lvl w:ilvl="0" w:tplc="5CD4917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DF653E"/>
    <w:multiLevelType w:val="hybridMultilevel"/>
    <w:tmpl w:val="731ED0AC"/>
    <w:lvl w:ilvl="0" w:tplc="5CD4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2D0F"/>
    <w:multiLevelType w:val="hybridMultilevel"/>
    <w:tmpl w:val="97B43ED0"/>
    <w:lvl w:ilvl="0" w:tplc="5CD491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F7C59"/>
    <w:multiLevelType w:val="hybridMultilevel"/>
    <w:tmpl w:val="91B08C72"/>
    <w:lvl w:ilvl="0" w:tplc="5CD491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2F5ACB"/>
    <w:multiLevelType w:val="hybridMultilevel"/>
    <w:tmpl w:val="C3F060B8"/>
    <w:lvl w:ilvl="0" w:tplc="5CD491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5C5FCF"/>
    <w:multiLevelType w:val="hybridMultilevel"/>
    <w:tmpl w:val="A94C4508"/>
    <w:lvl w:ilvl="0" w:tplc="5CD49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2399"/>
    <w:multiLevelType w:val="hybridMultilevel"/>
    <w:tmpl w:val="A574F848"/>
    <w:lvl w:ilvl="0" w:tplc="5CD49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6C"/>
    <w:rsid w:val="000118D8"/>
    <w:rsid w:val="00017D40"/>
    <w:rsid w:val="00034A4B"/>
    <w:rsid w:val="00037141"/>
    <w:rsid w:val="00044B8F"/>
    <w:rsid w:val="00066825"/>
    <w:rsid w:val="00071395"/>
    <w:rsid w:val="00072047"/>
    <w:rsid w:val="00080BFA"/>
    <w:rsid w:val="00081586"/>
    <w:rsid w:val="000826BD"/>
    <w:rsid w:val="00091BE1"/>
    <w:rsid w:val="00096D49"/>
    <w:rsid w:val="000A3BD2"/>
    <w:rsid w:val="000C3DCC"/>
    <w:rsid w:val="000E042F"/>
    <w:rsid w:val="000F3FB0"/>
    <w:rsid w:val="001070FD"/>
    <w:rsid w:val="001147AB"/>
    <w:rsid w:val="0012510E"/>
    <w:rsid w:val="00127219"/>
    <w:rsid w:val="0013179B"/>
    <w:rsid w:val="001548FB"/>
    <w:rsid w:val="00173702"/>
    <w:rsid w:val="00173D74"/>
    <w:rsid w:val="001B3B8D"/>
    <w:rsid w:val="001B3F93"/>
    <w:rsid w:val="001C43B5"/>
    <w:rsid w:val="001D1001"/>
    <w:rsid w:val="001D2DA3"/>
    <w:rsid w:val="001E2D73"/>
    <w:rsid w:val="001E4060"/>
    <w:rsid w:val="001E7AD0"/>
    <w:rsid w:val="0021449D"/>
    <w:rsid w:val="00220078"/>
    <w:rsid w:val="00224EA2"/>
    <w:rsid w:val="00227E54"/>
    <w:rsid w:val="002450E8"/>
    <w:rsid w:val="00251FBE"/>
    <w:rsid w:val="0025445E"/>
    <w:rsid w:val="0025798D"/>
    <w:rsid w:val="00263929"/>
    <w:rsid w:val="00270A4E"/>
    <w:rsid w:val="0027147E"/>
    <w:rsid w:val="002A7B07"/>
    <w:rsid w:val="002B7F11"/>
    <w:rsid w:val="002C6880"/>
    <w:rsid w:val="002E43B0"/>
    <w:rsid w:val="00302AB5"/>
    <w:rsid w:val="003045FB"/>
    <w:rsid w:val="003048CA"/>
    <w:rsid w:val="00315239"/>
    <w:rsid w:val="00331D86"/>
    <w:rsid w:val="00332096"/>
    <w:rsid w:val="00335716"/>
    <w:rsid w:val="00355B33"/>
    <w:rsid w:val="00367D79"/>
    <w:rsid w:val="00371CB7"/>
    <w:rsid w:val="003801C7"/>
    <w:rsid w:val="00380BA4"/>
    <w:rsid w:val="003B7D06"/>
    <w:rsid w:val="003C7920"/>
    <w:rsid w:val="00403033"/>
    <w:rsid w:val="00404EC6"/>
    <w:rsid w:val="00407F6A"/>
    <w:rsid w:val="00415C03"/>
    <w:rsid w:val="004360D6"/>
    <w:rsid w:val="00436799"/>
    <w:rsid w:val="0044193F"/>
    <w:rsid w:val="00455FA6"/>
    <w:rsid w:val="004765FC"/>
    <w:rsid w:val="00487CDD"/>
    <w:rsid w:val="004A26F0"/>
    <w:rsid w:val="004A4DDF"/>
    <w:rsid w:val="004A5039"/>
    <w:rsid w:val="004B1598"/>
    <w:rsid w:val="004D2BFA"/>
    <w:rsid w:val="004D4D97"/>
    <w:rsid w:val="004D55A2"/>
    <w:rsid w:val="004E0A5A"/>
    <w:rsid w:val="004E3B2E"/>
    <w:rsid w:val="00501BE7"/>
    <w:rsid w:val="00504255"/>
    <w:rsid w:val="00507151"/>
    <w:rsid w:val="00520E70"/>
    <w:rsid w:val="0053074A"/>
    <w:rsid w:val="00533584"/>
    <w:rsid w:val="005449E0"/>
    <w:rsid w:val="00547664"/>
    <w:rsid w:val="00553CD9"/>
    <w:rsid w:val="00563A7F"/>
    <w:rsid w:val="00566C27"/>
    <w:rsid w:val="00570024"/>
    <w:rsid w:val="00576CFF"/>
    <w:rsid w:val="00581E2D"/>
    <w:rsid w:val="00587C32"/>
    <w:rsid w:val="005B2BD3"/>
    <w:rsid w:val="005B4B3C"/>
    <w:rsid w:val="005C0C37"/>
    <w:rsid w:val="005C7471"/>
    <w:rsid w:val="005C7474"/>
    <w:rsid w:val="005D674A"/>
    <w:rsid w:val="00600B9A"/>
    <w:rsid w:val="00603E92"/>
    <w:rsid w:val="00611A19"/>
    <w:rsid w:val="00615E8C"/>
    <w:rsid w:val="00625B5B"/>
    <w:rsid w:val="00636894"/>
    <w:rsid w:val="00667BAF"/>
    <w:rsid w:val="00674121"/>
    <w:rsid w:val="00693D79"/>
    <w:rsid w:val="006944DC"/>
    <w:rsid w:val="006B5089"/>
    <w:rsid w:val="006B73BA"/>
    <w:rsid w:val="006C24C9"/>
    <w:rsid w:val="00711F22"/>
    <w:rsid w:val="00717817"/>
    <w:rsid w:val="007263DA"/>
    <w:rsid w:val="00732BC8"/>
    <w:rsid w:val="00737E2A"/>
    <w:rsid w:val="00744610"/>
    <w:rsid w:val="00750116"/>
    <w:rsid w:val="0075015F"/>
    <w:rsid w:val="0076053D"/>
    <w:rsid w:val="007627D7"/>
    <w:rsid w:val="00780837"/>
    <w:rsid w:val="0079117D"/>
    <w:rsid w:val="00792C60"/>
    <w:rsid w:val="007D1442"/>
    <w:rsid w:val="007D2518"/>
    <w:rsid w:val="007F4392"/>
    <w:rsid w:val="00802209"/>
    <w:rsid w:val="00815C25"/>
    <w:rsid w:val="00842506"/>
    <w:rsid w:val="00842540"/>
    <w:rsid w:val="008522B4"/>
    <w:rsid w:val="00853573"/>
    <w:rsid w:val="00875AE1"/>
    <w:rsid w:val="00882F14"/>
    <w:rsid w:val="008B1AAA"/>
    <w:rsid w:val="008C6A75"/>
    <w:rsid w:val="008D7B79"/>
    <w:rsid w:val="008F4DC5"/>
    <w:rsid w:val="009012B6"/>
    <w:rsid w:val="00903EE2"/>
    <w:rsid w:val="00925E29"/>
    <w:rsid w:val="00953055"/>
    <w:rsid w:val="009615ED"/>
    <w:rsid w:val="009770CF"/>
    <w:rsid w:val="00981D0B"/>
    <w:rsid w:val="0099275F"/>
    <w:rsid w:val="009A0E28"/>
    <w:rsid w:val="009D076C"/>
    <w:rsid w:val="009D263F"/>
    <w:rsid w:val="009E2DB8"/>
    <w:rsid w:val="00A14EFC"/>
    <w:rsid w:val="00A232F2"/>
    <w:rsid w:val="00A370C9"/>
    <w:rsid w:val="00A373CE"/>
    <w:rsid w:val="00A60360"/>
    <w:rsid w:val="00A71906"/>
    <w:rsid w:val="00A77409"/>
    <w:rsid w:val="00A82C68"/>
    <w:rsid w:val="00A91513"/>
    <w:rsid w:val="00A95765"/>
    <w:rsid w:val="00AC054B"/>
    <w:rsid w:val="00AD67D5"/>
    <w:rsid w:val="00AE2535"/>
    <w:rsid w:val="00AE3BB3"/>
    <w:rsid w:val="00B131DB"/>
    <w:rsid w:val="00B13E03"/>
    <w:rsid w:val="00B20104"/>
    <w:rsid w:val="00B35B82"/>
    <w:rsid w:val="00B47847"/>
    <w:rsid w:val="00B73D05"/>
    <w:rsid w:val="00B80CE8"/>
    <w:rsid w:val="00B81CEE"/>
    <w:rsid w:val="00B916D2"/>
    <w:rsid w:val="00BA27AA"/>
    <w:rsid w:val="00BA2912"/>
    <w:rsid w:val="00BB4357"/>
    <w:rsid w:val="00BB5B59"/>
    <w:rsid w:val="00BB7D33"/>
    <w:rsid w:val="00BC08B4"/>
    <w:rsid w:val="00BC2A8C"/>
    <w:rsid w:val="00BC756D"/>
    <w:rsid w:val="00BD47DA"/>
    <w:rsid w:val="00BE2CEA"/>
    <w:rsid w:val="00BE4F56"/>
    <w:rsid w:val="00BE6467"/>
    <w:rsid w:val="00BE689F"/>
    <w:rsid w:val="00BF2D20"/>
    <w:rsid w:val="00BF6FAF"/>
    <w:rsid w:val="00C04888"/>
    <w:rsid w:val="00C053BE"/>
    <w:rsid w:val="00C35C06"/>
    <w:rsid w:val="00C36CFC"/>
    <w:rsid w:val="00C52926"/>
    <w:rsid w:val="00C715B6"/>
    <w:rsid w:val="00C76A76"/>
    <w:rsid w:val="00C9276E"/>
    <w:rsid w:val="00C9355E"/>
    <w:rsid w:val="00C97DBA"/>
    <w:rsid w:val="00CB64FA"/>
    <w:rsid w:val="00CB6E7B"/>
    <w:rsid w:val="00CC1581"/>
    <w:rsid w:val="00CE656A"/>
    <w:rsid w:val="00CF13CE"/>
    <w:rsid w:val="00D02C48"/>
    <w:rsid w:val="00D03B85"/>
    <w:rsid w:val="00D04A4A"/>
    <w:rsid w:val="00D064C5"/>
    <w:rsid w:val="00D1308A"/>
    <w:rsid w:val="00D14DEC"/>
    <w:rsid w:val="00D265C3"/>
    <w:rsid w:val="00D3201F"/>
    <w:rsid w:val="00D360AA"/>
    <w:rsid w:val="00D42591"/>
    <w:rsid w:val="00D47449"/>
    <w:rsid w:val="00D4746E"/>
    <w:rsid w:val="00D513AA"/>
    <w:rsid w:val="00D52524"/>
    <w:rsid w:val="00D57B85"/>
    <w:rsid w:val="00D65473"/>
    <w:rsid w:val="00D67EBA"/>
    <w:rsid w:val="00D94412"/>
    <w:rsid w:val="00D96EB3"/>
    <w:rsid w:val="00DB2E81"/>
    <w:rsid w:val="00DB50A3"/>
    <w:rsid w:val="00DD381A"/>
    <w:rsid w:val="00DE3A9A"/>
    <w:rsid w:val="00DE552C"/>
    <w:rsid w:val="00DF1D97"/>
    <w:rsid w:val="00E03939"/>
    <w:rsid w:val="00E147CA"/>
    <w:rsid w:val="00E2229C"/>
    <w:rsid w:val="00E27409"/>
    <w:rsid w:val="00E4436C"/>
    <w:rsid w:val="00E445A3"/>
    <w:rsid w:val="00E51B7C"/>
    <w:rsid w:val="00E87E73"/>
    <w:rsid w:val="00E91437"/>
    <w:rsid w:val="00EA2508"/>
    <w:rsid w:val="00EB5EA6"/>
    <w:rsid w:val="00EB7C67"/>
    <w:rsid w:val="00EC7535"/>
    <w:rsid w:val="00EE2679"/>
    <w:rsid w:val="00EF6FE8"/>
    <w:rsid w:val="00F002E7"/>
    <w:rsid w:val="00F0777E"/>
    <w:rsid w:val="00F51EB4"/>
    <w:rsid w:val="00F5563B"/>
    <w:rsid w:val="00F842FE"/>
    <w:rsid w:val="00F84333"/>
    <w:rsid w:val="00F94A14"/>
    <w:rsid w:val="00FA65A8"/>
    <w:rsid w:val="00FB736E"/>
    <w:rsid w:val="00FC10A1"/>
    <w:rsid w:val="00FF42D2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32E"/>
  <w15:chartTrackingRefBased/>
  <w15:docId w15:val="{970A72F8-7BE0-4FDC-B98E-F2C6BA35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089"/>
  </w:style>
  <w:style w:type="paragraph" w:styleId="1">
    <w:name w:val="heading 1"/>
    <w:basedOn w:val="a"/>
    <w:next w:val="a"/>
    <w:link w:val="10"/>
    <w:uiPriority w:val="9"/>
    <w:qFormat/>
    <w:rsid w:val="00254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0A1"/>
  </w:style>
  <w:style w:type="paragraph" w:styleId="a5">
    <w:name w:val="footer"/>
    <w:basedOn w:val="a"/>
    <w:link w:val="a6"/>
    <w:uiPriority w:val="99"/>
    <w:unhideWhenUsed/>
    <w:rsid w:val="00F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0A1"/>
  </w:style>
  <w:style w:type="paragraph" w:styleId="a7">
    <w:name w:val="List Paragraph"/>
    <w:basedOn w:val="a"/>
    <w:uiPriority w:val="34"/>
    <w:qFormat/>
    <w:rsid w:val="001C43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7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553CD9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B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BB5B59"/>
    <w:rPr>
      <w:color w:val="808080"/>
    </w:rPr>
  </w:style>
  <w:style w:type="paragraph" w:styleId="ab">
    <w:name w:val="No Spacing"/>
    <w:uiPriority w:val="1"/>
    <w:qFormat/>
    <w:rsid w:val="00925E29"/>
    <w:pPr>
      <w:spacing w:after="0" w:line="240" w:lineRule="auto"/>
    </w:pPr>
  </w:style>
  <w:style w:type="paragraph" w:customStyle="1" w:styleId="ac">
    <w:name w:val="Типовая инструкция"/>
    <w:basedOn w:val="a"/>
    <w:uiPriority w:val="99"/>
    <w:rsid w:val="00DB50A3"/>
    <w:pPr>
      <w:widowControl w:val="0"/>
      <w:adjustRightInd w:val="0"/>
      <w:spacing w:after="0" w:line="48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25445E"/>
    <w:pPr>
      <w:outlineLvl w:val="9"/>
    </w:pPr>
    <w:rPr>
      <w:lang w:eastAsia="ru-RU"/>
    </w:rPr>
  </w:style>
  <w:style w:type="paragraph" w:customStyle="1" w:styleId="ae">
    <w:name w:val="Заголовок курсовая"/>
    <w:basedOn w:val="1"/>
    <w:link w:val="af"/>
    <w:qFormat/>
    <w:rsid w:val="0025445E"/>
    <w:pPr>
      <w:spacing w:line="360" w:lineRule="auto"/>
      <w:ind w:right="282" w:firstLine="709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C6A75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customStyle="1" w:styleId="af">
    <w:name w:val="Заголовок курсовая Знак"/>
    <w:basedOn w:val="a0"/>
    <w:link w:val="ae"/>
    <w:rsid w:val="0025445E"/>
    <w:rPr>
      <w:rFonts w:ascii="Times New Roman" w:eastAsiaTheme="majorEastAsia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25445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E2679"/>
    <w:rPr>
      <w:color w:val="605E5C"/>
      <w:shd w:val="clear" w:color="auto" w:fill="E1DFDD"/>
    </w:rPr>
  </w:style>
  <w:style w:type="character" w:customStyle="1" w:styleId="value">
    <w:name w:val="value"/>
    <w:basedOn w:val="a0"/>
    <w:rsid w:val="00AE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74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6779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79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3562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27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68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716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005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6779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77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4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50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6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6761">
                  <w:marLeft w:val="2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4806">
                  <w:marLeft w:val="2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19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hyperlink" Target="https://www.labirint.ru/authors/206075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oter" Target="footer1.xml"/><Relationship Id="rId8" Type="http://schemas.openxmlformats.org/officeDocument/2006/relationships/image" Target="media/image1.jp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4E04-966D-4F25-97FD-5E7EFF71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43</Pages>
  <Words>6921</Words>
  <Characters>39454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Марченко</dc:creator>
  <cp:keywords/>
  <dc:description/>
  <cp:lastModifiedBy>desktop</cp:lastModifiedBy>
  <cp:revision>57</cp:revision>
  <cp:lastPrinted>2019-06-13T15:31:00Z</cp:lastPrinted>
  <dcterms:created xsi:type="dcterms:W3CDTF">2019-05-19T06:52:00Z</dcterms:created>
  <dcterms:modified xsi:type="dcterms:W3CDTF">2019-06-13T15:59:00Z</dcterms:modified>
</cp:coreProperties>
</file>