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32C3" w:rsidRDefault="00F232C3" w:rsidP="00F232C3">
      <w:pPr>
        <w:spacing w:after="0" w:line="360" w:lineRule="auto"/>
        <w:jc w:val="both"/>
        <w:rPr>
          <w:rFonts w:ascii="Times New Roman" w:hAnsi="Times New Roman"/>
          <w:b/>
          <w:bCs/>
          <w:kern w:val="28"/>
          <w:sz w:val="28"/>
          <w:szCs w:val="28"/>
        </w:rPr>
      </w:pPr>
      <w:r>
        <w:rPr>
          <w:rFonts w:ascii="Times New Roman" w:hAnsi="Times New Roman"/>
          <w:b/>
          <w:bCs/>
          <w:noProof/>
          <w:kern w:val="28"/>
          <w:sz w:val="28"/>
          <w:szCs w:val="28"/>
        </w:rPr>
        <w:drawing>
          <wp:inline distT="0" distB="0" distL="0" distR="0">
            <wp:extent cx="6325738" cy="8434317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30177" cy="84402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32C3" w:rsidRDefault="00F232C3" w:rsidP="00417DF7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kern w:val="28"/>
          <w:sz w:val="28"/>
          <w:szCs w:val="28"/>
        </w:rPr>
      </w:pPr>
    </w:p>
    <w:p w:rsidR="000136E2" w:rsidRDefault="001248E7" w:rsidP="00F232C3">
      <w:pPr>
        <w:spacing w:after="0" w:line="360" w:lineRule="auto"/>
        <w:ind w:firstLine="709"/>
        <w:jc w:val="both"/>
        <w:rPr>
          <w:rFonts w:ascii="Times New Roman" w:hAnsi="Times New Roman"/>
          <w:spacing w:val="4"/>
          <w:sz w:val="28"/>
          <w:szCs w:val="28"/>
        </w:rPr>
      </w:pPr>
      <w:r w:rsidRPr="0024099D">
        <w:rPr>
          <w:rFonts w:ascii="Times New Roman" w:hAnsi="Times New Roman"/>
          <w:b/>
          <w:bCs/>
          <w:kern w:val="28"/>
          <w:sz w:val="28"/>
          <w:szCs w:val="28"/>
        </w:rPr>
        <w:lastRenderedPageBreak/>
        <w:t xml:space="preserve">Цель практики – </w:t>
      </w:r>
      <w:r w:rsidR="00F6211E">
        <w:rPr>
          <w:rFonts w:ascii="Times New Roman" w:hAnsi="Times New Roman"/>
          <w:bCs/>
          <w:kern w:val="28"/>
          <w:sz w:val="28"/>
          <w:szCs w:val="28"/>
        </w:rPr>
        <w:t>расширение теоретических знаний, полученных в процессе обучения, приобретение и совершенствование практических навыков работы студентов с персональным компьютером, электронной библиотекой, а также приобретение опыта и компетенций в сфере использования новейших информационных технологий в образовании.</w:t>
      </w:r>
    </w:p>
    <w:p w:rsidR="005D6B9B" w:rsidRDefault="001248E7" w:rsidP="00417DF7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kern w:val="28"/>
          <w:sz w:val="28"/>
          <w:szCs w:val="28"/>
        </w:rPr>
      </w:pPr>
      <w:r w:rsidRPr="0024099D">
        <w:rPr>
          <w:rFonts w:ascii="Times New Roman" w:hAnsi="Times New Roman"/>
          <w:b/>
          <w:bCs/>
          <w:kern w:val="28"/>
          <w:sz w:val="28"/>
          <w:szCs w:val="28"/>
        </w:rPr>
        <w:t>Задачи практики:</w:t>
      </w:r>
    </w:p>
    <w:p w:rsidR="00417DF7" w:rsidRDefault="000136E2" w:rsidP="00E02A01">
      <w:pPr>
        <w:pStyle w:val="a3"/>
        <w:numPr>
          <w:ilvl w:val="0"/>
          <w:numId w:val="6"/>
        </w:numPr>
        <w:spacing w:line="360" w:lineRule="auto"/>
        <w:ind w:left="709" w:hanging="283"/>
        <w:contextualSpacing w:val="0"/>
        <w:jc w:val="both"/>
        <w:rPr>
          <w:rFonts w:ascii="Times New Roman" w:hAnsi="Times New Roman"/>
          <w:b/>
          <w:bCs/>
          <w:kern w:val="28"/>
          <w:sz w:val="28"/>
          <w:szCs w:val="28"/>
        </w:rPr>
      </w:pPr>
      <w:r w:rsidRPr="005D6B9B">
        <w:rPr>
          <w:rFonts w:ascii="Times New Roman" w:hAnsi="Times New Roman"/>
          <w:bCs/>
          <w:kern w:val="28"/>
          <w:sz w:val="28"/>
          <w:szCs w:val="28"/>
        </w:rPr>
        <w:t>знакомство с организацией, являющейся базой практики;</w:t>
      </w:r>
    </w:p>
    <w:p w:rsidR="00417DF7" w:rsidRDefault="000136E2" w:rsidP="00E02A01">
      <w:pPr>
        <w:pStyle w:val="a3"/>
        <w:numPr>
          <w:ilvl w:val="0"/>
          <w:numId w:val="6"/>
        </w:numPr>
        <w:spacing w:line="360" w:lineRule="auto"/>
        <w:ind w:left="0" w:firstLine="426"/>
        <w:contextualSpacing w:val="0"/>
        <w:jc w:val="both"/>
        <w:rPr>
          <w:rFonts w:ascii="Times New Roman" w:hAnsi="Times New Roman"/>
          <w:b/>
          <w:bCs/>
          <w:kern w:val="28"/>
          <w:sz w:val="28"/>
          <w:szCs w:val="28"/>
        </w:rPr>
      </w:pPr>
      <w:r w:rsidRPr="00417DF7">
        <w:rPr>
          <w:rFonts w:ascii="Times New Roman" w:hAnsi="Times New Roman"/>
          <w:bCs/>
          <w:kern w:val="28"/>
          <w:sz w:val="28"/>
          <w:szCs w:val="28"/>
        </w:rPr>
        <w:t>изучение и анализ состояния технической базы для реализации информационных технологий на предприятии (в организации);</w:t>
      </w:r>
    </w:p>
    <w:p w:rsidR="00417DF7" w:rsidRDefault="000136E2" w:rsidP="00E02A01">
      <w:pPr>
        <w:pStyle w:val="a3"/>
        <w:numPr>
          <w:ilvl w:val="0"/>
          <w:numId w:val="6"/>
        </w:numPr>
        <w:spacing w:line="360" w:lineRule="auto"/>
        <w:ind w:left="0" w:firstLine="426"/>
        <w:contextualSpacing w:val="0"/>
        <w:jc w:val="both"/>
        <w:rPr>
          <w:rFonts w:ascii="Times New Roman" w:hAnsi="Times New Roman"/>
          <w:b/>
          <w:bCs/>
          <w:kern w:val="28"/>
          <w:sz w:val="28"/>
          <w:szCs w:val="28"/>
        </w:rPr>
      </w:pPr>
      <w:r w:rsidRPr="00417DF7">
        <w:rPr>
          <w:rFonts w:ascii="Times New Roman" w:hAnsi="Times New Roman"/>
          <w:bCs/>
          <w:kern w:val="28"/>
          <w:sz w:val="28"/>
          <w:szCs w:val="28"/>
        </w:rPr>
        <w:t>умение вести библиографический поиск научной информации с привлечением современных информационных технологий;</w:t>
      </w:r>
    </w:p>
    <w:p w:rsidR="002C7025" w:rsidRPr="00417DF7" w:rsidRDefault="000136E2" w:rsidP="00E02A01">
      <w:pPr>
        <w:pStyle w:val="a3"/>
        <w:numPr>
          <w:ilvl w:val="0"/>
          <w:numId w:val="6"/>
        </w:numPr>
        <w:spacing w:line="360" w:lineRule="auto"/>
        <w:ind w:left="0" w:firstLine="426"/>
        <w:contextualSpacing w:val="0"/>
        <w:jc w:val="both"/>
        <w:rPr>
          <w:rFonts w:ascii="Times New Roman" w:hAnsi="Times New Roman"/>
          <w:b/>
          <w:bCs/>
          <w:kern w:val="28"/>
          <w:sz w:val="28"/>
          <w:szCs w:val="28"/>
        </w:rPr>
      </w:pPr>
      <w:r w:rsidRPr="00417DF7">
        <w:rPr>
          <w:rFonts w:ascii="Times New Roman" w:hAnsi="Times New Roman"/>
          <w:bCs/>
          <w:kern w:val="28"/>
          <w:sz w:val="28"/>
          <w:szCs w:val="28"/>
        </w:rPr>
        <w:t>приобретение первичных умений</w:t>
      </w:r>
      <w:r w:rsidR="00A54D4B" w:rsidRPr="00417DF7">
        <w:rPr>
          <w:rFonts w:ascii="Times New Roman" w:hAnsi="Times New Roman"/>
          <w:bCs/>
          <w:kern w:val="28"/>
          <w:sz w:val="28"/>
          <w:szCs w:val="28"/>
        </w:rPr>
        <w:t xml:space="preserve"> и навыков научно-исследовательской деятельности, использование основных и специальных методов научного анализа информации в сфере профессиональной деятельности.</w:t>
      </w:r>
    </w:p>
    <w:p w:rsidR="00C80B0B" w:rsidRPr="00C80B0B" w:rsidRDefault="001248E7" w:rsidP="00945BC0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24099D">
        <w:rPr>
          <w:rFonts w:ascii="Times New Roman" w:hAnsi="Times New Roman"/>
          <w:b/>
          <w:sz w:val="28"/>
          <w:szCs w:val="28"/>
        </w:rPr>
        <w:t>ПЛАНИРУЕМЫЕ РЕЗУЛЬТАТЫ ПРАКТИКИ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4177"/>
        <w:gridCol w:w="4152"/>
      </w:tblGrid>
      <w:tr w:rsidR="00611092" w:rsidRPr="00963DB3" w:rsidTr="00BC13E5">
        <w:trPr>
          <w:trHeight w:val="811"/>
          <w:jc w:val="center"/>
        </w:trPr>
        <w:tc>
          <w:tcPr>
            <w:tcW w:w="1242" w:type="dxa"/>
            <w:shd w:val="clear" w:color="auto" w:fill="auto"/>
            <w:vAlign w:val="center"/>
          </w:tcPr>
          <w:p w:rsidR="00611092" w:rsidRPr="00963DB3" w:rsidRDefault="00611092" w:rsidP="00BC13E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63DB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Код компетенции</w:t>
            </w:r>
          </w:p>
        </w:tc>
        <w:tc>
          <w:tcPr>
            <w:tcW w:w="4177" w:type="dxa"/>
            <w:shd w:val="clear" w:color="auto" w:fill="auto"/>
            <w:vAlign w:val="center"/>
          </w:tcPr>
          <w:p w:rsidR="00611092" w:rsidRPr="00963DB3" w:rsidRDefault="00611092" w:rsidP="00BC13E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63DB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Содержание компетенции</w:t>
            </w:r>
          </w:p>
        </w:tc>
        <w:tc>
          <w:tcPr>
            <w:tcW w:w="4152" w:type="dxa"/>
            <w:shd w:val="clear" w:color="auto" w:fill="auto"/>
            <w:vAlign w:val="center"/>
          </w:tcPr>
          <w:p w:rsidR="00611092" w:rsidRPr="00963DB3" w:rsidRDefault="00611092" w:rsidP="00BC13E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63DB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Планируемые результаты</w:t>
            </w:r>
          </w:p>
        </w:tc>
      </w:tr>
      <w:tr w:rsidR="00611092" w:rsidRPr="00963DB3" w:rsidTr="00BC13E5">
        <w:trPr>
          <w:trHeight w:val="811"/>
          <w:jc w:val="center"/>
        </w:trPr>
        <w:tc>
          <w:tcPr>
            <w:tcW w:w="1242" w:type="dxa"/>
            <w:shd w:val="clear" w:color="auto" w:fill="auto"/>
            <w:vAlign w:val="center"/>
          </w:tcPr>
          <w:p w:rsidR="00611092" w:rsidRPr="00963DB3" w:rsidRDefault="00611092" w:rsidP="00BC13E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63DB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ОК-5</w:t>
            </w:r>
          </w:p>
        </w:tc>
        <w:tc>
          <w:tcPr>
            <w:tcW w:w="4177" w:type="dxa"/>
            <w:shd w:val="clear" w:color="auto" w:fill="auto"/>
          </w:tcPr>
          <w:p w:rsidR="00611092" w:rsidRPr="00963DB3" w:rsidRDefault="00611092" w:rsidP="00BC13E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3D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способностью к коммуникации в устной и письменной формах на русском и иностранном языках для решения задач межличностного и межкультурного взаимодействия</w:t>
            </w:r>
          </w:p>
        </w:tc>
        <w:tc>
          <w:tcPr>
            <w:tcW w:w="4152" w:type="dxa"/>
            <w:shd w:val="clear" w:color="auto" w:fill="auto"/>
          </w:tcPr>
          <w:p w:rsidR="00611092" w:rsidRPr="00963DB3" w:rsidRDefault="00611092" w:rsidP="00BC13E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3DB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уметь</w:t>
            </w:r>
            <w:r w:rsidRPr="00963D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  <w:r w:rsidRPr="00963D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– </w:t>
            </w:r>
            <w:r w:rsidRPr="00963DB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воспринимать, анализировать, передавать и обобщать информацию в устной и письменной формах для решения задач межличностного и межкультурного взаимодействия в профессиональной деятельности;</w:t>
            </w:r>
            <w:r w:rsidRPr="00963DB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  <w:t>– использовать приобретенные знания и умения в практической деятельности и повседневной жизни</w:t>
            </w:r>
            <w:r w:rsidRPr="00963DB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r w:rsidRPr="00963DB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владеть:</w:t>
            </w:r>
            <w:r w:rsidRPr="00963DB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br/>
              <w:t xml:space="preserve">– </w:t>
            </w:r>
            <w:r w:rsidRPr="00963DB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различными формами, видами устной и письменной коммуникации в учебной и профессиональной деятельности для решения задач межличностного и межкультурного взаимодействия</w:t>
            </w:r>
            <w:r w:rsidRPr="00963DB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  <w:t xml:space="preserve">– навыками аргументированной дискуссии в рамках принятого в официальном общении речевого этикета. </w:t>
            </w:r>
          </w:p>
          <w:p w:rsidR="00611092" w:rsidRPr="00963DB3" w:rsidRDefault="00611092" w:rsidP="00BC13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072642" w:rsidRDefault="00F232C3" w:rsidP="00F232C3">
      <w:pPr>
        <w:tabs>
          <w:tab w:val="left" w:pos="6096"/>
        </w:tabs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noProof/>
          <w:sz w:val="28"/>
          <w:szCs w:val="28"/>
        </w:rPr>
        <w:lastRenderedPageBreak/>
        <w:drawing>
          <wp:inline distT="0" distB="0" distL="0" distR="0">
            <wp:extent cx="6018663" cy="8024884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22885" cy="80305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32C3" w:rsidRDefault="00F232C3" w:rsidP="00945BC0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232C3" w:rsidRDefault="00F232C3" w:rsidP="00945BC0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232C3" w:rsidRDefault="00F232C3" w:rsidP="00F232C3">
      <w:pPr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</w:p>
    <w:p w:rsidR="001248E7" w:rsidRPr="0024099D" w:rsidRDefault="001248E7" w:rsidP="00945BC0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4099D">
        <w:rPr>
          <w:rFonts w:ascii="Times New Roman" w:hAnsi="Times New Roman"/>
          <w:b/>
          <w:bCs/>
          <w:sz w:val="28"/>
          <w:szCs w:val="28"/>
        </w:rPr>
        <w:lastRenderedPageBreak/>
        <w:t>ИНДИВИДУАЛЬНОЕ ЗАДАНИЕ РУКОВОДИТЕЛЯ ПРАКТИКИ</w:t>
      </w:r>
    </w:p>
    <w:p w:rsidR="00DA5E51" w:rsidRDefault="00990DC2" w:rsidP="00417DF7">
      <w:pPr>
        <w:spacing w:after="0" w:line="360" w:lineRule="auto"/>
        <w:ind w:firstLine="709"/>
        <w:jc w:val="both"/>
        <w:rPr>
          <w:rFonts w:ascii="Times New Roman" w:hAnsi="Times New Roman"/>
          <w:sz w:val="32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br/>
      </w:r>
      <w:r w:rsidRPr="001073B4">
        <w:rPr>
          <w:rFonts w:ascii="Times New Roman" w:hAnsi="Times New Roman"/>
          <w:sz w:val="28"/>
          <w:szCs w:val="28"/>
          <w:u w:val="single"/>
        </w:rPr>
        <w:t>1. Совместно с руководителем практики определить направление научного исследования.</w:t>
      </w:r>
      <w:r w:rsidR="006C69ED" w:rsidRPr="001073B4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1073B4">
        <w:rPr>
          <w:rFonts w:ascii="Times New Roman" w:hAnsi="Times New Roman"/>
          <w:sz w:val="28"/>
          <w:szCs w:val="28"/>
          <w:u w:val="single"/>
        </w:rPr>
        <w:br/>
        <w:t>2.</w:t>
      </w:r>
      <w:r w:rsidR="00DA5E51" w:rsidRPr="00DA5E51">
        <w:rPr>
          <w:rFonts w:ascii="Times New Roman" w:hAnsi="Times New Roman"/>
          <w:bCs/>
          <w:sz w:val="28"/>
          <w:szCs w:val="24"/>
          <w:u w:val="single"/>
        </w:rPr>
        <w:t>Ознакомиться с общей структурой и основной работой библиотеки</w:t>
      </w:r>
      <w:r w:rsidR="00DA5E51">
        <w:rPr>
          <w:rFonts w:ascii="Times New Roman" w:hAnsi="Times New Roman"/>
          <w:bCs/>
          <w:sz w:val="28"/>
          <w:szCs w:val="24"/>
          <w:u w:val="single"/>
        </w:rPr>
        <w:t>.</w:t>
      </w:r>
    </w:p>
    <w:p w:rsidR="00072642" w:rsidRPr="001073B4" w:rsidRDefault="00DA5E51" w:rsidP="00DA5E51">
      <w:pPr>
        <w:spacing w:after="0" w:line="36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32"/>
          <w:szCs w:val="28"/>
          <w:u w:val="single"/>
        </w:rPr>
        <w:t xml:space="preserve">3. </w:t>
      </w:r>
      <w:r w:rsidR="00083B18" w:rsidRPr="001073B4">
        <w:rPr>
          <w:rFonts w:ascii="Times New Roman" w:hAnsi="Times New Roman" w:cs="Times New Roman"/>
          <w:bCs/>
          <w:sz w:val="28"/>
          <w:szCs w:val="28"/>
          <w:u w:val="single"/>
        </w:rPr>
        <w:t>Ознакомление с информационно - библиографическими ресурсами по исследуемой проблеме.</w:t>
      </w:r>
    </w:p>
    <w:p w:rsidR="00083B18" w:rsidRPr="00E02A01" w:rsidRDefault="00DA5E51" w:rsidP="00072642">
      <w:pPr>
        <w:spacing w:after="0" w:line="36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4. </w:t>
      </w:r>
      <w:r w:rsidR="00083B18" w:rsidRPr="001073B4">
        <w:rPr>
          <w:rFonts w:ascii="Times New Roman" w:hAnsi="Times New Roman"/>
          <w:sz w:val="28"/>
          <w:szCs w:val="28"/>
          <w:u w:val="single"/>
        </w:rPr>
        <w:t>Провести обзор отечественной и зарубежной литературы по теме исследования, выбранной в рамках учебной практики</w:t>
      </w:r>
      <w:r w:rsidR="00083B18" w:rsidRPr="00E02A01">
        <w:rPr>
          <w:rFonts w:ascii="Times New Roman" w:hAnsi="Times New Roman"/>
          <w:sz w:val="28"/>
          <w:szCs w:val="28"/>
          <w:u w:val="single"/>
        </w:rPr>
        <w:t>.</w:t>
      </w:r>
    </w:p>
    <w:p w:rsidR="00083B18" w:rsidRPr="001073B4" w:rsidRDefault="00DA5E51" w:rsidP="00072642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5. </w:t>
      </w:r>
      <w:r w:rsidR="00083B18" w:rsidRPr="001073B4">
        <w:rPr>
          <w:rFonts w:ascii="Times New Roman" w:hAnsi="Times New Roman"/>
          <w:sz w:val="28"/>
          <w:szCs w:val="28"/>
          <w:u w:val="single"/>
        </w:rPr>
        <w:t>Подготовить реферат и презентацию по проблемной области исследования.</w:t>
      </w:r>
    </w:p>
    <w:p w:rsidR="00990DC2" w:rsidRPr="00990DC2" w:rsidRDefault="00990DC2" w:rsidP="0007264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248E7" w:rsidRPr="0024099D" w:rsidRDefault="009C25E0" w:rsidP="00417DF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74" type="#_x0000_t32" style="position:absolute;left:0;text-align:left;margin-left:113.45pt;margin-top:62.7pt;width:156pt;height:0;z-index:251697152" o:connectortype="straight"/>
        </w:pict>
      </w:r>
      <w:r>
        <w:rPr>
          <w:rFonts w:ascii="Times New Roman" w:hAnsi="Times New Roman"/>
          <w:b/>
          <w:bCs/>
          <w:noProof/>
          <w:sz w:val="28"/>
          <w:szCs w:val="28"/>
        </w:rPr>
        <w:pict>
          <v:shape id="_x0000_s1073" type="#_x0000_t32" style="position:absolute;left:0;text-align:left;margin-left:303.15pt;margin-top:62.25pt;width:173pt;height:0;z-index:251696128" o:connectortype="straight"/>
        </w:pict>
      </w:r>
      <w:r w:rsidR="009C329C">
        <w:rPr>
          <w:rFonts w:ascii="Times New Roman" w:hAnsi="Times New Roman"/>
          <w:sz w:val="28"/>
          <w:szCs w:val="28"/>
        </w:rPr>
        <w:br/>
      </w:r>
      <w:r w:rsidR="009C329C">
        <w:rPr>
          <w:rFonts w:ascii="Times New Roman" w:hAnsi="Times New Roman"/>
          <w:sz w:val="28"/>
          <w:szCs w:val="28"/>
        </w:rPr>
        <w:br/>
      </w:r>
      <w:r w:rsidR="001248E7" w:rsidRPr="0024099D">
        <w:rPr>
          <w:rFonts w:ascii="Times New Roman" w:hAnsi="Times New Roman"/>
          <w:sz w:val="28"/>
          <w:szCs w:val="28"/>
        </w:rPr>
        <w:t>Подпись</w:t>
      </w:r>
      <w:r w:rsidR="001248E7">
        <w:rPr>
          <w:rFonts w:ascii="Times New Roman" w:hAnsi="Times New Roman"/>
          <w:sz w:val="28"/>
          <w:szCs w:val="28"/>
        </w:rPr>
        <w:t xml:space="preserve"> студента</w:t>
      </w:r>
      <w:r w:rsidR="004C1197">
        <w:rPr>
          <w:rFonts w:ascii="Times New Roman" w:hAnsi="Times New Roman"/>
          <w:sz w:val="28"/>
          <w:szCs w:val="28"/>
        </w:rPr>
        <w:t xml:space="preserve">                                           </w:t>
      </w:r>
      <w:r w:rsidR="001248E7" w:rsidRPr="0024099D">
        <w:rPr>
          <w:rFonts w:ascii="Times New Roman" w:hAnsi="Times New Roman"/>
          <w:sz w:val="28"/>
          <w:szCs w:val="28"/>
        </w:rPr>
        <w:t>дата</w:t>
      </w:r>
      <w:r w:rsidR="004C1197">
        <w:rPr>
          <w:rFonts w:ascii="Times New Roman" w:hAnsi="Times New Roman"/>
          <w:sz w:val="28"/>
          <w:szCs w:val="28"/>
        </w:rPr>
        <w:t xml:space="preserve">              </w:t>
      </w:r>
      <w:r w:rsidR="00DA665E" w:rsidRPr="006465D6">
        <w:rPr>
          <w:rFonts w:ascii="Times New Roman" w:hAnsi="Times New Roman"/>
          <w:sz w:val="28"/>
          <w:szCs w:val="28"/>
        </w:rPr>
        <w:t>6</w:t>
      </w:r>
      <w:r w:rsidR="00DA665E">
        <w:rPr>
          <w:rFonts w:ascii="Times New Roman" w:hAnsi="Times New Roman"/>
          <w:sz w:val="28"/>
          <w:szCs w:val="28"/>
        </w:rPr>
        <w:t xml:space="preserve"> июля 2018 г.</w:t>
      </w:r>
    </w:p>
    <w:p w:rsidR="00DA665E" w:rsidRDefault="00990DC2" w:rsidP="00417DF7">
      <w:pPr>
        <w:tabs>
          <w:tab w:val="left" w:pos="702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/>
      </w:r>
      <w:r w:rsidR="001248E7" w:rsidRPr="0024099D">
        <w:rPr>
          <w:rFonts w:ascii="Times New Roman" w:hAnsi="Times New Roman"/>
          <w:sz w:val="28"/>
          <w:szCs w:val="28"/>
        </w:rPr>
        <w:t>Подпись руководителя практики от ФГБОУ ВО «КубГУ»</w:t>
      </w:r>
    </w:p>
    <w:p w:rsidR="00DA665E" w:rsidRPr="0024099D" w:rsidRDefault="009C25E0" w:rsidP="00DE3B6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noProof/>
          <w:sz w:val="28"/>
          <w:szCs w:val="28"/>
        </w:rPr>
        <w:pict>
          <v:shape id="_x0000_s1076" type="#_x0000_t32" style="position:absolute;left:0;text-align:left;margin-left:303.15pt;margin-top:14.3pt;width:173pt;height:0;z-index:251698176" o:connectortype="straight"/>
        </w:pict>
      </w:r>
      <w:r w:rsidR="001248E7" w:rsidRPr="0024099D">
        <w:rPr>
          <w:rFonts w:ascii="Times New Roman" w:hAnsi="Times New Roman"/>
          <w:sz w:val="28"/>
          <w:szCs w:val="28"/>
        </w:rPr>
        <w:t>____________</w:t>
      </w:r>
      <w:r w:rsidR="00DA665E">
        <w:rPr>
          <w:rFonts w:ascii="Times New Roman" w:hAnsi="Times New Roman"/>
          <w:sz w:val="28"/>
          <w:szCs w:val="28"/>
        </w:rPr>
        <w:t>___________________</w:t>
      </w:r>
      <w:r w:rsidR="00DA665E">
        <w:rPr>
          <w:rFonts w:ascii="Times New Roman" w:hAnsi="Times New Roman"/>
          <w:sz w:val="28"/>
          <w:szCs w:val="28"/>
        </w:rPr>
        <w:softHyphen/>
      </w:r>
      <w:r w:rsidR="00DA665E">
        <w:rPr>
          <w:rFonts w:ascii="Times New Roman" w:hAnsi="Times New Roman"/>
          <w:sz w:val="28"/>
          <w:szCs w:val="28"/>
        </w:rPr>
        <w:softHyphen/>
        <w:t>_____</w:t>
      </w:r>
      <w:r w:rsidR="00DA665E">
        <w:rPr>
          <w:rFonts w:ascii="Times New Roman" w:hAnsi="Times New Roman"/>
          <w:sz w:val="28"/>
          <w:szCs w:val="28"/>
        </w:rPr>
        <w:softHyphen/>
      </w:r>
      <w:r w:rsidR="004C1197">
        <w:rPr>
          <w:rFonts w:ascii="Times New Roman" w:hAnsi="Times New Roman"/>
          <w:sz w:val="28"/>
          <w:szCs w:val="28"/>
        </w:rPr>
        <w:t xml:space="preserve"> </w:t>
      </w:r>
      <w:r w:rsidR="001248E7" w:rsidRPr="0024099D">
        <w:rPr>
          <w:rFonts w:ascii="Times New Roman" w:hAnsi="Times New Roman"/>
          <w:sz w:val="28"/>
          <w:szCs w:val="28"/>
        </w:rPr>
        <w:t>дата</w:t>
      </w:r>
      <w:r w:rsidR="004C1197">
        <w:rPr>
          <w:rFonts w:ascii="Times New Roman" w:hAnsi="Times New Roman"/>
          <w:sz w:val="28"/>
          <w:szCs w:val="28"/>
        </w:rPr>
        <w:t xml:space="preserve">              </w:t>
      </w:r>
      <w:r w:rsidR="00DA665E" w:rsidRPr="006465D6">
        <w:rPr>
          <w:rFonts w:ascii="Times New Roman" w:hAnsi="Times New Roman"/>
          <w:sz w:val="28"/>
          <w:szCs w:val="28"/>
        </w:rPr>
        <w:t>6</w:t>
      </w:r>
      <w:r w:rsidR="00DA665E">
        <w:rPr>
          <w:rFonts w:ascii="Times New Roman" w:hAnsi="Times New Roman"/>
          <w:sz w:val="28"/>
          <w:szCs w:val="28"/>
        </w:rPr>
        <w:t xml:space="preserve"> июля 2018 г.</w:t>
      </w:r>
    </w:p>
    <w:p w:rsidR="001248E7" w:rsidRPr="0024099D" w:rsidRDefault="001248E7" w:rsidP="00417DF7">
      <w:pPr>
        <w:tabs>
          <w:tab w:val="left" w:pos="702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248E7" w:rsidRPr="0024099D" w:rsidRDefault="001248E7" w:rsidP="00F232C3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24099D">
        <w:rPr>
          <w:rFonts w:ascii="Times New Roman" w:hAnsi="Times New Roman"/>
          <w:b/>
          <w:bCs/>
          <w:sz w:val="28"/>
          <w:szCs w:val="28"/>
        </w:rPr>
        <w:br w:type="page"/>
      </w:r>
      <w:r w:rsidR="00F232C3">
        <w:rPr>
          <w:rFonts w:ascii="Times New Roman" w:hAnsi="Times New Roman"/>
          <w:noProof/>
          <w:sz w:val="28"/>
          <w:szCs w:val="28"/>
        </w:rPr>
        <w:lastRenderedPageBreak/>
        <w:drawing>
          <wp:inline distT="0" distB="0" distL="0" distR="0">
            <wp:extent cx="6772275" cy="5079206"/>
            <wp:effectExtent l="0" t="838200" r="0" b="82677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4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6776422" cy="50823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48E7" w:rsidRDefault="001248E7" w:rsidP="00417DF7">
      <w:pPr>
        <w:tabs>
          <w:tab w:val="left" w:pos="609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248E7" w:rsidRDefault="001248E7" w:rsidP="00417DF7">
      <w:pPr>
        <w:tabs>
          <w:tab w:val="left" w:pos="609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D07D8" w:rsidRDefault="005D07D8" w:rsidP="00F06E70">
      <w:pPr>
        <w:snapToGrid w:val="0"/>
        <w:spacing w:after="0" w:line="36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5D07D8" w:rsidRDefault="005D07D8" w:rsidP="00F06E70">
      <w:pPr>
        <w:snapToGrid w:val="0"/>
        <w:spacing w:after="0" w:line="36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5D07D8" w:rsidRDefault="005D07D8" w:rsidP="00F06E70">
      <w:pPr>
        <w:snapToGrid w:val="0"/>
        <w:spacing w:after="0" w:line="36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5D07D8" w:rsidRDefault="005D07D8" w:rsidP="00F06E70">
      <w:pPr>
        <w:snapToGrid w:val="0"/>
        <w:spacing w:after="0" w:line="36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EE1F3E" w:rsidRDefault="00EE1F3E" w:rsidP="00F06E70">
      <w:pPr>
        <w:snapToGrid w:val="0"/>
        <w:spacing w:after="0" w:line="360" w:lineRule="auto"/>
        <w:jc w:val="center"/>
        <w:rPr>
          <w:rFonts w:ascii="Times New Roman" w:hAnsi="Times New Roman"/>
          <w:b/>
          <w:sz w:val="28"/>
          <w:szCs w:val="24"/>
        </w:rPr>
        <w:sectPr w:rsidR="00EE1F3E" w:rsidSect="00C80B0B">
          <w:footerReference w:type="default" r:id="rId11"/>
          <w:type w:val="continuous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E02A01" w:rsidRPr="00E02A01" w:rsidRDefault="00F232C3" w:rsidP="00E02A01">
      <w:pPr>
        <w:tabs>
          <w:tab w:val="center" w:pos="5387"/>
          <w:tab w:val="right" w:pos="10065"/>
        </w:tabs>
        <w:snapToGrid w:val="0"/>
        <w:spacing w:after="0"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noProof/>
          <w:sz w:val="24"/>
          <w:szCs w:val="28"/>
        </w:rPr>
        <w:lastRenderedPageBreak/>
        <w:drawing>
          <wp:inline distT="0" distB="0" distL="0" distR="0">
            <wp:extent cx="5648325" cy="75311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5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48325" cy="753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02A01" w:rsidRPr="00E02A01">
        <w:rPr>
          <w:rFonts w:ascii="Times New Roman" w:hAnsi="Times New Roman"/>
          <w:sz w:val="24"/>
          <w:szCs w:val="28"/>
        </w:rPr>
        <w:t>)</w:t>
      </w:r>
    </w:p>
    <w:p w:rsidR="00E02A01" w:rsidRPr="00FF6D76" w:rsidRDefault="00E02A01" w:rsidP="00E02A01">
      <w:pPr>
        <w:tabs>
          <w:tab w:val="center" w:pos="4962"/>
          <w:tab w:val="right" w:pos="10065"/>
        </w:tabs>
        <w:snapToGri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E776D" w:rsidRPr="00FE776D" w:rsidRDefault="00F232C3" w:rsidP="00F232C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lastRenderedPageBreak/>
        <w:drawing>
          <wp:inline distT="0" distB="0" distL="0" distR="0">
            <wp:extent cx="5407819" cy="721042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6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10912" cy="72145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E776D">
        <w:rPr>
          <w:rFonts w:ascii="Times New Roman" w:hAnsi="Times New Roman"/>
          <w:sz w:val="28"/>
          <w:szCs w:val="28"/>
        </w:rPr>
        <w:br/>
      </w:r>
    </w:p>
    <w:p w:rsidR="005E5AA4" w:rsidRDefault="005E5AA4" w:rsidP="00417DF7">
      <w:pPr>
        <w:tabs>
          <w:tab w:val="left" w:pos="6096"/>
        </w:tabs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5E5AA4" w:rsidRDefault="005E5AA4" w:rsidP="00417DF7">
      <w:pPr>
        <w:tabs>
          <w:tab w:val="left" w:pos="6096"/>
        </w:tabs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5E5AA4" w:rsidRDefault="005E5AA4" w:rsidP="00417DF7">
      <w:pPr>
        <w:tabs>
          <w:tab w:val="left" w:pos="6096"/>
        </w:tabs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5E5AA4" w:rsidRDefault="005E5AA4" w:rsidP="00417DF7">
      <w:pPr>
        <w:tabs>
          <w:tab w:val="left" w:pos="6096"/>
        </w:tabs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5E5AA4" w:rsidRDefault="005E5AA4" w:rsidP="00417DF7">
      <w:pPr>
        <w:tabs>
          <w:tab w:val="left" w:pos="6096"/>
        </w:tabs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232C3" w:rsidRDefault="00F232C3" w:rsidP="00F232C3">
      <w:pPr>
        <w:tabs>
          <w:tab w:val="left" w:pos="6096"/>
        </w:tabs>
        <w:spacing w:after="0" w:line="360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ab/>
      </w:r>
    </w:p>
    <w:p w:rsidR="001248E7" w:rsidRPr="00D12E50" w:rsidRDefault="001248E7" w:rsidP="00F232C3">
      <w:pPr>
        <w:tabs>
          <w:tab w:val="left" w:pos="0"/>
        </w:tabs>
        <w:spacing w:after="0" w:line="360" w:lineRule="auto"/>
        <w:jc w:val="center"/>
        <w:rPr>
          <w:rFonts w:ascii="Times New Roman" w:hAnsi="Times New Roman"/>
          <w:b/>
          <w:bCs/>
          <w:caps/>
          <w:color w:val="000000"/>
          <w:sz w:val="28"/>
          <w:szCs w:val="28"/>
        </w:rPr>
      </w:pPr>
      <w:bookmarkStart w:id="0" w:name="_GoBack"/>
      <w:bookmarkEnd w:id="0"/>
      <w:r w:rsidRPr="00D12E50">
        <w:rPr>
          <w:rFonts w:ascii="Times New Roman" w:hAnsi="Times New Roman"/>
          <w:b/>
          <w:color w:val="000000"/>
          <w:sz w:val="28"/>
          <w:szCs w:val="28"/>
        </w:rPr>
        <w:t xml:space="preserve">ДНЕВНИК ПРОХОЖДЕНИЯ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УЧЕБНОЙ </w:t>
      </w:r>
      <w:r w:rsidRPr="00D12E50">
        <w:rPr>
          <w:rFonts w:ascii="Times New Roman" w:hAnsi="Times New Roman"/>
          <w:b/>
          <w:bCs/>
          <w:color w:val="000000"/>
          <w:sz w:val="28"/>
          <w:szCs w:val="28"/>
        </w:rPr>
        <w:t>ПРАКТИКИ</w:t>
      </w:r>
    </w:p>
    <w:p w:rsidR="00A365ED" w:rsidRDefault="00A365ED" w:rsidP="00417DF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/>
        <w:t>Место прохождения практики</w:t>
      </w:r>
    </w:p>
    <w:p w:rsidR="00A365ED" w:rsidRDefault="009C25E0" w:rsidP="00F736E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 id="_x0000_s1049" type="#_x0000_t32" style="position:absolute;left:0;text-align:left;margin-left:-2.4pt;margin-top:41.7pt;width:385.35pt;height:0;z-index:251677696" o:connectortype="straight" strokeweight="1pt"/>
        </w:pict>
      </w:r>
      <w:r>
        <w:rPr>
          <w:rFonts w:ascii="Times New Roman" w:hAnsi="Times New Roman"/>
          <w:noProof/>
          <w:sz w:val="28"/>
          <w:szCs w:val="28"/>
        </w:rPr>
        <w:pict>
          <v:shape id="_x0000_s1048" type="#_x0000_t32" style="position:absolute;left:0;text-align:left;margin-left:-2.4pt;margin-top:16.95pt;width:470.1pt;height:0;z-index:251676672" o:connectortype="straight" strokeweight="1pt"/>
        </w:pict>
      </w:r>
      <w:r w:rsidR="00A365ED">
        <w:rPr>
          <w:rFonts w:ascii="Times New Roman" w:hAnsi="Times New Roman"/>
          <w:sz w:val="28"/>
          <w:szCs w:val="28"/>
        </w:rPr>
        <w:t>База практики г. Краснодара «Научная библиотека кубанского государственного университета», г. Краснодар, ул. Ставропольская, д.149</w:t>
      </w:r>
    </w:p>
    <w:p w:rsidR="001248E7" w:rsidRDefault="009C25E0" w:rsidP="00417DF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 id="_x0000_s1054" type="#_x0000_t32" style="position:absolute;left:0;text-align:left;margin-left:305.65pt;margin-top:38.7pt;width:79.5pt;height:0;z-index:251682816" o:connectortype="straight" strokeweight="1pt"/>
        </w:pict>
      </w:r>
      <w:r>
        <w:rPr>
          <w:rFonts w:ascii="Times New Roman" w:hAnsi="Times New Roman"/>
          <w:noProof/>
          <w:sz w:val="28"/>
          <w:szCs w:val="28"/>
        </w:rPr>
        <w:pict>
          <v:shape id="_x0000_s1053" type="#_x0000_t32" style="position:absolute;left:0;text-align:left;margin-left:269pt;margin-top:38.7pt;width:22.05pt;height:0;z-index:251681792" o:connectortype="straight" strokeweight="1pt"/>
        </w:pict>
      </w:r>
      <w:r>
        <w:rPr>
          <w:rFonts w:ascii="Times New Roman" w:hAnsi="Times New Roman"/>
          <w:noProof/>
          <w:sz w:val="28"/>
          <w:szCs w:val="28"/>
        </w:rPr>
        <w:pict>
          <v:shape id="_x0000_s1052" type="#_x0000_t32" style="position:absolute;left:0;text-align:left;margin-left:153.6pt;margin-top:38.7pt;width:84.75pt;height:0;z-index:251680768" o:connectortype="straight" strokeweight="1pt"/>
        </w:pict>
      </w:r>
      <w:r>
        <w:rPr>
          <w:rFonts w:ascii="Times New Roman" w:hAnsi="Times New Roman"/>
          <w:noProof/>
          <w:sz w:val="28"/>
          <w:szCs w:val="28"/>
        </w:rPr>
        <w:pict>
          <v:shape id="_x0000_s1051" type="#_x0000_t32" style="position:absolute;left:0;text-align:left;margin-left:124.5pt;margin-top:38.7pt;width:22.05pt;height:0;z-index:251679744" o:connectortype="straight" strokeweight="1pt"/>
        </w:pict>
      </w:r>
      <w:r w:rsidR="00A365ED">
        <w:rPr>
          <w:rFonts w:ascii="Times New Roman" w:hAnsi="Times New Roman"/>
          <w:sz w:val="28"/>
          <w:szCs w:val="28"/>
        </w:rPr>
        <w:br/>
      </w:r>
      <w:r w:rsidR="001248E7" w:rsidRPr="00134D9B">
        <w:rPr>
          <w:rFonts w:ascii="Times New Roman" w:hAnsi="Times New Roman"/>
          <w:sz w:val="28"/>
          <w:szCs w:val="28"/>
        </w:rPr>
        <w:t xml:space="preserve">Сроки практики: с </w:t>
      </w:r>
      <w:r w:rsidR="00A365ED">
        <w:rPr>
          <w:rFonts w:ascii="Times New Roman" w:hAnsi="Times New Roman"/>
          <w:sz w:val="28"/>
          <w:szCs w:val="28"/>
        </w:rPr>
        <w:t>«</w:t>
      </w:r>
      <w:r w:rsidR="007104B9">
        <w:rPr>
          <w:rFonts w:ascii="Times New Roman" w:hAnsi="Times New Roman"/>
          <w:sz w:val="28"/>
          <w:szCs w:val="28"/>
        </w:rPr>
        <w:t xml:space="preserve">  6  » </w:t>
      </w:r>
      <w:r w:rsidR="00A0151E">
        <w:rPr>
          <w:rFonts w:ascii="Times New Roman" w:hAnsi="Times New Roman"/>
          <w:sz w:val="28"/>
          <w:szCs w:val="28"/>
        </w:rPr>
        <w:t>июля</w:t>
      </w:r>
      <w:r w:rsidR="007104B9">
        <w:rPr>
          <w:rFonts w:ascii="Times New Roman" w:hAnsi="Times New Roman"/>
          <w:sz w:val="28"/>
          <w:szCs w:val="28"/>
        </w:rPr>
        <w:t xml:space="preserve"> </w:t>
      </w:r>
      <w:r w:rsidR="00A365ED">
        <w:rPr>
          <w:rFonts w:ascii="Times New Roman" w:hAnsi="Times New Roman"/>
          <w:sz w:val="28"/>
          <w:szCs w:val="28"/>
        </w:rPr>
        <w:t xml:space="preserve">2018 г. </w:t>
      </w:r>
      <w:r w:rsidR="007104B9">
        <w:rPr>
          <w:rFonts w:ascii="Times New Roman" w:hAnsi="Times New Roman"/>
          <w:sz w:val="28"/>
          <w:szCs w:val="28"/>
        </w:rPr>
        <w:t xml:space="preserve"> </w:t>
      </w:r>
      <w:r w:rsidR="001248E7" w:rsidRPr="00134D9B">
        <w:rPr>
          <w:rFonts w:ascii="Times New Roman" w:hAnsi="Times New Roman"/>
          <w:sz w:val="28"/>
          <w:szCs w:val="28"/>
        </w:rPr>
        <w:t xml:space="preserve">по </w:t>
      </w:r>
      <w:r w:rsidR="00C80B0B">
        <w:rPr>
          <w:rFonts w:ascii="Times New Roman" w:hAnsi="Times New Roman"/>
          <w:sz w:val="28"/>
          <w:szCs w:val="28"/>
        </w:rPr>
        <w:t xml:space="preserve">« </w:t>
      </w:r>
      <w:r w:rsidR="00A0151E">
        <w:rPr>
          <w:rFonts w:ascii="Times New Roman" w:hAnsi="Times New Roman"/>
          <w:sz w:val="28"/>
          <w:szCs w:val="28"/>
        </w:rPr>
        <w:t>19</w:t>
      </w:r>
      <w:r w:rsidR="007104B9">
        <w:rPr>
          <w:rFonts w:ascii="Times New Roman" w:hAnsi="Times New Roman"/>
          <w:sz w:val="28"/>
          <w:szCs w:val="28"/>
        </w:rPr>
        <w:t xml:space="preserve"> »  </w:t>
      </w:r>
      <w:r w:rsidR="00A0151E">
        <w:rPr>
          <w:rFonts w:ascii="Times New Roman" w:hAnsi="Times New Roman"/>
          <w:sz w:val="28"/>
          <w:szCs w:val="28"/>
        </w:rPr>
        <w:t>июля</w:t>
      </w:r>
      <w:r w:rsidR="007104B9">
        <w:rPr>
          <w:rFonts w:ascii="Times New Roman" w:hAnsi="Times New Roman"/>
          <w:sz w:val="28"/>
          <w:szCs w:val="28"/>
        </w:rPr>
        <w:t xml:space="preserve"> </w:t>
      </w:r>
      <w:r w:rsidR="00A365ED">
        <w:rPr>
          <w:rFonts w:ascii="Times New Roman" w:hAnsi="Times New Roman"/>
          <w:sz w:val="28"/>
          <w:szCs w:val="28"/>
        </w:rPr>
        <w:t>2018 г.</w:t>
      </w:r>
    </w:p>
    <w:p w:rsidR="001248E7" w:rsidRPr="00D12E50" w:rsidRDefault="001248E7" w:rsidP="00417DF7">
      <w:pPr>
        <w:spacing w:after="0" w:line="36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highlight w:val="yellow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127"/>
        <w:gridCol w:w="2551"/>
        <w:gridCol w:w="2835"/>
        <w:gridCol w:w="1843"/>
      </w:tblGrid>
      <w:tr w:rsidR="001248E7" w:rsidRPr="00F736E5" w:rsidTr="00804A09">
        <w:trPr>
          <w:jc w:val="center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248E7" w:rsidRPr="00F736E5" w:rsidRDefault="001248E7" w:rsidP="00F736E5">
            <w:pPr>
              <w:snapToGrid w:val="0"/>
              <w:spacing w:after="0" w:line="240" w:lineRule="auto"/>
              <w:ind w:firstLine="35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736E5">
              <w:rPr>
                <w:rFonts w:ascii="Times New Roman" w:hAnsi="Times New Roman"/>
                <w:sz w:val="24"/>
                <w:szCs w:val="28"/>
              </w:rPr>
              <w:t>Дата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248E7" w:rsidRPr="00F736E5" w:rsidRDefault="001248E7" w:rsidP="00F736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736E5">
              <w:rPr>
                <w:rFonts w:ascii="Times New Roman" w:hAnsi="Times New Roman"/>
                <w:sz w:val="24"/>
                <w:szCs w:val="28"/>
              </w:rPr>
              <w:t>Содержание проведенной работы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248E7" w:rsidRPr="00F736E5" w:rsidRDefault="001248E7" w:rsidP="00F736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736E5">
              <w:rPr>
                <w:rFonts w:ascii="Times New Roman" w:hAnsi="Times New Roman"/>
                <w:sz w:val="24"/>
                <w:szCs w:val="28"/>
              </w:rPr>
              <w:t>Результат работы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48E7" w:rsidRPr="00F736E5" w:rsidRDefault="001248E7" w:rsidP="00F736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736E5">
              <w:rPr>
                <w:rFonts w:ascii="Times New Roman" w:hAnsi="Times New Roman"/>
                <w:sz w:val="24"/>
                <w:szCs w:val="28"/>
              </w:rPr>
              <w:t>Оценки, замечания и предложения по работе</w:t>
            </w:r>
          </w:p>
        </w:tc>
      </w:tr>
      <w:tr w:rsidR="001248E7" w:rsidRPr="00F736E5" w:rsidTr="00804A09">
        <w:trPr>
          <w:jc w:val="center"/>
        </w:trPr>
        <w:tc>
          <w:tcPr>
            <w:tcW w:w="2127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1248E7" w:rsidRPr="00F736E5" w:rsidRDefault="00A0151E" w:rsidP="00F736E5">
            <w:pPr>
              <w:snapToGrid w:val="0"/>
              <w:spacing w:after="0" w:line="240" w:lineRule="auto"/>
              <w:ind w:firstLine="35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736E5">
              <w:rPr>
                <w:rFonts w:ascii="Times New Roman" w:hAnsi="Times New Roman"/>
                <w:sz w:val="24"/>
                <w:szCs w:val="28"/>
              </w:rPr>
              <w:t>6. 07. 2018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auto"/>
            </w:tcBorders>
          </w:tcPr>
          <w:p w:rsidR="001248E7" w:rsidRPr="00F736E5" w:rsidRDefault="001248E7" w:rsidP="00F736E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F736E5">
              <w:rPr>
                <w:rFonts w:ascii="Times New Roman" w:hAnsi="Times New Roman"/>
                <w:sz w:val="24"/>
                <w:szCs w:val="28"/>
              </w:rPr>
              <w:t>Инструктаж по ознакомлению с требованиями охраны труда, технике безопасности, пожарной безопасности, а также правилами внутреннего трудового распорядка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auto"/>
            </w:tcBorders>
          </w:tcPr>
          <w:p w:rsidR="001248E7" w:rsidRPr="00F736E5" w:rsidRDefault="001248E7" w:rsidP="00F736E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F736E5">
              <w:rPr>
                <w:rFonts w:ascii="Times New Roman" w:hAnsi="Times New Roman"/>
                <w:sz w:val="24"/>
                <w:szCs w:val="28"/>
              </w:rPr>
              <w:t>Прошел инструктаж по ознакомлению с требованиями охраны труда, технике безопасности, пожарной безопасности, а также правилами внутреннего трудового распорядка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48E7" w:rsidRPr="00F736E5" w:rsidRDefault="001248E7" w:rsidP="00F736E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1248E7" w:rsidRPr="00F736E5" w:rsidTr="00804A09">
        <w:trPr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8E7" w:rsidRPr="00F736E5" w:rsidRDefault="00A0151E" w:rsidP="00F736E5">
            <w:pPr>
              <w:snapToGrid w:val="0"/>
              <w:spacing w:after="0" w:line="240" w:lineRule="auto"/>
              <w:ind w:firstLine="35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736E5">
              <w:rPr>
                <w:rFonts w:ascii="Times New Roman" w:hAnsi="Times New Roman"/>
                <w:sz w:val="24"/>
                <w:szCs w:val="28"/>
              </w:rPr>
              <w:t>9. 07. 2018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8E7" w:rsidRPr="00F736E5" w:rsidRDefault="0008706D" w:rsidP="00F736E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F736E5">
              <w:rPr>
                <w:rFonts w:ascii="Times New Roman" w:hAnsi="Times New Roman"/>
                <w:sz w:val="24"/>
                <w:szCs w:val="28"/>
              </w:rPr>
              <w:t>Ознакомиться с общей структурой и основной работой библиотеки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8E7" w:rsidRPr="00F736E5" w:rsidRDefault="0008706D" w:rsidP="00F736E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F736E5">
              <w:rPr>
                <w:rFonts w:ascii="Times New Roman" w:hAnsi="Times New Roman"/>
                <w:sz w:val="24"/>
                <w:szCs w:val="28"/>
              </w:rPr>
              <w:t>Ознакомился с общей структурой и основной работой библиотеки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8E7" w:rsidRPr="00F736E5" w:rsidRDefault="001248E7" w:rsidP="00F736E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1248E7" w:rsidRPr="00F736E5" w:rsidTr="00804A09">
        <w:trPr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8E7" w:rsidRPr="00F736E5" w:rsidRDefault="00A0151E" w:rsidP="00F736E5">
            <w:pPr>
              <w:snapToGrid w:val="0"/>
              <w:spacing w:after="0" w:line="240" w:lineRule="auto"/>
              <w:ind w:firstLine="35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736E5">
              <w:rPr>
                <w:rFonts w:ascii="Times New Roman" w:hAnsi="Times New Roman"/>
                <w:sz w:val="24"/>
                <w:szCs w:val="28"/>
              </w:rPr>
              <w:t>10. 07. 2018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8E7" w:rsidRPr="00F736E5" w:rsidRDefault="00505650" w:rsidP="00F736E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F736E5">
              <w:rPr>
                <w:rFonts w:ascii="Times New Roman" w:hAnsi="Times New Roman"/>
                <w:sz w:val="24"/>
                <w:szCs w:val="28"/>
              </w:rPr>
              <w:t>Знакомство с автоматизированными информационно-поисковыми системами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8E7" w:rsidRPr="00F736E5" w:rsidRDefault="00505650" w:rsidP="00F736E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F736E5">
              <w:rPr>
                <w:rFonts w:ascii="Times New Roman" w:hAnsi="Times New Roman"/>
                <w:sz w:val="24"/>
                <w:szCs w:val="28"/>
              </w:rPr>
              <w:t>Практиканту предоставлено право пользоваться обширной коллекцией полнотекстовых иностранных журналов и газет по всем отраслям знаний в зале доступа к электронной информации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8E7" w:rsidRPr="00F736E5" w:rsidRDefault="001248E7" w:rsidP="00F736E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1248E7" w:rsidRPr="00F736E5" w:rsidTr="00804A09">
        <w:trPr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8E7" w:rsidRPr="00F736E5" w:rsidRDefault="00A0151E" w:rsidP="00F736E5">
            <w:pPr>
              <w:snapToGrid w:val="0"/>
              <w:spacing w:after="0" w:line="240" w:lineRule="auto"/>
              <w:ind w:firstLine="35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736E5">
              <w:rPr>
                <w:rFonts w:ascii="Times New Roman" w:hAnsi="Times New Roman"/>
                <w:sz w:val="24"/>
                <w:szCs w:val="28"/>
              </w:rPr>
              <w:t>11. 07. 2018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8E7" w:rsidRPr="00F736E5" w:rsidRDefault="00505650" w:rsidP="00F736E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F736E5">
              <w:rPr>
                <w:rFonts w:ascii="Times New Roman" w:hAnsi="Times New Roman"/>
                <w:sz w:val="24"/>
                <w:szCs w:val="28"/>
              </w:rPr>
              <w:t>Составить картотеку научной информации по теме научной работы в соответствии с ее планом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8E7" w:rsidRPr="00F736E5" w:rsidRDefault="00505650" w:rsidP="00F736E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F736E5">
              <w:rPr>
                <w:rFonts w:ascii="Times New Roman" w:hAnsi="Times New Roman"/>
                <w:sz w:val="24"/>
                <w:szCs w:val="28"/>
              </w:rPr>
              <w:t>Составлена картотека научной информации по теме научного исследования в соответствии с ее планом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8E7" w:rsidRPr="00F736E5" w:rsidRDefault="001248E7" w:rsidP="00F736E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1248E7" w:rsidRPr="00F736E5" w:rsidTr="00804A09">
        <w:trPr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8E7" w:rsidRPr="00F736E5" w:rsidRDefault="008C7522" w:rsidP="00F736E5">
            <w:pPr>
              <w:snapToGrid w:val="0"/>
              <w:spacing w:after="0" w:line="240" w:lineRule="auto"/>
              <w:ind w:firstLine="35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736E5">
              <w:rPr>
                <w:rFonts w:ascii="Times New Roman" w:hAnsi="Times New Roman"/>
                <w:sz w:val="24"/>
                <w:szCs w:val="28"/>
              </w:rPr>
              <w:t>13. 07. 2018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8E7" w:rsidRPr="00F736E5" w:rsidRDefault="00505650" w:rsidP="00F736E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F736E5">
              <w:rPr>
                <w:rFonts w:ascii="Times New Roman" w:hAnsi="Times New Roman"/>
                <w:sz w:val="24"/>
                <w:szCs w:val="28"/>
              </w:rPr>
              <w:t>Провести анализ собранной научной информации в виде краткой аннотации по каждому источнику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8E7" w:rsidRPr="00F736E5" w:rsidRDefault="00505650" w:rsidP="00F736E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F736E5">
              <w:rPr>
                <w:rFonts w:ascii="Times New Roman" w:hAnsi="Times New Roman"/>
                <w:sz w:val="24"/>
                <w:szCs w:val="28"/>
              </w:rPr>
              <w:t>Сделан обзор отечественной и зарубежной научной литературы по теме исследования, выбранной в рамках проблемы исследования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8E7" w:rsidRPr="00F736E5" w:rsidRDefault="001248E7" w:rsidP="00F736E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1248E7" w:rsidRPr="00F736E5" w:rsidTr="00804A09">
        <w:trPr>
          <w:cantSplit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8E7" w:rsidRPr="00F736E5" w:rsidRDefault="008C7522" w:rsidP="00F736E5">
            <w:pPr>
              <w:snapToGrid w:val="0"/>
              <w:spacing w:after="0" w:line="240" w:lineRule="auto"/>
              <w:ind w:firstLine="35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736E5">
              <w:rPr>
                <w:rFonts w:ascii="Times New Roman" w:hAnsi="Times New Roman"/>
                <w:sz w:val="24"/>
                <w:szCs w:val="28"/>
              </w:rPr>
              <w:lastRenderedPageBreak/>
              <w:t>16-19. 07. 2018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8E7" w:rsidRPr="00F736E5" w:rsidRDefault="00505650" w:rsidP="00F736E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F736E5">
              <w:rPr>
                <w:rFonts w:ascii="Times New Roman" w:hAnsi="Times New Roman"/>
                <w:sz w:val="24"/>
                <w:szCs w:val="28"/>
              </w:rPr>
              <w:t xml:space="preserve">Подготовка отчета по учебной практике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8E7" w:rsidRPr="00F736E5" w:rsidRDefault="00505650" w:rsidP="00F736E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F736E5">
              <w:rPr>
                <w:rFonts w:ascii="Times New Roman" w:hAnsi="Times New Roman"/>
                <w:sz w:val="24"/>
                <w:szCs w:val="28"/>
              </w:rPr>
              <w:t>Подготовлен реферат и презентация по проблемной области исследования.</w:t>
            </w:r>
          </w:p>
          <w:p w:rsidR="00505650" w:rsidRPr="00F736E5" w:rsidRDefault="00505650" w:rsidP="00F736E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F736E5">
              <w:rPr>
                <w:rFonts w:ascii="Times New Roman" w:hAnsi="Times New Roman"/>
                <w:sz w:val="24"/>
                <w:szCs w:val="28"/>
              </w:rPr>
              <w:t>Заполнен отчет о прохождении учебной практики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8E7" w:rsidRPr="00F736E5" w:rsidRDefault="001248E7" w:rsidP="00F736E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</w:tr>
    </w:tbl>
    <w:p w:rsidR="00505650" w:rsidRDefault="00505650" w:rsidP="00417DF7">
      <w:pPr>
        <w:tabs>
          <w:tab w:val="left" w:pos="819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736E5" w:rsidRDefault="00F736E5" w:rsidP="00417DF7">
      <w:pPr>
        <w:tabs>
          <w:tab w:val="left" w:pos="819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248E7" w:rsidRPr="00134D9B" w:rsidRDefault="009C25E0" w:rsidP="00F736E5">
      <w:pPr>
        <w:tabs>
          <w:tab w:val="left" w:pos="819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 id="_x0000_s1055" type="#_x0000_t32" style="position:absolute;left:0;text-align:left;margin-left:53.7pt;margin-top:17pt;width:428.25pt;height:0;z-index:251683840" o:connectortype="straight"/>
        </w:pict>
      </w:r>
      <w:r w:rsidR="001248E7">
        <w:rPr>
          <w:rFonts w:ascii="Times New Roman" w:hAnsi="Times New Roman"/>
          <w:sz w:val="28"/>
          <w:szCs w:val="28"/>
        </w:rPr>
        <w:t>Студент</w:t>
      </w:r>
      <w:r w:rsidR="007104B9">
        <w:rPr>
          <w:rFonts w:ascii="Times New Roman" w:hAnsi="Times New Roman"/>
          <w:sz w:val="28"/>
          <w:szCs w:val="28"/>
        </w:rPr>
        <w:t xml:space="preserve">            </w:t>
      </w:r>
      <w:r w:rsidR="00505650">
        <w:rPr>
          <w:rFonts w:ascii="Times New Roman" w:hAnsi="Times New Roman"/>
          <w:sz w:val="28"/>
          <w:szCs w:val="28"/>
        </w:rPr>
        <w:t>Терехова Виктория Сергеевна</w:t>
      </w:r>
    </w:p>
    <w:p w:rsidR="001248E7" w:rsidRPr="00134D9B" w:rsidRDefault="007104B9" w:rsidP="00417DF7">
      <w:pPr>
        <w:tabs>
          <w:tab w:val="left" w:pos="819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                                              </w:t>
      </w:r>
      <w:r w:rsidR="001248E7" w:rsidRPr="007F3281">
        <w:rPr>
          <w:rFonts w:ascii="Times New Roman" w:hAnsi="Times New Roman"/>
          <w:sz w:val="24"/>
          <w:szCs w:val="28"/>
        </w:rPr>
        <w:t xml:space="preserve">ФИО                    </w:t>
      </w:r>
      <w:r>
        <w:rPr>
          <w:rFonts w:ascii="Times New Roman" w:hAnsi="Times New Roman"/>
          <w:sz w:val="24"/>
          <w:szCs w:val="28"/>
        </w:rPr>
        <w:t xml:space="preserve">                            </w:t>
      </w:r>
      <w:r w:rsidR="001248E7" w:rsidRPr="007F3281">
        <w:rPr>
          <w:rFonts w:ascii="Times New Roman" w:hAnsi="Times New Roman"/>
          <w:sz w:val="24"/>
          <w:szCs w:val="28"/>
        </w:rPr>
        <w:t xml:space="preserve">  (подпись, дата)</w:t>
      </w:r>
    </w:p>
    <w:p w:rsidR="00505650" w:rsidRDefault="001248E7" w:rsidP="00F736E5">
      <w:pPr>
        <w:tabs>
          <w:tab w:val="left" w:pos="702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34D9B">
        <w:rPr>
          <w:rFonts w:ascii="Times New Roman" w:hAnsi="Times New Roman"/>
          <w:sz w:val="28"/>
          <w:szCs w:val="28"/>
        </w:rPr>
        <w:t>Руководитель практики от ФГБОУ ВО «КубГУ</w:t>
      </w:r>
      <w:r>
        <w:rPr>
          <w:rFonts w:ascii="Times New Roman" w:hAnsi="Times New Roman"/>
          <w:sz w:val="28"/>
          <w:szCs w:val="28"/>
        </w:rPr>
        <w:t xml:space="preserve">» </w:t>
      </w:r>
    </w:p>
    <w:p w:rsidR="00505650" w:rsidRDefault="009C25E0" w:rsidP="00417DF7">
      <w:pPr>
        <w:tabs>
          <w:tab w:val="left" w:pos="702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b/>
          <w:bCs/>
          <w:i/>
          <w:noProof/>
          <w:sz w:val="28"/>
          <w:szCs w:val="28"/>
        </w:rPr>
        <w:pict>
          <v:shape id="_x0000_s1059" type="#_x0000_t32" style="position:absolute;left:0;text-align:left;margin-left:-1.05pt;margin-top:17.35pt;width:483pt;height:0;z-index:251687936" o:connectortype="straight"/>
        </w:pict>
      </w:r>
      <w:r w:rsidR="00505650">
        <w:rPr>
          <w:rFonts w:ascii="Times New Roman" w:hAnsi="Times New Roman"/>
          <w:sz w:val="28"/>
          <w:szCs w:val="28"/>
        </w:rPr>
        <w:t>Геворкян Стелла Манвеловна</w:t>
      </w:r>
    </w:p>
    <w:p w:rsidR="001248E7" w:rsidRPr="00134D9B" w:rsidRDefault="007104B9" w:rsidP="00F736E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                       </w:t>
      </w:r>
      <w:r w:rsidR="001248E7" w:rsidRPr="007F3281">
        <w:rPr>
          <w:rFonts w:ascii="Times New Roman" w:hAnsi="Times New Roman"/>
          <w:sz w:val="24"/>
          <w:szCs w:val="28"/>
        </w:rPr>
        <w:t xml:space="preserve">ФИО           </w:t>
      </w:r>
      <w:r>
        <w:rPr>
          <w:rFonts w:ascii="Times New Roman" w:hAnsi="Times New Roman"/>
          <w:sz w:val="24"/>
          <w:szCs w:val="28"/>
        </w:rPr>
        <w:t xml:space="preserve">                                                            </w:t>
      </w:r>
      <w:r w:rsidR="001248E7" w:rsidRPr="007F3281">
        <w:rPr>
          <w:rFonts w:ascii="Times New Roman" w:hAnsi="Times New Roman"/>
          <w:sz w:val="24"/>
          <w:szCs w:val="28"/>
        </w:rPr>
        <w:t xml:space="preserve"> (подпись, дата)</w:t>
      </w:r>
    </w:p>
    <w:p w:rsidR="001248E7" w:rsidRDefault="001248E7" w:rsidP="00417DF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248E7" w:rsidRDefault="001248E7" w:rsidP="00417DF7">
      <w:pPr>
        <w:pStyle w:val="11"/>
        <w:tabs>
          <w:tab w:val="left" w:pos="426"/>
          <w:tab w:val="right" w:leader="underscore" w:pos="8505"/>
          <w:tab w:val="left" w:pos="9204"/>
        </w:tabs>
        <w:spacing w:line="360" w:lineRule="auto"/>
        <w:ind w:firstLine="709"/>
        <w:jc w:val="both"/>
        <w:rPr>
          <w:b/>
          <w:bCs/>
          <w:i/>
          <w:sz w:val="28"/>
          <w:szCs w:val="28"/>
        </w:rPr>
      </w:pPr>
    </w:p>
    <w:p w:rsidR="001248E7" w:rsidRDefault="001248E7" w:rsidP="00417DF7">
      <w:pPr>
        <w:pStyle w:val="11"/>
        <w:tabs>
          <w:tab w:val="left" w:pos="426"/>
          <w:tab w:val="right" w:leader="underscore" w:pos="8505"/>
          <w:tab w:val="left" w:pos="9204"/>
        </w:tabs>
        <w:spacing w:line="360" w:lineRule="auto"/>
        <w:ind w:firstLine="709"/>
        <w:jc w:val="both"/>
        <w:rPr>
          <w:b/>
          <w:bCs/>
          <w:i/>
          <w:sz w:val="28"/>
          <w:szCs w:val="28"/>
        </w:rPr>
      </w:pPr>
    </w:p>
    <w:p w:rsidR="001248E7" w:rsidRDefault="001248E7" w:rsidP="00417DF7">
      <w:pPr>
        <w:pStyle w:val="11"/>
        <w:tabs>
          <w:tab w:val="left" w:pos="426"/>
          <w:tab w:val="right" w:leader="underscore" w:pos="8505"/>
          <w:tab w:val="left" w:pos="9204"/>
        </w:tabs>
        <w:spacing w:line="360" w:lineRule="auto"/>
        <w:ind w:firstLine="709"/>
        <w:jc w:val="both"/>
        <w:rPr>
          <w:b/>
          <w:bCs/>
          <w:i/>
          <w:sz w:val="28"/>
          <w:szCs w:val="28"/>
        </w:rPr>
      </w:pPr>
    </w:p>
    <w:p w:rsidR="00187FB0" w:rsidRDefault="00187FB0" w:rsidP="00417DF7">
      <w:pPr>
        <w:tabs>
          <w:tab w:val="left" w:pos="6096"/>
        </w:tabs>
        <w:spacing w:after="0" w:line="360" w:lineRule="auto"/>
        <w:ind w:firstLine="709"/>
        <w:jc w:val="both"/>
        <w:rPr>
          <w:rFonts w:ascii="Times New Roman" w:eastAsia="MS Mincho" w:hAnsi="Times New Roman"/>
          <w:b/>
          <w:sz w:val="28"/>
          <w:szCs w:val="28"/>
        </w:rPr>
      </w:pPr>
    </w:p>
    <w:p w:rsidR="00187FB0" w:rsidRDefault="00187FB0" w:rsidP="00417DF7">
      <w:pPr>
        <w:tabs>
          <w:tab w:val="left" w:pos="6096"/>
        </w:tabs>
        <w:spacing w:after="0" w:line="360" w:lineRule="auto"/>
        <w:ind w:firstLine="709"/>
        <w:jc w:val="both"/>
        <w:rPr>
          <w:rFonts w:ascii="Times New Roman" w:eastAsia="MS Mincho" w:hAnsi="Times New Roman"/>
          <w:b/>
          <w:sz w:val="28"/>
          <w:szCs w:val="28"/>
        </w:rPr>
      </w:pPr>
    </w:p>
    <w:p w:rsidR="00187FB0" w:rsidRDefault="00187FB0" w:rsidP="00417DF7">
      <w:pPr>
        <w:tabs>
          <w:tab w:val="left" w:pos="6096"/>
        </w:tabs>
        <w:spacing w:after="0" w:line="360" w:lineRule="auto"/>
        <w:ind w:firstLine="709"/>
        <w:jc w:val="both"/>
        <w:rPr>
          <w:rFonts w:ascii="Times New Roman" w:eastAsia="MS Mincho" w:hAnsi="Times New Roman"/>
          <w:b/>
          <w:sz w:val="28"/>
          <w:szCs w:val="28"/>
        </w:rPr>
      </w:pPr>
    </w:p>
    <w:p w:rsidR="00187FB0" w:rsidRDefault="00187FB0" w:rsidP="00417DF7">
      <w:pPr>
        <w:tabs>
          <w:tab w:val="left" w:pos="6096"/>
        </w:tabs>
        <w:spacing w:after="0" w:line="360" w:lineRule="auto"/>
        <w:ind w:firstLine="709"/>
        <w:jc w:val="both"/>
        <w:rPr>
          <w:rFonts w:ascii="Times New Roman" w:eastAsia="MS Mincho" w:hAnsi="Times New Roman"/>
          <w:b/>
          <w:sz w:val="28"/>
          <w:szCs w:val="28"/>
        </w:rPr>
      </w:pPr>
    </w:p>
    <w:p w:rsidR="00187FB0" w:rsidRDefault="00187FB0" w:rsidP="00417DF7">
      <w:pPr>
        <w:tabs>
          <w:tab w:val="left" w:pos="6096"/>
        </w:tabs>
        <w:spacing w:after="0" w:line="360" w:lineRule="auto"/>
        <w:ind w:firstLine="709"/>
        <w:jc w:val="both"/>
        <w:rPr>
          <w:rFonts w:ascii="Times New Roman" w:eastAsia="MS Mincho" w:hAnsi="Times New Roman"/>
          <w:b/>
          <w:sz w:val="28"/>
          <w:szCs w:val="28"/>
        </w:rPr>
      </w:pPr>
    </w:p>
    <w:p w:rsidR="00187FB0" w:rsidRDefault="00187FB0" w:rsidP="00417DF7">
      <w:pPr>
        <w:tabs>
          <w:tab w:val="left" w:pos="6096"/>
        </w:tabs>
        <w:spacing w:after="0" w:line="360" w:lineRule="auto"/>
        <w:ind w:firstLine="709"/>
        <w:jc w:val="both"/>
        <w:rPr>
          <w:rFonts w:ascii="Times New Roman" w:eastAsia="MS Mincho" w:hAnsi="Times New Roman"/>
          <w:b/>
          <w:sz w:val="28"/>
          <w:szCs w:val="28"/>
        </w:rPr>
      </w:pPr>
    </w:p>
    <w:p w:rsidR="00187FB0" w:rsidRDefault="00187FB0" w:rsidP="00417DF7">
      <w:pPr>
        <w:tabs>
          <w:tab w:val="left" w:pos="6096"/>
        </w:tabs>
        <w:spacing w:after="0" w:line="360" w:lineRule="auto"/>
        <w:ind w:firstLine="709"/>
        <w:jc w:val="both"/>
        <w:rPr>
          <w:rFonts w:ascii="Times New Roman" w:eastAsia="MS Mincho" w:hAnsi="Times New Roman"/>
          <w:b/>
          <w:sz w:val="28"/>
          <w:szCs w:val="28"/>
        </w:rPr>
      </w:pPr>
    </w:p>
    <w:p w:rsidR="00187FB0" w:rsidRDefault="00187FB0" w:rsidP="00417DF7">
      <w:pPr>
        <w:tabs>
          <w:tab w:val="left" w:pos="6096"/>
        </w:tabs>
        <w:spacing w:after="0" w:line="360" w:lineRule="auto"/>
        <w:ind w:firstLine="709"/>
        <w:jc w:val="both"/>
        <w:rPr>
          <w:rFonts w:ascii="Times New Roman" w:eastAsia="MS Mincho" w:hAnsi="Times New Roman"/>
          <w:b/>
          <w:sz w:val="28"/>
          <w:szCs w:val="28"/>
        </w:rPr>
      </w:pPr>
    </w:p>
    <w:p w:rsidR="00187FB0" w:rsidRDefault="00187FB0" w:rsidP="00417DF7">
      <w:pPr>
        <w:tabs>
          <w:tab w:val="left" w:pos="6096"/>
        </w:tabs>
        <w:spacing w:after="0" w:line="360" w:lineRule="auto"/>
        <w:ind w:firstLine="709"/>
        <w:jc w:val="both"/>
        <w:rPr>
          <w:rFonts w:ascii="Times New Roman" w:eastAsia="MS Mincho" w:hAnsi="Times New Roman"/>
          <w:b/>
          <w:sz w:val="28"/>
          <w:szCs w:val="28"/>
        </w:rPr>
      </w:pPr>
    </w:p>
    <w:p w:rsidR="00187FB0" w:rsidRDefault="00187FB0" w:rsidP="00417DF7">
      <w:pPr>
        <w:tabs>
          <w:tab w:val="left" w:pos="6096"/>
        </w:tabs>
        <w:spacing w:after="0" w:line="360" w:lineRule="auto"/>
        <w:ind w:firstLine="709"/>
        <w:jc w:val="both"/>
        <w:rPr>
          <w:rFonts w:ascii="Times New Roman" w:eastAsia="MS Mincho" w:hAnsi="Times New Roman"/>
          <w:b/>
          <w:sz w:val="28"/>
          <w:szCs w:val="28"/>
        </w:rPr>
      </w:pPr>
    </w:p>
    <w:p w:rsidR="00F736E5" w:rsidRDefault="00F736E5" w:rsidP="00417DF7">
      <w:pPr>
        <w:tabs>
          <w:tab w:val="left" w:pos="6096"/>
        </w:tabs>
        <w:spacing w:after="0" w:line="360" w:lineRule="auto"/>
        <w:ind w:firstLine="709"/>
        <w:jc w:val="both"/>
        <w:rPr>
          <w:rFonts w:ascii="Times New Roman" w:eastAsia="MS Mincho" w:hAnsi="Times New Roman"/>
          <w:b/>
          <w:sz w:val="28"/>
          <w:szCs w:val="28"/>
        </w:rPr>
      </w:pPr>
    </w:p>
    <w:p w:rsidR="00F736E5" w:rsidRDefault="00F736E5" w:rsidP="00417DF7">
      <w:pPr>
        <w:tabs>
          <w:tab w:val="left" w:pos="6096"/>
        </w:tabs>
        <w:spacing w:after="0" w:line="360" w:lineRule="auto"/>
        <w:ind w:firstLine="709"/>
        <w:jc w:val="both"/>
        <w:rPr>
          <w:rFonts w:ascii="Times New Roman" w:eastAsia="MS Mincho" w:hAnsi="Times New Roman"/>
          <w:b/>
          <w:sz w:val="28"/>
          <w:szCs w:val="28"/>
        </w:rPr>
      </w:pPr>
    </w:p>
    <w:p w:rsidR="00F736E5" w:rsidRDefault="00F736E5" w:rsidP="00417DF7">
      <w:pPr>
        <w:tabs>
          <w:tab w:val="left" w:pos="6096"/>
        </w:tabs>
        <w:spacing w:after="0" w:line="360" w:lineRule="auto"/>
        <w:ind w:firstLine="709"/>
        <w:jc w:val="both"/>
        <w:rPr>
          <w:rFonts w:ascii="Times New Roman" w:eastAsia="MS Mincho" w:hAnsi="Times New Roman"/>
          <w:b/>
          <w:sz w:val="28"/>
          <w:szCs w:val="28"/>
        </w:rPr>
      </w:pPr>
    </w:p>
    <w:p w:rsidR="00F736E5" w:rsidRDefault="00F736E5" w:rsidP="00417DF7">
      <w:pPr>
        <w:tabs>
          <w:tab w:val="left" w:pos="6096"/>
        </w:tabs>
        <w:spacing w:after="0" w:line="360" w:lineRule="auto"/>
        <w:ind w:firstLine="709"/>
        <w:jc w:val="both"/>
        <w:rPr>
          <w:rFonts w:ascii="Times New Roman" w:eastAsia="MS Mincho" w:hAnsi="Times New Roman"/>
          <w:b/>
          <w:sz w:val="28"/>
          <w:szCs w:val="28"/>
        </w:rPr>
      </w:pPr>
    </w:p>
    <w:p w:rsidR="00F736E5" w:rsidRDefault="00F736E5" w:rsidP="00417DF7">
      <w:pPr>
        <w:tabs>
          <w:tab w:val="left" w:pos="6096"/>
        </w:tabs>
        <w:spacing w:after="0" w:line="360" w:lineRule="auto"/>
        <w:ind w:firstLine="709"/>
        <w:jc w:val="both"/>
        <w:rPr>
          <w:rFonts w:ascii="Times New Roman" w:eastAsia="MS Mincho" w:hAnsi="Times New Roman"/>
          <w:b/>
          <w:sz w:val="28"/>
          <w:szCs w:val="28"/>
        </w:rPr>
      </w:pPr>
    </w:p>
    <w:p w:rsidR="001248E7" w:rsidRPr="00134D9B" w:rsidRDefault="001248E7" w:rsidP="00945BC0">
      <w:pPr>
        <w:tabs>
          <w:tab w:val="left" w:pos="6096"/>
        </w:tabs>
        <w:spacing w:after="0" w:line="360" w:lineRule="auto"/>
        <w:jc w:val="center"/>
        <w:rPr>
          <w:rFonts w:ascii="Times New Roman" w:eastAsia="MS Mincho" w:hAnsi="Times New Roman"/>
          <w:b/>
          <w:sz w:val="28"/>
          <w:szCs w:val="28"/>
        </w:rPr>
      </w:pPr>
      <w:r w:rsidRPr="00134D9B">
        <w:rPr>
          <w:rFonts w:ascii="Times New Roman" w:eastAsia="MS Mincho" w:hAnsi="Times New Roman"/>
          <w:b/>
          <w:sz w:val="28"/>
          <w:szCs w:val="28"/>
        </w:rPr>
        <w:lastRenderedPageBreak/>
        <w:t>ОТЗЫВ</w:t>
      </w:r>
    </w:p>
    <w:p w:rsidR="001248E7" w:rsidRDefault="001248E7" w:rsidP="00945BC0">
      <w:pPr>
        <w:tabs>
          <w:tab w:val="left" w:pos="6096"/>
        </w:tabs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34D9B">
        <w:rPr>
          <w:rFonts w:ascii="Times New Roman" w:eastAsia="MS Mincho" w:hAnsi="Times New Roman"/>
          <w:b/>
          <w:sz w:val="28"/>
          <w:szCs w:val="28"/>
        </w:rPr>
        <w:t xml:space="preserve">РУКОВОДИТЕЛЯ </w:t>
      </w:r>
      <w:r>
        <w:rPr>
          <w:rFonts w:ascii="Times New Roman" w:eastAsia="MS Mincho" w:hAnsi="Times New Roman"/>
          <w:b/>
          <w:sz w:val="28"/>
          <w:szCs w:val="28"/>
        </w:rPr>
        <w:t xml:space="preserve">УЧЕБНОЙ </w:t>
      </w:r>
      <w:r>
        <w:rPr>
          <w:rFonts w:ascii="Times New Roman" w:hAnsi="Times New Roman"/>
          <w:b/>
          <w:bCs/>
          <w:sz w:val="28"/>
          <w:szCs w:val="28"/>
        </w:rPr>
        <w:t>ПРАКТИКИ</w:t>
      </w:r>
    </w:p>
    <w:p w:rsidR="001248E7" w:rsidRPr="00134D9B" w:rsidRDefault="001248E7" w:rsidP="00945BC0">
      <w:pPr>
        <w:tabs>
          <w:tab w:val="left" w:pos="6096"/>
        </w:tabs>
        <w:spacing w:after="0" w:line="360" w:lineRule="auto"/>
        <w:jc w:val="center"/>
        <w:rPr>
          <w:rFonts w:ascii="Times New Roman" w:eastAsia="MS Mincho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от ФГБОУ ВО «КубГУ</w:t>
      </w:r>
      <w:r w:rsidRPr="00134D9B">
        <w:rPr>
          <w:rFonts w:ascii="Times New Roman" w:hAnsi="Times New Roman"/>
          <w:b/>
          <w:bCs/>
          <w:sz w:val="28"/>
          <w:szCs w:val="28"/>
        </w:rPr>
        <w:t>»</w:t>
      </w:r>
    </w:p>
    <w:p w:rsidR="001248E7" w:rsidRDefault="001248E7" w:rsidP="00945BC0">
      <w:pPr>
        <w:spacing w:after="0" w:line="360" w:lineRule="auto"/>
        <w:jc w:val="center"/>
        <w:rPr>
          <w:rFonts w:ascii="Times New Roman" w:eastAsia="MS Mincho" w:hAnsi="Times New Roman"/>
          <w:sz w:val="28"/>
          <w:szCs w:val="28"/>
        </w:rPr>
      </w:pPr>
      <w:r w:rsidRPr="00134D9B">
        <w:rPr>
          <w:rFonts w:ascii="Times New Roman" w:eastAsia="MS Mincho" w:hAnsi="Times New Roman"/>
          <w:sz w:val="28"/>
          <w:szCs w:val="28"/>
        </w:rPr>
        <w:t xml:space="preserve">о работе </w:t>
      </w:r>
      <w:r>
        <w:rPr>
          <w:rFonts w:ascii="Times New Roman" w:eastAsia="MS Mincho" w:hAnsi="Times New Roman"/>
          <w:sz w:val="28"/>
          <w:szCs w:val="28"/>
        </w:rPr>
        <w:t xml:space="preserve">студента </w:t>
      </w:r>
      <w:r w:rsidRPr="00134D9B">
        <w:rPr>
          <w:rFonts w:ascii="Times New Roman" w:eastAsia="MS Mincho" w:hAnsi="Times New Roman"/>
          <w:sz w:val="28"/>
          <w:szCs w:val="28"/>
        </w:rPr>
        <w:t xml:space="preserve">в период прохождения </w:t>
      </w:r>
      <w:r>
        <w:rPr>
          <w:rFonts w:ascii="Times New Roman" w:eastAsia="MS Mincho" w:hAnsi="Times New Roman"/>
          <w:sz w:val="28"/>
          <w:szCs w:val="28"/>
        </w:rPr>
        <w:t xml:space="preserve">учебной </w:t>
      </w:r>
      <w:r w:rsidRPr="00134D9B">
        <w:rPr>
          <w:rFonts w:ascii="Times New Roman" w:eastAsia="MS Mincho" w:hAnsi="Times New Roman"/>
          <w:sz w:val="28"/>
          <w:szCs w:val="28"/>
        </w:rPr>
        <w:t>практики</w:t>
      </w:r>
    </w:p>
    <w:p w:rsidR="001248E7" w:rsidRDefault="001248E7" w:rsidP="00F736E5">
      <w:pPr>
        <w:spacing w:after="0" w:line="360" w:lineRule="auto"/>
        <w:ind w:firstLine="709"/>
        <w:jc w:val="center"/>
        <w:rPr>
          <w:rFonts w:ascii="Times New Roman" w:eastAsia="MS Mincho" w:hAnsi="Times New Roman"/>
          <w:sz w:val="28"/>
          <w:szCs w:val="28"/>
        </w:rPr>
      </w:pPr>
    </w:p>
    <w:p w:rsidR="00945BC0" w:rsidRDefault="009C25E0" w:rsidP="00945BC0">
      <w:pPr>
        <w:spacing w:after="0" w:line="360" w:lineRule="auto"/>
        <w:jc w:val="center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noProof/>
          <w:sz w:val="28"/>
          <w:szCs w:val="28"/>
        </w:rPr>
        <w:pict>
          <v:shape id="_x0000_s1057" type="#_x0000_t32" style="position:absolute;left:0;text-align:left;margin-left:.45pt;margin-top:17.55pt;width:483pt;height:0;z-index:251685888" o:connectortype="straight"/>
        </w:pict>
      </w:r>
      <w:r w:rsidR="00187FB0">
        <w:rPr>
          <w:rFonts w:ascii="Times New Roman" w:eastAsia="MS Mincho" w:hAnsi="Times New Roman"/>
          <w:sz w:val="28"/>
          <w:szCs w:val="28"/>
        </w:rPr>
        <w:t>Терехова Виктория Сергеевна</w:t>
      </w:r>
    </w:p>
    <w:p w:rsidR="001248E7" w:rsidRPr="00945BC0" w:rsidRDefault="001248E7" w:rsidP="00945BC0">
      <w:pPr>
        <w:spacing w:after="0" w:line="360" w:lineRule="auto"/>
        <w:jc w:val="center"/>
        <w:rPr>
          <w:rFonts w:ascii="Times New Roman" w:eastAsia="MS Mincho" w:hAnsi="Times New Roman"/>
          <w:sz w:val="28"/>
          <w:szCs w:val="28"/>
        </w:rPr>
      </w:pPr>
      <w:r w:rsidRPr="00945BC0">
        <w:rPr>
          <w:rFonts w:ascii="Times New Roman" w:eastAsia="MS Mincho" w:hAnsi="Times New Roman"/>
          <w:sz w:val="24"/>
          <w:szCs w:val="28"/>
        </w:rPr>
        <w:t>(Ф.И.О.)</w:t>
      </w:r>
    </w:p>
    <w:p w:rsidR="001248E7" w:rsidRPr="00134D9B" w:rsidRDefault="009C25E0" w:rsidP="00F736E5">
      <w:pPr>
        <w:spacing w:after="0" w:line="360" w:lineRule="auto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noProof/>
          <w:sz w:val="28"/>
          <w:szCs w:val="28"/>
        </w:rPr>
        <w:pict>
          <v:shape id="_x0000_s1080" type="#_x0000_t32" style="position:absolute;left:0;text-align:left;margin-left:212.25pt;margin-top:15.1pt;width:100.2pt;height:0;z-index:251702272" o:connectortype="straight"/>
        </w:pict>
      </w:r>
      <w:r>
        <w:rPr>
          <w:rFonts w:ascii="Times New Roman" w:eastAsia="MS Mincho" w:hAnsi="Times New Roman"/>
          <w:noProof/>
          <w:sz w:val="28"/>
          <w:szCs w:val="28"/>
        </w:rPr>
        <w:pict>
          <v:shape id="_x0000_s1081" type="#_x0000_t32" style="position:absolute;left:0;text-align:left;margin-left:334.35pt;margin-top:15.55pt;width:110.85pt;height:0;z-index:251703296" o:connectortype="straight"/>
        </w:pict>
      </w:r>
      <w:r w:rsidR="001248E7" w:rsidRPr="00134D9B">
        <w:rPr>
          <w:rFonts w:ascii="Times New Roman" w:eastAsia="MS Mincho" w:hAnsi="Times New Roman"/>
          <w:sz w:val="28"/>
          <w:szCs w:val="28"/>
        </w:rPr>
        <w:t>Проходил</w:t>
      </w:r>
      <w:r w:rsidR="001248E7">
        <w:rPr>
          <w:rFonts w:ascii="Times New Roman" w:eastAsia="MS Mincho" w:hAnsi="Times New Roman"/>
          <w:sz w:val="28"/>
          <w:szCs w:val="28"/>
        </w:rPr>
        <w:t>(а)</w:t>
      </w:r>
      <w:r w:rsidR="001248E7" w:rsidRPr="00134D9B">
        <w:rPr>
          <w:rFonts w:ascii="Times New Roman" w:eastAsia="MS Mincho" w:hAnsi="Times New Roman"/>
          <w:sz w:val="28"/>
          <w:szCs w:val="28"/>
        </w:rPr>
        <w:t xml:space="preserve">практику в период с </w:t>
      </w:r>
      <w:proofErr w:type="gramStart"/>
      <w:r w:rsidR="00EE6038">
        <w:rPr>
          <w:rFonts w:ascii="Times New Roman" w:eastAsia="MS Mincho" w:hAnsi="Times New Roman"/>
          <w:spacing w:val="-20"/>
          <w:sz w:val="28"/>
          <w:szCs w:val="28"/>
        </w:rPr>
        <w:t>« 6</w:t>
      </w:r>
      <w:proofErr w:type="gramEnd"/>
      <w:r w:rsidR="00EE6038">
        <w:rPr>
          <w:rFonts w:ascii="Times New Roman" w:eastAsia="MS Mincho" w:hAnsi="Times New Roman"/>
          <w:spacing w:val="-20"/>
          <w:sz w:val="28"/>
          <w:szCs w:val="28"/>
        </w:rPr>
        <w:t xml:space="preserve"> » июля 2018 г. </w:t>
      </w:r>
      <w:r w:rsidR="001248E7" w:rsidRPr="00134D9B">
        <w:rPr>
          <w:rFonts w:ascii="Times New Roman" w:eastAsia="MS Mincho" w:hAnsi="Times New Roman"/>
          <w:sz w:val="28"/>
          <w:szCs w:val="28"/>
        </w:rPr>
        <w:t>по</w:t>
      </w:r>
      <w:r w:rsidR="00EE6038">
        <w:rPr>
          <w:rFonts w:ascii="Times New Roman" w:eastAsia="MS Mincho" w:hAnsi="Times New Roman"/>
          <w:sz w:val="28"/>
          <w:szCs w:val="28"/>
        </w:rPr>
        <w:t xml:space="preserve"> «19» июля</w:t>
      </w:r>
      <w:r w:rsidR="001248E7" w:rsidRPr="00134D9B">
        <w:rPr>
          <w:rFonts w:ascii="Times New Roman" w:eastAsia="MS Mincho" w:hAnsi="Times New Roman"/>
          <w:sz w:val="28"/>
          <w:szCs w:val="28"/>
        </w:rPr>
        <w:t xml:space="preserve"> 20</w:t>
      </w:r>
      <w:r w:rsidR="00187FB0">
        <w:rPr>
          <w:rFonts w:ascii="Times New Roman" w:eastAsia="MS Mincho" w:hAnsi="Times New Roman"/>
          <w:spacing w:val="-20"/>
          <w:sz w:val="28"/>
          <w:szCs w:val="28"/>
        </w:rPr>
        <w:t xml:space="preserve">18 </w:t>
      </w:r>
      <w:r w:rsidR="001248E7" w:rsidRPr="00134D9B">
        <w:rPr>
          <w:rFonts w:ascii="Times New Roman" w:eastAsia="MS Mincho" w:hAnsi="Times New Roman"/>
          <w:sz w:val="28"/>
          <w:szCs w:val="28"/>
        </w:rPr>
        <w:t>г.</w:t>
      </w:r>
    </w:p>
    <w:p w:rsidR="00187FB0" w:rsidRPr="00134D9B" w:rsidRDefault="009C25E0" w:rsidP="00F736E5">
      <w:pPr>
        <w:spacing w:after="0" w:line="360" w:lineRule="auto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noProof/>
          <w:sz w:val="28"/>
          <w:szCs w:val="28"/>
        </w:rPr>
        <w:pict>
          <v:shape id="_x0000_s1079" type="#_x0000_t32" style="position:absolute;left:0;text-align:left;margin-left:-.3pt;margin-top:41.25pt;width:420.75pt;height:0;z-index:251701248" o:connectortype="straight"/>
        </w:pict>
      </w:r>
      <w:r>
        <w:rPr>
          <w:rFonts w:ascii="Times New Roman" w:eastAsia="MS Mincho" w:hAnsi="Times New Roman"/>
          <w:noProof/>
          <w:sz w:val="28"/>
          <w:szCs w:val="28"/>
        </w:rPr>
        <w:pict>
          <v:shape id="_x0000_s1058" type="#_x0000_t32" style="position:absolute;left:0;text-align:left;margin-left:12.45pt;margin-top:16.55pt;width:472.5pt;height:0;z-index:251686912" o:connectortype="straight"/>
        </w:pict>
      </w:r>
      <w:r w:rsidR="00187FB0">
        <w:rPr>
          <w:rFonts w:ascii="Times New Roman" w:eastAsia="MS Mincho" w:hAnsi="Times New Roman"/>
          <w:sz w:val="28"/>
          <w:szCs w:val="28"/>
        </w:rPr>
        <w:t>в Федеральном государственном бюджетном образовательном учреждении высшего образования «Кубанский Государственный Университет»</w:t>
      </w:r>
    </w:p>
    <w:p w:rsidR="001248E7" w:rsidRPr="007F3281" w:rsidRDefault="001248E7" w:rsidP="007F3281">
      <w:pPr>
        <w:spacing w:after="0" w:line="360" w:lineRule="auto"/>
        <w:jc w:val="center"/>
        <w:rPr>
          <w:rFonts w:ascii="Times New Roman" w:eastAsia="MS Mincho" w:hAnsi="Times New Roman"/>
          <w:sz w:val="24"/>
          <w:szCs w:val="28"/>
        </w:rPr>
      </w:pPr>
      <w:r w:rsidRPr="007F3281">
        <w:rPr>
          <w:rFonts w:ascii="Times New Roman" w:eastAsia="MS Mincho" w:hAnsi="Times New Roman"/>
          <w:sz w:val="24"/>
          <w:szCs w:val="28"/>
        </w:rPr>
        <w:t>(наименование организации)</w:t>
      </w:r>
    </w:p>
    <w:p w:rsidR="001248E7" w:rsidRPr="00134D9B" w:rsidRDefault="009C25E0" w:rsidP="00F736E5">
      <w:pPr>
        <w:spacing w:after="0" w:line="360" w:lineRule="auto"/>
        <w:jc w:val="both"/>
        <w:rPr>
          <w:rFonts w:ascii="Times New Roman" w:eastAsia="MS Mincho" w:hAnsi="Times New Roman"/>
          <w:spacing w:val="-20"/>
          <w:sz w:val="28"/>
          <w:szCs w:val="28"/>
        </w:rPr>
      </w:pPr>
      <w:r>
        <w:rPr>
          <w:rFonts w:ascii="Times New Roman" w:eastAsia="MS Mincho" w:hAnsi="Times New Roman"/>
          <w:noProof/>
          <w:spacing w:val="-20"/>
          <w:sz w:val="28"/>
          <w:szCs w:val="28"/>
        </w:rPr>
        <w:pict>
          <v:shape id="_x0000_s1060" type="#_x0000_t32" style="position:absolute;left:0;text-align:left;margin-left:10.95pt;margin-top:16.95pt;width:472.5pt;height:0;z-index:251688960" o:connectortype="straight"/>
        </w:pict>
      </w:r>
      <w:r w:rsidR="00F736E5">
        <w:rPr>
          <w:rFonts w:ascii="Times New Roman" w:eastAsia="MS Mincho" w:hAnsi="Times New Roman"/>
          <w:sz w:val="28"/>
          <w:szCs w:val="28"/>
        </w:rPr>
        <w:t>в</w:t>
      </w:r>
      <w:r w:rsidR="00187FB0">
        <w:rPr>
          <w:rFonts w:ascii="Times New Roman" w:eastAsia="MS Mincho" w:hAnsi="Times New Roman"/>
          <w:sz w:val="28"/>
          <w:szCs w:val="28"/>
        </w:rPr>
        <w:t xml:space="preserve"> «Научной библиотеке Кубанского Государственного Университета»</w:t>
      </w:r>
    </w:p>
    <w:p w:rsidR="00187FB0" w:rsidRPr="00CB4475" w:rsidRDefault="001248E7" w:rsidP="007F3281">
      <w:pPr>
        <w:spacing w:after="0" w:line="360" w:lineRule="auto"/>
        <w:jc w:val="center"/>
        <w:rPr>
          <w:rFonts w:ascii="Times New Roman" w:eastAsia="MS Mincho" w:hAnsi="Times New Roman"/>
          <w:sz w:val="24"/>
          <w:szCs w:val="28"/>
        </w:rPr>
      </w:pPr>
      <w:r w:rsidRPr="00CB4475">
        <w:rPr>
          <w:rFonts w:ascii="Times New Roman" w:eastAsia="MS Mincho" w:hAnsi="Times New Roman"/>
          <w:spacing w:val="-20"/>
          <w:sz w:val="24"/>
          <w:szCs w:val="28"/>
        </w:rPr>
        <w:t>(</w:t>
      </w:r>
      <w:r w:rsidRPr="00CB4475">
        <w:rPr>
          <w:rFonts w:ascii="Times New Roman" w:eastAsia="MS Mincho" w:hAnsi="Times New Roman"/>
          <w:sz w:val="24"/>
          <w:szCs w:val="28"/>
        </w:rPr>
        <w:t>наименование структурного подразделения)</w:t>
      </w:r>
    </w:p>
    <w:p w:rsidR="001248E7" w:rsidRPr="00134D9B" w:rsidRDefault="009C25E0" w:rsidP="00F736E5">
      <w:pPr>
        <w:spacing w:after="0" w:line="360" w:lineRule="auto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noProof/>
          <w:sz w:val="28"/>
          <w:szCs w:val="28"/>
        </w:rPr>
        <w:pict>
          <v:shape id="_x0000_s1063" type="#_x0000_t32" style="position:absolute;left:0;text-align:left;margin-left:62.7pt;margin-top:16.65pt;width:421.5pt;height:0;z-index:251689984" o:connectortype="straight"/>
        </w:pict>
      </w:r>
      <w:r w:rsidR="001248E7" w:rsidRPr="00134D9B">
        <w:rPr>
          <w:rFonts w:ascii="Times New Roman" w:eastAsia="MS Mincho" w:hAnsi="Times New Roman"/>
          <w:sz w:val="28"/>
          <w:szCs w:val="28"/>
        </w:rPr>
        <w:t xml:space="preserve">в качестве </w:t>
      </w:r>
      <w:r w:rsidR="00187FB0">
        <w:rPr>
          <w:rFonts w:ascii="Times New Roman" w:eastAsia="MS Mincho" w:hAnsi="Times New Roman"/>
          <w:sz w:val="28"/>
          <w:szCs w:val="28"/>
        </w:rPr>
        <w:t xml:space="preserve">                                       стажера</w:t>
      </w:r>
    </w:p>
    <w:p w:rsidR="001248E7" w:rsidRPr="007F3281" w:rsidRDefault="001248E7" w:rsidP="007F3281">
      <w:pPr>
        <w:spacing w:after="0" w:line="360" w:lineRule="auto"/>
        <w:jc w:val="center"/>
        <w:rPr>
          <w:rFonts w:ascii="Times New Roman" w:eastAsia="MS Mincho" w:hAnsi="Times New Roman"/>
          <w:sz w:val="24"/>
          <w:szCs w:val="28"/>
        </w:rPr>
      </w:pPr>
      <w:r w:rsidRPr="007F3281">
        <w:rPr>
          <w:rFonts w:ascii="Times New Roman" w:eastAsia="MS Mincho" w:hAnsi="Times New Roman"/>
          <w:sz w:val="24"/>
          <w:szCs w:val="28"/>
        </w:rPr>
        <w:t>(должность)</w:t>
      </w:r>
    </w:p>
    <w:p w:rsidR="001248E7" w:rsidRPr="00134D9B" w:rsidRDefault="001248E7" w:rsidP="00417DF7">
      <w:pPr>
        <w:spacing w:after="0" w:line="360" w:lineRule="auto"/>
        <w:ind w:firstLine="709"/>
        <w:jc w:val="both"/>
        <w:rPr>
          <w:rFonts w:ascii="Times New Roman" w:eastAsia="MS Mincho" w:hAnsi="Times New Roman"/>
          <w:sz w:val="28"/>
          <w:szCs w:val="28"/>
        </w:rPr>
      </w:pPr>
    </w:p>
    <w:p w:rsidR="001248E7" w:rsidRPr="00D12E50" w:rsidRDefault="001248E7" w:rsidP="00F736E5">
      <w:pPr>
        <w:spacing w:after="0" w:line="360" w:lineRule="auto"/>
        <w:jc w:val="both"/>
        <w:rPr>
          <w:rFonts w:ascii="Times New Roman" w:eastAsia="MS Mincho" w:hAnsi="Times New Roman"/>
          <w:b/>
          <w:i/>
          <w:color w:val="000000"/>
          <w:sz w:val="28"/>
          <w:szCs w:val="28"/>
        </w:rPr>
      </w:pPr>
      <w:r w:rsidRPr="00134D9B">
        <w:rPr>
          <w:rFonts w:ascii="Times New Roman" w:eastAsia="MS Mincho" w:hAnsi="Times New Roman"/>
          <w:sz w:val="28"/>
          <w:szCs w:val="28"/>
        </w:rPr>
        <w:t>Результаты работысостоят в следующем: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5"/>
        <w:gridCol w:w="2607"/>
        <w:gridCol w:w="3449"/>
        <w:gridCol w:w="1950"/>
      </w:tblGrid>
      <w:tr w:rsidR="00611092" w:rsidRPr="00963DB3" w:rsidTr="00BC13E5">
        <w:tc>
          <w:tcPr>
            <w:tcW w:w="1565" w:type="dxa"/>
            <w:shd w:val="clear" w:color="auto" w:fill="auto"/>
          </w:tcPr>
          <w:p w:rsidR="00611092" w:rsidRPr="00963DB3" w:rsidRDefault="00611092" w:rsidP="00BC13E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63DB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Код компетенции</w:t>
            </w:r>
          </w:p>
        </w:tc>
        <w:tc>
          <w:tcPr>
            <w:tcW w:w="2607" w:type="dxa"/>
            <w:shd w:val="clear" w:color="auto" w:fill="auto"/>
          </w:tcPr>
          <w:p w:rsidR="00611092" w:rsidRPr="00963DB3" w:rsidRDefault="00611092" w:rsidP="00BC13E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63DB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Содержание </w:t>
            </w:r>
          </w:p>
          <w:p w:rsidR="00611092" w:rsidRPr="00963DB3" w:rsidRDefault="00611092" w:rsidP="00BC13E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63DB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компетенции</w:t>
            </w:r>
          </w:p>
        </w:tc>
        <w:tc>
          <w:tcPr>
            <w:tcW w:w="3449" w:type="dxa"/>
            <w:shd w:val="clear" w:color="auto" w:fill="auto"/>
          </w:tcPr>
          <w:p w:rsidR="00611092" w:rsidRPr="00963DB3" w:rsidRDefault="00611092" w:rsidP="00BC13E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63DB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Планируемые результаты</w:t>
            </w:r>
          </w:p>
        </w:tc>
        <w:tc>
          <w:tcPr>
            <w:tcW w:w="1950" w:type="dxa"/>
          </w:tcPr>
          <w:p w:rsidR="00611092" w:rsidRPr="00963DB3" w:rsidRDefault="00611092" w:rsidP="00BC13E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63DB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Отметка о </w:t>
            </w:r>
          </w:p>
          <w:p w:rsidR="00611092" w:rsidRPr="00963DB3" w:rsidRDefault="00611092" w:rsidP="00BC13E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63DB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выполнении</w:t>
            </w:r>
          </w:p>
        </w:tc>
      </w:tr>
      <w:tr w:rsidR="00611092" w:rsidRPr="00963DB3" w:rsidTr="00BC13E5">
        <w:tc>
          <w:tcPr>
            <w:tcW w:w="1565" w:type="dxa"/>
            <w:shd w:val="clear" w:color="auto" w:fill="auto"/>
            <w:vAlign w:val="center"/>
          </w:tcPr>
          <w:p w:rsidR="00611092" w:rsidRPr="00963DB3" w:rsidRDefault="00611092" w:rsidP="00BC13E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w w:val="94"/>
                <w:sz w:val="24"/>
                <w:szCs w:val="24"/>
              </w:rPr>
            </w:pPr>
            <w:r w:rsidRPr="00963DB3">
              <w:rPr>
                <w:rFonts w:ascii="Times New Roman" w:hAnsi="Times New Roman"/>
                <w:color w:val="000000" w:themeColor="text1"/>
                <w:w w:val="94"/>
                <w:sz w:val="24"/>
                <w:szCs w:val="24"/>
              </w:rPr>
              <w:t>ОК-5</w:t>
            </w:r>
          </w:p>
        </w:tc>
        <w:tc>
          <w:tcPr>
            <w:tcW w:w="2607" w:type="dxa"/>
            <w:shd w:val="clear" w:color="auto" w:fill="auto"/>
          </w:tcPr>
          <w:p w:rsidR="00611092" w:rsidRPr="00963DB3" w:rsidRDefault="006C69ED" w:rsidP="00BC13E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способностью</w:t>
            </w:r>
            <w:r w:rsidR="00611092" w:rsidRPr="00963D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 коммуникации в устной и письменной формах на русском и иностранном языках для решения задач межличностного и межкультурного взаимодействия</w:t>
            </w:r>
          </w:p>
        </w:tc>
        <w:tc>
          <w:tcPr>
            <w:tcW w:w="3449" w:type="dxa"/>
            <w:shd w:val="clear" w:color="auto" w:fill="auto"/>
          </w:tcPr>
          <w:p w:rsidR="00611092" w:rsidRPr="00963DB3" w:rsidRDefault="00611092" w:rsidP="00BC13E5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gramStart"/>
            <w:r w:rsidRPr="00963DB3">
              <w:rPr>
                <w:rFonts w:ascii="Times New Roman" w:hAnsi="Times New Roman" w:cs="Times New Roman"/>
                <w:b/>
                <w:color w:val="000000" w:themeColor="text1"/>
              </w:rPr>
              <w:t>уметь</w:t>
            </w:r>
            <w:r w:rsidRPr="00963DB3">
              <w:rPr>
                <w:rFonts w:ascii="Times New Roman" w:hAnsi="Times New Roman" w:cs="Times New Roman"/>
                <w:color w:val="000000" w:themeColor="text1"/>
              </w:rPr>
              <w:t xml:space="preserve">:   </w:t>
            </w:r>
            <w:proofErr w:type="gramEnd"/>
            <w:r w:rsidRPr="00963DB3">
              <w:rPr>
                <w:rFonts w:ascii="Times New Roman" w:hAnsi="Times New Roman" w:cs="Times New Roman"/>
                <w:color w:val="000000" w:themeColor="text1"/>
              </w:rPr>
              <w:t xml:space="preserve">                                                             </w:t>
            </w:r>
            <w:r w:rsidRPr="00963DB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воспринимать, анализировать, передавать и обобщать информацию в устной и письменной формах для решения задач межличностного и межкультурного взаимодействия в профессиональной деятельност</w:t>
            </w:r>
            <w:r w:rsidRPr="00963D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                                         </w:t>
            </w:r>
            <w:r w:rsidRPr="00963DB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владеть:</w:t>
            </w:r>
          </w:p>
          <w:p w:rsidR="00611092" w:rsidRPr="00963DB3" w:rsidRDefault="00611092" w:rsidP="00BC13E5">
            <w:pPr>
              <w:pStyle w:val="af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63DB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различными формами, видами устной и письменной коммуникации в учебной и профессиональной деятельности для решения задач межличностного и межкультурного взаимодействия</w:t>
            </w:r>
          </w:p>
          <w:p w:rsidR="00611092" w:rsidRPr="00963DB3" w:rsidRDefault="00611092" w:rsidP="00BC13E5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0" w:type="dxa"/>
          </w:tcPr>
          <w:p w:rsidR="00611092" w:rsidRPr="00963DB3" w:rsidRDefault="00611092" w:rsidP="00BC13E5">
            <w:pPr>
              <w:spacing w:after="0" w:line="240" w:lineRule="auto"/>
              <w:rPr>
                <w:i/>
                <w:color w:val="000000" w:themeColor="text1"/>
              </w:rPr>
            </w:pPr>
            <w:r w:rsidRPr="00963DB3">
              <w:rPr>
                <w:rFonts w:ascii="Times New Roman" w:eastAsia="MS Mincho" w:hAnsi="Times New Roman"/>
                <w:i/>
                <w:color w:val="000000" w:themeColor="text1"/>
                <w:sz w:val="24"/>
                <w:szCs w:val="24"/>
              </w:rPr>
              <w:t>выполнено полностью</w:t>
            </w:r>
          </w:p>
          <w:p w:rsidR="00611092" w:rsidRPr="00963DB3" w:rsidRDefault="00611092" w:rsidP="00BC13E5">
            <w:pPr>
              <w:spacing w:after="0" w:line="240" w:lineRule="auto"/>
              <w:rPr>
                <w:i/>
                <w:color w:val="000000" w:themeColor="text1"/>
              </w:rPr>
            </w:pPr>
          </w:p>
        </w:tc>
      </w:tr>
      <w:tr w:rsidR="00611092" w:rsidRPr="00963DB3" w:rsidTr="00BC13E5">
        <w:trPr>
          <w:cantSplit/>
        </w:trPr>
        <w:tc>
          <w:tcPr>
            <w:tcW w:w="1565" w:type="dxa"/>
            <w:shd w:val="clear" w:color="auto" w:fill="auto"/>
            <w:vAlign w:val="center"/>
          </w:tcPr>
          <w:p w:rsidR="00611092" w:rsidRPr="00963DB3" w:rsidRDefault="00611092" w:rsidP="00BC13E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63DB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ОК-6</w:t>
            </w:r>
          </w:p>
        </w:tc>
        <w:tc>
          <w:tcPr>
            <w:tcW w:w="2607" w:type="dxa"/>
            <w:shd w:val="clear" w:color="auto" w:fill="auto"/>
          </w:tcPr>
          <w:p w:rsidR="00611092" w:rsidRPr="00963DB3" w:rsidRDefault="006C69ED" w:rsidP="00BC13E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способностью</w:t>
            </w:r>
            <w:r w:rsidR="00611092" w:rsidRPr="00963D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работать в коллективе, толерантно воспринимая социальные, этнические, конфессиональные и культурные различия</w:t>
            </w:r>
          </w:p>
        </w:tc>
        <w:tc>
          <w:tcPr>
            <w:tcW w:w="3449" w:type="dxa"/>
            <w:shd w:val="clear" w:color="auto" w:fill="auto"/>
          </w:tcPr>
          <w:p w:rsidR="00611092" w:rsidRPr="00963DB3" w:rsidRDefault="00611092" w:rsidP="00BC13E5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3DB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уметь:</w:t>
            </w:r>
          </w:p>
          <w:p w:rsidR="00611092" w:rsidRPr="00963DB3" w:rsidRDefault="00611092" w:rsidP="00BC13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3D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учитывать социальные, этнические, конфессиональные, культурные особенности представителей различных социальных общностей в процессе профессионального взаимодействия в коллективе, толерантно воспринимать эти различия                                    </w:t>
            </w:r>
            <w:r w:rsidRPr="00963DB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владеть:</w:t>
            </w:r>
            <w:r w:rsidRPr="00963D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           навыками взаимодействия с сотрудниками в коллективе, выполняющими различные профессиональные задачи и обязанности, толерантно воспринимая социальные и духовные различия</w:t>
            </w:r>
          </w:p>
          <w:p w:rsidR="00611092" w:rsidRPr="00963DB3" w:rsidRDefault="00611092" w:rsidP="00BC13E5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0" w:type="dxa"/>
          </w:tcPr>
          <w:p w:rsidR="00611092" w:rsidRPr="00963DB3" w:rsidRDefault="00611092" w:rsidP="00BC13E5">
            <w:pPr>
              <w:spacing w:after="0" w:line="240" w:lineRule="auto"/>
              <w:rPr>
                <w:i/>
                <w:color w:val="000000" w:themeColor="text1"/>
              </w:rPr>
            </w:pPr>
            <w:r w:rsidRPr="00963DB3">
              <w:rPr>
                <w:rFonts w:ascii="Times New Roman" w:eastAsia="MS Mincho" w:hAnsi="Times New Roman"/>
                <w:i/>
                <w:color w:val="000000" w:themeColor="text1"/>
                <w:sz w:val="24"/>
                <w:szCs w:val="24"/>
              </w:rPr>
              <w:t>выполнено полностью</w:t>
            </w:r>
          </w:p>
          <w:p w:rsidR="00611092" w:rsidRPr="00963DB3" w:rsidRDefault="00611092" w:rsidP="00BC13E5">
            <w:pPr>
              <w:spacing w:after="0" w:line="240" w:lineRule="auto"/>
              <w:rPr>
                <w:i/>
                <w:color w:val="000000" w:themeColor="text1"/>
              </w:rPr>
            </w:pPr>
          </w:p>
        </w:tc>
      </w:tr>
      <w:tr w:rsidR="00611092" w:rsidRPr="00963DB3" w:rsidTr="00BC13E5">
        <w:tc>
          <w:tcPr>
            <w:tcW w:w="1565" w:type="dxa"/>
            <w:shd w:val="clear" w:color="auto" w:fill="auto"/>
            <w:vAlign w:val="center"/>
          </w:tcPr>
          <w:p w:rsidR="00611092" w:rsidRPr="00963DB3" w:rsidRDefault="00611092" w:rsidP="00BC13E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63DB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ОПК-3</w:t>
            </w:r>
          </w:p>
        </w:tc>
        <w:tc>
          <w:tcPr>
            <w:tcW w:w="2607" w:type="dxa"/>
            <w:shd w:val="clear" w:color="auto" w:fill="auto"/>
          </w:tcPr>
          <w:p w:rsidR="00611092" w:rsidRPr="00963DB3" w:rsidRDefault="00611092" w:rsidP="00BC13E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63DB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способностью работать с компьютером как средством управления информацией, работать с информацией из различных источников, в том числе в глобальных компьютерных сетях</w:t>
            </w:r>
          </w:p>
          <w:p w:rsidR="00611092" w:rsidRPr="00963DB3" w:rsidRDefault="00611092" w:rsidP="00BC13E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49" w:type="dxa"/>
            <w:shd w:val="clear" w:color="auto" w:fill="auto"/>
          </w:tcPr>
          <w:p w:rsidR="00611092" w:rsidRPr="00963DB3" w:rsidRDefault="00611092" w:rsidP="00BC13E5">
            <w:pPr>
              <w:widowControl w:val="0"/>
              <w:autoSpaceDE w:val="0"/>
              <w:autoSpaceDN w:val="0"/>
              <w:spacing w:after="0" w:line="240" w:lineRule="auto"/>
              <w:ind w:firstLine="8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63DB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уметь:</w:t>
            </w:r>
          </w:p>
          <w:p w:rsidR="00611092" w:rsidRPr="00963DB3" w:rsidRDefault="00611092" w:rsidP="00BC13E5">
            <w:pPr>
              <w:pStyle w:val="af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63DB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классифицировать информационные ресурсы;             организовывать сбор, накопление, хранение и использование информационных ресурсов в интересах своей производственной деятельности;          работать с компьютером как средством управления информацией                                                                                                                        </w:t>
            </w:r>
            <w:r w:rsidRPr="00963DB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владеть</w:t>
            </w:r>
            <w:r w:rsidRPr="00963DB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:                                        навыками анализа и обобщения информации, постановки цели и выбора путей её достижения; навыками работы с </w:t>
            </w:r>
            <w:proofErr w:type="spellStart"/>
            <w:r w:rsidRPr="00963DB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информациейиз</w:t>
            </w:r>
            <w:proofErr w:type="spellEnd"/>
            <w:r w:rsidRPr="00963DB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различных источников, в том числе в глобальных компьютерных сетях </w:t>
            </w:r>
          </w:p>
          <w:p w:rsidR="00611092" w:rsidRPr="00963DB3" w:rsidRDefault="00611092" w:rsidP="00BC13E5">
            <w:pPr>
              <w:widowControl w:val="0"/>
              <w:autoSpaceDE w:val="0"/>
              <w:autoSpaceDN w:val="0"/>
              <w:spacing w:after="0" w:line="240" w:lineRule="auto"/>
              <w:ind w:firstLine="8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0" w:type="dxa"/>
          </w:tcPr>
          <w:p w:rsidR="00611092" w:rsidRPr="00963DB3" w:rsidRDefault="00611092" w:rsidP="00BC13E5">
            <w:pPr>
              <w:spacing w:after="0" w:line="240" w:lineRule="auto"/>
              <w:rPr>
                <w:i/>
                <w:color w:val="000000" w:themeColor="text1"/>
              </w:rPr>
            </w:pPr>
            <w:r w:rsidRPr="00963DB3">
              <w:rPr>
                <w:rFonts w:ascii="Times New Roman" w:eastAsia="MS Mincho" w:hAnsi="Times New Roman"/>
                <w:i/>
                <w:color w:val="000000" w:themeColor="text1"/>
                <w:sz w:val="24"/>
                <w:szCs w:val="24"/>
              </w:rPr>
              <w:t>выполнено полностью</w:t>
            </w:r>
          </w:p>
          <w:p w:rsidR="00611092" w:rsidRPr="00963DB3" w:rsidRDefault="00611092" w:rsidP="00BC13E5">
            <w:pPr>
              <w:spacing w:after="0" w:line="240" w:lineRule="auto"/>
              <w:rPr>
                <w:i/>
                <w:color w:val="000000" w:themeColor="text1"/>
              </w:rPr>
            </w:pPr>
          </w:p>
        </w:tc>
      </w:tr>
      <w:tr w:rsidR="00611092" w:rsidRPr="00963DB3" w:rsidTr="00BC13E5">
        <w:tc>
          <w:tcPr>
            <w:tcW w:w="1565" w:type="dxa"/>
            <w:shd w:val="clear" w:color="auto" w:fill="auto"/>
            <w:vAlign w:val="center"/>
          </w:tcPr>
          <w:p w:rsidR="00611092" w:rsidRPr="00963DB3" w:rsidRDefault="00611092" w:rsidP="00BC13E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63DB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ПК-17</w:t>
            </w:r>
          </w:p>
        </w:tc>
        <w:tc>
          <w:tcPr>
            <w:tcW w:w="2607" w:type="dxa"/>
            <w:shd w:val="clear" w:color="auto" w:fill="auto"/>
          </w:tcPr>
          <w:p w:rsidR="00611092" w:rsidRPr="00963DB3" w:rsidRDefault="00611092" w:rsidP="00BC13E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63D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способность использовать основные методы естественнонаучных дисциплин в профессиональной деятельности для теоретическо</w:t>
            </w:r>
            <w:r w:rsidRPr="00963D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го и экспериментального исследования</w:t>
            </w:r>
          </w:p>
        </w:tc>
        <w:tc>
          <w:tcPr>
            <w:tcW w:w="3449" w:type="dxa"/>
            <w:shd w:val="clear" w:color="auto" w:fill="auto"/>
          </w:tcPr>
          <w:p w:rsidR="00611092" w:rsidRPr="00963DB3" w:rsidRDefault="00611092" w:rsidP="00BC13E5">
            <w:pPr>
              <w:widowControl w:val="0"/>
              <w:autoSpaceDE w:val="0"/>
              <w:autoSpaceDN w:val="0"/>
              <w:spacing w:after="0" w:line="240" w:lineRule="auto"/>
              <w:ind w:firstLine="8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63DB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lastRenderedPageBreak/>
              <w:t>уметь</w:t>
            </w:r>
            <w:r w:rsidRPr="00963DB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:</w:t>
            </w:r>
          </w:p>
          <w:p w:rsidR="00611092" w:rsidRPr="00963DB3" w:rsidRDefault="00611092" w:rsidP="00BC13E5">
            <w:pPr>
              <w:widowControl w:val="0"/>
              <w:autoSpaceDE w:val="0"/>
              <w:autoSpaceDN w:val="0"/>
              <w:spacing w:after="0" w:line="240" w:lineRule="auto"/>
              <w:ind w:firstLine="8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63DB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применять в профессиональной деятельности методы естественнонаучных дисциплин для теоретического и экспериментального исследования.</w:t>
            </w:r>
          </w:p>
          <w:p w:rsidR="00611092" w:rsidRPr="00963DB3" w:rsidRDefault="00611092" w:rsidP="00BC13E5">
            <w:pPr>
              <w:widowControl w:val="0"/>
              <w:autoSpaceDE w:val="0"/>
              <w:autoSpaceDN w:val="0"/>
              <w:spacing w:after="0" w:line="240" w:lineRule="auto"/>
              <w:ind w:firstLine="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3DB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владеть</w:t>
            </w:r>
            <w:r w:rsidRPr="00963D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</w:p>
          <w:p w:rsidR="00611092" w:rsidRPr="00963DB3" w:rsidRDefault="00611092" w:rsidP="00BC13E5">
            <w:pPr>
              <w:widowControl w:val="0"/>
              <w:autoSpaceDE w:val="0"/>
              <w:autoSpaceDN w:val="0"/>
              <w:spacing w:after="0" w:line="240" w:lineRule="auto"/>
              <w:ind w:firstLine="8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63D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методами и приемами анализа экономических явлений и процессов с помощью стандартных теоретических и эконометрических моделей</w:t>
            </w:r>
            <w:r w:rsidRPr="00963DB3">
              <w:rPr>
                <w:color w:val="000000" w:themeColor="text1"/>
              </w:rPr>
              <w:t>.</w:t>
            </w:r>
          </w:p>
        </w:tc>
        <w:tc>
          <w:tcPr>
            <w:tcW w:w="1950" w:type="dxa"/>
          </w:tcPr>
          <w:p w:rsidR="00611092" w:rsidRPr="00963DB3" w:rsidRDefault="00611092" w:rsidP="00BC13E5">
            <w:pPr>
              <w:spacing w:after="0" w:line="240" w:lineRule="auto"/>
              <w:rPr>
                <w:i/>
                <w:color w:val="000000" w:themeColor="text1"/>
              </w:rPr>
            </w:pPr>
            <w:r w:rsidRPr="00963DB3">
              <w:rPr>
                <w:rFonts w:ascii="Times New Roman" w:eastAsia="MS Mincho" w:hAnsi="Times New Roman"/>
                <w:i/>
                <w:color w:val="000000" w:themeColor="text1"/>
                <w:sz w:val="24"/>
                <w:szCs w:val="24"/>
              </w:rPr>
              <w:lastRenderedPageBreak/>
              <w:t>выполнено полностью</w:t>
            </w:r>
          </w:p>
          <w:p w:rsidR="00611092" w:rsidRPr="00963DB3" w:rsidRDefault="00611092" w:rsidP="00BC13E5">
            <w:pPr>
              <w:spacing w:after="0" w:line="240" w:lineRule="auto"/>
              <w:rPr>
                <w:rFonts w:ascii="Times New Roman" w:eastAsia="MS Mincho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11092" w:rsidRPr="00963DB3" w:rsidTr="00BC13E5">
        <w:tc>
          <w:tcPr>
            <w:tcW w:w="1565" w:type="dxa"/>
            <w:shd w:val="clear" w:color="auto" w:fill="auto"/>
            <w:vAlign w:val="center"/>
          </w:tcPr>
          <w:p w:rsidR="00611092" w:rsidRPr="00963DB3" w:rsidRDefault="00611092" w:rsidP="00BC13E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63DB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ПК-19</w:t>
            </w:r>
          </w:p>
        </w:tc>
        <w:tc>
          <w:tcPr>
            <w:tcW w:w="2607" w:type="dxa"/>
            <w:shd w:val="clear" w:color="auto" w:fill="auto"/>
          </w:tcPr>
          <w:p w:rsidR="00611092" w:rsidRPr="00963DB3" w:rsidRDefault="00611092" w:rsidP="00BC13E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63D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умение готовить научно-технические отчеты, презентации, научные публикации по результатам выполненных исследований</w:t>
            </w:r>
          </w:p>
        </w:tc>
        <w:tc>
          <w:tcPr>
            <w:tcW w:w="3449" w:type="dxa"/>
            <w:shd w:val="clear" w:color="auto" w:fill="auto"/>
          </w:tcPr>
          <w:p w:rsidR="00611092" w:rsidRPr="00963DB3" w:rsidRDefault="00611092" w:rsidP="00BC13E5">
            <w:pPr>
              <w:widowControl w:val="0"/>
              <w:autoSpaceDE w:val="0"/>
              <w:autoSpaceDN w:val="0"/>
              <w:spacing w:after="0" w:line="240" w:lineRule="auto"/>
              <w:ind w:firstLine="8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63DB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уметь:</w:t>
            </w:r>
          </w:p>
          <w:p w:rsidR="00611092" w:rsidRPr="00963DB3" w:rsidRDefault="00611092" w:rsidP="00BC13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63DB3">
              <w:rPr>
                <w:rFonts w:ascii="Times New Roman" w:hAnsi="Times New Roman"/>
                <w:color w:val="000000" w:themeColor="text1"/>
              </w:rPr>
              <w:t>готовить научно-технические отчеты, презентации, научные публикации</w:t>
            </w:r>
            <w:r w:rsidRPr="00963DB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по результатам выполненных исследований </w:t>
            </w:r>
          </w:p>
          <w:p w:rsidR="00611092" w:rsidRPr="00963DB3" w:rsidRDefault="00611092" w:rsidP="00BC13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63DB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владеть</w:t>
            </w:r>
            <w:r w:rsidRPr="00963DB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:</w:t>
            </w:r>
          </w:p>
          <w:p w:rsidR="00611092" w:rsidRPr="00963DB3" w:rsidRDefault="00611092" w:rsidP="00BC13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63DB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приемами написания научно--технических отчетов и подготовки, презентаций, научных публикаций по результатам выполненных исследований</w:t>
            </w:r>
          </w:p>
        </w:tc>
        <w:tc>
          <w:tcPr>
            <w:tcW w:w="1950" w:type="dxa"/>
          </w:tcPr>
          <w:p w:rsidR="00611092" w:rsidRPr="00963DB3" w:rsidRDefault="00611092" w:rsidP="00BC13E5">
            <w:pPr>
              <w:spacing w:after="0" w:line="240" w:lineRule="auto"/>
              <w:rPr>
                <w:i/>
                <w:color w:val="000000" w:themeColor="text1"/>
              </w:rPr>
            </w:pPr>
            <w:r w:rsidRPr="00963DB3">
              <w:rPr>
                <w:rFonts w:ascii="Times New Roman" w:eastAsia="MS Mincho" w:hAnsi="Times New Roman"/>
                <w:i/>
                <w:color w:val="000000" w:themeColor="text1"/>
                <w:sz w:val="24"/>
                <w:szCs w:val="24"/>
              </w:rPr>
              <w:t>выполнено полностью</w:t>
            </w:r>
          </w:p>
          <w:p w:rsidR="00611092" w:rsidRPr="00963DB3" w:rsidRDefault="00611092" w:rsidP="00BC13E5">
            <w:pPr>
              <w:spacing w:after="0" w:line="240" w:lineRule="auto"/>
              <w:jc w:val="both"/>
              <w:rPr>
                <w:rFonts w:ascii="Times New Roman" w:eastAsia="MS Mincho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5D07D8" w:rsidRDefault="005D07D8" w:rsidP="00B0569A">
      <w:pPr>
        <w:spacing w:after="0" w:line="240" w:lineRule="auto"/>
        <w:jc w:val="both"/>
        <w:rPr>
          <w:rFonts w:ascii="Times New Roman" w:eastAsia="MS Mincho" w:hAnsi="Times New Roman"/>
          <w:sz w:val="28"/>
          <w:szCs w:val="28"/>
        </w:rPr>
      </w:pPr>
    </w:p>
    <w:p w:rsidR="00611092" w:rsidRDefault="00611092" w:rsidP="00B0569A">
      <w:pPr>
        <w:spacing w:after="0" w:line="240" w:lineRule="auto"/>
        <w:jc w:val="both"/>
        <w:rPr>
          <w:rFonts w:ascii="Times New Roman" w:eastAsia="MS Mincho" w:hAnsi="Times New Roman"/>
          <w:sz w:val="28"/>
          <w:szCs w:val="28"/>
        </w:rPr>
      </w:pPr>
    </w:p>
    <w:p w:rsidR="001248E7" w:rsidRPr="00B0569A" w:rsidRDefault="001248E7" w:rsidP="00B0569A">
      <w:pPr>
        <w:spacing w:after="0" w:line="240" w:lineRule="auto"/>
        <w:jc w:val="both"/>
        <w:rPr>
          <w:rFonts w:ascii="Times New Roman" w:eastAsia="MS Mincho" w:hAnsi="Times New Roman"/>
          <w:sz w:val="28"/>
          <w:szCs w:val="28"/>
        </w:rPr>
      </w:pPr>
      <w:r w:rsidRPr="00B0569A">
        <w:rPr>
          <w:rFonts w:ascii="Times New Roman" w:eastAsia="MS Mincho" w:hAnsi="Times New Roman"/>
          <w:sz w:val="28"/>
          <w:szCs w:val="28"/>
        </w:rPr>
        <w:t xml:space="preserve">Индивидуальное задание выполнено полностью, частично, не выполнено </w:t>
      </w:r>
    </w:p>
    <w:p w:rsidR="001248E7" w:rsidRPr="00B0569A" w:rsidRDefault="001248E7" w:rsidP="00B0569A">
      <w:pPr>
        <w:spacing w:after="0" w:line="240" w:lineRule="auto"/>
        <w:jc w:val="center"/>
        <w:rPr>
          <w:rFonts w:ascii="Times New Roman" w:eastAsia="MS Mincho" w:hAnsi="Times New Roman"/>
          <w:sz w:val="24"/>
          <w:szCs w:val="28"/>
        </w:rPr>
      </w:pPr>
      <w:r w:rsidRPr="00B0569A">
        <w:rPr>
          <w:rFonts w:ascii="Times New Roman" w:eastAsia="MS Mincho" w:hAnsi="Times New Roman"/>
          <w:sz w:val="24"/>
          <w:szCs w:val="28"/>
        </w:rPr>
        <w:t>(нужное подчеркнуть)</w:t>
      </w:r>
    </w:p>
    <w:p w:rsidR="001248E7" w:rsidRPr="00B0569A" w:rsidRDefault="009C25E0" w:rsidP="00B0569A">
      <w:pPr>
        <w:spacing w:after="0" w:line="360" w:lineRule="auto"/>
        <w:jc w:val="both"/>
        <w:rPr>
          <w:rFonts w:ascii="Times New Roman" w:eastAsia="MS Mincho" w:hAnsi="Times New Roman"/>
          <w:spacing w:val="-20"/>
          <w:sz w:val="28"/>
          <w:szCs w:val="28"/>
        </w:rPr>
      </w:pPr>
      <w:r>
        <w:rPr>
          <w:rFonts w:ascii="Times New Roman" w:eastAsia="MS Mincho" w:hAnsi="Times New Roman"/>
          <w:noProof/>
          <w:sz w:val="28"/>
          <w:szCs w:val="28"/>
        </w:rPr>
        <w:pict>
          <v:shape id="_x0000_s1090" type="#_x0000_t32" style="position:absolute;left:0;text-align:left;margin-left:382.95pt;margin-top:15.65pt;width:93.95pt;height:.05pt;z-index:251711488" o:connectortype="straight"/>
        </w:pict>
      </w:r>
      <w:r>
        <w:rPr>
          <w:rFonts w:ascii="Times New Roman" w:eastAsia="MS Mincho" w:hAnsi="Times New Roman"/>
          <w:noProof/>
          <w:sz w:val="28"/>
          <w:szCs w:val="28"/>
        </w:rPr>
        <w:pict>
          <v:shape id="_x0000_s1082" type="#_x0000_t32" style="position:absolute;left:0;text-align:left;margin-left:54.65pt;margin-top:17.55pt;width:212.8pt;height:0;z-index:251704320" o:connectortype="straight"/>
        </w:pict>
      </w:r>
      <w:r w:rsidR="001248E7" w:rsidRPr="00B0569A">
        <w:rPr>
          <w:rFonts w:ascii="Times New Roman" w:eastAsia="MS Mincho" w:hAnsi="Times New Roman"/>
          <w:sz w:val="28"/>
          <w:szCs w:val="28"/>
        </w:rPr>
        <w:t>Студент</w:t>
      </w:r>
      <w:r w:rsidR="002D127F" w:rsidRPr="00B0569A">
        <w:rPr>
          <w:rFonts w:ascii="Times New Roman" w:eastAsia="MS Mincho" w:hAnsi="Times New Roman"/>
          <w:spacing w:val="-20"/>
          <w:sz w:val="28"/>
          <w:szCs w:val="28"/>
        </w:rPr>
        <w:t xml:space="preserve">            Терехова Виктория Сергеевна </w:t>
      </w:r>
      <w:r w:rsidR="007104B9">
        <w:rPr>
          <w:rFonts w:ascii="Times New Roman" w:eastAsia="MS Mincho" w:hAnsi="Times New Roman"/>
          <w:spacing w:val="-20"/>
          <w:sz w:val="28"/>
          <w:szCs w:val="28"/>
        </w:rPr>
        <w:t xml:space="preserve">       </w:t>
      </w:r>
      <w:r w:rsidR="001248E7" w:rsidRPr="00B0569A">
        <w:rPr>
          <w:rFonts w:ascii="Times New Roman" w:eastAsia="MS Mincho" w:hAnsi="Times New Roman"/>
          <w:spacing w:val="-20"/>
          <w:sz w:val="28"/>
          <w:szCs w:val="28"/>
        </w:rPr>
        <w:t>заслуживает оценки</w:t>
      </w:r>
    </w:p>
    <w:p w:rsidR="001248E7" w:rsidRPr="00B0569A" w:rsidRDefault="007104B9" w:rsidP="00B0569A">
      <w:pPr>
        <w:spacing w:after="0" w:line="360" w:lineRule="auto"/>
        <w:ind w:firstLine="709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4"/>
          <w:szCs w:val="28"/>
        </w:rPr>
        <w:t xml:space="preserve">                            </w:t>
      </w:r>
      <w:r w:rsidR="001248E7" w:rsidRPr="00B0569A">
        <w:rPr>
          <w:rFonts w:ascii="Times New Roman" w:eastAsia="MS Mincho" w:hAnsi="Times New Roman"/>
          <w:sz w:val="24"/>
          <w:szCs w:val="28"/>
        </w:rPr>
        <w:t>(Ф.И.О. студента)</w:t>
      </w:r>
    </w:p>
    <w:p w:rsidR="001248E7" w:rsidRPr="00134D9B" w:rsidRDefault="001248E7" w:rsidP="00B0569A">
      <w:pPr>
        <w:spacing w:after="0" w:line="360" w:lineRule="auto"/>
        <w:jc w:val="both"/>
        <w:rPr>
          <w:rFonts w:ascii="Times New Roman" w:eastAsia="MS Mincho" w:hAnsi="Times New Roman"/>
          <w:sz w:val="28"/>
          <w:szCs w:val="28"/>
        </w:rPr>
      </w:pPr>
      <w:r w:rsidRPr="00B0569A">
        <w:rPr>
          <w:rFonts w:ascii="Times New Roman" w:eastAsia="MS Mincho" w:hAnsi="Times New Roman"/>
          <w:sz w:val="28"/>
          <w:szCs w:val="28"/>
        </w:rPr>
        <w:t>__________________________________________________________________</w:t>
      </w:r>
    </w:p>
    <w:p w:rsidR="001248E7" w:rsidRPr="00134D9B" w:rsidRDefault="001248E7" w:rsidP="00B0569A">
      <w:pPr>
        <w:spacing w:after="0" w:line="360" w:lineRule="auto"/>
        <w:jc w:val="center"/>
        <w:rPr>
          <w:rFonts w:ascii="Times New Roman" w:eastAsia="MS Mincho" w:hAnsi="Times New Roman"/>
          <w:sz w:val="20"/>
          <w:szCs w:val="20"/>
        </w:rPr>
      </w:pPr>
      <w:r w:rsidRPr="0038375E">
        <w:rPr>
          <w:rFonts w:ascii="Times New Roman" w:eastAsia="MS Mincho" w:hAnsi="Times New Roman"/>
          <w:sz w:val="24"/>
          <w:szCs w:val="20"/>
        </w:rPr>
        <w:t>(Ф.И.О. должность руководителя практики)</w:t>
      </w:r>
    </w:p>
    <w:p w:rsidR="001248E7" w:rsidRPr="00134D9B" w:rsidRDefault="009C25E0" w:rsidP="00B0569A">
      <w:pPr>
        <w:spacing w:after="0" w:line="360" w:lineRule="auto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noProof/>
          <w:sz w:val="20"/>
          <w:szCs w:val="20"/>
        </w:rPr>
        <w:pict>
          <v:shape id="_x0000_s1083" type="#_x0000_t32" style="position:absolute;left:0;text-align:left;margin-left:249.8pt;margin-top:13.45pt;width:121.45pt;height:0;z-index:251705344" o:connectortype="straight"/>
        </w:pict>
      </w:r>
      <w:r w:rsidR="001248E7" w:rsidRPr="00134D9B">
        <w:rPr>
          <w:rFonts w:ascii="Times New Roman" w:eastAsia="MS Mincho" w:hAnsi="Times New Roman"/>
          <w:sz w:val="20"/>
          <w:szCs w:val="20"/>
        </w:rPr>
        <w:t>___________________________________________</w:t>
      </w:r>
      <w:r w:rsidR="002D127F">
        <w:rPr>
          <w:rFonts w:ascii="Times New Roman" w:eastAsia="MS Mincho" w:hAnsi="Times New Roman"/>
          <w:sz w:val="28"/>
          <w:szCs w:val="28"/>
        </w:rPr>
        <w:t xml:space="preserve">    «20</w:t>
      </w:r>
      <w:r w:rsidR="001248E7" w:rsidRPr="00134D9B">
        <w:rPr>
          <w:rFonts w:ascii="Times New Roman" w:eastAsia="MS Mincho" w:hAnsi="Times New Roman"/>
          <w:sz w:val="28"/>
          <w:szCs w:val="28"/>
        </w:rPr>
        <w:t>»</w:t>
      </w:r>
      <w:r w:rsidR="002D127F">
        <w:rPr>
          <w:rFonts w:ascii="Times New Roman" w:eastAsia="MS Mincho" w:hAnsi="Times New Roman"/>
          <w:sz w:val="28"/>
          <w:szCs w:val="28"/>
        </w:rPr>
        <w:t xml:space="preserve"> июля </w:t>
      </w:r>
      <w:r w:rsidR="0038375E">
        <w:rPr>
          <w:rFonts w:ascii="Times New Roman" w:eastAsia="MS Mincho" w:hAnsi="Times New Roman"/>
          <w:sz w:val="28"/>
          <w:szCs w:val="28"/>
        </w:rPr>
        <w:t xml:space="preserve">2018 </w:t>
      </w:r>
      <w:r w:rsidR="001248E7" w:rsidRPr="00134D9B">
        <w:rPr>
          <w:rFonts w:ascii="Times New Roman" w:eastAsia="MS Mincho" w:hAnsi="Times New Roman"/>
          <w:sz w:val="28"/>
          <w:szCs w:val="28"/>
        </w:rPr>
        <w:t xml:space="preserve">г. </w:t>
      </w:r>
    </w:p>
    <w:p w:rsidR="001248E7" w:rsidRDefault="001248E7" w:rsidP="00417DF7">
      <w:pPr>
        <w:pStyle w:val="11"/>
        <w:tabs>
          <w:tab w:val="left" w:pos="426"/>
          <w:tab w:val="right" w:leader="underscore" w:pos="8505"/>
          <w:tab w:val="left" w:pos="9204"/>
        </w:tabs>
        <w:spacing w:line="360" w:lineRule="auto"/>
        <w:ind w:firstLine="709"/>
        <w:jc w:val="both"/>
        <w:rPr>
          <w:b/>
          <w:bCs/>
          <w:i/>
          <w:sz w:val="28"/>
          <w:szCs w:val="28"/>
        </w:rPr>
      </w:pPr>
    </w:p>
    <w:p w:rsidR="001248E7" w:rsidRDefault="001248E7" w:rsidP="00417DF7">
      <w:pPr>
        <w:tabs>
          <w:tab w:val="left" w:pos="6096"/>
        </w:tabs>
        <w:spacing w:after="0" w:line="360" w:lineRule="auto"/>
        <w:ind w:firstLine="709"/>
        <w:jc w:val="both"/>
        <w:rPr>
          <w:rFonts w:ascii="Times New Roman" w:eastAsia="MS Mincho" w:hAnsi="Times New Roman"/>
          <w:b/>
          <w:sz w:val="28"/>
          <w:szCs w:val="28"/>
        </w:rPr>
      </w:pPr>
    </w:p>
    <w:p w:rsidR="001248E7" w:rsidRDefault="001248E7" w:rsidP="00417DF7">
      <w:pPr>
        <w:tabs>
          <w:tab w:val="left" w:pos="6096"/>
        </w:tabs>
        <w:spacing w:after="0" w:line="360" w:lineRule="auto"/>
        <w:ind w:firstLine="709"/>
        <w:jc w:val="both"/>
        <w:rPr>
          <w:rFonts w:ascii="Times New Roman" w:eastAsia="MS Mincho" w:hAnsi="Times New Roman"/>
          <w:b/>
          <w:sz w:val="28"/>
          <w:szCs w:val="28"/>
        </w:rPr>
      </w:pPr>
    </w:p>
    <w:p w:rsidR="001248E7" w:rsidRDefault="001248E7" w:rsidP="00417DF7">
      <w:pPr>
        <w:tabs>
          <w:tab w:val="left" w:pos="6096"/>
        </w:tabs>
        <w:spacing w:after="0" w:line="360" w:lineRule="auto"/>
        <w:ind w:firstLine="709"/>
        <w:jc w:val="both"/>
        <w:rPr>
          <w:rFonts w:ascii="Times New Roman" w:eastAsia="MS Mincho" w:hAnsi="Times New Roman"/>
          <w:b/>
          <w:sz w:val="28"/>
          <w:szCs w:val="28"/>
        </w:rPr>
      </w:pPr>
    </w:p>
    <w:p w:rsidR="001248E7" w:rsidRDefault="001248E7" w:rsidP="00417DF7">
      <w:pPr>
        <w:tabs>
          <w:tab w:val="left" w:pos="6096"/>
        </w:tabs>
        <w:spacing w:after="0" w:line="360" w:lineRule="auto"/>
        <w:ind w:firstLine="709"/>
        <w:jc w:val="both"/>
        <w:rPr>
          <w:rFonts w:ascii="Times New Roman" w:eastAsia="MS Mincho" w:hAnsi="Times New Roman"/>
          <w:b/>
          <w:sz w:val="28"/>
          <w:szCs w:val="28"/>
        </w:rPr>
      </w:pPr>
    </w:p>
    <w:p w:rsidR="00FF6D76" w:rsidRDefault="00FF6D76" w:rsidP="00FF6D76">
      <w:pPr>
        <w:spacing w:after="0" w:line="360" w:lineRule="auto"/>
        <w:jc w:val="both"/>
        <w:rPr>
          <w:rFonts w:ascii="Times New Roman" w:eastAsia="MS Mincho" w:hAnsi="Times New Roman"/>
          <w:b/>
          <w:sz w:val="28"/>
          <w:szCs w:val="28"/>
        </w:rPr>
      </w:pPr>
    </w:p>
    <w:p w:rsidR="00BE72D8" w:rsidRDefault="00BE72D8" w:rsidP="00FF6D76">
      <w:pPr>
        <w:spacing w:after="0" w:line="360" w:lineRule="auto"/>
        <w:jc w:val="center"/>
        <w:rPr>
          <w:rFonts w:ascii="Times New Roman" w:eastAsia="MS Mincho" w:hAnsi="Times New Roman"/>
          <w:b/>
          <w:sz w:val="28"/>
          <w:szCs w:val="28"/>
        </w:rPr>
      </w:pPr>
    </w:p>
    <w:p w:rsidR="00BE72D8" w:rsidRDefault="00BE72D8" w:rsidP="00FF6D76">
      <w:pPr>
        <w:spacing w:after="0" w:line="360" w:lineRule="auto"/>
        <w:jc w:val="center"/>
        <w:rPr>
          <w:rFonts w:ascii="Times New Roman" w:eastAsia="MS Mincho" w:hAnsi="Times New Roman"/>
          <w:b/>
          <w:sz w:val="28"/>
          <w:szCs w:val="28"/>
        </w:rPr>
      </w:pPr>
    </w:p>
    <w:p w:rsidR="00BE72D8" w:rsidRDefault="00BE72D8" w:rsidP="00FF6D76">
      <w:pPr>
        <w:spacing w:after="0" w:line="360" w:lineRule="auto"/>
        <w:jc w:val="center"/>
        <w:rPr>
          <w:rFonts w:ascii="Times New Roman" w:eastAsia="MS Mincho" w:hAnsi="Times New Roman"/>
          <w:b/>
          <w:sz w:val="28"/>
          <w:szCs w:val="28"/>
        </w:rPr>
      </w:pPr>
    </w:p>
    <w:p w:rsidR="00BE72D8" w:rsidRDefault="00BE72D8" w:rsidP="00FF6D76">
      <w:pPr>
        <w:spacing w:after="0" w:line="360" w:lineRule="auto"/>
        <w:jc w:val="center"/>
        <w:rPr>
          <w:rFonts w:ascii="Times New Roman" w:eastAsia="MS Mincho" w:hAnsi="Times New Roman"/>
          <w:b/>
          <w:sz w:val="28"/>
          <w:szCs w:val="28"/>
        </w:rPr>
      </w:pPr>
    </w:p>
    <w:p w:rsidR="00BE72D8" w:rsidRDefault="00BE72D8" w:rsidP="00FF6D76">
      <w:pPr>
        <w:spacing w:after="0" w:line="360" w:lineRule="auto"/>
        <w:jc w:val="center"/>
        <w:rPr>
          <w:rFonts w:ascii="Times New Roman" w:eastAsia="MS Mincho" w:hAnsi="Times New Roman"/>
          <w:b/>
          <w:sz w:val="28"/>
          <w:szCs w:val="28"/>
        </w:rPr>
      </w:pPr>
    </w:p>
    <w:p w:rsidR="00BE72D8" w:rsidRDefault="00BE72D8" w:rsidP="00FF6D76">
      <w:pPr>
        <w:spacing w:after="0" w:line="360" w:lineRule="auto"/>
        <w:jc w:val="center"/>
        <w:rPr>
          <w:rFonts w:ascii="Times New Roman" w:eastAsia="MS Mincho" w:hAnsi="Times New Roman"/>
          <w:b/>
          <w:sz w:val="28"/>
          <w:szCs w:val="28"/>
        </w:rPr>
      </w:pPr>
    </w:p>
    <w:p w:rsidR="00611092" w:rsidRDefault="00611092" w:rsidP="00BE72D8">
      <w:pPr>
        <w:spacing w:after="0" w:line="360" w:lineRule="auto"/>
        <w:jc w:val="center"/>
        <w:rPr>
          <w:rFonts w:ascii="Times New Roman" w:eastAsia="MS Mincho" w:hAnsi="Times New Roman"/>
          <w:b/>
          <w:sz w:val="28"/>
          <w:szCs w:val="28"/>
        </w:rPr>
      </w:pPr>
    </w:p>
    <w:p w:rsidR="00EB5628" w:rsidRDefault="00106888" w:rsidP="00BE72D8">
      <w:pPr>
        <w:spacing w:after="0" w:line="360" w:lineRule="auto"/>
        <w:jc w:val="center"/>
        <w:rPr>
          <w:rFonts w:ascii="Times New Roman" w:eastAsia="MS Mincho" w:hAnsi="Times New Roman"/>
          <w:b/>
          <w:sz w:val="28"/>
          <w:szCs w:val="28"/>
        </w:rPr>
      </w:pPr>
      <w:r>
        <w:rPr>
          <w:rFonts w:ascii="Times New Roman" w:eastAsia="MS Mincho" w:hAnsi="Times New Roman"/>
          <w:b/>
          <w:sz w:val="28"/>
          <w:szCs w:val="28"/>
        </w:rPr>
        <w:lastRenderedPageBreak/>
        <w:t>Научная библиотека Кубанского государственного университета</w:t>
      </w:r>
    </w:p>
    <w:p w:rsidR="00FF6D76" w:rsidRPr="00FF6D76" w:rsidRDefault="00FF6D76" w:rsidP="00FF6D76">
      <w:pPr>
        <w:spacing w:after="0" w:line="360" w:lineRule="auto"/>
        <w:jc w:val="center"/>
        <w:rPr>
          <w:rFonts w:ascii="Times New Roman" w:eastAsia="MS Mincho" w:hAnsi="Times New Roman"/>
          <w:b/>
          <w:sz w:val="28"/>
          <w:szCs w:val="28"/>
        </w:rPr>
      </w:pPr>
    </w:p>
    <w:p w:rsidR="00106888" w:rsidRDefault="00106888" w:rsidP="00417DF7">
      <w:pPr>
        <w:spacing w:after="0" w:line="360" w:lineRule="auto"/>
        <w:ind w:firstLine="709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Научная Библиотека КубГУ (НБ КубГУ) – одна из крупнейших библиотек юга России.</w:t>
      </w:r>
    </w:p>
    <w:p w:rsidR="00C473BD" w:rsidRDefault="00C473BD" w:rsidP="00417DF7">
      <w:pPr>
        <w:spacing w:after="0" w:line="360" w:lineRule="auto"/>
        <w:ind w:firstLine="709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Научная библиотека КубГУ – это методический центр библиотек высших учебных заведений и учреждений СПО Краснодарского края; член Российской библиотечной Ассоциации (РБА); член Международной ассоциации библиотечных учреждений и организаций (ИФЛА).</w:t>
      </w:r>
    </w:p>
    <w:p w:rsidR="00C473BD" w:rsidRDefault="00C473BD" w:rsidP="00417DF7">
      <w:pPr>
        <w:spacing w:after="0" w:line="360" w:lineRule="auto"/>
        <w:ind w:firstLine="709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В своей деятельности библиотека руководствуется законодательством РФ, Уставом и внутренними регламентирующими документами КубГУ и Правилами пользования НБ КубГУ.</w:t>
      </w:r>
    </w:p>
    <w:p w:rsidR="00E925D8" w:rsidRDefault="00E925D8" w:rsidP="00417DF7">
      <w:pPr>
        <w:spacing w:after="0" w:line="360" w:lineRule="auto"/>
        <w:ind w:firstLine="709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В структуре библиотеки 15 отделов, а также 5 библиотек филиалов.</w:t>
      </w:r>
    </w:p>
    <w:p w:rsidR="00E925D8" w:rsidRDefault="00E925D8" w:rsidP="00417DF7">
      <w:pPr>
        <w:spacing w:after="0" w:line="360" w:lineRule="auto"/>
        <w:ind w:firstLine="709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Общий фонд библиотеки составляет более 1 360 000 экз. различных видов изданий и представляет собой богатейшее собрание научной, учебной, художественной литературы, в том числе и зарубежной, а также реферативных журналов и периодических изданий.</w:t>
      </w:r>
    </w:p>
    <w:p w:rsidR="00E925D8" w:rsidRDefault="00E925D8" w:rsidP="00417DF7">
      <w:pPr>
        <w:spacing w:after="0" w:line="360" w:lineRule="auto"/>
        <w:ind w:firstLine="709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Фонд реферативных периодических изданий составляет более 250 тыс. экземпляров.</w:t>
      </w:r>
    </w:p>
    <w:p w:rsidR="00E925D8" w:rsidRDefault="00E925D8" w:rsidP="00417DF7">
      <w:pPr>
        <w:spacing w:after="0" w:line="360" w:lineRule="auto"/>
        <w:ind w:firstLine="709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Подписка на периодические издания НБ КубГУ – самая большая среди вузовских библиотек города Краснодара.</w:t>
      </w:r>
    </w:p>
    <w:p w:rsidR="00E925D8" w:rsidRDefault="00E925D8" w:rsidP="00417DF7">
      <w:pPr>
        <w:spacing w:after="0" w:line="360" w:lineRule="auto"/>
        <w:ind w:firstLine="709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 xml:space="preserve">Библиотека располагает уникальным собранием редких книг, которое насчитывает более 10 000 экз. изданий </w:t>
      </w:r>
      <w:r>
        <w:rPr>
          <w:rFonts w:ascii="Times New Roman" w:eastAsia="MS Mincho" w:hAnsi="Times New Roman"/>
          <w:sz w:val="28"/>
          <w:szCs w:val="28"/>
          <w:lang w:val="en-US"/>
        </w:rPr>
        <w:t>XVII</w:t>
      </w:r>
      <w:r w:rsidRPr="00E925D8">
        <w:rPr>
          <w:rFonts w:ascii="Times New Roman" w:eastAsia="MS Mincho" w:hAnsi="Times New Roman"/>
          <w:sz w:val="28"/>
          <w:szCs w:val="28"/>
        </w:rPr>
        <w:t xml:space="preserve"> – </w:t>
      </w:r>
      <w:r>
        <w:rPr>
          <w:rFonts w:ascii="Times New Roman" w:eastAsia="MS Mincho" w:hAnsi="Times New Roman"/>
          <w:sz w:val="28"/>
          <w:szCs w:val="28"/>
          <w:lang w:val="en-US"/>
        </w:rPr>
        <w:t>XX</w:t>
      </w:r>
      <w:r>
        <w:rPr>
          <w:rFonts w:ascii="Times New Roman" w:eastAsia="MS Mincho" w:hAnsi="Times New Roman"/>
          <w:sz w:val="28"/>
          <w:szCs w:val="28"/>
        </w:rPr>
        <w:t xml:space="preserve"> вв.</w:t>
      </w:r>
    </w:p>
    <w:p w:rsidR="00E925D8" w:rsidRDefault="00E925D8" w:rsidP="00417DF7">
      <w:pPr>
        <w:spacing w:after="0" w:line="360" w:lineRule="auto"/>
        <w:ind w:firstLine="709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Библиотекой обслуживается в год более 50 тыс. читателей. Количество посещений – около 430 тыс. в год, количество книговыдач – более 740 тыс. экземпляров.</w:t>
      </w:r>
    </w:p>
    <w:p w:rsidR="00E925D8" w:rsidRPr="00E925D8" w:rsidRDefault="00E925D8" w:rsidP="00417DF7">
      <w:pPr>
        <w:spacing w:after="0" w:line="360" w:lineRule="auto"/>
        <w:ind w:firstLine="709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Для максимального удовлетворения читательских потребностей активно используются возможности межбиблиотечного абонемента (МБА). Ежегодно его услугами пользуется более 300 читателей, количество литературы, получаемой ежегодно по МБА из других библиотек, превышает 600 экз.</w:t>
      </w:r>
    </w:p>
    <w:p w:rsidR="00E925D8" w:rsidRPr="00E1780F" w:rsidRDefault="001E6335" w:rsidP="00417DF7">
      <w:pPr>
        <w:spacing w:after="0" w:line="360" w:lineRule="auto"/>
        <w:ind w:firstLine="709"/>
        <w:jc w:val="both"/>
        <w:rPr>
          <w:rFonts w:ascii="Times New Roman" w:eastAsia="MS Mincho" w:hAnsi="Times New Roman"/>
          <w:szCs w:val="28"/>
        </w:rPr>
      </w:pPr>
      <w:r w:rsidRPr="009C329C">
        <w:rPr>
          <w:rFonts w:ascii="Times New Roman" w:eastAsia="MS Mincho" w:hAnsi="Times New Roman"/>
          <w:szCs w:val="28"/>
        </w:rPr>
        <w:tab/>
      </w:r>
      <w:r w:rsidRPr="009C329C">
        <w:rPr>
          <w:rFonts w:ascii="Times New Roman" w:eastAsia="MS Mincho" w:hAnsi="Times New Roman"/>
          <w:szCs w:val="28"/>
        </w:rPr>
        <w:tab/>
      </w:r>
      <w:r w:rsidRPr="009C329C">
        <w:rPr>
          <w:rFonts w:ascii="Times New Roman" w:eastAsia="MS Mincho" w:hAnsi="Times New Roman"/>
          <w:szCs w:val="28"/>
        </w:rPr>
        <w:tab/>
      </w:r>
      <w:r w:rsidRPr="009C329C">
        <w:rPr>
          <w:rFonts w:ascii="Times New Roman" w:eastAsia="MS Mincho" w:hAnsi="Times New Roman"/>
          <w:szCs w:val="28"/>
        </w:rPr>
        <w:tab/>
      </w:r>
      <w:r w:rsidRPr="009C329C">
        <w:rPr>
          <w:rFonts w:ascii="Times New Roman" w:eastAsia="MS Mincho" w:hAnsi="Times New Roman"/>
          <w:szCs w:val="28"/>
        </w:rPr>
        <w:tab/>
      </w:r>
      <w:r w:rsidRPr="009C329C">
        <w:rPr>
          <w:rFonts w:ascii="Times New Roman" w:eastAsia="MS Mincho" w:hAnsi="Times New Roman"/>
          <w:szCs w:val="28"/>
        </w:rPr>
        <w:tab/>
      </w:r>
    </w:p>
    <w:p w:rsidR="003D2E06" w:rsidRDefault="003D2E06" w:rsidP="00417DF7">
      <w:pPr>
        <w:spacing w:after="0" w:line="360" w:lineRule="auto"/>
        <w:ind w:firstLine="709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lastRenderedPageBreak/>
        <w:t xml:space="preserve">С 1995 г. в библиотеке начата автоматизация библиотечно-информационных процессов. В 2016 году библиотека перешла на новое программное обеспечение – АИБС </w:t>
      </w:r>
      <w:proofErr w:type="spellStart"/>
      <w:r>
        <w:rPr>
          <w:rFonts w:ascii="Times New Roman" w:eastAsia="MS Mincho" w:hAnsi="Times New Roman"/>
          <w:sz w:val="28"/>
          <w:szCs w:val="28"/>
        </w:rPr>
        <w:t>МегаПро</w:t>
      </w:r>
      <w:proofErr w:type="spellEnd"/>
      <w:r>
        <w:rPr>
          <w:rFonts w:ascii="Times New Roman" w:eastAsia="MS Mincho" w:hAnsi="Times New Roman"/>
          <w:sz w:val="28"/>
          <w:szCs w:val="28"/>
        </w:rPr>
        <w:t xml:space="preserve"> (ООО «</w:t>
      </w:r>
      <w:proofErr w:type="spellStart"/>
      <w:r>
        <w:rPr>
          <w:rFonts w:ascii="Times New Roman" w:eastAsia="MS Mincho" w:hAnsi="Times New Roman"/>
          <w:sz w:val="28"/>
          <w:szCs w:val="28"/>
        </w:rPr>
        <w:t>ДатаЭкспресс</w:t>
      </w:r>
      <w:proofErr w:type="spellEnd"/>
      <w:r>
        <w:rPr>
          <w:rFonts w:ascii="Times New Roman" w:eastAsia="MS Mincho" w:hAnsi="Times New Roman"/>
          <w:sz w:val="28"/>
          <w:szCs w:val="28"/>
        </w:rPr>
        <w:t>).</w:t>
      </w:r>
    </w:p>
    <w:p w:rsidR="003D2E06" w:rsidRPr="009C329C" w:rsidRDefault="003D2E06" w:rsidP="00417DF7">
      <w:pPr>
        <w:spacing w:after="0" w:line="360" w:lineRule="auto"/>
        <w:ind w:firstLine="709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В библиотеке</w:t>
      </w:r>
      <w:r w:rsidR="0010059B">
        <w:rPr>
          <w:rFonts w:ascii="Times New Roman" w:eastAsia="MS Mincho" w:hAnsi="Times New Roman"/>
          <w:sz w:val="28"/>
          <w:szCs w:val="28"/>
        </w:rPr>
        <w:t xml:space="preserve"> функционирует Зал доступа к электронным ресурсам и каталогам. К услугам потребителей информации электронный каталог, включающий более 360 000 библиографических записей книг и статей из периодических изданий, поступивших в НБ КубГУ с 1995 года, в том числе на иностранных языках. Библиотека предоставляет пользователям бесплатный доступ к Электронным библиотечным системам (ЭБС), содержащим полные тексты учебников и учебных пособий, к Электронной Библиотеке Диссертаций Российской Государственной Библиотеки (РГБ), базам данных компании </w:t>
      </w:r>
      <w:proofErr w:type="spellStart"/>
      <w:r w:rsidR="0010059B">
        <w:rPr>
          <w:rFonts w:ascii="Times New Roman" w:eastAsia="MS Mincho" w:hAnsi="Times New Roman"/>
          <w:sz w:val="28"/>
          <w:szCs w:val="28"/>
          <w:lang w:val="en-US"/>
        </w:rPr>
        <w:t>EBSCOPublishing</w:t>
      </w:r>
      <w:proofErr w:type="spellEnd"/>
      <w:r w:rsidR="0010059B" w:rsidRPr="0010059B">
        <w:rPr>
          <w:rFonts w:ascii="Times New Roman" w:eastAsia="MS Mincho" w:hAnsi="Times New Roman"/>
          <w:sz w:val="28"/>
          <w:szCs w:val="28"/>
        </w:rPr>
        <w:t xml:space="preserve">, </w:t>
      </w:r>
      <w:r w:rsidR="0010059B">
        <w:rPr>
          <w:rFonts w:ascii="Times New Roman" w:eastAsia="MS Mincho" w:hAnsi="Times New Roman"/>
          <w:sz w:val="28"/>
          <w:szCs w:val="28"/>
        </w:rPr>
        <w:t>«</w:t>
      </w:r>
      <w:proofErr w:type="spellStart"/>
      <w:r w:rsidR="0010059B">
        <w:rPr>
          <w:rFonts w:ascii="Times New Roman" w:eastAsia="MS Mincho" w:hAnsi="Times New Roman"/>
          <w:sz w:val="28"/>
          <w:szCs w:val="28"/>
        </w:rPr>
        <w:t>Ист</w:t>
      </w:r>
      <w:proofErr w:type="spellEnd"/>
      <w:r w:rsidR="0010059B">
        <w:rPr>
          <w:rFonts w:ascii="Times New Roman" w:eastAsia="MS Mincho" w:hAnsi="Times New Roman"/>
          <w:sz w:val="28"/>
          <w:szCs w:val="28"/>
        </w:rPr>
        <w:t xml:space="preserve"> Вью», к базе данных научного цитирования </w:t>
      </w:r>
      <w:proofErr w:type="spellStart"/>
      <w:r w:rsidR="0010059B">
        <w:rPr>
          <w:rFonts w:ascii="Times New Roman" w:eastAsia="MS Mincho" w:hAnsi="Times New Roman"/>
          <w:sz w:val="28"/>
          <w:szCs w:val="28"/>
          <w:lang w:val="en-US"/>
        </w:rPr>
        <w:t>WebofScience</w:t>
      </w:r>
      <w:proofErr w:type="spellEnd"/>
      <w:r w:rsidR="0010059B" w:rsidRPr="0010059B">
        <w:rPr>
          <w:rFonts w:ascii="Times New Roman" w:eastAsia="MS Mincho" w:hAnsi="Times New Roman"/>
          <w:sz w:val="28"/>
          <w:szCs w:val="28"/>
        </w:rPr>
        <w:t xml:space="preserve"> (</w:t>
      </w:r>
      <w:proofErr w:type="spellStart"/>
      <w:r w:rsidR="0010059B">
        <w:rPr>
          <w:rFonts w:ascii="Times New Roman" w:eastAsia="MS Mincho" w:hAnsi="Times New Roman"/>
          <w:sz w:val="28"/>
          <w:szCs w:val="28"/>
          <w:lang w:val="en-US"/>
        </w:rPr>
        <w:t>Wos</w:t>
      </w:r>
      <w:proofErr w:type="spellEnd"/>
      <w:r w:rsidR="0010059B" w:rsidRPr="0010059B">
        <w:rPr>
          <w:rFonts w:ascii="Times New Roman" w:eastAsia="MS Mincho" w:hAnsi="Times New Roman"/>
          <w:sz w:val="28"/>
          <w:szCs w:val="28"/>
        </w:rPr>
        <w:t xml:space="preserve">), </w:t>
      </w:r>
      <w:r w:rsidR="0010059B">
        <w:rPr>
          <w:rFonts w:ascii="Times New Roman" w:eastAsia="MS Mincho" w:hAnsi="Times New Roman"/>
          <w:sz w:val="28"/>
          <w:szCs w:val="28"/>
        </w:rPr>
        <w:t xml:space="preserve">мультидисциплинарной реферативной базе данных </w:t>
      </w:r>
      <w:r w:rsidR="0010059B">
        <w:rPr>
          <w:rFonts w:ascii="Times New Roman" w:eastAsia="MS Mincho" w:hAnsi="Times New Roman"/>
          <w:sz w:val="28"/>
          <w:szCs w:val="28"/>
          <w:lang w:val="en-US"/>
        </w:rPr>
        <w:t>Scopus</w:t>
      </w:r>
      <w:r w:rsidR="0010059B" w:rsidRPr="0010059B">
        <w:rPr>
          <w:rFonts w:ascii="Times New Roman" w:eastAsia="MS Mincho" w:hAnsi="Times New Roman"/>
          <w:sz w:val="28"/>
          <w:szCs w:val="28"/>
        </w:rPr>
        <w:t xml:space="preserve">, </w:t>
      </w:r>
      <w:r w:rsidR="0010059B">
        <w:rPr>
          <w:rFonts w:ascii="Times New Roman" w:eastAsia="MS Mincho" w:hAnsi="Times New Roman"/>
          <w:sz w:val="28"/>
          <w:szCs w:val="28"/>
        </w:rPr>
        <w:t xml:space="preserve">Коллекции журналов издательства </w:t>
      </w:r>
      <w:r w:rsidR="0010059B">
        <w:rPr>
          <w:rFonts w:ascii="Times New Roman" w:eastAsia="MS Mincho" w:hAnsi="Times New Roman"/>
          <w:sz w:val="28"/>
          <w:szCs w:val="28"/>
          <w:lang w:val="en-US"/>
        </w:rPr>
        <w:t>Elsevier</w:t>
      </w:r>
      <w:r w:rsidR="0010059B">
        <w:rPr>
          <w:rFonts w:ascii="Times New Roman" w:eastAsia="MS Mincho" w:hAnsi="Times New Roman"/>
          <w:sz w:val="28"/>
          <w:szCs w:val="28"/>
        </w:rPr>
        <w:t xml:space="preserve"> и другим электронным ресурсам. </w:t>
      </w:r>
    </w:p>
    <w:p w:rsidR="0010059B" w:rsidRDefault="0010059B" w:rsidP="00417DF7">
      <w:pPr>
        <w:spacing w:after="0" w:line="360" w:lineRule="auto"/>
        <w:ind w:firstLine="709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Научная библиотека Кубанского государственного университета первая из библиотек вузов Краснодарского края стала участником проекта «Межрегиональная аналитическая роспись статей» (МАРС), организатором которой является</w:t>
      </w:r>
      <w:r w:rsidR="007E0805">
        <w:rPr>
          <w:rFonts w:ascii="Times New Roman" w:eastAsia="MS Mincho" w:hAnsi="Times New Roman"/>
          <w:sz w:val="28"/>
          <w:szCs w:val="28"/>
        </w:rPr>
        <w:t xml:space="preserve"> Некоммерческое партнерство «Ассоциативные региональные библиотечные консорциумы» (АРБИКОН). Проект существует с 2001 года и объединяет более 200 библиотек различных систем и ведомств России.</w:t>
      </w:r>
    </w:p>
    <w:p w:rsidR="007E0805" w:rsidRDefault="00700184" w:rsidP="00417DF7">
      <w:pPr>
        <w:spacing w:after="0" w:line="360" w:lineRule="auto"/>
        <w:ind w:firstLine="709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Участие в проекте позволило нашей библиотеке выйти на новый уровень информационно-библиографического обслуживания пользователей, предоставляя им доступ к обширной, регулярно пополняемой базе данных аналитической росписи статей из более чем 1800 российских журналов.</w:t>
      </w:r>
    </w:p>
    <w:p w:rsidR="00700184" w:rsidRPr="009C329C" w:rsidRDefault="00700184" w:rsidP="00417DF7">
      <w:pPr>
        <w:spacing w:after="0" w:line="360" w:lineRule="auto"/>
        <w:ind w:firstLine="709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 xml:space="preserve">НБ КубГУ представляла свои издания на Всероссийских конкурсах научных работ по библиотековедению, библиографии и книговедению, участвовала в </w:t>
      </w:r>
      <w:r>
        <w:rPr>
          <w:rFonts w:ascii="Times New Roman" w:eastAsia="MS Mincho" w:hAnsi="Times New Roman"/>
          <w:sz w:val="28"/>
          <w:szCs w:val="28"/>
          <w:lang w:val="en-US"/>
        </w:rPr>
        <w:t>III</w:t>
      </w:r>
      <w:r>
        <w:rPr>
          <w:rFonts w:ascii="Times New Roman" w:eastAsia="MS Mincho" w:hAnsi="Times New Roman"/>
          <w:sz w:val="28"/>
          <w:szCs w:val="28"/>
        </w:rPr>
        <w:t xml:space="preserve">Конкурсе Российской библиотечной ассоциации «Лучшая профессиональная книга года-2015» в рамках </w:t>
      </w:r>
      <w:r>
        <w:rPr>
          <w:rFonts w:ascii="Times New Roman" w:eastAsia="MS Mincho" w:hAnsi="Times New Roman"/>
          <w:sz w:val="28"/>
          <w:szCs w:val="28"/>
          <w:lang w:val="en-US"/>
        </w:rPr>
        <w:t>XXXVIII</w:t>
      </w:r>
      <w:r>
        <w:rPr>
          <w:rFonts w:ascii="Times New Roman" w:eastAsia="MS Mincho" w:hAnsi="Times New Roman"/>
          <w:sz w:val="28"/>
          <w:szCs w:val="28"/>
        </w:rPr>
        <w:t>Московской международной книжной выставки-ярмарки.</w:t>
      </w:r>
    </w:p>
    <w:p w:rsidR="00BE72D8" w:rsidRDefault="00BE72D8" w:rsidP="00EB5628">
      <w:pPr>
        <w:spacing w:after="0" w:line="360" w:lineRule="auto"/>
        <w:jc w:val="center"/>
        <w:rPr>
          <w:rFonts w:ascii="Times New Roman" w:eastAsia="MS Mincho" w:hAnsi="Times New Roman"/>
          <w:sz w:val="28"/>
          <w:szCs w:val="28"/>
        </w:rPr>
      </w:pPr>
    </w:p>
    <w:p w:rsidR="00A00A38" w:rsidRPr="00EB5628" w:rsidRDefault="001E6335" w:rsidP="00EB5628">
      <w:pPr>
        <w:spacing w:after="0" w:line="360" w:lineRule="auto"/>
        <w:jc w:val="center"/>
        <w:rPr>
          <w:rFonts w:ascii="Times New Roman" w:eastAsia="MS Mincho" w:hAnsi="Times New Roman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lastRenderedPageBreak/>
        <w:t>Структура библиотеки включает в себя:</w:t>
      </w:r>
    </w:p>
    <w:p w:rsidR="00444377" w:rsidRDefault="001E6335" w:rsidP="00A00A38">
      <w:pPr>
        <w:spacing w:after="0" w:line="360" w:lineRule="auto"/>
        <w:ind w:firstLine="709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1) Руководство библиотеки</w:t>
      </w:r>
    </w:p>
    <w:p w:rsidR="00444377" w:rsidRDefault="001E6335" w:rsidP="00A00A38">
      <w:pPr>
        <w:spacing w:after="0" w:line="360" w:lineRule="auto"/>
        <w:ind w:firstLine="709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2) Отдел комплектования</w:t>
      </w:r>
    </w:p>
    <w:p w:rsidR="00444377" w:rsidRDefault="001E6335" w:rsidP="00A00A38">
      <w:pPr>
        <w:spacing w:after="0" w:line="360" w:lineRule="auto"/>
        <w:ind w:firstLine="709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3) Отдел научной обработки литературы</w:t>
      </w:r>
    </w:p>
    <w:p w:rsidR="00444377" w:rsidRDefault="001E6335" w:rsidP="00A00A38">
      <w:pPr>
        <w:spacing w:after="0" w:line="360" w:lineRule="auto"/>
        <w:ind w:firstLine="709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4) Единый пункт записи читателей</w:t>
      </w:r>
    </w:p>
    <w:p w:rsidR="00444377" w:rsidRDefault="001E6335" w:rsidP="00A00A38">
      <w:pPr>
        <w:spacing w:after="0" w:line="360" w:lineRule="auto"/>
        <w:ind w:firstLine="709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5) Отдел книгохранения</w:t>
      </w:r>
    </w:p>
    <w:p w:rsidR="00444377" w:rsidRDefault="001E6335" w:rsidP="00A00A38">
      <w:pPr>
        <w:spacing w:after="0" w:line="360" w:lineRule="auto"/>
        <w:ind w:firstLine="709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6) Отдел обслуживания научной литературой</w:t>
      </w:r>
    </w:p>
    <w:p w:rsidR="00444377" w:rsidRDefault="001E6335" w:rsidP="00A00A38">
      <w:pPr>
        <w:spacing w:after="0" w:line="360" w:lineRule="auto"/>
        <w:ind w:firstLine="709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7) Отдел обслуживания учебной литературой</w:t>
      </w:r>
    </w:p>
    <w:p w:rsidR="00444377" w:rsidRDefault="001E6335" w:rsidP="00A00A38">
      <w:pPr>
        <w:spacing w:after="0" w:line="360" w:lineRule="auto"/>
        <w:ind w:firstLine="709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8) Отдел обслуживания художественной литературой</w:t>
      </w:r>
    </w:p>
    <w:p w:rsidR="00444377" w:rsidRDefault="001E6335" w:rsidP="00A00A38">
      <w:pPr>
        <w:spacing w:after="0" w:line="360" w:lineRule="auto"/>
        <w:ind w:firstLine="709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9) Отдел редких книг</w:t>
      </w:r>
    </w:p>
    <w:p w:rsidR="00444377" w:rsidRDefault="001E6335" w:rsidP="00A00A38">
      <w:pPr>
        <w:spacing w:after="0" w:line="360" w:lineRule="auto"/>
        <w:ind w:firstLine="709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10) Отдел специализированных читальных залов</w:t>
      </w:r>
    </w:p>
    <w:p w:rsidR="00444377" w:rsidRDefault="001E6335" w:rsidP="00A00A38">
      <w:pPr>
        <w:spacing w:after="0" w:line="360" w:lineRule="auto"/>
        <w:ind w:firstLine="709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11) Отраслевой отдел библиотеки при юридическом факультете</w:t>
      </w:r>
    </w:p>
    <w:p w:rsidR="00444377" w:rsidRDefault="001E6335" w:rsidP="00A00A38">
      <w:pPr>
        <w:spacing w:after="0" w:line="360" w:lineRule="auto"/>
        <w:ind w:firstLine="709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12) Отраслевой отдел литературы по искусству</w:t>
      </w:r>
    </w:p>
    <w:p w:rsidR="00444377" w:rsidRDefault="001E6335" w:rsidP="00A00A38">
      <w:pPr>
        <w:spacing w:after="0" w:line="360" w:lineRule="auto"/>
        <w:ind w:firstLine="709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13) Пункт выдачи литературы при факультете архитектуры и дизайна</w:t>
      </w:r>
    </w:p>
    <w:p w:rsidR="00EB5628" w:rsidRDefault="001E6335" w:rsidP="00EB5628">
      <w:pPr>
        <w:spacing w:after="0" w:line="360" w:lineRule="auto"/>
        <w:ind w:firstLine="709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14) Отраслевой отдел библиотеки при ФППК и факультете журналистики</w:t>
      </w:r>
    </w:p>
    <w:p w:rsidR="00444377" w:rsidRDefault="001E6335" w:rsidP="00EB5628">
      <w:pPr>
        <w:spacing w:after="0" w:line="360" w:lineRule="auto"/>
        <w:ind w:firstLine="709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15) Отраслевой отдел библиотеки при факультете управления и психологии</w:t>
      </w:r>
    </w:p>
    <w:p w:rsidR="00444377" w:rsidRDefault="001E6335" w:rsidP="00A00A38">
      <w:pPr>
        <w:spacing w:after="0" w:line="360" w:lineRule="auto"/>
        <w:ind w:firstLine="709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16) Информационно-библиографический отдел</w:t>
      </w:r>
    </w:p>
    <w:p w:rsidR="00444377" w:rsidRDefault="001E6335" w:rsidP="00A00A38">
      <w:pPr>
        <w:spacing w:after="0" w:line="360" w:lineRule="auto"/>
        <w:ind w:firstLine="709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17) Научно-методический отдел</w:t>
      </w:r>
    </w:p>
    <w:p w:rsidR="00444377" w:rsidRDefault="001E6335" w:rsidP="00A00A38">
      <w:pPr>
        <w:spacing w:after="0" w:line="360" w:lineRule="auto"/>
        <w:ind w:firstLine="709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18) Отдел компьютерных технологий</w:t>
      </w:r>
    </w:p>
    <w:p w:rsidR="00444377" w:rsidRDefault="001E6335" w:rsidP="00A00A38">
      <w:pPr>
        <w:spacing w:after="0" w:line="360" w:lineRule="auto"/>
        <w:ind w:firstLine="709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19) Зал каталогов</w:t>
      </w:r>
    </w:p>
    <w:p w:rsidR="00444377" w:rsidRDefault="001E6335" w:rsidP="00A00A38">
      <w:pPr>
        <w:spacing w:after="0" w:line="360" w:lineRule="auto"/>
        <w:ind w:firstLine="709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20) Зал доступа к электронным ресурсам и каталогам</w:t>
      </w:r>
    </w:p>
    <w:p w:rsidR="00444377" w:rsidRDefault="009B1643" w:rsidP="00A00A38">
      <w:pPr>
        <w:spacing w:after="0" w:line="360" w:lineRule="auto"/>
        <w:ind w:firstLine="709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21) Зал реферативных журналов (РЖ)</w:t>
      </w:r>
    </w:p>
    <w:p w:rsidR="00444377" w:rsidRDefault="009B1643" w:rsidP="00A00A38">
      <w:pPr>
        <w:spacing w:after="0" w:line="360" w:lineRule="auto"/>
        <w:ind w:firstLine="709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22) Межбиблиотечный абонемент (МБА)</w:t>
      </w:r>
    </w:p>
    <w:p w:rsidR="009B1643" w:rsidRDefault="009B1643" w:rsidP="00A00A38">
      <w:pPr>
        <w:spacing w:after="0" w:line="360" w:lineRule="auto"/>
        <w:ind w:firstLine="709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23) Отдел по работе с библиотеками филиалов КубГУ</w:t>
      </w:r>
    </w:p>
    <w:p w:rsidR="009B1643" w:rsidRDefault="009B1643" w:rsidP="00417DF7">
      <w:pPr>
        <w:spacing w:after="0" w:line="360" w:lineRule="auto"/>
        <w:ind w:firstLine="709"/>
        <w:jc w:val="both"/>
        <w:rPr>
          <w:rFonts w:ascii="Times New Roman" w:eastAsia="MS Mincho" w:hAnsi="Times New Roman"/>
          <w:sz w:val="28"/>
          <w:szCs w:val="28"/>
        </w:rPr>
      </w:pPr>
    </w:p>
    <w:p w:rsidR="009B1643" w:rsidRDefault="009B1643" w:rsidP="00417DF7">
      <w:pPr>
        <w:spacing w:after="0" w:line="360" w:lineRule="auto"/>
        <w:ind w:firstLine="709"/>
        <w:jc w:val="both"/>
        <w:rPr>
          <w:rFonts w:ascii="Times New Roman" w:eastAsia="MS Mincho" w:hAnsi="Times New Roman"/>
          <w:sz w:val="28"/>
          <w:szCs w:val="28"/>
        </w:rPr>
      </w:pPr>
    </w:p>
    <w:p w:rsidR="009B1643" w:rsidRPr="009B1643" w:rsidRDefault="009B1643" w:rsidP="00417DF7">
      <w:pPr>
        <w:spacing w:after="0" w:line="360" w:lineRule="auto"/>
        <w:ind w:firstLine="709"/>
        <w:jc w:val="both"/>
        <w:rPr>
          <w:rFonts w:ascii="Times New Roman" w:eastAsia="MS Mincho" w:hAnsi="Times New Roman"/>
          <w:szCs w:val="28"/>
        </w:rPr>
      </w:pPr>
      <w:r>
        <w:rPr>
          <w:rFonts w:ascii="Times New Roman" w:eastAsia="MS Mincho" w:hAnsi="Times New Roman"/>
          <w:szCs w:val="28"/>
        </w:rPr>
        <w:tab/>
      </w:r>
      <w:r>
        <w:rPr>
          <w:rFonts w:ascii="Times New Roman" w:eastAsia="MS Mincho" w:hAnsi="Times New Roman"/>
          <w:szCs w:val="28"/>
        </w:rPr>
        <w:tab/>
      </w:r>
      <w:r>
        <w:rPr>
          <w:rFonts w:ascii="Times New Roman" w:eastAsia="MS Mincho" w:hAnsi="Times New Roman"/>
          <w:szCs w:val="28"/>
        </w:rPr>
        <w:tab/>
      </w:r>
      <w:r>
        <w:rPr>
          <w:rFonts w:ascii="Times New Roman" w:eastAsia="MS Mincho" w:hAnsi="Times New Roman"/>
          <w:szCs w:val="28"/>
        </w:rPr>
        <w:tab/>
      </w:r>
      <w:r>
        <w:rPr>
          <w:rFonts w:ascii="Times New Roman" w:eastAsia="MS Mincho" w:hAnsi="Times New Roman"/>
          <w:szCs w:val="28"/>
        </w:rPr>
        <w:tab/>
      </w:r>
      <w:r>
        <w:rPr>
          <w:rFonts w:ascii="Times New Roman" w:eastAsia="MS Mincho" w:hAnsi="Times New Roman"/>
          <w:szCs w:val="28"/>
        </w:rPr>
        <w:tab/>
      </w:r>
    </w:p>
    <w:p w:rsidR="00444377" w:rsidRDefault="00444377" w:rsidP="00417DF7">
      <w:pPr>
        <w:spacing w:after="0" w:line="360" w:lineRule="auto"/>
        <w:ind w:firstLine="709"/>
        <w:jc w:val="both"/>
        <w:rPr>
          <w:rFonts w:ascii="Times New Roman" w:eastAsia="MS Mincho" w:hAnsi="Times New Roman"/>
          <w:b/>
          <w:sz w:val="28"/>
          <w:szCs w:val="28"/>
        </w:rPr>
      </w:pPr>
    </w:p>
    <w:p w:rsidR="00444377" w:rsidRDefault="00444377" w:rsidP="00417DF7">
      <w:pPr>
        <w:spacing w:after="0" w:line="360" w:lineRule="auto"/>
        <w:ind w:firstLine="709"/>
        <w:jc w:val="both"/>
        <w:rPr>
          <w:rFonts w:ascii="Times New Roman" w:eastAsia="MS Mincho" w:hAnsi="Times New Roman"/>
          <w:b/>
          <w:sz w:val="28"/>
          <w:szCs w:val="28"/>
        </w:rPr>
      </w:pPr>
    </w:p>
    <w:p w:rsidR="001E6335" w:rsidRDefault="009B1643" w:rsidP="00444377">
      <w:pPr>
        <w:spacing w:after="0" w:line="360" w:lineRule="auto"/>
        <w:jc w:val="center"/>
        <w:rPr>
          <w:rFonts w:ascii="Times New Roman" w:eastAsia="MS Mincho" w:hAnsi="Times New Roman"/>
          <w:b/>
          <w:sz w:val="28"/>
          <w:szCs w:val="28"/>
        </w:rPr>
      </w:pPr>
      <w:r w:rsidRPr="009B1643">
        <w:rPr>
          <w:rFonts w:ascii="Times New Roman" w:eastAsia="MS Mincho" w:hAnsi="Times New Roman"/>
          <w:b/>
          <w:sz w:val="28"/>
          <w:szCs w:val="28"/>
        </w:rPr>
        <w:lastRenderedPageBreak/>
        <w:t>Ответственность</w:t>
      </w:r>
    </w:p>
    <w:p w:rsidR="00A00A38" w:rsidRDefault="00444377" w:rsidP="00A00A38">
      <w:pPr>
        <w:spacing w:after="0" w:line="360" w:lineRule="auto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ab/>
      </w:r>
      <w:r w:rsidR="009B1643">
        <w:rPr>
          <w:rFonts w:ascii="Times New Roman" w:eastAsia="MS Mincho" w:hAnsi="Times New Roman"/>
          <w:sz w:val="28"/>
          <w:szCs w:val="28"/>
        </w:rPr>
        <w:t>Библиотека отвечает за:</w:t>
      </w:r>
    </w:p>
    <w:p w:rsidR="00A00A38" w:rsidRDefault="009B1643" w:rsidP="00A00A38">
      <w:pPr>
        <w:spacing w:after="0" w:line="360" w:lineRule="auto"/>
        <w:ind w:firstLine="709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1) Качественное выполнение возложенных на нее функций</w:t>
      </w:r>
    </w:p>
    <w:p w:rsidR="00A00A38" w:rsidRDefault="009B1643" w:rsidP="00A00A38">
      <w:pPr>
        <w:spacing w:after="0" w:line="360" w:lineRule="auto"/>
        <w:ind w:firstLine="709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2) Обеспечение сохранности библиотечных фондов, помещений и оборудования.</w:t>
      </w:r>
    </w:p>
    <w:p w:rsidR="00A00A38" w:rsidRDefault="009B1643" w:rsidP="00A00A38">
      <w:pPr>
        <w:spacing w:after="0" w:line="360" w:lineRule="auto"/>
        <w:ind w:firstLine="709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3) Соблюдение правил и норм охраны труда, техники безопасности и противопожарной защиты.</w:t>
      </w:r>
    </w:p>
    <w:p w:rsidR="00A00A38" w:rsidRDefault="009B1643" w:rsidP="00A00A38">
      <w:pPr>
        <w:spacing w:after="0" w:line="360" w:lineRule="auto"/>
        <w:ind w:firstLine="709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4) Соблюдение трудовых отношений, регламентируемых законодательством РФ о труде и коллективным договором КубГУ.</w:t>
      </w:r>
    </w:p>
    <w:p w:rsidR="009B1643" w:rsidRDefault="009B1643" w:rsidP="00A00A38">
      <w:pPr>
        <w:spacing w:after="0" w:line="360" w:lineRule="auto"/>
        <w:ind w:firstLine="709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5) Работники библиотеки, виновные в причинении ущерба, несут материальную, административную и иную ответственность в соответствии с действующим законодательством.</w:t>
      </w:r>
    </w:p>
    <w:p w:rsidR="009B1643" w:rsidRDefault="009B1643" w:rsidP="00A00A38">
      <w:pPr>
        <w:spacing w:after="0" w:line="360" w:lineRule="auto"/>
        <w:jc w:val="center"/>
        <w:rPr>
          <w:rFonts w:ascii="Times New Roman" w:eastAsia="MS Mincho" w:hAnsi="Times New Roman"/>
          <w:b/>
          <w:sz w:val="28"/>
          <w:szCs w:val="28"/>
        </w:rPr>
      </w:pPr>
      <w:r w:rsidRPr="009B1643">
        <w:rPr>
          <w:rFonts w:ascii="Times New Roman" w:eastAsia="MS Mincho" w:hAnsi="Times New Roman"/>
          <w:b/>
          <w:sz w:val="28"/>
          <w:szCs w:val="28"/>
        </w:rPr>
        <w:t>Обязанности</w:t>
      </w:r>
    </w:p>
    <w:p w:rsidR="00A00A38" w:rsidRDefault="009B1643" w:rsidP="00A00A38">
      <w:pPr>
        <w:spacing w:after="0" w:line="360" w:lineRule="auto"/>
        <w:ind w:firstLine="709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Библиотека обязана:</w:t>
      </w:r>
    </w:p>
    <w:p w:rsidR="00A00A38" w:rsidRDefault="009B1643" w:rsidP="00A00A38">
      <w:pPr>
        <w:spacing w:after="0" w:line="360" w:lineRule="auto"/>
        <w:ind w:firstLine="709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1) Обеспечить высокое качество обслуживания читателей.</w:t>
      </w:r>
    </w:p>
    <w:p w:rsidR="00A00A38" w:rsidRDefault="009B1643" w:rsidP="00A00A38">
      <w:pPr>
        <w:spacing w:after="0" w:line="360" w:lineRule="auto"/>
        <w:ind w:firstLine="709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2) Рационально использовать человеческие и материальные ресурсы.</w:t>
      </w:r>
    </w:p>
    <w:p w:rsidR="009B1643" w:rsidRDefault="009B1643" w:rsidP="00A00A38">
      <w:pPr>
        <w:spacing w:after="0" w:line="360" w:lineRule="auto"/>
        <w:ind w:firstLine="709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3) Планировать свою работу и отчитываться перед университетом и вышестоящими инстанциями в установленном порядке.</w:t>
      </w:r>
    </w:p>
    <w:p w:rsidR="009B1643" w:rsidRDefault="009B1643" w:rsidP="00A00A38">
      <w:pPr>
        <w:spacing w:after="0" w:line="360" w:lineRule="auto"/>
        <w:jc w:val="center"/>
        <w:rPr>
          <w:rFonts w:ascii="Times New Roman" w:eastAsia="MS Mincho" w:hAnsi="Times New Roman"/>
          <w:b/>
          <w:sz w:val="28"/>
          <w:szCs w:val="28"/>
        </w:rPr>
      </w:pPr>
      <w:r>
        <w:rPr>
          <w:rFonts w:ascii="Times New Roman" w:eastAsia="MS Mincho" w:hAnsi="Times New Roman"/>
          <w:b/>
          <w:sz w:val="28"/>
          <w:szCs w:val="28"/>
        </w:rPr>
        <w:t>Взаимоотношения с другими подразделениями</w:t>
      </w:r>
    </w:p>
    <w:p w:rsidR="00A00A38" w:rsidRDefault="009B1643" w:rsidP="00A00A38">
      <w:pPr>
        <w:spacing w:after="0" w:line="360" w:lineRule="auto"/>
        <w:ind w:firstLine="709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1) Получает от администрации университета информацию организационно-распорядительного и нормативно-правового характера.</w:t>
      </w:r>
    </w:p>
    <w:p w:rsidR="00A00A38" w:rsidRDefault="009B1643" w:rsidP="00A00A38">
      <w:pPr>
        <w:spacing w:after="0" w:line="360" w:lineRule="auto"/>
        <w:ind w:firstLine="709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 xml:space="preserve">2) Взаимодействует с различными структурными подразделениями университета, получая от них информацию, материалы и другие документы, необходимые для осуществления деятельности. </w:t>
      </w:r>
    </w:p>
    <w:p w:rsidR="00357853" w:rsidRDefault="00357853" w:rsidP="00A00A38">
      <w:pPr>
        <w:spacing w:after="0" w:line="360" w:lineRule="auto"/>
        <w:ind w:firstLine="709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 xml:space="preserve">3) Взаимодействует с Финансово-экономическим управлением, Управлением бухгалтерского учета, Управлением закупок и централизованного снабжения КубГУ, со службой технической поддержки университета, Административно-хозяйственной частью и другими подразделениями университета по вопросам материально-технического обеспечения деятельности библиотеки. </w:t>
      </w:r>
    </w:p>
    <w:p w:rsidR="00357853" w:rsidRDefault="00357853" w:rsidP="00417DF7">
      <w:pPr>
        <w:spacing w:after="0" w:line="360" w:lineRule="auto"/>
        <w:ind w:firstLine="709"/>
        <w:jc w:val="both"/>
        <w:rPr>
          <w:rFonts w:ascii="Times New Roman" w:eastAsia="MS Mincho" w:hAnsi="Times New Roman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ab/>
      </w:r>
      <w:r>
        <w:rPr>
          <w:rFonts w:ascii="Times New Roman" w:eastAsia="MS Mincho" w:hAnsi="Times New Roman"/>
          <w:sz w:val="28"/>
          <w:szCs w:val="28"/>
        </w:rPr>
        <w:tab/>
      </w:r>
      <w:r>
        <w:rPr>
          <w:rFonts w:ascii="Times New Roman" w:eastAsia="MS Mincho" w:hAnsi="Times New Roman"/>
          <w:sz w:val="28"/>
          <w:szCs w:val="28"/>
        </w:rPr>
        <w:tab/>
      </w:r>
      <w:r>
        <w:rPr>
          <w:rFonts w:ascii="Times New Roman" w:eastAsia="MS Mincho" w:hAnsi="Times New Roman"/>
          <w:sz w:val="28"/>
          <w:szCs w:val="28"/>
        </w:rPr>
        <w:tab/>
      </w:r>
      <w:r>
        <w:rPr>
          <w:rFonts w:ascii="Times New Roman" w:eastAsia="MS Mincho" w:hAnsi="Times New Roman"/>
          <w:sz w:val="28"/>
          <w:szCs w:val="28"/>
        </w:rPr>
        <w:tab/>
      </w:r>
      <w:r w:rsidR="00E1780F">
        <w:rPr>
          <w:rFonts w:ascii="Times New Roman" w:eastAsia="MS Mincho" w:hAnsi="Times New Roman"/>
          <w:szCs w:val="28"/>
        </w:rPr>
        <w:tab/>
      </w:r>
    </w:p>
    <w:p w:rsidR="00357853" w:rsidRDefault="00357853" w:rsidP="00A00A38">
      <w:pPr>
        <w:spacing w:after="0" w:line="360" w:lineRule="auto"/>
        <w:jc w:val="center"/>
        <w:rPr>
          <w:rFonts w:ascii="Times New Roman" w:eastAsia="MS Mincho" w:hAnsi="Times New Roman"/>
          <w:b/>
          <w:sz w:val="28"/>
          <w:szCs w:val="28"/>
        </w:rPr>
      </w:pPr>
      <w:r>
        <w:rPr>
          <w:rFonts w:ascii="Times New Roman" w:eastAsia="MS Mincho" w:hAnsi="Times New Roman"/>
          <w:b/>
          <w:sz w:val="28"/>
          <w:szCs w:val="28"/>
        </w:rPr>
        <w:lastRenderedPageBreak/>
        <w:t>Задачи</w:t>
      </w:r>
    </w:p>
    <w:p w:rsidR="00A00A38" w:rsidRDefault="00357853" w:rsidP="00A00A38">
      <w:pPr>
        <w:spacing w:after="0" w:line="360" w:lineRule="auto"/>
        <w:ind w:firstLine="709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1) Содействие развитию образовательной и исследовательской деятельности университета, удовлетворение информационных потребностей всех категорий читателей библиотеки на основе свободного доступа к библиотечным фондам и информации.</w:t>
      </w:r>
    </w:p>
    <w:p w:rsidR="00357853" w:rsidRDefault="00357853" w:rsidP="00A00A38">
      <w:pPr>
        <w:spacing w:after="0" w:line="360" w:lineRule="auto"/>
        <w:ind w:firstLine="709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2) Формирование библиотечно-</w:t>
      </w:r>
      <w:r w:rsidR="00702526">
        <w:rPr>
          <w:rFonts w:ascii="Times New Roman" w:eastAsia="MS Mincho" w:hAnsi="Times New Roman"/>
          <w:sz w:val="28"/>
          <w:szCs w:val="28"/>
        </w:rPr>
        <w:t>информационной культуры пользователей, навыков поиска и рационального использования информационных ресурсов.</w:t>
      </w:r>
    </w:p>
    <w:p w:rsidR="00702526" w:rsidRDefault="00702526" w:rsidP="00A00A38">
      <w:pPr>
        <w:spacing w:after="0" w:line="360" w:lineRule="auto"/>
        <w:ind w:firstLine="709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3) Формирование фонда библиотеки, организация доступа к информационным ресурсам, организация и ведение справочно-библиографического аппарата в соответствии с профилем университета, образовательными стандартами и информационными потребностями пользователей.</w:t>
      </w:r>
    </w:p>
    <w:p w:rsidR="00702526" w:rsidRDefault="00702526" w:rsidP="00A00A38">
      <w:pPr>
        <w:spacing w:after="0" w:line="360" w:lineRule="auto"/>
        <w:ind w:firstLine="709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4) Совершенствование работы библиотеки на основе внедрения новых технологий.</w:t>
      </w:r>
    </w:p>
    <w:p w:rsidR="00702526" w:rsidRDefault="00702526" w:rsidP="00A00A38">
      <w:pPr>
        <w:spacing w:after="0" w:line="360" w:lineRule="auto"/>
        <w:ind w:firstLine="709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5) Участие в разработке и внедрении системы менеджмента качества в Кубанском государственном университете.</w:t>
      </w:r>
    </w:p>
    <w:p w:rsidR="00702526" w:rsidRDefault="00702526" w:rsidP="00A00A38">
      <w:pPr>
        <w:spacing w:after="0" w:line="360" w:lineRule="auto"/>
        <w:ind w:firstLine="709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6) Осуществление научной и научно-методической деятельности в области библиотековедения и библиографии.</w:t>
      </w:r>
    </w:p>
    <w:p w:rsidR="00702526" w:rsidRDefault="00702526" w:rsidP="00A00A38">
      <w:pPr>
        <w:spacing w:after="0" w:line="360" w:lineRule="auto"/>
        <w:ind w:firstLine="709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7) Оказание методической и консультативной помощи библиотекам Краевого Методического объединения.</w:t>
      </w:r>
    </w:p>
    <w:p w:rsidR="00702526" w:rsidRDefault="00702526" w:rsidP="00A00A38">
      <w:pPr>
        <w:spacing w:after="0" w:line="360" w:lineRule="auto"/>
        <w:ind w:firstLine="709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8) Осуществление хозяйственной деятельности, направленной на оптимизацию библиотечно-информационного обслуживания читателей.</w:t>
      </w:r>
    </w:p>
    <w:p w:rsidR="00702526" w:rsidRDefault="00702526" w:rsidP="00417DF7">
      <w:pPr>
        <w:spacing w:after="0" w:line="360" w:lineRule="auto"/>
        <w:ind w:firstLine="709"/>
        <w:jc w:val="both"/>
        <w:rPr>
          <w:rFonts w:ascii="Times New Roman" w:eastAsia="MS Mincho" w:hAnsi="Times New Roman"/>
          <w:sz w:val="28"/>
          <w:szCs w:val="28"/>
        </w:rPr>
      </w:pPr>
    </w:p>
    <w:p w:rsidR="00702526" w:rsidRDefault="00702526" w:rsidP="00417DF7">
      <w:pPr>
        <w:spacing w:after="0" w:line="360" w:lineRule="auto"/>
        <w:ind w:firstLine="709"/>
        <w:jc w:val="both"/>
        <w:rPr>
          <w:rFonts w:ascii="Times New Roman" w:eastAsia="MS Mincho" w:hAnsi="Times New Roman"/>
          <w:sz w:val="28"/>
          <w:szCs w:val="28"/>
        </w:rPr>
      </w:pPr>
    </w:p>
    <w:p w:rsidR="00702526" w:rsidRDefault="00702526" w:rsidP="00417DF7">
      <w:pPr>
        <w:spacing w:after="0" w:line="360" w:lineRule="auto"/>
        <w:ind w:firstLine="709"/>
        <w:jc w:val="both"/>
        <w:rPr>
          <w:rFonts w:ascii="Times New Roman" w:eastAsia="MS Mincho" w:hAnsi="Times New Roman"/>
          <w:sz w:val="28"/>
          <w:szCs w:val="28"/>
        </w:rPr>
      </w:pPr>
    </w:p>
    <w:p w:rsidR="00702526" w:rsidRDefault="00702526" w:rsidP="00417DF7">
      <w:pPr>
        <w:spacing w:after="0" w:line="360" w:lineRule="auto"/>
        <w:ind w:firstLine="709"/>
        <w:jc w:val="both"/>
        <w:rPr>
          <w:rFonts w:ascii="Times New Roman" w:eastAsia="MS Mincho" w:hAnsi="Times New Roman"/>
          <w:sz w:val="28"/>
          <w:szCs w:val="28"/>
        </w:rPr>
      </w:pPr>
    </w:p>
    <w:p w:rsidR="00702526" w:rsidRDefault="00702526" w:rsidP="00417DF7">
      <w:pPr>
        <w:spacing w:after="0" w:line="360" w:lineRule="auto"/>
        <w:ind w:firstLine="709"/>
        <w:jc w:val="both"/>
        <w:rPr>
          <w:rFonts w:ascii="Times New Roman" w:eastAsia="MS Mincho" w:hAnsi="Times New Roman"/>
          <w:sz w:val="28"/>
          <w:szCs w:val="28"/>
        </w:rPr>
      </w:pPr>
    </w:p>
    <w:p w:rsidR="00702526" w:rsidRDefault="00702526" w:rsidP="00417DF7">
      <w:pPr>
        <w:spacing w:after="0" w:line="360" w:lineRule="auto"/>
        <w:ind w:firstLine="709"/>
        <w:jc w:val="both"/>
        <w:rPr>
          <w:rFonts w:ascii="Times New Roman" w:eastAsia="MS Mincho" w:hAnsi="Times New Roman"/>
          <w:sz w:val="28"/>
          <w:szCs w:val="28"/>
        </w:rPr>
      </w:pPr>
    </w:p>
    <w:p w:rsidR="00214030" w:rsidRDefault="00214030" w:rsidP="00417DF7">
      <w:pPr>
        <w:spacing w:after="0" w:line="360" w:lineRule="auto"/>
        <w:ind w:firstLine="709"/>
        <w:jc w:val="both"/>
        <w:rPr>
          <w:rFonts w:ascii="Times New Roman" w:eastAsia="MS Mincho" w:hAnsi="Times New Roman"/>
          <w:sz w:val="28"/>
          <w:szCs w:val="28"/>
        </w:rPr>
      </w:pPr>
    </w:p>
    <w:p w:rsidR="00702526" w:rsidRPr="00702526" w:rsidRDefault="00E1780F" w:rsidP="00BE72D8">
      <w:pPr>
        <w:spacing w:after="0" w:line="360" w:lineRule="auto"/>
        <w:jc w:val="both"/>
        <w:rPr>
          <w:rFonts w:ascii="Times New Roman" w:eastAsia="MS Mincho" w:hAnsi="Times New Roman"/>
          <w:szCs w:val="28"/>
        </w:rPr>
      </w:pPr>
      <w:r>
        <w:rPr>
          <w:rFonts w:ascii="Times New Roman" w:eastAsia="MS Mincho" w:hAnsi="Times New Roman"/>
          <w:szCs w:val="28"/>
        </w:rPr>
        <w:tab/>
      </w:r>
      <w:r>
        <w:rPr>
          <w:rFonts w:ascii="Times New Roman" w:eastAsia="MS Mincho" w:hAnsi="Times New Roman"/>
          <w:szCs w:val="28"/>
        </w:rPr>
        <w:tab/>
      </w:r>
    </w:p>
    <w:p w:rsidR="00BD4C0C" w:rsidRDefault="00BD4C0C" w:rsidP="00A00A38">
      <w:pPr>
        <w:spacing w:after="0" w:line="360" w:lineRule="auto"/>
        <w:jc w:val="center"/>
        <w:rPr>
          <w:rFonts w:ascii="Times New Roman" w:eastAsia="MS Mincho" w:hAnsi="Times New Roman"/>
          <w:b/>
          <w:sz w:val="28"/>
          <w:szCs w:val="28"/>
        </w:rPr>
      </w:pPr>
      <w:r>
        <w:rPr>
          <w:rFonts w:ascii="Times New Roman" w:eastAsia="MS Mincho" w:hAnsi="Times New Roman"/>
          <w:b/>
          <w:sz w:val="28"/>
          <w:szCs w:val="28"/>
        </w:rPr>
        <w:lastRenderedPageBreak/>
        <w:t>ЗАПАДНЫЙ ОПЫТ СТАНОВЛЕНИЯ «ИНФОРМАЦИОННОГО</w:t>
      </w:r>
    </w:p>
    <w:p w:rsidR="00BD4C0C" w:rsidRDefault="00BD4C0C" w:rsidP="00A00A38">
      <w:pPr>
        <w:spacing w:after="0" w:line="360" w:lineRule="auto"/>
        <w:jc w:val="center"/>
        <w:rPr>
          <w:rFonts w:ascii="Times New Roman" w:eastAsia="MS Mincho" w:hAnsi="Times New Roman"/>
          <w:b/>
          <w:sz w:val="28"/>
          <w:szCs w:val="28"/>
        </w:rPr>
      </w:pPr>
      <w:r>
        <w:rPr>
          <w:rFonts w:ascii="Times New Roman" w:eastAsia="MS Mincho" w:hAnsi="Times New Roman"/>
          <w:b/>
          <w:sz w:val="28"/>
          <w:szCs w:val="28"/>
        </w:rPr>
        <w:t>ОБЩЕСТВА»: ЗАВЫШЕННЫЕ ОЖИДАНИЯ И</w:t>
      </w:r>
    </w:p>
    <w:p w:rsidR="00357853" w:rsidRDefault="00BD4C0C" w:rsidP="00A00A38">
      <w:pPr>
        <w:spacing w:after="0" w:line="360" w:lineRule="auto"/>
        <w:jc w:val="center"/>
        <w:rPr>
          <w:rFonts w:ascii="Times New Roman" w:eastAsia="MS Mincho" w:hAnsi="Times New Roman"/>
          <w:b/>
          <w:sz w:val="28"/>
          <w:szCs w:val="28"/>
        </w:rPr>
      </w:pPr>
      <w:r>
        <w:rPr>
          <w:rFonts w:ascii="Times New Roman" w:eastAsia="MS Mincho" w:hAnsi="Times New Roman"/>
          <w:b/>
          <w:sz w:val="28"/>
          <w:szCs w:val="28"/>
        </w:rPr>
        <w:t>НЕПРЕДВИДЕННЫЕ ПРОБЛЕМЫ</w:t>
      </w:r>
    </w:p>
    <w:p w:rsidR="00804A09" w:rsidRDefault="00804A09" w:rsidP="00B80F23">
      <w:pPr>
        <w:spacing w:line="360" w:lineRule="auto"/>
        <w:jc w:val="center"/>
        <w:rPr>
          <w:rFonts w:ascii="Times New Roman" w:eastAsia="MS Mincho" w:hAnsi="Times New Roman"/>
          <w:b/>
          <w:sz w:val="28"/>
          <w:szCs w:val="28"/>
        </w:rPr>
      </w:pPr>
    </w:p>
    <w:p w:rsidR="006900F9" w:rsidRDefault="00B80F23" w:rsidP="00B80F2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</w:t>
      </w:r>
    </w:p>
    <w:p w:rsidR="00CE5CA3" w:rsidRDefault="00B80F23" w:rsidP="00B80F2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Введение………………………………………………………………………</w:t>
      </w:r>
      <w:r w:rsidR="00CE5CA3">
        <w:rPr>
          <w:rFonts w:ascii="Times New Roman" w:hAnsi="Times New Roman" w:cs="Times New Roman"/>
          <w:sz w:val="28"/>
          <w:szCs w:val="28"/>
        </w:rPr>
        <w:t>…….</w:t>
      </w:r>
      <w:r w:rsidR="007773C2">
        <w:rPr>
          <w:rFonts w:ascii="Times New Roman" w:hAnsi="Times New Roman" w:cs="Times New Roman"/>
          <w:sz w:val="28"/>
          <w:szCs w:val="28"/>
        </w:rPr>
        <w:t>19</w:t>
      </w:r>
    </w:p>
    <w:p w:rsidR="00B80F23" w:rsidRDefault="00B80F23" w:rsidP="00B80F2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Становление</w:t>
      </w:r>
      <w:r w:rsidR="00CE5CA3">
        <w:rPr>
          <w:rFonts w:ascii="Times New Roman" w:hAnsi="Times New Roman" w:cs="Times New Roman"/>
          <w:sz w:val="28"/>
          <w:szCs w:val="28"/>
        </w:rPr>
        <w:t xml:space="preserve"> информационного общества на Западе..</w:t>
      </w:r>
      <w:r>
        <w:rPr>
          <w:rFonts w:ascii="Times New Roman" w:hAnsi="Times New Roman" w:cs="Times New Roman"/>
          <w:sz w:val="28"/>
          <w:szCs w:val="28"/>
        </w:rPr>
        <w:t>…………………</w:t>
      </w:r>
      <w:r w:rsidR="00CE5CA3">
        <w:rPr>
          <w:rFonts w:ascii="Times New Roman" w:hAnsi="Times New Roman" w:cs="Times New Roman"/>
          <w:sz w:val="28"/>
          <w:szCs w:val="28"/>
        </w:rPr>
        <w:t>…</w:t>
      </w:r>
      <w:r w:rsidR="007773C2">
        <w:rPr>
          <w:rFonts w:ascii="Times New Roman" w:hAnsi="Times New Roman" w:cs="Times New Roman"/>
          <w:sz w:val="28"/>
          <w:szCs w:val="28"/>
        </w:rPr>
        <w:t>…..21</w:t>
      </w:r>
    </w:p>
    <w:p w:rsidR="00B80F23" w:rsidRDefault="00B80F23" w:rsidP="00CE5CA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</w:t>
      </w:r>
      <w:r w:rsidR="00CE5CA3">
        <w:rPr>
          <w:rFonts w:ascii="Times New Roman" w:hAnsi="Times New Roman" w:cs="Times New Roman"/>
          <w:sz w:val="28"/>
          <w:szCs w:val="28"/>
        </w:rPr>
        <w:t>Завышенные ожидания и непредвиденные проблемы в информатизации общества……………………………………………………………………………</w:t>
      </w:r>
      <w:r w:rsidR="007773C2">
        <w:rPr>
          <w:rFonts w:ascii="Times New Roman" w:hAnsi="Times New Roman" w:cs="Times New Roman"/>
          <w:sz w:val="28"/>
          <w:szCs w:val="28"/>
        </w:rPr>
        <w:t>…24</w:t>
      </w:r>
    </w:p>
    <w:p w:rsidR="00B80F23" w:rsidRPr="004A331B" w:rsidRDefault="00B80F23" w:rsidP="00B80F2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Заключение…………………………………………………………………………</w:t>
      </w:r>
      <w:r w:rsidR="00CE5CA3">
        <w:rPr>
          <w:rFonts w:ascii="Times New Roman" w:hAnsi="Times New Roman" w:cs="Times New Roman"/>
          <w:sz w:val="28"/>
          <w:szCs w:val="28"/>
        </w:rPr>
        <w:t>.</w:t>
      </w:r>
      <w:r w:rsidR="007773C2">
        <w:rPr>
          <w:rFonts w:ascii="Times New Roman" w:hAnsi="Times New Roman" w:cs="Times New Roman"/>
          <w:sz w:val="28"/>
          <w:szCs w:val="28"/>
        </w:rPr>
        <w:t>29</w:t>
      </w:r>
    </w:p>
    <w:p w:rsidR="00B80F23" w:rsidRDefault="00B80F23" w:rsidP="00B80F2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использованных источников...........</w:t>
      </w:r>
      <w:r w:rsidR="007773C2">
        <w:rPr>
          <w:rFonts w:ascii="Times New Roman" w:hAnsi="Times New Roman" w:cs="Times New Roman"/>
          <w:sz w:val="28"/>
          <w:szCs w:val="28"/>
        </w:rPr>
        <w:t>…………………………………….30</w:t>
      </w:r>
    </w:p>
    <w:p w:rsidR="00B80F23" w:rsidRDefault="00B80F23" w:rsidP="00A00A38">
      <w:pPr>
        <w:spacing w:after="0" w:line="360" w:lineRule="auto"/>
        <w:jc w:val="center"/>
        <w:rPr>
          <w:rFonts w:ascii="Times New Roman" w:eastAsia="MS Mincho" w:hAnsi="Times New Roman"/>
          <w:b/>
          <w:sz w:val="28"/>
          <w:szCs w:val="28"/>
        </w:rPr>
      </w:pPr>
    </w:p>
    <w:p w:rsidR="00B80F23" w:rsidRDefault="00B80F23" w:rsidP="00A00A38">
      <w:pPr>
        <w:spacing w:after="0" w:line="360" w:lineRule="auto"/>
        <w:jc w:val="center"/>
        <w:rPr>
          <w:rFonts w:ascii="Times New Roman" w:eastAsia="MS Mincho" w:hAnsi="Times New Roman"/>
          <w:b/>
          <w:sz w:val="28"/>
          <w:szCs w:val="28"/>
        </w:rPr>
      </w:pPr>
    </w:p>
    <w:p w:rsidR="00B80F23" w:rsidRDefault="00B80F23" w:rsidP="00A00A38">
      <w:pPr>
        <w:spacing w:after="0" w:line="360" w:lineRule="auto"/>
        <w:jc w:val="center"/>
        <w:rPr>
          <w:rFonts w:ascii="Times New Roman" w:eastAsia="MS Mincho" w:hAnsi="Times New Roman"/>
          <w:b/>
          <w:sz w:val="28"/>
          <w:szCs w:val="28"/>
        </w:rPr>
      </w:pPr>
    </w:p>
    <w:p w:rsidR="00B80F23" w:rsidRDefault="00B80F23" w:rsidP="00A00A38">
      <w:pPr>
        <w:spacing w:after="0" w:line="360" w:lineRule="auto"/>
        <w:jc w:val="center"/>
        <w:rPr>
          <w:rFonts w:ascii="Times New Roman" w:eastAsia="MS Mincho" w:hAnsi="Times New Roman"/>
          <w:b/>
          <w:sz w:val="28"/>
          <w:szCs w:val="28"/>
        </w:rPr>
      </w:pPr>
    </w:p>
    <w:p w:rsidR="00B80F23" w:rsidRDefault="00B80F23" w:rsidP="00A00A38">
      <w:pPr>
        <w:spacing w:after="0" w:line="360" w:lineRule="auto"/>
        <w:jc w:val="center"/>
        <w:rPr>
          <w:rFonts w:ascii="Times New Roman" w:eastAsia="MS Mincho" w:hAnsi="Times New Roman"/>
          <w:b/>
          <w:sz w:val="28"/>
          <w:szCs w:val="28"/>
        </w:rPr>
      </w:pPr>
    </w:p>
    <w:p w:rsidR="00B80F23" w:rsidRDefault="00B80F23" w:rsidP="00A00A38">
      <w:pPr>
        <w:spacing w:after="0" w:line="360" w:lineRule="auto"/>
        <w:jc w:val="center"/>
        <w:rPr>
          <w:rFonts w:ascii="Times New Roman" w:eastAsia="MS Mincho" w:hAnsi="Times New Roman"/>
          <w:b/>
          <w:sz w:val="28"/>
          <w:szCs w:val="28"/>
        </w:rPr>
      </w:pPr>
    </w:p>
    <w:p w:rsidR="00B80F23" w:rsidRDefault="00B80F23" w:rsidP="00A00A38">
      <w:pPr>
        <w:spacing w:after="0" w:line="360" w:lineRule="auto"/>
        <w:jc w:val="center"/>
        <w:rPr>
          <w:rFonts w:ascii="Times New Roman" w:eastAsia="MS Mincho" w:hAnsi="Times New Roman"/>
          <w:b/>
          <w:sz w:val="28"/>
          <w:szCs w:val="28"/>
        </w:rPr>
      </w:pPr>
    </w:p>
    <w:p w:rsidR="00B80F23" w:rsidRDefault="00B80F23" w:rsidP="00A00A38">
      <w:pPr>
        <w:spacing w:after="0" w:line="360" w:lineRule="auto"/>
        <w:jc w:val="center"/>
        <w:rPr>
          <w:rFonts w:ascii="Times New Roman" w:eastAsia="MS Mincho" w:hAnsi="Times New Roman"/>
          <w:b/>
          <w:sz w:val="28"/>
          <w:szCs w:val="28"/>
        </w:rPr>
      </w:pPr>
    </w:p>
    <w:p w:rsidR="00B80F23" w:rsidRDefault="00B80F23" w:rsidP="00A00A38">
      <w:pPr>
        <w:spacing w:after="0" w:line="360" w:lineRule="auto"/>
        <w:jc w:val="center"/>
        <w:rPr>
          <w:rFonts w:ascii="Times New Roman" w:eastAsia="MS Mincho" w:hAnsi="Times New Roman"/>
          <w:b/>
          <w:sz w:val="28"/>
          <w:szCs w:val="28"/>
        </w:rPr>
      </w:pPr>
    </w:p>
    <w:p w:rsidR="00B80F23" w:rsidRDefault="00B80F23" w:rsidP="00A00A38">
      <w:pPr>
        <w:spacing w:after="0" w:line="360" w:lineRule="auto"/>
        <w:jc w:val="center"/>
        <w:rPr>
          <w:rFonts w:ascii="Times New Roman" w:eastAsia="MS Mincho" w:hAnsi="Times New Roman"/>
          <w:b/>
          <w:sz w:val="28"/>
          <w:szCs w:val="28"/>
        </w:rPr>
      </w:pPr>
    </w:p>
    <w:p w:rsidR="00B80F23" w:rsidRDefault="00B80F23" w:rsidP="00A00A38">
      <w:pPr>
        <w:spacing w:after="0" w:line="360" w:lineRule="auto"/>
        <w:jc w:val="center"/>
        <w:rPr>
          <w:rFonts w:ascii="Times New Roman" w:eastAsia="MS Mincho" w:hAnsi="Times New Roman"/>
          <w:b/>
          <w:sz w:val="28"/>
          <w:szCs w:val="28"/>
        </w:rPr>
      </w:pPr>
    </w:p>
    <w:p w:rsidR="00B80F23" w:rsidRDefault="00B80F23" w:rsidP="00A00A38">
      <w:pPr>
        <w:spacing w:after="0" w:line="360" w:lineRule="auto"/>
        <w:jc w:val="center"/>
        <w:rPr>
          <w:rFonts w:ascii="Times New Roman" w:eastAsia="MS Mincho" w:hAnsi="Times New Roman"/>
          <w:b/>
          <w:sz w:val="28"/>
          <w:szCs w:val="28"/>
        </w:rPr>
      </w:pPr>
    </w:p>
    <w:p w:rsidR="00B80F23" w:rsidRDefault="00B80F23" w:rsidP="00A00A38">
      <w:pPr>
        <w:spacing w:after="0" w:line="360" w:lineRule="auto"/>
        <w:jc w:val="center"/>
        <w:rPr>
          <w:rFonts w:ascii="Times New Roman" w:eastAsia="MS Mincho" w:hAnsi="Times New Roman"/>
          <w:b/>
          <w:sz w:val="28"/>
          <w:szCs w:val="28"/>
        </w:rPr>
      </w:pPr>
    </w:p>
    <w:p w:rsidR="00CE5CA3" w:rsidRDefault="00CE5CA3" w:rsidP="00417DF7">
      <w:pPr>
        <w:spacing w:after="0" w:line="360" w:lineRule="auto"/>
        <w:ind w:firstLine="709"/>
        <w:jc w:val="both"/>
        <w:rPr>
          <w:rFonts w:ascii="Times New Roman" w:eastAsia="MS Mincho" w:hAnsi="Times New Roman"/>
          <w:sz w:val="28"/>
          <w:szCs w:val="28"/>
        </w:rPr>
      </w:pPr>
    </w:p>
    <w:p w:rsidR="00CE5CA3" w:rsidRDefault="00CE5CA3" w:rsidP="00417DF7">
      <w:pPr>
        <w:spacing w:after="0" w:line="360" w:lineRule="auto"/>
        <w:ind w:firstLine="709"/>
        <w:jc w:val="both"/>
        <w:rPr>
          <w:rFonts w:ascii="Times New Roman" w:eastAsia="MS Mincho" w:hAnsi="Times New Roman"/>
          <w:sz w:val="28"/>
          <w:szCs w:val="28"/>
        </w:rPr>
      </w:pPr>
    </w:p>
    <w:p w:rsidR="00CE5CA3" w:rsidRDefault="00CE5CA3" w:rsidP="00417DF7">
      <w:pPr>
        <w:spacing w:after="0" w:line="360" w:lineRule="auto"/>
        <w:ind w:firstLine="709"/>
        <w:jc w:val="both"/>
        <w:rPr>
          <w:rFonts w:ascii="Times New Roman" w:eastAsia="MS Mincho" w:hAnsi="Times New Roman"/>
          <w:sz w:val="28"/>
          <w:szCs w:val="28"/>
        </w:rPr>
      </w:pPr>
    </w:p>
    <w:p w:rsidR="00B80F23" w:rsidRDefault="00B80F23" w:rsidP="00BE72D8">
      <w:pPr>
        <w:spacing w:after="0" w:line="360" w:lineRule="auto"/>
        <w:jc w:val="center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lastRenderedPageBreak/>
        <w:t>ВВЕДЕНИЕ</w:t>
      </w:r>
    </w:p>
    <w:p w:rsidR="00B80F23" w:rsidRPr="00B80F23" w:rsidRDefault="00B80F23" w:rsidP="00417DF7">
      <w:pPr>
        <w:spacing w:after="0" w:line="360" w:lineRule="auto"/>
        <w:ind w:firstLine="709"/>
        <w:jc w:val="both"/>
        <w:rPr>
          <w:rFonts w:ascii="Times New Roman" w:eastAsia="MS Mincho" w:hAnsi="Times New Roman"/>
          <w:sz w:val="28"/>
          <w:szCs w:val="28"/>
        </w:rPr>
      </w:pPr>
    </w:p>
    <w:p w:rsidR="007F41C3" w:rsidRDefault="007F41C3" w:rsidP="00417DF7">
      <w:pPr>
        <w:spacing w:after="0" w:line="360" w:lineRule="auto"/>
        <w:ind w:firstLine="709"/>
        <w:jc w:val="both"/>
        <w:rPr>
          <w:rFonts w:ascii="Times New Roman" w:eastAsia="MS Mincho" w:hAnsi="Times New Roman"/>
          <w:sz w:val="28"/>
          <w:szCs w:val="28"/>
        </w:rPr>
      </w:pPr>
      <w:r w:rsidRPr="007F41C3">
        <w:rPr>
          <w:rFonts w:ascii="Times New Roman" w:eastAsia="MS Mincho" w:hAnsi="Times New Roman"/>
          <w:sz w:val="28"/>
          <w:szCs w:val="28"/>
        </w:rPr>
        <w:t>Стремительное развитие и распространение новых информационных и телекоммуникационных технологий приобретает сегодня характер глобальной информационной революции, которая оказывает возрастающее влияние на политику, экономику, управление, финансы, науку, культуру и другие сферы жизнедеятельности общества в рамках национальных границ и в мире в целом.</w:t>
      </w:r>
    </w:p>
    <w:p w:rsidR="00500B7E" w:rsidRDefault="00E1780F" w:rsidP="00417DF7">
      <w:pPr>
        <w:spacing w:after="0" w:line="360" w:lineRule="auto"/>
        <w:ind w:firstLine="709"/>
        <w:jc w:val="both"/>
        <w:rPr>
          <w:rFonts w:ascii="Times New Roman" w:eastAsia="MS Mincho" w:hAnsi="Times New Roman"/>
          <w:sz w:val="28"/>
          <w:szCs w:val="28"/>
        </w:rPr>
      </w:pPr>
      <w:r w:rsidRPr="00E1780F">
        <w:rPr>
          <w:rFonts w:ascii="Times New Roman" w:eastAsia="MS Mincho" w:hAnsi="Times New Roman"/>
          <w:sz w:val="28"/>
          <w:szCs w:val="28"/>
        </w:rPr>
        <w:t>Учитывая глубину и масштабность происходящих изменений, технологических, экономических и социальных последствий компьютеризации и информатизации их нередко называют компьютерной или информационной революцией.</w:t>
      </w:r>
      <w:r w:rsidR="006C37CC" w:rsidRPr="006C37CC">
        <w:rPr>
          <w:rFonts w:ascii="Times New Roman" w:eastAsia="MS Mincho" w:hAnsi="Times New Roman"/>
          <w:sz w:val="28"/>
          <w:szCs w:val="28"/>
        </w:rPr>
        <w:t>Информационно-технологическая революция, разворачивающаяся на наших глазах, определяет движение к со</w:t>
      </w:r>
      <w:r w:rsidR="00A00A38">
        <w:rPr>
          <w:rFonts w:ascii="Times New Roman" w:eastAsia="MS Mincho" w:hAnsi="Times New Roman"/>
          <w:sz w:val="28"/>
          <w:szCs w:val="28"/>
        </w:rPr>
        <w:t xml:space="preserve">вершенно новому типу общества – </w:t>
      </w:r>
      <w:r w:rsidR="006C37CC" w:rsidRPr="006C37CC">
        <w:rPr>
          <w:rFonts w:ascii="Times New Roman" w:eastAsia="MS Mincho" w:hAnsi="Times New Roman"/>
          <w:sz w:val="28"/>
          <w:szCs w:val="28"/>
        </w:rPr>
        <w:t>информационному, или, как его еще называют, обществу знания. Одной из основополагающих характеристик этого общества является его глобальный характер. В процессе его формирования постепенно стираются границы между странами и людьми, радикально меняется структура мировой экономики, значительно более динамичным и конкурентным становится рынок</w:t>
      </w:r>
      <w:r w:rsidR="004847BD" w:rsidRPr="004847BD">
        <w:rPr>
          <w:rFonts w:ascii="Times New Roman" w:eastAsia="MS Mincho" w:hAnsi="Times New Roman"/>
          <w:sz w:val="28"/>
          <w:szCs w:val="28"/>
        </w:rPr>
        <w:t xml:space="preserve"> [11]</w:t>
      </w:r>
      <w:r w:rsidR="006C37CC" w:rsidRPr="006C37CC">
        <w:rPr>
          <w:rFonts w:ascii="Times New Roman" w:eastAsia="MS Mincho" w:hAnsi="Times New Roman"/>
          <w:sz w:val="28"/>
          <w:szCs w:val="28"/>
        </w:rPr>
        <w:t>. </w:t>
      </w:r>
      <w:r w:rsidR="00500B7E">
        <w:rPr>
          <w:rFonts w:ascii="Times New Roman" w:eastAsia="MS Mincho" w:hAnsi="Times New Roman"/>
          <w:sz w:val="28"/>
          <w:szCs w:val="28"/>
        </w:rPr>
        <w:t>Нас постоянно окружают компьютеры, интернет, телевидение, сотовые телефоны, пейджеры – всё это стало неотъемлемой частью современного человека, и формируют информационное общество.</w:t>
      </w:r>
    </w:p>
    <w:p w:rsidR="007F41C3" w:rsidRDefault="00500B7E" w:rsidP="00417DF7">
      <w:pPr>
        <w:spacing w:after="0" w:line="360" w:lineRule="auto"/>
        <w:ind w:firstLine="709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 xml:space="preserve">Всё выше сказанное определяет актуальность исследования данной темы. В свою очередь актуальность темы исследования и степень разработанности проблемы обусловили цель работы: </w:t>
      </w:r>
      <w:r w:rsidR="007F41C3" w:rsidRPr="007F41C3">
        <w:rPr>
          <w:rFonts w:ascii="Times New Roman" w:eastAsia="MS Mincho" w:hAnsi="Times New Roman"/>
          <w:sz w:val="28"/>
          <w:szCs w:val="28"/>
        </w:rPr>
        <w:t>определить понятия информатизации и информационного общества и описать его основные характеристики; описать исторически</w:t>
      </w:r>
      <w:r w:rsidR="007F41C3">
        <w:rPr>
          <w:rFonts w:ascii="Times New Roman" w:eastAsia="MS Mincho" w:hAnsi="Times New Roman"/>
          <w:sz w:val="28"/>
          <w:szCs w:val="28"/>
        </w:rPr>
        <w:t>й этап</w:t>
      </w:r>
      <w:r w:rsidR="007F41C3" w:rsidRPr="007F41C3">
        <w:rPr>
          <w:rFonts w:ascii="Times New Roman" w:eastAsia="MS Mincho" w:hAnsi="Times New Roman"/>
          <w:sz w:val="28"/>
          <w:szCs w:val="28"/>
        </w:rPr>
        <w:t xml:space="preserve"> на пути к становлению информационного общества</w:t>
      </w:r>
      <w:r w:rsidR="007F41C3">
        <w:rPr>
          <w:rFonts w:ascii="Times New Roman" w:eastAsia="MS Mincho" w:hAnsi="Times New Roman"/>
          <w:sz w:val="28"/>
          <w:szCs w:val="28"/>
        </w:rPr>
        <w:t xml:space="preserve"> на Западе.</w:t>
      </w:r>
    </w:p>
    <w:p w:rsidR="00BD1CDD" w:rsidRDefault="00BD1CDD" w:rsidP="00417DF7">
      <w:pPr>
        <w:spacing w:after="0" w:line="360" w:lineRule="auto"/>
        <w:ind w:firstLine="709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 xml:space="preserve">Предметом исследования являются информационное общество и его основные характеристики. </w:t>
      </w:r>
    </w:p>
    <w:p w:rsidR="00BD1CDD" w:rsidRDefault="00BD1CDD" w:rsidP="00417DF7">
      <w:pPr>
        <w:spacing w:after="0" w:line="360" w:lineRule="auto"/>
        <w:ind w:firstLine="709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 xml:space="preserve">Объектом исследования является </w:t>
      </w:r>
      <w:r w:rsidR="007F41C3">
        <w:rPr>
          <w:rFonts w:ascii="Times New Roman" w:eastAsia="MS Mincho" w:hAnsi="Times New Roman"/>
          <w:sz w:val="28"/>
          <w:szCs w:val="28"/>
        </w:rPr>
        <w:t xml:space="preserve">формирование </w:t>
      </w:r>
      <w:r>
        <w:rPr>
          <w:rFonts w:ascii="Times New Roman" w:eastAsia="MS Mincho" w:hAnsi="Times New Roman"/>
          <w:sz w:val="28"/>
          <w:szCs w:val="28"/>
        </w:rPr>
        <w:t xml:space="preserve">информационного общества. </w:t>
      </w:r>
    </w:p>
    <w:p w:rsidR="00BD1CDD" w:rsidRDefault="00BD1CDD" w:rsidP="00417DF7">
      <w:pPr>
        <w:spacing w:after="0" w:line="360" w:lineRule="auto"/>
        <w:ind w:firstLine="709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lastRenderedPageBreak/>
        <w:t>Методологическую базу составляет диалектический метод познания, общенаучные приемы (анализ, синтез, индукция, дедукция и др.), системный анализ.</w:t>
      </w:r>
    </w:p>
    <w:p w:rsidR="00BD1CDD" w:rsidRDefault="00BD1CDD" w:rsidP="00417DF7">
      <w:pPr>
        <w:spacing w:after="0" w:line="360" w:lineRule="auto"/>
        <w:ind w:firstLine="709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Структура работы состоит из двух глав, введения, заключения и списка использованной литературы.</w:t>
      </w:r>
    </w:p>
    <w:p w:rsidR="00B80F23" w:rsidRDefault="00B80F23" w:rsidP="00417DF7">
      <w:pPr>
        <w:spacing w:after="0" w:line="360" w:lineRule="auto"/>
        <w:ind w:firstLine="709"/>
        <w:jc w:val="both"/>
        <w:rPr>
          <w:rFonts w:ascii="Times New Roman" w:eastAsia="MS Mincho" w:hAnsi="Times New Roman"/>
          <w:i/>
          <w:sz w:val="28"/>
          <w:szCs w:val="28"/>
        </w:rPr>
      </w:pPr>
    </w:p>
    <w:p w:rsidR="00B80F23" w:rsidRDefault="00B80F23" w:rsidP="00417DF7">
      <w:pPr>
        <w:spacing w:after="0" w:line="360" w:lineRule="auto"/>
        <w:ind w:firstLine="709"/>
        <w:jc w:val="both"/>
        <w:rPr>
          <w:rFonts w:ascii="Times New Roman" w:eastAsia="MS Mincho" w:hAnsi="Times New Roman"/>
          <w:i/>
          <w:sz w:val="28"/>
          <w:szCs w:val="28"/>
        </w:rPr>
      </w:pPr>
    </w:p>
    <w:p w:rsidR="00B80F23" w:rsidRDefault="00B80F23" w:rsidP="00417DF7">
      <w:pPr>
        <w:spacing w:after="0" w:line="360" w:lineRule="auto"/>
        <w:ind w:firstLine="709"/>
        <w:jc w:val="both"/>
        <w:rPr>
          <w:rFonts w:ascii="Times New Roman" w:eastAsia="MS Mincho" w:hAnsi="Times New Roman"/>
          <w:i/>
          <w:sz w:val="28"/>
          <w:szCs w:val="28"/>
        </w:rPr>
      </w:pPr>
    </w:p>
    <w:p w:rsidR="00B80F23" w:rsidRDefault="00B80F23" w:rsidP="00417DF7">
      <w:pPr>
        <w:spacing w:after="0" w:line="360" w:lineRule="auto"/>
        <w:ind w:firstLine="709"/>
        <w:jc w:val="both"/>
        <w:rPr>
          <w:rFonts w:ascii="Times New Roman" w:eastAsia="MS Mincho" w:hAnsi="Times New Roman"/>
          <w:i/>
          <w:sz w:val="28"/>
          <w:szCs w:val="28"/>
        </w:rPr>
      </w:pPr>
    </w:p>
    <w:p w:rsidR="00B80F23" w:rsidRDefault="00B80F23" w:rsidP="00417DF7">
      <w:pPr>
        <w:spacing w:after="0" w:line="360" w:lineRule="auto"/>
        <w:ind w:firstLine="709"/>
        <w:jc w:val="both"/>
        <w:rPr>
          <w:rFonts w:ascii="Times New Roman" w:eastAsia="MS Mincho" w:hAnsi="Times New Roman"/>
          <w:i/>
          <w:sz w:val="28"/>
          <w:szCs w:val="28"/>
        </w:rPr>
      </w:pPr>
    </w:p>
    <w:p w:rsidR="00B80F23" w:rsidRDefault="00B80F23" w:rsidP="00417DF7">
      <w:pPr>
        <w:spacing w:after="0" w:line="360" w:lineRule="auto"/>
        <w:ind w:firstLine="709"/>
        <w:jc w:val="both"/>
        <w:rPr>
          <w:rFonts w:ascii="Times New Roman" w:eastAsia="MS Mincho" w:hAnsi="Times New Roman"/>
          <w:i/>
          <w:sz w:val="28"/>
          <w:szCs w:val="28"/>
        </w:rPr>
      </w:pPr>
    </w:p>
    <w:p w:rsidR="00B80F23" w:rsidRDefault="00B80F23" w:rsidP="00417DF7">
      <w:pPr>
        <w:spacing w:after="0" w:line="360" w:lineRule="auto"/>
        <w:ind w:firstLine="709"/>
        <w:jc w:val="both"/>
        <w:rPr>
          <w:rFonts w:ascii="Times New Roman" w:eastAsia="MS Mincho" w:hAnsi="Times New Roman"/>
          <w:i/>
          <w:sz w:val="28"/>
          <w:szCs w:val="28"/>
        </w:rPr>
      </w:pPr>
    </w:p>
    <w:p w:rsidR="00B80F23" w:rsidRDefault="00B80F23" w:rsidP="00417DF7">
      <w:pPr>
        <w:spacing w:after="0" w:line="360" w:lineRule="auto"/>
        <w:ind w:firstLine="709"/>
        <w:jc w:val="both"/>
        <w:rPr>
          <w:rFonts w:ascii="Times New Roman" w:eastAsia="MS Mincho" w:hAnsi="Times New Roman"/>
          <w:i/>
          <w:sz w:val="28"/>
          <w:szCs w:val="28"/>
        </w:rPr>
      </w:pPr>
    </w:p>
    <w:p w:rsidR="00B80F23" w:rsidRDefault="00B80F23" w:rsidP="00417DF7">
      <w:pPr>
        <w:spacing w:after="0" w:line="360" w:lineRule="auto"/>
        <w:ind w:firstLine="709"/>
        <w:jc w:val="both"/>
        <w:rPr>
          <w:rFonts w:ascii="Times New Roman" w:eastAsia="MS Mincho" w:hAnsi="Times New Roman"/>
          <w:i/>
          <w:sz w:val="28"/>
          <w:szCs w:val="28"/>
        </w:rPr>
      </w:pPr>
    </w:p>
    <w:p w:rsidR="00B80F23" w:rsidRDefault="00B80F23" w:rsidP="00417DF7">
      <w:pPr>
        <w:spacing w:after="0" w:line="360" w:lineRule="auto"/>
        <w:ind w:firstLine="709"/>
        <w:jc w:val="both"/>
        <w:rPr>
          <w:rFonts w:ascii="Times New Roman" w:eastAsia="MS Mincho" w:hAnsi="Times New Roman"/>
          <w:i/>
          <w:sz w:val="28"/>
          <w:szCs w:val="28"/>
        </w:rPr>
      </w:pPr>
    </w:p>
    <w:p w:rsidR="00B80F23" w:rsidRDefault="00B80F23" w:rsidP="00417DF7">
      <w:pPr>
        <w:spacing w:after="0" w:line="360" w:lineRule="auto"/>
        <w:ind w:firstLine="709"/>
        <w:jc w:val="both"/>
        <w:rPr>
          <w:rFonts w:ascii="Times New Roman" w:eastAsia="MS Mincho" w:hAnsi="Times New Roman"/>
          <w:i/>
          <w:sz w:val="28"/>
          <w:szCs w:val="28"/>
        </w:rPr>
      </w:pPr>
    </w:p>
    <w:p w:rsidR="00B80F23" w:rsidRDefault="00B80F23" w:rsidP="00417DF7">
      <w:pPr>
        <w:spacing w:after="0" w:line="360" w:lineRule="auto"/>
        <w:ind w:firstLine="709"/>
        <w:jc w:val="both"/>
        <w:rPr>
          <w:rFonts w:ascii="Times New Roman" w:eastAsia="MS Mincho" w:hAnsi="Times New Roman"/>
          <w:i/>
          <w:sz w:val="28"/>
          <w:szCs w:val="28"/>
        </w:rPr>
      </w:pPr>
    </w:p>
    <w:p w:rsidR="00B80F23" w:rsidRDefault="00B80F23" w:rsidP="00417DF7">
      <w:pPr>
        <w:spacing w:after="0" w:line="360" w:lineRule="auto"/>
        <w:ind w:firstLine="709"/>
        <w:jc w:val="both"/>
        <w:rPr>
          <w:rFonts w:ascii="Times New Roman" w:eastAsia="MS Mincho" w:hAnsi="Times New Roman"/>
          <w:i/>
          <w:sz w:val="28"/>
          <w:szCs w:val="28"/>
        </w:rPr>
      </w:pPr>
    </w:p>
    <w:p w:rsidR="00B80F23" w:rsidRDefault="00B80F23" w:rsidP="00417DF7">
      <w:pPr>
        <w:spacing w:after="0" w:line="360" w:lineRule="auto"/>
        <w:ind w:firstLine="709"/>
        <w:jc w:val="both"/>
        <w:rPr>
          <w:rFonts w:ascii="Times New Roman" w:eastAsia="MS Mincho" w:hAnsi="Times New Roman"/>
          <w:i/>
          <w:sz w:val="28"/>
          <w:szCs w:val="28"/>
        </w:rPr>
      </w:pPr>
    </w:p>
    <w:p w:rsidR="00B80F23" w:rsidRDefault="00B80F23" w:rsidP="00417DF7">
      <w:pPr>
        <w:spacing w:after="0" w:line="360" w:lineRule="auto"/>
        <w:ind w:firstLine="709"/>
        <w:jc w:val="both"/>
        <w:rPr>
          <w:rFonts w:ascii="Times New Roman" w:eastAsia="MS Mincho" w:hAnsi="Times New Roman"/>
          <w:i/>
          <w:sz w:val="28"/>
          <w:szCs w:val="28"/>
        </w:rPr>
      </w:pPr>
    </w:p>
    <w:p w:rsidR="00B80F23" w:rsidRDefault="00B80F23" w:rsidP="00417DF7">
      <w:pPr>
        <w:spacing w:after="0" w:line="360" w:lineRule="auto"/>
        <w:ind w:firstLine="709"/>
        <w:jc w:val="both"/>
        <w:rPr>
          <w:rFonts w:ascii="Times New Roman" w:eastAsia="MS Mincho" w:hAnsi="Times New Roman"/>
          <w:i/>
          <w:sz w:val="28"/>
          <w:szCs w:val="28"/>
        </w:rPr>
      </w:pPr>
    </w:p>
    <w:p w:rsidR="00B80F23" w:rsidRDefault="00B80F23" w:rsidP="00417DF7">
      <w:pPr>
        <w:spacing w:after="0" w:line="360" w:lineRule="auto"/>
        <w:ind w:firstLine="709"/>
        <w:jc w:val="both"/>
        <w:rPr>
          <w:rFonts w:ascii="Times New Roman" w:eastAsia="MS Mincho" w:hAnsi="Times New Roman"/>
          <w:i/>
          <w:sz w:val="28"/>
          <w:szCs w:val="28"/>
        </w:rPr>
      </w:pPr>
    </w:p>
    <w:p w:rsidR="00B80F23" w:rsidRDefault="00B80F23" w:rsidP="00417DF7">
      <w:pPr>
        <w:spacing w:after="0" w:line="360" w:lineRule="auto"/>
        <w:ind w:firstLine="709"/>
        <w:jc w:val="both"/>
        <w:rPr>
          <w:rFonts w:ascii="Times New Roman" w:eastAsia="MS Mincho" w:hAnsi="Times New Roman"/>
          <w:i/>
          <w:sz w:val="28"/>
          <w:szCs w:val="28"/>
        </w:rPr>
      </w:pPr>
    </w:p>
    <w:p w:rsidR="00B80F23" w:rsidRDefault="00B80F23" w:rsidP="00417DF7">
      <w:pPr>
        <w:spacing w:after="0" w:line="360" w:lineRule="auto"/>
        <w:ind w:firstLine="709"/>
        <w:jc w:val="both"/>
        <w:rPr>
          <w:rFonts w:ascii="Times New Roman" w:eastAsia="MS Mincho" w:hAnsi="Times New Roman"/>
          <w:i/>
          <w:sz w:val="28"/>
          <w:szCs w:val="28"/>
        </w:rPr>
      </w:pPr>
    </w:p>
    <w:p w:rsidR="00B80F23" w:rsidRDefault="00B80F23" w:rsidP="00417DF7">
      <w:pPr>
        <w:spacing w:after="0" w:line="360" w:lineRule="auto"/>
        <w:ind w:firstLine="709"/>
        <w:jc w:val="both"/>
        <w:rPr>
          <w:rFonts w:ascii="Times New Roman" w:eastAsia="MS Mincho" w:hAnsi="Times New Roman"/>
          <w:i/>
          <w:sz w:val="28"/>
          <w:szCs w:val="28"/>
        </w:rPr>
      </w:pPr>
    </w:p>
    <w:p w:rsidR="00B80F23" w:rsidRDefault="00B80F23" w:rsidP="00417DF7">
      <w:pPr>
        <w:spacing w:after="0" w:line="360" w:lineRule="auto"/>
        <w:ind w:firstLine="709"/>
        <w:jc w:val="both"/>
        <w:rPr>
          <w:rFonts w:ascii="Times New Roman" w:eastAsia="MS Mincho" w:hAnsi="Times New Roman"/>
          <w:i/>
          <w:sz w:val="28"/>
          <w:szCs w:val="28"/>
        </w:rPr>
      </w:pPr>
    </w:p>
    <w:p w:rsidR="00B80F23" w:rsidRDefault="00B80F23" w:rsidP="00417DF7">
      <w:pPr>
        <w:spacing w:after="0" w:line="360" w:lineRule="auto"/>
        <w:ind w:firstLine="709"/>
        <w:jc w:val="both"/>
        <w:rPr>
          <w:rFonts w:ascii="Times New Roman" w:eastAsia="MS Mincho" w:hAnsi="Times New Roman"/>
          <w:i/>
          <w:sz w:val="28"/>
          <w:szCs w:val="28"/>
        </w:rPr>
      </w:pPr>
    </w:p>
    <w:p w:rsidR="00B80F23" w:rsidRDefault="00B80F23" w:rsidP="00417DF7">
      <w:pPr>
        <w:spacing w:after="0" w:line="360" w:lineRule="auto"/>
        <w:ind w:firstLine="709"/>
        <w:jc w:val="both"/>
        <w:rPr>
          <w:rFonts w:ascii="Times New Roman" w:eastAsia="MS Mincho" w:hAnsi="Times New Roman"/>
          <w:i/>
          <w:sz w:val="28"/>
          <w:szCs w:val="28"/>
        </w:rPr>
      </w:pPr>
    </w:p>
    <w:p w:rsidR="00B80F23" w:rsidRDefault="00B80F23" w:rsidP="00417DF7">
      <w:pPr>
        <w:spacing w:after="0" w:line="360" w:lineRule="auto"/>
        <w:ind w:firstLine="709"/>
        <w:jc w:val="both"/>
        <w:rPr>
          <w:rFonts w:ascii="Times New Roman" w:eastAsia="MS Mincho" w:hAnsi="Times New Roman"/>
          <w:i/>
          <w:sz w:val="28"/>
          <w:szCs w:val="28"/>
        </w:rPr>
      </w:pPr>
    </w:p>
    <w:p w:rsidR="00B80F23" w:rsidRDefault="00B80F23" w:rsidP="00417DF7">
      <w:pPr>
        <w:spacing w:after="0" w:line="360" w:lineRule="auto"/>
        <w:ind w:firstLine="709"/>
        <w:jc w:val="both"/>
        <w:rPr>
          <w:rFonts w:ascii="Times New Roman" w:eastAsia="MS Mincho" w:hAnsi="Times New Roman"/>
          <w:i/>
          <w:sz w:val="28"/>
          <w:szCs w:val="28"/>
        </w:rPr>
      </w:pPr>
    </w:p>
    <w:p w:rsidR="00CE5CA3" w:rsidRDefault="00CE5CA3" w:rsidP="00417D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lastRenderedPageBreak/>
        <w:t xml:space="preserve">1 </w:t>
      </w:r>
      <w:r>
        <w:rPr>
          <w:rFonts w:ascii="Times New Roman" w:hAnsi="Times New Roman" w:cs="Times New Roman"/>
          <w:sz w:val="28"/>
          <w:szCs w:val="28"/>
        </w:rPr>
        <w:t>Становление информационного общества на Западе</w:t>
      </w:r>
    </w:p>
    <w:p w:rsidR="00CE5CA3" w:rsidRPr="00CE5CA3" w:rsidRDefault="00CE5CA3" w:rsidP="00417DF7">
      <w:pPr>
        <w:spacing w:after="0" w:line="360" w:lineRule="auto"/>
        <w:ind w:firstLine="709"/>
        <w:jc w:val="both"/>
        <w:rPr>
          <w:rFonts w:ascii="Times New Roman" w:eastAsia="MS Mincho" w:hAnsi="Times New Roman"/>
          <w:sz w:val="28"/>
          <w:szCs w:val="28"/>
        </w:rPr>
      </w:pPr>
    </w:p>
    <w:p w:rsidR="00E1780F" w:rsidRDefault="00E1780F" w:rsidP="00417DF7">
      <w:pPr>
        <w:spacing w:after="0" w:line="360" w:lineRule="auto"/>
        <w:ind w:firstLine="709"/>
        <w:jc w:val="both"/>
        <w:rPr>
          <w:rFonts w:ascii="Times New Roman" w:eastAsia="MS Mincho" w:hAnsi="Times New Roman"/>
          <w:sz w:val="28"/>
          <w:szCs w:val="28"/>
        </w:rPr>
      </w:pPr>
      <w:r w:rsidRPr="00E1780F">
        <w:rPr>
          <w:rFonts w:ascii="Times New Roman" w:eastAsia="MS Mincho" w:hAnsi="Times New Roman"/>
          <w:sz w:val="28"/>
          <w:szCs w:val="28"/>
        </w:rPr>
        <w:t>Человеческое общество по мере своего развития прошло этапы овладения веществом, затем энергией и, наконец, информацией. В первобытнообщинном, рабовладельческом и феодальном обществах (в основе существования которых лежало ремесло) деятельность общества была направлена, в первую очередь, на овладение веществом</w:t>
      </w:r>
      <w:r w:rsidR="004847BD" w:rsidRPr="004847BD">
        <w:rPr>
          <w:rFonts w:ascii="Times New Roman" w:eastAsia="MS Mincho" w:hAnsi="Times New Roman"/>
          <w:sz w:val="28"/>
          <w:szCs w:val="28"/>
        </w:rPr>
        <w:t xml:space="preserve"> [20]</w:t>
      </w:r>
      <w:r w:rsidRPr="00E1780F">
        <w:rPr>
          <w:rFonts w:ascii="Times New Roman" w:eastAsia="MS Mincho" w:hAnsi="Times New Roman"/>
          <w:sz w:val="28"/>
          <w:szCs w:val="28"/>
        </w:rPr>
        <w:t>.</w:t>
      </w:r>
    </w:p>
    <w:p w:rsidR="00E1780F" w:rsidRDefault="00E1780F" w:rsidP="00417DF7">
      <w:pPr>
        <w:spacing w:after="0" w:line="360" w:lineRule="auto"/>
        <w:ind w:firstLine="709"/>
        <w:jc w:val="both"/>
        <w:rPr>
          <w:rFonts w:ascii="Times New Roman" w:eastAsia="MS Mincho" w:hAnsi="Times New Roman"/>
          <w:sz w:val="28"/>
          <w:szCs w:val="28"/>
        </w:rPr>
      </w:pPr>
      <w:r w:rsidRPr="00E1780F">
        <w:rPr>
          <w:rFonts w:ascii="Times New Roman" w:eastAsia="MS Mincho" w:hAnsi="Times New Roman"/>
          <w:sz w:val="28"/>
          <w:szCs w:val="28"/>
        </w:rPr>
        <w:t>На заре цивилизации люди научились изготавливать простые орудия труда и охоты, в античности появились первые механизмы и средства передвижения, в средние века были изобретены первые сложные орудия труда и механизмы.Овладение энергией находилось в этот период на начальной ступени, в качестве источников энергии использовались Солнце, вода, огонь, ветер и мускульная сила человека.</w:t>
      </w:r>
    </w:p>
    <w:p w:rsidR="00E1780F" w:rsidRPr="004847BD" w:rsidRDefault="00E1780F" w:rsidP="00417DF7">
      <w:pPr>
        <w:spacing w:after="0" w:line="360" w:lineRule="auto"/>
        <w:ind w:firstLine="709"/>
        <w:jc w:val="both"/>
        <w:rPr>
          <w:rFonts w:ascii="Times New Roman" w:eastAsia="MS Mincho" w:hAnsi="Times New Roman"/>
          <w:sz w:val="28"/>
          <w:szCs w:val="28"/>
        </w:rPr>
      </w:pPr>
      <w:r w:rsidRPr="00E1780F">
        <w:rPr>
          <w:rFonts w:ascii="Times New Roman" w:eastAsia="MS Mincho" w:hAnsi="Times New Roman"/>
          <w:sz w:val="28"/>
          <w:szCs w:val="28"/>
        </w:rPr>
        <w:t>С самого начала человеческой истории возникла потребность передачи и хранения информации. Для передачи информации сначала использовался язык жестов, а затем человеческая речь. Для хранения информации стали использоваться наскальные рисунки, а в IV тысячелетии до нашей эры появилась письменность и первые носители информации (шумерские глиняные таблички и египетские папирусы). История создания устройств для обработки числовой информации нач</w:t>
      </w:r>
      <w:r w:rsidR="00A00A38">
        <w:rPr>
          <w:rFonts w:ascii="Times New Roman" w:eastAsia="MS Mincho" w:hAnsi="Times New Roman"/>
          <w:sz w:val="28"/>
          <w:szCs w:val="28"/>
        </w:rPr>
        <w:t xml:space="preserve">инается также еще с древности – </w:t>
      </w:r>
      <w:r w:rsidRPr="00E1780F">
        <w:rPr>
          <w:rFonts w:ascii="Times New Roman" w:eastAsia="MS Mincho" w:hAnsi="Times New Roman"/>
          <w:sz w:val="28"/>
          <w:szCs w:val="28"/>
        </w:rPr>
        <w:t>с абака (счетной доски, яв</w:t>
      </w:r>
      <w:r w:rsidR="004847BD">
        <w:rPr>
          <w:rFonts w:ascii="Times New Roman" w:eastAsia="MS Mincho" w:hAnsi="Times New Roman"/>
          <w:sz w:val="28"/>
          <w:szCs w:val="28"/>
        </w:rPr>
        <w:t>ляющейся прообразом счетов)</w:t>
      </w:r>
      <w:r w:rsidR="004847BD" w:rsidRPr="004847BD">
        <w:rPr>
          <w:rFonts w:ascii="Times New Roman" w:eastAsia="MS Mincho" w:hAnsi="Times New Roman"/>
          <w:sz w:val="28"/>
          <w:szCs w:val="28"/>
        </w:rPr>
        <w:t xml:space="preserve"> [7].</w:t>
      </w:r>
    </w:p>
    <w:p w:rsidR="00E1780F" w:rsidRDefault="00E1780F" w:rsidP="00417DF7">
      <w:pPr>
        <w:spacing w:after="0" w:line="360" w:lineRule="auto"/>
        <w:ind w:firstLine="709"/>
        <w:jc w:val="both"/>
        <w:rPr>
          <w:rFonts w:ascii="Times New Roman" w:eastAsia="MS Mincho" w:hAnsi="Times New Roman"/>
          <w:sz w:val="28"/>
          <w:szCs w:val="28"/>
        </w:rPr>
      </w:pPr>
      <w:r w:rsidRPr="00E1780F">
        <w:rPr>
          <w:rFonts w:ascii="Times New Roman" w:eastAsia="MS Mincho" w:hAnsi="Times New Roman"/>
          <w:sz w:val="28"/>
          <w:szCs w:val="28"/>
        </w:rPr>
        <w:t>И вот человечество вступает в новый этап развития. Этап, в котором главным народным «богатством» является – информация</w:t>
      </w:r>
      <w:r>
        <w:rPr>
          <w:rFonts w:ascii="Times New Roman" w:eastAsia="MS Mincho" w:hAnsi="Times New Roman"/>
          <w:sz w:val="28"/>
          <w:szCs w:val="28"/>
        </w:rPr>
        <w:t xml:space="preserve">. </w:t>
      </w:r>
      <w:r w:rsidRPr="00E1780F">
        <w:rPr>
          <w:rFonts w:ascii="Times New Roman" w:eastAsia="MS Mincho" w:hAnsi="Times New Roman"/>
          <w:sz w:val="28"/>
          <w:szCs w:val="28"/>
        </w:rPr>
        <w:t>Общество становится информационным, то есть, большая часть населения занята получением, переработкой, передачей и хранением информации.</w:t>
      </w:r>
    </w:p>
    <w:p w:rsidR="00E1780F" w:rsidRDefault="00E1780F" w:rsidP="00417DF7">
      <w:pPr>
        <w:spacing w:after="0" w:line="360" w:lineRule="auto"/>
        <w:ind w:firstLine="709"/>
        <w:jc w:val="both"/>
        <w:rPr>
          <w:rFonts w:ascii="Times New Roman" w:eastAsia="MS Mincho" w:hAnsi="Times New Roman"/>
          <w:sz w:val="28"/>
          <w:szCs w:val="28"/>
        </w:rPr>
      </w:pPr>
      <w:r w:rsidRPr="00E1780F">
        <w:rPr>
          <w:rFonts w:ascii="Times New Roman" w:eastAsia="MS Mincho" w:hAnsi="Times New Roman"/>
          <w:sz w:val="28"/>
          <w:szCs w:val="28"/>
        </w:rPr>
        <w:t>В информационном обществе главным ресурсом является информация, именно на основе владения информацией о самых различных процессах и явлениях можно эффективно и оптимально строить любую деятельность.Появилась даже поговорка: «Кто владеет информацией, тот правит миром»</w:t>
      </w:r>
      <w:r w:rsidR="004847BD" w:rsidRPr="00F821A0">
        <w:rPr>
          <w:rFonts w:ascii="Times New Roman" w:eastAsia="MS Mincho" w:hAnsi="Times New Roman"/>
          <w:sz w:val="28"/>
          <w:szCs w:val="28"/>
        </w:rPr>
        <w:t xml:space="preserve"> [20]</w:t>
      </w:r>
      <w:r w:rsidRPr="00E1780F">
        <w:rPr>
          <w:rFonts w:ascii="Times New Roman" w:eastAsia="MS Mincho" w:hAnsi="Times New Roman"/>
          <w:sz w:val="28"/>
          <w:szCs w:val="28"/>
        </w:rPr>
        <w:t>.</w:t>
      </w:r>
    </w:p>
    <w:p w:rsidR="007F41C3" w:rsidRDefault="007F41C3" w:rsidP="00417DF7">
      <w:pPr>
        <w:spacing w:after="0" w:line="360" w:lineRule="auto"/>
        <w:ind w:firstLine="709"/>
        <w:jc w:val="both"/>
        <w:rPr>
          <w:rFonts w:ascii="Times New Roman" w:eastAsia="MS Mincho" w:hAnsi="Times New Roman"/>
          <w:sz w:val="28"/>
          <w:szCs w:val="28"/>
        </w:rPr>
      </w:pPr>
      <w:r w:rsidRPr="007F41C3">
        <w:rPr>
          <w:rFonts w:ascii="Times New Roman" w:eastAsia="MS Mincho" w:hAnsi="Times New Roman"/>
          <w:sz w:val="28"/>
          <w:szCs w:val="28"/>
        </w:rPr>
        <w:lastRenderedPageBreak/>
        <w:t>В новое тысячелетие человечество вошло под знаком новой экономи</w:t>
      </w:r>
      <w:r w:rsidR="00A00A38">
        <w:rPr>
          <w:rFonts w:ascii="Times New Roman" w:eastAsia="MS Mincho" w:hAnsi="Times New Roman"/>
          <w:sz w:val="28"/>
          <w:szCs w:val="28"/>
        </w:rPr>
        <w:t xml:space="preserve">ки – </w:t>
      </w:r>
      <w:r w:rsidRPr="007F41C3">
        <w:rPr>
          <w:rFonts w:ascii="Times New Roman" w:eastAsia="MS Mincho" w:hAnsi="Times New Roman"/>
          <w:sz w:val="28"/>
          <w:szCs w:val="28"/>
        </w:rPr>
        <w:t>экономики знаний и информацион</w:t>
      </w:r>
      <w:r w:rsidRPr="007F41C3">
        <w:rPr>
          <w:rFonts w:ascii="Times New Roman" w:eastAsia="MS Mincho" w:hAnsi="Times New Roman"/>
          <w:sz w:val="28"/>
          <w:szCs w:val="28"/>
        </w:rPr>
        <w:softHyphen/>
        <w:t>ного общества. Происходят революционные процессы в сфере информации и связи. Мир переживает период пе</w:t>
      </w:r>
      <w:r w:rsidRPr="007F41C3">
        <w:rPr>
          <w:rFonts w:ascii="Times New Roman" w:eastAsia="MS Mincho" w:hAnsi="Times New Roman"/>
          <w:sz w:val="28"/>
          <w:szCs w:val="28"/>
        </w:rPr>
        <w:softHyphen/>
        <w:t>рехода от индустриального к информационному общест</w:t>
      </w:r>
      <w:r w:rsidRPr="007F41C3">
        <w:rPr>
          <w:rFonts w:ascii="Times New Roman" w:eastAsia="MS Mincho" w:hAnsi="Times New Roman"/>
          <w:sz w:val="28"/>
          <w:szCs w:val="28"/>
        </w:rPr>
        <w:softHyphen/>
        <w:t>ву. Происходит смена способов производства, мировоз</w:t>
      </w:r>
      <w:r w:rsidRPr="007F41C3">
        <w:rPr>
          <w:rFonts w:ascii="Times New Roman" w:eastAsia="MS Mincho" w:hAnsi="Times New Roman"/>
          <w:sz w:val="28"/>
          <w:szCs w:val="28"/>
        </w:rPr>
        <w:softHyphen/>
        <w:t>зрения людей, межгосударственных отношений.</w:t>
      </w:r>
    </w:p>
    <w:p w:rsidR="00E1780F" w:rsidRPr="00E1780F" w:rsidRDefault="00E1780F" w:rsidP="00417DF7">
      <w:pPr>
        <w:spacing w:after="0" w:line="360" w:lineRule="auto"/>
        <w:ind w:firstLine="709"/>
        <w:jc w:val="both"/>
        <w:rPr>
          <w:rFonts w:ascii="Times New Roman" w:eastAsia="MS Mincho" w:hAnsi="Times New Roman"/>
          <w:sz w:val="28"/>
          <w:szCs w:val="28"/>
        </w:rPr>
      </w:pPr>
      <w:r w:rsidRPr="00E1780F">
        <w:rPr>
          <w:rFonts w:ascii="Times New Roman" w:eastAsia="MS Mincho" w:hAnsi="Times New Roman"/>
          <w:sz w:val="28"/>
          <w:szCs w:val="28"/>
        </w:rPr>
        <w:t>Термин «информационное общество» и масштабные проекты, нацеленные на создание такого общества, впервые появились на Западе в 1980-е в связи с широко развернувшейся микроэлектронной революцией</w:t>
      </w:r>
      <w:r w:rsidR="00E53E35" w:rsidRPr="00E53E35">
        <w:rPr>
          <w:rFonts w:ascii="Times New Roman" w:eastAsia="MS Mincho" w:hAnsi="Times New Roman"/>
          <w:sz w:val="28"/>
          <w:szCs w:val="28"/>
        </w:rPr>
        <w:t xml:space="preserve"> [1]</w:t>
      </w:r>
      <w:r w:rsidRPr="00E1780F">
        <w:rPr>
          <w:rFonts w:ascii="Times New Roman" w:eastAsia="MS Mincho" w:hAnsi="Times New Roman"/>
          <w:sz w:val="28"/>
          <w:szCs w:val="28"/>
        </w:rPr>
        <w:t>. Очевидно, что выделение какого-либо направления в отдельную от</w:t>
      </w:r>
      <w:r w:rsidRPr="00E1780F">
        <w:rPr>
          <w:rFonts w:ascii="Times New Roman" w:eastAsia="MS Mincho" w:hAnsi="Times New Roman"/>
          <w:sz w:val="28"/>
          <w:szCs w:val="28"/>
        </w:rPr>
        <w:softHyphen/>
        <w:t>расль связано, как правило, с числом занятых прямо или косвенно в производстве и распространении информа</w:t>
      </w:r>
      <w:r w:rsidRPr="00E1780F">
        <w:rPr>
          <w:rFonts w:ascii="Times New Roman" w:eastAsia="MS Mincho" w:hAnsi="Times New Roman"/>
          <w:sz w:val="28"/>
          <w:szCs w:val="28"/>
        </w:rPr>
        <w:softHyphen/>
        <w:t xml:space="preserve">ции. В 1962 г. Ф. </w:t>
      </w:r>
      <w:proofErr w:type="spellStart"/>
      <w:r w:rsidRPr="00E1780F">
        <w:rPr>
          <w:rFonts w:ascii="Times New Roman" w:eastAsia="MS Mincho" w:hAnsi="Times New Roman"/>
          <w:sz w:val="28"/>
          <w:szCs w:val="28"/>
        </w:rPr>
        <w:t>Махлуп</w:t>
      </w:r>
      <w:proofErr w:type="spellEnd"/>
      <w:r w:rsidRPr="00E1780F">
        <w:rPr>
          <w:rFonts w:ascii="Times New Roman" w:eastAsia="MS Mincho" w:hAnsi="Times New Roman"/>
          <w:sz w:val="28"/>
          <w:szCs w:val="28"/>
        </w:rPr>
        <w:t xml:space="preserve"> на основании переписи населе</w:t>
      </w:r>
      <w:r w:rsidRPr="00E1780F">
        <w:rPr>
          <w:rFonts w:ascii="Times New Roman" w:eastAsia="MS Mincho" w:hAnsi="Times New Roman"/>
          <w:sz w:val="28"/>
          <w:szCs w:val="28"/>
        </w:rPr>
        <w:softHyphen/>
        <w:t>ния и данных о развитии торговли, сделал вывод о том, что в США производством и распространением информации занято более 35% работающих, и ввел понятие «работник отрасли знаний». В 1970-х гг. более 50% рабочей силы США уже было вовлечено в сферу информационной деятельности</w:t>
      </w:r>
      <w:r w:rsidR="005A5AA7" w:rsidRPr="005A5AA7">
        <w:rPr>
          <w:rFonts w:ascii="Times New Roman" w:eastAsia="MS Mincho" w:hAnsi="Times New Roman"/>
          <w:sz w:val="28"/>
          <w:szCs w:val="28"/>
        </w:rPr>
        <w:t xml:space="preserve"> [19]</w:t>
      </w:r>
      <w:r>
        <w:rPr>
          <w:rFonts w:ascii="Times New Roman" w:eastAsia="MS Mincho" w:hAnsi="Times New Roman"/>
          <w:sz w:val="28"/>
          <w:szCs w:val="28"/>
        </w:rPr>
        <w:t>.</w:t>
      </w:r>
    </w:p>
    <w:p w:rsidR="00BD4C0C" w:rsidRPr="00BD4C0C" w:rsidRDefault="00A00A38" w:rsidP="00417DF7">
      <w:pPr>
        <w:spacing w:after="0" w:line="360" w:lineRule="auto"/>
        <w:ind w:firstLine="709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 xml:space="preserve"> Информационное общество – </w:t>
      </w:r>
      <w:r w:rsidR="007F41C3" w:rsidRPr="007F41C3">
        <w:rPr>
          <w:rFonts w:ascii="Times New Roman" w:eastAsia="MS Mincho" w:hAnsi="Times New Roman"/>
          <w:sz w:val="28"/>
          <w:szCs w:val="28"/>
        </w:rPr>
        <w:t>социологи</w:t>
      </w:r>
      <w:r w:rsidR="007F41C3" w:rsidRPr="007F41C3">
        <w:rPr>
          <w:rFonts w:ascii="Times New Roman" w:eastAsia="MS Mincho" w:hAnsi="Times New Roman"/>
          <w:sz w:val="28"/>
          <w:szCs w:val="28"/>
        </w:rPr>
        <w:softHyphen/>
        <w:t>ческая и футурологическая концепция, полагающая глав</w:t>
      </w:r>
      <w:r w:rsidR="007F41C3" w:rsidRPr="007F41C3">
        <w:rPr>
          <w:rFonts w:ascii="Times New Roman" w:eastAsia="MS Mincho" w:hAnsi="Times New Roman"/>
          <w:sz w:val="28"/>
          <w:szCs w:val="28"/>
        </w:rPr>
        <w:softHyphen/>
        <w:t>ным фактором общественного развития производство и использование научно-технической и другой информа</w:t>
      </w:r>
      <w:r w:rsidR="007F41C3" w:rsidRPr="007F41C3">
        <w:rPr>
          <w:rFonts w:ascii="Times New Roman" w:eastAsia="MS Mincho" w:hAnsi="Times New Roman"/>
          <w:sz w:val="28"/>
          <w:szCs w:val="28"/>
        </w:rPr>
        <w:softHyphen/>
        <w:t xml:space="preserve">ции. Концепция информационного общества является разновидностью теории постиндустриального общества, основу которой заложили 3. Бжезинский, Д. Белл, О. </w:t>
      </w:r>
      <w:proofErr w:type="spellStart"/>
      <w:r w:rsidR="007F41C3" w:rsidRPr="007F41C3">
        <w:rPr>
          <w:rFonts w:ascii="Times New Roman" w:eastAsia="MS Mincho" w:hAnsi="Times New Roman"/>
          <w:sz w:val="28"/>
          <w:szCs w:val="28"/>
        </w:rPr>
        <w:t>Тоффлер</w:t>
      </w:r>
      <w:proofErr w:type="spellEnd"/>
      <w:r w:rsidR="005A5AA7" w:rsidRPr="00F821A0">
        <w:rPr>
          <w:rFonts w:ascii="Times New Roman" w:eastAsia="MS Mincho" w:hAnsi="Times New Roman"/>
          <w:sz w:val="28"/>
          <w:szCs w:val="28"/>
        </w:rPr>
        <w:t xml:space="preserve"> [13]</w:t>
      </w:r>
      <w:r w:rsidR="007F41C3" w:rsidRPr="007F41C3">
        <w:rPr>
          <w:rFonts w:ascii="Times New Roman" w:eastAsia="MS Mincho" w:hAnsi="Times New Roman"/>
          <w:sz w:val="28"/>
          <w:szCs w:val="28"/>
        </w:rPr>
        <w:t>.</w:t>
      </w:r>
    </w:p>
    <w:p w:rsidR="009B1643" w:rsidRDefault="007F41C3" w:rsidP="00417DF7">
      <w:pPr>
        <w:spacing w:after="0" w:line="360" w:lineRule="auto"/>
        <w:ind w:firstLine="709"/>
        <w:jc w:val="both"/>
        <w:rPr>
          <w:rFonts w:ascii="Times New Roman" w:eastAsia="MS Mincho" w:hAnsi="Times New Roman"/>
          <w:sz w:val="28"/>
          <w:szCs w:val="28"/>
        </w:rPr>
      </w:pPr>
      <w:r w:rsidRPr="007F41C3">
        <w:rPr>
          <w:rFonts w:ascii="Times New Roman" w:eastAsia="MS Mincho" w:hAnsi="Times New Roman"/>
          <w:sz w:val="28"/>
          <w:szCs w:val="28"/>
        </w:rPr>
        <w:t>Впервые этот термин был использован в Японии в 1966 г. в докладе группы по научным, техническим и эко</w:t>
      </w:r>
      <w:r w:rsidRPr="007F41C3">
        <w:rPr>
          <w:rFonts w:ascii="Times New Roman" w:eastAsia="MS Mincho" w:hAnsi="Times New Roman"/>
          <w:sz w:val="28"/>
          <w:szCs w:val="28"/>
        </w:rPr>
        <w:softHyphen/>
        <w:t>номическим исследованиям. В нем утверждалось, что информационное общество предполагает изобилие высокой по качеству информации и все необходимые средства для ее распространения.</w:t>
      </w:r>
    </w:p>
    <w:p w:rsidR="007F41C3" w:rsidRDefault="007F41C3" w:rsidP="00417DF7">
      <w:pPr>
        <w:spacing w:after="0" w:line="360" w:lineRule="auto"/>
        <w:ind w:firstLine="709"/>
        <w:jc w:val="both"/>
        <w:rPr>
          <w:rFonts w:ascii="Times New Roman" w:eastAsia="MS Mincho" w:hAnsi="Times New Roman"/>
          <w:sz w:val="28"/>
          <w:szCs w:val="28"/>
        </w:rPr>
      </w:pPr>
      <w:r w:rsidRPr="007F41C3">
        <w:rPr>
          <w:rFonts w:ascii="Times New Roman" w:eastAsia="MS Mincho" w:hAnsi="Times New Roman"/>
          <w:sz w:val="28"/>
          <w:szCs w:val="28"/>
        </w:rPr>
        <w:t>В 1973 г. Д. Белл, профессор Гарвардско</w:t>
      </w:r>
      <w:r w:rsidRPr="007F41C3">
        <w:rPr>
          <w:rFonts w:ascii="Times New Roman" w:eastAsia="MS Mincho" w:hAnsi="Times New Roman"/>
          <w:sz w:val="28"/>
          <w:szCs w:val="28"/>
        </w:rPr>
        <w:softHyphen/>
        <w:t>го университета, выдвинул концепцию постиндустриаль</w:t>
      </w:r>
      <w:r w:rsidRPr="007F41C3">
        <w:rPr>
          <w:rFonts w:ascii="Times New Roman" w:eastAsia="MS Mincho" w:hAnsi="Times New Roman"/>
          <w:sz w:val="28"/>
          <w:szCs w:val="28"/>
        </w:rPr>
        <w:softHyphen/>
        <w:t>ного общества и отметил, что оно характеризуется пре</w:t>
      </w:r>
      <w:r w:rsidRPr="007F41C3">
        <w:rPr>
          <w:rFonts w:ascii="Times New Roman" w:eastAsia="MS Mincho" w:hAnsi="Times New Roman"/>
          <w:sz w:val="28"/>
          <w:szCs w:val="28"/>
        </w:rPr>
        <w:softHyphen/>
        <w:t>имущественно информационным производством в форме образования, фундаментальной и прикладной науки, мас</w:t>
      </w:r>
      <w:r w:rsidRPr="007F41C3">
        <w:rPr>
          <w:rFonts w:ascii="Times New Roman" w:eastAsia="MS Mincho" w:hAnsi="Times New Roman"/>
          <w:sz w:val="28"/>
          <w:szCs w:val="28"/>
        </w:rPr>
        <w:softHyphen/>
        <w:t>терства управления или информационных машин.</w:t>
      </w:r>
    </w:p>
    <w:p w:rsidR="007F41C3" w:rsidRDefault="007A0DE9" w:rsidP="00417DF7">
      <w:pPr>
        <w:spacing w:after="0" w:line="360" w:lineRule="auto"/>
        <w:ind w:firstLine="709"/>
        <w:jc w:val="both"/>
        <w:rPr>
          <w:rFonts w:ascii="Times New Roman" w:eastAsia="MS Mincho" w:hAnsi="Times New Roman"/>
          <w:sz w:val="28"/>
          <w:szCs w:val="28"/>
        </w:rPr>
      </w:pPr>
      <w:r w:rsidRPr="007A0DE9">
        <w:rPr>
          <w:rFonts w:ascii="Times New Roman" w:eastAsia="MS Mincho" w:hAnsi="Times New Roman"/>
          <w:sz w:val="28"/>
          <w:szCs w:val="28"/>
        </w:rPr>
        <w:lastRenderedPageBreak/>
        <w:t>В развернутом и детализированном виде концепцию информационного общества предлагает американский социолог и публицист Дэниэл Белл. Как утверждает Белл, «в наступающем столетии решающее значение для экономической и социальной жизни, для способов производства знания, а также для характера трудовой деятельности человека приобретает становление нового уклада, основывающегося на телекоммуникациях. Революция в организации и обработке информации и знаний, в которой центральную роль играет компьютер, развертывается одновременно со становлением постиндустриального общества»</w:t>
      </w:r>
      <w:r w:rsidR="005A5AA7" w:rsidRPr="005A5AA7">
        <w:rPr>
          <w:rFonts w:ascii="Times New Roman" w:eastAsia="MS Mincho" w:hAnsi="Times New Roman"/>
          <w:sz w:val="28"/>
          <w:szCs w:val="28"/>
        </w:rPr>
        <w:t xml:space="preserve"> [6]</w:t>
      </w:r>
      <w:r w:rsidRPr="007A0DE9">
        <w:rPr>
          <w:rFonts w:ascii="Times New Roman" w:eastAsia="MS Mincho" w:hAnsi="Times New Roman"/>
          <w:sz w:val="28"/>
          <w:szCs w:val="28"/>
        </w:rPr>
        <w:t>.</w:t>
      </w:r>
    </w:p>
    <w:p w:rsidR="007A0DE9" w:rsidRPr="007A0DE9" w:rsidRDefault="00CE5CA3" w:rsidP="00417DF7">
      <w:pPr>
        <w:spacing w:after="0" w:line="360" w:lineRule="auto"/>
        <w:ind w:firstLine="709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Таким образом, з</w:t>
      </w:r>
      <w:r w:rsidR="007A0DE9" w:rsidRPr="007A0DE9">
        <w:rPr>
          <w:rFonts w:ascii="Times New Roman" w:eastAsia="MS Mincho" w:hAnsi="Times New Roman"/>
          <w:sz w:val="28"/>
          <w:szCs w:val="28"/>
        </w:rPr>
        <w:t>ападная общественно-социальная мысль выдвинула идею так называемой концепции «информационного общества», имеющей своей целью объяснение новейших явлений, порожденных новым этапом научно-технического прогресса, развитием в области компьютерной техники и инфор</w:t>
      </w:r>
      <w:r w:rsidR="007A0DE9">
        <w:rPr>
          <w:rFonts w:ascii="Times New Roman" w:eastAsia="MS Mincho" w:hAnsi="Times New Roman"/>
          <w:sz w:val="28"/>
          <w:szCs w:val="28"/>
        </w:rPr>
        <w:t>матики. У</w:t>
      </w:r>
      <w:r w:rsidR="007A0DE9" w:rsidRPr="007A0DE9">
        <w:rPr>
          <w:rFonts w:ascii="Times New Roman" w:eastAsia="MS Mincho" w:hAnsi="Times New Roman"/>
          <w:sz w:val="28"/>
          <w:szCs w:val="28"/>
        </w:rPr>
        <w:t>читывая глубину и размах технологических и социальных последствий компьютеризации и информатизации различных сфер общественной жизни, его нередко называют компьютерной или информационной революцией.</w:t>
      </w:r>
    </w:p>
    <w:p w:rsidR="007A0DE9" w:rsidRPr="007A0DE9" w:rsidRDefault="007A0DE9" w:rsidP="00417DF7">
      <w:pPr>
        <w:spacing w:after="0" w:line="360" w:lineRule="auto"/>
        <w:ind w:firstLine="709"/>
        <w:jc w:val="both"/>
        <w:rPr>
          <w:rFonts w:ascii="Times New Roman" w:eastAsia="MS Mincho" w:hAnsi="Times New Roman"/>
          <w:sz w:val="28"/>
          <w:szCs w:val="28"/>
        </w:rPr>
      </w:pPr>
      <w:r w:rsidRPr="007A0DE9">
        <w:rPr>
          <w:rFonts w:ascii="Times New Roman" w:eastAsia="MS Mincho" w:hAnsi="Times New Roman"/>
          <w:sz w:val="28"/>
          <w:szCs w:val="28"/>
        </w:rPr>
        <w:t>Это понятие имеет не менее сотни различных толкова</w:t>
      </w:r>
      <w:r w:rsidRPr="007A0DE9">
        <w:rPr>
          <w:rFonts w:ascii="Times New Roman" w:eastAsia="MS Mincho" w:hAnsi="Times New Roman"/>
          <w:sz w:val="28"/>
          <w:szCs w:val="28"/>
        </w:rPr>
        <w:softHyphen/>
        <w:t>ний. «Сегодня мы являемся свидетелями революции, ко</w:t>
      </w:r>
      <w:r w:rsidRPr="007A0DE9">
        <w:rPr>
          <w:rFonts w:ascii="Times New Roman" w:eastAsia="MS Mincho" w:hAnsi="Times New Roman"/>
          <w:sz w:val="28"/>
          <w:szCs w:val="28"/>
        </w:rPr>
        <w:softHyphen/>
        <w:t xml:space="preserve">торая трансформирует нас из индустриального </w:t>
      </w:r>
      <w:r w:rsidR="00A00A38">
        <w:rPr>
          <w:rFonts w:ascii="Times New Roman" w:eastAsia="MS Mincho" w:hAnsi="Times New Roman"/>
          <w:sz w:val="28"/>
          <w:szCs w:val="28"/>
        </w:rPr>
        <w:t>общества в общество знаний», – о</w:t>
      </w:r>
      <w:r w:rsidRPr="007A0DE9">
        <w:rPr>
          <w:rFonts w:ascii="Times New Roman" w:eastAsia="MS Mincho" w:hAnsi="Times New Roman"/>
          <w:sz w:val="28"/>
          <w:szCs w:val="28"/>
        </w:rPr>
        <w:t xml:space="preserve">тметил президент и основатель </w:t>
      </w:r>
      <w:proofErr w:type="spellStart"/>
      <w:r w:rsidRPr="007A0DE9">
        <w:rPr>
          <w:rFonts w:ascii="Times New Roman" w:eastAsia="MS Mincho" w:hAnsi="Times New Roman"/>
          <w:sz w:val="28"/>
          <w:szCs w:val="28"/>
        </w:rPr>
        <w:t>Давосского</w:t>
      </w:r>
      <w:proofErr w:type="spellEnd"/>
      <w:r w:rsidRPr="007A0DE9">
        <w:rPr>
          <w:rFonts w:ascii="Times New Roman" w:eastAsia="MS Mincho" w:hAnsi="Times New Roman"/>
          <w:sz w:val="28"/>
          <w:szCs w:val="28"/>
        </w:rPr>
        <w:t xml:space="preserve"> форума К</w:t>
      </w:r>
      <w:r w:rsidR="00A00A38">
        <w:rPr>
          <w:rFonts w:ascii="Times New Roman" w:eastAsia="MS Mincho" w:hAnsi="Times New Roman"/>
          <w:sz w:val="28"/>
          <w:szCs w:val="28"/>
        </w:rPr>
        <w:t xml:space="preserve">лаус Шваб. «Революция знаний» – </w:t>
      </w:r>
      <w:r w:rsidRPr="007A0DE9">
        <w:rPr>
          <w:rFonts w:ascii="Times New Roman" w:eastAsia="MS Mincho" w:hAnsi="Times New Roman"/>
          <w:sz w:val="28"/>
          <w:szCs w:val="28"/>
        </w:rPr>
        <w:t>это фактически конгломерат трех революций, затраги</w:t>
      </w:r>
      <w:r w:rsidRPr="007A0DE9">
        <w:rPr>
          <w:rFonts w:ascii="Times New Roman" w:eastAsia="MS Mincho" w:hAnsi="Times New Roman"/>
          <w:sz w:val="28"/>
          <w:szCs w:val="28"/>
        </w:rPr>
        <w:softHyphen/>
        <w:t>вающих три сферы: «с кем мы взаимодействуем», «как мы взаимодействуем» и «кто мы есть». Это влияние на нашу жизнь процессов глобализации, электронных средств свя</w:t>
      </w:r>
      <w:r w:rsidRPr="007A0DE9">
        <w:rPr>
          <w:rFonts w:ascii="Times New Roman" w:eastAsia="MS Mincho" w:hAnsi="Times New Roman"/>
          <w:sz w:val="28"/>
          <w:szCs w:val="28"/>
        </w:rPr>
        <w:softHyphen/>
        <w:t>зи и биогенетики. По мнению Шваба, эта революция но</w:t>
      </w:r>
      <w:r w:rsidRPr="007A0DE9">
        <w:rPr>
          <w:rFonts w:ascii="Times New Roman" w:eastAsia="MS Mincho" w:hAnsi="Times New Roman"/>
          <w:sz w:val="28"/>
          <w:szCs w:val="28"/>
        </w:rPr>
        <w:softHyphen/>
        <w:t>сит в большой степени всеобщий характер и сильно «сжа</w:t>
      </w:r>
      <w:r w:rsidRPr="007A0DE9">
        <w:rPr>
          <w:rFonts w:ascii="Times New Roman" w:eastAsia="MS Mincho" w:hAnsi="Times New Roman"/>
          <w:sz w:val="28"/>
          <w:szCs w:val="28"/>
        </w:rPr>
        <w:softHyphen/>
        <w:t>та» во времени</w:t>
      </w:r>
      <w:r w:rsidR="005A5AA7" w:rsidRPr="005A5AA7">
        <w:rPr>
          <w:rFonts w:ascii="Times New Roman" w:eastAsia="MS Mincho" w:hAnsi="Times New Roman"/>
          <w:sz w:val="28"/>
          <w:szCs w:val="28"/>
        </w:rPr>
        <w:t xml:space="preserve"> [5]</w:t>
      </w:r>
      <w:r w:rsidRPr="007A0DE9">
        <w:rPr>
          <w:rFonts w:ascii="Times New Roman" w:eastAsia="MS Mincho" w:hAnsi="Times New Roman"/>
          <w:sz w:val="28"/>
          <w:szCs w:val="28"/>
        </w:rPr>
        <w:t>. Человечеству необходимо определить приоритеты XXI в., поскольку движение в новый мир не позволит вновь прибегнуть к «традиционным рецептам» и положиться на «изношенные институты»</w:t>
      </w:r>
      <w:r w:rsidR="005A5AA7" w:rsidRPr="005A5AA7">
        <w:rPr>
          <w:rFonts w:ascii="Times New Roman" w:eastAsia="MS Mincho" w:hAnsi="Times New Roman"/>
          <w:sz w:val="28"/>
          <w:szCs w:val="28"/>
        </w:rPr>
        <w:t>.</w:t>
      </w:r>
      <w:r w:rsidRPr="007A0DE9">
        <w:rPr>
          <w:rFonts w:ascii="Times New Roman" w:eastAsia="MS Mincho" w:hAnsi="Times New Roman"/>
          <w:sz w:val="28"/>
          <w:szCs w:val="28"/>
        </w:rPr>
        <w:t> </w:t>
      </w:r>
    </w:p>
    <w:p w:rsidR="00CE5CA3" w:rsidRDefault="00CE5CA3" w:rsidP="00417DF7">
      <w:pPr>
        <w:spacing w:after="0" w:line="360" w:lineRule="auto"/>
        <w:ind w:firstLine="709"/>
        <w:jc w:val="both"/>
        <w:rPr>
          <w:rFonts w:ascii="Times New Roman" w:eastAsia="MS Mincho" w:hAnsi="Times New Roman"/>
          <w:i/>
          <w:sz w:val="28"/>
          <w:szCs w:val="28"/>
        </w:rPr>
      </w:pPr>
    </w:p>
    <w:p w:rsidR="00CE5CA3" w:rsidRDefault="00CE5CA3" w:rsidP="00417DF7">
      <w:pPr>
        <w:spacing w:after="0" w:line="360" w:lineRule="auto"/>
        <w:ind w:firstLine="709"/>
        <w:jc w:val="both"/>
        <w:rPr>
          <w:rFonts w:ascii="Times New Roman" w:eastAsia="MS Mincho" w:hAnsi="Times New Roman"/>
          <w:i/>
          <w:sz w:val="28"/>
          <w:szCs w:val="28"/>
        </w:rPr>
      </w:pPr>
    </w:p>
    <w:p w:rsidR="00CE5CA3" w:rsidRDefault="00CE5CA3" w:rsidP="00417DF7">
      <w:pPr>
        <w:spacing w:after="0" w:line="360" w:lineRule="auto"/>
        <w:ind w:firstLine="709"/>
        <w:jc w:val="both"/>
        <w:rPr>
          <w:rFonts w:ascii="Times New Roman" w:eastAsia="MS Mincho" w:hAnsi="Times New Roman"/>
          <w:i/>
          <w:sz w:val="28"/>
          <w:szCs w:val="28"/>
        </w:rPr>
      </w:pPr>
    </w:p>
    <w:p w:rsidR="00CE5CA3" w:rsidRDefault="00CE5CA3" w:rsidP="00417D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 Завышенные ожидания и непредвиденные проблемы в информатизации общества</w:t>
      </w:r>
    </w:p>
    <w:p w:rsidR="00CE5CA3" w:rsidRDefault="00CE5CA3" w:rsidP="00417DF7">
      <w:pPr>
        <w:spacing w:after="0" w:line="360" w:lineRule="auto"/>
        <w:ind w:firstLine="709"/>
        <w:jc w:val="both"/>
        <w:rPr>
          <w:rFonts w:ascii="Times New Roman" w:eastAsia="MS Mincho" w:hAnsi="Times New Roman"/>
          <w:sz w:val="28"/>
          <w:szCs w:val="28"/>
        </w:rPr>
      </w:pPr>
    </w:p>
    <w:p w:rsidR="007A0DE9" w:rsidRDefault="007A0DE9" w:rsidP="00417DF7">
      <w:pPr>
        <w:spacing w:after="0" w:line="360" w:lineRule="auto"/>
        <w:ind w:firstLine="709"/>
        <w:jc w:val="both"/>
        <w:rPr>
          <w:rFonts w:ascii="Times New Roman" w:eastAsia="MS Mincho" w:hAnsi="Times New Roman"/>
          <w:sz w:val="28"/>
          <w:szCs w:val="28"/>
        </w:rPr>
      </w:pPr>
      <w:r w:rsidRPr="007A0DE9">
        <w:rPr>
          <w:rFonts w:ascii="Times New Roman" w:eastAsia="MS Mincho" w:hAnsi="Times New Roman"/>
          <w:sz w:val="28"/>
          <w:szCs w:val="28"/>
        </w:rPr>
        <w:t>Если рассматривать процесс информати</w:t>
      </w:r>
      <w:r w:rsidRPr="007A0DE9">
        <w:rPr>
          <w:rFonts w:ascii="Times New Roman" w:eastAsia="MS Mincho" w:hAnsi="Times New Roman"/>
          <w:sz w:val="28"/>
          <w:szCs w:val="28"/>
        </w:rPr>
        <w:softHyphen/>
        <w:t>зации общества в историческом аспекте, следует выде</w:t>
      </w:r>
      <w:r w:rsidRPr="007A0DE9">
        <w:rPr>
          <w:rFonts w:ascii="Times New Roman" w:eastAsia="MS Mincho" w:hAnsi="Times New Roman"/>
          <w:sz w:val="28"/>
          <w:szCs w:val="28"/>
        </w:rPr>
        <w:softHyphen/>
        <w:t>лить несколько открытий и изобретений, которые можно назвать информационными революциями, поскольку ка</w:t>
      </w:r>
      <w:r w:rsidRPr="007A0DE9">
        <w:rPr>
          <w:rFonts w:ascii="Times New Roman" w:eastAsia="MS Mincho" w:hAnsi="Times New Roman"/>
          <w:sz w:val="28"/>
          <w:szCs w:val="28"/>
        </w:rPr>
        <w:softHyphen/>
        <w:t>ждое из них носило глобальный характер и изменяло об</w:t>
      </w:r>
      <w:r w:rsidRPr="007A0DE9">
        <w:rPr>
          <w:rFonts w:ascii="Times New Roman" w:eastAsia="MS Mincho" w:hAnsi="Times New Roman"/>
          <w:sz w:val="28"/>
          <w:szCs w:val="28"/>
        </w:rPr>
        <w:softHyphen/>
        <w:t>лик цивилизации. Эти революции кардинально меняли сферу производства, обработки и обращения информа</w:t>
      </w:r>
      <w:r w:rsidRPr="007A0DE9">
        <w:rPr>
          <w:rFonts w:ascii="Times New Roman" w:eastAsia="MS Mincho" w:hAnsi="Times New Roman"/>
          <w:sz w:val="28"/>
          <w:szCs w:val="28"/>
        </w:rPr>
        <w:softHyphen/>
        <w:t>ции и приводили к радикальным преобразованиям обще</w:t>
      </w:r>
      <w:r w:rsidRPr="007A0DE9">
        <w:rPr>
          <w:rFonts w:ascii="Times New Roman" w:eastAsia="MS Mincho" w:hAnsi="Times New Roman"/>
          <w:sz w:val="28"/>
          <w:szCs w:val="28"/>
        </w:rPr>
        <w:softHyphen/>
        <w:t>ственных отношений. </w:t>
      </w:r>
    </w:p>
    <w:p w:rsidR="007A0DE9" w:rsidRDefault="007A0DE9" w:rsidP="00417DF7">
      <w:pPr>
        <w:spacing w:after="0" w:line="360" w:lineRule="auto"/>
        <w:ind w:firstLine="709"/>
        <w:jc w:val="both"/>
        <w:rPr>
          <w:rFonts w:ascii="Times New Roman" w:eastAsia="MS Mincho" w:hAnsi="Times New Roman"/>
          <w:sz w:val="28"/>
          <w:szCs w:val="28"/>
        </w:rPr>
      </w:pPr>
      <w:r w:rsidRPr="007A0DE9">
        <w:rPr>
          <w:rFonts w:ascii="Times New Roman" w:eastAsia="MS Mincho" w:hAnsi="Times New Roman"/>
          <w:iCs/>
          <w:sz w:val="28"/>
          <w:szCs w:val="28"/>
        </w:rPr>
        <w:t>Первая революция</w:t>
      </w:r>
      <w:r w:rsidRPr="007A0DE9">
        <w:rPr>
          <w:rFonts w:ascii="Times New Roman" w:eastAsia="MS Mincho" w:hAnsi="Times New Roman"/>
          <w:sz w:val="28"/>
          <w:szCs w:val="28"/>
        </w:rPr>
        <w:t> связана с изобретением письмен</w:t>
      </w:r>
      <w:r w:rsidRPr="007A0DE9">
        <w:rPr>
          <w:rFonts w:ascii="Times New Roman" w:eastAsia="MS Mincho" w:hAnsi="Times New Roman"/>
          <w:sz w:val="28"/>
          <w:szCs w:val="28"/>
        </w:rPr>
        <w:softHyphen/>
        <w:t>ности, что привело к качественному изменению в инфор</w:t>
      </w:r>
      <w:r w:rsidRPr="007A0DE9">
        <w:rPr>
          <w:rFonts w:ascii="Times New Roman" w:eastAsia="MS Mincho" w:hAnsi="Times New Roman"/>
          <w:sz w:val="28"/>
          <w:szCs w:val="28"/>
        </w:rPr>
        <w:softHyphen/>
        <w:t>мационном развитии общества. Появилась возможность фиксировать знания на каком-либо носителе, обмениваться этими носителями и передавать их от поколения к поколению. </w:t>
      </w:r>
    </w:p>
    <w:p w:rsidR="007A0DE9" w:rsidRDefault="007A0DE9" w:rsidP="00417DF7">
      <w:pPr>
        <w:spacing w:after="0" w:line="360" w:lineRule="auto"/>
        <w:ind w:firstLine="709"/>
        <w:jc w:val="both"/>
        <w:rPr>
          <w:rFonts w:ascii="Times New Roman" w:eastAsia="MS Mincho" w:hAnsi="Times New Roman"/>
          <w:sz w:val="28"/>
          <w:szCs w:val="28"/>
        </w:rPr>
      </w:pPr>
      <w:r w:rsidRPr="007A0DE9">
        <w:rPr>
          <w:rFonts w:ascii="Times New Roman" w:eastAsia="MS Mincho" w:hAnsi="Times New Roman"/>
          <w:iCs/>
          <w:sz w:val="28"/>
          <w:szCs w:val="28"/>
        </w:rPr>
        <w:t>Вторая революция</w:t>
      </w:r>
      <w:r w:rsidRPr="007A0DE9">
        <w:rPr>
          <w:rFonts w:ascii="Times New Roman" w:eastAsia="MS Mincho" w:hAnsi="Times New Roman"/>
          <w:sz w:val="28"/>
          <w:szCs w:val="28"/>
        </w:rPr>
        <w:t>, безусловно, связана с именем Ио</w:t>
      </w:r>
      <w:r w:rsidRPr="007A0DE9">
        <w:rPr>
          <w:rFonts w:ascii="Times New Roman" w:eastAsia="MS Mincho" w:hAnsi="Times New Roman"/>
          <w:sz w:val="28"/>
          <w:szCs w:val="28"/>
        </w:rPr>
        <w:softHyphen/>
        <w:t xml:space="preserve">ганна </w:t>
      </w:r>
      <w:proofErr w:type="spellStart"/>
      <w:r w:rsidRPr="007A0DE9">
        <w:rPr>
          <w:rFonts w:ascii="Times New Roman" w:eastAsia="MS Mincho" w:hAnsi="Times New Roman"/>
          <w:sz w:val="28"/>
          <w:szCs w:val="28"/>
        </w:rPr>
        <w:t>Гутенберга</w:t>
      </w:r>
      <w:proofErr w:type="spellEnd"/>
      <w:r w:rsidRPr="007A0DE9">
        <w:rPr>
          <w:rFonts w:ascii="Times New Roman" w:eastAsia="MS Mincho" w:hAnsi="Times New Roman"/>
          <w:sz w:val="28"/>
          <w:szCs w:val="28"/>
        </w:rPr>
        <w:t>, который в 1448 г. благодаря изобрете</w:t>
      </w:r>
      <w:r w:rsidRPr="007A0DE9">
        <w:rPr>
          <w:rFonts w:ascii="Times New Roman" w:eastAsia="MS Mincho" w:hAnsi="Times New Roman"/>
          <w:sz w:val="28"/>
          <w:szCs w:val="28"/>
        </w:rPr>
        <w:softHyphen/>
        <w:t>нию книгопечатания издал Библию. Человечество получи</w:t>
      </w:r>
      <w:r w:rsidRPr="007A0DE9">
        <w:rPr>
          <w:rFonts w:ascii="Times New Roman" w:eastAsia="MS Mincho" w:hAnsi="Times New Roman"/>
          <w:sz w:val="28"/>
          <w:szCs w:val="28"/>
        </w:rPr>
        <w:softHyphen/>
        <w:t>ло возможность массово распространять информацию. Печатное слово приобрело реальный статус средства мас</w:t>
      </w:r>
      <w:r w:rsidRPr="007A0DE9">
        <w:rPr>
          <w:rFonts w:ascii="Times New Roman" w:eastAsia="MS Mincho" w:hAnsi="Times New Roman"/>
          <w:sz w:val="28"/>
          <w:szCs w:val="28"/>
        </w:rPr>
        <w:softHyphen/>
        <w:t>совой информации. Знания и накопленный опыт стало возможным передавать в компактной, сохраняемой длительное время и общедоступной форме. Именно доступ</w:t>
      </w:r>
      <w:r w:rsidRPr="007A0DE9">
        <w:rPr>
          <w:rFonts w:ascii="Times New Roman" w:eastAsia="MS Mincho" w:hAnsi="Times New Roman"/>
          <w:sz w:val="28"/>
          <w:szCs w:val="28"/>
        </w:rPr>
        <w:softHyphen/>
        <w:t>ность сделала информацию грозным политическим и эко</w:t>
      </w:r>
      <w:r w:rsidRPr="007A0DE9">
        <w:rPr>
          <w:rFonts w:ascii="Times New Roman" w:eastAsia="MS Mincho" w:hAnsi="Times New Roman"/>
          <w:sz w:val="28"/>
          <w:szCs w:val="28"/>
        </w:rPr>
        <w:softHyphen/>
        <w:t>номическим оружием. Сейчас, спустя пять с половиной веков, именно благодарявсе большей доступности, благо</w:t>
      </w:r>
      <w:r w:rsidRPr="007A0DE9">
        <w:rPr>
          <w:rFonts w:ascii="Times New Roman" w:eastAsia="MS Mincho" w:hAnsi="Times New Roman"/>
          <w:sz w:val="28"/>
          <w:szCs w:val="28"/>
        </w:rPr>
        <w:softHyphen/>
        <w:t>даря новым технологиям информация превращается в мощный инструмент власти. </w:t>
      </w:r>
    </w:p>
    <w:p w:rsidR="00556E71" w:rsidRDefault="007A0DE9" w:rsidP="00417DF7">
      <w:pPr>
        <w:spacing w:after="0" w:line="360" w:lineRule="auto"/>
        <w:ind w:firstLine="709"/>
        <w:jc w:val="both"/>
        <w:rPr>
          <w:rFonts w:ascii="Times New Roman" w:eastAsia="MS Mincho" w:hAnsi="Times New Roman"/>
          <w:sz w:val="28"/>
          <w:szCs w:val="28"/>
        </w:rPr>
      </w:pPr>
      <w:r w:rsidRPr="007A0DE9">
        <w:rPr>
          <w:rFonts w:ascii="Times New Roman" w:eastAsia="MS Mincho" w:hAnsi="Times New Roman"/>
          <w:iCs/>
          <w:sz w:val="28"/>
          <w:szCs w:val="28"/>
        </w:rPr>
        <w:t>Третья революция </w:t>
      </w:r>
      <w:r w:rsidRPr="007A0DE9">
        <w:rPr>
          <w:rFonts w:ascii="Times New Roman" w:eastAsia="MS Mincho" w:hAnsi="Times New Roman"/>
          <w:sz w:val="28"/>
          <w:szCs w:val="28"/>
        </w:rPr>
        <w:t>связана с технологическими изо</w:t>
      </w:r>
      <w:r w:rsidRPr="007A0DE9">
        <w:rPr>
          <w:rFonts w:ascii="Times New Roman" w:eastAsia="MS Mincho" w:hAnsi="Times New Roman"/>
          <w:sz w:val="28"/>
          <w:szCs w:val="28"/>
        </w:rPr>
        <w:softHyphen/>
        <w:t>бретениями, резко изменившими способы передачи ин</w:t>
      </w:r>
      <w:r w:rsidRPr="007A0DE9">
        <w:rPr>
          <w:rFonts w:ascii="Times New Roman" w:eastAsia="MS Mincho" w:hAnsi="Times New Roman"/>
          <w:sz w:val="28"/>
          <w:szCs w:val="28"/>
        </w:rPr>
        <w:softHyphen/>
        <w:t>формации.</w:t>
      </w:r>
      <w:r>
        <w:rPr>
          <w:rFonts w:ascii="Times New Roman" w:eastAsia="MS Mincho" w:hAnsi="Times New Roman"/>
          <w:sz w:val="28"/>
          <w:szCs w:val="28"/>
        </w:rPr>
        <w:t xml:space="preserve"> Телефон был изобретен</w:t>
      </w:r>
      <w:r w:rsidRPr="007A0DE9">
        <w:rPr>
          <w:rFonts w:ascii="Times New Roman" w:eastAsia="MS Mincho" w:hAnsi="Times New Roman"/>
          <w:sz w:val="28"/>
          <w:szCs w:val="28"/>
        </w:rPr>
        <w:t xml:space="preserve"> 10 марта 1876 г. Александр Белл запа</w:t>
      </w:r>
      <w:r w:rsidRPr="007A0DE9">
        <w:rPr>
          <w:rFonts w:ascii="Times New Roman" w:eastAsia="MS Mincho" w:hAnsi="Times New Roman"/>
          <w:sz w:val="28"/>
          <w:szCs w:val="28"/>
        </w:rPr>
        <w:softHyphen/>
        <w:t>тентовал свое изобретение, и оно стало стремительно рас</w:t>
      </w:r>
      <w:r w:rsidRPr="007A0DE9">
        <w:rPr>
          <w:rFonts w:ascii="Times New Roman" w:eastAsia="MS Mincho" w:hAnsi="Times New Roman"/>
          <w:sz w:val="28"/>
          <w:szCs w:val="28"/>
        </w:rPr>
        <w:softHyphen/>
        <w:t>пространяться по всему миру. Сегодня жизнь миллионов людей связана с телефонией, они общаются, когда хотят и с кем хотят, образуя пространство личных (неформаль</w:t>
      </w:r>
      <w:r w:rsidRPr="007A0DE9">
        <w:rPr>
          <w:rFonts w:ascii="Times New Roman" w:eastAsia="MS Mincho" w:hAnsi="Times New Roman"/>
          <w:sz w:val="28"/>
          <w:szCs w:val="28"/>
        </w:rPr>
        <w:softHyphen/>
        <w:t>ных) информационных обменов.Генрих Герц, Ни</w:t>
      </w:r>
      <w:r w:rsidRPr="007A0DE9">
        <w:rPr>
          <w:rFonts w:ascii="Times New Roman" w:eastAsia="MS Mincho" w:hAnsi="Times New Roman"/>
          <w:sz w:val="28"/>
          <w:szCs w:val="28"/>
        </w:rPr>
        <w:softHyphen/>
        <w:t xml:space="preserve">колай Тесла, </w:t>
      </w:r>
      <w:proofErr w:type="spellStart"/>
      <w:r w:rsidRPr="007A0DE9">
        <w:rPr>
          <w:rFonts w:ascii="Times New Roman" w:eastAsia="MS Mincho" w:hAnsi="Times New Roman"/>
          <w:sz w:val="28"/>
          <w:szCs w:val="28"/>
        </w:rPr>
        <w:t>Гулье</w:t>
      </w:r>
      <w:r w:rsidR="00CB7335">
        <w:rPr>
          <w:rFonts w:ascii="Times New Roman" w:eastAsia="MS Mincho" w:hAnsi="Times New Roman"/>
          <w:sz w:val="28"/>
          <w:szCs w:val="28"/>
        </w:rPr>
        <w:t>льмо</w:t>
      </w:r>
      <w:proofErr w:type="spellEnd"/>
      <w:r w:rsidR="00CB7335">
        <w:rPr>
          <w:rFonts w:ascii="Times New Roman" w:eastAsia="MS Mincho" w:hAnsi="Times New Roman"/>
          <w:sz w:val="28"/>
          <w:szCs w:val="28"/>
        </w:rPr>
        <w:t xml:space="preserve"> Маркони, Александр Попов – </w:t>
      </w:r>
      <w:r w:rsidRPr="007A0DE9">
        <w:rPr>
          <w:rFonts w:ascii="Times New Roman" w:eastAsia="MS Mincho" w:hAnsi="Times New Roman"/>
          <w:sz w:val="28"/>
          <w:szCs w:val="28"/>
        </w:rPr>
        <w:t>первооткрыватели радио. Спустя несколько десятилетий спутниковая радиосвязь преобразовала межконти</w:t>
      </w:r>
      <w:r w:rsidRPr="007A0DE9">
        <w:rPr>
          <w:rFonts w:ascii="Times New Roman" w:eastAsia="MS Mincho" w:hAnsi="Times New Roman"/>
          <w:sz w:val="28"/>
          <w:szCs w:val="28"/>
        </w:rPr>
        <w:lastRenderedPageBreak/>
        <w:t>нен</w:t>
      </w:r>
      <w:r w:rsidRPr="007A0DE9">
        <w:rPr>
          <w:rFonts w:ascii="Times New Roman" w:eastAsia="MS Mincho" w:hAnsi="Times New Roman"/>
          <w:sz w:val="28"/>
          <w:szCs w:val="28"/>
        </w:rPr>
        <w:softHyphen/>
        <w:t>тальный информационный обмен. Спутник заменил дорогостоящий трансатлантический телефонный кабель. Это привело к существенному расширению коммуникацион</w:t>
      </w:r>
      <w:r w:rsidRPr="007A0DE9">
        <w:rPr>
          <w:rFonts w:ascii="Times New Roman" w:eastAsia="MS Mincho" w:hAnsi="Times New Roman"/>
          <w:sz w:val="28"/>
          <w:szCs w:val="28"/>
        </w:rPr>
        <w:softHyphen/>
        <w:t>ной сети, телефонной системы и информационного про</w:t>
      </w:r>
      <w:r w:rsidRPr="007A0DE9">
        <w:rPr>
          <w:rFonts w:ascii="Times New Roman" w:eastAsia="MS Mincho" w:hAnsi="Times New Roman"/>
          <w:sz w:val="28"/>
          <w:szCs w:val="28"/>
        </w:rPr>
        <w:softHyphen/>
        <w:t>странства</w:t>
      </w:r>
      <w:r w:rsidR="005A5AA7" w:rsidRPr="005A5AA7">
        <w:rPr>
          <w:rFonts w:ascii="Times New Roman" w:eastAsia="MS Mincho" w:hAnsi="Times New Roman"/>
          <w:sz w:val="28"/>
          <w:szCs w:val="28"/>
        </w:rPr>
        <w:t xml:space="preserve"> [3]</w:t>
      </w:r>
      <w:r w:rsidRPr="007A0DE9">
        <w:rPr>
          <w:rFonts w:ascii="Times New Roman" w:eastAsia="MS Mincho" w:hAnsi="Times New Roman"/>
          <w:sz w:val="28"/>
          <w:szCs w:val="28"/>
        </w:rPr>
        <w:t>. </w:t>
      </w:r>
    </w:p>
    <w:p w:rsidR="00556E71" w:rsidRDefault="007A0DE9" w:rsidP="00417DF7">
      <w:pPr>
        <w:spacing w:after="0" w:line="360" w:lineRule="auto"/>
        <w:ind w:firstLine="709"/>
        <w:jc w:val="both"/>
        <w:rPr>
          <w:rFonts w:ascii="Times New Roman" w:eastAsia="MS Mincho" w:hAnsi="Times New Roman"/>
          <w:sz w:val="28"/>
          <w:szCs w:val="28"/>
        </w:rPr>
      </w:pPr>
      <w:r w:rsidRPr="007A0DE9">
        <w:rPr>
          <w:rFonts w:ascii="Times New Roman" w:eastAsia="MS Mincho" w:hAnsi="Times New Roman"/>
          <w:iCs/>
          <w:sz w:val="28"/>
          <w:szCs w:val="28"/>
        </w:rPr>
        <w:t>Четвертая информационная революция</w:t>
      </w:r>
      <w:r w:rsidRPr="007A0DE9">
        <w:rPr>
          <w:rFonts w:ascii="Times New Roman" w:eastAsia="MS Mincho" w:hAnsi="Times New Roman"/>
          <w:sz w:val="28"/>
          <w:szCs w:val="28"/>
        </w:rPr>
        <w:t> связана с изо</w:t>
      </w:r>
      <w:r w:rsidRPr="007A0DE9">
        <w:rPr>
          <w:rFonts w:ascii="Times New Roman" w:eastAsia="MS Mincho" w:hAnsi="Times New Roman"/>
          <w:sz w:val="28"/>
          <w:szCs w:val="28"/>
        </w:rPr>
        <w:softHyphen/>
        <w:t>бретением компьютера. Компьютеры позволили карди</w:t>
      </w:r>
      <w:r w:rsidRPr="007A0DE9">
        <w:rPr>
          <w:rFonts w:ascii="Times New Roman" w:eastAsia="MS Mincho" w:hAnsi="Times New Roman"/>
          <w:sz w:val="28"/>
          <w:szCs w:val="28"/>
        </w:rPr>
        <w:softHyphen/>
        <w:t>нально преобразовать способ обработки, организации и распространения данных, помогли массе людей приобщиться к профессиональным знаниям, общественному информационному богатству. Возникла необходимость соединить компьютеры, то есть изобрести соответствую</w:t>
      </w:r>
      <w:r w:rsidRPr="007A0DE9">
        <w:rPr>
          <w:rFonts w:ascii="Times New Roman" w:eastAsia="MS Mincho" w:hAnsi="Times New Roman"/>
          <w:sz w:val="28"/>
          <w:szCs w:val="28"/>
        </w:rPr>
        <w:softHyphen/>
        <w:t>щие средства связи. </w:t>
      </w:r>
    </w:p>
    <w:p w:rsidR="007A0DE9" w:rsidRDefault="007A0DE9" w:rsidP="00417DF7">
      <w:pPr>
        <w:spacing w:after="0" w:line="360" w:lineRule="auto"/>
        <w:ind w:firstLine="709"/>
        <w:jc w:val="both"/>
        <w:rPr>
          <w:rFonts w:ascii="Times New Roman" w:eastAsia="MS Mincho" w:hAnsi="Times New Roman"/>
          <w:sz w:val="28"/>
          <w:szCs w:val="28"/>
        </w:rPr>
      </w:pPr>
      <w:r w:rsidRPr="007A0DE9">
        <w:rPr>
          <w:rFonts w:ascii="Times New Roman" w:eastAsia="MS Mincho" w:hAnsi="Times New Roman"/>
          <w:iCs/>
          <w:sz w:val="28"/>
          <w:szCs w:val="28"/>
        </w:rPr>
        <w:t>Пята</w:t>
      </w:r>
      <w:r w:rsidR="00556E71">
        <w:rPr>
          <w:rFonts w:ascii="Times New Roman" w:eastAsia="MS Mincho" w:hAnsi="Times New Roman"/>
          <w:iCs/>
          <w:sz w:val="28"/>
          <w:szCs w:val="28"/>
        </w:rPr>
        <w:t xml:space="preserve">я информационная революция – </w:t>
      </w:r>
      <w:r w:rsidRPr="007A0DE9">
        <w:rPr>
          <w:rFonts w:ascii="Times New Roman" w:eastAsia="MS Mincho" w:hAnsi="Times New Roman"/>
          <w:sz w:val="28"/>
          <w:szCs w:val="28"/>
        </w:rPr>
        <w:t>революция в те</w:t>
      </w:r>
      <w:r w:rsidRPr="007A0DE9">
        <w:rPr>
          <w:rFonts w:ascii="Times New Roman" w:eastAsia="MS Mincho" w:hAnsi="Times New Roman"/>
          <w:sz w:val="28"/>
          <w:szCs w:val="28"/>
        </w:rPr>
        <w:softHyphen/>
        <w:t xml:space="preserve">лекоммуникациях. Ее называют </w:t>
      </w:r>
      <w:r w:rsidR="00556E71" w:rsidRPr="007A0DE9">
        <w:rPr>
          <w:rFonts w:ascii="Times New Roman" w:eastAsia="MS Mincho" w:hAnsi="Times New Roman"/>
          <w:sz w:val="28"/>
          <w:szCs w:val="28"/>
        </w:rPr>
        <w:t>по-разному</w:t>
      </w:r>
      <w:r w:rsidRPr="007A0DE9">
        <w:rPr>
          <w:rFonts w:ascii="Times New Roman" w:eastAsia="MS Mincho" w:hAnsi="Times New Roman"/>
          <w:sz w:val="28"/>
          <w:szCs w:val="28"/>
        </w:rPr>
        <w:t>: глобальная информационная инфраструктура, информационная супермагистраль, «информация на кончиках пальцев». Все эти метафоры означают, что новые технологии уничтожа</w:t>
      </w:r>
      <w:r w:rsidRPr="007A0DE9">
        <w:rPr>
          <w:rFonts w:ascii="Times New Roman" w:eastAsia="MS Mincho" w:hAnsi="Times New Roman"/>
          <w:sz w:val="28"/>
          <w:szCs w:val="28"/>
        </w:rPr>
        <w:softHyphen/>
        <w:t>ют понятие расстояния как такового</w:t>
      </w:r>
      <w:r w:rsidR="00556E71">
        <w:rPr>
          <w:rFonts w:ascii="Times New Roman" w:eastAsia="MS Mincho" w:hAnsi="Times New Roman"/>
          <w:sz w:val="28"/>
          <w:szCs w:val="28"/>
        </w:rPr>
        <w:t xml:space="preserve">. </w:t>
      </w:r>
      <w:r w:rsidRPr="007A0DE9">
        <w:rPr>
          <w:rFonts w:ascii="Times New Roman" w:eastAsia="MS Mincho" w:hAnsi="Times New Roman"/>
          <w:sz w:val="28"/>
          <w:szCs w:val="28"/>
        </w:rPr>
        <w:t>Именно благодаря информационно-телекоммуникаци</w:t>
      </w:r>
      <w:r w:rsidRPr="007A0DE9">
        <w:rPr>
          <w:rFonts w:ascii="Times New Roman" w:eastAsia="MS Mincho" w:hAnsi="Times New Roman"/>
          <w:sz w:val="28"/>
          <w:szCs w:val="28"/>
        </w:rPr>
        <w:softHyphen/>
        <w:t>онным технологиям мир пришел к разработке и созданию национальных и глобальных информационных инфра</w:t>
      </w:r>
      <w:r w:rsidRPr="007A0DE9">
        <w:rPr>
          <w:rFonts w:ascii="Times New Roman" w:eastAsia="MS Mincho" w:hAnsi="Times New Roman"/>
          <w:sz w:val="28"/>
          <w:szCs w:val="28"/>
        </w:rPr>
        <w:softHyphen/>
        <w:t>структур и стоит на пороге Глобального Информационно</w:t>
      </w:r>
      <w:r w:rsidRPr="007A0DE9">
        <w:rPr>
          <w:rFonts w:ascii="Times New Roman" w:eastAsia="MS Mincho" w:hAnsi="Times New Roman"/>
          <w:sz w:val="28"/>
          <w:szCs w:val="28"/>
        </w:rPr>
        <w:softHyphen/>
        <w:t>го Общества (ГИО)</w:t>
      </w:r>
      <w:r w:rsidR="005A5AA7" w:rsidRPr="005A5AA7">
        <w:rPr>
          <w:rFonts w:ascii="Times New Roman" w:eastAsia="MS Mincho" w:hAnsi="Times New Roman"/>
          <w:sz w:val="28"/>
          <w:szCs w:val="28"/>
        </w:rPr>
        <w:t xml:space="preserve"> [16]</w:t>
      </w:r>
      <w:r w:rsidRPr="007A0DE9">
        <w:rPr>
          <w:rFonts w:ascii="Times New Roman" w:eastAsia="MS Mincho" w:hAnsi="Times New Roman"/>
          <w:sz w:val="28"/>
          <w:szCs w:val="28"/>
        </w:rPr>
        <w:t>.</w:t>
      </w:r>
    </w:p>
    <w:p w:rsidR="00556E71" w:rsidRPr="00556E71" w:rsidRDefault="00556E71" w:rsidP="00417DF7">
      <w:pPr>
        <w:spacing w:after="0" w:line="360" w:lineRule="auto"/>
        <w:ind w:firstLine="709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 xml:space="preserve">У. </w:t>
      </w:r>
      <w:r w:rsidRPr="00556E71">
        <w:rPr>
          <w:rFonts w:ascii="Times New Roman" w:eastAsia="MS Mincho" w:hAnsi="Times New Roman"/>
          <w:sz w:val="28"/>
          <w:szCs w:val="28"/>
        </w:rPr>
        <w:t xml:space="preserve">Мартин отмечает, что, говоря об информационном обществе, его следует принимать не в буквальном смысле, а рассматривать как ориентир, тенденцию изменений в современном западном обществе. </w:t>
      </w:r>
      <w:r>
        <w:rPr>
          <w:rFonts w:ascii="Times New Roman" w:eastAsia="MS Mincho" w:hAnsi="Times New Roman"/>
          <w:sz w:val="28"/>
          <w:szCs w:val="28"/>
        </w:rPr>
        <w:t xml:space="preserve">Он выделил изменения, </w:t>
      </w:r>
      <w:r w:rsidRPr="00556E71">
        <w:rPr>
          <w:rFonts w:ascii="Times New Roman" w:eastAsia="MS Mincho" w:hAnsi="Times New Roman"/>
          <w:sz w:val="28"/>
          <w:szCs w:val="28"/>
        </w:rPr>
        <w:t>подтвержда</w:t>
      </w:r>
      <w:r>
        <w:rPr>
          <w:rFonts w:ascii="Times New Roman" w:eastAsia="MS Mincho" w:hAnsi="Times New Roman"/>
          <w:sz w:val="28"/>
          <w:szCs w:val="28"/>
        </w:rPr>
        <w:t>ющие</w:t>
      </w:r>
      <w:r w:rsidRPr="00556E71">
        <w:rPr>
          <w:rFonts w:ascii="Times New Roman" w:eastAsia="MS Mincho" w:hAnsi="Times New Roman"/>
          <w:sz w:val="28"/>
          <w:szCs w:val="28"/>
        </w:rPr>
        <w:t xml:space="preserve"> концепцию информационного общест</w:t>
      </w:r>
      <w:r>
        <w:rPr>
          <w:rFonts w:ascii="Times New Roman" w:eastAsia="MS Mincho" w:hAnsi="Times New Roman"/>
          <w:sz w:val="28"/>
          <w:szCs w:val="28"/>
        </w:rPr>
        <w:t>ва:</w:t>
      </w:r>
    </w:p>
    <w:p w:rsidR="003252C0" w:rsidRDefault="00556E71" w:rsidP="003252C0">
      <w:pPr>
        <w:spacing w:after="0" w:line="360" w:lineRule="auto"/>
        <w:ind w:firstLine="709"/>
        <w:jc w:val="both"/>
        <w:rPr>
          <w:rFonts w:ascii="Times New Roman" w:eastAsia="MS Mincho" w:hAnsi="Times New Roman"/>
          <w:sz w:val="28"/>
          <w:szCs w:val="28"/>
        </w:rPr>
      </w:pPr>
      <w:r w:rsidRPr="00556E71">
        <w:rPr>
          <w:rFonts w:ascii="Times New Roman" w:eastAsia="MS Mincho" w:hAnsi="Times New Roman"/>
          <w:sz w:val="28"/>
          <w:szCs w:val="28"/>
        </w:rPr>
        <w:t>К таким изменениям относят: </w:t>
      </w:r>
    </w:p>
    <w:p w:rsidR="00E24C4A" w:rsidRDefault="00556E71" w:rsidP="00BE72D8">
      <w:pPr>
        <w:pStyle w:val="a3"/>
        <w:numPr>
          <w:ilvl w:val="0"/>
          <w:numId w:val="10"/>
        </w:numPr>
        <w:spacing w:line="360" w:lineRule="auto"/>
        <w:ind w:left="0" w:firstLine="426"/>
        <w:jc w:val="both"/>
        <w:rPr>
          <w:rFonts w:ascii="Times New Roman" w:eastAsia="MS Mincho" w:hAnsi="Times New Roman"/>
          <w:sz w:val="28"/>
          <w:szCs w:val="28"/>
        </w:rPr>
      </w:pPr>
      <w:r w:rsidRPr="003252C0">
        <w:rPr>
          <w:rFonts w:ascii="Times New Roman" w:eastAsia="MS Mincho" w:hAnsi="Times New Roman"/>
          <w:sz w:val="28"/>
          <w:szCs w:val="28"/>
        </w:rPr>
        <w:t>структурные изменения в экономике, особенно в сфере распределения рабочей силы; </w:t>
      </w:r>
    </w:p>
    <w:p w:rsidR="00E24C4A" w:rsidRDefault="00556E71" w:rsidP="00BE72D8">
      <w:pPr>
        <w:pStyle w:val="a3"/>
        <w:numPr>
          <w:ilvl w:val="0"/>
          <w:numId w:val="10"/>
        </w:numPr>
        <w:spacing w:line="360" w:lineRule="auto"/>
        <w:ind w:left="0" w:firstLine="426"/>
        <w:jc w:val="both"/>
        <w:rPr>
          <w:rFonts w:ascii="Times New Roman" w:eastAsia="MS Mincho" w:hAnsi="Times New Roman"/>
          <w:sz w:val="28"/>
          <w:szCs w:val="28"/>
        </w:rPr>
      </w:pPr>
      <w:r w:rsidRPr="00E24C4A">
        <w:rPr>
          <w:rFonts w:ascii="Times New Roman" w:eastAsia="MS Mincho" w:hAnsi="Times New Roman"/>
          <w:sz w:val="28"/>
          <w:szCs w:val="28"/>
        </w:rPr>
        <w:t>возрастание доли информационных коммуникаций, продуктов и услуг в валовом внутреннем продукте; </w:t>
      </w:r>
    </w:p>
    <w:p w:rsidR="00E24C4A" w:rsidRDefault="00556E71" w:rsidP="00BE72D8">
      <w:pPr>
        <w:pStyle w:val="a3"/>
        <w:numPr>
          <w:ilvl w:val="0"/>
          <w:numId w:val="10"/>
        </w:numPr>
        <w:spacing w:line="360" w:lineRule="auto"/>
        <w:ind w:left="0" w:firstLine="426"/>
        <w:jc w:val="both"/>
        <w:rPr>
          <w:rFonts w:ascii="Times New Roman" w:eastAsia="MS Mincho" w:hAnsi="Times New Roman"/>
          <w:sz w:val="28"/>
          <w:szCs w:val="28"/>
        </w:rPr>
      </w:pPr>
      <w:r w:rsidRPr="00E24C4A">
        <w:rPr>
          <w:rFonts w:ascii="Times New Roman" w:eastAsia="MS Mincho" w:hAnsi="Times New Roman"/>
          <w:sz w:val="28"/>
          <w:szCs w:val="28"/>
        </w:rPr>
        <w:t>возросшее осознание важности информации; </w:t>
      </w:r>
    </w:p>
    <w:p w:rsidR="00E24C4A" w:rsidRDefault="00556E71" w:rsidP="00BE72D8">
      <w:pPr>
        <w:pStyle w:val="a3"/>
        <w:numPr>
          <w:ilvl w:val="0"/>
          <w:numId w:val="10"/>
        </w:numPr>
        <w:spacing w:line="360" w:lineRule="auto"/>
        <w:ind w:left="0" w:firstLine="426"/>
        <w:jc w:val="both"/>
        <w:rPr>
          <w:rFonts w:ascii="Times New Roman" w:eastAsia="MS Mincho" w:hAnsi="Times New Roman"/>
          <w:sz w:val="28"/>
          <w:szCs w:val="28"/>
        </w:rPr>
      </w:pPr>
      <w:r w:rsidRPr="00E24C4A">
        <w:rPr>
          <w:rFonts w:ascii="Times New Roman" w:eastAsia="MS Mincho" w:hAnsi="Times New Roman"/>
          <w:sz w:val="28"/>
          <w:szCs w:val="28"/>
        </w:rPr>
        <w:t>растущее осознание необходимости компьютерной грамотности; </w:t>
      </w:r>
    </w:p>
    <w:p w:rsidR="004A79CB" w:rsidRDefault="00556E71" w:rsidP="00BE72D8">
      <w:pPr>
        <w:pStyle w:val="a3"/>
        <w:numPr>
          <w:ilvl w:val="0"/>
          <w:numId w:val="10"/>
        </w:numPr>
        <w:spacing w:line="360" w:lineRule="auto"/>
        <w:ind w:left="0" w:firstLine="426"/>
        <w:jc w:val="both"/>
        <w:rPr>
          <w:rFonts w:ascii="Times New Roman" w:eastAsia="MS Mincho" w:hAnsi="Times New Roman"/>
          <w:sz w:val="28"/>
          <w:szCs w:val="28"/>
        </w:rPr>
      </w:pPr>
      <w:r w:rsidRPr="00E24C4A">
        <w:rPr>
          <w:rFonts w:ascii="Times New Roman" w:eastAsia="MS Mincho" w:hAnsi="Times New Roman"/>
          <w:sz w:val="28"/>
          <w:szCs w:val="28"/>
        </w:rPr>
        <w:t>широкое распространение информационной технологии; </w:t>
      </w:r>
    </w:p>
    <w:p w:rsidR="004A79CB" w:rsidRDefault="00556E71" w:rsidP="00BE72D8">
      <w:pPr>
        <w:pStyle w:val="a3"/>
        <w:numPr>
          <w:ilvl w:val="0"/>
          <w:numId w:val="10"/>
        </w:numPr>
        <w:spacing w:line="360" w:lineRule="auto"/>
        <w:ind w:left="0" w:firstLine="426"/>
        <w:jc w:val="both"/>
        <w:rPr>
          <w:rFonts w:ascii="Times New Roman" w:eastAsia="MS Mincho" w:hAnsi="Times New Roman"/>
          <w:sz w:val="28"/>
          <w:szCs w:val="28"/>
        </w:rPr>
      </w:pPr>
      <w:r w:rsidRPr="004A79CB">
        <w:rPr>
          <w:rFonts w:ascii="Times New Roman" w:eastAsia="MS Mincho" w:hAnsi="Times New Roman"/>
          <w:sz w:val="28"/>
          <w:szCs w:val="28"/>
        </w:rPr>
        <w:lastRenderedPageBreak/>
        <w:t>поддержка правительством развития компьютерной микроэлектронной технологии и телекоммуникаций. </w:t>
      </w:r>
    </w:p>
    <w:p w:rsidR="00556E71" w:rsidRPr="004A79CB" w:rsidRDefault="00556E71" w:rsidP="00BE72D8">
      <w:pPr>
        <w:pStyle w:val="a3"/>
        <w:numPr>
          <w:ilvl w:val="0"/>
          <w:numId w:val="10"/>
        </w:numPr>
        <w:spacing w:line="360" w:lineRule="auto"/>
        <w:ind w:left="0" w:firstLine="426"/>
        <w:jc w:val="both"/>
        <w:rPr>
          <w:rFonts w:ascii="Times New Roman" w:eastAsia="MS Mincho" w:hAnsi="Times New Roman"/>
          <w:sz w:val="28"/>
          <w:szCs w:val="28"/>
        </w:rPr>
      </w:pPr>
      <w:r w:rsidRPr="004A79CB">
        <w:rPr>
          <w:rFonts w:ascii="Times New Roman" w:eastAsia="MS Mincho" w:hAnsi="Times New Roman"/>
          <w:sz w:val="28"/>
          <w:szCs w:val="28"/>
        </w:rPr>
        <w:t>создание глобального информационного пространства, обеспечивающего: эффективное информационное взаимодействие людей,  их доступ к мировым информационным ресурсам и удовлетворение их потребностей в информационных продуктах и услугах</w:t>
      </w:r>
      <w:r w:rsidR="005A5AA7" w:rsidRPr="004A79CB">
        <w:rPr>
          <w:rFonts w:ascii="Times New Roman" w:eastAsia="MS Mincho" w:hAnsi="Times New Roman"/>
          <w:sz w:val="28"/>
          <w:szCs w:val="28"/>
        </w:rPr>
        <w:t xml:space="preserve"> [18]</w:t>
      </w:r>
      <w:r w:rsidRPr="004A79CB">
        <w:rPr>
          <w:rFonts w:ascii="Times New Roman" w:eastAsia="MS Mincho" w:hAnsi="Times New Roman"/>
          <w:sz w:val="28"/>
          <w:szCs w:val="28"/>
        </w:rPr>
        <w:t>. </w:t>
      </w:r>
    </w:p>
    <w:p w:rsidR="00556E71" w:rsidRPr="00556E71" w:rsidRDefault="00556E71" w:rsidP="00417DF7">
      <w:pPr>
        <w:spacing w:after="0" w:line="360" w:lineRule="auto"/>
        <w:ind w:firstLine="709"/>
        <w:jc w:val="both"/>
        <w:rPr>
          <w:rFonts w:ascii="Times New Roman" w:eastAsia="MS Mincho" w:hAnsi="Times New Roman"/>
          <w:sz w:val="28"/>
          <w:szCs w:val="28"/>
        </w:rPr>
      </w:pPr>
      <w:r w:rsidRPr="00556E71">
        <w:rPr>
          <w:rFonts w:ascii="Times New Roman" w:eastAsia="MS Mincho" w:hAnsi="Times New Roman"/>
          <w:sz w:val="28"/>
          <w:szCs w:val="28"/>
        </w:rPr>
        <w:t xml:space="preserve">В свете этих изменений, как считает Мартин, «информационное общество можно определить как общество, в котором качество </w:t>
      </w:r>
      <w:proofErr w:type="gramStart"/>
      <w:r w:rsidRPr="00556E71">
        <w:rPr>
          <w:rFonts w:ascii="Times New Roman" w:eastAsia="MS Mincho" w:hAnsi="Times New Roman"/>
          <w:sz w:val="28"/>
          <w:szCs w:val="28"/>
        </w:rPr>
        <w:t>жизни так же как</w:t>
      </w:r>
      <w:proofErr w:type="gramEnd"/>
      <w:r w:rsidRPr="00556E71">
        <w:rPr>
          <w:rFonts w:ascii="Times New Roman" w:eastAsia="MS Mincho" w:hAnsi="Times New Roman"/>
          <w:sz w:val="28"/>
          <w:szCs w:val="28"/>
        </w:rPr>
        <w:t xml:space="preserve"> перспективы социальных изменений и экономического развития в возрастающей степени зависят от информации и ее эксплуатации. В таком обществе стандарты жизни, формы труда и отдыха, система образования и рынок находятся под значительным влиянием достижений в сфере информации и знания».</w:t>
      </w:r>
    </w:p>
    <w:p w:rsidR="004A79CB" w:rsidRDefault="00556E71" w:rsidP="004A79CB">
      <w:pPr>
        <w:spacing w:after="0" w:line="360" w:lineRule="auto"/>
        <w:ind w:firstLine="709"/>
        <w:jc w:val="both"/>
        <w:rPr>
          <w:rFonts w:ascii="Times New Roman" w:eastAsia="MS Mincho" w:hAnsi="Times New Roman"/>
          <w:sz w:val="28"/>
          <w:szCs w:val="28"/>
        </w:rPr>
      </w:pPr>
      <w:r w:rsidRPr="00556E71">
        <w:rPr>
          <w:rFonts w:ascii="Times New Roman" w:eastAsia="MS Mincho" w:hAnsi="Times New Roman"/>
          <w:sz w:val="28"/>
          <w:szCs w:val="28"/>
        </w:rPr>
        <w:t xml:space="preserve">Таким образом, </w:t>
      </w:r>
      <w:r>
        <w:rPr>
          <w:rFonts w:ascii="Times New Roman" w:eastAsia="MS Mincho" w:hAnsi="Times New Roman"/>
          <w:sz w:val="28"/>
          <w:szCs w:val="28"/>
        </w:rPr>
        <w:t>основными обобщающими</w:t>
      </w:r>
      <w:r w:rsidRPr="00556E71">
        <w:rPr>
          <w:rFonts w:ascii="Times New Roman" w:eastAsia="MS Mincho" w:hAnsi="Times New Roman"/>
          <w:sz w:val="28"/>
          <w:szCs w:val="28"/>
        </w:rPr>
        <w:t xml:space="preserve"> характеристи</w:t>
      </w:r>
      <w:r>
        <w:rPr>
          <w:rFonts w:ascii="Times New Roman" w:eastAsia="MS Mincho" w:hAnsi="Times New Roman"/>
          <w:sz w:val="28"/>
          <w:szCs w:val="28"/>
        </w:rPr>
        <w:t>ками являются</w:t>
      </w:r>
      <w:r w:rsidRPr="00556E71">
        <w:rPr>
          <w:rFonts w:ascii="Times New Roman" w:eastAsia="MS Mincho" w:hAnsi="Times New Roman"/>
          <w:sz w:val="28"/>
          <w:szCs w:val="28"/>
        </w:rPr>
        <w:t>:</w:t>
      </w:r>
    </w:p>
    <w:p w:rsidR="004A79CB" w:rsidRDefault="00556E71" w:rsidP="00BE72D8">
      <w:pPr>
        <w:pStyle w:val="a3"/>
        <w:numPr>
          <w:ilvl w:val="0"/>
          <w:numId w:val="11"/>
        </w:numPr>
        <w:spacing w:line="360" w:lineRule="auto"/>
        <w:ind w:left="0" w:firstLine="426"/>
        <w:jc w:val="both"/>
        <w:rPr>
          <w:rFonts w:ascii="Times New Roman" w:eastAsia="MS Mincho" w:hAnsi="Times New Roman"/>
          <w:sz w:val="28"/>
          <w:szCs w:val="28"/>
        </w:rPr>
      </w:pPr>
      <w:r w:rsidRPr="004A79CB">
        <w:rPr>
          <w:rFonts w:ascii="Times New Roman" w:eastAsia="MS Mincho" w:hAnsi="Times New Roman"/>
          <w:sz w:val="28"/>
          <w:szCs w:val="28"/>
        </w:rPr>
        <w:t>наличие информационной инфраструктуры, состоя</w:t>
      </w:r>
      <w:r w:rsidRPr="004A79CB">
        <w:rPr>
          <w:rFonts w:ascii="Times New Roman" w:eastAsia="MS Mincho" w:hAnsi="Times New Roman"/>
          <w:sz w:val="28"/>
          <w:szCs w:val="28"/>
        </w:rPr>
        <w:softHyphen/>
        <w:t>щей из трансграничных информационно-телекоммуникационных сетей (ТИТС) и распределенных в них информа</w:t>
      </w:r>
      <w:r w:rsidRPr="004A79CB">
        <w:rPr>
          <w:rFonts w:ascii="Times New Roman" w:eastAsia="MS Mincho" w:hAnsi="Times New Roman"/>
          <w:sz w:val="28"/>
          <w:szCs w:val="28"/>
        </w:rPr>
        <w:softHyphen/>
        <w:t>ционных ресурсов как запасов знаний; </w:t>
      </w:r>
    </w:p>
    <w:p w:rsidR="004A79CB" w:rsidRDefault="00556E71" w:rsidP="00BE72D8">
      <w:pPr>
        <w:pStyle w:val="a3"/>
        <w:numPr>
          <w:ilvl w:val="0"/>
          <w:numId w:val="11"/>
        </w:numPr>
        <w:spacing w:line="360" w:lineRule="auto"/>
        <w:ind w:left="0" w:firstLine="426"/>
        <w:jc w:val="both"/>
        <w:rPr>
          <w:rFonts w:ascii="Times New Roman" w:eastAsia="MS Mincho" w:hAnsi="Times New Roman"/>
          <w:sz w:val="28"/>
          <w:szCs w:val="28"/>
        </w:rPr>
      </w:pPr>
      <w:r w:rsidRPr="004A79CB">
        <w:rPr>
          <w:rFonts w:ascii="Times New Roman" w:eastAsia="MS Mincho" w:hAnsi="Times New Roman"/>
          <w:sz w:val="28"/>
          <w:szCs w:val="28"/>
        </w:rPr>
        <w:t>массовое применение персональных компьютеров, подключенных к ТИТС; </w:t>
      </w:r>
    </w:p>
    <w:p w:rsidR="004A79CB" w:rsidRDefault="00556E71" w:rsidP="00BE72D8">
      <w:pPr>
        <w:pStyle w:val="a3"/>
        <w:numPr>
          <w:ilvl w:val="0"/>
          <w:numId w:val="11"/>
        </w:numPr>
        <w:spacing w:line="360" w:lineRule="auto"/>
        <w:ind w:left="0" w:firstLine="426"/>
        <w:jc w:val="both"/>
        <w:rPr>
          <w:rFonts w:ascii="Times New Roman" w:eastAsia="MS Mincho" w:hAnsi="Times New Roman"/>
          <w:sz w:val="28"/>
          <w:szCs w:val="28"/>
        </w:rPr>
      </w:pPr>
      <w:r w:rsidRPr="004A79CB">
        <w:rPr>
          <w:rFonts w:ascii="Times New Roman" w:eastAsia="MS Mincho" w:hAnsi="Times New Roman"/>
          <w:sz w:val="28"/>
          <w:szCs w:val="28"/>
        </w:rPr>
        <w:t>подготовленность членов общества к работе на пер</w:t>
      </w:r>
      <w:r w:rsidRPr="004A79CB">
        <w:rPr>
          <w:rFonts w:ascii="Times New Roman" w:eastAsia="MS Mincho" w:hAnsi="Times New Roman"/>
          <w:sz w:val="28"/>
          <w:szCs w:val="28"/>
        </w:rPr>
        <w:softHyphen/>
        <w:t>сональных компьютерах и в ТИТС; </w:t>
      </w:r>
    </w:p>
    <w:p w:rsidR="004A79CB" w:rsidRDefault="00556E71" w:rsidP="00BE72D8">
      <w:pPr>
        <w:pStyle w:val="a3"/>
        <w:numPr>
          <w:ilvl w:val="0"/>
          <w:numId w:val="11"/>
        </w:numPr>
        <w:spacing w:line="360" w:lineRule="auto"/>
        <w:ind w:left="0" w:firstLine="426"/>
        <w:jc w:val="both"/>
        <w:rPr>
          <w:rFonts w:ascii="Times New Roman" w:eastAsia="MS Mincho" w:hAnsi="Times New Roman"/>
          <w:sz w:val="28"/>
          <w:szCs w:val="28"/>
        </w:rPr>
      </w:pPr>
      <w:r w:rsidRPr="004A79CB">
        <w:rPr>
          <w:rFonts w:ascii="Times New Roman" w:eastAsia="MS Mincho" w:hAnsi="Times New Roman"/>
          <w:sz w:val="28"/>
          <w:szCs w:val="28"/>
        </w:rPr>
        <w:t>новые формы и виды деятельности в ТИТС или в виртуальном пространстве; </w:t>
      </w:r>
    </w:p>
    <w:p w:rsidR="004A79CB" w:rsidRDefault="00556E71" w:rsidP="00BE72D8">
      <w:pPr>
        <w:pStyle w:val="a3"/>
        <w:numPr>
          <w:ilvl w:val="0"/>
          <w:numId w:val="11"/>
        </w:numPr>
        <w:spacing w:line="360" w:lineRule="auto"/>
        <w:ind w:left="0" w:firstLine="426"/>
        <w:jc w:val="both"/>
        <w:rPr>
          <w:rFonts w:ascii="Times New Roman" w:eastAsia="MS Mincho" w:hAnsi="Times New Roman"/>
          <w:sz w:val="28"/>
          <w:szCs w:val="28"/>
        </w:rPr>
      </w:pPr>
      <w:r w:rsidRPr="004A79CB">
        <w:rPr>
          <w:rFonts w:ascii="Times New Roman" w:eastAsia="MS Mincho" w:hAnsi="Times New Roman"/>
          <w:sz w:val="28"/>
          <w:szCs w:val="28"/>
        </w:rPr>
        <w:t>возможность практически каждому члену общества получать из ТИТС оперативную, полную, точную и досто</w:t>
      </w:r>
      <w:r w:rsidRPr="004A79CB">
        <w:rPr>
          <w:rFonts w:ascii="Times New Roman" w:eastAsia="MS Mincho" w:hAnsi="Times New Roman"/>
          <w:sz w:val="28"/>
          <w:szCs w:val="28"/>
        </w:rPr>
        <w:softHyphen/>
        <w:t>верную информацию; </w:t>
      </w:r>
    </w:p>
    <w:p w:rsidR="004A79CB" w:rsidRDefault="00556E71" w:rsidP="00BE72D8">
      <w:pPr>
        <w:pStyle w:val="a3"/>
        <w:numPr>
          <w:ilvl w:val="0"/>
          <w:numId w:val="11"/>
        </w:numPr>
        <w:spacing w:line="360" w:lineRule="auto"/>
        <w:ind w:left="0" w:firstLine="426"/>
        <w:jc w:val="both"/>
        <w:rPr>
          <w:rFonts w:ascii="Times New Roman" w:eastAsia="MS Mincho" w:hAnsi="Times New Roman"/>
          <w:sz w:val="28"/>
          <w:szCs w:val="28"/>
        </w:rPr>
      </w:pPr>
      <w:r w:rsidRPr="004A79CB">
        <w:rPr>
          <w:rFonts w:ascii="Times New Roman" w:eastAsia="MS Mincho" w:hAnsi="Times New Roman"/>
          <w:sz w:val="28"/>
          <w:szCs w:val="28"/>
        </w:rPr>
        <w:t>практически мгновенная коммуникация каждого члена общества с каждым, каждого со всеми и всех с каж</w:t>
      </w:r>
      <w:r w:rsidRPr="004A79CB">
        <w:rPr>
          <w:rFonts w:ascii="Times New Roman" w:eastAsia="MS Mincho" w:hAnsi="Times New Roman"/>
          <w:sz w:val="28"/>
          <w:szCs w:val="28"/>
        </w:rPr>
        <w:softHyphen/>
        <w:t>дым; </w:t>
      </w:r>
    </w:p>
    <w:p w:rsidR="004A79CB" w:rsidRDefault="00556E71" w:rsidP="00BE72D8">
      <w:pPr>
        <w:pStyle w:val="a3"/>
        <w:numPr>
          <w:ilvl w:val="0"/>
          <w:numId w:val="11"/>
        </w:numPr>
        <w:spacing w:line="360" w:lineRule="auto"/>
        <w:ind w:left="0" w:firstLine="426"/>
        <w:jc w:val="both"/>
        <w:rPr>
          <w:rFonts w:ascii="Times New Roman" w:eastAsia="MS Mincho" w:hAnsi="Times New Roman"/>
          <w:sz w:val="28"/>
          <w:szCs w:val="28"/>
        </w:rPr>
      </w:pPr>
      <w:r w:rsidRPr="004A79CB">
        <w:rPr>
          <w:rFonts w:ascii="Times New Roman" w:eastAsia="MS Mincho" w:hAnsi="Times New Roman"/>
          <w:sz w:val="28"/>
          <w:szCs w:val="28"/>
        </w:rPr>
        <w:t>трансформация деятельности средств массовой ин</w:t>
      </w:r>
      <w:r w:rsidRPr="004A79CB">
        <w:rPr>
          <w:rFonts w:ascii="Times New Roman" w:eastAsia="MS Mincho" w:hAnsi="Times New Roman"/>
          <w:sz w:val="28"/>
          <w:szCs w:val="28"/>
        </w:rPr>
        <w:softHyphen/>
        <w:t>формации (СМИ), интеграция СМИ и ТИТС, создание единой среды распространения массо</w:t>
      </w:r>
      <w:r w:rsidR="004A79CB">
        <w:rPr>
          <w:rFonts w:ascii="Times New Roman" w:eastAsia="MS Mincho" w:hAnsi="Times New Roman"/>
          <w:sz w:val="28"/>
          <w:szCs w:val="28"/>
        </w:rPr>
        <w:t xml:space="preserve">вой информации – </w:t>
      </w:r>
      <w:r w:rsidRPr="004A79CB">
        <w:rPr>
          <w:rFonts w:ascii="Times New Roman" w:eastAsia="MS Mincho" w:hAnsi="Times New Roman"/>
          <w:sz w:val="28"/>
          <w:szCs w:val="28"/>
        </w:rPr>
        <w:t>мультимедиа</w:t>
      </w:r>
      <w:r w:rsidR="003E6DE2" w:rsidRPr="003E6DE2">
        <w:rPr>
          <w:rFonts w:ascii="Times New Roman" w:eastAsia="MS Mincho" w:hAnsi="Times New Roman"/>
          <w:sz w:val="28"/>
          <w:szCs w:val="28"/>
        </w:rPr>
        <w:t xml:space="preserve"> [10].</w:t>
      </w:r>
    </w:p>
    <w:p w:rsidR="003E6DE2" w:rsidRDefault="003E6DE2" w:rsidP="003E6DE2">
      <w:pPr>
        <w:spacing w:after="0" w:line="360" w:lineRule="auto"/>
        <w:jc w:val="both"/>
        <w:rPr>
          <w:rFonts w:ascii="Times New Roman" w:eastAsia="MS Mincho" w:hAnsi="Times New Roman"/>
          <w:sz w:val="28"/>
          <w:szCs w:val="28"/>
        </w:rPr>
      </w:pPr>
      <w:r w:rsidRPr="003E6DE2">
        <w:rPr>
          <w:rFonts w:ascii="Times New Roman" w:eastAsia="MS Mincho" w:hAnsi="Times New Roman"/>
          <w:sz w:val="28"/>
          <w:szCs w:val="28"/>
        </w:rPr>
        <w:lastRenderedPageBreak/>
        <w:tab/>
      </w:r>
      <w:r w:rsidRPr="00BC13E5">
        <w:rPr>
          <w:rFonts w:ascii="Times New Roman" w:eastAsia="MS Mincho" w:hAnsi="Times New Roman"/>
          <w:sz w:val="28"/>
          <w:szCs w:val="28"/>
        </w:rPr>
        <w:t>По своей глубокой сути информатизация представляет собой процесс преобра</w:t>
      </w:r>
      <w:r>
        <w:rPr>
          <w:rFonts w:ascii="Times New Roman" w:eastAsia="MS Mincho" w:hAnsi="Times New Roman"/>
          <w:sz w:val="28"/>
          <w:szCs w:val="28"/>
        </w:rPr>
        <w:t>зования человеком с</w:t>
      </w:r>
      <w:r w:rsidRPr="00BC13E5">
        <w:rPr>
          <w:rFonts w:ascii="Times New Roman" w:eastAsia="MS Mincho" w:hAnsi="Times New Roman"/>
          <w:sz w:val="28"/>
          <w:szCs w:val="28"/>
        </w:rPr>
        <w:t xml:space="preserve">реды своего существования, биосферы в ноосферу, результатом которого будет создание высокоразвитой </w:t>
      </w:r>
      <w:proofErr w:type="spellStart"/>
      <w:r w:rsidRPr="00BC13E5">
        <w:rPr>
          <w:rFonts w:ascii="Times New Roman" w:eastAsia="MS Mincho" w:hAnsi="Times New Roman"/>
          <w:sz w:val="28"/>
          <w:szCs w:val="28"/>
        </w:rPr>
        <w:t>инфосферы</w:t>
      </w:r>
      <w:proofErr w:type="spellEnd"/>
      <w:r w:rsidRPr="00BC13E5">
        <w:rPr>
          <w:rFonts w:ascii="Times New Roman" w:eastAsia="MS Mincho" w:hAnsi="Times New Roman"/>
          <w:sz w:val="28"/>
          <w:szCs w:val="28"/>
        </w:rPr>
        <w:t>. Этот процесс затрагивает как среду обитания, так и общество, самого человека. Глубина совершаемых преобразований порождает проблемы, от своевременного решения которых</w:t>
      </w:r>
      <w:r>
        <w:rPr>
          <w:rFonts w:ascii="Times New Roman" w:eastAsia="MS Mincho" w:hAnsi="Times New Roman"/>
          <w:sz w:val="28"/>
          <w:szCs w:val="28"/>
        </w:rPr>
        <w:t xml:space="preserve"> зависит ход информатизации (таблица 1)</w:t>
      </w:r>
      <w:r w:rsidRPr="00BC13E5">
        <w:rPr>
          <w:rFonts w:ascii="Times New Roman" w:eastAsia="MS Mincho" w:hAnsi="Times New Roman"/>
          <w:sz w:val="28"/>
          <w:szCs w:val="28"/>
        </w:rPr>
        <w:t>.</w:t>
      </w:r>
    </w:p>
    <w:p w:rsidR="003E6DE2" w:rsidRPr="003E6DE2" w:rsidRDefault="003E6DE2" w:rsidP="003E6DE2">
      <w:pPr>
        <w:spacing w:after="0" w:line="360" w:lineRule="auto"/>
        <w:ind w:firstLine="709"/>
        <w:jc w:val="both"/>
        <w:rPr>
          <w:rFonts w:ascii="Times New Roman" w:eastAsia="MS Mincho" w:hAnsi="Times New Roman"/>
          <w:sz w:val="28"/>
          <w:szCs w:val="28"/>
          <w:lang w:val="en-US"/>
        </w:rPr>
      </w:pPr>
      <w:r>
        <w:rPr>
          <w:rFonts w:ascii="Times New Roman" w:eastAsia="MS Mincho" w:hAnsi="Times New Roman"/>
          <w:sz w:val="28"/>
          <w:szCs w:val="28"/>
        </w:rPr>
        <w:t xml:space="preserve">Таблица 1 – Проблемы информатизации общества </w:t>
      </w:r>
      <w:r>
        <w:rPr>
          <w:rFonts w:ascii="Times New Roman" w:eastAsia="MS Mincho" w:hAnsi="Times New Roman"/>
          <w:sz w:val="28"/>
          <w:szCs w:val="28"/>
          <w:lang w:val="en-US"/>
        </w:rPr>
        <w:t>[18]</w:t>
      </w:r>
    </w:p>
    <w:tbl>
      <w:tblPr>
        <w:tblStyle w:val="afd"/>
        <w:tblW w:w="0" w:type="auto"/>
        <w:tblLook w:val="04A0" w:firstRow="1" w:lastRow="0" w:firstColumn="1" w:lastColumn="0" w:noHBand="0" w:noVBand="1"/>
      </w:tblPr>
      <w:tblGrid>
        <w:gridCol w:w="3085"/>
        <w:gridCol w:w="6769"/>
      </w:tblGrid>
      <w:tr w:rsidR="003E6DE2" w:rsidRPr="00BC13E5" w:rsidTr="006A05BF">
        <w:tc>
          <w:tcPr>
            <w:tcW w:w="3085" w:type="dxa"/>
            <w:vAlign w:val="center"/>
          </w:tcPr>
          <w:p w:rsidR="003E6DE2" w:rsidRPr="00BC13E5" w:rsidRDefault="003E6DE2" w:rsidP="006A05BF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sz w:val="24"/>
                <w:szCs w:val="24"/>
              </w:rPr>
              <w:t>Проблема</w:t>
            </w:r>
          </w:p>
        </w:tc>
        <w:tc>
          <w:tcPr>
            <w:tcW w:w="6769" w:type="dxa"/>
            <w:vAlign w:val="center"/>
          </w:tcPr>
          <w:p w:rsidR="003E6DE2" w:rsidRPr="00BC13E5" w:rsidRDefault="003E6DE2" w:rsidP="006A05BF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sz w:val="24"/>
                <w:szCs w:val="24"/>
              </w:rPr>
              <w:t>Сущность</w:t>
            </w:r>
          </w:p>
        </w:tc>
      </w:tr>
      <w:tr w:rsidR="003E6DE2" w:rsidRPr="00BC13E5" w:rsidTr="006A05BF">
        <w:tc>
          <w:tcPr>
            <w:tcW w:w="3085" w:type="dxa"/>
            <w:vAlign w:val="center"/>
          </w:tcPr>
          <w:p w:rsidR="003E6DE2" w:rsidRPr="00BC13E5" w:rsidRDefault="003E6DE2" w:rsidP="006A05BF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  <w:r w:rsidRPr="00BC13E5">
              <w:rPr>
                <w:rFonts w:ascii="Times New Roman" w:eastAsia="MS Mincho" w:hAnsi="Times New Roman"/>
                <w:sz w:val="24"/>
                <w:szCs w:val="24"/>
              </w:rPr>
              <w:t>материально-техническая</w:t>
            </w:r>
          </w:p>
        </w:tc>
        <w:tc>
          <w:tcPr>
            <w:tcW w:w="6769" w:type="dxa"/>
          </w:tcPr>
          <w:p w:rsidR="003E6DE2" w:rsidRPr="00BC13E5" w:rsidRDefault="003E6DE2" w:rsidP="006A05BF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r w:rsidRPr="00BC13E5">
              <w:rPr>
                <w:rFonts w:ascii="Times New Roman" w:eastAsia="MS Mincho" w:hAnsi="Times New Roman"/>
                <w:sz w:val="24"/>
                <w:szCs w:val="24"/>
              </w:rPr>
              <w:t>заключается в преодолении разрыва между существующим состоянием материально-технического обеспечения информационной сферы и уровнем этого обеспечения, необходимого для информационного общества</w:t>
            </w:r>
          </w:p>
        </w:tc>
      </w:tr>
      <w:tr w:rsidR="003E6DE2" w:rsidRPr="00BC13E5" w:rsidTr="006A05BF">
        <w:tc>
          <w:tcPr>
            <w:tcW w:w="3085" w:type="dxa"/>
            <w:vAlign w:val="center"/>
          </w:tcPr>
          <w:p w:rsidR="003E6DE2" w:rsidRPr="00BC13E5" w:rsidRDefault="003E6DE2" w:rsidP="006A05BF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sz w:val="24"/>
                <w:szCs w:val="24"/>
              </w:rPr>
              <w:t>т</w:t>
            </w:r>
            <w:r w:rsidRPr="00BC13E5">
              <w:rPr>
                <w:rFonts w:ascii="Times New Roman" w:eastAsia="MS Mincho" w:hAnsi="Times New Roman"/>
                <w:sz w:val="24"/>
                <w:szCs w:val="24"/>
              </w:rPr>
              <w:t>ехнологическая</w:t>
            </w:r>
          </w:p>
        </w:tc>
        <w:tc>
          <w:tcPr>
            <w:tcW w:w="6769" w:type="dxa"/>
          </w:tcPr>
          <w:p w:rsidR="003E6DE2" w:rsidRPr="00BC13E5" w:rsidRDefault="003E6DE2" w:rsidP="006A05BF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r w:rsidRPr="00BC13E5">
              <w:rPr>
                <w:rFonts w:ascii="Times New Roman" w:eastAsia="MS Mincho" w:hAnsi="Times New Roman"/>
                <w:sz w:val="24"/>
                <w:szCs w:val="24"/>
              </w:rPr>
              <w:t xml:space="preserve">обусловлена отсталостью не только информационных технологий, но и технологий в тех областях экономики, которые должны обеспечивать процесс развития </w:t>
            </w:r>
            <w:proofErr w:type="spellStart"/>
            <w:r w:rsidRPr="00BC13E5">
              <w:rPr>
                <w:rFonts w:ascii="Times New Roman" w:eastAsia="MS Mincho" w:hAnsi="Times New Roman"/>
                <w:sz w:val="24"/>
                <w:szCs w:val="24"/>
              </w:rPr>
              <w:t>инфосферы</w:t>
            </w:r>
            <w:proofErr w:type="spellEnd"/>
          </w:p>
        </w:tc>
      </w:tr>
      <w:tr w:rsidR="003E6DE2" w:rsidRPr="00BC13E5" w:rsidTr="006A05BF">
        <w:tc>
          <w:tcPr>
            <w:tcW w:w="3085" w:type="dxa"/>
            <w:vAlign w:val="center"/>
          </w:tcPr>
          <w:p w:rsidR="003E6DE2" w:rsidRPr="00BC13E5" w:rsidRDefault="003E6DE2" w:rsidP="006A05BF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sz w:val="24"/>
                <w:szCs w:val="24"/>
              </w:rPr>
              <w:t>п</w:t>
            </w:r>
            <w:r w:rsidRPr="00BC13E5">
              <w:rPr>
                <w:rFonts w:ascii="Times New Roman" w:eastAsia="MS Mincho" w:hAnsi="Times New Roman"/>
                <w:sz w:val="24"/>
                <w:szCs w:val="24"/>
              </w:rPr>
              <w:t>роблема связи</w:t>
            </w:r>
          </w:p>
        </w:tc>
        <w:tc>
          <w:tcPr>
            <w:tcW w:w="6769" w:type="dxa"/>
          </w:tcPr>
          <w:p w:rsidR="003E6DE2" w:rsidRPr="006C69ED" w:rsidRDefault="003E6DE2" w:rsidP="006A05BF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r w:rsidRPr="00BC13E5">
              <w:rPr>
                <w:rFonts w:ascii="Times New Roman" w:eastAsia="MS Mincho" w:hAnsi="Times New Roman"/>
                <w:sz w:val="24"/>
                <w:szCs w:val="24"/>
              </w:rPr>
              <w:t>порождается противоречием между необходимостью в информационном обществе связывать каждого с каждым, обеспечивая высококачественную передачу необходимой информации, и невозможностью выполнить это при современном состоянии сетей связи в Рос</w:t>
            </w:r>
            <w:r>
              <w:rPr>
                <w:rFonts w:ascii="Times New Roman" w:eastAsia="MS Mincho" w:hAnsi="Times New Roman"/>
                <w:sz w:val="24"/>
                <w:szCs w:val="24"/>
              </w:rPr>
              <w:t>сии</w:t>
            </w:r>
          </w:p>
        </w:tc>
      </w:tr>
      <w:tr w:rsidR="003E6DE2" w:rsidRPr="00BC13E5" w:rsidTr="006A05BF">
        <w:tc>
          <w:tcPr>
            <w:tcW w:w="3085" w:type="dxa"/>
            <w:vAlign w:val="center"/>
          </w:tcPr>
          <w:p w:rsidR="003E6DE2" w:rsidRPr="00BC13E5" w:rsidRDefault="003E6DE2" w:rsidP="006A05BF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  <w:r w:rsidRPr="00BC13E5">
              <w:rPr>
                <w:rFonts w:ascii="Times New Roman" w:eastAsia="MS Mincho" w:hAnsi="Times New Roman"/>
                <w:sz w:val="24"/>
                <w:szCs w:val="24"/>
              </w:rPr>
              <w:t>психологическ</w:t>
            </w:r>
            <w:r>
              <w:rPr>
                <w:rFonts w:ascii="Times New Roman" w:eastAsia="MS Mincho" w:hAnsi="Times New Roman"/>
                <w:sz w:val="24"/>
                <w:szCs w:val="24"/>
              </w:rPr>
              <w:t>ая</w:t>
            </w:r>
          </w:p>
        </w:tc>
        <w:tc>
          <w:tcPr>
            <w:tcW w:w="6769" w:type="dxa"/>
          </w:tcPr>
          <w:p w:rsidR="003E6DE2" w:rsidRPr="00BC13E5" w:rsidRDefault="003E6DE2" w:rsidP="006A05BF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sz w:val="24"/>
                <w:szCs w:val="24"/>
              </w:rPr>
              <w:t>заключается в неготовности</w:t>
            </w:r>
            <w:r w:rsidRPr="00BC13E5">
              <w:rPr>
                <w:rFonts w:ascii="Times New Roman" w:eastAsia="MS Mincho" w:hAnsi="Times New Roman"/>
                <w:sz w:val="24"/>
                <w:szCs w:val="24"/>
              </w:rPr>
              <w:t xml:space="preserve"> населения к информатизации, к использованию получаемых в ходе информатизации результа</w:t>
            </w:r>
            <w:r>
              <w:rPr>
                <w:rFonts w:ascii="Times New Roman" w:eastAsia="MS Mincho" w:hAnsi="Times New Roman"/>
                <w:sz w:val="24"/>
                <w:szCs w:val="24"/>
              </w:rPr>
              <w:t>тов</w:t>
            </w:r>
          </w:p>
        </w:tc>
      </w:tr>
      <w:tr w:rsidR="003E6DE2" w:rsidRPr="00BC13E5" w:rsidTr="006A05BF">
        <w:tc>
          <w:tcPr>
            <w:tcW w:w="3085" w:type="dxa"/>
            <w:vAlign w:val="center"/>
          </w:tcPr>
          <w:p w:rsidR="003E6DE2" w:rsidRPr="00BC13E5" w:rsidRDefault="003E6DE2" w:rsidP="006A05BF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sz w:val="24"/>
                <w:szCs w:val="24"/>
              </w:rPr>
              <w:t>п</w:t>
            </w:r>
            <w:r w:rsidRPr="00BC13E5">
              <w:rPr>
                <w:rFonts w:ascii="Times New Roman" w:eastAsia="MS Mincho" w:hAnsi="Times New Roman"/>
                <w:sz w:val="24"/>
                <w:szCs w:val="24"/>
              </w:rPr>
              <w:t>равов</w:t>
            </w:r>
            <w:r>
              <w:rPr>
                <w:rFonts w:ascii="Times New Roman" w:eastAsia="MS Mincho" w:hAnsi="Times New Roman"/>
                <w:sz w:val="24"/>
                <w:szCs w:val="24"/>
              </w:rPr>
              <w:t>ая</w:t>
            </w:r>
          </w:p>
        </w:tc>
        <w:tc>
          <w:tcPr>
            <w:tcW w:w="6769" w:type="dxa"/>
          </w:tcPr>
          <w:p w:rsidR="003E6DE2" w:rsidRPr="00BC13E5" w:rsidRDefault="003E6DE2" w:rsidP="006A05BF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sz w:val="24"/>
                <w:szCs w:val="24"/>
              </w:rPr>
              <w:t>возникае</w:t>
            </w:r>
            <w:r w:rsidRPr="00BC13E5">
              <w:rPr>
                <w:rFonts w:ascii="Times New Roman" w:eastAsia="MS Mincho" w:hAnsi="Times New Roman"/>
                <w:sz w:val="24"/>
                <w:szCs w:val="24"/>
              </w:rPr>
              <w:t>т в связи с превращением информации в основной ресурс развития общества, необходимостью правовой регламентации производства, обработки и использования этого ресурса и отсутс</w:t>
            </w:r>
            <w:r>
              <w:rPr>
                <w:rFonts w:ascii="Times New Roman" w:eastAsia="MS Mincho" w:hAnsi="Times New Roman"/>
                <w:sz w:val="24"/>
                <w:szCs w:val="24"/>
              </w:rPr>
              <w:t>твием таковой в настоящее время</w:t>
            </w:r>
          </w:p>
        </w:tc>
      </w:tr>
      <w:tr w:rsidR="003E6DE2" w:rsidRPr="00BC13E5" w:rsidTr="006A05BF">
        <w:tc>
          <w:tcPr>
            <w:tcW w:w="3085" w:type="dxa"/>
            <w:vAlign w:val="center"/>
          </w:tcPr>
          <w:p w:rsidR="003E6DE2" w:rsidRPr="00BC13E5" w:rsidRDefault="003E6DE2" w:rsidP="006A05BF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sz w:val="24"/>
                <w:szCs w:val="24"/>
              </w:rPr>
              <w:t>э</w:t>
            </w:r>
            <w:r w:rsidRPr="00BC13E5">
              <w:rPr>
                <w:rFonts w:ascii="Times New Roman" w:eastAsia="MS Mincho" w:hAnsi="Times New Roman"/>
                <w:sz w:val="24"/>
                <w:szCs w:val="24"/>
              </w:rPr>
              <w:t>кономическ</w:t>
            </w:r>
            <w:r>
              <w:rPr>
                <w:rFonts w:ascii="Times New Roman" w:eastAsia="MS Mincho" w:hAnsi="Times New Roman"/>
                <w:sz w:val="24"/>
                <w:szCs w:val="24"/>
              </w:rPr>
              <w:t>ая</w:t>
            </w:r>
          </w:p>
        </w:tc>
        <w:tc>
          <w:tcPr>
            <w:tcW w:w="6769" w:type="dxa"/>
          </w:tcPr>
          <w:p w:rsidR="003E6DE2" w:rsidRPr="00BC13E5" w:rsidRDefault="003E6DE2" w:rsidP="006A05BF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sz w:val="24"/>
                <w:szCs w:val="24"/>
              </w:rPr>
              <w:t>возникае</w:t>
            </w:r>
            <w:r w:rsidRPr="00BC13E5">
              <w:rPr>
                <w:rFonts w:ascii="Times New Roman" w:eastAsia="MS Mincho" w:hAnsi="Times New Roman"/>
                <w:sz w:val="24"/>
                <w:szCs w:val="24"/>
              </w:rPr>
              <w:t>т в связи с переходом к экономике иного вида, эконо</w:t>
            </w:r>
            <w:r>
              <w:rPr>
                <w:rFonts w:ascii="Times New Roman" w:eastAsia="MS Mincho" w:hAnsi="Times New Roman"/>
                <w:sz w:val="24"/>
                <w:szCs w:val="24"/>
              </w:rPr>
              <w:t>мике “информационного” общества</w:t>
            </w:r>
          </w:p>
        </w:tc>
      </w:tr>
      <w:tr w:rsidR="003E6DE2" w:rsidRPr="00BC13E5" w:rsidTr="006A05BF">
        <w:trPr>
          <w:cantSplit/>
        </w:trPr>
        <w:tc>
          <w:tcPr>
            <w:tcW w:w="3085" w:type="dxa"/>
            <w:vAlign w:val="center"/>
          </w:tcPr>
          <w:p w:rsidR="003E6DE2" w:rsidRPr="00BC13E5" w:rsidRDefault="003E6DE2" w:rsidP="006A05BF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sz w:val="24"/>
                <w:szCs w:val="24"/>
              </w:rPr>
              <w:t>с</w:t>
            </w:r>
            <w:r w:rsidRPr="00BC13E5">
              <w:rPr>
                <w:rFonts w:ascii="Times New Roman" w:eastAsia="MS Mincho" w:hAnsi="Times New Roman"/>
                <w:sz w:val="24"/>
                <w:szCs w:val="24"/>
              </w:rPr>
              <w:t>оциальн</w:t>
            </w:r>
            <w:r>
              <w:rPr>
                <w:rFonts w:ascii="Times New Roman" w:eastAsia="MS Mincho" w:hAnsi="Times New Roman"/>
                <w:sz w:val="24"/>
                <w:szCs w:val="24"/>
              </w:rPr>
              <w:t>ая</w:t>
            </w:r>
          </w:p>
        </w:tc>
        <w:tc>
          <w:tcPr>
            <w:tcW w:w="6769" w:type="dxa"/>
          </w:tcPr>
          <w:p w:rsidR="003E6DE2" w:rsidRPr="00BC13E5" w:rsidRDefault="003E6DE2" w:rsidP="006A05BF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sz w:val="24"/>
                <w:szCs w:val="24"/>
              </w:rPr>
              <w:t>обусловлена</w:t>
            </w:r>
            <w:r w:rsidRPr="00BC13E5">
              <w:rPr>
                <w:rFonts w:ascii="Times New Roman" w:eastAsia="MS Mincho" w:hAnsi="Times New Roman"/>
                <w:sz w:val="24"/>
                <w:szCs w:val="24"/>
              </w:rPr>
              <w:t xml:space="preserve"> коренным изменением образа жизни членов общества </w:t>
            </w:r>
            <w:r>
              <w:rPr>
                <w:rFonts w:ascii="Times New Roman" w:eastAsia="MS Mincho" w:hAnsi="Times New Roman"/>
                <w:sz w:val="24"/>
                <w:szCs w:val="24"/>
              </w:rPr>
              <w:t>под воздействием информатизации</w:t>
            </w:r>
          </w:p>
        </w:tc>
      </w:tr>
      <w:tr w:rsidR="003E6DE2" w:rsidRPr="00BC13E5" w:rsidTr="003E6DE2">
        <w:trPr>
          <w:cantSplit/>
        </w:trPr>
        <w:tc>
          <w:tcPr>
            <w:tcW w:w="3085" w:type="dxa"/>
            <w:vAlign w:val="center"/>
          </w:tcPr>
          <w:p w:rsidR="003E6DE2" w:rsidRPr="00BC13E5" w:rsidRDefault="003E6DE2" w:rsidP="006A05BF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sz w:val="24"/>
                <w:szCs w:val="24"/>
              </w:rPr>
              <w:t>к</w:t>
            </w:r>
            <w:r w:rsidRPr="00BC13E5">
              <w:rPr>
                <w:rFonts w:ascii="Times New Roman" w:eastAsia="MS Mincho" w:hAnsi="Times New Roman"/>
                <w:sz w:val="24"/>
                <w:szCs w:val="24"/>
              </w:rPr>
              <w:t>адров</w:t>
            </w:r>
            <w:r>
              <w:rPr>
                <w:rFonts w:ascii="Times New Roman" w:eastAsia="MS Mincho" w:hAnsi="Times New Roman"/>
                <w:sz w:val="24"/>
                <w:szCs w:val="24"/>
              </w:rPr>
              <w:t>ая</w:t>
            </w:r>
          </w:p>
        </w:tc>
        <w:tc>
          <w:tcPr>
            <w:tcW w:w="6769" w:type="dxa"/>
          </w:tcPr>
          <w:p w:rsidR="003E6DE2" w:rsidRPr="00BC13E5" w:rsidRDefault="003E6DE2" w:rsidP="006A05BF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sz w:val="24"/>
                <w:szCs w:val="24"/>
              </w:rPr>
              <w:t>связана</w:t>
            </w:r>
            <w:r w:rsidRPr="00BC13E5">
              <w:rPr>
                <w:rFonts w:ascii="Times New Roman" w:eastAsia="MS Mincho" w:hAnsi="Times New Roman"/>
                <w:sz w:val="24"/>
                <w:szCs w:val="24"/>
              </w:rPr>
              <w:t xml:space="preserve"> с необходимостью не только готовить кадры для развития </w:t>
            </w:r>
            <w:proofErr w:type="spellStart"/>
            <w:r w:rsidRPr="00BC13E5">
              <w:rPr>
                <w:rFonts w:ascii="Times New Roman" w:eastAsia="MS Mincho" w:hAnsi="Times New Roman"/>
                <w:sz w:val="24"/>
                <w:szCs w:val="24"/>
              </w:rPr>
              <w:t>инфосферы</w:t>
            </w:r>
            <w:proofErr w:type="spellEnd"/>
            <w:r w:rsidRPr="00BC13E5">
              <w:rPr>
                <w:rFonts w:ascii="Times New Roman" w:eastAsia="MS Mincho" w:hAnsi="Times New Roman"/>
                <w:sz w:val="24"/>
                <w:szCs w:val="24"/>
              </w:rPr>
              <w:t xml:space="preserve"> и эффективного использования получаемых результатов, но и проводить профессиональную ориентацию работников тех профессий, которые окажутся излишними в процессе со</w:t>
            </w:r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здания высокоразвитой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инфосферы</w:t>
            </w:r>
            <w:proofErr w:type="spellEnd"/>
          </w:p>
        </w:tc>
      </w:tr>
      <w:tr w:rsidR="003E6DE2" w:rsidRPr="00BC13E5" w:rsidTr="003E6DE2">
        <w:trPr>
          <w:cantSplit/>
        </w:trPr>
        <w:tc>
          <w:tcPr>
            <w:tcW w:w="3085" w:type="dxa"/>
            <w:vAlign w:val="center"/>
          </w:tcPr>
          <w:p w:rsidR="003E6DE2" w:rsidRDefault="003E6DE2" w:rsidP="006A05BF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MS Mincho" w:hAnsi="Times New Roman"/>
                <w:sz w:val="24"/>
                <w:szCs w:val="24"/>
              </w:rPr>
              <w:t>ф</w:t>
            </w:r>
            <w:r w:rsidRPr="00BC13E5">
              <w:rPr>
                <w:rFonts w:ascii="Times New Roman" w:eastAsia="MS Mincho" w:hAnsi="Times New Roman"/>
                <w:sz w:val="24"/>
                <w:szCs w:val="24"/>
              </w:rPr>
              <w:t>инансов</w:t>
            </w:r>
            <w:r>
              <w:rPr>
                <w:rFonts w:ascii="Times New Roman" w:eastAsia="MS Mincho" w:hAnsi="Times New Roman"/>
                <w:sz w:val="24"/>
                <w:szCs w:val="24"/>
              </w:rPr>
              <w:t>ая</w:t>
            </w:r>
          </w:p>
          <w:p w:rsidR="003E6DE2" w:rsidRPr="003E6DE2" w:rsidRDefault="003E6DE2" w:rsidP="006A05BF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</w:p>
        </w:tc>
        <w:tc>
          <w:tcPr>
            <w:tcW w:w="6769" w:type="dxa"/>
          </w:tcPr>
          <w:p w:rsidR="003E6DE2" w:rsidRPr="00BC13E5" w:rsidRDefault="003E6DE2" w:rsidP="006A05BF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sz w:val="24"/>
                <w:szCs w:val="24"/>
              </w:rPr>
              <w:t>возникае</w:t>
            </w:r>
            <w:r w:rsidRPr="00BC13E5">
              <w:rPr>
                <w:rFonts w:ascii="Times New Roman" w:eastAsia="MS Mincho" w:hAnsi="Times New Roman"/>
                <w:sz w:val="24"/>
                <w:szCs w:val="24"/>
              </w:rPr>
              <w:t xml:space="preserve">т в связи с высокой стоимостью информатизации, отсутствием централизованных средств на ее проведение и необходимостью искать и создавать источники средств, способные поддерживать желаемые темпы создания высокоразвитой </w:t>
            </w:r>
            <w:proofErr w:type="spellStart"/>
            <w:r w:rsidRPr="00BC13E5">
              <w:rPr>
                <w:rFonts w:ascii="Times New Roman" w:eastAsia="MS Mincho" w:hAnsi="Times New Roman"/>
                <w:sz w:val="24"/>
                <w:szCs w:val="24"/>
              </w:rPr>
              <w:t>ин</w:t>
            </w:r>
            <w:r>
              <w:rPr>
                <w:rFonts w:ascii="Times New Roman" w:eastAsia="MS Mincho" w:hAnsi="Times New Roman"/>
                <w:sz w:val="24"/>
                <w:szCs w:val="24"/>
              </w:rPr>
              <w:t>фосферы</w:t>
            </w:r>
            <w:proofErr w:type="spellEnd"/>
          </w:p>
        </w:tc>
      </w:tr>
      <w:tr w:rsidR="003E6DE2" w:rsidRPr="00BC13E5" w:rsidTr="006A05BF">
        <w:tc>
          <w:tcPr>
            <w:tcW w:w="3085" w:type="dxa"/>
            <w:vAlign w:val="center"/>
          </w:tcPr>
          <w:p w:rsidR="003E6DE2" w:rsidRPr="00BC13E5" w:rsidRDefault="003E6DE2" w:rsidP="006A05BF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sz w:val="24"/>
                <w:szCs w:val="24"/>
              </w:rPr>
              <w:t>о</w:t>
            </w:r>
            <w:r w:rsidRPr="00BC13E5">
              <w:rPr>
                <w:rFonts w:ascii="Times New Roman" w:eastAsia="MS Mincho" w:hAnsi="Times New Roman"/>
                <w:sz w:val="24"/>
                <w:szCs w:val="24"/>
              </w:rPr>
              <w:t>рганизационн</w:t>
            </w:r>
            <w:r>
              <w:rPr>
                <w:rFonts w:ascii="Times New Roman" w:eastAsia="MS Mincho" w:hAnsi="Times New Roman"/>
                <w:sz w:val="24"/>
                <w:szCs w:val="24"/>
              </w:rPr>
              <w:t>ая</w:t>
            </w:r>
          </w:p>
        </w:tc>
        <w:tc>
          <w:tcPr>
            <w:tcW w:w="6769" w:type="dxa"/>
          </w:tcPr>
          <w:p w:rsidR="003E6DE2" w:rsidRPr="00BC13E5" w:rsidRDefault="003E6DE2" w:rsidP="006A05BF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sz w:val="24"/>
                <w:szCs w:val="24"/>
              </w:rPr>
              <w:t>связана</w:t>
            </w:r>
            <w:r w:rsidRPr="00BC13E5">
              <w:rPr>
                <w:rFonts w:ascii="Times New Roman" w:eastAsia="MS Mincho" w:hAnsi="Times New Roman"/>
                <w:sz w:val="24"/>
                <w:szCs w:val="24"/>
              </w:rPr>
              <w:t xml:space="preserve"> с необходимостью создания таких структур и механизмов, которые на практике обеспечивали бы организацию и проведение развития </w:t>
            </w:r>
            <w:proofErr w:type="spellStart"/>
            <w:r w:rsidRPr="00BC13E5">
              <w:rPr>
                <w:rFonts w:ascii="Times New Roman" w:eastAsia="MS Mincho" w:hAnsi="Times New Roman"/>
                <w:sz w:val="24"/>
                <w:szCs w:val="24"/>
              </w:rPr>
              <w:t>инфо</w:t>
            </w:r>
            <w:r>
              <w:rPr>
                <w:rFonts w:ascii="Times New Roman" w:eastAsia="MS Mincho" w:hAnsi="Times New Roman"/>
                <w:sz w:val="24"/>
                <w:szCs w:val="24"/>
              </w:rPr>
              <w:t>сферы</w:t>
            </w:r>
            <w:proofErr w:type="spellEnd"/>
          </w:p>
        </w:tc>
      </w:tr>
    </w:tbl>
    <w:p w:rsidR="003E6DE2" w:rsidRPr="003E6DE2" w:rsidRDefault="003E6DE2" w:rsidP="00417DF7">
      <w:pPr>
        <w:spacing w:after="0" w:line="360" w:lineRule="auto"/>
        <w:ind w:firstLine="709"/>
        <w:jc w:val="both"/>
        <w:rPr>
          <w:rFonts w:ascii="Times New Roman" w:eastAsia="MS Mincho" w:hAnsi="Times New Roman"/>
          <w:sz w:val="28"/>
          <w:szCs w:val="28"/>
        </w:rPr>
      </w:pPr>
    </w:p>
    <w:p w:rsidR="007773C2" w:rsidRDefault="003E6DE2" w:rsidP="003E6DE2">
      <w:pPr>
        <w:spacing w:after="0" w:line="360" w:lineRule="auto"/>
        <w:ind w:firstLine="709"/>
        <w:jc w:val="both"/>
        <w:rPr>
          <w:rFonts w:ascii="Times New Roman" w:eastAsia="MS Mincho" w:hAnsi="Times New Roman"/>
          <w:sz w:val="28"/>
          <w:szCs w:val="28"/>
        </w:rPr>
      </w:pPr>
      <w:r w:rsidRPr="00BC13E5">
        <w:rPr>
          <w:rFonts w:ascii="Times New Roman" w:eastAsia="MS Mincho" w:hAnsi="Times New Roman"/>
          <w:sz w:val="28"/>
          <w:szCs w:val="28"/>
        </w:rPr>
        <w:lastRenderedPageBreak/>
        <w:t>Информатизация общества и решение порождаемых этим процессом проблем могут осуществляться различными путями: </w:t>
      </w:r>
    </w:p>
    <w:p w:rsidR="007773C2" w:rsidRDefault="003E6DE2" w:rsidP="003E6DE2">
      <w:pPr>
        <w:spacing w:after="0" w:line="360" w:lineRule="auto"/>
        <w:ind w:firstLine="709"/>
        <w:jc w:val="both"/>
        <w:rPr>
          <w:rFonts w:ascii="Times New Roman" w:eastAsia="MS Mincho" w:hAnsi="Times New Roman"/>
          <w:sz w:val="28"/>
          <w:szCs w:val="28"/>
        </w:rPr>
      </w:pPr>
      <w:r w:rsidRPr="00BC13E5">
        <w:rPr>
          <w:rFonts w:ascii="Times New Roman" w:eastAsia="MS Mincho" w:hAnsi="Times New Roman"/>
          <w:sz w:val="28"/>
          <w:szCs w:val="28"/>
        </w:rPr>
        <w:t>1. Стихийная самоорганизация процесса информатизации. Этот путь характерен для общественных процессов, связанных с изменением условий жизни и адаптацией общества к новым условиям. Такая адаптация требует организационных перестроек в обществе, затрагивающих его материальные и нравственные основы. Эти основы относятся к наиболее консервативным элементам общества, и их изменение воспринимается членами общества достаточно болезненно. Включение стихийных механизмов регуляции позволяет несколько сгладить остроту восприятия таких изменений, но делает сам процесс более длительным и, как правило, приводит к значи</w:t>
      </w:r>
      <w:r w:rsidR="007773C2">
        <w:rPr>
          <w:rFonts w:ascii="Times New Roman" w:eastAsia="MS Mincho" w:hAnsi="Times New Roman"/>
          <w:sz w:val="28"/>
          <w:szCs w:val="28"/>
        </w:rPr>
        <w:t>тельному перерасходу ресурсов.</w:t>
      </w:r>
    </w:p>
    <w:p w:rsidR="007773C2" w:rsidRDefault="003E6DE2" w:rsidP="003E6DE2">
      <w:pPr>
        <w:spacing w:after="0" w:line="360" w:lineRule="auto"/>
        <w:ind w:firstLine="709"/>
        <w:jc w:val="both"/>
        <w:rPr>
          <w:rFonts w:ascii="Times New Roman" w:eastAsia="MS Mincho" w:hAnsi="Times New Roman"/>
          <w:sz w:val="28"/>
          <w:szCs w:val="28"/>
        </w:rPr>
      </w:pPr>
      <w:r w:rsidRPr="00BC13E5">
        <w:rPr>
          <w:rFonts w:ascii="Times New Roman" w:eastAsia="MS Mincho" w:hAnsi="Times New Roman"/>
          <w:sz w:val="28"/>
          <w:szCs w:val="28"/>
        </w:rPr>
        <w:t xml:space="preserve">2. Централизованное управление процессом информатизации. Этот путь не может быть реально осуществлен, так как рассматриваемый процесс является настолько сложным, что практически относится к </w:t>
      </w:r>
      <w:r w:rsidR="007773C2">
        <w:rPr>
          <w:rFonts w:ascii="Times New Roman" w:eastAsia="MS Mincho" w:hAnsi="Times New Roman"/>
          <w:sz w:val="28"/>
          <w:szCs w:val="28"/>
        </w:rPr>
        <w:t>неуправляемым объектам.</w:t>
      </w:r>
    </w:p>
    <w:p w:rsidR="003E6DE2" w:rsidRDefault="003E6DE2" w:rsidP="003E6DE2">
      <w:pPr>
        <w:spacing w:after="0" w:line="360" w:lineRule="auto"/>
        <w:ind w:firstLine="709"/>
        <w:jc w:val="both"/>
        <w:rPr>
          <w:rFonts w:ascii="Times New Roman" w:eastAsia="MS Mincho" w:hAnsi="Times New Roman"/>
          <w:sz w:val="28"/>
          <w:szCs w:val="28"/>
        </w:rPr>
      </w:pPr>
      <w:r w:rsidRPr="00BC13E5">
        <w:rPr>
          <w:rFonts w:ascii="Times New Roman" w:eastAsia="MS Mincho" w:hAnsi="Times New Roman"/>
          <w:sz w:val="28"/>
          <w:szCs w:val="28"/>
        </w:rPr>
        <w:t>3. Направляемая информатизация. В этом случае саморазвитие процесса протекает в условиях действия системы ограничений и стимулов, определяющих границы существования процесса и желательные направления его развития. Это позволяет, сохраняя все преимущества самоорганизации и саморазвития процесса, сократить время его протекания и избежать излишних затрат.</w:t>
      </w:r>
    </w:p>
    <w:p w:rsidR="005A5AA7" w:rsidRPr="00F821A0" w:rsidRDefault="00556E71" w:rsidP="00417DF7">
      <w:pPr>
        <w:spacing w:after="0" w:line="360" w:lineRule="auto"/>
        <w:ind w:firstLine="709"/>
        <w:jc w:val="both"/>
        <w:rPr>
          <w:rFonts w:ascii="Times New Roman" w:eastAsia="MS Mincho" w:hAnsi="Times New Roman"/>
          <w:sz w:val="28"/>
          <w:szCs w:val="28"/>
        </w:rPr>
      </w:pPr>
      <w:r w:rsidRPr="00556E71">
        <w:rPr>
          <w:rFonts w:ascii="Times New Roman" w:eastAsia="MS Mincho" w:hAnsi="Times New Roman"/>
          <w:sz w:val="28"/>
          <w:szCs w:val="28"/>
        </w:rPr>
        <w:t xml:space="preserve">Процесс становления информационного общества протекает в разных странах с различной интенсивностью и особенностями. Одновременно становится ясно, что пока еще далеко не все страны готовы переступить новую ступень эволюции человеческого общества или даже подойти к ней. Однако, если оценивать мировое развитие в целом, процесс формирования глобального информационного общества представляется необратимым. </w:t>
      </w:r>
    </w:p>
    <w:p w:rsidR="007773C2" w:rsidRDefault="007773C2" w:rsidP="00BE72D8">
      <w:pPr>
        <w:spacing w:after="0" w:line="360" w:lineRule="auto"/>
        <w:jc w:val="center"/>
        <w:rPr>
          <w:rFonts w:ascii="Times New Roman" w:eastAsia="MS Mincho" w:hAnsi="Times New Roman"/>
          <w:sz w:val="28"/>
          <w:szCs w:val="28"/>
        </w:rPr>
      </w:pPr>
    </w:p>
    <w:p w:rsidR="007773C2" w:rsidRDefault="007773C2" w:rsidP="00BE72D8">
      <w:pPr>
        <w:spacing w:after="0" w:line="360" w:lineRule="auto"/>
        <w:jc w:val="center"/>
        <w:rPr>
          <w:rFonts w:ascii="Times New Roman" w:eastAsia="MS Mincho" w:hAnsi="Times New Roman"/>
          <w:sz w:val="28"/>
          <w:szCs w:val="28"/>
        </w:rPr>
      </w:pPr>
    </w:p>
    <w:p w:rsidR="007773C2" w:rsidRDefault="007773C2" w:rsidP="00BE72D8">
      <w:pPr>
        <w:spacing w:after="0" w:line="360" w:lineRule="auto"/>
        <w:jc w:val="center"/>
        <w:rPr>
          <w:rFonts w:ascii="Times New Roman" w:eastAsia="MS Mincho" w:hAnsi="Times New Roman"/>
          <w:sz w:val="28"/>
          <w:szCs w:val="28"/>
        </w:rPr>
      </w:pPr>
    </w:p>
    <w:p w:rsidR="007773C2" w:rsidRDefault="007773C2" w:rsidP="00BE72D8">
      <w:pPr>
        <w:spacing w:after="0" w:line="360" w:lineRule="auto"/>
        <w:jc w:val="center"/>
        <w:rPr>
          <w:rFonts w:ascii="Times New Roman" w:eastAsia="MS Mincho" w:hAnsi="Times New Roman"/>
          <w:sz w:val="28"/>
          <w:szCs w:val="28"/>
        </w:rPr>
      </w:pPr>
    </w:p>
    <w:p w:rsidR="007773C2" w:rsidRDefault="007773C2" w:rsidP="00BE72D8">
      <w:pPr>
        <w:spacing w:after="0" w:line="360" w:lineRule="auto"/>
        <w:jc w:val="center"/>
        <w:rPr>
          <w:rFonts w:ascii="Times New Roman" w:eastAsia="MS Mincho" w:hAnsi="Times New Roman"/>
          <w:sz w:val="28"/>
          <w:szCs w:val="28"/>
        </w:rPr>
      </w:pPr>
    </w:p>
    <w:p w:rsidR="00CE5CA3" w:rsidRDefault="00CE5CA3" w:rsidP="00BE72D8">
      <w:pPr>
        <w:spacing w:after="0" w:line="360" w:lineRule="auto"/>
        <w:jc w:val="center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lastRenderedPageBreak/>
        <w:t>ЗАКЛЮЧЕНИЕ</w:t>
      </w:r>
    </w:p>
    <w:p w:rsidR="00CE5CA3" w:rsidRDefault="00CE5CA3" w:rsidP="00417DF7">
      <w:pPr>
        <w:spacing w:after="0" w:line="360" w:lineRule="auto"/>
        <w:ind w:firstLine="709"/>
        <w:jc w:val="both"/>
        <w:rPr>
          <w:rFonts w:ascii="Times New Roman" w:eastAsia="MS Mincho" w:hAnsi="Times New Roman"/>
          <w:sz w:val="28"/>
          <w:szCs w:val="28"/>
        </w:rPr>
      </w:pPr>
    </w:p>
    <w:p w:rsidR="005A5AA7" w:rsidRPr="00F821A0" w:rsidRDefault="00251E67" w:rsidP="00417DF7">
      <w:pPr>
        <w:spacing w:after="0" w:line="360" w:lineRule="auto"/>
        <w:ind w:firstLine="709"/>
        <w:jc w:val="both"/>
        <w:rPr>
          <w:rFonts w:ascii="Times New Roman" w:eastAsia="MS Mincho" w:hAnsi="Times New Roman"/>
          <w:sz w:val="28"/>
          <w:szCs w:val="28"/>
        </w:rPr>
      </w:pPr>
      <w:r w:rsidRPr="00251E67">
        <w:rPr>
          <w:rFonts w:ascii="Times New Roman" w:eastAsia="MS Mincho" w:hAnsi="Times New Roman"/>
          <w:sz w:val="28"/>
          <w:szCs w:val="28"/>
        </w:rPr>
        <w:t xml:space="preserve">Стремительные и неоднозначные изменения социальных, экономических, политических и иных условий международной и всей общественной жизни, происходящие по мере становления глобального информационного общества, вызвали острую необходимость в выработке согласованных действий международного сообщества, направленных на определение общих принципов поведения и основных средств их реализации на уровне отдельных стран, регионов и глобального социума в целом. </w:t>
      </w:r>
    </w:p>
    <w:p w:rsidR="00251E67" w:rsidRDefault="00251E67" w:rsidP="00417DF7">
      <w:pPr>
        <w:spacing w:after="0" w:line="360" w:lineRule="auto"/>
        <w:ind w:firstLine="709"/>
        <w:jc w:val="both"/>
        <w:rPr>
          <w:rFonts w:ascii="Times New Roman" w:eastAsia="MS Mincho" w:hAnsi="Times New Roman"/>
          <w:sz w:val="28"/>
          <w:szCs w:val="28"/>
        </w:rPr>
      </w:pPr>
      <w:r w:rsidRPr="00251E67">
        <w:rPr>
          <w:rFonts w:ascii="Times New Roman" w:eastAsia="MS Mincho" w:hAnsi="Times New Roman"/>
          <w:sz w:val="28"/>
          <w:szCs w:val="28"/>
        </w:rPr>
        <w:t>Наряду с очевидными благами информационная революция привносит и совершенно новые проблемы, среди которых обостряющееся цифровое неравенство стран и регионов, проблема правового регулирования сети Интернет, электронной коммерции и налогообложения в этой области, вопросы интеллектуальной собственности, проблема обеспечения безопасности и конфиденциальности информации, возможность психологического воздействия на индивидуальное и общественное сознание c целью навязывания своего видения характеристик противника, его образа, используя современные информационно-коммуникационные технологии</w:t>
      </w:r>
      <w:r w:rsidR="005A5AA7" w:rsidRPr="005A5AA7">
        <w:rPr>
          <w:rFonts w:ascii="Times New Roman" w:eastAsia="MS Mincho" w:hAnsi="Times New Roman"/>
          <w:sz w:val="28"/>
          <w:szCs w:val="28"/>
        </w:rPr>
        <w:t xml:space="preserve"> [18]</w:t>
      </w:r>
      <w:r w:rsidRPr="00251E67">
        <w:rPr>
          <w:rFonts w:ascii="Times New Roman" w:eastAsia="MS Mincho" w:hAnsi="Times New Roman"/>
          <w:sz w:val="28"/>
          <w:szCs w:val="28"/>
        </w:rPr>
        <w:t>. В силу глобального характера информационного общества их разрешение представляется возможным лишь с помощью выработки и последующей реализации соответствующих международных механизмов. С одной стороны, ни одна страна не способна в одиночку справиться с подобн</w:t>
      </w:r>
      <w:r w:rsidR="004A79CB">
        <w:rPr>
          <w:rFonts w:ascii="Times New Roman" w:eastAsia="MS Mincho" w:hAnsi="Times New Roman"/>
          <w:sz w:val="28"/>
          <w:szCs w:val="28"/>
        </w:rPr>
        <w:t xml:space="preserve">ого рода проблемами, с другой – </w:t>
      </w:r>
      <w:r w:rsidRPr="00251E67">
        <w:rPr>
          <w:rFonts w:ascii="Times New Roman" w:eastAsia="MS Mincho" w:hAnsi="Times New Roman"/>
          <w:sz w:val="28"/>
          <w:szCs w:val="28"/>
        </w:rPr>
        <w:t>даже если такие международные механизмы все-таки удастся выработать, эффективность их использования напрямую будет зависеть от выполнения установленных правил всеми участниками глобального информационного обмена.</w:t>
      </w:r>
    </w:p>
    <w:p w:rsidR="00251E67" w:rsidRDefault="00251E67" w:rsidP="00417DF7">
      <w:pPr>
        <w:spacing w:after="0" w:line="360" w:lineRule="auto"/>
        <w:ind w:firstLine="709"/>
        <w:jc w:val="both"/>
        <w:rPr>
          <w:rFonts w:ascii="Times New Roman" w:eastAsia="MS Mincho" w:hAnsi="Times New Roman"/>
          <w:sz w:val="28"/>
          <w:szCs w:val="28"/>
        </w:rPr>
      </w:pPr>
    </w:p>
    <w:p w:rsidR="00251E67" w:rsidRDefault="00251E67" w:rsidP="00417DF7">
      <w:pPr>
        <w:spacing w:after="0" w:line="360" w:lineRule="auto"/>
        <w:ind w:firstLine="709"/>
        <w:jc w:val="both"/>
        <w:rPr>
          <w:rFonts w:ascii="Times New Roman" w:eastAsia="MS Mincho" w:hAnsi="Times New Roman"/>
          <w:sz w:val="28"/>
          <w:szCs w:val="28"/>
        </w:rPr>
      </w:pPr>
    </w:p>
    <w:p w:rsidR="00251E67" w:rsidRDefault="00251E67" w:rsidP="00417DF7">
      <w:pPr>
        <w:spacing w:after="0" w:line="360" w:lineRule="auto"/>
        <w:ind w:firstLine="709"/>
        <w:jc w:val="both"/>
        <w:rPr>
          <w:rFonts w:ascii="Times New Roman" w:eastAsia="MS Mincho" w:hAnsi="Times New Roman"/>
          <w:sz w:val="28"/>
          <w:szCs w:val="28"/>
        </w:rPr>
      </w:pPr>
    </w:p>
    <w:p w:rsidR="00251E67" w:rsidRDefault="00251E67" w:rsidP="00417DF7">
      <w:pPr>
        <w:spacing w:after="0" w:line="360" w:lineRule="auto"/>
        <w:ind w:firstLine="709"/>
        <w:jc w:val="both"/>
        <w:rPr>
          <w:rFonts w:ascii="Times New Roman" w:eastAsia="MS Mincho" w:hAnsi="Times New Roman"/>
          <w:sz w:val="28"/>
          <w:szCs w:val="28"/>
        </w:rPr>
      </w:pPr>
    </w:p>
    <w:p w:rsidR="00251E67" w:rsidRDefault="00251E67" w:rsidP="00417DF7">
      <w:pPr>
        <w:spacing w:after="0" w:line="360" w:lineRule="auto"/>
        <w:ind w:firstLine="709"/>
        <w:jc w:val="both"/>
        <w:rPr>
          <w:rFonts w:ascii="Times New Roman" w:eastAsia="MS Mincho" w:hAnsi="Times New Roman"/>
          <w:sz w:val="28"/>
          <w:szCs w:val="28"/>
        </w:rPr>
      </w:pPr>
    </w:p>
    <w:p w:rsidR="00556E71" w:rsidRDefault="00251E67" w:rsidP="00A80BF6">
      <w:pPr>
        <w:spacing w:after="0" w:line="360" w:lineRule="auto"/>
        <w:jc w:val="center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lastRenderedPageBreak/>
        <w:t>СПИСОК ИСПОЛЬЗОВАННЫХ ИСТОЧНИКОВ</w:t>
      </w:r>
    </w:p>
    <w:p w:rsidR="009C329C" w:rsidRDefault="009C329C" w:rsidP="00417DF7">
      <w:pPr>
        <w:spacing w:after="0" w:line="360" w:lineRule="auto"/>
        <w:ind w:firstLine="709"/>
        <w:jc w:val="both"/>
        <w:rPr>
          <w:rFonts w:ascii="Times New Roman" w:eastAsia="MS Mincho" w:hAnsi="Times New Roman"/>
          <w:sz w:val="28"/>
          <w:szCs w:val="28"/>
        </w:rPr>
      </w:pPr>
    </w:p>
    <w:p w:rsidR="008879C7" w:rsidRDefault="009C329C" w:rsidP="00417DF7">
      <w:pPr>
        <w:spacing w:after="0" w:line="360" w:lineRule="auto"/>
        <w:ind w:firstLine="709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 xml:space="preserve">1 </w:t>
      </w:r>
      <w:r w:rsidR="008879C7">
        <w:rPr>
          <w:rFonts w:ascii="Times New Roman" w:eastAsia="MS Mincho" w:hAnsi="Times New Roman"/>
          <w:sz w:val="28"/>
          <w:szCs w:val="28"/>
        </w:rPr>
        <w:t>Абдуллаев</w:t>
      </w:r>
      <w:r w:rsidR="00C72C74">
        <w:rPr>
          <w:rFonts w:ascii="Times New Roman" w:eastAsia="MS Mincho" w:hAnsi="Times New Roman"/>
          <w:sz w:val="28"/>
          <w:szCs w:val="28"/>
        </w:rPr>
        <w:t>,</w:t>
      </w:r>
      <w:r w:rsidR="008879C7">
        <w:rPr>
          <w:rFonts w:ascii="Times New Roman" w:eastAsia="MS Mincho" w:hAnsi="Times New Roman"/>
          <w:sz w:val="28"/>
          <w:szCs w:val="28"/>
        </w:rPr>
        <w:t xml:space="preserve"> И. З. Информационное общество и глобализация / И. З. Абдуллаев, С. В. Нечаева. – М.: Информационные технологии, 2014. – 191</w:t>
      </w:r>
      <w:r w:rsidR="008879C7">
        <w:rPr>
          <w:rFonts w:ascii="Times New Roman" w:eastAsia="MS Mincho" w:hAnsi="Times New Roman"/>
          <w:sz w:val="28"/>
          <w:szCs w:val="28"/>
          <w:lang w:val="en-US"/>
        </w:rPr>
        <w:t>c</w:t>
      </w:r>
      <w:r w:rsidR="008879C7">
        <w:rPr>
          <w:rFonts w:ascii="Times New Roman" w:eastAsia="MS Mincho" w:hAnsi="Times New Roman"/>
          <w:sz w:val="28"/>
          <w:szCs w:val="28"/>
        </w:rPr>
        <w:t>.</w:t>
      </w:r>
    </w:p>
    <w:p w:rsidR="009C329C" w:rsidRDefault="008879C7" w:rsidP="00417DF7">
      <w:pPr>
        <w:spacing w:after="0" w:line="360" w:lineRule="auto"/>
        <w:ind w:firstLine="709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i/>
          <w:sz w:val="28"/>
          <w:szCs w:val="28"/>
        </w:rPr>
        <w:t xml:space="preserve">Краткая аннотация. </w:t>
      </w:r>
      <w:r>
        <w:rPr>
          <w:rFonts w:ascii="Times New Roman" w:eastAsia="MS Mincho" w:hAnsi="Times New Roman"/>
          <w:sz w:val="28"/>
          <w:szCs w:val="28"/>
        </w:rPr>
        <w:t>Рассказывается о термине информационного общества, о проис</w:t>
      </w:r>
      <w:r w:rsidR="000007F1">
        <w:rPr>
          <w:rFonts w:ascii="Times New Roman" w:eastAsia="MS Mincho" w:hAnsi="Times New Roman"/>
          <w:sz w:val="28"/>
          <w:szCs w:val="28"/>
        </w:rPr>
        <w:t>хождении определяющих факторов. Дано понятие глобализации, ее особенностейи влияние на общество</w:t>
      </w:r>
      <w:r>
        <w:rPr>
          <w:rFonts w:ascii="Times New Roman" w:eastAsia="MS Mincho" w:hAnsi="Times New Roman"/>
          <w:sz w:val="28"/>
          <w:szCs w:val="28"/>
        </w:rPr>
        <w:t>.</w:t>
      </w:r>
    </w:p>
    <w:p w:rsidR="008879C7" w:rsidRDefault="009C329C" w:rsidP="00417DF7">
      <w:pPr>
        <w:spacing w:after="0" w:line="360" w:lineRule="auto"/>
        <w:ind w:firstLine="709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 xml:space="preserve">2 </w:t>
      </w:r>
      <w:proofErr w:type="spellStart"/>
      <w:r w:rsidR="008879C7" w:rsidRPr="008030D1">
        <w:rPr>
          <w:rFonts w:ascii="Times New Roman" w:eastAsia="MS Mincho" w:hAnsi="Times New Roman"/>
          <w:sz w:val="28"/>
          <w:szCs w:val="28"/>
        </w:rPr>
        <w:t>Амлинский</w:t>
      </w:r>
      <w:proofErr w:type="spellEnd"/>
      <w:r w:rsidR="008879C7" w:rsidRPr="008030D1">
        <w:rPr>
          <w:rFonts w:ascii="Times New Roman" w:eastAsia="MS Mincho" w:hAnsi="Times New Roman"/>
          <w:sz w:val="28"/>
          <w:szCs w:val="28"/>
        </w:rPr>
        <w:t xml:space="preserve">, Л. З. Научные библиотеки информационного общества. Организация и технология / Л.З. </w:t>
      </w:r>
      <w:proofErr w:type="spellStart"/>
      <w:r w:rsidR="008879C7" w:rsidRPr="008030D1">
        <w:rPr>
          <w:rFonts w:ascii="Times New Roman" w:eastAsia="MS Mincho" w:hAnsi="Times New Roman"/>
          <w:sz w:val="28"/>
          <w:szCs w:val="28"/>
        </w:rPr>
        <w:t>Амлинский</w:t>
      </w:r>
      <w:proofErr w:type="spellEnd"/>
      <w:r w:rsidR="008879C7" w:rsidRPr="008030D1">
        <w:rPr>
          <w:rFonts w:ascii="Times New Roman" w:eastAsia="MS Mincho" w:hAnsi="Times New Roman"/>
          <w:sz w:val="28"/>
          <w:szCs w:val="28"/>
        </w:rPr>
        <w:t xml:space="preserve">. </w:t>
      </w:r>
      <w:r w:rsidR="008879C7">
        <w:rPr>
          <w:rFonts w:ascii="Times New Roman" w:eastAsia="MS Mincho" w:hAnsi="Times New Roman"/>
          <w:sz w:val="28"/>
          <w:szCs w:val="28"/>
        </w:rPr>
        <w:t xml:space="preserve">– </w:t>
      </w:r>
      <w:r w:rsidR="008879C7" w:rsidRPr="008030D1">
        <w:rPr>
          <w:rFonts w:ascii="Times New Roman" w:eastAsia="MS Mincho" w:hAnsi="Times New Roman"/>
          <w:sz w:val="28"/>
          <w:szCs w:val="28"/>
        </w:rPr>
        <w:t>М.: Профессия, </w:t>
      </w:r>
      <w:r w:rsidR="008879C7" w:rsidRPr="008030D1">
        <w:rPr>
          <w:rFonts w:ascii="Times New Roman" w:eastAsia="MS Mincho" w:hAnsi="Times New Roman"/>
          <w:bCs/>
          <w:sz w:val="28"/>
          <w:szCs w:val="28"/>
        </w:rPr>
        <w:t>2014</w:t>
      </w:r>
      <w:r w:rsidR="008879C7" w:rsidRPr="008030D1">
        <w:rPr>
          <w:rFonts w:ascii="Times New Roman" w:eastAsia="MS Mincho" w:hAnsi="Times New Roman"/>
          <w:sz w:val="28"/>
          <w:szCs w:val="28"/>
        </w:rPr>
        <w:t xml:space="preserve">. </w:t>
      </w:r>
      <w:r w:rsidR="008879C7">
        <w:rPr>
          <w:rFonts w:ascii="Times New Roman" w:eastAsia="MS Mincho" w:hAnsi="Times New Roman"/>
          <w:sz w:val="28"/>
          <w:szCs w:val="28"/>
        </w:rPr>
        <w:t xml:space="preserve">– </w:t>
      </w:r>
      <w:r w:rsidR="008879C7" w:rsidRPr="008030D1">
        <w:rPr>
          <w:rFonts w:ascii="Times New Roman" w:eastAsia="MS Mincho" w:hAnsi="Times New Roman"/>
          <w:sz w:val="28"/>
          <w:szCs w:val="28"/>
        </w:rPr>
        <w:t>200 c.</w:t>
      </w:r>
    </w:p>
    <w:p w:rsidR="009C329C" w:rsidRDefault="008879C7" w:rsidP="00417DF7">
      <w:pPr>
        <w:spacing w:after="0" w:line="360" w:lineRule="auto"/>
        <w:ind w:firstLine="709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i/>
          <w:sz w:val="28"/>
          <w:szCs w:val="28"/>
        </w:rPr>
        <w:t xml:space="preserve">Краткая аннотация. </w:t>
      </w:r>
      <w:r>
        <w:rPr>
          <w:rFonts w:ascii="Times New Roman" w:eastAsia="MS Mincho" w:hAnsi="Times New Roman"/>
          <w:sz w:val="28"/>
          <w:szCs w:val="28"/>
        </w:rPr>
        <w:t>Описаны технологии, устройства, механизмы работы в информационном обществе</w:t>
      </w:r>
      <w:r w:rsidR="000007F1">
        <w:rPr>
          <w:rFonts w:ascii="Times New Roman" w:eastAsia="MS Mincho" w:hAnsi="Times New Roman"/>
          <w:sz w:val="28"/>
          <w:szCs w:val="28"/>
        </w:rPr>
        <w:t xml:space="preserve"> с информационными ресурсами и технологиями, </w:t>
      </w:r>
      <w:r w:rsidR="000007F1" w:rsidRPr="000007F1">
        <w:rPr>
          <w:rFonts w:ascii="Times New Roman" w:eastAsia="MS Mincho" w:hAnsi="Times New Roman"/>
          <w:sz w:val="28"/>
          <w:szCs w:val="28"/>
        </w:rPr>
        <w:t>связанных с широкомасштабным использованием информационно-коммуникационных технологий в различных сферах деятельности;</w:t>
      </w:r>
    </w:p>
    <w:p w:rsidR="008879C7" w:rsidRDefault="009C329C" w:rsidP="00417DF7">
      <w:pPr>
        <w:spacing w:after="0" w:line="360" w:lineRule="auto"/>
        <w:ind w:firstLine="709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 xml:space="preserve">3 </w:t>
      </w:r>
      <w:r w:rsidR="008879C7">
        <w:rPr>
          <w:rFonts w:ascii="Times New Roman" w:eastAsia="MS Mincho" w:hAnsi="Times New Roman"/>
          <w:sz w:val="28"/>
          <w:szCs w:val="28"/>
        </w:rPr>
        <w:t>Антопольский</w:t>
      </w:r>
      <w:r w:rsidR="00BE72D8">
        <w:rPr>
          <w:rFonts w:ascii="Times New Roman" w:eastAsia="MS Mincho" w:hAnsi="Times New Roman"/>
          <w:sz w:val="28"/>
          <w:szCs w:val="28"/>
        </w:rPr>
        <w:t>,</w:t>
      </w:r>
      <w:r w:rsidR="008879C7">
        <w:rPr>
          <w:rFonts w:ascii="Times New Roman" w:eastAsia="MS Mincho" w:hAnsi="Times New Roman"/>
          <w:sz w:val="28"/>
          <w:szCs w:val="28"/>
        </w:rPr>
        <w:t xml:space="preserve"> А. Б. </w:t>
      </w:r>
      <w:r w:rsidR="008879C7" w:rsidRPr="00B765BB">
        <w:rPr>
          <w:rFonts w:ascii="Times New Roman" w:eastAsia="MS Mincho" w:hAnsi="Times New Roman"/>
          <w:sz w:val="28"/>
          <w:szCs w:val="28"/>
        </w:rPr>
        <w:t>Информационные ресурсы: Учебное пособие по специа</w:t>
      </w:r>
      <w:r w:rsidR="008879C7">
        <w:rPr>
          <w:rFonts w:ascii="Times New Roman" w:eastAsia="MS Mincho" w:hAnsi="Times New Roman"/>
          <w:sz w:val="28"/>
          <w:szCs w:val="28"/>
        </w:rPr>
        <w:t xml:space="preserve">льности «Прикладная информатика» / А. Б. Антопольский. – </w:t>
      </w:r>
      <w:r w:rsidR="008879C7" w:rsidRPr="00B765BB">
        <w:rPr>
          <w:rFonts w:ascii="Times New Roman" w:eastAsia="MS Mincho" w:hAnsi="Times New Roman"/>
          <w:sz w:val="28"/>
          <w:szCs w:val="28"/>
        </w:rPr>
        <w:t>М.</w:t>
      </w:r>
      <w:r w:rsidR="008879C7">
        <w:rPr>
          <w:rFonts w:ascii="Times New Roman" w:eastAsia="MS Mincho" w:hAnsi="Times New Roman"/>
          <w:sz w:val="28"/>
          <w:szCs w:val="28"/>
        </w:rPr>
        <w:t xml:space="preserve">: </w:t>
      </w:r>
      <w:r w:rsidR="008879C7" w:rsidRPr="00B765BB">
        <w:rPr>
          <w:rFonts w:ascii="Times New Roman" w:eastAsia="MS Mincho" w:hAnsi="Times New Roman"/>
          <w:sz w:val="28"/>
          <w:szCs w:val="28"/>
        </w:rPr>
        <w:t>М</w:t>
      </w:r>
      <w:r w:rsidR="008879C7">
        <w:rPr>
          <w:rFonts w:ascii="Times New Roman" w:eastAsia="MS Mincho" w:hAnsi="Times New Roman"/>
          <w:sz w:val="28"/>
          <w:szCs w:val="28"/>
        </w:rPr>
        <w:t>ГУКИ, 2018. – 270</w:t>
      </w:r>
      <w:r w:rsidR="008879C7">
        <w:rPr>
          <w:rFonts w:ascii="Times New Roman" w:eastAsia="MS Mincho" w:hAnsi="Times New Roman"/>
          <w:sz w:val="28"/>
          <w:szCs w:val="28"/>
          <w:lang w:val="en-US"/>
        </w:rPr>
        <w:t>c</w:t>
      </w:r>
      <w:r w:rsidR="008879C7" w:rsidRPr="00B765BB">
        <w:rPr>
          <w:rFonts w:ascii="Times New Roman" w:eastAsia="MS Mincho" w:hAnsi="Times New Roman"/>
          <w:sz w:val="28"/>
          <w:szCs w:val="28"/>
        </w:rPr>
        <w:t>. </w:t>
      </w:r>
    </w:p>
    <w:p w:rsidR="009C329C" w:rsidRDefault="008879C7" w:rsidP="00417DF7">
      <w:pPr>
        <w:spacing w:after="0" w:line="360" w:lineRule="auto"/>
        <w:ind w:firstLine="709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i/>
          <w:sz w:val="28"/>
          <w:szCs w:val="28"/>
        </w:rPr>
        <w:t xml:space="preserve">Краткая аннотация. </w:t>
      </w:r>
      <w:r>
        <w:rPr>
          <w:rFonts w:ascii="Times New Roman" w:eastAsia="MS Mincho" w:hAnsi="Times New Roman"/>
          <w:sz w:val="28"/>
          <w:szCs w:val="28"/>
        </w:rPr>
        <w:t>Описаны информационные ресурсы и их характеристика, возникновение и распространение.</w:t>
      </w:r>
      <w:r w:rsidR="000007F1">
        <w:rPr>
          <w:rFonts w:ascii="Times New Roman" w:eastAsia="MS Mincho" w:hAnsi="Times New Roman"/>
          <w:sz w:val="28"/>
          <w:szCs w:val="28"/>
        </w:rPr>
        <w:t>Ф</w:t>
      </w:r>
      <w:r w:rsidR="000007F1" w:rsidRPr="000007F1">
        <w:rPr>
          <w:rFonts w:ascii="Times New Roman" w:eastAsia="MS Mincho" w:hAnsi="Times New Roman"/>
          <w:sz w:val="28"/>
          <w:szCs w:val="28"/>
        </w:rPr>
        <w:t>ормирование знаний закономерностей становления и развития информационного общества, свойств информации и особенностей информационных процессов</w:t>
      </w:r>
      <w:r w:rsidR="000007F1">
        <w:rPr>
          <w:rFonts w:ascii="Times New Roman" w:eastAsia="MS Mincho" w:hAnsi="Times New Roman"/>
          <w:sz w:val="28"/>
          <w:szCs w:val="28"/>
        </w:rPr>
        <w:t>.</w:t>
      </w:r>
    </w:p>
    <w:p w:rsidR="008879C7" w:rsidRDefault="009C329C" w:rsidP="00417DF7">
      <w:pPr>
        <w:spacing w:after="0" w:line="360" w:lineRule="auto"/>
        <w:ind w:firstLine="709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 xml:space="preserve">4 </w:t>
      </w:r>
      <w:r w:rsidR="008879C7" w:rsidRPr="00B765BB">
        <w:rPr>
          <w:rFonts w:ascii="Times New Roman" w:eastAsia="MS Mincho" w:hAnsi="Times New Roman"/>
          <w:sz w:val="28"/>
          <w:szCs w:val="28"/>
        </w:rPr>
        <w:t>Антопольский</w:t>
      </w:r>
      <w:r w:rsidR="00BE72D8">
        <w:rPr>
          <w:rFonts w:ascii="Times New Roman" w:eastAsia="MS Mincho" w:hAnsi="Times New Roman"/>
          <w:sz w:val="28"/>
          <w:szCs w:val="28"/>
        </w:rPr>
        <w:t>,</w:t>
      </w:r>
      <w:r w:rsidR="008879C7" w:rsidRPr="00B765BB">
        <w:rPr>
          <w:rFonts w:ascii="Times New Roman" w:eastAsia="MS Mincho" w:hAnsi="Times New Roman"/>
          <w:sz w:val="28"/>
          <w:szCs w:val="28"/>
        </w:rPr>
        <w:t xml:space="preserve"> А. Б. Проблемы государственного регулирования информационной деятельности</w:t>
      </w:r>
      <w:r w:rsidR="008E3087">
        <w:rPr>
          <w:rFonts w:ascii="Times New Roman" w:eastAsia="MS Mincho" w:hAnsi="Times New Roman"/>
          <w:sz w:val="28"/>
          <w:szCs w:val="28"/>
        </w:rPr>
        <w:t xml:space="preserve"> </w:t>
      </w:r>
      <w:r w:rsidR="008879C7" w:rsidRPr="00B765BB">
        <w:rPr>
          <w:rFonts w:ascii="Times New Roman" w:eastAsia="MS Mincho" w:hAnsi="Times New Roman"/>
          <w:sz w:val="28"/>
          <w:szCs w:val="28"/>
        </w:rPr>
        <w:t>[</w:t>
      </w:r>
      <w:r w:rsidR="008879C7">
        <w:rPr>
          <w:rFonts w:ascii="Times New Roman" w:eastAsia="MS Mincho" w:hAnsi="Times New Roman"/>
          <w:sz w:val="28"/>
          <w:szCs w:val="28"/>
        </w:rPr>
        <w:t>Электронный ресурс</w:t>
      </w:r>
      <w:r w:rsidR="008879C7" w:rsidRPr="00B765BB">
        <w:rPr>
          <w:rFonts w:ascii="Times New Roman" w:eastAsia="MS Mincho" w:hAnsi="Times New Roman"/>
          <w:sz w:val="28"/>
          <w:szCs w:val="28"/>
        </w:rPr>
        <w:t xml:space="preserve">] / </w:t>
      </w:r>
      <w:r w:rsidR="008879C7">
        <w:rPr>
          <w:rFonts w:ascii="Times New Roman" w:eastAsia="MS Mincho" w:hAnsi="Times New Roman"/>
          <w:sz w:val="28"/>
          <w:szCs w:val="28"/>
          <w:lang w:val="en-US"/>
        </w:rPr>
        <w:t>A</w:t>
      </w:r>
      <w:r w:rsidR="008879C7">
        <w:rPr>
          <w:rFonts w:ascii="Times New Roman" w:eastAsia="MS Mincho" w:hAnsi="Times New Roman"/>
          <w:sz w:val="28"/>
          <w:szCs w:val="28"/>
        </w:rPr>
        <w:t xml:space="preserve">. Б. Антопольский. – Режим доступа: </w:t>
      </w:r>
      <w:r w:rsidR="008879C7" w:rsidRPr="008879C7">
        <w:rPr>
          <w:rFonts w:ascii="Times New Roman" w:eastAsia="MS Mincho" w:hAnsi="Times New Roman"/>
          <w:sz w:val="28"/>
          <w:szCs w:val="28"/>
          <w:lang w:val="en-US"/>
        </w:rPr>
        <w:t>http</w:t>
      </w:r>
      <w:r w:rsidR="008879C7" w:rsidRPr="008879C7">
        <w:rPr>
          <w:rFonts w:ascii="Times New Roman" w:eastAsia="MS Mincho" w:hAnsi="Times New Roman"/>
          <w:sz w:val="28"/>
          <w:szCs w:val="28"/>
        </w:rPr>
        <w:t>://www.rir.csti.ru/n3/antopolsky.htm – 11. 05. 2017</w:t>
      </w:r>
      <w:r w:rsidR="008879C7" w:rsidRPr="00B813BC">
        <w:rPr>
          <w:rFonts w:ascii="Times New Roman" w:eastAsia="MS Mincho" w:hAnsi="Times New Roman"/>
          <w:sz w:val="28"/>
          <w:szCs w:val="28"/>
        </w:rPr>
        <w:t>.</w:t>
      </w:r>
    </w:p>
    <w:p w:rsidR="009C329C" w:rsidRDefault="008879C7" w:rsidP="00417DF7">
      <w:pPr>
        <w:spacing w:after="0" w:line="360" w:lineRule="auto"/>
        <w:ind w:firstLine="709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i/>
          <w:sz w:val="28"/>
          <w:szCs w:val="28"/>
        </w:rPr>
        <w:t>Краткая аннотация</w:t>
      </w:r>
      <w:r w:rsidRPr="00B813BC">
        <w:rPr>
          <w:rFonts w:ascii="Times New Roman" w:eastAsia="MS Mincho" w:hAnsi="Times New Roman"/>
          <w:i/>
          <w:sz w:val="28"/>
          <w:szCs w:val="28"/>
        </w:rPr>
        <w:t xml:space="preserve">. </w:t>
      </w:r>
      <w:r>
        <w:rPr>
          <w:rFonts w:ascii="Times New Roman" w:eastAsia="MS Mincho" w:hAnsi="Times New Roman"/>
          <w:sz w:val="28"/>
          <w:szCs w:val="28"/>
        </w:rPr>
        <w:t>Показаны проблемы государственного регулирования в инфо</w:t>
      </w:r>
      <w:r w:rsidR="000007F1">
        <w:rPr>
          <w:rFonts w:ascii="Times New Roman" w:eastAsia="MS Mincho" w:hAnsi="Times New Roman"/>
          <w:sz w:val="28"/>
          <w:szCs w:val="28"/>
        </w:rPr>
        <w:t>рматизации общества на примерах, их влияние на деятельность человека в информационном обществе.</w:t>
      </w:r>
    </w:p>
    <w:p w:rsidR="008879C7" w:rsidRPr="009C329C" w:rsidRDefault="009C329C" w:rsidP="00417DF7">
      <w:pPr>
        <w:spacing w:after="0" w:line="360" w:lineRule="auto"/>
        <w:ind w:firstLine="709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 xml:space="preserve">5 </w:t>
      </w:r>
      <w:r w:rsidR="008879C7" w:rsidRPr="008030D1">
        <w:rPr>
          <w:rFonts w:ascii="Times New Roman" w:eastAsia="MS Mincho" w:hAnsi="Times New Roman"/>
          <w:sz w:val="28"/>
          <w:szCs w:val="28"/>
        </w:rPr>
        <w:t xml:space="preserve">Борисенко, В. В. Наука в информационном обществе. Социально-философский анализ / В.В. Борисенко. </w:t>
      </w:r>
      <w:r w:rsidR="008879C7">
        <w:rPr>
          <w:rFonts w:ascii="Times New Roman" w:eastAsia="MS Mincho" w:hAnsi="Times New Roman"/>
          <w:sz w:val="28"/>
          <w:szCs w:val="28"/>
        </w:rPr>
        <w:t>–</w:t>
      </w:r>
      <w:r w:rsidR="008879C7" w:rsidRPr="008030D1">
        <w:rPr>
          <w:rFonts w:ascii="Times New Roman" w:eastAsia="MS Mincho" w:hAnsi="Times New Roman"/>
          <w:sz w:val="28"/>
          <w:szCs w:val="28"/>
        </w:rPr>
        <w:t xml:space="preserve"> М.: Наука, </w:t>
      </w:r>
      <w:r w:rsidR="008879C7" w:rsidRPr="008030D1">
        <w:rPr>
          <w:rFonts w:ascii="Times New Roman" w:eastAsia="MS Mincho" w:hAnsi="Times New Roman"/>
          <w:bCs/>
          <w:sz w:val="28"/>
          <w:szCs w:val="28"/>
        </w:rPr>
        <w:t>2014</w:t>
      </w:r>
      <w:r w:rsidR="008879C7" w:rsidRPr="008030D1">
        <w:rPr>
          <w:rFonts w:ascii="Times New Roman" w:eastAsia="MS Mincho" w:hAnsi="Times New Roman"/>
          <w:sz w:val="28"/>
          <w:szCs w:val="28"/>
        </w:rPr>
        <w:t xml:space="preserve">. </w:t>
      </w:r>
      <w:r w:rsidR="008879C7">
        <w:rPr>
          <w:rFonts w:ascii="Times New Roman" w:eastAsia="MS Mincho" w:hAnsi="Times New Roman"/>
          <w:sz w:val="28"/>
          <w:szCs w:val="28"/>
        </w:rPr>
        <w:t>–</w:t>
      </w:r>
      <w:r w:rsidR="008879C7" w:rsidRPr="008030D1">
        <w:rPr>
          <w:rFonts w:ascii="Times New Roman" w:eastAsia="MS Mincho" w:hAnsi="Times New Roman"/>
          <w:sz w:val="28"/>
          <w:szCs w:val="28"/>
        </w:rPr>
        <w:t xml:space="preserve"> 246 c.</w:t>
      </w:r>
    </w:p>
    <w:p w:rsidR="009C329C" w:rsidRDefault="008879C7" w:rsidP="00417DF7">
      <w:pPr>
        <w:spacing w:after="0" w:line="360" w:lineRule="auto"/>
        <w:ind w:firstLine="709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i/>
          <w:sz w:val="28"/>
          <w:szCs w:val="28"/>
        </w:rPr>
        <w:t>Краткая аннотация.</w:t>
      </w:r>
      <w:r>
        <w:rPr>
          <w:rFonts w:ascii="Times New Roman" w:eastAsia="MS Mincho" w:hAnsi="Times New Roman"/>
          <w:sz w:val="28"/>
          <w:szCs w:val="28"/>
        </w:rPr>
        <w:t xml:space="preserve"> Философский подход к пониманию информационного общества и ИКТ.</w:t>
      </w:r>
      <w:r w:rsidR="000007F1">
        <w:rPr>
          <w:rFonts w:ascii="Times New Roman" w:eastAsia="MS Mincho" w:hAnsi="Times New Roman"/>
          <w:sz w:val="28"/>
          <w:szCs w:val="28"/>
        </w:rPr>
        <w:t>З</w:t>
      </w:r>
      <w:r w:rsidR="000007F1" w:rsidRPr="000007F1">
        <w:rPr>
          <w:rFonts w:ascii="Times New Roman" w:eastAsia="MS Mincho" w:hAnsi="Times New Roman"/>
          <w:sz w:val="28"/>
          <w:szCs w:val="28"/>
        </w:rPr>
        <w:t>накомство с основами современных теорий информаци</w:t>
      </w:r>
      <w:r w:rsidR="000007F1" w:rsidRPr="000007F1">
        <w:rPr>
          <w:rFonts w:ascii="Times New Roman" w:eastAsia="MS Mincho" w:hAnsi="Times New Roman"/>
          <w:sz w:val="28"/>
          <w:szCs w:val="28"/>
        </w:rPr>
        <w:lastRenderedPageBreak/>
        <w:t>онного общества; особенностями информационного общества как этапа общественного развития</w:t>
      </w:r>
      <w:r w:rsidR="000007F1">
        <w:rPr>
          <w:rFonts w:ascii="Times New Roman" w:eastAsia="MS Mincho" w:hAnsi="Times New Roman"/>
          <w:sz w:val="28"/>
          <w:szCs w:val="28"/>
        </w:rPr>
        <w:t>.</w:t>
      </w:r>
    </w:p>
    <w:p w:rsidR="008879C7" w:rsidRDefault="009C329C" w:rsidP="00417DF7">
      <w:pPr>
        <w:spacing w:after="0" w:line="360" w:lineRule="auto"/>
        <w:ind w:firstLine="709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 xml:space="preserve">6 </w:t>
      </w:r>
      <w:r w:rsidR="008879C7">
        <w:rPr>
          <w:rFonts w:ascii="Times New Roman" w:eastAsia="MS Mincho" w:hAnsi="Times New Roman"/>
          <w:sz w:val="28"/>
          <w:szCs w:val="28"/>
        </w:rPr>
        <w:t>Воронина</w:t>
      </w:r>
      <w:r w:rsidR="00BE72D8">
        <w:rPr>
          <w:rFonts w:ascii="Times New Roman" w:eastAsia="MS Mincho" w:hAnsi="Times New Roman"/>
          <w:sz w:val="28"/>
          <w:szCs w:val="28"/>
        </w:rPr>
        <w:t>,</w:t>
      </w:r>
      <w:r w:rsidR="008879C7">
        <w:rPr>
          <w:rFonts w:ascii="Times New Roman" w:eastAsia="MS Mincho" w:hAnsi="Times New Roman"/>
          <w:sz w:val="28"/>
          <w:szCs w:val="28"/>
        </w:rPr>
        <w:t xml:space="preserve"> Т. П. Информационное общество / Т. П. Воронина, Г. В. Орава. – М.: Наука, 2014. – С. 111.</w:t>
      </w:r>
    </w:p>
    <w:p w:rsidR="009C329C" w:rsidRDefault="008879C7" w:rsidP="00417DF7">
      <w:pPr>
        <w:spacing w:after="0" w:line="360" w:lineRule="auto"/>
        <w:ind w:firstLine="709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i/>
          <w:sz w:val="28"/>
          <w:szCs w:val="28"/>
        </w:rPr>
        <w:t xml:space="preserve">Краткая аннотация. </w:t>
      </w:r>
      <w:r>
        <w:rPr>
          <w:rFonts w:ascii="Times New Roman" w:eastAsia="MS Mincho" w:hAnsi="Times New Roman"/>
          <w:sz w:val="28"/>
          <w:szCs w:val="28"/>
        </w:rPr>
        <w:t>Раскрывается понятие информационного общества. Главная идея в том, что прорыв в обработке, накопление и передаче информации привел к широкому применению ИКТ.</w:t>
      </w:r>
      <w:r w:rsidR="000007F1">
        <w:rPr>
          <w:rFonts w:ascii="Times New Roman" w:eastAsia="MS Mincho" w:hAnsi="Times New Roman"/>
          <w:sz w:val="28"/>
          <w:szCs w:val="28"/>
        </w:rPr>
        <w:t>Приведен междисциплинарный</w:t>
      </w:r>
      <w:r w:rsidR="000007F1" w:rsidRPr="000007F1">
        <w:rPr>
          <w:rFonts w:ascii="Times New Roman" w:eastAsia="MS Mincho" w:hAnsi="Times New Roman"/>
          <w:sz w:val="28"/>
          <w:szCs w:val="28"/>
        </w:rPr>
        <w:t xml:space="preserve"> анали</w:t>
      </w:r>
      <w:r w:rsidR="000007F1">
        <w:rPr>
          <w:rFonts w:ascii="Times New Roman" w:eastAsia="MS Mincho" w:hAnsi="Times New Roman"/>
          <w:sz w:val="28"/>
          <w:szCs w:val="28"/>
        </w:rPr>
        <w:t>з</w:t>
      </w:r>
      <w:r w:rsidR="000007F1" w:rsidRPr="000007F1">
        <w:rPr>
          <w:rFonts w:ascii="Times New Roman" w:eastAsia="MS Mincho" w:hAnsi="Times New Roman"/>
          <w:sz w:val="28"/>
          <w:szCs w:val="28"/>
        </w:rPr>
        <w:t xml:space="preserve"> социально-экономических трансфор</w:t>
      </w:r>
      <w:r w:rsidR="000007F1">
        <w:rPr>
          <w:rFonts w:ascii="Times New Roman" w:eastAsia="MS Mincho" w:hAnsi="Times New Roman"/>
          <w:sz w:val="28"/>
          <w:szCs w:val="28"/>
        </w:rPr>
        <w:t>маций.</w:t>
      </w:r>
    </w:p>
    <w:p w:rsidR="008879C7" w:rsidRDefault="009C329C" w:rsidP="00417DF7">
      <w:pPr>
        <w:spacing w:after="0" w:line="360" w:lineRule="auto"/>
        <w:ind w:firstLine="709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 xml:space="preserve">7 </w:t>
      </w:r>
      <w:r w:rsidR="008879C7" w:rsidRPr="0042490D">
        <w:rPr>
          <w:rFonts w:ascii="Times New Roman" w:eastAsia="MS Mincho" w:hAnsi="Times New Roman"/>
          <w:sz w:val="28"/>
          <w:szCs w:val="28"/>
        </w:rPr>
        <w:t>Гиглавый</w:t>
      </w:r>
      <w:r w:rsidR="00BE72D8">
        <w:rPr>
          <w:rFonts w:ascii="Times New Roman" w:eastAsia="MS Mincho" w:hAnsi="Times New Roman"/>
          <w:sz w:val="28"/>
          <w:szCs w:val="28"/>
        </w:rPr>
        <w:t>,</w:t>
      </w:r>
      <w:r w:rsidR="008879C7">
        <w:rPr>
          <w:rFonts w:ascii="Times New Roman" w:eastAsia="MS Mincho" w:hAnsi="Times New Roman"/>
          <w:sz w:val="28"/>
          <w:szCs w:val="28"/>
        </w:rPr>
        <w:t xml:space="preserve">А. В. </w:t>
      </w:r>
      <w:r w:rsidR="008879C7" w:rsidRPr="0042490D">
        <w:rPr>
          <w:rFonts w:ascii="Times New Roman" w:eastAsia="MS Mincho" w:hAnsi="Times New Roman"/>
          <w:sz w:val="28"/>
          <w:szCs w:val="28"/>
        </w:rPr>
        <w:t>Совершенствование государственного управления на основе реорганизации и информатизации. Мировой опыт / А. В. </w:t>
      </w:r>
      <w:r w:rsidR="008879C7">
        <w:rPr>
          <w:rFonts w:ascii="Times New Roman" w:eastAsia="MS Mincho" w:hAnsi="Times New Roman"/>
          <w:sz w:val="28"/>
          <w:szCs w:val="28"/>
        </w:rPr>
        <w:t>Гиглавый, Ю. М. Горностаев. – М.: Эко-</w:t>
      </w:r>
      <w:proofErr w:type="spellStart"/>
      <w:r w:rsidR="008879C7">
        <w:rPr>
          <w:rFonts w:ascii="Times New Roman" w:eastAsia="MS Mincho" w:hAnsi="Times New Roman"/>
          <w:sz w:val="28"/>
          <w:szCs w:val="28"/>
        </w:rPr>
        <w:t>Трендз</w:t>
      </w:r>
      <w:proofErr w:type="spellEnd"/>
      <w:r w:rsidR="008879C7">
        <w:rPr>
          <w:rFonts w:ascii="Times New Roman" w:eastAsia="MS Mincho" w:hAnsi="Times New Roman"/>
          <w:sz w:val="28"/>
          <w:szCs w:val="28"/>
        </w:rPr>
        <w:t>, 2016</w:t>
      </w:r>
      <w:r w:rsidR="008879C7" w:rsidRPr="0042490D">
        <w:rPr>
          <w:rFonts w:ascii="Times New Roman" w:eastAsia="MS Mincho" w:hAnsi="Times New Roman"/>
          <w:sz w:val="28"/>
          <w:szCs w:val="28"/>
        </w:rPr>
        <w:t xml:space="preserve">. </w:t>
      </w:r>
      <w:r w:rsidR="008879C7">
        <w:rPr>
          <w:rFonts w:ascii="Times New Roman" w:eastAsia="MS Mincho" w:hAnsi="Times New Roman"/>
          <w:sz w:val="28"/>
          <w:szCs w:val="28"/>
        </w:rPr>
        <w:t xml:space="preserve">– </w:t>
      </w:r>
      <w:r w:rsidR="008879C7" w:rsidRPr="0042490D">
        <w:rPr>
          <w:rFonts w:ascii="Times New Roman" w:eastAsia="MS Mincho" w:hAnsi="Times New Roman"/>
          <w:sz w:val="28"/>
          <w:szCs w:val="28"/>
        </w:rPr>
        <w:t>264 с. </w:t>
      </w:r>
    </w:p>
    <w:p w:rsidR="009C329C" w:rsidRDefault="008879C7" w:rsidP="00417DF7">
      <w:pPr>
        <w:spacing w:after="0" w:line="360" w:lineRule="auto"/>
        <w:ind w:firstLine="709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i/>
          <w:sz w:val="28"/>
          <w:szCs w:val="28"/>
        </w:rPr>
        <w:t xml:space="preserve">Краткая аннотация. </w:t>
      </w:r>
      <w:r>
        <w:rPr>
          <w:rFonts w:ascii="Times New Roman" w:eastAsia="MS Mincho" w:hAnsi="Times New Roman"/>
          <w:sz w:val="28"/>
          <w:szCs w:val="28"/>
        </w:rPr>
        <w:t>Подробно рассказывается о мировом опыте становления информационного общества. Описаны причины, последствия, задачи</w:t>
      </w:r>
      <w:r w:rsidR="000007F1">
        <w:rPr>
          <w:rFonts w:ascii="Times New Roman" w:eastAsia="MS Mincho" w:hAnsi="Times New Roman"/>
          <w:sz w:val="28"/>
          <w:szCs w:val="28"/>
        </w:rPr>
        <w:t xml:space="preserve"> совершенствования государственного управления</w:t>
      </w:r>
      <w:r>
        <w:rPr>
          <w:rFonts w:ascii="Times New Roman" w:eastAsia="MS Mincho" w:hAnsi="Times New Roman"/>
          <w:sz w:val="28"/>
          <w:szCs w:val="28"/>
        </w:rPr>
        <w:t>.</w:t>
      </w:r>
      <w:r w:rsidR="000007F1">
        <w:rPr>
          <w:rFonts w:ascii="Times New Roman" w:eastAsia="MS Mincho" w:hAnsi="Times New Roman"/>
          <w:sz w:val="28"/>
          <w:szCs w:val="28"/>
        </w:rPr>
        <w:t xml:space="preserve"> Появление реорганизации и информатизации, их влияние на деятельность людей.</w:t>
      </w:r>
    </w:p>
    <w:p w:rsidR="008879C7" w:rsidRDefault="009C329C" w:rsidP="00417DF7">
      <w:pPr>
        <w:spacing w:after="0" w:line="360" w:lineRule="auto"/>
        <w:ind w:firstLine="709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 xml:space="preserve">8 </w:t>
      </w:r>
      <w:proofErr w:type="spellStart"/>
      <w:r w:rsidR="008879C7" w:rsidRPr="00B813BC">
        <w:rPr>
          <w:rFonts w:ascii="Times New Roman" w:eastAsia="MS Mincho" w:hAnsi="Times New Roman"/>
          <w:sz w:val="28"/>
          <w:szCs w:val="28"/>
        </w:rPr>
        <w:t>Гиляревский</w:t>
      </w:r>
      <w:proofErr w:type="spellEnd"/>
      <w:r w:rsidR="00BE72D8">
        <w:rPr>
          <w:rFonts w:ascii="Times New Roman" w:eastAsia="MS Mincho" w:hAnsi="Times New Roman"/>
          <w:sz w:val="28"/>
          <w:szCs w:val="28"/>
        </w:rPr>
        <w:t>,</w:t>
      </w:r>
      <w:r w:rsidR="008879C7" w:rsidRPr="00B813BC">
        <w:rPr>
          <w:rFonts w:ascii="Times New Roman" w:eastAsia="MS Mincho" w:hAnsi="Times New Roman"/>
          <w:sz w:val="28"/>
          <w:szCs w:val="28"/>
        </w:rPr>
        <w:t xml:space="preserve"> Р. С</w:t>
      </w:r>
      <w:r w:rsidR="008879C7">
        <w:rPr>
          <w:rFonts w:ascii="Times New Roman" w:eastAsia="MS Mincho" w:hAnsi="Times New Roman"/>
          <w:sz w:val="28"/>
          <w:szCs w:val="28"/>
        </w:rPr>
        <w:t>.</w:t>
      </w:r>
      <w:r w:rsidR="008879C7" w:rsidRPr="00B813BC">
        <w:rPr>
          <w:rFonts w:ascii="Times New Roman" w:eastAsia="MS Mincho" w:hAnsi="Times New Roman"/>
          <w:sz w:val="28"/>
          <w:szCs w:val="28"/>
        </w:rPr>
        <w:t xml:space="preserve"> Информ</w:t>
      </w:r>
      <w:r w:rsidR="008879C7">
        <w:rPr>
          <w:rFonts w:ascii="Times New Roman" w:eastAsia="MS Mincho" w:hAnsi="Times New Roman"/>
          <w:sz w:val="28"/>
          <w:szCs w:val="28"/>
        </w:rPr>
        <w:t>атика как наука об информации: и</w:t>
      </w:r>
      <w:r w:rsidR="008879C7" w:rsidRPr="00B813BC">
        <w:rPr>
          <w:rFonts w:ascii="Times New Roman" w:eastAsia="MS Mincho" w:hAnsi="Times New Roman"/>
          <w:sz w:val="28"/>
          <w:szCs w:val="28"/>
        </w:rPr>
        <w:t>нформационный, документальный, технологический, экономический, социальный и организационный</w:t>
      </w:r>
      <w:r w:rsidR="008879C7">
        <w:rPr>
          <w:rFonts w:ascii="Times New Roman" w:eastAsia="MS Mincho" w:hAnsi="Times New Roman"/>
          <w:sz w:val="28"/>
          <w:szCs w:val="28"/>
        </w:rPr>
        <w:t xml:space="preserve"> аспекты / И. И. </w:t>
      </w:r>
      <w:r w:rsidR="008879C7" w:rsidRPr="00B813BC">
        <w:rPr>
          <w:rFonts w:ascii="Times New Roman" w:eastAsia="MS Mincho" w:hAnsi="Times New Roman"/>
          <w:sz w:val="28"/>
          <w:szCs w:val="28"/>
        </w:rPr>
        <w:t>Родионов</w:t>
      </w:r>
      <w:r w:rsidR="008879C7">
        <w:rPr>
          <w:rFonts w:ascii="Times New Roman" w:eastAsia="MS Mincho" w:hAnsi="Times New Roman"/>
          <w:sz w:val="28"/>
          <w:szCs w:val="28"/>
        </w:rPr>
        <w:t>,</w:t>
      </w:r>
      <w:r w:rsidR="008879C7" w:rsidRPr="00B813BC">
        <w:rPr>
          <w:rFonts w:ascii="Times New Roman" w:eastAsia="MS Mincho" w:hAnsi="Times New Roman"/>
          <w:sz w:val="28"/>
          <w:szCs w:val="28"/>
        </w:rPr>
        <w:t xml:space="preserve"> Г. З</w:t>
      </w:r>
      <w:r w:rsidR="008879C7">
        <w:rPr>
          <w:rFonts w:ascii="Times New Roman" w:eastAsia="MS Mincho" w:hAnsi="Times New Roman"/>
          <w:sz w:val="28"/>
          <w:szCs w:val="28"/>
        </w:rPr>
        <w:t xml:space="preserve">. </w:t>
      </w:r>
      <w:proofErr w:type="spellStart"/>
      <w:r w:rsidR="008879C7" w:rsidRPr="00B813BC">
        <w:rPr>
          <w:rFonts w:ascii="Times New Roman" w:eastAsia="MS Mincho" w:hAnsi="Times New Roman"/>
          <w:sz w:val="28"/>
          <w:szCs w:val="28"/>
        </w:rPr>
        <w:t>Залаев</w:t>
      </w:r>
      <w:proofErr w:type="spellEnd"/>
      <w:r w:rsidR="008879C7" w:rsidRPr="00B813BC">
        <w:rPr>
          <w:rFonts w:ascii="Times New Roman" w:eastAsia="MS Mincho" w:hAnsi="Times New Roman"/>
          <w:sz w:val="28"/>
          <w:szCs w:val="28"/>
        </w:rPr>
        <w:t>, В. А.Цветкова</w:t>
      </w:r>
      <w:r w:rsidR="008879C7">
        <w:rPr>
          <w:rFonts w:ascii="Times New Roman" w:eastAsia="MS Mincho" w:hAnsi="Times New Roman"/>
          <w:sz w:val="28"/>
          <w:szCs w:val="28"/>
        </w:rPr>
        <w:t>. – М.:, 2015</w:t>
      </w:r>
      <w:r w:rsidR="008879C7" w:rsidRPr="00B813BC">
        <w:rPr>
          <w:rFonts w:ascii="Times New Roman" w:eastAsia="MS Mincho" w:hAnsi="Times New Roman"/>
          <w:sz w:val="28"/>
          <w:szCs w:val="28"/>
        </w:rPr>
        <w:t>. – 592 с. </w:t>
      </w:r>
    </w:p>
    <w:p w:rsidR="009C329C" w:rsidRDefault="008879C7" w:rsidP="00417DF7">
      <w:pPr>
        <w:spacing w:after="0" w:line="360" w:lineRule="auto"/>
        <w:ind w:firstLine="709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i/>
          <w:sz w:val="28"/>
          <w:szCs w:val="28"/>
        </w:rPr>
        <w:t>Краткая аннотация</w:t>
      </w:r>
      <w:r w:rsidRPr="00B813BC">
        <w:rPr>
          <w:rFonts w:ascii="Times New Roman" w:eastAsia="MS Mincho" w:hAnsi="Times New Roman"/>
          <w:i/>
          <w:sz w:val="28"/>
          <w:szCs w:val="28"/>
        </w:rPr>
        <w:t>.</w:t>
      </w:r>
      <w:r>
        <w:rPr>
          <w:rFonts w:ascii="Times New Roman" w:eastAsia="MS Mincho" w:hAnsi="Times New Roman"/>
          <w:sz w:val="28"/>
          <w:szCs w:val="28"/>
        </w:rPr>
        <w:t xml:space="preserve"> Выделены общие фундаментальные черты информационного общества, а также влияние ИКТ на деятельность человека.</w:t>
      </w:r>
      <w:r w:rsidR="000C2ACB">
        <w:rPr>
          <w:rFonts w:ascii="Times New Roman" w:eastAsia="MS Mincho" w:hAnsi="Times New Roman"/>
          <w:sz w:val="28"/>
          <w:szCs w:val="28"/>
        </w:rPr>
        <w:t xml:space="preserve"> Описаны и</w:t>
      </w:r>
      <w:r w:rsidR="000C2ACB" w:rsidRPr="00B813BC">
        <w:rPr>
          <w:rFonts w:ascii="Times New Roman" w:eastAsia="MS Mincho" w:hAnsi="Times New Roman"/>
          <w:sz w:val="28"/>
          <w:szCs w:val="28"/>
        </w:rPr>
        <w:t>нформационный, документальный, технологический, экономический, социальный и организационный</w:t>
      </w:r>
      <w:r w:rsidR="000C2ACB">
        <w:rPr>
          <w:rFonts w:ascii="Times New Roman" w:eastAsia="MS Mincho" w:hAnsi="Times New Roman"/>
          <w:sz w:val="28"/>
          <w:szCs w:val="28"/>
        </w:rPr>
        <w:t xml:space="preserve"> аспекты.</w:t>
      </w:r>
    </w:p>
    <w:p w:rsidR="008879C7" w:rsidRDefault="009C329C" w:rsidP="00417DF7">
      <w:pPr>
        <w:spacing w:after="0" w:line="360" w:lineRule="auto"/>
        <w:ind w:firstLine="709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 xml:space="preserve">9 </w:t>
      </w:r>
      <w:r w:rsidR="008879C7" w:rsidRPr="008030D1">
        <w:rPr>
          <w:rFonts w:ascii="Times New Roman" w:eastAsia="MS Mincho" w:hAnsi="Times New Roman"/>
          <w:sz w:val="28"/>
          <w:szCs w:val="28"/>
        </w:rPr>
        <w:t>Гус</w:t>
      </w:r>
      <w:r w:rsidR="00BE72D8">
        <w:rPr>
          <w:rFonts w:ascii="Times New Roman" w:eastAsia="MS Mincho" w:hAnsi="Times New Roman"/>
          <w:sz w:val="28"/>
          <w:szCs w:val="28"/>
        </w:rPr>
        <w:t>,</w:t>
      </w:r>
      <w:r w:rsidR="008879C7">
        <w:rPr>
          <w:rFonts w:ascii="Times New Roman" w:eastAsia="MS Mincho" w:hAnsi="Times New Roman"/>
          <w:sz w:val="28"/>
          <w:szCs w:val="28"/>
        </w:rPr>
        <w:t xml:space="preserve"> Х</w:t>
      </w:r>
      <w:r w:rsidR="008879C7" w:rsidRPr="008030D1">
        <w:rPr>
          <w:rFonts w:ascii="Times New Roman" w:eastAsia="MS Mincho" w:hAnsi="Times New Roman"/>
          <w:sz w:val="28"/>
          <w:szCs w:val="28"/>
        </w:rPr>
        <w:t>. Политика Информационного Общества/ Х</w:t>
      </w:r>
      <w:r w:rsidR="008879C7">
        <w:rPr>
          <w:rFonts w:ascii="Times New Roman" w:eastAsia="MS Mincho" w:hAnsi="Times New Roman"/>
          <w:sz w:val="28"/>
          <w:szCs w:val="28"/>
        </w:rPr>
        <w:t>. Гус</w:t>
      </w:r>
      <w:r w:rsidR="008879C7" w:rsidRPr="008030D1">
        <w:rPr>
          <w:rFonts w:ascii="Times New Roman" w:eastAsia="MS Mincho" w:hAnsi="Times New Roman"/>
          <w:sz w:val="28"/>
          <w:szCs w:val="28"/>
        </w:rPr>
        <w:t xml:space="preserve">, Е.В. </w:t>
      </w:r>
      <w:proofErr w:type="spellStart"/>
      <w:r w:rsidR="008879C7" w:rsidRPr="008030D1">
        <w:rPr>
          <w:rFonts w:ascii="Times New Roman" w:eastAsia="MS Mincho" w:hAnsi="Times New Roman"/>
          <w:sz w:val="28"/>
          <w:szCs w:val="28"/>
        </w:rPr>
        <w:t>Маляв</w:t>
      </w:r>
      <w:r w:rsidR="008879C7">
        <w:rPr>
          <w:rFonts w:ascii="Times New Roman" w:eastAsia="MS Mincho" w:hAnsi="Times New Roman"/>
          <w:sz w:val="28"/>
          <w:szCs w:val="28"/>
        </w:rPr>
        <w:t>ская</w:t>
      </w:r>
      <w:proofErr w:type="spellEnd"/>
      <w:r w:rsidR="008879C7">
        <w:rPr>
          <w:rFonts w:ascii="Times New Roman" w:eastAsia="MS Mincho" w:hAnsi="Times New Roman"/>
          <w:sz w:val="28"/>
          <w:szCs w:val="28"/>
        </w:rPr>
        <w:t xml:space="preserve">, </w:t>
      </w:r>
      <w:r w:rsidR="008879C7" w:rsidRPr="008030D1">
        <w:rPr>
          <w:rFonts w:ascii="Times New Roman" w:eastAsia="MS Mincho" w:hAnsi="Times New Roman"/>
          <w:sz w:val="28"/>
          <w:szCs w:val="28"/>
        </w:rPr>
        <w:t xml:space="preserve">Т.А. Мурована. </w:t>
      </w:r>
      <w:r w:rsidR="008879C7">
        <w:rPr>
          <w:rFonts w:ascii="Times New Roman" w:eastAsia="MS Mincho" w:hAnsi="Times New Roman"/>
          <w:sz w:val="28"/>
          <w:szCs w:val="28"/>
        </w:rPr>
        <w:t xml:space="preserve">– </w:t>
      </w:r>
      <w:r w:rsidR="008879C7" w:rsidRPr="008030D1">
        <w:rPr>
          <w:rFonts w:ascii="Times New Roman" w:eastAsia="MS Mincho" w:hAnsi="Times New Roman"/>
          <w:sz w:val="28"/>
          <w:szCs w:val="28"/>
        </w:rPr>
        <w:t>Москва: </w:t>
      </w:r>
      <w:r w:rsidR="008879C7" w:rsidRPr="008030D1">
        <w:rPr>
          <w:rFonts w:ascii="Times New Roman" w:eastAsia="MS Mincho" w:hAnsi="Times New Roman"/>
          <w:bCs/>
          <w:sz w:val="28"/>
          <w:szCs w:val="28"/>
        </w:rPr>
        <w:t>Наука</w:t>
      </w:r>
      <w:r w:rsidR="008879C7" w:rsidRPr="008030D1">
        <w:rPr>
          <w:rFonts w:ascii="Times New Roman" w:eastAsia="MS Mincho" w:hAnsi="Times New Roman"/>
          <w:sz w:val="28"/>
          <w:szCs w:val="28"/>
        </w:rPr>
        <w:t>, </w:t>
      </w:r>
      <w:r w:rsidR="008879C7" w:rsidRPr="008030D1">
        <w:rPr>
          <w:rFonts w:ascii="Times New Roman" w:eastAsia="MS Mincho" w:hAnsi="Times New Roman"/>
          <w:bCs/>
          <w:sz w:val="28"/>
          <w:szCs w:val="28"/>
        </w:rPr>
        <w:t>2016</w:t>
      </w:r>
      <w:r w:rsidR="008879C7" w:rsidRPr="008030D1">
        <w:rPr>
          <w:rFonts w:ascii="Times New Roman" w:eastAsia="MS Mincho" w:hAnsi="Times New Roman"/>
          <w:sz w:val="28"/>
          <w:szCs w:val="28"/>
        </w:rPr>
        <w:t xml:space="preserve">. </w:t>
      </w:r>
      <w:r w:rsidR="008879C7">
        <w:rPr>
          <w:rFonts w:ascii="Times New Roman" w:eastAsia="MS Mincho" w:hAnsi="Times New Roman"/>
          <w:sz w:val="28"/>
          <w:szCs w:val="28"/>
        </w:rPr>
        <w:t xml:space="preserve">– </w:t>
      </w:r>
      <w:r w:rsidR="008879C7" w:rsidRPr="008030D1">
        <w:rPr>
          <w:rFonts w:ascii="Times New Roman" w:eastAsia="MS Mincho" w:hAnsi="Times New Roman"/>
          <w:bCs/>
          <w:sz w:val="28"/>
          <w:szCs w:val="28"/>
        </w:rPr>
        <w:t>572</w:t>
      </w:r>
      <w:r w:rsidR="008879C7" w:rsidRPr="008030D1">
        <w:rPr>
          <w:rFonts w:ascii="Times New Roman" w:eastAsia="MS Mincho" w:hAnsi="Times New Roman"/>
          <w:sz w:val="28"/>
          <w:szCs w:val="28"/>
        </w:rPr>
        <w:t> c.</w:t>
      </w:r>
    </w:p>
    <w:p w:rsidR="009C329C" w:rsidRDefault="008879C7" w:rsidP="00417DF7">
      <w:pPr>
        <w:spacing w:after="0" w:line="360" w:lineRule="auto"/>
        <w:ind w:firstLine="709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i/>
          <w:sz w:val="28"/>
          <w:szCs w:val="28"/>
        </w:rPr>
        <w:t xml:space="preserve">Краткая аннотация. </w:t>
      </w:r>
      <w:r>
        <w:rPr>
          <w:rFonts w:ascii="Times New Roman" w:eastAsia="MS Mincho" w:hAnsi="Times New Roman"/>
          <w:sz w:val="28"/>
          <w:szCs w:val="28"/>
        </w:rPr>
        <w:t xml:space="preserve">Описаны подробности </w:t>
      </w:r>
      <w:r w:rsidR="000C2ACB">
        <w:rPr>
          <w:rFonts w:ascii="Times New Roman" w:eastAsia="MS Mincho" w:hAnsi="Times New Roman"/>
          <w:sz w:val="28"/>
          <w:szCs w:val="28"/>
        </w:rPr>
        <w:t>устоев информационного общества,</w:t>
      </w:r>
      <w:r w:rsidR="000C2ACB" w:rsidRPr="000007F1">
        <w:rPr>
          <w:rFonts w:ascii="Times New Roman" w:eastAsia="MS Mincho" w:hAnsi="Times New Roman"/>
          <w:sz w:val="28"/>
          <w:szCs w:val="28"/>
        </w:rPr>
        <w:t xml:space="preserve"> закономерно</w:t>
      </w:r>
      <w:r w:rsidR="000C2ACB">
        <w:rPr>
          <w:rFonts w:ascii="Times New Roman" w:eastAsia="MS Mincho" w:hAnsi="Times New Roman"/>
          <w:sz w:val="28"/>
          <w:szCs w:val="28"/>
        </w:rPr>
        <w:t>сти</w:t>
      </w:r>
      <w:r w:rsidR="000C2ACB" w:rsidRPr="000007F1">
        <w:rPr>
          <w:rFonts w:ascii="Times New Roman" w:eastAsia="MS Mincho" w:hAnsi="Times New Roman"/>
          <w:sz w:val="28"/>
          <w:szCs w:val="28"/>
        </w:rPr>
        <w:t xml:space="preserve"> становления и развития информационного общества, свойств информации и особенностей информационных процессов</w:t>
      </w:r>
      <w:r w:rsidR="000C2ACB">
        <w:rPr>
          <w:rFonts w:ascii="Times New Roman" w:eastAsia="MS Mincho" w:hAnsi="Times New Roman"/>
          <w:sz w:val="28"/>
          <w:szCs w:val="28"/>
        </w:rPr>
        <w:t>.</w:t>
      </w:r>
    </w:p>
    <w:p w:rsidR="008879C7" w:rsidRDefault="009C329C" w:rsidP="00417DF7">
      <w:pPr>
        <w:spacing w:after="0" w:line="360" w:lineRule="auto"/>
        <w:ind w:firstLine="709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lastRenderedPageBreak/>
        <w:t xml:space="preserve">10 </w:t>
      </w:r>
      <w:r w:rsidR="008879C7">
        <w:rPr>
          <w:rFonts w:ascii="Times New Roman" w:eastAsia="MS Mincho" w:hAnsi="Times New Roman"/>
          <w:sz w:val="28"/>
          <w:szCs w:val="28"/>
        </w:rPr>
        <w:t>Землянова</w:t>
      </w:r>
      <w:r w:rsidR="00BE72D8">
        <w:rPr>
          <w:rFonts w:ascii="Times New Roman" w:eastAsia="MS Mincho" w:hAnsi="Times New Roman"/>
          <w:sz w:val="28"/>
          <w:szCs w:val="28"/>
        </w:rPr>
        <w:t>,</w:t>
      </w:r>
      <w:r w:rsidR="008879C7">
        <w:rPr>
          <w:rFonts w:ascii="Times New Roman" w:eastAsia="MS Mincho" w:hAnsi="Times New Roman"/>
          <w:sz w:val="28"/>
          <w:szCs w:val="28"/>
        </w:rPr>
        <w:t xml:space="preserve"> Л. М. Сетевое общество, информационализм и виртуальная культура </w:t>
      </w:r>
      <w:r w:rsidR="008879C7" w:rsidRPr="009A0E16">
        <w:rPr>
          <w:rFonts w:ascii="Times New Roman" w:eastAsia="MS Mincho" w:hAnsi="Times New Roman"/>
          <w:sz w:val="28"/>
          <w:szCs w:val="28"/>
        </w:rPr>
        <w:t>[</w:t>
      </w:r>
      <w:r w:rsidR="008879C7">
        <w:rPr>
          <w:rFonts w:ascii="Times New Roman" w:eastAsia="MS Mincho" w:hAnsi="Times New Roman"/>
          <w:sz w:val="28"/>
          <w:szCs w:val="28"/>
        </w:rPr>
        <w:t>Электронный ресурс</w:t>
      </w:r>
      <w:r w:rsidR="008879C7" w:rsidRPr="009A0E16">
        <w:rPr>
          <w:rFonts w:ascii="Times New Roman" w:eastAsia="MS Mincho" w:hAnsi="Times New Roman"/>
          <w:sz w:val="28"/>
          <w:szCs w:val="28"/>
        </w:rPr>
        <w:t>]</w:t>
      </w:r>
      <w:r w:rsidR="008879C7">
        <w:rPr>
          <w:rFonts w:ascii="Times New Roman" w:eastAsia="MS Mincho" w:hAnsi="Times New Roman"/>
          <w:sz w:val="28"/>
          <w:szCs w:val="28"/>
        </w:rPr>
        <w:t xml:space="preserve"> / Л. М. Землянова – Режим доступа: </w:t>
      </w:r>
      <w:r w:rsidR="008879C7" w:rsidRPr="009A0E16">
        <w:rPr>
          <w:rFonts w:ascii="Times New Roman" w:eastAsia="MS Mincho" w:hAnsi="Times New Roman"/>
          <w:sz w:val="28"/>
          <w:szCs w:val="28"/>
          <w:lang w:val="en-US"/>
        </w:rPr>
        <w:t>http</w:t>
      </w:r>
      <w:r w:rsidR="008879C7" w:rsidRPr="009A0E16">
        <w:rPr>
          <w:rFonts w:ascii="Times New Roman" w:eastAsia="MS Mincho" w:hAnsi="Times New Roman"/>
          <w:sz w:val="28"/>
          <w:szCs w:val="28"/>
        </w:rPr>
        <w:t>://</w:t>
      </w:r>
      <w:proofErr w:type="spellStart"/>
      <w:r w:rsidR="008879C7" w:rsidRPr="009A0E16">
        <w:rPr>
          <w:rFonts w:ascii="Times New Roman" w:eastAsia="MS Mincho" w:hAnsi="Times New Roman"/>
          <w:sz w:val="28"/>
          <w:szCs w:val="28"/>
          <w:lang w:val="en-US"/>
        </w:rPr>
        <w:t>egbinter</w:t>
      </w:r>
      <w:proofErr w:type="spellEnd"/>
      <w:r w:rsidR="008879C7" w:rsidRPr="009A0E16">
        <w:rPr>
          <w:rFonts w:ascii="Times New Roman" w:eastAsia="MS Mincho" w:hAnsi="Times New Roman"/>
          <w:sz w:val="28"/>
          <w:szCs w:val="28"/>
        </w:rPr>
        <w:t>.</w:t>
      </w:r>
      <w:r w:rsidR="008879C7" w:rsidRPr="009A0E16">
        <w:rPr>
          <w:rFonts w:ascii="Times New Roman" w:eastAsia="MS Mincho" w:hAnsi="Times New Roman"/>
          <w:sz w:val="28"/>
          <w:szCs w:val="28"/>
          <w:lang w:val="en-US"/>
        </w:rPr>
        <w:t>com</w:t>
      </w:r>
      <w:r w:rsidR="008879C7">
        <w:rPr>
          <w:rFonts w:ascii="Times New Roman" w:eastAsia="MS Mincho" w:hAnsi="Times New Roman"/>
          <w:sz w:val="28"/>
          <w:szCs w:val="28"/>
        </w:rPr>
        <w:t xml:space="preserve"> – </w:t>
      </w:r>
      <w:r w:rsidR="008879C7" w:rsidRPr="009A0E16">
        <w:rPr>
          <w:rFonts w:ascii="Times New Roman" w:eastAsia="MS Mincho" w:hAnsi="Times New Roman"/>
          <w:sz w:val="28"/>
          <w:szCs w:val="28"/>
        </w:rPr>
        <w:t>09.</w:t>
      </w:r>
      <w:r w:rsidR="008879C7">
        <w:rPr>
          <w:rFonts w:ascii="Times New Roman" w:eastAsia="MS Mincho" w:hAnsi="Times New Roman"/>
          <w:sz w:val="28"/>
          <w:szCs w:val="28"/>
        </w:rPr>
        <w:t xml:space="preserve"> 02. 2015.</w:t>
      </w:r>
    </w:p>
    <w:p w:rsidR="009C329C" w:rsidRDefault="008879C7" w:rsidP="00417DF7">
      <w:pPr>
        <w:spacing w:after="0" w:line="360" w:lineRule="auto"/>
        <w:ind w:firstLine="709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i/>
          <w:sz w:val="28"/>
          <w:szCs w:val="28"/>
        </w:rPr>
        <w:t>Краткая аннотация</w:t>
      </w:r>
      <w:r w:rsidRPr="00405E2F">
        <w:rPr>
          <w:rFonts w:ascii="Times New Roman" w:eastAsia="MS Mincho" w:hAnsi="Times New Roman"/>
          <w:i/>
          <w:sz w:val="28"/>
          <w:szCs w:val="28"/>
        </w:rPr>
        <w:t xml:space="preserve">. </w:t>
      </w:r>
      <w:r>
        <w:rPr>
          <w:rFonts w:ascii="Times New Roman" w:eastAsia="MS Mincho" w:hAnsi="Times New Roman"/>
          <w:sz w:val="28"/>
          <w:szCs w:val="28"/>
        </w:rPr>
        <w:t>Показан путь к информационному обществу, а также рассматриваются проблемы информационного общества.</w:t>
      </w:r>
      <w:r w:rsidR="000C2ACB">
        <w:rPr>
          <w:rFonts w:ascii="Times New Roman" w:eastAsia="MS Mincho" w:hAnsi="Times New Roman"/>
          <w:sz w:val="28"/>
          <w:szCs w:val="28"/>
        </w:rPr>
        <w:t xml:space="preserve"> Объясняются такие понятия как,сетевое общество, информационализм и виртуальная культура.</w:t>
      </w:r>
    </w:p>
    <w:p w:rsidR="008879C7" w:rsidRDefault="009C329C" w:rsidP="00417DF7">
      <w:pPr>
        <w:spacing w:after="0" w:line="360" w:lineRule="auto"/>
        <w:ind w:firstLine="709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 xml:space="preserve">11 </w:t>
      </w:r>
      <w:proofErr w:type="spellStart"/>
      <w:r w:rsidR="008879C7">
        <w:rPr>
          <w:rFonts w:ascii="Times New Roman" w:eastAsia="MS Mincho" w:hAnsi="Times New Roman"/>
          <w:sz w:val="28"/>
          <w:szCs w:val="28"/>
        </w:rPr>
        <w:t>Комов</w:t>
      </w:r>
      <w:proofErr w:type="spellEnd"/>
      <w:r w:rsidR="00BE72D8">
        <w:rPr>
          <w:rFonts w:ascii="Times New Roman" w:eastAsia="MS Mincho" w:hAnsi="Times New Roman"/>
          <w:sz w:val="28"/>
          <w:szCs w:val="28"/>
        </w:rPr>
        <w:t>,</w:t>
      </w:r>
      <w:r w:rsidR="008879C7">
        <w:rPr>
          <w:rFonts w:ascii="Times New Roman" w:eastAsia="MS Mincho" w:hAnsi="Times New Roman"/>
          <w:sz w:val="28"/>
          <w:szCs w:val="28"/>
        </w:rPr>
        <w:t xml:space="preserve"> С. А. Информационная борьба в современной войне: вопросы теории / С. А. </w:t>
      </w:r>
      <w:proofErr w:type="spellStart"/>
      <w:r w:rsidR="008879C7">
        <w:rPr>
          <w:rFonts w:ascii="Times New Roman" w:eastAsia="MS Mincho" w:hAnsi="Times New Roman"/>
          <w:sz w:val="28"/>
          <w:szCs w:val="28"/>
        </w:rPr>
        <w:t>Комов</w:t>
      </w:r>
      <w:proofErr w:type="spellEnd"/>
      <w:r w:rsidR="008879C7">
        <w:rPr>
          <w:rFonts w:ascii="Times New Roman" w:eastAsia="MS Mincho" w:hAnsi="Times New Roman"/>
          <w:sz w:val="28"/>
          <w:szCs w:val="28"/>
        </w:rPr>
        <w:t xml:space="preserve"> // Военная мысль. – 2016. – №14. – 73 с.</w:t>
      </w:r>
    </w:p>
    <w:p w:rsidR="009C329C" w:rsidRDefault="008879C7" w:rsidP="00417DF7">
      <w:pPr>
        <w:spacing w:after="0" w:line="360" w:lineRule="auto"/>
        <w:ind w:firstLine="709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i/>
          <w:sz w:val="28"/>
          <w:szCs w:val="28"/>
        </w:rPr>
        <w:t xml:space="preserve">Краткая аннотация. </w:t>
      </w:r>
      <w:r>
        <w:rPr>
          <w:rFonts w:ascii="Times New Roman" w:eastAsia="MS Mincho" w:hAnsi="Times New Roman"/>
          <w:sz w:val="28"/>
          <w:szCs w:val="28"/>
        </w:rPr>
        <w:t>Рассказывается о проекте национальной стратегии информ</w:t>
      </w:r>
      <w:r w:rsidR="000C2ACB">
        <w:rPr>
          <w:rFonts w:ascii="Times New Roman" w:eastAsia="MS Mincho" w:hAnsi="Times New Roman"/>
          <w:sz w:val="28"/>
          <w:szCs w:val="28"/>
        </w:rPr>
        <w:t>ационного развития, определяющего</w:t>
      </w:r>
      <w:r>
        <w:rPr>
          <w:rFonts w:ascii="Times New Roman" w:eastAsia="MS Mincho" w:hAnsi="Times New Roman"/>
          <w:sz w:val="28"/>
          <w:szCs w:val="28"/>
        </w:rPr>
        <w:t xml:space="preserve"> приоритетные направления.</w:t>
      </w:r>
    </w:p>
    <w:p w:rsidR="009C329C" w:rsidRDefault="009C329C" w:rsidP="00417DF7">
      <w:pPr>
        <w:spacing w:after="0" w:line="360" w:lineRule="auto"/>
        <w:ind w:firstLine="709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 xml:space="preserve">12 </w:t>
      </w:r>
      <w:r w:rsidR="008879C7" w:rsidRPr="0042490D">
        <w:rPr>
          <w:rFonts w:ascii="Times New Roman" w:eastAsia="MS Mincho" w:hAnsi="Times New Roman"/>
          <w:sz w:val="28"/>
          <w:szCs w:val="28"/>
        </w:rPr>
        <w:t>Лопатина</w:t>
      </w:r>
      <w:r w:rsidR="00BE72D8">
        <w:rPr>
          <w:rFonts w:ascii="Times New Roman" w:eastAsia="MS Mincho" w:hAnsi="Times New Roman"/>
          <w:sz w:val="28"/>
          <w:szCs w:val="28"/>
        </w:rPr>
        <w:t>,</w:t>
      </w:r>
      <w:r w:rsidR="008879C7" w:rsidRPr="0042490D">
        <w:rPr>
          <w:rFonts w:ascii="Times New Roman" w:eastAsia="MS Mincho" w:hAnsi="Times New Roman"/>
          <w:sz w:val="28"/>
          <w:szCs w:val="28"/>
        </w:rPr>
        <w:t xml:space="preserve"> Н. В. Управление информатизацией: теоретико-социологический подход</w:t>
      </w:r>
      <w:r w:rsidR="008879C7">
        <w:rPr>
          <w:rFonts w:ascii="Times New Roman" w:eastAsia="MS Mincho" w:hAnsi="Times New Roman"/>
          <w:sz w:val="28"/>
          <w:szCs w:val="28"/>
        </w:rPr>
        <w:t xml:space="preserve"> / </w:t>
      </w:r>
      <w:r w:rsidR="008879C7" w:rsidRPr="0042490D">
        <w:rPr>
          <w:rFonts w:ascii="Times New Roman" w:eastAsia="MS Mincho" w:hAnsi="Times New Roman"/>
          <w:sz w:val="28"/>
          <w:szCs w:val="28"/>
        </w:rPr>
        <w:t>Н. В. Лопатина</w:t>
      </w:r>
      <w:r w:rsidR="008879C7">
        <w:rPr>
          <w:rFonts w:ascii="Times New Roman" w:eastAsia="MS Mincho" w:hAnsi="Times New Roman"/>
          <w:sz w:val="28"/>
          <w:szCs w:val="28"/>
        </w:rPr>
        <w:t xml:space="preserve"> – М: МГУКИ, 2016</w:t>
      </w:r>
      <w:r w:rsidR="008879C7" w:rsidRPr="0042490D">
        <w:rPr>
          <w:rFonts w:ascii="Times New Roman" w:eastAsia="MS Mincho" w:hAnsi="Times New Roman"/>
          <w:sz w:val="28"/>
          <w:szCs w:val="28"/>
        </w:rPr>
        <w:t xml:space="preserve">. </w:t>
      </w:r>
      <w:r w:rsidR="008879C7">
        <w:rPr>
          <w:rFonts w:ascii="Times New Roman" w:eastAsia="MS Mincho" w:hAnsi="Times New Roman"/>
          <w:sz w:val="28"/>
          <w:szCs w:val="28"/>
        </w:rPr>
        <w:t xml:space="preserve">– </w:t>
      </w:r>
      <w:r>
        <w:rPr>
          <w:rFonts w:ascii="Times New Roman" w:eastAsia="MS Mincho" w:hAnsi="Times New Roman"/>
          <w:sz w:val="28"/>
          <w:szCs w:val="28"/>
        </w:rPr>
        <w:t>236 с.</w:t>
      </w:r>
    </w:p>
    <w:p w:rsidR="009C329C" w:rsidRDefault="008879C7" w:rsidP="00417DF7">
      <w:pPr>
        <w:spacing w:after="0" w:line="360" w:lineRule="auto"/>
        <w:ind w:firstLine="709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i/>
          <w:sz w:val="28"/>
          <w:szCs w:val="28"/>
        </w:rPr>
        <w:t>Краткая аннотация</w:t>
      </w:r>
      <w:r w:rsidRPr="00B813BC">
        <w:rPr>
          <w:rFonts w:ascii="Times New Roman" w:eastAsia="MS Mincho" w:hAnsi="Times New Roman"/>
          <w:i/>
          <w:sz w:val="28"/>
          <w:szCs w:val="28"/>
        </w:rPr>
        <w:t>.</w:t>
      </w:r>
      <w:r>
        <w:rPr>
          <w:rFonts w:ascii="Times New Roman" w:eastAsia="MS Mincho" w:hAnsi="Times New Roman"/>
          <w:sz w:val="28"/>
          <w:szCs w:val="28"/>
        </w:rPr>
        <w:t>Выдвинуто еще одно определение информационного общества по социологическому подходу.</w:t>
      </w:r>
      <w:r w:rsidR="000C2ACB">
        <w:rPr>
          <w:rFonts w:ascii="Times New Roman" w:eastAsia="MS Mincho" w:hAnsi="Times New Roman"/>
          <w:sz w:val="28"/>
          <w:szCs w:val="28"/>
        </w:rPr>
        <w:t xml:space="preserve"> Приведен междисциплинарный</w:t>
      </w:r>
      <w:r w:rsidR="000C2ACB" w:rsidRPr="000007F1">
        <w:rPr>
          <w:rFonts w:ascii="Times New Roman" w:eastAsia="MS Mincho" w:hAnsi="Times New Roman"/>
          <w:sz w:val="28"/>
          <w:szCs w:val="28"/>
        </w:rPr>
        <w:t xml:space="preserve"> анали</w:t>
      </w:r>
      <w:r w:rsidR="000C2ACB">
        <w:rPr>
          <w:rFonts w:ascii="Times New Roman" w:eastAsia="MS Mincho" w:hAnsi="Times New Roman"/>
          <w:sz w:val="28"/>
          <w:szCs w:val="28"/>
        </w:rPr>
        <w:t>з</w:t>
      </w:r>
      <w:r w:rsidR="000C2ACB" w:rsidRPr="000007F1">
        <w:rPr>
          <w:rFonts w:ascii="Times New Roman" w:eastAsia="MS Mincho" w:hAnsi="Times New Roman"/>
          <w:sz w:val="28"/>
          <w:szCs w:val="28"/>
        </w:rPr>
        <w:t xml:space="preserve"> социально-экономических трансфор</w:t>
      </w:r>
      <w:r w:rsidR="000C2ACB">
        <w:rPr>
          <w:rFonts w:ascii="Times New Roman" w:eastAsia="MS Mincho" w:hAnsi="Times New Roman"/>
          <w:sz w:val="28"/>
          <w:szCs w:val="28"/>
        </w:rPr>
        <w:t>маций.</w:t>
      </w:r>
    </w:p>
    <w:p w:rsidR="008879C7" w:rsidRDefault="009C329C" w:rsidP="00417DF7">
      <w:pPr>
        <w:spacing w:after="0" w:line="360" w:lineRule="auto"/>
        <w:ind w:firstLine="709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 xml:space="preserve">13 </w:t>
      </w:r>
      <w:r w:rsidR="008879C7">
        <w:rPr>
          <w:rFonts w:ascii="Times New Roman" w:eastAsia="MS Mincho" w:hAnsi="Times New Roman"/>
          <w:sz w:val="28"/>
          <w:szCs w:val="28"/>
        </w:rPr>
        <w:t>Мелюхин</w:t>
      </w:r>
      <w:r w:rsidR="00BE72D8">
        <w:rPr>
          <w:rFonts w:ascii="Times New Roman" w:eastAsia="MS Mincho" w:hAnsi="Times New Roman"/>
          <w:sz w:val="28"/>
          <w:szCs w:val="28"/>
        </w:rPr>
        <w:t>,</w:t>
      </w:r>
      <w:r w:rsidR="008879C7">
        <w:rPr>
          <w:rFonts w:ascii="Times New Roman" w:eastAsia="MS Mincho" w:hAnsi="Times New Roman"/>
          <w:sz w:val="28"/>
          <w:szCs w:val="28"/>
        </w:rPr>
        <w:t xml:space="preserve"> И. С. Концепция информационного общества / И. С. Мелюхин, М. А. </w:t>
      </w:r>
      <w:proofErr w:type="spellStart"/>
      <w:r w:rsidR="008879C7">
        <w:rPr>
          <w:rFonts w:ascii="Times New Roman" w:eastAsia="MS Mincho" w:hAnsi="Times New Roman"/>
          <w:sz w:val="28"/>
          <w:szCs w:val="28"/>
        </w:rPr>
        <w:t>Рысько</w:t>
      </w:r>
      <w:proofErr w:type="spellEnd"/>
      <w:r w:rsidR="008879C7">
        <w:rPr>
          <w:rFonts w:ascii="Times New Roman" w:eastAsia="MS Mincho" w:hAnsi="Times New Roman"/>
          <w:sz w:val="28"/>
          <w:szCs w:val="28"/>
        </w:rPr>
        <w:t xml:space="preserve"> //</w:t>
      </w:r>
      <w:r w:rsidR="008E3087">
        <w:rPr>
          <w:rFonts w:ascii="Times New Roman" w:eastAsia="MS Mincho" w:hAnsi="Times New Roman"/>
          <w:sz w:val="28"/>
          <w:szCs w:val="28"/>
        </w:rPr>
        <w:t xml:space="preserve"> </w:t>
      </w:r>
      <w:proofErr w:type="spellStart"/>
      <w:r w:rsidR="008879C7">
        <w:rPr>
          <w:rFonts w:ascii="Times New Roman" w:eastAsia="MS Mincho" w:hAnsi="Times New Roman"/>
          <w:sz w:val="28"/>
          <w:szCs w:val="28"/>
        </w:rPr>
        <w:t>Информ</w:t>
      </w:r>
      <w:proofErr w:type="spellEnd"/>
      <w:r w:rsidR="008879C7">
        <w:rPr>
          <w:rFonts w:ascii="Times New Roman" w:eastAsia="MS Mincho" w:hAnsi="Times New Roman"/>
          <w:sz w:val="28"/>
          <w:szCs w:val="28"/>
        </w:rPr>
        <w:t>. Ресурсы – 2014. – С. 30 – 34.</w:t>
      </w:r>
    </w:p>
    <w:p w:rsidR="009C329C" w:rsidRDefault="008879C7" w:rsidP="00417DF7">
      <w:pPr>
        <w:spacing w:after="0" w:line="360" w:lineRule="auto"/>
        <w:ind w:firstLine="709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i/>
          <w:sz w:val="28"/>
          <w:szCs w:val="28"/>
        </w:rPr>
        <w:t xml:space="preserve">Краткая аннотация. </w:t>
      </w:r>
      <w:r>
        <w:rPr>
          <w:rFonts w:ascii="Times New Roman" w:eastAsia="MS Mincho" w:hAnsi="Times New Roman"/>
          <w:sz w:val="28"/>
          <w:szCs w:val="28"/>
        </w:rPr>
        <w:t>Показано, как информационная революция очень быстро меняет мир.</w:t>
      </w:r>
      <w:r w:rsidR="000C2ACB">
        <w:rPr>
          <w:rFonts w:ascii="Times New Roman" w:eastAsia="MS Mincho" w:hAnsi="Times New Roman"/>
          <w:sz w:val="28"/>
          <w:szCs w:val="28"/>
        </w:rPr>
        <w:t xml:space="preserve"> Рассказана концепция информационного общества, ее сущность, задачи, основные направления и надежды.</w:t>
      </w:r>
    </w:p>
    <w:p w:rsidR="008879C7" w:rsidRPr="009C329C" w:rsidRDefault="009C329C" w:rsidP="00417DF7">
      <w:pPr>
        <w:spacing w:after="0" w:line="360" w:lineRule="auto"/>
        <w:ind w:firstLine="709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 xml:space="preserve">14 </w:t>
      </w:r>
      <w:proofErr w:type="spellStart"/>
      <w:r w:rsidR="008879C7" w:rsidRPr="008030D1">
        <w:rPr>
          <w:rFonts w:ascii="Times New Roman" w:eastAsia="MS Mincho" w:hAnsi="Times New Roman"/>
          <w:sz w:val="28"/>
          <w:szCs w:val="28"/>
        </w:rPr>
        <w:t>Пекка</w:t>
      </w:r>
      <w:proofErr w:type="spellEnd"/>
      <w:r w:rsidR="00BE72D8">
        <w:rPr>
          <w:rFonts w:ascii="Times New Roman" w:eastAsia="MS Mincho" w:hAnsi="Times New Roman"/>
          <w:sz w:val="28"/>
          <w:szCs w:val="28"/>
        </w:rPr>
        <w:t>,</w:t>
      </w:r>
      <w:r w:rsidR="008879C7">
        <w:rPr>
          <w:rFonts w:ascii="Times New Roman" w:eastAsia="MS Mincho" w:hAnsi="Times New Roman"/>
          <w:sz w:val="28"/>
          <w:szCs w:val="28"/>
        </w:rPr>
        <w:t xml:space="preserve"> Х.</w:t>
      </w:r>
      <w:r w:rsidR="008879C7" w:rsidRPr="008030D1">
        <w:rPr>
          <w:rFonts w:ascii="Times New Roman" w:eastAsia="MS Mincho" w:hAnsi="Times New Roman"/>
          <w:sz w:val="28"/>
          <w:szCs w:val="28"/>
        </w:rPr>
        <w:t xml:space="preserve"> Информационное общество и государство благосостоя</w:t>
      </w:r>
      <w:r w:rsidR="008879C7">
        <w:rPr>
          <w:rFonts w:ascii="Times New Roman" w:eastAsia="MS Mincho" w:hAnsi="Times New Roman"/>
          <w:sz w:val="28"/>
          <w:szCs w:val="28"/>
        </w:rPr>
        <w:t xml:space="preserve">ния/ Х. </w:t>
      </w:r>
      <w:proofErr w:type="spellStart"/>
      <w:r w:rsidR="008879C7">
        <w:rPr>
          <w:rFonts w:ascii="Times New Roman" w:eastAsia="MS Mincho" w:hAnsi="Times New Roman"/>
          <w:sz w:val="28"/>
          <w:szCs w:val="28"/>
        </w:rPr>
        <w:t>Пекка</w:t>
      </w:r>
      <w:proofErr w:type="spellEnd"/>
      <w:r w:rsidR="008879C7">
        <w:rPr>
          <w:rFonts w:ascii="Times New Roman" w:eastAsia="MS Mincho" w:hAnsi="Times New Roman"/>
          <w:sz w:val="28"/>
          <w:szCs w:val="28"/>
        </w:rPr>
        <w:t>, М.</w:t>
      </w:r>
      <w:r w:rsidR="008E3087">
        <w:rPr>
          <w:rFonts w:ascii="Times New Roman" w:eastAsia="MS Mincho" w:hAnsi="Times New Roman"/>
          <w:sz w:val="28"/>
          <w:szCs w:val="28"/>
        </w:rPr>
        <w:t xml:space="preserve"> </w:t>
      </w:r>
      <w:proofErr w:type="spellStart"/>
      <w:r w:rsidR="008879C7" w:rsidRPr="008030D1">
        <w:rPr>
          <w:rFonts w:ascii="Times New Roman" w:eastAsia="MS Mincho" w:hAnsi="Times New Roman"/>
          <w:sz w:val="28"/>
          <w:szCs w:val="28"/>
        </w:rPr>
        <w:t>Кастелс</w:t>
      </w:r>
      <w:proofErr w:type="spellEnd"/>
      <w:r w:rsidR="008879C7" w:rsidRPr="008030D1">
        <w:rPr>
          <w:rFonts w:ascii="Times New Roman" w:eastAsia="MS Mincho" w:hAnsi="Times New Roman"/>
          <w:sz w:val="28"/>
          <w:szCs w:val="28"/>
        </w:rPr>
        <w:t xml:space="preserve">. </w:t>
      </w:r>
      <w:r w:rsidR="008879C7">
        <w:rPr>
          <w:rFonts w:ascii="Times New Roman" w:eastAsia="MS Mincho" w:hAnsi="Times New Roman"/>
          <w:sz w:val="28"/>
          <w:szCs w:val="28"/>
        </w:rPr>
        <w:t xml:space="preserve">– </w:t>
      </w:r>
      <w:r w:rsidR="008879C7" w:rsidRPr="008030D1">
        <w:rPr>
          <w:rFonts w:ascii="Times New Roman" w:eastAsia="MS Mincho" w:hAnsi="Times New Roman"/>
          <w:sz w:val="28"/>
          <w:szCs w:val="28"/>
        </w:rPr>
        <w:t>М.: Логос, </w:t>
      </w:r>
      <w:r w:rsidR="008879C7" w:rsidRPr="008030D1">
        <w:rPr>
          <w:rFonts w:ascii="Times New Roman" w:eastAsia="MS Mincho" w:hAnsi="Times New Roman"/>
          <w:bCs/>
          <w:sz w:val="28"/>
          <w:szCs w:val="28"/>
        </w:rPr>
        <w:t>2014</w:t>
      </w:r>
      <w:r w:rsidR="008879C7" w:rsidRPr="008030D1">
        <w:rPr>
          <w:rFonts w:ascii="Times New Roman" w:eastAsia="MS Mincho" w:hAnsi="Times New Roman"/>
          <w:sz w:val="28"/>
          <w:szCs w:val="28"/>
        </w:rPr>
        <w:t xml:space="preserve">. </w:t>
      </w:r>
      <w:r w:rsidR="008879C7">
        <w:rPr>
          <w:rFonts w:ascii="Times New Roman" w:eastAsia="MS Mincho" w:hAnsi="Times New Roman"/>
          <w:sz w:val="28"/>
          <w:szCs w:val="28"/>
        </w:rPr>
        <w:t xml:space="preserve">– </w:t>
      </w:r>
      <w:r w:rsidR="008879C7" w:rsidRPr="008030D1">
        <w:rPr>
          <w:rFonts w:ascii="Times New Roman" w:eastAsia="MS Mincho" w:hAnsi="Times New Roman"/>
          <w:sz w:val="28"/>
          <w:szCs w:val="28"/>
        </w:rPr>
        <w:t>224 c.</w:t>
      </w:r>
    </w:p>
    <w:p w:rsidR="009C329C" w:rsidRDefault="008879C7" w:rsidP="00417DF7">
      <w:pPr>
        <w:spacing w:after="0" w:line="360" w:lineRule="auto"/>
        <w:ind w:firstLine="709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i/>
          <w:sz w:val="28"/>
          <w:szCs w:val="28"/>
        </w:rPr>
        <w:t xml:space="preserve">Краткая аннотация. </w:t>
      </w:r>
      <w:r>
        <w:rPr>
          <w:rFonts w:ascii="Times New Roman" w:eastAsia="MS Mincho" w:hAnsi="Times New Roman"/>
          <w:sz w:val="28"/>
          <w:szCs w:val="28"/>
        </w:rPr>
        <w:t>Показано положительное влияние на переход к информационному обществу.</w:t>
      </w:r>
      <w:r w:rsidR="000C2ACB">
        <w:rPr>
          <w:rFonts w:ascii="Times New Roman" w:eastAsia="MS Mincho" w:hAnsi="Times New Roman"/>
          <w:sz w:val="28"/>
          <w:szCs w:val="28"/>
        </w:rPr>
        <w:t xml:space="preserve"> Описано государство благосостояния, его ос</w:t>
      </w:r>
      <w:r w:rsidR="009D6F71">
        <w:rPr>
          <w:rFonts w:ascii="Times New Roman" w:eastAsia="MS Mincho" w:hAnsi="Times New Roman"/>
          <w:sz w:val="28"/>
          <w:szCs w:val="28"/>
        </w:rPr>
        <w:t>новные черты</w:t>
      </w:r>
      <w:r w:rsidR="000C2ACB">
        <w:rPr>
          <w:rFonts w:ascii="Times New Roman" w:eastAsia="MS Mincho" w:hAnsi="Times New Roman"/>
          <w:sz w:val="28"/>
          <w:szCs w:val="28"/>
        </w:rPr>
        <w:t>.</w:t>
      </w:r>
    </w:p>
    <w:p w:rsidR="008879C7" w:rsidRDefault="009C329C" w:rsidP="00417DF7">
      <w:pPr>
        <w:spacing w:after="0" w:line="360" w:lineRule="auto"/>
        <w:ind w:firstLine="709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 xml:space="preserve">15 </w:t>
      </w:r>
      <w:r w:rsidR="008879C7" w:rsidRPr="008030D1">
        <w:rPr>
          <w:rFonts w:ascii="Times New Roman" w:eastAsia="MS Mincho" w:hAnsi="Times New Roman"/>
          <w:sz w:val="28"/>
          <w:szCs w:val="28"/>
        </w:rPr>
        <w:t xml:space="preserve">Смирнов, А. А. Обеспечение информационной безопасности в условиях виртуализации общества. Опыт Европейского Союза / А.А. Смирнов. </w:t>
      </w:r>
      <w:r w:rsidR="008879C7">
        <w:rPr>
          <w:rFonts w:ascii="Times New Roman" w:eastAsia="MS Mincho" w:hAnsi="Times New Roman"/>
          <w:sz w:val="28"/>
          <w:szCs w:val="28"/>
        </w:rPr>
        <w:t xml:space="preserve">– </w:t>
      </w:r>
      <w:r w:rsidR="008879C7" w:rsidRPr="008030D1">
        <w:rPr>
          <w:rFonts w:ascii="Times New Roman" w:eastAsia="MS Mincho" w:hAnsi="Times New Roman"/>
          <w:sz w:val="28"/>
          <w:szCs w:val="28"/>
        </w:rPr>
        <w:t xml:space="preserve">М.: </w:t>
      </w:r>
      <w:proofErr w:type="spellStart"/>
      <w:r w:rsidR="008879C7" w:rsidRPr="008030D1">
        <w:rPr>
          <w:rFonts w:ascii="Times New Roman" w:eastAsia="MS Mincho" w:hAnsi="Times New Roman"/>
          <w:sz w:val="28"/>
          <w:szCs w:val="28"/>
        </w:rPr>
        <w:t>Юнити</w:t>
      </w:r>
      <w:proofErr w:type="spellEnd"/>
      <w:r w:rsidR="008879C7" w:rsidRPr="008030D1">
        <w:rPr>
          <w:rFonts w:ascii="Times New Roman" w:eastAsia="MS Mincho" w:hAnsi="Times New Roman"/>
          <w:sz w:val="28"/>
          <w:szCs w:val="28"/>
        </w:rPr>
        <w:t xml:space="preserve">-Дана, 2015. </w:t>
      </w:r>
      <w:r w:rsidR="008879C7">
        <w:rPr>
          <w:rFonts w:ascii="Times New Roman" w:eastAsia="MS Mincho" w:hAnsi="Times New Roman"/>
          <w:sz w:val="28"/>
          <w:szCs w:val="28"/>
        </w:rPr>
        <w:t xml:space="preserve">– </w:t>
      </w:r>
      <w:r w:rsidR="008879C7" w:rsidRPr="008030D1">
        <w:rPr>
          <w:rFonts w:ascii="Times New Roman" w:eastAsia="MS Mincho" w:hAnsi="Times New Roman"/>
          <w:sz w:val="28"/>
          <w:szCs w:val="28"/>
        </w:rPr>
        <w:t>160 c.</w:t>
      </w:r>
    </w:p>
    <w:p w:rsidR="009C329C" w:rsidRDefault="008879C7" w:rsidP="00417DF7">
      <w:pPr>
        <w:spacing w:after="0" w:line="360" w:lineRule="auto"/>
        <w:ind w:firstLine="709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i/>
          <w:sz w:val="28"/>
          <w:szCs w:val="28"/>
        </w:rPr>
        <w:lastRenderedPageBreak/>
        <w:t xml:space="preserve">Краткая аннотация. </w:t>
      </w:r>
      <w:r>
        <w:rPr>
          <w:rFonts w:ascii="Times New Roman" w:eastAsia="MS Mincho" w:hAnsi="Times New Roman"/>
          <w:sz w:val="28"/>
          <w:szCs w:val="28"/>
        </w:rPr>
        <w:t>Изображе</w:t>
      </w:r>
      <w:r w:rsidR="000C2ACB">
        <w:rPr>
          <w:rFonts w:ascii="Times New Roman" w:eastAsia="MS Mincho" w:hAnsi="Times New Roman"/>
          <w:sz w:val="28"/>
          <w:szCs w:val="28"/>
        </w:rPr>
        <w:t>н опыт стран Европейского союза по обеспечению информационной безопасностью в условиях визуализации  общества.</w:t>
      </w:r>
    </w:p>
    <w:p w:rsidR="008879C7" w:rsidRPr="00BE72D8" w:rsidRDefault="009C329C" w:rsidP="00417DF7">
      <w:pPr>
        <w:spacing w:after="0" w:line="360" w:lineRule="auto"/>
        <w:ind w:firstLine="709"/>
        <w:jc w:val="both"/>
        <w:rPr>
          <w:rFonts w:ascii="Times New Roman" w:eastAsia="MS Mincho" w:hAnsi="Times New Roman"/>
          <w:sz w:val="28"/>
          <w:szCs w:val="28"/>
        </w:rPr>
      </w:pPr>
      <w:r w:rsidRPr="00BE72D8">
        <w:rPr>
          <w:rFonts w:ascii="Times New Roman" w:eastAsia="MS Mincho" w:hAnsi="Times New Roman"/>
          <w:sz w:val="28"/>
          <w:szCs w:val="28"/>
        </w:rPr>
        <w:t xml:space="preserve">16 </w:t>
      </w:r>
      <w:r w:rsidR="008879C7" w:rsidRPr="00BE72D8">
        <w:rPr>
          <w:rFonts w:ascii="Times New Roman" w:eastAsia="MS Mincho" w:hAnsi="Times New Roman"/>
          <w:sz w:val="28"/>
          <w:szCs w:val="28"/>
        </w:rPr>
        <w:t>Уэбстер</w:t>
      </w:r>
      <w:r w:rsidR="00BE72D8">
        <w:rPr>
          <w:rFonts w:ascii="Times New Roman" w:eastAsia="MS Mincho" w:hAnsi="Times New Roman"/>
          <w:sz w:val="28"/>
          <w:szCs w:val="28"/>
        </w:rPr>
        <w:t>,</w:t>
      </w:r>
      <w:r w:rsidR="008879C7" w:rsidRPr="00BE72D8">
        <w:rPr>
          <w:rFonts w:ascii="Times New Roman" w:eastAsia="MS Mincho" w:hAnsi="Times New Roman"/>
          <w:sz w:val="28"/>
          <w:szCs w:val="28"/>
        </w:rPr>
        <w:t xml:space="preserve"> Ф. К. Теория информационного общества / Ф. К. Уэбстер, В. Н. Гриценко</w:t>
      </w:r>
      <w:r w:rsidR="00BE72D8" w:rsidRPr="00BE72D8">
        <w:rPr>
          <w:rFonts w:ascii="Times New Roman" w:eastAsia="MS Mincho" w:hAnsi="Times New Roman"/>
          <w:sz w:val="28"/>
          <w:szCs w:val="28"/>
        </w:rPr>
        <w:t xml:space="preserve">. – М.: Аспект Пресс, 2014. – </w:t>
      </w:r>
      <w:r w:rsidR="008879C7" w:rsidRPr="00BE72D8">
        <w:rPr>
          <w:rFonts w:ascii="Times New Roman" w:eastAsia="MS Mincho" w:hAnsi="Times New Roman"/>
          <w:sz w:val="28"/>
          <w:szCs w:val="28"/>
        </w:rPr>
        <w:t>450</w:t>
      </w:r>
      <w:r w:rsidR="00BE72D8" w:rsidRPr="00BE72D8">
        <w:rPr>
          <w:rFonts w:ascii="Times New Roman" w:eastAsia="MS Mincho" w:hAnsi="Times New Roman"/>
          <w:sz w:val="28"/>
          <w:szCs w:val="28"/>
        </w:rPr>
        <w:t xml:space="preserve"> с</w:t>
      </w:r>
      <w:r w:rsidR="008879C7" w:rsidRPr="00BE72D8">
        <w:rPr>
          <w:rFonts w:ascii="Times New Roman" w:eastAsia="MS Mincho" w:hAnsi="Times New Roman"/>
          <w:sz w:val="28"/>
          <w:szCs w:val="28"/>
        </w:rPr>
        <w:t xml:space="preserve">. </w:t>
      </w:r>
    </w:p>
    <w:p w:rsidR="009C329C" w:rsidRDefault="008879C7" w:rsidP="00417DF7">
      <w:pPr>
        <w:spacing w:after="0" w:line="360" w:lineRule="auto"/>
        <w:ind w:firstLine="709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i/>
          <w:sz w:val="28"/>
          <w:szCs w:val="28"/>
        </w:rPr>
        <w:t xml:space="preserve">Краткая аннотация. </w:t>
      </w:r>
      <w:r>
        <w:rPr>
          <w:rFonts w:ascii="Times New Roman" w:eastAsia="MS Mincho" w:hAnsi="Times New Roman"/>
          <w:sz w:val="28"/>
          <w:szCs w:val="28"/>
        </w:rPr>
        <w:t>Рассматриваются решения проблемы использования Интернет и информационных-телекоммуникационных технологий и тесное сотрудничество в этом направлении.</w:t>
      </w:r>
      <w:r w:rsidR="000C2ACB">
        <w:rPr>
          <w:rFonts w:ascii="Times New Roman" w:eastAsia="MS Mincho" w:hAnsi="Times New Roman"/>
          <w:sz w:val="28"/>
          <w:szCs w:val="28"/>
        </w:rPr>
        <w:t xml:space="preserve"> Описаны проблемы информационного общества.</w:t>
      </w:r>
    </w:p>
    <w:p w:rsidR="008879C7" w:rsidRDefault="009C329C" w:rsidP="00417DF7">
      <w:pPr>
        <w:spacing w:after="0" w:line="360" w:lineRule="auto"/>
        <w:ind w:firstLine="709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 xml:space="preserve">17 </w:t>
      </w:r>
      <w:r w:rsidR="008879C7">
        <w:rPr>
          <w:rFonts w:ascii="Times New Roman" w:eastAsia="MS Mincho" w:hAnsi="Times New Roman"/>
          <w:sz w:val="28"/>
          <w:szCs w:val="28"/>
        </w:rPr>
        <w:t>Хромов</w:t>
      </w:r>
      <w:r w:rsidR="00BE72D8">
        <w:rPr>
          <w:rFonts w:ascii="Times New Roman" w:eastAsia="MS Mincho" w:hAnsi="Times New Roman"/>
          <w:sz w:val="28"/>
          <w:szCs w:val="28"/>
        </w:rPr>
        <w:t>,</w:t>
      </w:r>
      <w:r w:rsidR="008879C7">
        <w:rPr>
          <w:rFonts w:ascii="Times New Roman" w:eastAsia="MS Mincho" w:hAnsi="Times New Roman"/>
          <w:sz w:val="28"/>
          <w:szCs w:val="28"/>
        </w:rPr>
        <w:t xml:space="preserve"> Л. И. Теория информации и теория познания / Л. И. Хромов. – М.: ГУ-ВШЭ, 2016. – С. 22 – 24.</w:t>
      </w:r>
    </w:p>
    <w:p w:rsidR="009C329C" w:rsidRDefault="008879C7" w:rsidP="00417DF7">
      <w:pPr>
        <w:spacing w:after="0" w:line="360" w:lineRule="auto"/>
        <w:ind w:firstLine="709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i/>
          <w:sz w:val="28"/>
          <w:szCs w:val="28"/>
        </w:rPr>
        <w:t>Краткая аннотация.</w:t>
      </w:r>
      <w:r w:rsidR="000C2ACB">
        <w:rPr>
          <w:rFonts w:ascii="Times New Roman" w:eastAsia="MS Mincho" w:hAnsi="Times New Roman"/>
          <w:sz w:val="28"/>
          <w:szCs w:val="28"/>
        </w:rPr>
        <w:t xml:space="preserve"> Описание теории информации</w:t>
      </w:r>
      <w:r>
        <w:rPr>
          <w:rFonts w:ascii="Times New Roman" w:eastAsia="MS Mincho" w:hAnsi="Times New Roman"/>
          <w:sz w:val="28"/>
          <w:szCs w:val="28"/>
        </w:rPr>
        <w:t xml:space="preserve"> общества</w:t>
      </w:r>
      <w:r w:rsidR="000C2ACB">
        <w:rPr>
          <w:rFonts w:ascii="Times New Roman" w:eastAsia="MS Mincho" w:hAnsi="Times New Roman"/>
          <w:sz w:val="28"/>
          <w:szCs w:val="28"/>
        </w:rPr>
        <w:t xml:space="preserve"> и теории познания</w:t>
      </w:r>
      <w:r>
        <w:rPr>
          <w:rFonts w:ascii="Times New Roman" w:eastAsia="MS Mincho" w:hAnsi="Times New Roman"/>
          <w:sz w:val="28"/>
          <w:szCs w:val="28"/>
        </w:rPr>
        <w:t>.</w:t>
      </w:r>
      <w:r w:rsidR="000C2ACB">
        <w:rPr>
          <w:rFonts w:ascii="Times New Roman" w:eastAsia="MS Mincho" w:hAnsi="Times New Roman"/>
          <w:sz w:val="28"/>
          <w:szCs w:val="28"/>
        </w:rPr>
        <w:t xml:space="preserve"> Описаны проблемы информационного общества.</w:t>
      </w:r>
      <w:r w:rsidR="008061AE">
        <w:rPr>
          <w:rFonts w:ascii="Times New Roman" w:eastAsia="MS Mincho" w:hAnsi="Times New Roman"/>
          <w:sz w:val="28"/>
          <w:szCs w:val="28"/>
        </w:rPr>
        <w:t>Приведен междисциплинарный</w:t>
      </w:r>
      <w:r w:rsidR="008061AE" w:rsidRPr="000007F1">
        <w:rPr>
          <w:rFonts w:ascii="Times New Roman" w:eastAsia="MS Mincho" w:hAnsi="Times New Roman"/>
          <w:sz w:val="28"/>
          <w:szCs w:val="28"/>
        </w:rPr>
        <w:t xml:space="preserve"> анали</w:t>
      </w:r>
      <w:r w:rsidR="008061AE">
        <w:rPr>
          <w:rFonts w:ascii="Times New Roman" w:eastAsia="MS Mincho" w:hAnsi="Times New Roman"/>
          <w:sz w:val="28"/>
          <w:szCs w:val="28"/>
        </w:rPr>
        <w:t>з</w:t>
      </w:r>
      <w:r w:rsidR="008061AE" w:rsidRPr="000007F1">
        <w:rPr>
          <w:rFonts w:ascii="Times New Roman" w:eastAsia="MS Mincho" w:hAnsi="Times New Roman"/>
          <w:sz w:val="28"/>
          <w:szCs w:val="28"/>
        </w:rPr>
        <w:t xml:space="preserve"> социально-экономических трансфор</w:t>
      </w:r>
      <w:r w:rsidR="008061AE">
        <w:rPr>
          <w:rFonts w:ascii="Times New Roman" w:eastAsia="MS Mincho" w:hAnsi="Times New Roman"/>
          <w:sz w:val="28"/>
          <w:szCs w:val="28"/>
        </w:rPr>
        <w:t>маций.</w:t>
      </w:r>
    </w:p>
    <w:p w:rsidR="008879C7" w:rsidRDefault="009C329C" w:rsidP="00417DF7">
      <w:pPr>
        <w:spacing w:after="0" w:line="360" w:lineRule="auto"/>
        <w:ind w:firstLine="709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 xml:space="preserve">18 </w:t>
      </w:r>
      <w:r w:rsidR="008879C7" w:rsidRPr="009A0E16">
        <w:rPr>
          <w:rFonts w:ascii="Times New Roman" w:eastAsia="MS Mincho" w:hAnsi="Times New Roman"/>
          <w:sz w:val="28"/>
          <w:szCs w:val="28"/>
        </w:rPr>
        <w:t>Чернов</w:t>
      </w:r>
      <w:r w:rsidR="00BE72D8">
        <w:rPr>
          <w:rFonts w:ascii="Times New Roman" w:eastAsia="MS Mincho" w:hAnsi="Times New Roman"/>
          <w:sz w:val="28"/>
          <w:szCs w:val="28"/>
        </w:rPr>
        <w:t>,</w:t>
      </w:r>
      <w:r w:rsidR="008879C7" w:rsidRPr="009A0E16">
        <w:rPr>
          <w:rFonts w:ascii="Times New Roman" w:eastAsia="MS Mincho" w:hAnsi="Times New Roman"/>
          <w:sz w:val="28"/>
          <w:szCs w:val="28"/>
        </w:rPr>
        <w:t xml:space="preserve"> А. А. Становление глобального информационного о</w:t>
      </w:r>
      <w:r w:rsidR="008879C7">
        <w:rPr>
          <w:rFonts w:ascii="Times New Roman" w:eastAsia="MS Mincho" w:hAnsi="Times New Roman"/>
          <w:sz w:val="28"/>
          <w:szCs w:val="28"/>
        </w:rPr>
        <w:t xml:space="preserve">бщества: проблемы и перспективы / </w:t>
      </w:r>
      <w:r w:rsidR="008879C7" w:rsidRPr="009A0E16">
        <w:rPr>
          <w:rFonts w:ascii="Times New Roman" w:eastAsia="MS Mincho" w:hAnsi="Times New Roman"/>
          <w:sz w:val="28"/>
          <w:szCs w:val="28"/>
        </w:rPr>
        <w:t>А. А.Чернов</w:t>
      </w:r>
      <w:r w:rsidR="008879C7">
        <w:rPr>
          <w:rFonts w:ascii="Times New Roman" w:eastAsia="MS Mincho" w:hAnsi="Times New Roman"/>
          <w:sz w:val="28"/>
          <w:szCs w:val="28"/>
        </w:rPr>
        <w:t xml:space="preserve"> – </w:t>
      </w:r>
      <w:r w:rsidR="008879C7" w:rsidRPr="009A0E16">
        <w:rPr>
          <w:rFonts w:ascii="Times New Roman" w:eastAsia="MS Mincho" w:hAnsi="Times New Roman"/>
          <w:sz w:val="28"/>
          <w:szCs w:val="28"/>
        </w:rPr>
        <w:t>М.: Издательск</w:t>
      </w:r>
      <w:r w:rsidR="008879C7">
        <w:rPr>
          <w:rFonts w:ascii="Times New Roman" w:eastAsia="MS Mincho" w:hAnsi="Times New Roman"/>
          <w:sz w:val="28"/>
          <w:szCs w:val="28"/>
        </w:rPr>
        <w:t>о-торговая компания «Дашков», 2017</w:t>
      </w:r>
      <w:r w:rsidR="008879C7" w:rsidRPr="009A0E16">
        <w:rPr>
          <w:rFonts w:ascii="Times New Roman" w:eastAsia="MS Mincho" w:hAnsi="Times New Roman"/>
          <w:sz w:val="28"/>
          <w:szCs w:val="28"/>
        </w:rPr>
        <w:t xml:space="preserve">. </w:t>
      </w:r>
      <w:r w:rsidR="008879C7">
        <w:rPr>
          <w:rFonts w:ascii="Times New Roman" w:eastAsia="MS Mincho" w:hAnsi="Times New Roman"/>
          <w:sz w:val="28"/>
          <w:szCs w:val="28"/>
        </w:rPr>
        <w:t xml:space="preserve">– </w:t>
      </w:r>
      <w:r w:rsidR="008879C7" w:rsidRPr="009A0E16">
        <w:rPr>
          <w:rFonts w:ascii="Times New Roman" w:eastAsia="MS Mincho" w:hAnsi="Times New Roman"/>
          <w:sz w:val="28"/>
          <w:szCs w:val="28"/>
        </w:rPr>
        <w:t>232 с.</w:t>
      </w:r>
    </w:p>
    <w:p w:rsidR="009C329C" w:rsidRDefault="008879C7" w:rsidP="00417DF7">
      <w:pPr>
        <w:spacing w:after="0" w:line="360" w:lineRule="auto"/>
        <w:ind w:firstLine="709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i/>
          <w:sz w:val="28"/>
          <w:szCs w:val="28"/>
        </w:rPr>
        <w:t xml:space="preserve">Краткая аннотация. </w:t>
      </w:r>
      <w:r>
        <w:rPr>
          <w:rFonts w:ascii="Times New Roman" w:eastAsia="MS Mincho" w:hAnsi="Times New Roman"/>
          <w:sz w:val="28"/>
          <w:szCs w:val="28"/>
        </w:rPr>
        <w:t>Выделены проблемы и возможные их решения, перспективы становления информационного общества.</w:t>
      </w:r>
      <w:r w:rsidR="000C2ACB">
        <w:rPr>
          <w:rFonts w:ascii="Times New Roman" w:eastAsia="MS Mincho" w:hAnsi="Times New Roman"/>
          <w:sz w:val="28"/>
          <w:szCs w:val="28"/>
        </w:rPr>
        <w:t xml:space="preserve"> Показано, как информационная революция очень быстро меняет мир.</w:t>
      </w:r>
    </w:p>
    <w:p w:rsidR="008879C7" w:rsidRDefault="009C329C" w:rsidP="00417DF7">
      <w:pPr>
        <w:spacing w:after="0" w:line="360" w:lineRule="auto"/>
        <w:ind w:firstLine="709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 xml:space="preserve">19 </w:t>
      </w:r>
      <w:r w:rsidR="008879C7">
        <w:rPr>
          <w:rFonts w:ascii="Times New Roman" w:eastAsia="MS Mincho" w:hAnsi="Times New Roman"/>
          <w:sz w:val="28"/>
          <w:szCs w:val="28"/>
        </w:rPr>
        <w:t xml:space="preserve">Швецов, А. Н. </w:t>
      </w:r>
      <w:r w:rsidR="008879C7" w:rsidRPr="008030D1">
        <w:rPr>
          <w:rFonts w:ascii="Times New Roman" w:eastAsia="MS Mincho" w:hAnsi="Times New Roman"/>
          <w:sz w:val="28"/>
          <w:szCs w:val="28"/>
        </w:rPr>
        <w:t>Информа</w:t>
      </w:r>
      <w:r w:rsidR="008879C7">
        <w:rPr>
          <w:rFonts w:ascii="Times New Roman" w:eastAsia="MS Mincho" w:hAnsi="Times New Roman"/>
          <w:sz w:val="28"/>
          <w:szCs w:val="28"/>
        </w:rPr>
        <w:t>ционное общество</w:t>
      </w:r>
      <w:r w:rsidR="008879C7" w:rsidRPr="008030D1">
        <w:rPr>
          <w:rFonts w:ascii="Times New Roman" w:eastAsia="MS Mincho" w:hAnsi="Times New Roman"/>
          <w:sz w:val="28"/>
          <w:szCs w:val="28"/>
        </w:rPr>
        <w:t>. Теория и практика становле</w:t>
      </w:r>
      <w:r w:rsidR="008879C7">
        <w:rPr>
          <w:rFonts w:ascii="Times New Roman" w:eastAsia="MS Mincho" w:hAnsi="Times New Roman"/>
          <w:sz w:val="28"/>
          <w:szCs w:val="28"/>
        </w:rPr>
        <w:t xml:space="preserve">ния в мире </w:t>
      </w:r>
      <w:r w:rsidR="008879C7" w:rsidRPr="008030D1">
        <w:rPr>
          <w:rFonts w:ascii="Times New Roman" w:eastAsia="MS Mincho" w:hAnsi="Times New Roman"/>
          <w:sz w:val="28"/>
          <w:szCs w:val="28"/>
        </w:rPr>
        <w:t xml:space="preserve">/ А.Н. Швецов. </w:t>
      </w:r>
      <w:r w:rsidR="008879C7">
        <w:rPr>
          <w:rFonts w:ascii="Times New Roman" w:eastAsia="MS Mincho" w:hAnsi="Times New Roman"/>
          <w:sz w:val="28"/>
          <w:szCs w:val="28"/>
        </w:rPr>
        <w:t xml:space="preserve">– </w:t>
      </w:r>
      <w:r w:rsidR="008879C7" w:rsidRPr="008030D1">
        <w:rPr>
          <w:rFonts w:ascii="Times New Roman" w:eastAsia="MS Mincho" w:hAnsi="Times New Roman"/>
          <w:sz w:val="28"/>
          <w:szCs w:val="28"/>
        </w:rPr>
        <w:t xml:space="preserve">М.: </w:t>
      </w:r>
      <w:proofErr w:type="spellStart"/>
      <w:r w:rsidR="008879C7" w:rsidRPr="008030D1">
        <w:rPr>
          <w:rFonts w:ascii="Times New Roman" w:eastAsia="MS Mincho" w:hAnsi="Times New Roman"/>
          <w:sz w:val="28"/>
          <w:szCs w:val="28"/>
        </w:rPr>
        <w:t>Красанд</w:t>
      </w:r>
      <w:proofErr w:type="spellEnd"/>
      <w:r w:rsidR="008879C7" w:rsidRPr="008030D1">
        <w:rPr>
          <w:rFonts w:ascii="Times New Roman" w:eastAsia="MS Mincho" w:hAnsi="Times New Roman"/>
          <w:sz w:val="28"/>
          <w:szCs w:val="28"/>
        </w:rPr>
        <w:t>, </w:t>
      </w:r>
      <w:r w:rsidR="008879C7" w:rsidRPr="008030D1">
        <w:rPr>
          <w:rFonts w:ascii="Times New Roman" w:eastAsia="MS Mincho" w:hAnsi="Times New Roman"/>
          <w:bCs/>
          <w:sz w:val="28"/>
          <w:szCs w:val="28"/>
        </w:rPr>
        <w:t>2015</w:t>
      </w:r>
      <w:r w:rsidR="008879C7" w:rsidRPr="008030D1">
        <w:rPr>
          <w:rFonts w:ascii="Times New Roman" w:eastAsia="MS Mincho" w:hAnsi="Times New Roman"/>
          <w:sz w:val="28"/>
          <w:szCs w:val="28"/>
        </w:rPr>
        <w:t xml:space="preserve">. </w:t>
      </w:r>
      <w:r w:rsidR="008879C7">
        <w:rPr>
          <w:rFonts w:ascii="Times New Roman" w:eastAsia="MS Mincho" w:hAnsi="Times New Roman"/>
          <w:sz w:val="28"/>
          <w:szCs w:val="28"/>
        </w:rPr>
        <w:t xml:space="preserve">– </w:t>
      </w:r>
      <w:r w:rsidR="008879C7" w:rsidRPr="008030D1">
        <w:rPr>
          <w:rFonts w:ascii="Times New Roman" w:eastAsia="MS Mincho" w:hAnsi="Times New Roman"/>
          <w:sz w:val="28"/>
          <w:szCs w:val="28"/>
        </w:rPr>
        <w:t>280 c.</w:t>
      </w:r>
    </w:p>
    <w:p w:rsidR="009C329C" w:rsidRDefault="008879C7" w:rsidP="00417DF7">
      <w:pPr>
        <w:spacing w:after="0" w:line="360" w:lineRule="auto"/>
        <w:ind w:firstLine="709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i/>
          <w:sz w:val="28"/>
          <w:szCs w:val="28"/>
        </w:rPr>
        <w:t xml:space="preserve">Краткая аннотация. </w:t>
      </w:r>
      <w:r>
        <w:rPr>
          <w:rFonts w:ascii="Times New Roman" w:eastAsia="MS Mincho" w:hAnsi="Times New Roman"/>
          <w:sz w:val="28"/>
          <w:szCs w:val="28"/>
        </w:rPr>
        <w:t>Подробно и поэтапно рассказано о становлении информационного общества во всем мире.</w:t>
      </w:r>
      <w:r w:rsidR="008061AE">
        <w:rPr>
          <w:rFonts w:ascii="Times New Roman" w:eastAsia="MS Mincho" w:hAnsi="Times New Roman"/>
          <w:sz w:val="28"/>
          <w:szCs w:val="28"/>
        </w:rPr>
        <w:t>Главная идея в том, что прорыв в обработке, накопление и передаче информации привел к широкому применению ИКТ.</w:t>
      </w:r>
    </w:p>
    <w:p w:rsidR="008879C7" w:rsidRDefault="009C329C" w:rsidP="00417DF7">
      <w:pPr>
        <w:spacing w:after="0" w:line="360" w:lineRule="auto"/>
        <w:ind w:firstLine="709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 xml:space="preserve">20 </w:t>
      </w:r>
      <w:proofErr w:type="spellStart"/>
      <w:r w:rsidR="008879C7" w:rsidRPr="008030D1">
        <w:rPr>
          <w:rFonts w:ascii="Times New Roman" w:eastAsia="MS Mincho" w:hAnsi="Times New Roman"/>
          <w:sz w:val="28"/>
          <w:szCs w:val="28"/>
        </w:rPr>
        <w:t>Юнь</w:t>
      </w:r>
      <w:proofErr w:type="spellEnd"/>
      <w:r w:rsidR="008879C7" w:rsidRPr="008030D1">
        <w:rPr>
          <w:rFonts w:ascii="Times New Roman" w:eastAsia="MS Mincho" w:hAnsi="Times New Roman"/>
          <w:sz w:val="28"/>
          <w:szCs w:val="28"/>
        </w:rPr>
        <w:t xml:space="preserve">, О. М. Восхождение к информационному обществу / О.М. </w:t>
      </w:r>
      <w:proofErr w:type="spellStart"/>
      <w:r w:rsidR="008879C7" w:rsidRPr="008030D1">
        <w:rPr>
          <w:rFonts w:ascii="Times New Roman" w:eastAsia="MS Mincho" w:hAnsi="Times New Roman"/>
          <w:sz w:val="28"/>
          <w:szCs w:val="28"/>
        </w:rPr>
        <w:t>Юнь</w:t>
      </w:r>
      <w:proofErr w:type="spellEnd"/>
      <w:r w:rsidR="008879C7" w:rsidRPr="008030D1">
        <w:rPr>
          <w:rFonts w:ascii="Times New Roman" w:eastAsia="MS Mincho" w:hAnsi="Times New Roman"/>
          <w:sz w:val="28"/>
          <w:szCs w:val="28"/>
        </w:rPr>
        <w:t xml:space="preserve">. </w:t>
      </w:r>
      <w:r w:rsidR="008879C7">
        <w:rPr>
          <w:rFonts w:ascii="Times New Roman" w:eastAsia="MS Mincho" w:hAnsi="Times New Roman"/>
          <w:sz w:val="28"/>
          <w:szCs w:val="28"/>
        </w:rPr>
        <w:t xml:space="preserve">– </w:t>
      </w:r>
      <w:r w:rsidR="008879C7" w:rsidRPr="008030D1">
        <w:rPr>
          <w:rFonts w:ascii="Times New Roman" w:eastAsia="MS Mincho" w:hAnsi="Times New Roman"/>
          <w:sz w:val="28"/>
          <w:szCs w:val="28"/>
        </w:rPr>
        <w:t>М.: Эко</w:t>
      </w:r>
      <w:r w:rsidR="008879C7">
        <w:rPr>
          <w:rFonts w:ascii="Times New Roman" w:eastAsia="MS Mincho" w:hAnsi="Times New Roman"/>
          <w:sz w:val="28"/>
          <w:szCs w:val="28"/>
        </w:rPr>
        <w:t>номика, 2016</w:t>
      </w:r>
      <w:r w:rsidR="008879C7" w:rsidRPr="008030D1">
        <w:rPr>
          <w:rFonts w:ascii="Times New Roman" w:eastAsia="MS Mincho" w:hAnsi="Times New Roman"/>
          <w:sz w:val="28"/>
          <w:szCs w:val="28"/>
        </w:rPr>
        <w:t xml:space="preserve">. </w:t>
      </w:r>
      <w:r w:rsidR="008879C7">
        <w:rPr>
          <w:rFonts w:ascii="Times New Roman" w:eastAsia="MS Mincho" w:hAnsi="Times New Roman"/>
          <w:sz w:val="28"/>
          <w:szCs w:val="28"/>
        </w:rPr>
        <w:t>–</w:t>
      </w:r>
      <w:r w:rsidR="008879C7" w:rsidRPr="008030D1">
        <w:rPr>
          <w:rFonts w:ascii="Times New Roman" w:eastAsia="MS Mincho" w:hAnsi="Times New Roman"/>
          <w:sz w:val="28"/>
          <w:szCs w:val="28"/>
        </w:rPr>
        <w:t xml:space="preserve"> 912 c.</w:t>
      </w:r>
    </w:p>
    <w:p w:rsidR="008030D1" w:rsidRPr="003E5F1B" w:rsidRDefault="008879C7" w:rsidP="00F821A0">
      <w:pPr>
        <w:spacing w:after="0" w:line="360" w:lineRule="auto"/>
        <w:ind w:firstLine="709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i/>
          <w:sz w:val="28"/>
          <w:szCs w:val="28"/>
        </w:rPr>
        <w:t xml:space="preserve">Краткая аннотация. </w:t>
      </w:r>
      <w:r>
        <w:rPr>
          <w:rFonts w:ascii="Times New Roman" w:eastAsia="MS Mincho" w:hAnsi="Times New Roman"/>
          <w:sz w:val="28"/>
          <w:szCs w:val="28"/>
        </w:rPr>
        <w:t>Представлен путь движения к информационному обществу</w:t>
      </w:r>
      <w:r w:rsidR="008061AE">
        <w:rPr>
          <w:rFonts w:ascii="Times New Roman" w:eastAsia="MS Mincho" w:hAnsi="Times New Roman"/>
          <w:sz w:val="28"/>
          <w:szCs w:val="28"/>
        </w:rPr>
        <w:t xml:space="preserve">, возникающие проблемы на пути, их решения, основные задачи, цели. </w:t>
      </w:r>
      <w:r w:rsidR="008061AE">
        <w:rPr>
          <w:rFonts w:ascii="Times New Roman" w:eastAsia="MS Mincho" w:hAnsi="Times New Roman"/>
          <w:sz w:val="28"/>
          <w:szCs w:val="28"/>
        </w:rPr>
        <w:lastRenderedPageBreak/>
        <w:t>Описаны заслуженные ученые, внесшие большой вклад в информатизацию общества.</w:t>
      </w:r>
    </w:p>
    <w:sectPr w:rsidR="008030D1" w:rsidRPr="003E5F1B" w:rsidSect="003D2E06">
      <w:type w:val="continuous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25E0" w:rsidRDefault="009C25E0" w:rsidP="00E925D8">
      <w:pPr>
        <w:spacing w:after="0" w:line="240" w:lineRule="auto"/>
      </w:pPr>
      <w:r>
        <w:separator/>
      </w:r>
    </w:p>
  </w:endnote>
  <w:endnote w:type="continuationSeparator" w:id="0">
    <w:p w:rsidR="009C25E0" w:rsidRDefault="009C25E0" w:rsidP="00E925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40587"/>
    </w:sdtPr>
    <w:sdtEndPr/>
    <w:sdtContent>
      <w:p w:rsidR="00BC13E5" w:rsidRDefault="009C25E0">
        <w:pPr>
          <w:pStyle w:val="af8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6C69ED">
          <w:rPr>
            <w:noProof/>
          </w:rPr>
          <w:t>28</w:t>
        </w:r>
        <w:r>
          <w:rPr>
            <w:noProof/>
          </w:rPr>
          <w:fldChar w:fldCharType="end"/>
        </w:r>
      </w:p>
    </w:sdtContent>
  </w:sdt>
  <w:p w:rsidR="00BC13E5" w:rsidRDefault="00BC13E5">
    <w:pPr>
      <w:pStyle w:val="af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25E0" w:rsidRDefault="009C25E0" w:rsidP="00E925D8">
      <w:pPr>
        <w:spacing w:after="0" w:line="240" w:lineRule="auto"/>
      </w:pPr>
      <w:r>
        <w:separator/>
      </w:r>
    </w:p>
  </w:footnote>
  <w:footnote w:type="continuationSeparator" w:id="0">
    <w:p w:rsidR="009C25E0" w:rsidRDefault="009C25E0" w:rsidP="00E925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F76BC3"/>
    <w:multiLevelType w:val="hybridMultilevel"/>
    <w:tmpl w:val="D884F82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2CB84BED"/>
    <w:multiLevelType w:val="hybridMultilevel"/>
    <w:tmpl w:val="D08AE922"/>
    <w:lvl w:ilvl="0" w:tplc="95660ED6">
      <w:start w:val="1"/>
      <w:numFmt w:val="bullet"/>
      <w:lvlText w:val="-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DD57EAD"/>
    <w:multiLevelType w:val="hybridMultilevel"/>
    <w:tmpl w:val="EC14736C"/>
    <w:lvl w:ilvl="0" w:tplc="95660ED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307A06"/>
    <w:multiLevelType w:val="hybridMultilevel"/>
    <w:tmpl w:val="F28A3E0E"/>
    <w:lvl w:ilvl="0" w:tplc="95660ED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506DD5"/>
    <w:multiLevelType w:val="hybridMultilevel"/>
    <w:tmpl w:val="B4DAC5C2"/>
    <w:lvl w:ilvl="0" w:tplc="95660ED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DB5B67"/>
    <w:multiLevelType w:val="hybridMultilevel"/>
    <w:tmpl w:val="8DB86DF8"/>
    <w:lvl w:ilvl="0" w:tplc="95660ED6">
      <w:start w:val="1"/>
      <w:numFmt w:val="bullet"/>
      <w:lvlText w:val="-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5A6F86"/>
    <w:multiLevelType w:val="multilevel"/>
    <w:tmpl w:val="50CAD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2DB27F9"/>
    <w:multiLevelType w:val="hybridMultilevel"/>
    <w:tmpl w:val="60FACD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157502"/>
    <w:multiLevelType w:val="multilevel"/>
    <w:tmpl w:val="34364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48636BC"/>
    <w:multiLevelType w:val="hybridMultilevel"/>
    <w:tmpl w:val="148CC21A"/>
    <w:lvl w:ilvl="0" w:tplc="95660ED6">
      <w:start w:val="1"/>
      <w:numFmt w:val="bullet"/>
      <w:lvlText w:val="-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0" w15:restartNumberingAfterBreak="0">
    <w:nsid w:val="6FAF5B6E"/>
    <w:multiLevelType w:val="multilevel"/>
    <w:tmpl w:val="AE4E7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3"/>
  </w:num>
  <w:num w:numId="5">
    <w:abstractNumId w:val="9"/>
  </w:num>
  <w:num w:numId="6">
    <w:abstractNumId w:val="1"/>
  </w:num>
  <w:num w:numId="7">
    <w:abstractNumId w:val="10"/>
  </w:num>
  <w:num w:numId="8">
    <w:abstractNumId w:val="8"/>
  </w:num>
  <w:num w:numId="9">
    <w:abstractNumId w:val="6"/>
  </w:num>
  <w:num w:numId="10">
    <w:abstractNumId w:val="4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E098E"/>
    <w:rsid w:val="000007F1"/>
    <w:rsid w:val="000136E2"/>
    <w:rsid w:val="0006220E"/>
    <w:rsid w:val="000634E9"/>
    <w:rsid w:val="00072642"/>
    <w:rsid w:val="00083B18"/>
    <w:rsid w:val="0008706D"/>
    <w:rsid w:val="00094B40"/>
    <w:rsid w:val="000B7037"/>
    <w:rsid w:val="000C2ACB"/>
    <w:rsid w:val="000F3BC9"/>
    <w:rsid w:val="0010059B"/>
    <w:rsid w:val="00106888"/>
    <w:rsid w:val="001073B4"/>
    <w:rsid w:val="001248E7"/>
    <w:rsid w:val="00147833"/>
    <w:rsid w:val="0017029E"/>
    <w:rsid w:val="00187FB0"/>
    <w:rsid w:val="001930AF"/>
    <w:rsid w:val="001E6335"/>
    <w:rsid w:val="00214030"/>
    <w:rsid w:val="00251E67"/>
    <w:rsid w:val="00277EDB"/>
    <w:rsid w:val="00294A68"/>
    <w:rsid w:val="002C250D"/>
    <w:rsid w:val="002C7025"/>
    <w:rsid w:val="002D127F"/>
    <w:rsid w:val="002D61D5"/>
    <w:rsid w:val="002D7D1D"/>
    <w:rsid w:val="002E098E"/>
    <w:rsid w:val="003252C0"/>
    <w:rsid w:val="00347B9D"/>
    <w:rsid w:val="00357853"/>
    <w:rsid w:val="0038375E"/>
    <w:rsid w:val="00397194"/>
    <w:rsid w:val="003D2E06"/>
    <w:rsid w:val="003D6F05"/>
    <w:rsid w:val="003E5F1B"/>
    <w:rsid w:val="003E6DE2"/>
    <w:rsid w:val="00405E2F"/>
    <w:rsid w:val="00416265"/>
    <w:rsid w:val="00417DF7"/>
    <w:rsid w:val="004235DC"/>
    <w:rsid w:val="0042490D"/>
    <w:rsid w:val="00444377"/>
    <w:rsid w:val="004847BD"/>
    <w:rsid w:val="0049173B"/>
    <w:rsid w:val="004A79CB"/>
    <w:rsid w:val="004C1197"/>
    <w:rsid w:val="004C5777"/>
    <w:rsid w:val="00500B7E"/>
    <w:rsid w:val="00505650"/>
    <w:rsid w:val="005379D6"/>
    <w:rsid w:val="00555314"/>
    <w:rsid w:val="00556E71"/>
    <w:rsid w:val="0058087E"/>
    <w:rsid w:val="005A2863"/>
    <w:rsid w:val="005A5AA7"/>
    <w:rsid w:val="005C6ACA"/>
    <w:rsid w:val="005D07D8"/>
    <w:rsid w:val="005D4BCD"/>
    <w:rsid w:val="005D6B9B"/>
    <w:rsid w:val="005E5AA4"/>
    <w:rsid w:val="005F2676"/>
    <w:rsid w:val="0060597C"/>
    <w:rsid w:val="00611092"/>
    <w:rsid w:val="0062318E"/>
    <w:rsid w:val="006465D6"/>
    <w:rsid w:val="00650319"/>
    <w:rsid w:val="00662A87"/>
    <w:rsid w:val="006900F9"/>
    <w:rsid w:val="006C37CC"/>
    <w:rsid w:val="006C69ED"/>
    <w:rsid w:val="006D06D9"/>
    <w:rsid w:val="006F02B2"/>
    <w:rsid w:val="00700184"/>
    <w:rsid w:val="00702526"/>
    <w:rsid w:val="007104B9"/>
    <w:rsid w:val="00713C67"/>
    <w:rsid w:val="007331BB"/>
    <w:rsid w:val="007773C2"/>
    <w:rsid w:val="00794F52"/>
    <w:rsid w:val="007A0DE9"/>
    <w:rsid w:val="007E0805"/>
    <w:rsid w:val="007F3281"/>
    <w:rsid w:val="007F41C3"/>
    <w:rsid w:val="008030D1"/>
    <w:rsid w:val="00804A09"/>
    <w:rsid w:val="008061AE"/>
    <w:rsid w:val="00883E11"/>
    <w:rsid w:val="008879C7"/>
    <w:rsid w:val="00887EAD"/>
    <w:rsid w:val="008C2C9D"/>
    <w:rsid w:val="008C5EB4"/>
    <w:rsid w:val="008C7522"/>
    <w:rsid w:val="008E3087"/>
    <w:rsid w:val="00927AF2"/>
    <w:rsid w:val="0094268D"/>
    <w:rsid w:val="00945BC0"/>
    <w:rsid w:val="00966299"/>
    <w:rsid w:val="00974FC9"/>
    <w:rsid w:val="0098241A"/>
    <w:rsid w:val="00990DC2"/>
    <w:rsid w:val="009A0E16"/>
    <w:rsid w:val="009B1643"/>
    <w:rsid w:val="009C25E0"/>
    <w:rsid w:val="009C2E0B"/>
    <w:rsid w:val="009C329C"/>
    <w:rsid w:val="009D6F71"/>
    <w:rsid w:val="009E40EA"/>
    <w:rsid w:val="00A00A38"/>
    <w:rsid w:val="00A0151E"/>
    <w:rsid w:val="00A272FC"/>
    <w:rsid w:val="00A365ED"/>
    <w:rsid w:val="00A54D4B"/>
    <w:rsid w:val="00A57E9E"/>
    <w:rsid w:val="00A80BF6"/>
    <w:rsid w:val="00A81EA9"/>
    <w:rsid w:val="00AA4788"/>
    <w:rsid w:val="00AF49EF"/>
    <w:rsid w:val="00B0569A"/>
    <w:rsid w:val="00B07C2D"/>
    <w:rsid w:val="00B21670"/>
    <w:rsid w:val="00B42A36"/>
    <w:rsid w:val="00B4656B"/>
    <w:rsid w:val="00B765BB"/>
    <w:rsid w:val="00B80F23"/>
    <w:rsid w:val="00B813BC"/>
    <w:rsid w:val="00BB2695"/>
    <w:rsid w:val="00BC13E5"/>
    <w:rsid w:val="00BD1CDD"/>
    <w:rsid w:val="00BD2811"/>
    <w:rsid w:val="00BD3FFA"/>
    <w:rsid w:val="00BD4C0C"/>
    <w:rsid w:val="00BE72D8"/>
    <w:rsid w:val="00C26121"/>
    <w:rsid w:val="00C473BD"/>
    <w:rsid w:val="00C52997"/>
    <w:rsid w:val="00C71001"/>
    <w:rsid w:val="00C72C74"/>
    <w:rsid w:val="00C76AD3"/>
    <w:rsid w:val="00C80B0B"/>
    <w:rsid w:val="00CB4475"/>
    <w:rsid w:val="00CB7335"/>
    <w:rsid w:val="00CE5CA3"/>
    <w:rsid w:val="00D63701"/>
    <w:rsid w:val="00D646E2"/>
    <w:rsid w:val="00DA5E51"/>
    <w:rsid w:val="00DA665E"/>
    <w:rsid w:val="00DB6AEC"/>
    <w:rsid w:val="00DC350D"/>
    <w:rsid w:val="00DE0374"/>
    <w:rsid w:val="00DE3B6E"/>
    <w:rsid w:val="00DE576D"/>
    <w:rsid w:val="00E02A01"/>
    <w:rsid w:val="00E1780F"/>
    <w:rsid w:val="00E24C4A"/>
    <w:rsid w:val="00E530F5"/>
    <w:rsid w:val="00E53E35"/>
    <w:rsid w:val="00E55744"/>
    <w:rsid w:val="00E60E94"/>
    <w:rsid w:val="00E6125A"/>
    <w:rsid w:val="00E925D8"/>
    <w:rsid w:val="00EA584F"/>
    <w:rsid w:val="00EB5628"/>
    <w:rsid w:val="00EC37F6"/>
    <w:rsid w:val="00EE10AC"/>
    <w:rsid w:val="00EE1F3E"/>
    <w:rsid w:val="00EE6038"/>
    <w:rsid w:val="00F06E70"/>
    <w:rsid w:val="00F232C3"/>
    <w:rsid w:val="00F6211E"/>
    <w:rsid w:val="00F736E5"/>
    <w:rsid w:val="00F739A6"/>
    <w:rsid w:val="00F75BD4"/>
    <w:rsid w:val="00F821A0"/>
    <w:rsid w:val="00F94259"/>
    <w:rsid w:val="00FD2955"/>
    <w:rsid w:val="00FE776D"/>
    <w:rsid w:val="00FF6D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1"/>
    <o:shapelayout v:ext="edit">
      <o:idmap v:ext="edit" data="1"/>
      <o:rules v:ext="edit">
        <o:r id="V:Rule1" type="connector" idref="#_x0000_s1052"/>
        <o:r id="V:Rule2" type="connector" idref="#_x0000_s1058"/>
        <o:r id="V:Rule3" type="connector" idref="#_x0000_s1074"/>
        <o:r id="V:Rule4" type="connector" idref="#_x0000_s1081"/>
        <o:r id="V:Rule5" type="connector" idref="#_x0000_s1079"/>
        <o:r id="V:Rule6" type="connector" idref="#_x0000_s1082"/>
        <o:r id="V:Rule7" type="connector" idref="#_x0000_s1090"/>
        <o:r id="V:Rule8" type="connector" idref="#_x0000_s1057"/>
        <o:r id="V:Rule9" type="connector" idref="#_x0000_s1083"/>
        <o:r id="V:Rule10" type="connector" idref="#_x0000_s1051"/>
        <o:r id="V:Rule11" type="connector" idref="#_x0000_s1076"/>
        <o:r id="V:Rule12" type="connector" idref="#_x0000_s1063"/>
        <o:r id="V:Rule13" type="connector" idref="#_x0000_s1080"/>
        <o:r id="V:Rule14" type="connector" idref="#_x0000_s1060"/>
        <o:r id="V:Rule15" type="connector" idref="#_x0000_s1073"/>
        <o:r id="V:Rule16" type="connector" idref="#_x0000_s1055"/>
        <o:r id="V:Rule17" type="connector" idref="#_x0000_s1059"/>
        <o:r id="V:Rule18" type="connector" idref="#_x0000_s1053"/>
        <o:r id="V:Rule19" type="connector" idref="#_x0000_s1054"/>
        <o:r id="V:Rule20" type="connector" idref="#_x0000_s1049"/>
        <o:r id="V:Rule21" type="connector" idref="#_x0000_s1048"/>
      </o:rules>
    </o:shapelayout>
  </w:shapeDefaults>
  <w:decimalSymbol w:val=","/>
  <w:listSeparator w:val=";"/>
  <w14:docId w14:val="78BB5444"/>
  <w15:docId w15:val="{7F888DF6-03B4-4931-979E-7AC134BC1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248E7"/>
    <w:pPr>
      <w:spacing w:after="200" w:line="276" w:lineRule="auto"/>
    </w:pPr>
    <w:rPr>
      <w:rFonts w:ascii="Calibri" w:eastAsia="Times New Roman" w:hAnsi="Calibri" w:cs="Calibri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4268D"/>
    <w:pPr>
      <w:keepNext/>
      <w:spacing w:before="240" w:after="60" w:line="240" w:lineRule="auto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268D"/>
    <w:pPr>
      <w:keepNext/>
      <w:spacing w:before="240" w:after="60" w:line="240" w:lineRule="auto"/>
      <w:outlineLvl w:val="1"/>
    </w:pPr>
    <w:rPr>
      <w:rFonts w:asciiTheme="majorHAnsi" w:eastAsiaTheme="majorEastAsia" w:hAnsiTheme="majorHAnsi" w:cs="Times New Roman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268D"/>
    <w:pPr>
      <w:keepNext/>
      <w:spacing w:before="240" w:after="60" w:line="240" w:lineRule="auto"/>
      <w:outlineLvl w:val="2"/>
    </w:pPr>
    <w:rPr>
      <w:rFonts w:asciiTheme="majorHAnsi" w:eastAsiaTheme="majorEastAsia" w:hAnsiTheme="majorHAnsi" w:cs="Times New Roman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268D"/>
    <w:pPr>
      <w:keepNext/>
      <w:spacing w:before="240" w:after="60" w:line="240" w:lineRule="auto"/>
      <w:outlineLvl w:val="3"/>
    </w:pPr>
    <w:rPr>
      <w:rFonts w:asciiTheme="minorHAnsi" w:eastAsiaTheme="minorHAnsi" w:hAnsiTheme="minorHAnsi" w:cs="Times New Roman"/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268D"/>
    <w:pPr>
      <w:spacing w:before="240" w:after="60" w:line="240" w:lineRule="auto"/>
      <w:outlineLvl w:val="4"/>
    </w:pPr>
    <w:rPr>
      <w:rFonts w:asciiTheme="minorHAnsi" w:eastAsiaTheme="minorHAnsi" w:hAnsiTheme="minorHAnsi" w:cs="Times New Roman"/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268D"/>
    <w:pPr>
      <w:spacing w:before="240" w:after="60" w:line="240" w:lineRule="auto"/>
      <w:outlineLvl w:val="5"/>
    </w:pPr>
    <w:rPr>
      <w:rFonts w:asciiTheme="minorHAnsi" w:eastAsiaTheme="minorHAnsi" w:hAnsiTheme="minorHAnsi" w:cs="Times New Roman"/>
      <w:b/>
      <w:bCs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268D"/>
    <w:pPr>
      <w:spacing w:before="240" w:after="60" w:line="240" w:lineRule="auto"/>
      <w:outlineLvl w:val="6"/>
    </w:pPr>
    <w:rPr>
      <w:rFonts w:asciiTheme="minorHAnsi" w:eastAsiaTheme="minorHAnsi" w:hAnsiTheme="minorHAnsi" w:cs="Times New Roman"/>
      <w:sz w:val="24"/>
      <w:szCs w:val="24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268D"/>
    <w:pPr>
      <w:spacing w:before="240" w:after="60" w:line="240" w:lineRule="auto"/>
      <w:outlineLvl w:val="7"/>
    </w:pPr>
    <w:rPr>
      <w:rFonts w:asciiTheme="minorHAnsi" w:eastAsiaTheme="minorHAnsi" w:hAnsiTheme="minorHAnsi" w:cs="Times New Roman"/>
      <w:i/>
      <w:iCs/>
      <w:sz w:val="24"/>
      <w:szCs w:val="24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268D"/>
    <w:pPr>
      <w:spacing w:before="240" w:after="60" w:line="240" w:lineRule="auto"/>
      <w:outlineLvl w:val="8"/>
    </w:pPr>
    <w:rPr>
      <w:rFonts w:asciiTheme="majorHAnsi" w:eastAsiaTheme="majorEastAsia" w:hAnsiTheme="majorHAnsi" w:cs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268D"/>
    <w:pPr>
      <w:spacing w:after="0" w:line="240" w:lineRule="auto"/>
      <w:ind w:left="720"/>
      <w:contextualSpacing/>
    </w:pPr>
    <w:rPr>
      <w:rFonts w:asciiTheme="minorHAnsi" w:eastAsiaTheme="minorHAnsi" w:hAnsiTheme="minorHAnsi" w:cs="Times New Roman"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94268D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94268D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4268D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94268D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4268D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94268D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94268D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94268D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94268D"/>
    <w:rPr>
      <w:rFonts w:asciiTheme="majorHAnsi" w:eastAsiaTheme="majorEastAsia" w:hAnsiTheme="majorHAnsi"/>
    </w:rPr>
  </w:style>
  <w:style w:type="paragraph" w:styleId="a4">
    <w:name w:val="Title"/>
    <w:basedOn w:val="a"/>
    <w:next w:val="a"/>
    <w:link w:val="a5"/>
    <w:uiPriority w:val="10"/>
    <w:qFormat/>
    <w:rsid w:val="0094268D"/>
    <w:pPr>
      <w:spacing w:before="240" w:after="60" w:line="240" w:lineRule="auto"/>
      <w:jc w:val="center"/>
      <w:outlineLvl w:val="0"/>
    </w:pPr>
    <w:rPr>
      <w:rFonts w:asciiTheme="majorHAnsi" w:eastAsiaTheme="majorEastAsia" w:hAnsiTheme="majorHAnsi" w:cs="Times New Roman"/>
      <w:b/>
      <w:bCs/>
      <w:kern w:val="28"/>
      <w:sz w:val="32"/>
      <w:szCs w:val="32"/>
      <w:lang w:eastAsia="en-US"/>
    </w:rPr>
  </w:style>
  <w:style w:type="character" w:customStyle="1" w:styleId="a5">
    <w:name w:val="Заголовок Знак"/>
    <w:basedOn w:val="a0"/>
    <w:link w:val="a4"/>
    <w:uiPriority w:val="10"/>
    <w:rsid w:val="0094268D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94268D"/>
    <w:pPr>
      <w:spacing w:after="60" w:line="240" w:lineRule="auto"/>
      <w:jc w:val="center"/>
      <w:outlineLvl w:val="1"/>
    </w:pPr>
    <w:rPr>
      <w:rFonts w:asciiTheme="majorHAnsi" w:eastAsiaTheme="majorEastAsia" w:hAnsiTheme="majorHAnsi" w:cs="Times New Roman"/>
      <w:sz w:val="24"/>
      <w:szCs w:val="24"/>
      <w:lang w:eastAsia="en-US"/>
    </w:rPr>
  </w:style>
  <w:style w:type="character" w:customStyle="1" w:styleId="a7">
    <w:name w:val="Подзаголовок Знак"/>
    <w:basedOn w:val="a0"/>
    <w:link w:val="a6"/>
    <w:uiPriority w:val="11"/>
    <w:rsid w:val="0094268D"/>
    <w:rPr>
      <w:rFonts w:asciiTheme="majorHAnsi" w:eastAsiaTheme="majorEastAsia" w:hAnsiTheme="majorHAnsi"/>
      <w:sz w:val="24"/>
      <w:szCs w:val="24"/>
    </w:rPr>
  </w:style>
  <w:style w:type="character" w:styleId="a8">
    <w:name w:val="Strong"/>
    <w:basedOn w:val="a0"/>
    <w:uiPriority w:val="22"/>
    <w:qFormat/>
    <w:rsid w:val="0094268D"/>
    <w:rPr>
      <w:b/>
      <w:bCs/>
    </w:rPr>
  </w:style>
  <w:style w:type="character" w:styleId="a9">
    <w:name w:val="Emphasis"/>
    <w:basedOn w:val="a0"/>
    <w:uiPriority w:val="20"/>
    <w:qFormat/>
    <w:rsid w:val="0094268D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94268D"/>
    <w:pPr>
      <w:spacing w:after="0" w:line="240" w:lineRule="auto"/>
    </w:pPr>
    <w:rPr>
      <w:rFonts w:asciiTheme="minorHAnsi" w:eastAsiaTheme="minorHAnsi" w:hAnsiTheme="minorHAnsi" w:cs="Times New Roman"/>
      <w:sz w:val="24"/>
      <w:szCs w:val="32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94268D"/>
    <w:pPr>
      <w:spacing w:after="0" w:line="240" w:lineRule="auto"/>
    </w:pPr>
    <w:rPr>
      <w:rFonts w:asciiTheme="minorHAnsi" w:eastAsiaTheme="minorHAnsi" w:hAnsiTheme="minorHAnsi" w:cs="Times New Roman"/>
      <w:i/>
      <w:sz w:val="24"/>
      <w:szCs w:val="24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94268D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94268D"/>
    <w:pPr>
      <w:spacing w:after="0" w:line="240" w:lineRule="auto"/>
      <w:ind w:left="720" w:right="720"/>
    </w:pPr>
    <w:rPr>
      <w:rFonts w:asciiTheme="minorHAnsi" w:eastAsiaTheme="minorHAnsi" w:hAnsiTheme="minorHAnsi" w:cs="Times New Roman"/>
      <w:b/>
      <w:i/>
      <w:sz w:val="24"/>
      <w:lang w:eastAsia="en-US"/>
    </w:rPr>
  </w:style>
  <w:style w:type="character" w:customStyle="1" w:styleId="ac">
    <w:name w:val="Выделенная цитата Знак"/>
    <w:basedOn w:val="a0"/>
    <w:link w:val="ab"/>
    <w:uiPriority w:val="30"/>
    <w:rsid w:val="0094268D"/>
    <w:rPr>
      <w:b/>
      <w:i/>
      <w:sz w:val="24"/>
    </w:rPr>
  </w:style>
  <w:style w:type="character" w:styleId="ad">
    <w:name w:val="Subtle Emphasis"/>
    <w:uiPriority w:val="19"/>
    <w:qFormat/>
    <w:rsid w:val="0094268D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94268D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94268D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94268D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94268D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94268D"/>
    <w:pPr>
      <w:outlineLvl w:val="9"/>
    </w:pPr>
  </w:style>
  <w:style w:type="paragraph" w:customStyle="1" w:styleId="11">
    <w:name w:val="Обычный1"/>
    <w:rsid w:val="001248E7"/>
    <w:pPr>
      <w:widowControl w:val="0"/>
      <w:spacing w:line="320" w:lineRule="auto"/>
    </w:pPr>
    <w:rPr>
      <w:rFonts w:ascii="Calibri" w:eastAsia="Times New Roman" w:hAnsi="Calibri"/>
      <w:sz w:val="18"/>
      <w:szCs w:val="18"/>
      <w:lang w:eastAsia="ru-RU"/>
    </w:rPr>
  </w:style>
  <w:style w:type="paragraph" w:customStyle="1" w:styleId="af3">
    <w:name w:val="Типовая инструкция"/>
    <w:basedOn w:val="a"/>
    <w:uiPriority w:val="99"/>
    <w:rsid w:val="001248E7"/>
    <w:pPr>
      <w:widowControl w:val="0"/>
      <w:adjustRightInd w:val="0"/>
      <w:spacing w:after="0" w:line="480" w:lineRule="auto"/>
      <w:jc w:val="center"/>
    </w:pPr>
    <w:rPr>
      <w:rFonts w:ascii="Arial" w:hAnsi="Arial" w:cs="Arial"/>
      <w:b/>
      <w:bCs/>
      <w:sz w:val="24"/>
      <w:szCs w:val="24"/>
    </w:rPr>
  </w:style>
  <w:style w:type="paragraph" w:styleId="af4">
    <w:name w:val="Body Text"/>
    <w:basedOn w:val="a"/>
    <w:link w:val="af5"/>
    <w:unhideWhenUsed/>
    <w:rsid w:val="001248E7"/>
    <w:pPr>
      <w:spacing w:after="120"/>
    </w:pPr>
    <w:rPr>
      <w:rFonts w:eastAsia="Calibri" w:cs="Times New Roman"/>
      <w:lang w:eastAsia="en-US"/>
    </w:rPr>
  </w:style>
  <w:style w:type="character" w:customStyle="1" w:styleId="af5">
    <w:name w:val="Основной текст Знак"/>
    <w:basedOn w:val="a0"/>
    <w:link w:val="af4"/>
    <w:rsid w:val="001248E7"/>
    <w:rPr>
      <w:rFonts w:ascii="Calibri" w:eastAsia="Calibri" w:hAnsi="Calibri"/>
    </w:rPr>
  </w:style>
  <w:style w:type="paragraph" w:styleId="af6">
    <w:name w:val="header"/>
    <w:basedOn w:val="a"/>
    <w:link w:val="af7"/>
    <w:uiPriority w:val="99"/>
    <w:unhideWhenUsed/>
    <w:rsid w:val="00E925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rsid w:val="00E925D8"/>
    <w:rPr>
      <w:rFonts w:ascii="Calibri" w:eastAsia="Times New Roman" w:hAnsi="Calibri" w:cs="Calibri"/>
      <w:lang w:eastAsia="ru-RU"/>
    </w:rPr>
  </w:style>
  <w:style w:type="paragraph" w:styleId="af8">
    <w:name w:val="footer"/>
    <w:basedOn w:val="a"/>
    <w:link w:val="af9"/>
    <w:uiPriority w:val="99"/>
    <w:unhideWhenUsed/>
    <w:rsid w:val="00E925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rsid w:val="00E925D8"/>
    <w:rPr>
      <w:rFonts w:ascii="Calibri" w:eastAsia="Times New Roman" w:hAnsi="Calibri" w:cs="Calibri"/>
      <w:lang w:eastAsia="ru-RU"/>
    </w:rPr>
  </w:style>
  <w:style w:type="character" w:styleId="afa">
    <w:name w:val="Hyperlink"/>
    <w:basedOn w:val="a0"/>
    <w:uiPriority w:val="99"/>
    <w:unhideWhenUsed/>
    <w:rsid w:val="00B765BB"/>
    <w:rPr>
      <w:color w:val="0563C1" w:themeColor="hyperlink"/>
      <w:u w:val="single"/>
    </w:rPr>
  </w:style>
  <w:style w:type="paragraph" w:styleId="afb">
    <w:name w:val="Balloon Text"/>
    <w:basedOn w:val="a"/>
    <w:link w:val="afc"/>
    <w:uiPriority w:val="99"/>
    <w:semiHidden/>
    <w:unhideWhenUsed/>
    <w:rsid w:val="008879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8879C7"/>
    <w:rPr>
      <w:rFonts w:ascii="Tahoma" w:eastAsia="Times New Roman" w:hAnsi="Tahoma" w:cs="Tahoma"/>
      <w:sz w:val="16"/>
      <w:szCs w:val="16"/>
      <w:lang w:eastAsia="ru-RU"/>
    </w:rPr>
  </w:style>
  <w:style w:type="table" w:styleId="afd">
    <w:name w:val="Table Grid"/>
    <w:basedOn w:val="a1"/>
    <w:uiPriority w:val="59"/>
    <w:rsid w:val="00BC13E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59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8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6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9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9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5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C2E744-513B-49C6-9508-5AC0A6AB11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966</TotalTime>
  <Pages>1</Pages>
  <Words>6241</Words>
  <Characters>35580</Characters>
  <Application>Microsoft Office Word</Application>
  <DocSecurity>0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84</cp:revision>
  <dcterms:created xsi:type="dcterms:W3CDTF">2018-10-10T09:27:00Z</dcterms:created>
  <dcterms:modified xsi:type="dcterms:W3CDTF">2019-01-25T15:23:00Z</dcterms:modified>
</cp:coreProperties>
</file>