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276156"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</w:t>
      </w:r>
      <w:r w:rsidRPr="00276156">
        <w:rPr>
          <w:rFonts w:ascii="Times New Roman" w:hAnsi="Times New Roman"/>
          <w:b/>
          <w:sz w:val="24"/>
          <w:szCs w:val="24"/>
          <w:lang w:eastAsia="en-US"/>
        </w:rPr>
        <w:t>едеральное государственное бюджетное образовательное учреждение высшего образования</w:t>
      </w: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6156">
        <w:rPr>
          <w:rFonts w:ascii="Times New Roman" w:hAnsi="Times New Roman"/>
          <w:b/>
          <w:sz w:val="24"/>
          <w:szCs w:val="24"/>
          <w:lang w:eastAsia="en-US"/>
        </w:rPr>
        <w:t>«Кубанский государственный университет»</w:t>
      </w: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6156">
        <w:rPr>
          <w:rFonts w:ascii="Times New Roman" w:hAnsi="Times New Roman"/>
          <w:b/>
          <w:sz w:val="24"/>
          <w:szCs w:val="24"/>
          <w:lang w:eastAsia="en-US"/>
        </w:rPr>
        <w:t>Экономический факультет</w:t>
      </w: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6156">
        <w:rPr>
          <w:rFonts w:ascii="Times New Roman" w:hAnsi="Times New Roman"/>
          <w:b/>
          <w:sz w:val="24"/>
          <w:szCs w:val="24"/>
          <w:lang w:eastAsia="en-US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en-US"/>
        </w:rPr>
        <w:t>экономики предприятия, регионального и кадрового менеджмента</w:t>
      </w:r>
    </w:p>
    <w:p w:rsidR="00276156" w:rsidRPr="00276156" w:rsidRDefault="00276156" w:rsidP="00276156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156" w:rsidRPr="00276156" w:rsidRDefault="00276156" w:rsidP="00276156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156" w:rsidRPr="00276156" w:rsidRDefault="00276156" w:rsidP="00276156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156" w:rsidRPr="00276156" w:rsidRDefault="00276156" w:rsidP="00276156">
      <w:pPr>
        <w:keepNext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О Т Ч Е Т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 xml:space="preserve">О ПРОХОЖДЕНИИ 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276156">
        <w:rPr>
          <w:rFonts w:ascii="Times New Roman" w:hAnsi="Times New Roman"/>
          <w:b/>
          <w:bCs/>
          <w:sz w:val="24"/>
          <w:szCs w:val="24"/>
        </w:rPr>
        <w:t>ПРОИЗВОДСТВЕННОЙ ПРАКТИКИ (ТЕХНОЛОГИЧЕСКОЙ</w:t>
      </w:r>
      <w:r w:rsidRPr="00276156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276156">
        <w:rPr>
          <w:rFonts w:ascii="Times New Roman" w:hAnsi="Times New Roman"/>
          <w:b/>
          <w:bCs/>
          <w:sz w:val="24"/>
          <w:szCs w:val="24"/>
        </w:rPr>
        <w:t>ПРАКТИКИ</w:t>
      </w:r>
      <w:r w:rsidRPr="00276156"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276156" w:rsidRPr="00276156" w:rsidRDefault="00276156" w:rsidP="00276156">
      <w:pPr>
        <w:widowControl w:val="0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276156" w:rsidRPr="00276156" w:rsidRDefault="00276156" w:rsidP="00276156">
      <w:pPr>
        <w:widowControl w:val="0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3" w:type="dxa"/>
        <w:tblLook w:val="00A0" w:firstRow="1" w:lastRow="0" w:firstColumn="1" w:lastColumn="0" w:noHBand="0" w:noVBand="0"/>
      </w:tblPr>
      <w:tblGrid>
        <w:gridCol w:w="4415"/>
        <w:gridCol w:w="4656"/>
      </w:tblGrid>
      <w:tr w:rsidR="00276156" w:rsidRPr="00276156" w:rsidTr="0079279C">
        <w:tc>
          <w:tcPr>
            <w:tcW w:w="4787" w:type="dxa"/>
          </w:tcPr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Отчет принят с оценкой __________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от 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ФГБОУ ВО «</w:t>
            </w:r>
            <w:proofErr w:type="spellStart"/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КубГУ</w:t>
            </w:r>
            <w:proofErr w:type="spellEnd"/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6156" w:rsidRPr="00774656" w:rsidRDefault="00774656" w:rsidP="00527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65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Доцент кафедры экономики предприятия, регионального и кадрового менеджмента Ванян </w:t>
            </w:r>
            <w:r w:rsidR="005273DB" w:rsidRPr="0077465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М. Н</w:t>
            </w:r>
            <w:r w:rsidRPr="0077465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____________</w:t>
            </w:r>
            <w:r w:rsidR="005273DB" w:rsidRPr="0077465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  </w:t>
            </w:r>
            <w:r w:rsidR="005273DB" w:rsidRPr="00774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(должность, Ф.И.О.)</w:t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(Подпись)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273DB" w:rsidRDefault="005273DB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5103" w:type="dxa"/>
          </w:tcPr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Выполнил</w:t>
            </w:r>
            <w:r w:rsidR="005273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студент</w:t>
            </w:r>
            <w:r w:rsidR="005273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 3 </w:t>
            </w: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курса </w:t>
            </w:r>
          </w:p>
          <w:p w:rsidR="00276156" w:rsidRPr="00276156" w:rsidRDefault="00276156" w:rsidP="002761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6156" w:rsidRPr="00276156" w:rsidRDefault="00276156" w:rsidP="002761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Направление подготовки </w:t>
            </w:r>
          </w:p>
          <w:p w:rsidR="00276156" w:rsidRPr="00276156" w:rsidRDefault="00276156" w:rsidP="002761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38.03.01 Экономика</w:t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(шифр и название направления подготовки)</w:t>
            </w:r>
          </w:p>
          <w:p w:rsidR="00276156" w:rsidRPr="00276156" w:rsidRDefault="00276156" w:rsidP="002761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6156" w:rsidRPr="00276156" w:rsidRDefault="00276156" w:rsidP="002761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Профиль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Экономика предприятий и организаций</w:t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(название программы)</w:t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6156" w:rsidRPr="00276156" w:rsidRDefault="005273DB" w:rsidP="0027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</w:t>
            </w:r>
            <w:r w:rsidRPr="005273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Масюкевич Е.П.</w:t>
            </w:r>
            <w:r w:rsidR="00276156"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</w:t>
            </w:r>
            <w:r w:rsidR="00276156"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 </w:t>
            </w:r>
          </w:p>
          <w:p w:rsidR="00276156" w:rsidRPr="00276156" w:rsidRDefault="00E4665A" w:rsidP="0027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="00276156"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Ф.И.О.)</w:t>
            </w:r>
          </w:p>
          <w:p w:rsidR="00276156" w:rsidRPr="00276156" w:rsidRDefault="001566DD" w:rsidP="00276156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7335E50" wp14:editId="18B5FC9B">
                  <wp:simplePos x="0" y="0"/>
                  <wp:positionH relativeFrom="page">
                    <wp:posOffset>855378</wp:posOffset>
                  </wp:positionH>
                  <wp:positionV relativeFrom="paragraph">
                    <wp:posOffset>119380</wp:posOffset>
                  </wp:positionV>
                  <wp:extent cx="616809" cy="400385"/>
                  <wp:effectExtent l="0" t="0" r="0" b="0"/>
                  <wp:wrapNone/>
                  <wp:docPr id="16" name="Рисунок 16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809" cy="40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156" w:rsidRPr="00276156" w:rsidRDefault="00276156" w:rsidP="0027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276156" w:rsidRPr="00276156" w:rsidRDefault="00276156" w:rsidP="00276156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1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(Подпись)</w:t>
            </w:r>
          </w:p>
        </w:tc>
      </w:tr>
    </w:tbl>
    <w:p w:rsid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5273DB" w:rsidRDefault="005273DB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76156" w:rsidRPr="00276156" w:rsidRDefault="00276156" w:rsidP="0027615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76156">
        <w:rPr>
          <w:rFonts w:ascii="Times New Roman" w:hAnsi="Times New Roman"/>
          <w:noProof/>
          <w:sz w:val="24"/>
          <w:szCs w:val="24"/>
        </w:rPr>
        <w:t>Краснодар 2018</w:t>
      </w:r>
    </w:p>
    <w:p w:rsidR="00774656" w:rsidRPr="00A165D3" w:rsidRDefault="00774656" w:rsidP="00774656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br w:type="page"/>
      </w:r>
      <w:r w:rsidRPr="00A165D3">
        <w:rPr>
          <w:rFonts w:ascii="Times New Roman" w:hAnsi="Times New Roman"/>
          <w:bCs/>
          <w:kern w:val="28"/>
          <w:sz w:val="24"/>
          <w:szCs w:val="24"/>
        </w:rPr>
        <w:lastRenderedPageBreak/>
        <w:t>СОДЕРЖАНИЕ</w:t>
      </w:r>
    </w:p>
    <w:p w:rsidR="00774656" w:rsidRPr="00B107B0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right="-2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color w:val="222222"/>
          <w:sz w:val="24"/>
          <w:szCs w:val="24"/>
        </w:rPr>
        <w:t>ВВЕДЕНИЕ</w:t>
      </w:r>
      <w:r w:rsidRPr="00B107B0">
        <w:rPr>
          <w:rFonts w:ascii="Times New Roman" w:hAnsi="Times New Roman"/>
          <w:color w:val="222222"/>
          <w:sz w:val="24"/>
          <w:szCs w:val="24"/>
        </w:rPr>
        <w:tab/>
        <w:t>3</w:t>
      </w:r>
    </w:p>
    <w:p w:rsidR="00774656" w:rsidRPr="00B107B0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right="-2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 xml:space="preserve">1 Общая характеристика </w:t>
      </w:r>
      <w:r w:rsidR="00A165D3" w:rsidRPr="00B107B0">
        <w:rPr>
          <w:rFonts w:ascii="Times New Roman" w:hAnsi="Times New Roman"/>
          <w:bCs/>
          <w:kern w:val="28"/>
          <w:sz w:val="24"/>
          <w:szCs w:val="24"/>
        </w:rPr>
        <w:t>ФГБОУ ВО «</w:t>
      </w:r>
      <w:proofErr w:type="spellStart"/>
      <w:r w:rsidR="00A165D3" w:rsidRPr="00B107B0">
        <w:rPr>
          <w:rFonts w:ascii="Times New Roman" w:hAnsi="Times New Roman"/>
          <w:bCs/>
          <w:kern w:val="28"/>
          <w:sz w:val="24"/>
          <w:szCs w:val="24"/>
        </w:rPr>
        <w:t>КубГУ</w:t>
      </w:r>
      <w:proofErr w:type="spellEnd"/>
      <w:r w:rsidR="00A165D3" w:rsidRPr="00B107B0">
        <w:rPr>
          <w:rFonts w:ascii="Times New Roman" w:hAnsi="Times New Roman"/>
          <w:bCs/>
          <w:kern w:val="28"/>
          <w:sz w:val="24"/>
          <w:szCs w:val="24"/>
        </w:rPr>
        <w:t>»</w:t>
      </w:r>
      <w:r w:rsidRPr="00B107B0">
        <w:rPr>
          <w:rFonts w:ascii="Times New Roman" w:hAnsi="Times New Roman"/>
          <w:color w:val="222222"/>
          <w:sz w:val="24"/>
          <w:szCs w:val="24"/>
        </w:rPr>
        <w:tab/>
        <w:t>5</w:t>
      </w:r>
    </w:p>
    <w:p w:rsidR="00774656" w:rsidRPr="00B107B0" w:rsidRDefault="00B107B0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>2 Система управления и структура ФГБОУ ВО «</w:t>
      </w:r>
      <w:proofErr w:type="spellStart"/>
      <w:r w:rsidRPr="00B107B0">
        <w:rPr>
          <w:rFonts w:ascii="Times New Roman" w:hAnsi="Times New Roman"/>
          <w:bCs/>
          <w:kern w:val="28"/>
          <w:sz w:val="24"/>
          <w:szCs w:val="24"/>
        </w:rPr>
        <w:t>КубГУ</w:t>
      </w:r>
      <w:proofErr w:type="spellEnd"/>
      <w:r w:rsidR="00774656" w:rsidRPr="00B107B0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>11</w:t>
      </w:r>
    </w:p>
    <w:p w:rsidR="00774656" w:rsidRPr="00B107B0" w:rsidRDefault="00B107B0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>3 Организационно-правовое обеспечение образовательной деятельности</w:t>
      </w:r>
      <w:r w:rsidR="00774656" w:rsidRPr="00B107B0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>14</w:t>
      </w:r>
    </w:p>
    <w:p w:rsidR="00B107B0" w:rsidRPr="00B107B0" w:rsidRDefault="00B107B0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 xml:space="preserve">4 </w:t>
      </w:r>
      <w:r w:rsidRPr="00B107B0">
        <w:rPr>
          <w:rFonts w:ascii="Times New Roman" w:hAnsi="Times New Roman"/>
          <w:bCs/>
          <w:kern w:val="28"/>
          <w:sz w:val="24"/>
          <w:szCs w:val="24"/>
        </w:rPr>
        <w:t>Финансово-хозяйственная деятельность ФГБОУ ВО «</w:t>
      </w:r>
      <w:proofErr w:type="spellStart"/>
      <w:r w:rsidRPr="00B107B0">
        <w:rPr>
          <w:rFonts w:ascii="Times New Roman" w:hAnsi="Times New Roman"/>
          <w:bCs/>
          <w:kern w:val="28"/>
          <w:sz w:val="24"/>
          <w:szCs w:val="24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4"/>
          <w:szCs w:val="24"/>
        </w:rPr>
        <w:t>»</w:t>
      </w:r>
      <w:r w:rsidRPr="00B107B0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>17</w:t>
      </w:r>
    </w:p>
    <w:p w:rsidR="00774656" w:rsidRPr="00B107B0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eastAsia="Calibri" w:hAnsi="Times New Roman"/>
          <w:sz w:val="24"/>
          <w:szCs w:val="24"/>
        </w:rPr>
        <w:t>ЗАКЛЮЧЕНИЕ</w:t>
      </w:r>
      <w:r w:rsidRPr="00B107B0">
        <w:rPr>
          <w:rFonts w:ascii="Times New Roman" w:hAnsi="Times New Roman"/>
          <w:color w:val="222222"/>
          <w:sz w:val="24"/>
          <w:szCs w:val="24"/>
        </w:rPr>
        <w:tab/>
      </w:r>
      <w:r w:rsidR="00B107B0">
        <w:rPr>
          <w:rFonts w:ascii="Times New Roman" w:hAnsi="Times New Roman"/>
          <w:color w:val="222222"/>
          <w:sz w:val="24"/>
          <w:szCs w:val="24"/>
        </w:rPr>
        <w:t>19</w:t>
      </w:r>
    </w:p>
    <w:p w:rsidR="00774656" w:rsidRPr="00B107B0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sz w:val="24"/>
          <w:szCs w:val="24"/>
        </w:rPr>
        <w:t>СПИСОК ИСПОЛЬЗОВАННЫХ ИНФОРМАЦИОННЫХ ИСТОЧНИКОВ</w:t>
      </w:r>
      <w:r w:rsidRPr="00B107B0">
        <w:rPr>
          <w:rFonts w:ascii="Times New Roman" w:hAnsi="Times New Roman"/>
          <w:color w:val="222222"/>
          <w:sz w:val="24"/>
          <w:szCs w:val="24"/>
        </w:rPr>
        <w:tab/>
      </w:r>
      <w:r w:rsidR="00F9787C">
        <w:rPr>
          <w:rFonts w:ascii="Times New Roman" w:hAnsi="Times New Roman"/>
          <w:color w:val="222222"/>
          <w:sz w:val="24"/>
          <w:szCs w:val="24"/>
        </w:rPr>
        <w:t>20</w:t>
      </w:r>
    </w:p>
    <w:p w:rsidR="00774656" w:rsidRPr="00B107B0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>ПРИЛОЖЕНИЯ К ОТЧЕТУ</w:t>
      </w:r>
      <w:r w:rsidR="00F9787C">
        <w:rPr>
          <w:rFonts w:ascii="Times New Roman" w:hAnsi="Times New Roman"/>
          <w:color w:val="222222"/>
          <w:sz w:val="24"/>
          <w:szCs w:val="24"/>
        </w:rPr>
        <w:tab/>
        <w:t>22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B107B0">
        <w:rPr>
          <w:rFonts w:ascii="Times New Roman" w:hAnsi="Times New Roman"/>
          <w:bCs/>
          <w:kern w:val="28"/>
          <w:sz w:val="24"/>
          <w:szCs w:val="24"/>
        </w:rPr>
        <w:t>ПЛАНИРУЕМЫЕ</w:t>
      </w:r>
      <w:r w:rsidRPr="00A165D3">
        <w:rPr>
          <w:rFonts w:ascii="Times New Roman" w:hAnsi="Times New Roman"/>
          <w:bCs/>
          <w:kern w:val="28"/>
          <w:sz w:val="24"/>
          <w:szCs w:val="24"/>
        </w:rPr>
        <w:t xml:space="preserve"> РЕЗУЛЬТАТЫ ПРАКТИКИ</w:t>
      </w:r>
      <w:r w:rsidRPr="00A165D3">
        <w:rPr>
          <w:rFonts w:ascii="Times New Roman" w:hAnsi="Times New Roman"/>
          <w:color w:val="222222"/>
          <w:sz w:val="24"/>
          <w:szCs w:val="24"/>
        </w:rPr>
        <w:tab/>
      </w:r>
      <w:r w:rsidR="00F9787C">
        <w:rPr>
          <w:rFonts w:ascii="Times New Roman" w:hAnsi="Times New Roman"/>
          <w:color w:val="222222"/>
          <w:sz w:val="24"/>
          <w:szCs w:val="24"/>
        </w:rPr>
        <w:t>23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A165D3">
        <w:rPr>
          <w:rFonts w:ascii="Times New Roman" w:hAnsi="Times New Roman"/>
          <w:bCs/>
          <w:kern w:val="28"/>
          <w:sz w:val="24"/>
          <w:szCs w:val="24"/>
        </w:rPr>
        <w:t>ИНДИВИДУАЛЬНОЕ ЗАДАНИЕ РУКОВОДИТЕЛЯ ПРАКТИКИ)</w:t>
      </w:r>
      <w:r w:rsidRPr="00A165D3">
        <w:rPr>
          <w:rFonts w:ascii="Times New Roman" w:hAnsi="Times New Roman"/>
          <w:color w:val="222222"/>
          <w:sz w:val="24"/>
          <w:szCs w:val="24"/>
        </w:rPr>
        <w:tab/>
      </w:r>
      <w:r w:rsidR="00F9787C">
        <w:rPr>
          <w:rFonts w:ascii="Times New Roman" w:hAnsi="Times New Roman"/>
          <w:color w:val="222222"/>
          <w:sz w:val="24"/>
          <w:szCs w:val="24"/>
        </w:rPr>
        <w:t>25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A165D3">
        <w:rPr>
          <w:rFonts w:ascii="Times New Roman" w:hAnsi="Times New Roman"/>
          <w:bCs/>
          <w:kern w:val="28"/>
          <w:sz w:val="24"/>
          <w:szCs w:val="24"/>
        </w:rPr>
        <w:t>РАБОЧИЙ ГРАФИК (ПЛАН ПРОВЕДЕНИЯ ПРАКТИКИ</w:t>
      </w:r>
      <w:r w:rsidR="00F9787C">
        <w:rPr>
          <w:rFonts w:ascii="Times New Roman" w:hAnsi="Times New Roman"/>
          <w:color w:val="222222"/>
          <w:sz w:val="24"/>
          <w:szCs w:val="24"/>
        </w:rPr>
        <w:tab/>
        <w:t>27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A165D3">
        <w:rPr>
          <w:rFonts w:ascii="Times New Roman" w:hAnsi="Times New Roman"/>
          <w:bCs/>
          <w:kern w:val="28"/>
          <w:sz w:val="24"/>
          <w:szCs w:val="24"/>
        </w:rPr>
        <w:t>ДНЕВНИК ПРОХОЖДЕНИЯ УЧЕБНОЙ ПРАКТИКИ</w:t>
      </w:r>
      <w:r w:rsidR="00F9787C">
        <w:rPr>
          <w:rFonts w:ascii="Times New Roman" w:hAnsi="Times New Roman"/>
          <w:color w:val="222222"/>
          <w:sz w:val="24"/>
          <w:szCs w:val="24"/>
        </w:rPr>
        <w:tab/>
        <w:t>30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A165D3">
        <w:rPr>
          <w:rFonts w:ascii="Times New Roman" w:hAnsi="Times New Roman"/>
          <w:bCs/>
          <w:kern w:val="28"/>
          <w:sz w:val="24"/>
          <w:szCs w:val="24"/>
        </w:rPr>
        <w:t>ОТЗЫВ РУКОВОДИТЕЛЯ ПРАКТИКИ ФГБОУ ВО «</w:t>
      </w:r>
      <w:proofErr w:type="spellStart"/>
      <w:r w:rsidRPr="00A165D3">
        <w:rPr>
          <w:rFonts w:ascii="Times New Roman" w:hAnsi="Times New Roman"/>
          <w:bCs/>
          <w:kern w:val="28"/>
          <w:sz w:val="24"/>
          <w:szCs w:val="24"/>
        </w:rPr>
        <w:t>КубГУ</w:t>
      </w:r>
      <w:proofErr w:type="spellEnd"/>
      <w:r w:rsidRPr="00A165D3">
        <w:rPr>
          <w:rFonts w:ascii="Times New Roman" w:hAnsi="Times New Roman"/>
          <w:bCs/>
          <w:kern w:val="28"/>
          <w:sz w:val="24"/>
          <w:szCs w:val="24"/>
        </w:rPr>
        <w:t>»</w:t>
      </w:r>
      <w:r w:rsidR="00F9787C">
        <w:rPr>
          <w:rFonts w:ascii="Times New Roman" w:hAnsi="Times New Roman"/>
          <w:color w:val="222222"/>
          <w:sz w:val="24"/>
          <w:szCs w:val="24"/>
        </w:rPr>
        <w:tab/>
        <w:t>31</w:t>
      </w:r>
    </w:p>
    <w:p w:rsidR="00774656" w:rsidRPr="00A165D3" w:rsidRDefault="00774656" w:rsidP="00774656">
      <w:pPr>
        <w:shd w:val="clear" w:color="auto" w:fill="FFFFFF"/>
        <w:tabs>
          <w:tab w:val="right" w:leader="dot" w:pos="9356"/>
        </w:tabs>
        <w:spacing w:line="36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165D3" w:rsidRPr="00A165D3" w:rsidRDefault="00774656" w:rsidP="00A165D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165D3">
        <w:rPr>
          <w:rFonts w:ascii="Times New Roman" w:hAnsi="Times New Roman"/>
          <w:sz w:val="24"/>
          <w:szCs w:val="24"/>
        </w:rPr>
        <w:br w:type="page"/>
      </w:r>
      <w:r w:rsidR="00A165D3" w:rsidRPr="00A165D3">
        <w:rPr>
          <w:rFonts w:ascii="Times New Roman" w:hAnsi="Times New Roman"/>
          <w:bCs/>
          <w:kern w:val="28"/>
          <w:sz w:val="28"/>
          <w:szCs w:val="28"/>
        </w:rPr>
        <w:lastRenderedPageBreak/>
        <w:t>ВВЕДЕНИЕ</w:t>
      </w:r>
    </w:p>
    <w:p w:rsidR="00A165D3" w:rsidRPr="00A165D3" w:rsidRDefault="00EE5950" w:rsidP="00A165D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Производственная</w:t>
      </w:r>
      <w:r w:rsidR="00A165D3" w:rsidRPr="00A165D3">
        <w:rPr>
          <w:rFonts w:ascii="Times New Roman" w:hAnsi="Times New Roman"/>
          <w:color w:val="000000"/>
          <w:sz w:val="28"/>
          <w:szCs w:val="28"/>
        </w:rPr>
        <w:t xml:space="preserve"> практика студентов-бакалавров, обучающихся по направлению подготовки «Экономика» (все профили обучения) является составной частью основной образовательной программы высшего образования. Требования к результатам учебной практики определяются Федеральным государственным образовательным стандартом высшего образования уровень высшего образования </w:t>
      </w:r>
      <w:proofErr w:type="spellStart"/>
      <w:r w:rsidR="00A165D3" w:rsidRPr="00A165D3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="00A165D3" w:rsidRPr="00A165D3">
        <w:rPr>
          <w:rFonts w:ascii="Times New Roman" w:hAnsi="Times New Roman"/>
          <w:color w:val="000000"/>
          <w:sz w:val="28"/>
          <w:szCs w:val="28"/>
        </w:rPr>
        <w:t xml:space="preserve"> направление подготовки 38.03.01 «Экономика».</w:t>
      </w:r>
    </w:p>
    <w:p w:rsidR="00A165D3" w:rsidRPr="00A165D3" w:rsidRDefault="00A165D3" w:rsidP="00A165D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65D3">
        <w:rPr>
          <w:rFonts w:ascii="Times New Roman" w:hAnsi="Times New Roman"/>
          <w:bCs/>
          <w:kern w:val="28"/>
          <w:sz w:val="28"/>
          <w:szCs w:val="28"/>
        </w:rPr>
        <w:t>Основная цель учебной практики – закрепление и углубление теоретически</w:t>
      </w:r>
      <w:r w:rsidRPr="00A165D3">
        <w:rPr>
          <w:rFonts w:ascii="Times New Roman" w:hAnsi="Times New Roman"/>
          <w:color w:val="000000"/>
          <w:sz w:val="28"/>
          <w:szCs w:val="28"/>
        </w:rPr>
        <w:t xml:space="preserve">х знаний, полученных в процессе обучения, в </w:t>
      </w:r>
      <w:r w:rsidR="00EE5950">
        <w:rPr>
          <w:rFonts w:ascii="Times New Roman" w:hAnsi="Times New Roman"/>
          <w:color w:val="000000"/>
          <w:sz w:val="28"/>
          <w:szCs w:val="28"/>
        </w:rPr>
        <w:t>ФГБОУ ВО «</w:t>
      </w:r>
      <w:proofErr w:type="spellStart"/>
      <w:r w:rsidR="00EE5950">
        <w:rPr>
          <w:rFonts w:ascii="Times New Roman" w:hAnsi="Times New Roman"/>
          <w:color w:val="000000"/>
          <w:sz w:val="28"/>
          <w:szCs w:val="28"/>
        </w:rPr>
        <w:t>КубГУ</w:t>
      </w:r>
      <w:proofErr w:type="spellEnd"/>
      <w:r w:rsidR="00EE5950">
        <w:rPr>
          <w:rFonts w:ascii="Times New Roman" w:hAnsi="Times New Roman"/>
          <w:color w:val="000000"/>
          <w:sz w:val="28"/>
          <w:szCs w:val="28"/>
        </w:rPr>
        <w:t>»</w:t>
      </w:r>
      <w:r w:rsidRPr="00A165D3">
        <w:rPr>
          <w:rFonts w:ascii="Times New Roman" w:hAnsi="Times New Roman"/>
          <w:color w:val="000000"/>
          <w:sz w:val="28"/>
          <w:szCs w:val="28"/>
        </w:rPr>
        <w:t>.</w:t>
      </w:r>
    </w:p>
    <w:p w:rsidR="00A165D3" w:rsidRPr="00A165D3" w:rsidRDefault="00A165D3" w:rsidP="00A165D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65D3">
        <w:rPr>
          <w:rFonts w:ascii="Times New Roman" w:hAnsi="Times New Roman"/>
          <w:color w:val="000000"/>
          <w:sz w:val="28"/>
          <w:szCs w:val="28"/>
        </w:rPr>
        <w:t>Достижению поставленной цели способствовало решение следующих задач: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502087382"/>
      <w:bookmarkStart w:id="1" w:name="_Toc507541113"/>
      <w:bookmarkStart w:id="2" w:name="_Toc507541536"/>
      <w:bookmarkStart w:id="3" w:name="_Toc507622217"/>
      <w:bookmarkStart w:id="4" w:name="_Toc507691512"/>
      <w:bookmarkStart w:id="5" w:name="_Toc507693663"/>
      <w:bookmarkStart w:id="6" w:name="_Toc507797198"/>
      <w:bookmarkStart w:id="7" w:name="_Toc507952476"/>
      <w:r w:rsidRPr="00E812B0">
        <w:rPr>
          <w:rFonts w:ascii="Times New Roman" w:hAnsi="Times New Roman"/>
          <w:color w:val="000000"/>
          <w:sz w:val="28"/>
          <w:szCs w:val="28"/>
        </w:rPr>
        <w:t xml:space="preserve">общее ознакомление с деятельностью, организационно-правовой формой и системой управления на предприятии, изучение его организационной структуры;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закрепление теоретических знаний, полученных студентами при изучении дисциплин профессионального цикла;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приобретение опыта участия в разработке и реализации комплекса мероприятий операционного характера в соответствии со стратегией организации;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развитие навыков планирования, организации, контроля, деятельности и мотивирования работы подразделений, команд (групп) работников;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развитие навыков использования для решения коммуникативных задач современные технических средств и информационных технологий;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развитие навыков документирования хозяйственных операций, </w:t>
      </w:r>
      <w:r w:rsidRPr="00E812B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налоговых деклараций; овладение навыками организации и осуществления налогового учета и налогового планирования организации;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овладение навыками создания и ведения баз данных по различным показателям функционирования организаций; </w:t>
      </w:r>
    </w:p>
    <w:p w:rsidR="00E812B0" w:rsidRPr="00E812B0" w:rsidRDefault="00E812B0" w:rsidP="00E812B0">
      <w:pPr>
        <w:pStyle w:val="a3"/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 xml:space="preserve">приобретение навыков подготовки отчетов по результатам информационно - аналитической деятельности. </w:t>
      </w:r>
    </w:p>
    <w:p w:rsidR="00A165D3" w:rsidRPr="00A165D3" w:rsidRDefault="00A165D3" w:rsidP="00A165D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A165D3">
        <w:rPr>
          <w:rFonts w:ascii="Times New Roman" w:hAnsi="Times New Roman"/>
          <w:color w:val="000000"/>
          <w:sz w:val="28"/>
          <w:szCs w:val="28"/>
        </w:rPr>
        <w:t>Основными методами написания отчета об учебной практике являются: аналитический</w:t>
      </w:r>
      <w:r w:rsidRPr="00A165D3">
        <w:rPr>
          <w:rFonts w:ascii="Times New Roman" w:hAnsi="Times New Roman"/>
          <w:bCs/>
          <w:kern w:val="28"/>
          <w:sz w:val="28"/>
          <w:szCs w:val="28"/>
        </w:rPr>
        <w:t xml:space="preserve">, статистический, сравнительный анализ. Поставленные цель и задачи определяет содержание </w:t>
      </w:r>
      <w:bookmarkEnd w:id="0"/>
      <w:bookmarkEnd w:id="1"/>
      <w:bookmarkEnd w:id="2"/>
      <w:bookmarkEnd w:id="3"/>
      <w:bookmarkEnd w:id="4"/>
      <w:bookmarkEnd w:id="5"/>
      <w:bookmarkEnd w:id="6"/>
      <w:r w:rsidRPr="00A165D3">
        <w:rPr>
          <w:rFonts w:ascii="Times New Roman" w:hAnsi="Times New Roman"/>
          <w:bCs/>
          <w:kern w:val="28"/>
          <w:sz w:val="28"/>
          <w:szCs w:val="28"/>
        </w:rPr>
        <w:t>отчета о практике.</w:t>
      </w:r>
      <w:bookmarkEnd w:id="7"/>
    </w:p>
    <w:p w:rsidR="00A165D3" w:rsidRPr="00A165D3" w:rsidRDefault="00A165D3" w:rsidP="00A165D3">
      <w:pPr>
        <w:pStyle w:val="a4"/>
        <w:jc w:val="both"/>
        <w:rPr>
          <w:color w:val="000000"/>
          <w:sz w:val="28"/>
          <w:szCs w:val="28"/>
        </w:rPr>
      </w:pPr>
      <w:r w:rsidRPr="00A165D3">
        <w:rPr>
          <w:color w:val="000000"/>
          <w:sz w:val="28"/>
          <w:szCs w:val="28"/>
        </w:rPr>
        <w:t xml:space="preserve">Объектом исследования является организация, основанная </w:t>
      </w:r>
      <w:r w:rsidR="00EE5950">
        <w:rPr>
          <w:color w:val="000000"/>
          <w:sz w:val="28"/>
          <w:szCs w:val="28"/>
        </w:rPr>
        <w:t>ФГБОУ ВО «</w:t>
      </w:r>
      <w:proofErr w:type="spellStart"/>
      <w:r w:rsidR="00EE5950">
        <w:rPr>
          <w:color w:val="000000"/>
          <w:sz w:val="28"/>
          <w:szCs w:val="28"/>
        </w:rPr>
        <w:t>КубГУ</w:t>
      </w:r>
      <w:proofErr w:type="spellEnd"/>
      <w:r w:rsidR="00EE5950">
        <w:rPr>
          <w:color w:val="000000"/>
          <w:sz w:val="28"/>
          <w:szCs w:val="28"/>
        </w:rPr>
        <w:t>»</w:t>
      </w:r>
      <w:r w:rsidRPr="00A165D3">
        <w:rPr>
          <w:color w:val="000000"/>
          <w:sz w:val="28"/>
          <w:szCs w:val="28"/>
        </w:rPr>
        <w:t>.</w:t>
      </w:r>
    </w:p>
    <w:p w:rsidR="00A165D3" w:rsidRDefault="00A165D3" w:rsidP="00A165D3">
      <w:pPr>
        <w:pStyle w:val="a4"/>
        <w:jc w:val="both"/>
        <w:rPr>
          <w:color w:val="000000"/>
          <w:sz w:val="28"/>
          <w:szCs w:val="28"/>
        </w:rPr>
      </w:pPr>
      <w:r w:rsidRPr="00A165D3">
        <w:rPr>
          <w:color w:val="000000"/>
          <w:sz w:val="28"/>
          <w:szCs w:val="28"/>
        </w:rPr>
        <w:t xml:space="preserve">Предметом исследования является деятельность, осуществляемая </w:t>
      </w:r>
      <w:r w:rsidR="00EE5950">
        <w:rPr>
          <w:color w:val="000000"/>
          <w:sz w:val="28"/>
          <w:szCs w:val="28"/>
        </w:rPr>
        <w:t>ФГБОУ ВО «</w:t>
      </w:r>
      <w:proofErr w:type="spellStart"/>
      <w:r w:rsidR="00EE5950">
        <w:rPr>
          <w:color w:val="000000"/>
          <w:sz w:val="28"/>
          <w:szCs w:val="28"/>
        </w:rPr>
        <w:t>КубГУ</w:t>
      </w:r>
      <w:proofErr w:type="spellEnd"/>
      <w:r w:rsidR="00EE5950">
        <w:rPr>
          <w:color w:val="000000"/>
          <w:sz w:val="28"/>
          <w:szCs w:val="28"/>
        </w:rPr>
        <w:t>»</w:t>
      </w:r>
      <w:r w:rsidRPr="00A165D3">
        <w:rPr>
          <w:color w:val="000000"/>
          <w:sz w:val="28"/>
          <w:szCs w:val="28"/>
        </w:rPr>
        <w:t>.</w:t>
      </w:r>
    </w:p>
    <w:p w:rsidR="00EE5950" w:rsidRDefault="00EE5950" w:rsidP="00EE5950">
      <w:pPr>
        <w:pStyle w:val="a4"/>
        <w:jc w:val="both"/>
        <w:rPr>
          <w:bCs/>
          <w:kern w:val="28"/>
        </w:rPr>
      </w:pPr>
      <w:r>
        <w:rPr>
          <w:bCs/>
          <w:kern w:val="28"/>
        </w:rPr>
        <w:br w:type="page"/>
      </w:r>
    </w:p>
    <w:p w:rsidR="00EE5950" w:rsidRDefault="00EE5950" w:rsidP="00EE595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EE5950">
        <w:rPr>
          <w:rFonts w:ascii="Times New Roman" w:hAnsi="Times New Roman"/>
          <w:bCs/>
          <w:kern w:val="28"/>
          <w:sz w:val="28"/>
          <w:szCs w:val="28"/>
        </w:rPr>
        <w:lastRenderedPageBreak/>
        <w:t>1 Общая характеристика ФГБОУ ВО «</w:t>
      </w:r>
      <w:proofErr w:type="spellStart"/>
      <w:r w:rsidRPr="00EE595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E5950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E812B0" w:rsidRPr="00E812B0" w:rsidRDefault="00E812B0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812B0">
        <w:rPr>
          <w:rFonts w:ascii="Times New Roman" w:hAnsi="Times New Roman"/>
          <w:bCs/>
          <w:kern w:val="28"/>
          <w:sz w:val="28"/>
          <w:szCs w:val="28"/>
        </w:rPr>
        <w:t xml:space="preserve">Кубанский государственный университет (далее - </w:t>
      </w:r>
      <w:proofErr w:type="spellStart"/>
      <w:r w:rsidRPr="00E812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812B0">
        <w:rPr>
          <w:rFonts w:ascii="Times New Roman" w:hAnsi="Times New Roman"/>
          <w:bCs/>
          <w:kern w:val="28"/>
          <w:sz w:val="28"/>
          <w:szCs w:val="28"/>
        </w:rPr>
        <w:t xml:space="preserve">) - крупнейший вуз региона, общепризнанный системообразующий центр науки, образования и культуры. Благодаря успехам и достижениям в образовании, научно-исследовательской и воспитательной деятельности </w:t>
      </w:r>
      <w:proofErr w:type="spellStart"/>
      <w:r w:rsidRPr="00E812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812B0">
        <w:rPr>
          <w:rFonts w:ascii="Times New Roman" w:hAnsi="Times New Roman"/>
          <w:bCs/>
          <w:kern w:val="28"/>
          <w:sz w:val="28"/>
          <w:szCs w:val="28"/>
        </w:rPr>
        <w:t xml:space="preserve"> по праву считается одним из ведущих вузов юга России.</w:t>
      </w:r>
    </w:p>
    <w:p w:rsidR="00EE5950" w:rsidRPr="0029397A" w:rsidRDefault="00EE5950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9397A">
        <w:rPr>
          <w:rFonts w:ascii="Times New Roman" w:hAnsi="Times New Roman"/>
          <w:bCs/>
          <w:kern w:val="28"/>
          <w:sz w:val="28"/>
          <w:szCs w:val="28"/>
        </w:rPr>
        <w:t>Впервые Кубанский государственный университет был открыт в Краснодаре 5 (19) сентября 1920 года. В том же сентябре 1920 года был создан Институт народного образования. Вскоре студенты и преподаватели университета перешли в Институт народного образования, который был переименован в Кубанский высший педагогический институт. 19 сентября 1924 года постановлением Совнаркома РСФСР Кубанский высший педагогический институт был утвержден в числе других педагогических институтов страны, находившихся на бюджетном финансировании. В нем было создано шесть учебных отделений. В 1931 году он временно был переименован в Кубанский агрономический педагогический институт, в 1933 году – в Краснодарский государственный педагогический и учительский институт им. 15-летия ВЛКСМ. В конце 1940-х годов вуз уже носил официальное название Краснодарский государственный педагогический институт им. 15-летия ВЛКСМ. 18 февраля 1970 года Краснодарский государственный педагогический институт был преобразован в Кубанский государственный университет.</w:t>
      </w:r>
    </w:p>
    <w:p w:rsidR="00E70537" w:rsidRDefault="00E70537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Так же в нескольких городах работают филиалы Кубанского государственного университета. В филиалах предлагается не весь перечень образовательных программ. На некоторых специальностях получение высококачественного образования возможно только в головном вузе, так как в нем работают квалифицированные преподаватели и имеется лабораторное оборудование, необходимое для выработки практических навыков. Например, </w:t>
      </w:r>
      <w:r w:rsidRPr="00E70537">
        <w:rPr>
          <w:rFonts w:ascii="Times New Roman" w:hAnsi="Times New Roman"/>
          <w:bCs/>
          <w:kern w:val="28"/>
          <w:sz w:val="28"/>
          <w:szCs w:val="28"/>
        </w:rPr>
        <w:lastRenderedPageBreak/>
        <w:t>в Армавире предлагаются самые востребованные направления такие как: «Юриспруденция», «Муниципальное и государственное управление», «Управление персоналом», «Экономика», «Менеджмент», «Торговое дело», «Прикладная информатика», «Бизнес-информатика». В филиале Кубанского государственного университета (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>) в Новороссийске имеются только некоторые направления из вышеперечисленных. Основная часть программ связана с педагогическим образованием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5950" w:rsidRPr="0029397A" w:rsidRDefault="00EE5950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Существуют филиалы в следующих городах: </w:t>
      </w:r>
    </w:p>
    <w:p w:rsidR="00EE5950" w:rsidRPr="0029397A" w:rsidRDefault="00EE5950" w:rsidP="0029397A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hyperlink r:id="rId9" w:tooltip="Армавир (Россия)" w:history="1">
        <w:proofErr w:type="spellStart"/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Армавир</w:t>
        </w:r>
        <w:proofErr w:type="spellEnd"/>
      </w:hyperlink>
      <w:r w:rsidR="0029397A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EE5950" w:rsidRPr="0029397A" w:rsidRDefault="00EE5950" w:rsidP="0029397A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hyperlink r:id="rId10" w:tooltip="Геленджик" w:history="1">
        <w:proofErr w:type="spellStart"/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Геленджик</w:t>
        </w:r>
        <w:proofErr w:type="spellEnd"/>
      </w:hyperlink>
      <w:r w:rsidR="0029397A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EE5950" w:rsidRPr="0029397A" w:rsidRDefault="00EE5950" w:rsidP="0029397A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hyperlink r:id="rId11" w:tooltip="Новороссийск" w:history="1">
        <w:proofErr w:type="spellStart"/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Новороссийск</w:t>
        </w:r>
        <w:proofErr w:type="spellEnd"/>
      </w:hyperlink>
      <w:r w:rsidR="0029397A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EE5950" w:rsidRPr="0029397A" w:rsidRDefault="00EE5950" w:rsidP="0029397A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hyperlink r:id="rId12" w:tooltip="Славянск-на-Кубани" w:history="1">
        <w:proofErr w:type="spellStart"/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Славянск-на-Кубани</w:t>
        </w:r>
        <w:proofErr w:type="spellEnd"/>
      </w:hyperlink>
      <w:r w:rsidR="0029397A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EE5950" w:rsidRPr="0029397A" w:rsidRDefault="00EE5950" w:rsidP="0029397A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hyperlink r:id="rId13" w:tooltip="Тихорецк" w:history="1">
        <w:proofErr w:type="spellStart"/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Тихорецк</w:t>
        </w:r>
        <w:proofErr w:type="spellEnd"/>
      </w:hyperlink>
      <w:r w:rsidR="0029397A">
        <w:rPr>
          <w:rFonts w:ascii="Times New Roman" w:hAnsi="Times New Roman"/>
          <w:bCs/>
          <w:kern w:val="28"/>
          <w:sz w:val="28"/>
          <w:szCs w:val="28"/>
          <w:lang w:val="ru-RU"/>
        </w:rPr>
        <w:t>.</w:t>
      </w:r>
    </w:p>
    <w:p w:rsidR="00524869" w:rsidRDefault="00524869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Миссия Кубанского государственного университета - оказывать поддержку реализации стратегических приоритетов опережающего развития Кубани и модернизации России, обеспечивая производство и продвижение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клиенто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>-ориентированных, инновационных продуктов университета, устанавливая и развивая партнерские отношения с предприятиями, муниципалитетами, общественными организациями Юга России, российскими и зарубежными научными и университетскими сообществами в рамках Болонской конвенции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Стратегические цели сформированы следующим образом: </w:t>
      </w:r>
    </w:p>
    <w:p w:rsidR="00E4665A" w:rsidRPr="00E4665A" w:rsidRDefault="00E4665A" w:rsidP="00E4665A">
      <w:pPr>
        <w:pStyle w:val="a3"/>
        <w:widowControl w:val="0"/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формирование университета, способного осуществлять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научноисследовательскую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, образовательную, аналитическую, консалтинговую и инновационную деятельность, направленную на кадровое обеспечение высокотехнологичных отраслей экономики и социальной сферы на основе интегрированной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системы образования, науки, культуры и делового бизнес партнёрства в целях развития инновационного потенциала южного макрорегиона; </w:t>
      </w:r>
    </w:p>
    <w:p w:rsidR="00E4665A" w:rsidRPr="00E4665A" w:rsidRDefault="00E4665A" w:rsidP="00E4665A">
      <w:pPr>
        <w:pStyle w:val="a3"/>
        <w:widowControl w:val="0"/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построение социально-ориентированного университета, основанного на демократических принципах управления, развитой корпоративной культуры, совершенствования кадрового потенциала, системе менеджмента качества и инновационной модели студенческого самоуправления; </w:t>
      </w:r>
    </w:p>
    <w:p w:rsidR="00E4665A" w:rsidRPr="00E4665A" w:rsidRDefault="00E4665A" w:rsidP="00E4665A">
      <w:pPr>
        <w:pStyle w:val="a3"/>
        <w:widowControl w:val="0"/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дальнейшее развитие университета, направленное на повышение его статуса в российском и международном научно-образовательном пространстве путем углубления и расширения партнерских связей с отечественными и зарубежными научными и образовательными 10 организациями, существенного увеличения контингента иностранных граждан, обучающихся в университете</w:t>
      </w:r>
    </w:p>
    <w:p w:rsidR="00524869" w:rsidRPr="00524869" w:rsidRDefault="00524869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Университет гармонично сочетает высокий уровень фундаментальных и прикладных исследований, традиции многопрофильного классического университетского образования и активное внедрение инноваций. За 90 лет деятельности вуз подготовил более 100 тысяч специалистов. Его выпускники принимают активное участие в решении вопросов государственного управления, экономики, политики, науки и образования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524869" w:rsidRP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Непрерывная и многоуровневая система подготовки специалистов реализуется по 102 лицензированным и аккредитованным программам высшего профессионального образования: вуз имеет лицензии на подготовку специалистов по 5 специальностям, бакалавров по 58 направлениям подготовки и магистров по 39 направлениям. Год от года растет и количество направлений подготовки, предлагаемых университетом: начиная с 1995 года, ежегодно вводится от 2 до 5 новых направлений обучения. Состав и структура реализуемых образовательных программ гармонично сбалансированы и способствуют созданию четкой идентификации вуза на региональном рынке 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lastRenderedPageBreak/>
        <w:t>образовательных услуг.</w:t>
      </w:r>
    </w:p>
    <w:p w:rsidR="00524869" w:rsidRP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Институциональная основа многоуровневого образования представлена многопрофильной общеобразовательной школой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, 19 центрами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довузовской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подготовки Института тестовых технологий и общего дополнительного образования, Институтом начального и среднего профессионального образования, электронным университетом, Институтом переподготовки и повышения квалификации. Кубанский государственный университет качественно развивает послевузовское образование: действуют 62 научные специальности, реализуемые, в аспирантуре, 18 - в докторантуре [34].</w:t>
      </w:r>
    </w:p>
    <w:p w:rsidR="00524869" w:rsidRP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Образовательная структура вуза включает в себя 17 факультетов (более 100 кафедр) и 5 филиалов по всему Краснодарскому краю - в Армавире, Геленджике, Тихорецке, Славянске-на-Кубани и Новороссийске.</w:t>
      </w:r>
    </w:p>
    <w:p w:rsidR="00524869" w:rsidRP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Сегодня в университете преподают 191 доктор и 746 кандидатов наук, 2 действительных члена РАН, 1 член-корреспондент РАН, 92 члена общественных академий РФ. Целый ряд ученых университета в разные годы были лауреатами государственных премий в областях науки, техники и образования. Развита сеть диссертационных советов - 9. Ежегодно защищается более 20 докторских и около 100 кандидатских диссертаций. За последние 2 года проводились эффективные научно-исследовательские работы по более чем 300 грантам отечественных научных фондов и более чем 50 зарубежным грантам и контрактам 36.</w:t>
      </w:r>
    </w:p>
    <w:p w:rsidR="00524869" w:rsidRP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В целом можно отметить, что Кубанский государственный университет является ядром научно-образовательного кластера Кубани и обладает всеми характеристиками предпринимательского университета: постоянно совершенствующаяся проектно-ориентированная система управления позволят определять конкурентные преимущества и «точки роста», концентрировать на них университетские ресурсы. Созданы мобильные,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клиенто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-ориентированные структуры, обеспечивающие расширение границ 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lastRenderedPageBreak/>
        <w:t>внешнего влияния университета и активный поиск новых источников финансирования.</w:t>
      </w:r>
    </w:p>
    <w:p w:rsid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Действует система многоканальной связи вуза с предприятиями, общественными организациями, органами государственной власти, местного самоуправления, обеспечивающая надежное прохождение импульсов развития от вуза во внешнюю среду и обратно. Развивается сеть центров предпринимательской активности (технопарки, малые предприятия, научно-исследовательские группы,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межкафедральные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творческие коллективы и т.п.), являющихся локомотивами для реализации новых проектов и начинаний вузовского развития. Обеспечивающие службы университета оказывают действенную техническую поддержку (правовую, оформительскую, маркетинговую и т.п.) центрам предпринимательской активности в укреплении внешних связей. Благодаря многоканальной связи с внешней средой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развивается как самообучающийся университет.</w:t>
      </w:r>
    </w:p>
    <w:p w:rsidR="00D47594" w:rsidRDefault="00D47594" w:rsidP="00D4759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47594">
        <w:rPr>
          <w:rFonts w:ascii="Times New Roman" w:hAnsi="Times New Roman"/>
          <w:bCs/>
          <w:kern w:val="28"/>
          <w:sz w:val="28"/>
          <w:szCs w:val="28"/>
        </w:rPr>
        <w:t xml:space="preserve">Среди зарубежных партнёров Кубанского государственного университета в области образования, науки и инноваций свыше 65 ведущих вузов мира, научно-исследовательские, общественные, культурные учреждения, а также зарубежные фирмы и предприятия. Университет уделяет особое внимание развитию международной академической мобильности студентов, научно-педагогических кадров и административного персонала, развитию международных образовательных программ и активно участвует в проектной деятельности, финансируемой международными </w:t>
      </w:r>
      <w:proofErr w:type="spellStart"/>
      <w:r w:rsidRPr="00D47594">
        <w:rPr>
          <w:rFonts w:ascii="Times New Roman" w:hAnsi="Times New Roman"/>
          <w:bCs/>
          <w:kern w:val="28"/>
          <w:sz w:val="28"/>
          <w:szCs w:val="28"/>
        </w:rPr>
        <w:t>грантодающими</w:t>
      </w:r>
      <w:proofErr w:type="spellEnd"/>
      <w:r w:rsidRPr="00D47594">
        <w:rPr>
          <w:rFonts w:ascii="Times New Roman" w:hAnsi="Times New Roman"/>
          <w:bCs/>
          <w:kern w:val="28"/>
          <w:sz w:val="28"/>
          <w:szCs w:val="28"/>
        </w:rPr>
        <w:t xml:space="preserve"> организациями. </w:t>
      </w:r>
    </w:p>
    <w:p w:rsidR="00D47594" w:rsidRPr="0029397A" w:rsidRDefault="00D47594" w:rsidP="00D4759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47594">
        <w:rPr>
          <w:rFonts w:ascii="Times New Roman" w:hAnsi="Times New Roman"/>
          <w:bCs/>
          <w:kern w:val="28"/>
          <w:sz w:val="28"/>
          <w:szCs w:val="28"/>
        </w:rPr>
        <w:t>Специалисты из более чем 120 стран мира являются выпускниками Кубанского государственного университета. Ежегодно на обучение в Университет прибывают иностранные студенты из стран Европы, Азии, Америки и Африки</w:t>
      </w:r>
    </w:p>
    <w:p w:rsidR="00EE5950" w:rsidRDefault="00E70537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Один из рейтингов, свидетельствующих о достижениях вуза и </w:t>
      </w:r>
      <w:r w:rsidRPr="00E70537">
        <w:rPr>
          <w:rFonts w:ascii="Times New Roman" w:hAnsi="Times New Roman"/>
          <w:bCs/>
          <w:kern w:val="28"/>
          <w:sz w:val="28"/>
          <w:szCs w:val="28"/>
        </w:rPr>
        <w:lastRenderedPageBreak/>
        <w:t>предоставлении качественного образования, был составлен в 2009 г. Агентство «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РейтОР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» оценило огромное количество учебных заведений России и других государств. В нашей стране университет вошел в десятку лучших, а среди мировых вузов он занял 314 место. В 2014 г. 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 вошел еще в один рейтинг высших учебных заведений России и стран СНГ. Он был составлен рейтинговым агентством «Эксперт Ра». В ходе оценки вузов университет Краснодара был включен в список лучших образовательных организаций. Ему присвоили рейтинговый класс «E», который обозначал достаточный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уровень подготовки выпускников.</w:t>
      </w:r>
    </w:p>
    <w:p w:rsidR="00EE5950" w:rsidRDefault="00EE5950" w:rsidP="0029397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9397A">
        <w:rPr>
          <w:rFonts w:ascii="Times New Roman" w:hAnsi="Times New Roman"/>
          <w:bCs/>
          <w:kern w:val="28"/>
          <w:sz w:val="28"/>
          <w:szCs w:val="28"/>
        </w:rPr>
        <w:t>В 2014 году агентство «</w:t>
      </w:r>
      <w:hyperlink r:id="rId14" w:tooltip="Эксперт РА" w:history="1"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Эксперт РА</w:t>
        </w:r>
      </w:hyperlink>
      <w:r w:rsidRPr="0029397A">
        <w:rPr>
          <w:rFonts w:ascii="Times New Roman" w:hAnsi="Times New Roman"/>
          <w:bCs/>
          <w:kern w:val="28"/>
          <w:sz w:val="28"/>
          <w:szCs w:val="28"/>
        </w:rPr>
        <w:t>», включило ВУЗ в список лучших высших учебных заведений </w:t>
      </w:r>
      <w:hyperlink r:id="rId15" w:tooltip="Содружество Независимых Государств" w:history="1">
        <w:r w:rsidRPr="0029397A">
          <w:rPr>
            <w:rFonts w:ascii="Times New Roman" w:hAnsi="Times New Roman"/>
            <w:bCs/>
            <w:kern w:val="28"/>
            <w:sz w:val="28"/>
            <w:szCs w:val="28"/>
          </w:rPr>
          <w:t>Содружества Независимых Государств</w:t>
        </w:r>
      </w:hyperlink>
      <w:r w:rsidRPr="0029397A">
        <w:rPr>
          <w:rFonts w:ascii="Times New Roman" w:hAnsi="Times New Roman"/>
          <w:bCs/>
          <w:kern w:val="28"/>
          <w:sz w:val="28"/>
          <w:szCs w:val="28"/>
        </w:rPr>
        <w:t>, где ему был присвоен рейтинговый класс «Е».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Полным наименованием на русском языке является федеральное государственное бюджетное образовательное учреждение высшего профессионального образования «Кубанский государственный университет».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Сокращенные наименования на русском языке: ФГБОУ ВПО «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», ФГБОУ ВПО «Кубанский государственный университет».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Полным наименованием на английском языке является «</w:t>
      </w:r>
      <w:proofErr w:type="spellStart"/>
      <w:r w:rsidR="00E70537">
        <w:rPr>
          <w:rFonts w:ascii="Times New Roman" w:hAnsi="Times New Roman"/>
          <w:bCs/>
          <w:kern w:val="28"/>
          <w:sz w:val="28"/>
          <w:szCs w:val="28"/>
        </w:rPr>
        <w:t>К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ub</w:t>
      </w:r>
      <w:r w:rsidR="00E70537">
        <w:rPr>
          <w:rFonts w:ascii="Times New Roman" w:hAnsi="Times New Roman"/>
          <w:bCs/>
          <w:kern w:val="28"/>
          <w:sz w:val="28"/>
          <w:szCs w:val="28"/>
        </w:rPr>
        <w:t>а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n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St</w:t>
      </w:r>
      <w:r w:rsidR="00E70537">
        <w:rPr>
          <w:rFonts w:ascii="Times New Roman" w:hAnsi="Times New Roman"/>
          <w:bCs/>
          <w:kern w:val="28"/>
          <w:sz w:val="28"/>
          <w:szCs w:val="28"/>
        </w:rPr>
        <w:t>а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te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Universit</w:t>
      </w:r>
      <w:r w:rsidR="00E70537">
        <w:rPr>
          <w:rFonts w:ascii="Times New Roman" w:hAnsi="Times New Roman"/>
          <w:bCs/>
          <w:kern w:val="28"/>
          <w:sz w:val="28"/>
          <w:szCs w:val="28"/>
        </w:rPr>
        <w:t>у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».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Сокращенным наименованием на английском языке является </w:t>
      </w:r>
      <w:proofErr w:type="spellStart"/>
      <w:r w:rsidR="00E70537">
        <w:rPr>
          <w:rFonts w:ascii="Times New Roman" w:hAnsi="Times New Roman"/>
          <w:bCs/>
          <w:kern w:val="28"/>
          <w:sz w:val="28"/>
          <w:szCs w:val="28"/>
        </w:rPr>
        <w:t>К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ubSU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Местом нахождения является г. Краснодар, ул. Ставропольская, д. 149, 350040.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Учредителем является Российская Федерация. Функции и полномочия учредителя осуществляет Министерство образования и науки Российской Федерации, местом нахождения которого является 125993, г. Москва, ул. Тверская 11, 125993. </w:t>
      </w:r>
    </w:p>
    <w:p w:rsidR="00524869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2 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Система управления и структура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27337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Управление Кубанским государственным университетом осуществляется в соответствии с законодательством Российской Федерации, Уставом вуза на принципах сочетания единоначалия и коллегиальности. </w:t>
      </w:r>
    </w:p>
    <w:p w:rsidR="00427337" w:rsidRDefault="00524869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Устав Кубанского государственного университета (утвержден приказом Министерства образования и науки Российской Федерации от 27 мая 2011 г. № 1891) Изменения в Устав утверждены приказами Министерством образования и науки Российской Федерации от 24.02.2012 г. № 141, 21.10.20</w:t>
      </w:r>
      <w:r w:rsidR="00427337">
        <w:rPr>
          <w:rFonts w:ascii="Times New Roman" w:hAnsi="Times New Roman"/>
          <w:bCs/>
          <w:kern w:val="28"/>
          <w:sz w:val="28"/>
          <w:szCs w:val="28"/>
        </w:rPr>
        <w:t>13 г. № 1166, 28.01.2014 г. № 51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27337" w:rsidRDefault="00524869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Для решения важнейших вопросов жизнедеятельности университета Ученым советом университета или ректором созывается конференция научно педагогических работников, представителей других категорий работников и обучающихся. Общее руководство университетом осуществляет выборный представительный орган</w:t>
      </w:r>
      <w:r w:rsidR="0042733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>—</w:t>
      </w:r>
      <w:r w:rsidR="0042733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Ученый совет университета. 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Существуют следующие органы управления ФГБОУ ВО «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»: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Учёный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совет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кадров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безопасности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информационных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технологий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Учебно-методическое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Финансово-экономическое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бухгалтерского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учета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Управление по работе с филиалами;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Правовое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управление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Управление закупок и централизованного снабжения;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Административно-хозяйственная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часть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Профком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сотрудников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и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преподавателей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27337" w:rsidRPr="0029397A" w:rsidRDefault="00427337" w:rsidP="00427337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lastRenderedPageBreak/>
        <w:t>Профком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29397A">
        <w:rPr>
          <w:rFonts w:ascii="Times New Roman" w:hAnsi="Times New Roman"/>
          <w:bCs/>
          <w:kern w:val="28"/>
          <w:sz w:val="28"/>
          <w:szCs w:val="28"/>
        </w:rPr>
        <w:t>студентов</w:t>
      </w:r>
      <w:proofErr w:type="spellEnd"/>
      <w:r w:rsidRPr="0029397A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427337" w:rsidRDefault="00524869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В составе </w:t>
      </w:r>
      <w:proofErr w:type="spellStart"/>
      <w:r w:rsidRPr="00524869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524869">
        <w:rPr>
          <w:rFonts w:ascii="Times New Roman" w:hAnsi="Times New Roman"/>
          <w:bCs/>
          <w:kern w:val="28"/>
          <w:sz w:val="28"/>
          <w:szCs w:val="28"/>
        </w:rPr>
        <w:t xml:space="preserve"> 15 факультетов: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биологический факультет,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>факультет математики и компьютерных наук (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ФМиКН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>факультет компьютерных технологий и прикладной математики (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ФКТиПМ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факультет 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романогерманской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 филологии (РГФ),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факультет журналистики,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филологический факультет,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физико-технический факультет (ФТФ),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>факультет химии и высоких технологий (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ФХиВТ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факультет управления и психологии (ФУП),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художественно-графический факультет (ХГФ),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факультет педагогики, психологии и 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коммуникативистики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 (ФППК),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экономический факультет (ЭФ),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факультет истории, социологии и международных отношений (ФИСМО),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юридический факультет, факультет архитектуры и дизайна (ФАД), </w:t>
      </w:r>
    </w:p>
    <w:p w:rsidR="00427337" w:rsidRPr="00427337" w:rsidRDefault="00524869" w:rsidP="00427337">
      <w:pPr>
        <w:pStyle w:val="a3"/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27337">
        <w:rPr>
          <w:rFonts w:ascii="Times New Roman" w:hAnsi="Times New Roman"/>
          <w:bCs/>
          <w:kern w:val="28"/>
          <w:sz w:val="28"/>
          <w:szCs w:val="28"/>
        </w:rPr>
        <w:t>Институт географии, геологии, туризма и сервиса (</w:t>
      </w:r>
      <w:proofErr w:type="spellStart"/>
      <w:r w:rsidRPr="00427337">
        <w:rPr>
          <w:rFonts w:ascii="Times New Roman" w:hAnsi="Times New Roman"/>
          <w:bCs/>
          <w:kern w:val="28"/>
          <w:sz w:val="28"/>
          <w:szCs w:val="28"/>
        </w:rPr>
        <w:t>ИГГТиС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</w:rPr>
        <w:t xml:space="preserve">) </w:t>
      </w:r>
    </w:p>
    <w:p w:rsidR="00524869" w:rsidRDefault="00524869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24869">
        <w:rPr>
          <w:rFonts w:ascii="Times New Roman" w:hAnsi="Times New Roman"/>
          <w:bCs/>
          <w:kern w:val="28"/>
          <w:sz w:val="28"/>
          <w:szCs w:val="28"/>
        </w:rPr>
        <w:t>Структурными подразделениями университета являются межфакультетская кафедра и 92 факультетских кафедр, Институт начального и среднего профессионального образования (ИНСПО), Институт переподготовки и повышения квалификации специалистов (ИППК), технопарк, бизнес-инкубатор. В структуру университета входят центры коллективного пользования, научные центры, лаборатории.</w:t>
      </w:r>
    </w:p>
    <w:p w:rsidR="00427337" w:rsidRDefault="00427337" w:rsidP="004273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Структурные же подразделение образовательной организации включают: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lastRenderedPageBreak/>
        <w:t>Научная библиотека;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Департамент по международным связям;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Научно-исследовательская часть;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Отдел интеллектуальной собственности;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Отдел управления системой менеджмента качества, стандартизации и</w:t>
      </w:r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proofErr w:type="spellStart"/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>нормоконтроля</w:t>
      </w:r>
      <w:proofErr w:type="spellEnd"/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Отдел аспирантуры и докторантуры;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Служба экспортного контроля;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Студенческое научное общество;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Технопарк;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Отдел по работе со студентами договорной формы обучения</w:t>
      </w:r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Отдел содействия трудоустройству и занятости студентов</w:t>
      </w:r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>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Издательско-полиграфический центр;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Санаторий-профилакторий;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Комбинат студенческого питания;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Волонтерский центр;</w:t>
      </w:r>
    </w:p>
    <w:p w:rsidR="00427337" w:rsidRPr="00427337" w:rsidRDefault="004273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Физкультурно-оздоровительный комплекс с плавательным бассейном «</w:t>
      </w:r>
      <w:proofErr w:type="spellStart"/>
      <w:r w:rsidR="00E70537">
        <w:rPr>
          <w:rFonts w:ascii="Times New Roman" w:hAnsi="Times New Roman"/>
          <w:bCs/>
          <w:kern w:val="28"/>
          <w:sz w:val="28"/>
          <w:szCs w:val="28"/>
          <w:lang w:val="ru-RU"/>
        </w:rPr>
        <w:t>Аква</w:t>
      </w:r>
      <w:r w:rsidR="00E70537"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куб</w:t>
      </w:r>
      <w:proofErr w:type="spellEnd"/>
      <w:r w:rsidRPr="00427337">
        <w:rPr>
          <w:rFonts w:ascii="Times New Roman" w:hAnsi="Times New Roman"/>
          <w:bCs/>
          <w:kern w:val="28"/>
          <w:sz w:val="28"/>
          <w:szCs w:val="28"/>
          <w:lang w:val="ru-RU"/>
        </w:rPr>
        <w:t>»</w:t>
      </w:r>
    </w:p>
    <w:p w:rsidR="00427337" w:rsidRPr="0029397A" w:rsidRDefault="00E70537" w:rsidP="00427337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>Молодёжный культурно-досуговый центр;</w:t>
      </w:r>
    </w:p>
    <w:p w:rsidR="00524869" w:rsidRPr="00E70537" w:rsidRDefault="00E70537" w:rsidP="00C1109B">
      <w:pPr>
        <w:pStyle w:val="a3"/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  <w:lang w:val="ru-RU"/>
        </w:rPr>
        <w:t>Психологическая служба</w:t>
      </w:r>
      <w:r>
        <w:rPr>
          <w:rFonts w:ascii="Times New Roman" w:hAnsi="Times New Roman"/>
          <w:bCs/>
          <w:kern w:val="28"/>
          <w:sz w:val="28"/>
          <w:szCs w:val="28"/>
          <w:lang w:val="ru-RU"/>
        </w:rPr>
        <w:t>.</w:t>
      </w:r>
      <w:r w:rsidR="00524869" w:rsidRPr="00E70537">
        <w:rPr>
          <w:rFonts w:ascii="Times New Roman" w:hAnsi="Times New Roman"/>
          <w:bCs/>
          <w:kern w:val="28"/>
          <w:sz w:val="28"/>
          <w:szCs w:val="28"/>
        </w:rPr>
        <w:br w:type="page"/>
      </w:r>
    </w:p>
    <w:p w:rsidR="00E4665A" w:rsidRDefault="00E4665A" w:rsidP="00AF5A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3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Организационно-правовое обеспечение образовательной деятельности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Организационно-образова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тельная деятельность ФГБОУ ВПО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«Кубанский государственный университет» в необходимой мере обеспечена локальными нормативными правовыми актами.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Принятые в университете локальн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ые нормативные правовые акты в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полной мере соответствуют Федеральному закону от 29.12.2012 г. № 273-ФЗ (ред. от 03.02.2014 г.) об «Образовании в Российской Федерации», а также иным нормативным правов</w:t>
      </w:r>
      <w:r>
        <w:rPr>
          <w:rFonts w:ascii="Times New Roman" w:hAnsi="Times New Roman"/>
          <w:bCs/>
          <w:kern w:val="28"/>
          <w:sz w:val="28"/>
          <w:szCs w:val="28"/>
        </w:rPr>
        <w:t>ым актам в сфере образования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Перечень локальных нормати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вных правовых актов Кубанского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государственного университета: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1)Устав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2)Положение о комиссии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по урегулированию споров между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участниками образовательных отношений 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3)Правила внутреннего распорядка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обучающихсяКубГУ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4)Порядок оказания платных образовательных услуг 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5)Положение о проведении те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кущего контроля успеваемости и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промежуточной аттестации обучающихся 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6)Положение о порядке перехода студенто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в, обучающихся по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образовательным программам средне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 профессионального и высшего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образования, с платного обучения на бесплатное.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7)Положение о разработке основных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образовательных программ (ООП)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8)Положение об использовании системы зачетных 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диниц (кредитов)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при проектировании и реализации ООП.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9)Положение о самостоятельной работе студентов.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10)Положение о практиках.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11)Положение о подготовке и защ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ите выпускных квалификационных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работ.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12)Требования к разработке рабочей учебной программы дисциплины.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13)Положение о подго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товке специалистов по основным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образовательным программам высшего профессионального образования в сокращенные сроки.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14)Инструкция о порядке выдачи, за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полнении и хранении справки об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обучении в образовательном учреждении установленного образца.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15)Положение о выпускающей (профильной) кафедре.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16)Положение об итоговой государс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твенной аттестации выпускников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ФГБОУ ВПО «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».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17)Положение о порядке приема студентов, отчисленных из др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угих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вузов и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ссузов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>, восстановления, перевод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а в «Кубанский государственный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университет».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18)Порядок условного перевода н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а следующий курс обучающихся в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ФГБОУ ВПО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19)Порядок оформления во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зникновения, приостановления и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прекращения образовательных отн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ошений между ФГБОУ ВПО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и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обучающимися и (или) родителя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(законными представителями)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несовершеннолетних обучающихся.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20)Положение о порядке оказания п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латных образовательных услуг в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ФГБОУ ВПО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 и его филиалах.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lastRenderedPageBreak/>
        <w:t>21)Положение об академической моби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льности студентов, аспирантов,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преподавателей, исследователей и административного персонала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22)Положение о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федерального государственного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>бюджетного образовательного учрежд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ения высшего профессионального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образования «Кубанский государственный университет».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>23)Положение о базовой кафедре и 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ных структурных подразделениях </w:t>
      </w: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ФГБОУ ВПО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 на базе других организаций.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24)Правила приема в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25)Положение о факультете.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26)Положение о порядке выборов декана факультета.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27)Положение о порядке выборов заведующего кафедрой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28) Положение о кафедре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P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29)Положение об Ученом совете факультета (филиала)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E4665A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4665A">
        <w:rPr>
          <w:rFonts w:ascii="Times New Roman" w:hAnsi="Times New Roman"/>
          <w:bCs/>
          <w:kern w:val="28"/>
          <w:sz w:val="28"/>
          <w:szCs w:val="28"/>
        </w:rPr>
        <w:t xml:space="preserve">30)Положение о попечительском совете </w:t>
      </w:r>
      <w:proofErr w:type="spellStart"/>
      <w:r w:rsidRPr="00E4665A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4665A">
        <w:rPr>
          <w:rFonts w:ascii="Times New Roman" w:hAnsi="Times New Roman"/>
          <w:bCs/>
          <w:kern w:val="28"/>
          <w:sz w:val="28"/>
          <w:szCs w:val="28"/>
        </w:rPr>
        <w:t>[20].</w:t>
      </w:r>
      <w:r>
        <w:rPr>
          <w:rFonts w:ascii="Times New Roman" w:hAnsi="Times New Roman"/>
          <w:bCs/>
          <w:kern w:val="28"/>
          <w:sz w:val="28"/>
          <w:szCs w:val="28"/>
        </w:rPr>
        <w:br w:type="page"/>
      </w:r>
    </w:p>
    <w:p w:rsidR="0029397A" w:rsidRPr="00830F33" w:rsidRDefault="00E4665A" w:rsidP="00AF5A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4</w:t>
      </w:r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F5A97">
        <w:rPr>
          <w:rFonts w:ascii="Times New Roman" w:hAnsi="Times New Roman"/>
          <w:bCs/>
          <w:kern w:val="28"/>
          <w:sz w:val="28"/>
          <w:szCs w:val="28"/>
        </w:rPr>
        <w:t>Ф</w:t>
      </w:r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>инансово-хозяйственн</w:t>
      </w:r>
      <w:r w:rsidR="00AF5A97">
        <w:rPr>
          <w:rFonts w:ascii="Times New Roman" w:hAnsi="Times New Roman"/>
          <w:bCs/>
          <w:kern w:val="28"/>
          <w:sz w:val="28"/>
          <w:szCs w:val="28"/>
        </w:rPr>
        <w:t>ая</w:t>
      </w:r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 xml:space="preserve"> деятельност</w:t>
      </w:r>
      <w:r w:rsidR="00AF5A97">
        <w:rPr>
          <w:rFonts w:ascii="Times New Roman" w:hAnsi="Times New Roman"/>
          <w:bCs/>
          <w:kern w:val="28"/>
          <w:sz w:val="28"/>
          <w:szCs w:val="28"/>
        </w:rPr>
        <w:t>ь</w:t>
      </w:r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 xml:space="preserve"> ФГБОУ ВО «</w:t>
      </w:r>
      <w:proofErr w:type="spellStart"/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="00830F33" w:rsidRPr="00830F33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E4665A" w:rsidRDefault="00AF5A97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AF5A97">
        <w:rPr>
          <w:rFonts w:ascii="Times New Roman" w:hAnsi="Times New Roman"/>
          <w:bCs/>
          <w:kern w:val="28"/>
          <w:sz w:val="28"/>
          <w:szCs w:val="28"/>
        </w:rPr>
        <w:t>Финансовое обеспечение образовательной деятельности Кубанского государственного университета осуществляется за счёт бюджетных ассигнований федерального бюджета и по договорам об образовании за счёт средств физических и (или) юридических лиц. Объём приведён в таблице</w:t>
      </w:r>
      <w:r w:rsidR="00E4665A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  <w:r w:rsidRPr="00AF5A97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E4665A" w:rsidRPr="00AF5A97" w:rsidRDefault="00E4665A" w:rsidP="00E466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Таблица 1 – </w:t>
      </w:r>
      <w:r w:rsidRPr="00AF5A97">
        <w:rPr>
          <w:rFonts w:ascii="Times New Roman" w:hAnsi="Times New Roman"/>
          <w:bCs/>
          <w:kern w:val="28"/>
          <w:sz w:val="28"/>
          <w:szCs w:val="28"/>
        </w:rPr>
        <w:t>Финансовое обеспечение образовательной деятельности Кубанского государственного университета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113"/>
        <w:gridCol w:w="1719"/>
        <w:gridCol w:w="2865"/>
      </w:tblGrid>
      <w:tr w:rsidR="00AF5A97" w:rsidRPr="00AF5A97" w:rsidTr="00E812B0">
        <w:trPr>
          <w:trHeight w:val="93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Объём образовательной деятельности, финансовое обеспечение которой осуществляется</w:t>
            </w:r>
          </w:p>
        </w:tc>
      </w:tr>
      <w:tr w:rsidR="00E812B0" w:rsidRPr="00AF5A97" w:rsidTr="00E812B0"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 счёт бюджетных ассигнований федерального бюджета (тыс. руб.)</w:t>
            </w:r>
          </w:p>
        </w:tc>
        <w:tc>
          <w:tcPr>
            <w:tcW w:w="2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 счёт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 счёт местных бюджетов (тыс.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 договорам об образовании за счёт средств физических и (или) юридических лиц (тыс. руб.)</w:t>
            </w:r>
          </w:p>
        </w:tc>
      </w:tr>
      <w:tr w:rsidR="00E812B0" w:rsidRPr="00AF5A97" w:rsidTr="00E812B0"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1240770,9</w:t>
            </w:r>
          </w:p>
        </w:tc>
        <w:tc>
          <w:tcPr>
            <w:tcW w:w="2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F5A97" w:rsidRPr="00E812B0" w:rsidRDefault="00AF5A97" w:rsidP="00E812B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12B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1082619,2</w:t>
            </w:r>
          </w:p>
        </w:tc>
      </w:tr>
    </w:tbl>
    <w:p w:rsidR="00AF5A97" w:rsidRPr="00AF5A97" w:rsidRDefault="00AF5A97" w:rsidP="00AF5A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AF5A97">
        <w:rPr>
          <w:rFonts w:ascii="Times New Roman" w:hAnsi="Times New Roman"/>
          <w:bCs/>
          <w:kern w:val="28"/>
          <w:sz w:val="28"/>
          <w:szCs w:val="28"/>
        </w:rPr>
        <w:t xml:space="preserve">Актуальная информация о поступлении и расходовании финансовых и материальных средств </w:t>
      </w:r>
      <w:proofErr w:type="spellStart"/>
      <w:r w:rsidRPr="00AF5A97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AF5A97">
        <w:rPr>
          <w:rFonts w:ascii="Times New Roman" w:hAnsi="Times New Roman"/>
          <w:bCs/>
          <w:kern w:val="28"/>
          <w:sz w:val="28"/>
          <w:szCs w:val="28"/>
        </w:rPr>
        <w:t xml:space="preserve"> содержится в утверждённом плане финансово-хозяйственной деятельности на 2020 г. и плановые 2021 и 2022 гг.</w:t>
      </w:r>
      <w:r w:rsidR="00E812B0" w:rsidRPr="00AF5A9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427337" w:rsidRDefault="00AF5A97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AF5A97">
        <w:rPr>
          <w:rFonts w:ascii="Times New Roman" w:hAnsi="Times New Roman"/>
          <w:bCs/>
          <w:kern w:val="28"/>
          <w:sz w:val="28"/>
          <w:szCs w:val="28"/>
        </w:rPr>
        <w:t xml:space="preserve">Полная информация о финансово-хозяйственной деятельности Кубанского государственного университета размещена на Официальном сайте для размещения о государственных (муниципальных) учреждениях, согласно Федеральному закону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приказу Министерства финансов Российской Федерации от 21.07.2011 № 86н «Об утверждении порядка </w:t>
      </w:r>
      <w:r w:rsidRPr="00AF5A97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предоставления информации государственным (муниципальным) учреждением, её размещения на официальном сайте в сети «Интернет» и </w:t>
      </w:r>
      <w:r w:rsidR="00E812B0">
        <w:rPr>
          <w:rFonts w:ascii="Times New Roman" w:hAnsi="Times New Roman"/>
          <w:bCs/>
          <w:kern w:val="28"/>
          <w:sz w:val="28"/>
          <w:szCs w:val="28"/>
        </w:rPr>
        <w:t>ведения указанного сайта».</w:t>
      </w:r>
      <w:r w:rsidR="00427337">
        <w:rPr>
          <w:rFonts w:ascii="Times New Roman" w:hAnsi="Times New Roman"/>
          <w:bCs/>
          <w:kern w:val="28"/>
          <w:sz w:val="28"/>
          <w:szCs w:val="28"/>
        </w:rPr>
        <w:br w:type="page"/>
      </w:r>
    </w:p>
    <w:p w:rsidR="00427337" w:rsidRPr="00E70537" w:rsidRDefault="00427337" w:rsidP="00E705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360" w:line="36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ЗАКЛЮЧЕНИЕ </w:t>
      </w:r>
    </w:p>
    <w:p w:rsidR="00427337" w:rsidRPr="00E70537" w:rsidRDefault="00427337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>В ходе проделанных исследований, при прохождении производственной практики,</w:t>
      </w:r>
      <w:r w:rsidR="00E70537">
        <w:rPr>
          <w:rFonts w:ascii="Times New Roman" w:hAnsi="Times New Roman"/>
          <w:bCs/>
          <w:kern w:val="28"/>
          <w:sz w:val="28"/>
          <w:szCs w:val="28"/>
        </w:rPr>
        <w:t xml:space="preserve"> можно сделать следующие выводы:</w:t>
      </w:r>
    </w:p>
    <w:p w:rsidR="00E70537" w:rsidRPr="00E70537" w:rsidRDefault="00427337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Кубанский государственный университет является ядром 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научнообразовательного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 кластера Кубани и обладает всеми характеристиками предпринимательского университета, что выражается в следующем: постоянно совершенствующаяся проектно-ориентированная система управления позволят определять конкурентные преимущества и «точки роста», а также концентрировать на них университетские ресурсы. </w:t>
      </w:r>
    </w:p>
    <w:p w:rsidR="00E70537" w:rsidRPr="00E70537" w:rsidRDefault="00427337" w:rsidP="00E7053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 созданы мобильные, </w:t>
      </w:r>
      <w:proofErr w:type="spellStart"/>
      <w:r w:rsidRPr="00E70537">
        <w:rPr>
          <w:rFonts w:ascii="Times New Roman" w:hAnsi="Times New Roman"/>
          <w:bCs/>
          <w:kern w:val="28"/>
          <w:sz w:val="28"/>
          <w:szCs w:val="28"/>
        </w:rPr>
        <w:t>клиенто</w:t>
      </w:r>
      <w:proofErr w:type="spellEnd"/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-ориентированные структуры, обеспечивающие расширение границ внешнего влияния университета и активный поиск новых источников финансирования. В университете функционирует система многоканальной связи ВУЗа с предприятиями, общественными организациями, органами государственной власти, местного самоуправления, которая обеспечивает надежное прохождение импульсов развития от ВУЗа во внешнюю среду и обратно. </w:t>
      </w:r>
    </w:p>
    <w:p w:rsidR="00E70537" w:rsidRPr="00E70537" w:rsidRDefault="00427337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Службы, обеспечивающие </w:t>
      </w:r>
      <w:r w:rsidR="00E70537" w:rsidRPr="00E70537">
        <w:rPr>
          <w:rFonts w:ascii="Times New Roman" w:hAnsi="Times New Roman"/>
          <w:bCs/>
          <w:kern w:val="28"/>
          <w:sz w:val="28"/>
          <w:szCs w:val="28"/>
        </w:rPr>
        <w:t>университет,</w:t>
      </w: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 оказывают действенную техническую поддержку (правовую, оформительскую, маркетинговую и т.п.) центрам предпринимательской активности в укреплении внешних связей. </w:t>
      </w:r>
    </w:p>
    <w:p w:rsidR="00D47594" w:rsidRDefault="00427337" w:rsidP="0052486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При прохождении производственной практики были приобретены навыки и умения по сбору, анализу и обработке данных, необходимых для решения профессиональных задач, по сбору 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 и по способности анализировать и интерпретировать данные о </w:t>
      </w:r>
      <w:r w:rsidR="00E70537" w:rsidRPr="00E70537">
        <w:rPr>
          <w:rFonts w:ascii="Times New Roman" w:hAnsi="Times New Roman"/>
          <w:bCs/>
          <w:kern w:val="28"/>
          <w:sz w:val="28"/>
          <w:szCs w:val="28"/>
        </w:rPr>
        <w:t>социально-экономических</w:t>
      </w:r>
      <w:r w:rsidRPr="00E70537">
        <w:rPr>
          <w:rFonts w:ascii="Times New Roman" w:hAnsi="Times New Roman"/>
          <w:bCs/>
          <w:kern w:val="28"/>
          <w:sz w:val="28"/>
          <w:szCs w:val="28"/>
        </w:rPr>
        <w:t xml:space="preserve"> процессах и явлениях, выявлять тенденции изменения социально-экономических показателей.</w:t>
      </w:r>
      <w:r w:rsidR="00D47594">
        <w:rPr>
          <w:rFonts w:ascii="Times New Roman" w:hAnsi="Times New Roman"/>
          <w:bCs/>
          <w:kern w:val="28"/>
          <w:sz w:val="28"/>
          <w:szCs w:val="28"/>
        </w:rPr>
        <w:br w:type="page"/>
      </w:r>
    </w:p>
    <w:p w:rsidR="00D47594" w:rsidRPr="00B107B0" w:rsidRDefault="00D47594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107B0">
        <w:rPr>
          <w:rFonts w:ascii="Times New Roman" w:hAnsi="Times New Roman"/>
          <w:bCs/>
          <w:kern w:val="28"/>
          <w:sz w:val="28"/>
          <w:szCs w:val="28"/>
        </w:rPr>
        <w:lastRenderedPageBreak/>
        <w:t>СПИСОК ИСПОЛЬЗОВАННЫХ ИСТОЧНИКОВ</w:t>
      </w:r>
    </w:p>
    <w:p w:rsidR="00D47594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 </w:t>
      </w:r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Об образовании: Закон Российской Федерации от 10.07.1992 г. №3266-1 (с изм. от 24.12.1993 г.) // СПС </w:t>
      </w:r>
      <w:proofErr w:type="spellStart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>КонсультантПлюс</w:t>
      </w:r>
      <w:proofErr w:type="spellEnd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. — Москва, 2019. </w:t>
      </w:r>
    </w:p>
    <w:p w:rsidR="00D47594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 </w:t>
      </w:r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Об образовании в Российской Федерации: Федеральный закон от 29.12.2012 г. №273 - ФЗ// СПС </w:t>
      </w:r>
      <w:proofErr w:type="spellStart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>КонсультантПлюс</w:t>
      </w:r>
      <w:proofErr w:type="spellEnd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. — Москва, 2019. </w:t>
      </w:r>
    </w:p>
    <w:p w:rsidR="00D47594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 </w:t>
      </w:r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Материально-техническое обеспечение и оснащенность образовательного процесса [Электронный ресурс]. – Режим доступа: </w:t>
      </w:r>
      <w:hyperlink r:id="rId16" w:history="1">
        <w:r w:rsidR="00D47594" w:rsidRPr="00B107B0">
          <w:rPr>
            <w:rFonts w:ascii="Times New Roman" w:hAnsi="Times New Roman"/>
            <w:bCs/>
            <w:kern w:val="28"/>
            <w:sz w:val="28"/>
            <w:szCs w:val="28"/>
          </w:rPr>
          <w:t>https://kubsu.ru/ru/sveden/objects</w:t>
        </w:r>
      </w:hyperlink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107B0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4 </w:t>
      </w:r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Основные сведения 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https://kubsu.ru/ru/sveden/common</w:t>
      </w:r>
    </w:p>
    <w:p w:rsid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5 </w:t>
      </w:r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Система управления </w:t>
      </w:r>
      <w:proofErr w:type="spellStart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http://programma.x-pdf.ru/16yuridicheskie/193374-1-fgbou-vpokubanskiygosudarstvenniy-universitet-oglavlenie-vvedenie-chast-analiticheskayaobschiesvedeniya-obrazovatel.php 7. Структурные подразделения </w:t>
      </w:r>
      <w:proofErr w:type="spellStart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="00D47594"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</w:t>
      </w:r>
    </w:p>
    <w:p w:rsidR="00B107B0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6 </w:t>
      </w:r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Состав факультетов 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https://kubsu.ru/ru/university/departments </w:t>
      </w:r>
    </w:p>
    <w:p w:rsidR="00B107B0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7 </w:t>
      </w:r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Структурные подразделения 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https://studbooks.net/614178/informatika/analiz_informatsionnogo_obespecheniya _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nauchnyh_issledovaniy_fakultete_upravleniya_psihologii_kubgu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8 </w:t>
      </w:r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Международное сотрудничество 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http://programma.x-pdf.ru/16yuridicheskie/193374-1-fgbou-vpokubanskiy-gosudarstvenniy-universitet-oglavlenie-vvedenie-chast-analiticheskayaobschie-svedeniya-obrazovatel.php</w:t>
      </w:r>
    </w:p>
    <w:p w:rsidR="00B107B0" w:rsidRPr="00B107B0" w:rsidRDefault="00B107B0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9 </w:t>
      </w:r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Устав </w:t>
      </w:r>
      <w:proofErr w:type="spellStart"/>
      <w:r w:rsidRPr="00B107B0">
        <w:rPr>
          <w:rFonts w:ascii="Times New Roman" w:hAnsi="Times New Roman"/>
          <w:bCs/>
          <w:kern w:val="28"/>
          <w:sz w:val="28"/>
          <w:szCs w:val="28"/>
        </w:rPr>
        <w:t>КубГУ</w:t>
      </w:r>
      <w:proofErr w:type="spellEnd"/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 [Электронный ресурс]. – Режим доступа: </w:t>
      </w:r>
      <w:hyperlink r:id="rId17" w:history="1">
        <w:r w:rsidRPr="00B107B0">
          <w:rPr>
            <w:rFonts w:ascii="Times New Roman" w:hAnsi="Times New Roman"/>
            <w:bCs/>
            <w:kern w:val="28"/>
            <w:sz w:val="28"/>
            <w:szCs w:val="28"/>
          </w:rPr>
          <w:t>https://kubsu.ru/ru/node/1153 6</w:t>
        </w:r>
      </w:hyperlink>
      <w:r w:rsidRPr="00B107B0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A165D3" w:rsidRPr="0029397A" w:rsidRDefault="00A165D3" w:rsidP="00B107B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9397A">
        <w:rPr>
          <w:rFonts w:ascii="Times New Roman" w:hAnsi="Times New Roman"/>
          <w:bCs/>
          <w:kern w:val="28"/>
          <w:sz w:val="28"/>
          <w:szCs w:val="28"/>
        </w:rPr>
        <w:br w:type="page"/>
      </w:r>
    </w:p>
    <w:p w:rsidR="00276156" w:rsidRPr="00276156" w:rsidRDefault="00276156" w:rsidP="002761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76156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Основная цель</w:t>
      </w:r>
      <w:r w:rsidRPr="00276156">
        <w:rPr>
          <w:rFonts w:ascii="Times New Roman" w:hAnsi="Times New Roman"/>
          <w:bCs/>
          <w:kern w:val="28"/>
          <w:sz w:val="24"/>
          <w:szCs w:val="24"/>
        </w:rPr>
        <w:t xml:space="preserve"> технологической практики – развитие профессиональных компетенций, направленных на закрепление и углубление теоретических знаний, полученных в процессе обучения, приобретение необходимых практических навыков по избранной образовательной программе, подготовка к будущей профессиональной деятельности. </w:t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7615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276156" w:rsidRDefault="00276156" w:rsidP="002761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76156">
        <w:rPr>
          <w:rFonts w:ascii="Times New Roman" w:hAnsi="Times New Roman"/>
          <w:b/>
          <w:bCs/>
          <w:kern w:val="28"/>
          <w:sz w:val="24"/>
          <w:szCs w:val="24"/>
        </w:rPr>
        <w:t>Задачи практики</w:t>
      </w:r>
      <w:r w:rsidRPr="00276156">
        <w:rPr>
          <w:rFonts w:ascii="Times New Roman" w:hAnsi="Times New Roman"/>
          <w:bCs/>
          <w:kern w:val="28"/>
          <w:sz w:val="24"/>
          <w:szCs w:val="24"/>
        </w:rPr>
        <w:t xml:space="preserve">: </w:t>
      </w:r>
    </w:p>
    <w:p w:rsidR="00276156" w:rsidRPr="005273DB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5273DB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общее ознакомление с деятельностью, организационно-правовой формой и системой управления на предприятии, изучение его организационной структуры; </w:t>
      </w:r>
    </w:p>
    <w:p w:rsidR="00276156" w:rsidRPr="005273DB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5273DB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закрепление теоретических знаний, полученных студентами при изучении дисциплин профессионального цикла; </w:t>
      </w:r>
    </w:p>
    <w:p w:rsidR="00276156" w:rsidRPr="005273DB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5273DB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приобретение опыта участия в разработке и реализации комплекса мероприятий операционного характера в соответствии со стратегией организации; </w:t>
      </w:r>
    </w:p>
    <w:p w:rsidR="00276156" w:rsidRPr="00276156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276156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развитие навыков планирования, организации, контроля, деятельности и мотивирования работы подразделений, команд (групп) работников; </w:t>
      </w:r>
    </w:p>
    <w:p w:rsidR="00276156" w:rsidRPr="00276156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276156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развитие навыков использования для решения коммуникативных задач современные технических средств и информационных технологий; </w:t>
      </w:r>
    </w:p>
    <w:p w:rsidR="00276156" w:rsidRPr="00276156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276156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развитие навыков документирования хозяйственных операций, 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налоговых деклараций; овладение навыками организации и осуществления налогового учета и налогового планирования организации; </w:t>
      </w:r>
    </w:p>
    <w:p w:rsidR="00276156" w:rsidRPr="005273DB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5273DB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овладение навыками создания и ведения баз данных по различным показателям функционирования организаций; </w:t>
      </w:r>
    </w:p>
    <w:p w:rsidR="00276156" w:rsidRPr="005273DB" w:rsidRDefault="00276156" w:rsidP="002761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5273DB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приобретение навыков подготовки отчетов по результатам информационно - аналитической деятельности. </w:t>
      </w:r>
    </w:p>
    <w:p w:rsidR="00276156" w:rsidRPr="00276156" w:rsidRDefault="00276156" w:rsidP="002761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7615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276156">
        <w:rPr>
          <w:rFonts w:ascii="Times New Roman" w:hAnsi="Times New Roman"/>
          <w:b/>
          <w:i/>
          <w:sz w:val="24"/>
          <w:szCs w:val="24"/>
        </w:rPr>
        <w:t>По профилю «</w:t>
      </w:r>
      <w:r>
        <w:rPr>
          <w:rFonts w:ascii="Times New Roman" w:hAnsi="Times New Roman"/>
          <w:b/>
          <w:i/>
          <w:sz w:val="24"/>
          <w:szCs w:val="24"/>
        </w:rPr>
        <w:t>Экономика предприятий и организаций</w:t>
      </w:r>
      <w:r w:rsidRPr="00276156">
        <w:rPr>
          <w:rFonts w:ascii="Times New Roman" w:hAnsi="Times New Roman"/>
          <w:b/>
          <w:i/>
          <w:sz w:val="24"/>
          <w:szCs w:val="24"/>
        </w:rPr>
        <w:t>» при прохождении производственной практики (</w:t>
      </w:r>
      <w:r w:rsidRPr="00276156">
        <w:rPr>
          <w:rFonts w:ascii="Times New Roman" w:hAnsi="Times New Roman"/>
          <w:b/>
          <w:bCs/>
          <w:i/>
          <w:sz w:val="24"/>
          <w:szCs w:val="24"/>
          <w:lang w:eastAsia="en-US"/>
        </w:rPr>
        <w:t>технологической</w:t>
      </w:r>
      <w:r w:rsidRPr="00276156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276156">
        <w:rPr>
          <w:rFonts w:ascii="Times New Roman" w:hAnsi="Times New Roman"/>
          <w:b/>
          <w:bCs/>
          <w:i/>
          <w:sz w:val="24"/>
          <w:szCs w:val="24"/>
          <w:lang w:eastAsia="en-US"/>
        </w:rPr>
        <w:t>практики</w:t>
      </w:r>
      <w:r w:rsidRPr="00276156">
        <w:rPr>
          <w:rFonts w:ascii="Times New Roman" w:hAnsi="Times New Roman"/>
          <w:b/>
          <w:i/>
          <w:sz w:val="24"/>
          <w:szCs w:val="24"/>
        </w:rPr>
        <w:t>) добавляются следующие задачи:</w:t>
      </w:r>
    </w:p>
    <w:p w:rsidR="00276156" w:rsidRPr="00276156" w:rsidRDefault="00276156" w:rsidP="0027615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изучение общей характеристики предприятия: </w:t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>организационно-правовой формы, основных видов деятельности, организационной структуры предприятия и его управления</w:t>
      </w:r>
      <w:r w:rsidRPr="00276156">
        <w:rPr>
          <w:rFonts w:ascii="Times New Roman" w:hAnsi="Times New Roman"/>
          <w:sz w:val="24"/>
          <w:szCs w:val="24"/>
        </w:rPr>
        <w:t>;</w:t>
      </w:r>
    </w:p>
    <w:p w:rsidR="00285C2E" w:rsidRDefault="00285C2E" w:rsidP="006C572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285C2E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</w:t>
      </w:r>
      <w:r w:rsidRPr="00285C2E">
        <w:rPr>
          <w:rFonts w:ascii="Times New Roman" w:hAnsi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/>
          <w:sz w:val="24"/>
          <w:szCs w:val="24"/>
        </w:rPr>
        <w:t>ой базы</w:t>
      </w:r>
      <w:r w:rsidRPr="00285C2E">
        <w:rPr>
          <w:rFonts w:ascii="Times New Roman" w:hAnsi="Times New Roman"/>
          <w:sz w:val="24"/>
          <w:szCs w:val="24"/>
        </w:rPr>
        <w:t xml:space="preserve"> для расчета социально-экономических показателей, характеризующих деятельность предприятия;</w:t>
      </w:r>
    </w:p>
    <w:p w:rsidR="00276156" w:rsidRDefault="00276156" w:rsidP="0027615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исследование схемы взаимосвязей предприятия/организации с внешней средой (с</w:t>
      </w:r>
      <w:r w:rsidR="0091670D">
        <w:rPr>
          <w:rFonts w:ascii="Times New Roman" w:hAnsi="Times New Roman"/>
          <w:sz w:val="24"/>
          <w:szCs w:val="24"/>
        </w:rPr>
        <w:t xml:space="preserve"> контрагентами и конкурентами</w:t>
      </w:r>
      <w:r w:rsidRPr="00276156">
        <w:rPr>
          <w:rFonts w:ascii="Times New Roman" w:hAnsi="Times New Roman"/>
          <w:sz w:val="24"/>
          <w:szCs w:val="24"/>
        </w:rPr>
        <w:t>);</w:t>
      </w:r>
    </w:p>
    <w:p w:rsidR="00276156" w:rsidRDefault="00276156" w:rsidP="0027615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анализ производства и реализации продукции; </w:t>
      </w:r>
    </w:p>
    <w:p w:rsidR="00285C2E" w:rsidRPr="00276156" w:rsidRDefault="006C5723" w:rsidP="006C572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="00285C2E" w:rsidRPr="00285C2E">
        <w:rPr>
          <w:rFonts w:ascii="Times New Roman" w:hAnsi="Times New Roman"/>
          <w:sz w:val="24"/>
          <w:szCs w:val="24"/>
        </w:rPr>
        <w:t>расч</w:t>
      </w:r>
      <w:r w:rsidR="00285C2E">
        <w:rPr>
          <w:rFonts w:ascii="Times New Roman" w:hAnsi="Times New Roman"/>
          <w:sz w:val="24"/>
          <w:szCs w:val="24"/>
        </w:rPr>
        <w:t>е</w:t>
      </w:r>
      <w:r w:rsidR="00285C2E" w:rsidRPr="00285C2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 w:rsidR="00285C2E" w:rsidRPr="00285C2E">
        <w:rPr>
          <w:rFonts w:ascii="Times New Roman" w:hAnsi="Times New Roman"/>
          <w:sz w:val="24"/>
          <w:szCs w:val="24"/>
        </w:rPr>
        <w:t xml:space="preserve"> и анализ</w:t>
      </w:r>
      <w:r w:rsidR="00285C2E">
        <w:rPr>
          <w:rFonts w:ascii="Times New Roman" w:hAnsi="Times New Roman"/>
          <w:sz w:val="24"/>
          <w:szCs w:val="24"/>
        </w:rPr>
        <w:t xml:space="preserve"> показателей</w:t>
      </w:r>
      <w:r w:rsidR="00285C2E" w:rsidRPr="00285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необходимых для</w:t>
      </w:r>
      <w:r w:rsidRPr="006C5723">
        <w:t xml:space="preserve"> </w:t>
      </w:r>
      <w:r w:rsidRPr="006C5723">
        <w:rPr>
          <w:rFonts w:ascii="Times New Roman" w:hAnsi="Times New Roman"/>
          <w:sz w:val="24"/>
          <w:szCs w:val="24"/>
        </w:rPr>
        <w:t xml:space="preserve">составления экономических разделов планов,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C5723">
        <w:rPr>
          <w:rFonts w:ascii="Times New Roman" w:hAnsi="Times New Roman"/>
          <w:sz w:val="24"/>
          <w:szCs w:val="24"/>
        </w:rPr>
        <w:t>обоснов</w:t>
      </w:r>
      <w:r>
        <w:rPr>
          <w:rFonts w:ascii="Times New Roman" w:hAnsi="Times New Roman"/>
          <w:sz w:val="24"/>
          <w:szCs w:val="24"/>
        </w:rPr>
        <w:t>ание;</w:t>
      </w:r>
      <w:r w:rsidRPr="006C5723">
        <w:rPr>
          <w:rFonts w:ascii="Times New Roman" w:hAnsi="Times New Roman"/>
          <w:sz w:val="24"/>
          <w:szCs w:val="24"/>
        </w:rPr>
        <w:t xml:space="preserve"> </w:t>
      </w:r>
    </w:p>
    <w:p w:rsidR="00276156" w:rsidRDefault="00276156" w:rsidP="00285C2E">
      <w:pPr>
        <w:widowControl w:val="0"/>
        <w:tabs>
          <w:tab w:val="left" w:pos="62"/>
          <w:tab w:val="left" w:pos="204"/>
          <w:tab w:val="left" w:pos="237"/>
          <w:tab w:val="left" w:pos="43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76156">
        <w:rPr>
          <w:rFonts w:ascii="Times New Roman" w:hAnsi="Times New Roman"/>
          <w:sz w:val="24"/>
          <w:szCs w:val="24"/>
        </w:rPr>
        <w:t>анализ эффективности использования производственных</w:t>
      </w:r>
      <w:r w:rsidR="00285C2E">
        <w:rPr>
          <w:rFonts w:ascii="Times New Roman" w:hAnsi="Times New Roman"/>
          <w:sz w:val="24"/>
          <w:szCs w:val="24"/>
        </w:rPr>
        <w:t xml:space="preserve"> ресурсов (материальных, трудовых, финансовых)</w:t>
      </w:r>
      <w:r w:rsidRPr="00276156">
        <w:rPr>
          <w:rFonts w:ascii="Times New Roman" w:hAnsi="Times New Roman"/>
          <w:sz w:val="24"/>
          <w:szCs w:val="24"/>
        </w:rPr>
        <w:t>;</w:t>
      </w:r>
    </w:p>
    <w:p w:rsidR="00285C2E" w:rsidRDefault="00285C2E" w:rsidP="00285C2E">
      <w:pPr>
        <w:widowControl w:val="0"/>
        <w:tabs>
          <w:tab w:val="left" w:pos="62"/>
          <w:tab w:val="left" w:pos="204"/>
          <w:tab w:val="left" w:pos="237"/>
          <w:tab w:val="left" w:pos="43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C5723" w:rsidRPr="006C5723">
        <w:rPr>
          <w:rFonts w:ascii="Times New Roman" w:hAnsi="Times New Roman"/>
          <w:sz w:val="24"/>
          <w:szCs w:val="24"/>
        </w:rPr>
        <w:t xml:space="preserve"> осуществл</w:t>
      </w:r>
      <w:r w:rsidR="006C5723">
        <w:rPr>
          <w:rFonts w:ascii="Times New Roman" w:hAnsi="Times New Roman"/>
          <w:sz w:val="24"/>
          <w:szCs w:val="24"/>
        </w:rPr>
        <w:t>ение документационного</w:t>
      </w:r>
      <w:r w:rsidR="006C5723" w:rsidRPr="006C5723">
        <w:rPr>
          <w:rFonts w:ascii="Times New Roman" w:hAnsi="Times New Roman"/>
          <w:sz w:val="24"/>
          <w:szCs w:val="24"/>
        </w:rPr>
        <w:t xml:space="preserve"> обеспечени</w:t>
      </w:r>
      <w:r w:rsidR="006C5723">
        <w:rPr>
          <w:rFonts w:ascii="Times New Roman" w:hAnsi="Times New Roman"/>
          <w:sz w:val="24"/>
          <w:szCs w:val="24"/>
        </w:rPr>
        <w:t>я</w:t>
      </w:r>
      <w:r w:rsidR="006C5723" w:rsidRPr="006C5723">
        <w:rPr>
          <w:rFonts w:ascii="Times New Roman" w:hAnsi="Times New Roman"/>
          <w:sz w:val="24"/>
          <w:szCs w:val="24"/>
        </w:rPr>
        <w:t xml:space="preserve"> управленческой деятельности;</w:t>
      </w:r>
    </w:p>
    <w:p w:rsidR="006C5723" w:rsidRPr="00276156" w:rsidRDefault="006C5723" w:rsidP="00285C2E">
      <w:pPr>
        <w:widowControl w:val="0"/>
        <w:tabs>
          <w:tab w:val="left" w:pos="62"/>
          <w:tab w:val="left" w:pos="204"/>
          <w:tab w:val="left" w:pos="237"/>
          <w:tab w:val="left" w:pos="43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5723"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z w:val="24"/>
          <w:szCs w:val="24"/>
        </w:rPr>
        <w:t>ение</w:t>
      </w:r>
      <w:r w:rsidRPr="006C5723">
        <w:rPr>
          <w:rFonts w:ascii="Times New Roman" w:hAnsi="Times New Roman"/>
          <w:sz w:val="24"/>
          <w:szCs w:val="24"/>
        </w:rPr>
        <w:t xml:space="preserve"> платежны</w:t>
      </w:r>
      <w:r>
        <w:rPr>
          <w:rFonts w:ascii="Times New Roman" w:hAnsi="Times New Roman"/>
          <w:sz w:val="24"/>
          <w:szCs w:val="24"/>
        </w:rPr>
        <w:t>х</w:t>
      </w:r>
      <w:r w:rsidRPr="006C572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</w:t>
      </w:r>
      <w:r w:rsidRPr="006C5723">
        <w:rPr>
          <w:rFonts w:ascii="Times New Roman" w:hAnsi="Times New Roman"/>
          <w:sz w:val="24"/>
          <w:szCs w:val="24"/>
        </w:rPr>
        <w:t xml:space="preserve"> начисление и перечисление налоговых платежей и сборов во внебюджетные фонды и бюджеты различных уровней</w:t>
      </w:r>
      <w:r>
        <w:rPr>
          <w:rFonts w:ascii="Times New Roman" w:hAnsi="Times New Roman"/>
          <w:sz w:val="24"/>
          <w:szCs w:val="24"/>
        </w:rPr>
        <w:t>.</w:t>
      </w:r>
    </w:p>
    <w:p w:rsidR="00276156" w:rsidRDefault="00276156" w:rsidP="00276156">
      <w:p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76156">
        <w:rPr>
          <w:rFonts w:ascii="Times New Roman" w:hAnsi="Times New Roman"/>
          <w:bCs/>
          <w:kern w:val="28"/>
          <w:sz w:val="24"/>
          <w:szCs w:val="24"/>
          <w:highlight w:val="yellow"/>
        </w:rPr>
        <w:br w:type="page"/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276156" w:rsidRPr="00276156" w:rsidRDefault="00276156" w:rsidP="00276156">
      <w:pPr>
        <w:tabs>
          <w:tab w:val="left" w:pos="993"/>
        </w:tabs>
        <w:suppressAutoHyphens/>
        <w:spacing w:after="0" w:line="240" w:lineRule="auto"/>
        <w:ind w:left="1702"/>
        <w:jc w:val="center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 xml:space="preserve">ПЛАНИРУЕМЫЕ РЕЗУЛЬТАТЫ ПРАКТИКИ </w:t>
      </w:r>
    </w:p>
    <w:p w:rsidR="00276156" w:rsidRPr="00276156" w:rsidRDefault="00276156" w:rsidP="00276156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372"/>
        <w:gridCol w:w="4850"/>
      </w:tblGrid>
      <w:tr w:rsidR="00276156" w:rsidRPr="00276156" w:rsidTr="0079279C">
        <w:trPr>
          <w:trHeight w:val="20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Содержание компетенции (или её части)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Планируемые результаты при прохождении практики</w:t>
            </w:r>
          </w:p>
        </w:tc>
      </w:tr>
      <w:tr w:rsidR="00276156" w:rsidRPr="00276156" w:rsidTr="0079279C">
        <w:trPr>
          <w:trHeight w:val="1110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791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 w:rsidR="00791E26">
              <w:rPr>
                <w:rFonts w:ascii="Times New Roman" w:hAnsi="Times New Roman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91E26" w:rsidRPr="00791E26" w:rsidRDefault="00791E26" w:rsidP="0079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E26">
              <w:rPr>
                <w:rFonts w:ascii="Times New Roman" w:hAnsi="Times New Roman"/>
              </w:rPr>
              <w:t>Способностью собирать и проанализировать исходные данные, необходимые для расчета экономических и социально</w:t>
            </w:r>
            <w:r>
              <w:rPr>
                <w:rFonts w:ascii="Times New Roman" w:hAnsi="Times New Roman"/>
              </w:rPr>
              <w:t>-</w:t>
            </w:r>
            <w:r w:rsidRPr="00791E26">
              <w:rPr>
                <w:rFonts w:ascii="Times New Roman" w:hAnsi="Times New Roman"/>
              </w:rPr>
              <w:t xml:space="preserve">экономических показателей, характеризующих деятельность хозяйствующих субъектов </w:t>
            </w:r>
          </w:p>
          <w:p w:rsidR="00276156" w:rsidRPr="00276156" w:rsidRDefault="00276156" w:rsidP="0079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 w:val="restart"/>
            <w:shd w:val="clear" w:color="auto" w:fill="auto"/>
          </w:tcPr>
          <w:p w:rsidR="00276156" w:rsidRPr="00276156" w:rsidRDefault="00276156" w:rsidP="00276156">
            <w:pPr>
              <w:tabs>
                <w:tab w:val="left" w:pos="0"/>
                <w:tab w:val="left" w:pos="34"/>
                <w:tab w:val="left" w:pos="62"/>
                <w:tab w:val="left" w:pos="20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2761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276156">
              <w:rPr>
                <w:rFonts w:ascii="Times New Roman" w:eastAsia="Calibri" w:hAnsi="Times New Roman"/>
                <w:b/>
                <w:bCs/>
                <w:lang w:eastAsia="en-US"/>
              </w:rPr>
              <w:t>Отчет по практике</w:t>
            </w:r>
          </w:p>
          <w:p w:rsidR="00276156" w:rsidRPr="00276156" w:rsidRDefault="00276156" w:rsidP="00276156">
            <w:pPr>
              <w:tabs>
                <w:tab w:val="left" w:pos="0"/>
                <w:tab w:val="left" w:pos="6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76156">
              <w:rPr>
                <w:rFonts w:ascii="Times New Roman" w:eastAsia="Calibri" w:hAnsi="Times New Roman"/>
                <w:lang w:eastAsia="en-US"/>
              </w:rPr>
              <w:t>1. Общая характеристика предприятия/организации (организационно-правовая форма, основные виды деятельности организации, организационная структура предприятия и его управления). Схема взаимосвязей предприятия/организации с внешней средой (</w:t>
            </w:r>
            <w:r w:rsidR="0091670D">
              <w:rPr>
                <w:rFonts w:ascii="Times New Roman" w:eastAsia="Calibri" w:hAnsi="Times New Roman"/>
                <w:lang w:eastAsia="en-US"/>
              </w:rPr>
              <w:t>с контрагентами и конкурентами</w:t>
            </w:r>
            <w:r w:rsidRPr="00276156">
              <w:rPr>
                <w:rFonts w:ascii="Times New Roman" w:eastAsia="Calibri" w:hAnsi="Times New Roman"/>
                <w:lang w:eastAsia="en-US"/>
              </w:rPr>
              <w:t>); (ПК-</w:t>
            </w:r>
            <w:r w:rsidR="006C5723">
              <w:rPr>
                <w:rFonts w:ascii="Times New Roman" w:eastAsia="Calibri" w:hAnsi="Times New Roman"/>
                <w:lang w:eastAsia="en-US"/>
              </w:rPr>
              <w:t>1</w:t>
            </w:r>
            <w:r w:rsidRPr="0027615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6C5723">
              <w:rPr>
                <w:rFonts w:ascii="Times New Roman" w:eastAsia="Calibri" w:hAnsi="Times New Roman"/>
                <w:lang w:eastAsia="en-US"/>
              </w:rPr>
              <w:t xml:space="preserve">ПК-2, </w:t>
            </w:r>
            <w:r w:rsidRPr="00276156">
              <w:rPr>
                <w:rFonts w:ascii="Times New Roman" w:hAnsi="Times New Roman"/>
              </w:rPr>
              <w:t>ПК-18</w:t>
            </w:r>
            <w:r w:rsidRPr="00276156">
              <w:rPr>
                <w:rFonts w:ascii="Times New Roman" w:eastAsia="Calibri" w:hAnsi="Times New Roman"/>
                <w:lang w:eastAsia="en-US"/>
              </w:rPr>
              <w:t xml:space="preserve">). </w:t>
            </w:r>
          </w:p>
          <w:p w:rsidR="00276156" w:rsidRPr="00276156" w:rsidRDefault="00276156" w:rsidP="00276156">
            <w:pPr>
              <w:tabs>
                <w:tab w:val="left" w:pos="0"/>
                <w:tab w:val="left" w:pos="62"/>
                <w:tab w:val="left" w:pos="2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76156">
              <w:rPr>
                <w:rFonts w:ascii="Times New Roman" w:eastAsia="Calibri" w:hAnsi="Times New Roman"/>
                <w:lang w:eastAsia="en-US"/>
              </w:rPr>
              <w:t>2. Анализ финансово-хозяйственной деятельности:</w:t>
            </w:r>
          </w:p>
          <w:p w:rsidR="00276156" w:rsidRPr="00276156" w:rsidRDefault="00276156" w:rsidP="00276156">
            <w:pPr>
              <w:tabs>
                <w:tab w:val="left" w:pos="0"/>
                <w:tab w:val="left" w:pos="62"/>
                <w:tab w:val="left" w:pos="204"/>
                <w:tab w:val="left" w:pos="2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76156">
              <w:rPr>
                <w:rFonts w:ascii="Times New Roman" w:eastAsia="Calibri" w:hAnsi="Times New Roman"/>
                <w:lang w:eastAsia="en-US"/>
              </w:rPr>
              <w:t>– анализ финансовых показателей: состав и структура имущества, основных средств и активов, оборотных средств, прибыли; затрат; рентабельности; платежеспособности, ликвидности, финансовой устойчивости;</w:t>
            </w:r>
          </w:p>
          <w:p w:rsidR="00276156" w:rsidRPr="00276156" w:rsidRDefault="00276156" w:rsidP="00276156">
            <w:pPr>
              <w:widowControl w:val="0"/>
              <w:tabs>
                <w:tab w:val="left" w:pos="0"/>
                <w:tab w:val="left" w:pos="62"/>
                <w:tab w:val="left" w:pos="204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  <w:b/>
                <w:bCs/>
              </w:rPr>
              <w:t xml:space="preserve">– </w:t>
            </w:r>
            <w:r w:rsidRPr="00276156">
              <w:rPr>
                <w:rFonts w:ascii="Times New Roman" w:hAnsi="Times New Roman"/>
              </w:rPr>
              <w:t xml:space="preserve">анализ производства и реализации продукции; 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6156">
              <w:rPr>
                <w:rFonts w:ascii="Times New Roman" w:hAnsi="Times New Roman"/>
                <w:color w:val="000000"/>
              </w:rPr>
              <w:t xml:space="preserve">2.1 </w:t>
            </w:r>
            <w:r w:rsidRPr="00276156">
              <w:rPr>
                <w:rFonts w:ascii="Times New Roman" w:hAnsi="Times New Roman"/>
                <w:b/>
              </w:rPr>
              <w:t>Индивидуальное задание:</w:t>
            </w:r>
            <w:r w:rsidRPr="00276156">
              <w:rPr>
                <w:rFonts w:ascii="Times New Roman" w:hAnsi="Times New Roman"/>
              </w:rPr>
              <w:t xml:space="preserve"> углубленное исследование одного из разделов </w:t>
            </w:r>
            <w:r w:rsidRPr="00276156">
              <w:rPr>
                <w:rFonts w:ascii="Times New Roman" w:hAnsi="Times New Roman"/>
                <w:color w:val="000000"/>
              </w:rPr>
              <w:t xml:space="preserve">анализа хозяйственной деятельности </w:t>
            </w:r>
            <w:r w:rsidRPr="00276156">
              <w:rPr>
                <w:rFonts w:ascii="Times New Roman" w:hAnsi="Times New Roman"/>
              </w:rPr>
              <w:t>(на выбор руководителя практики):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  <w:tab w:val="left" w:pos="237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6156">
              <w:rPr>
                <w:rFonts w:ascii="Times New Roman" w:hAnsi="Times New Roman"/>
                <w:color w:val="000000"/>
              </w:rPr>
              <w:t xml:space="preserve">– </w:t>
            </w:r>
            <w:r w:rsidRPr="00276156">
              <w:rPr>
                <w:rFonts w:ascii="Times New Roman" w:hAnsi="Times New Roman"/>
              </w:rPr>
              <w:t>анализ ассортимента и структуры продукции</w:t>
            </w:r>
            <w:r w:rsidRPr="00276156">
              <w:rPr>
                <w:rFonts w:ascii="Times New Roman" w:hAnsi="Times New Roman"/>
                <w:color w:val="000000"/>
              </w:rPr>
              <w:t>;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  <w:tab w:val="left" w:pos="237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6156">
              <w:rPr>
                <w:rFonts w:ascii="Times New Roman" w:hAnsi="Times New Roman"/>
                <w:color w:val="000000"/>
              </w:rPr>
              <w:t xml:space="preserve">– </w:t>
            </w:r>
            <w:r w:rsidRPr="00276156">
              <w:rPr>
                <w:rFonts w:ascii="Times New Roman" w:hAnsi="Times New Roman"/>
              </w:rPr>
              <w:t>анализ использования фонда рабочего времени</w:t>
            </w:r>
            <w:r w:rsidRPr="00276156">
              <w:rPr>
                <w:rFonts w:ascii="Times New Roman" w:hAnsi="Times New Roman"/>
                <w:color w:val="000000"/>
              </w:rPr>
              <w:t>,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  <w:tab w:val="left" w:pos="237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6156">
              <w:rPr>
                <w:rFonts w:ascii="Times New Roman" w:hAnsi="Times New Roman"/>
              </w:rPr>
              <w:t>– анализ производительности труда;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  <w:color w:val="000000"/>
              </w:rPr>
              <w:t>–</w:t>
            </w:r>
            <w:r w:rsidRPr="00276156">
              <w:rPr>
                <w:rFonts w:ascii="Times New Roman" w:hAnsi="Times New Roman"/>
              </w:rPr>
              <w:t xml:space="preserve"> анализ </w:t>
            </w:r>
            <w:hyperlink r:id="rId18" w:tooltip="Материальные ресурсы" w:history="1">
              <w:r w:rsidRPr="00276156">
                <w:rPr>
                  <w:rFonts w:ascii="Times New Roman" w:hAnsi="Times New Roman"/>
                </w:rPr>
                <w:t>материальных ресурсов</w:t>
              </w:r>
            </w:hyperlink>
            <w:r w:rsidRPr="00276156">
              <w:rPr>
                <w:rFonts w:ascii="Times New Roman" w:hAnsi="Times New Roman"/>
              </w:rPr>
              <w:t xml:space="preserve"> (показатели – </w:t>
            </w:r>
            <w:hyperlink r:id="rId19" w:tooltip="Материалоотдача" w:history="1">
              <w:proofErr w:type="spellStart"/>
              <w:r w:rsidRPr="00276156">
                <w:rPr>
                  <w:rFonts w:ascii="Times New Roman" w:hAnsi="Times New Roman"/>
                </w:rPr>
                <w:t>материалоотдача</w:t>
              </w:r>
              <w:proofErr w:type="spellEnd"/>
            </w:hyperlink>
            <w:r w:rsidRPr="00276156">
              <w:rPr>
                <w:rFonts w:ascii="Times New Roman" w:hAnsi="Times New Roman"/>
              </w:rPr>
              <w:t xml:space="preserve">, </w:t>
            </w:r>
            <w:hyperlink r:id="rId20" w:tooltip="Материалоемкость" w:history="1">
              <w:r w:rsidRPr="00276156">
                <w:rPr>
                  <w:rFonts w:ascii="Times New Roman" w:hAnsi="Times New Roman"/>
                </w:rPr>
                <w:t>материалоемкость</w:t>
              </w:r>
            </w:hyperlink>
            <w:r w:rsidRPr="00276156">
              <w:rPr>
                <w:rFonts w:ascii="Times New Roman" w:hAnsi="Times New Roman"/>
              </w:rPr>
              <w:t>, прибыль в расчете на один рубль материальных затрат);</w:t>
            </w:r>
          </w:p>
          <w:p w:rsidR="00276156" w:rsidRPr="00276156" w:rsidRDefault="00276156" w:rsidP="00276156">
            <w:pPr>
              <w:widowControl w:val="0"/>
              <w:tabs>
                <w:tab w:val="left" w:pos="62"/>
                <w:tab w:val="left" w:pos="204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– анализ эффективности использования основных производственных фондов (</w:t>
            </w:r>
            <w:hyperlink r:id="rId21" w:tooltip="Фондоотдача" w:history="1">
              <w:r w:rsidRPr="00276156">
                <w:rPr>
                  <w:rFonts w:ascii="Times New Roman" w:hAnsi="Times New Roman"/>
                </w:rPr>
                <w:t>фондоотдача</w:t>
              </w:r>
            </w:hyperlink>
            <w:r w:rsidRPr="00276156">
              <w:rPr>
                <w:rFonts w:ascii="Times New Roman" w:hAnsi="Times New Roman"/>
              </w:rPr>
              <w:t xml:space="preserve">, </w:t>
            </w:r>
            <w:hyperlink r:id="rId22" w:tooltip="Фондоемкость" w:history="1">
              <w:proofErr w:type="spellStart"/>
              <w:r w:rsidRPr="00276156">
                <w:rPr>
                  <w:rFonts w:ascii="Times New Roman" w:hAnsi="Times New Roman"/>
                </w:rPr>
                <w:t>фондоемкость</w:t>
              </w:r>
              <w:proofErr w:type="spellEnd"/>
            </w:hyperlink>
            <w:r w:rsidRPr="00276156">
              <w:rPr>
                <w:rFonts w:ascii="Times New Roman" w:hAnsi="Times New Roman"/>
              </w:rPr>
              <w:t>); (ПК-14, ПК-15, ПК-16).</w:t>
            </w:r>
          </w:p>
          <w:p w:rsidR="0079279C" w:rsidRPr="0079279C" w:rsidRDefault="0079279C" w:rsidP="0079279C">
            <w:pPr>
              <w:tabs>
                <w:tab w:val="left" w:pos="62"/>
                <w:tab w:val="left" w:pos="204"/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7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79C">
              <w:rPr>
                <w:rFonts w:ascii="Times New Roman" w:hAnsi="Times New Roman"/>
              </w:rPr>
              <w:t xml:space="preserve">анализ экономических разделов планов; </w:t>
            </w:r>
          </w:p>
          <w:p w:rsidR="0079279C" w:rsidRPr="0079279C" w:rsidRDefault="0079279C" w:rsidP="0079279C">
            <w:pPr>
              <w:tabs>
                <w:tab w:val="left" w:pos="62"/>
                <w:tab w:val="left" w:pos="204"/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79C">
              <w:rPr>
                <w:rFonts w:ascii="Times New Roman" w:hAnsi="Times New Roman"/>
              </w:rPr>
              <w:t xml:space="preserve">- сбор и изучение информации, необходимой для составления различных разделов планов; </w:t>
            </w:r>
          </w:p>
          <w:p w:rsidR="00276156" w:rsidRDefault="0079279C" w:rsidP="0079279C">
            <w:pPr>
              <w:tabs>
                <w:tab w:val="left" w:pos="62"/>
                <w:tab w:val="left" w:pos="204"/>
                <w:tab w:val="left" w:pos="25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9279C">
              <w:rPr>
                <w:rFonts w:ascii="Times New Roman" w:hAnsi="Times New Roman"/>
              </w:rPr>
              <w:t xml:space="preserve">- обоснование расчётов, представленных в отдельных разделах плана </w:t>
            </w:r>
            <w:r w:rsidR="00276156" w:rsidRPr="00276156">
              <w:rPr>
                <w:rFonts w:ascii="Times New Roman" w:eastAsia="Calibri" w:hAnsi="Times New Roman"/>
                <w:lang w:eastAsia="en-US"/>
              </w:rPr>
              <w:t>(ПК-</w:t>
            </w:r>
            <w:r w:rsidR="006C5723" w:rsidRPr="0079279C">
              <w:rPr>
                <w:rFonts w:ascii="Times New Roman" w:eastAsia="Calibri" w:hAnsi="Times New Roman"/>
                <w:lang w:eastAsia="en-US"/>
              </w:rPr>
              <w:t>3</w:t>
            </w:r>
            <w:r w:rsidR="00276156" w:rsidRPr="00276156">
              <w:rPr>
                <w:rFonts w:ascii="Times New Roman" w:eastAsia="Calibri" w:hAnsi="Times New Roman"/>
                <w:lang w:eastAsia="en-US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9279C" w:rsidRPr="0079279C" w:rsidRDefault="0079279C" w:rsidP="0079279C">
            <w:pPr>
              <w:tabs>
                <w:tab w:val="left" w:pos="62"/>
                <w:tab w:val="left" w:pos="204"/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9C">
              <w:rPr>
                <w:rFonts w:ascii="Times New Roman" w:hAnsi="Times New Roman"/>
                <w:sz w:val="20"/>
                <w:szCs w:val="20"/>
              </w:rPr>
              <w:t>- осуществление документационного обеспечения управленческой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279C">
              <w:rPr>
                <w:rFonts w:ascii="Times New Roman" w:hAnsi="Times New Roman"/>
                <w:sz w:val="20"/>
                <w:szCs w:val="20"/>
              </w:rPr>
              <w:t>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9279C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 на предприятии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(ПК-14, ПК-15, ПК-17)</w:t>
            </w:r>
            <w:r w:rsidRPr="007927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79C" w:rsidRPr="00276156" w:rsidRDefault="0079279C" w:rsidP="0079279C">
            <w:pPr>
              <w:tabs>
                <w:tab w:val="left" w:pos="62"/>
                <w:tab w:val="left" w:pos="204"/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9C">
              <w:rPr>
                <w:rFonts w:ascii="Times New Roman" w:hAnsi="Times New Roman"/>
                <w:sz w:val="20"/>
                <w:szCs w:val="20"/>
              </w:rPr>
              <w:t>- оформление платежных документов, начисление и перечисление налоговых платежей и сборов во внебюджетные фонды и бюджеты различных уровней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(ПК-16, ПК-18)</w:t>
            </w:r>
            <w:r w:rsidRPr="007927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6156" w:rsidRPr="00276156" w:rsidTr="0079279C">
        <w:trPr>
          <w:trHeight w:val="1260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791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 w:rsidR="00791E26">
              <w:rPr>
                <w:rFonts w:ascii="Times New Roman" w:hAnsi="Times New Roman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791E2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E26">
              <w:rPr>
                <w:rFonts w:ascii="Times New Roman" w:hAnsi="Times New Roman"/>
              </w:rPr>
              <w:t>Способностью на основе типовых методик и действующей нормативно-правовой базы рассчитывать экономические и социально</w:t>
            </w:r>
            <w:r>
              <w:rPr>
                <w:rFonts w:ascii="Times New Roman" w:hAnsi="Times New Roman"/>
              </w:rPr>
              <w:t>-</w:t>
            </w:r>
            <w:r w:rsidRPr="00791E26">
              <w:rPr>
                <w:rFonts w:ascii="Times New Roman" w:hAnsi="Times New Roman"/>
              </w:rPr>
              <w:t>экономические показатели, характеризующие деятельность хозяйствующих субъектов</w:t>
            </w: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156" w:rsidRPr="00276156" w:rsidTr="0079279C">
        <w:trPr>
          <w:trHeight w:val="2392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  <w:lang w:eastAsia="en-US"/>
              </w:rPr>
              <w:br w:type="page"/>
            </w:r>
            <w:r w:rsidRPr="00276156">
              <w:rPr>
                <w:rFonts w:ascii="Times New Roman" w:hAnsi="Times New Roman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791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 w:rsidR="00791E26">
              <w:rPr>
                <w:rFonts w:ascii="Times New Roman" w:hAnsi="Times New Roman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791E26" w:rsidP="0027615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91E26">
              <w:rPr>
                <w:rFonts w:ascii="Times New Roman" w:hAnsi="Times New Roman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6156" w:rsidRPr="00276156" w:rsidTr="0079279C">
        <w:trPr>
          <w:trHeight w:val="2098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156" w:rsidRPr="00276156" w:rsidTr="0079279C">
        <w:trPr>
          <w:trHeight w:val="1436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5.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156" w:rsidRPr="00276156" w:rsidTr="0079279C">
        <w:trPr>
          <w:trHeight w:val="2004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4820"/>
      </w:tblGrid>
      <w:tr w:rsidR="00276156" w:rsidRPr="00276156" w:rsidTr="0079279C">
        <w:trPr>
          <w:trHeight w:val="2033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79279C" w:rsidRPr="00276156" w:rsidRDefault="00276156" w:rsidP="0079279C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62"/>
                <w:tab w:val="left" w:pos="176"/>
                <w:tab w:val="left" w:pos="20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5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156" w:rsidRPr="00276156" w:rsidTr="0079279C">
        <w:trPr>
          <w:trHeight w:val="1048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8.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76156" w:rsidRPr="00276156" w:rsidRDefault="00540705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AF180B" wp14:editId="0D3A2841">
            <wp:simplePos x="0" y="0"/>
            <wp:positionH relativeFrom="page">
              <wp:posOffset>2374900</wp:posOffset>
            </wp:positionH>
            <wp:positionV relativeFrom="paragraph">
              <wp:posOffset>122227</wp:posOffset>
            </wp:positionV>
            <wp:extent cx="616809" cy="400385"/>
            <wp:effectExtent l="0" t="0" r="0" b="0"/>
            <wp:wrapNone/>
            <wp:docPr id="2" name="Рисунок 2" descr="E:\катя\ВУЗ\2020\Курсач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ВУЗ\2020\Курсач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52154" r="52483" b="42295"/>
                    <a:stretch/>
                  </pic:blipFill>
                  <pic:spPr bwMode="auto">
                    <a:xfrm>
                      <a:off x="0" y="0"/>
                      <a:ext cx="616809" cy="4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276156">
        <w:rPr>
          <w:rFonts w:ascii="Times New Roman" w:hAnsi="Times New Roman"/>
          <w:sz w:val="24"/>
          <w:szCs w:val="24"/>
        </w:rPr>
        <w:t>студента  _</w:t>
      </w:r>
      <w:proofErr w:type="gramEnd"/>
      <w:r w:rsidRPr="00276156">
        <w:rPr>
          <w:rFonts w:ascii="Times New Roman" w:hAnsi="Times New Roman"/>
          <w:sz w:val="24"/>
          <w:szCs w:val="24"/>
        </w:rPr>
        <w:t>___________________</w:t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дата_____</w:t>
      </w:r>
      <w:r w:rsidR="0037771C">
        <w:rPr>
          <w:rFonts w:ascii="Times New Roman" w:hAnsi="Times New Roman"/>
          <w:sz w:val="24"/>
          <w:szCs w:val="24"/>
          <w:u w:val="single"/>
        </w:rPr>
        <w:t>19.07.</w:t>
      </w:r>
      <w:r w:rsidR="00750AF6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="00750AF6">
        <w:rPr>
          <w:rFonts w:ascii="Times New Roman" w:hAnsi="Times New Roman"/>
          <w:sz w:val="24"/>
          <w:szCs w:val="24"/>
        </w:rPr>
        <w:t>___</w:t>
      </w:r>
      <w:r w:rsidRPr="00276156">
        <w:rPr>
          <w:rFonts w:ascii="Times New Roman" w:hAnsi="Times New Roman"/>
          <w:sz w:val="24"/>
          <w:szCs w:val="24"/>
        </w:rPr>
        <w:t>_________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Подпись руководителя практики </w:t>
      </w: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от </w:t>
      </w:r>
      <w:r w:rsidRPr="00276156">
        <w:rPr>
          <w:rFonts w:ascii="Times New Roman" w:hAnsi="Times New Roman"/>
          <w:sz w:val="24"/>
          <w:szCs w:val="24"/>
          <w:lang w:eastAsia="en-US"/>
        </w:rPr>
        <w:t>ФГБОУ ВО «</w:t>
      </w:r>
      <w:proofErr w:type="spellStart"/>
      <w:r w:rsidRPr="00276156">
        <w:rPr>
          <w:rFonts w:ascii="Times New Roman" w:hAnsi="Times New Roman"/>
          <w:sz w:val="24"/>
          <w:szCs w:val="24"/>
          <w:lang w:eastAsia="en-US"/>
        </w:rPr>
        <w:t>КубГУ</w:t>
      </w:r>
      <w:proofErr w:type="spellEnd"/>
      <w:r w:rsidRPr="00276156">
        <w:rPr>
          <w:rFonts w:ascii="Times New Roman" w:hAnsi="Times New Roman"/>
          <w:sz w:val="24"/>
          <w:szCs w:val="24"/>
          <w:lang w:eastAsia="en-US"/>
        </w:rPr>
        <w:t>» __________________</w:t>
      </w:r>
      <w:r w:rsidRPr="00276156">
        <w:rPr>
          <w:rFonts w:ascii="Times New Roman" w:hAnsi="Times New Roman"/>
          <w:sz w:val="24"/>
          <w:szCs w:val="24"/>
        </w:rPr>
        <w:t>дата__________</w:t>
      </w:r>
      <w:r w:rsidR="0037771C">
        <w:rPr>
          <w:rFonts w:ascii="Times New Roman" w:hAnsi="Times New Roman"/>
          <w:sz w:val="24"/>
          <w:szCs w:val="24"/>
          <w:u w:val="single"/>
        </w:rPr>
        <w:t>19.0</w:t>
      </w:r>
      <w:r w:rsidR="0037771C">
        <w:rPr>
          <w:rFonts w:ascii="Times New Roman" w:hAnsi="Times New Roman"/>
          <w:sz w:val="24"/>
          <w:szCs w:val="24"/>
          <w:u w:val="single"/>
        </w:rPr>
        <w:t>7</w:t>
      </w:r>
      <w:r w:rsidR="0037771C">
        <w:rPr>
          <w:rFonts w:ascii="Times New Roman" w:hAnsi="Times New Roman"/>
          <w:sz w:val="24"/>
          <w:szCs w:val="24"/>
          <w:u w:val="single"/>
        </w:rPr>
        <w:t>.</w:t>
      </w:r>
      <w:r w:rsidR="0037771C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276156">
        <w:rPr>
          <w:rFonts w:ascii="Times New Roman" w:hAnsi="Times New Roman"/>
          <w:sz w:val="24"/>
          <w:szCs w:val="24"/>
        </w:rPr>
        <w:t>____________</w:t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156">
        <w:rPr>
          <w:rFonts w:ascii="Times New Roman" w:hAnsi="Times New Roman"/>
          <w:b/>
          <w:bCs/>
          <w:sz w:val="28"/>
          <w:szCs w:val="28"/>
        </w:rPr>
        <w:br w:type="page"/>
      </w:r>
      <w:r w:rsidRPr="00276156">
        <w:rPr>
          <w:rFonts w:ascii="Times New Roman" w:hAnsi="Times New Roman"/>
          <w:b/>
          <w:bCs/>
          <w:sz w:val="24"/>
          <w:szCs w:val="24"/>
        </w:rPr>
        <w:lastRenderedPageBreak/>
        <w:t>ИНДИВИДУАЛЬНОЕ ЗАДАНИЕ РУКОВОДИТЕЛЯ ПРАКТИКИ</w:t>
      </w:r>
    </w:p>
    <w:p w:rsidR="00276156" w:rsidRPr="00276156" w:rsidRDefault="00276156" w:rsidP="002761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6156" w:rsidRPr="00276156" w:rsidRDefault="007746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Студентка</w:t>
      </w:r>
      <w:r w:rsidR="00276156" w:rsidRPr="00276156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774656">
        <w:rPr>
          <w:rFonts w:ascii="Times New Roman" w:eastAsia="Calibri" w:hAnsi="Times New Roman"/>
          <w:sz w:val="24"/>
          <w:szCs w:val="24"/>
          <w:u w:val="single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>__ курса, ___</w:t>
      </w:r>
      <w:r w:rsidRPr="00774656">
        <w:rPr>
          <w:rFonts w:ascii="Times New Roman" w:eastAsia="Calibri" w:hAnsi="Times New Roman"/>
          <w:sz w:val="24"/>
          <w:szCs w:val="24"/>
          <w:u w:val="single"/>
          <w:lang w:eastAsia="en-US"/>
        </w:rPr>
        <w:t>306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276156" w:rsidRPr="00276156">
        <w:rPr>
          <w:rFonts w:ascii="Times New Roman" w:eastAsia="Calibri" w:hAnsi="Times New Roman"/>
          <w:sz w:val="24"/>
          <w:szCs w:val="24"/>
          <w:lang w:eastAsia="en-US"/>
        </w:rPr>
        <w:t>_ группы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 xml:space="preserve">Кафедра </w:t>
      </w:r>
      <w:r w:rsidR="00C32468">
        <w:rPr>
          <w:rFonts w:ascii="Times New Roman" w:eastAsia="Calibri" w:hAnsi="Times New Roman"/>
          <w:sz w:val="24"/>
          <w:szCs w:val="24"/>
          <w:lang w:eastAsia="en-US"/>
        </w:rPr>
        <w:t>Экономики предприятия, регионального и кадрового менеджмента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Направление подготовки – </w:t>
      </w:r>
      <w:r w:rsidRPr="00276156">
        <w:rPr>
          <w:rFonts w:ascii="Times New Roman" w:hAnsi="Times New Roman"/>
          <w:sz w:val="24"/>
          <w:szCs w:val="24"/>
        </w:rPr>
        <w:t>38.03.01 «Экономика»</w:t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cr/>
        <w:t>Профиль – «</w:t>
      </w:r>
      <w:r w:rsidR="00C32468">
        <w:rPr>
          <w:rFonts w:ascii="Times New Roman" w:eastAsia="Calibri" w:hAnsi="Times New Roman"/>
          <w:sz w:val="24"/>
          <w:szCs w:val="24"/>
          <w:lang w:eastAsia="en-US"/>
        </w:rPr>
        <w:t>Экономика предприятий и организаций</w:t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276156" w:rsidRPr="00774656" w:rsidRDefault="007746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4656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774656">
        <w:rPr>
          <w:rFonts w:ascii="Times New Roman" w:eastAsia="Calibri" w:hAnsi="Times New Roman"/>
          <w:sz w:val="24"/>
          <w:szCs w:val="24"/>
          <w:u w:val="single"/>
          <w:lang w:eastAsia="en-US"/>
        </w:rPr>
        <w:t>Масюкевич Екатерина Петровна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  <w:t>(фамилия, имя, отчество)</w:t>
      </w:r>
    </w:p>
    <w:p w:rsidR="00276156" w:rsidRPr="00276156" w:rsidRDefault="006A2E15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прохождения практики:</w:t>
      </w:r>
      <w:r w:rsidRPr="006A2E1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ФГБОУ </w:t>
      </w:r>
      <w:r w:rsidRPr="006A2E1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ВО «Кубанский государственный </w:t>
      </w:r>
      <w:proofErr w:type="gramStart"/>
      <w:r w:rsidRPr="006A2E15">
        <w:rPr>
          <w:rFonts w:ascii="Times New Roman" w:eastAsia="Calibri" w:hAnsi="Times New Roman"/>
          <w:sz w:val="24"/>
          <w:szCs w:val="24"/>
          <w:u w:val="single"/>
          <w:lang w:eastAsia="en-US"/>
        </w:rPr>
        <w:t>университет»</w:t>
      </w:r>
      <w:r w:rsidR="00276156" w:rsidRPr="006A2E15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gramEnd"/>
      <w:r w:rsidR="00276156" w:rsidRPr="006A2E1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</w:t>
      </w:r>
    </w:p>
    <w:p w:rsidR="00276156" w:rsidRPr="00276156" w:rsidRDefault="00276156" w:rsidP="0027615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  <w:t>(наименование организации)</w:t>
      </w:r>
    </w:p>
    <w:p w:rsidR="00276156" w:rsidRPr="00276156" w:rsidRDefault="006A2E15" w:rsidP="0027615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Сроки прохождения практики: с «06</w:t>
      </w:r>
      <w:r w:rsidR="00276156" w:rsidRPr="0027615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ию</w:t>
      </w:r>
      <w:r w:rsidR="00AD660C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я 2020</w:t>
      </w:r>
      <w:r w:rsidR="00276156" w:rsidRPr="00276156">
        <w:rPr>
          <w:rFonts w:ascii="Times New Roman" w:eastAsia="Calibri" w:hAnsi="Times New Roman"/>
          <w:sz w:val="24"/>
          <w:szCs w:val="24"/>
          <w:lang w:eastAsia="en-US"/>
        </w:rPr>
        <w:t xml:space="preserve"> г. по «</w:t>
      </w:r>
      <w:r>
        <w:rPr>
          <w:rFonts w:ascii="Times New Roman" w:eastAsia="Calibri" w:hAnsi="Times New Roman"/>
          <w:sz w:val="24"/>
          <w:szCs w:val="24"/>
          <w:lang w:eastAsia="en-US"/>
        </w:rPr>
        <w:t>19» ию</w:t>
      </w:r>
      <w:r w:rsidR="00AD660C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я 2020</w:t>
      </w:r>
      <w:r w:rsidR="00276156" w:rsidRPr="00276156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76156" w:rsidRPr="006A2E15" w:rsidRDefault="006A2E15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Руководитель практики:</w:t>
      </w:r>
      <w:r w:rsidRPr="006A2E15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6A2E15">
        <w:rPr>
          <w:rFonts w:ascii="Times New Roman" w:eastAsia="Calibri" w:hAnsi="Times New Roman"/>
          <w:sz w:val="24"/>
          <w:szCs w:val="24"/>
          <w:u w:val="single"/>
          <w:lang w:eastAsia="en-US"/>
        </w:rPr>
        <w:t>Ванян Милана Николаевна, доцент кафедры экономики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6A2E1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предприятия, регионального и кадрового менеджмента</w:t>
      </w:r>
      <w:r w:rsidRPr="006A2E15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76156">
        <w:rPr>
          <w:rFonts w:ascii="Times New Roman" w:eastAsia="Calibri" w:hAnsi="Times New Roman"/>
          <w:sz w:val="24"/>
          <w:szCs w:val="24"/>
          <w:lang w:eastAsia="en-US"/>
        </w:rPr>
        <w:tab/>
        <w:t>(Ф.И.О., ученая степень, ученое звание)</w:t>
      </w:r>
    </w:p>
    <w:p w:rsidR="00276156" w:rsidRPr="00276156" w:rsidRDefault="00276156" w:rsidP="0027615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276156" w:rsidRPr="00276156" w:rsidRDefault="00276156" w:rsidP="00276156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76156" w:rsidRPr="00276156" w:rsidRDefault="00276156" w:rsidP="0027615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76156">
        <w:rPr>
          <w:rFonts w:ascii="Times New Roman" w:eastAsia="Calibri" w:hAnsi="Times New Roman"/>
          <w:bCs/>
          <w:sz w:val="24"/>
          <w:szCs w:val="24"/>
          <w:lang w:eastAsia="en-US"/>
        </w:rPr>
        <w:t>Перечень вопросов (заданий, поручений) для прохождения практики:</w:t>
      </w:r>
    </w:p>
    <w:p w:rsidR="00276156" w:rsidRPr="00276156" w:rsidRDefault="00276156" w:rsidP="0027615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76156" w:rsidRPr="00276156" w:rsidRDefault="00276156" w:rsidP="0091670D">
      <w:pPr>
        <w:widowControl w:val="0"/>
        <w:tabs>
          <w:tab w:val="left" w:pos="62"/>
          <w:tab w:val="left" w:pos="204"/>
          <w:tab w:val="left" w:pos="237"/>
          <w:tab w:val="left" w:pos="4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1670D">
        <w:rPr>
          <w:rFonts w:ascii="Times New Roman" w:hAnsi="Times New Roman"/>
          <w:sz w:val="24"/>
          <w:szCs w:val="24"/>
        </w:rPr>
        <w:t>Отразить сведения об организации: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полное и сокращенное наименование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(организации);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организационно-правовую форму и форму собственности;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отраслевую принадлежность предприятия;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основные направления деятельности;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номенклатуру товаров (оказываемых услуг, выпускаемой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продукции, выполняемых работ);</w:t>
      </w:r>
    </w:p>
    <w:p w:rsidR="00276156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организационную структуру управления или организационную</w:t>
      </w:r>
      <w:r>
        <w:rPr>
          <w:rFonts w:ascii="Times New Roman" w:hAnsi="Times New Roman"/>
          <w:sz w:val="24"/>
          <w:szCs w:val="24"/>
        </w:rPr>
        <w:t xml:space="preserve"> структуру предприятия</w:t>
      </w:r>
      <w:r w:rsidRPr="0091670D">
        <w:rPr>
          <w:rFonts w:ascii="Times New Roman" w:hAnsi="Times New Roman"/>
          <w:sz w:val="24"/>
          <w:szCs w:val="24"/>
        </w:rPr>
        <w:t>.</w:t>
      </w:r>
    </w:p>
    <w:p w:rsid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1670D">
        <w:rPr>
          <w:rFonts w:ascii="Times New Roman" w:hAnsi="Times New Roman"/>
          <w:sz w:val="24"/>
          <w:szCs w:val="24"/>
        </w:rPr>
        <w:t>Исследовать внешнюю среду предприятия</w:t>
      </w:r>
      <w:r>
        <w:rPr>
          <w:rFonts w:ascii="Times New Roman" w:hAnsi="Times New Roman"/>
          <w:sz w:val="24"/>
          <w:szCs w:val="24"/>
        </w:rPr>
        <w:t xml:space="preserve"> (контрагенты, конкуренты)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1670D">
        <w:rPr>
          <w:rFonts w:ascii="Times New Roman" w:hAnsi="Times New Roman"/>
          <w:sz w:val="24"/>
          <w:szCs w:val="24"/>
        </w:rPr>
        <w:t>Исследовать: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производственную структуру предприятия: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основных и вспомогательных подразделений, их цели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задачи;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формы организации производственного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процесса на предприятии;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технологическое оборудование, его классификационные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группы, величину физического и морального износа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основных производственных фондов, уровень механизации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и автоматизации торгово-технологического (производственного)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процесса, использование программного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технического обеспечения, потребность в новом 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оборудовании и автоматизации торгово</w:t>
      </w:r>
      <w:r>
        <w:rPr>
          <w:rFonts w:ascii="Times New Roman" w:hAnsi="Times New Roman"/>
          <w:sz w:val="24"/>
          <w:szCs w:val="24"/>
        </w:rPr>
        <w:t>-</w:t>
      </w:r>
      <w:r w:rsidRPr="0091670D">
        <w:rPr>
          <w:rFonts w:ascii="Times New Roman" w:hAnsi="Times New Roman"/>
          <w:sz w:val="24"/>
          <w:szCs w:val="24"/>
        </w:rPr>
        <w:t>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(производственного) процесса;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организацию управления качеством на предприятии;</w:t>
      </w:r>
    </w:p>
    <w:p w:rsidR="0079279C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степень использования инновационных технологий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предприятии.</w:t>
      </w:r>
      <w:r w:rsidRPr="0091670D">
        <w:rPr>
          <w:rFonts w:ascii="Times New Roman" w:hAnsi="Times New Roman"/>
          <w:sz w:val="24"/>
          <w:szCs w:val="24"/>
        </w:rPr>
        <w:cr/>
      </w:r>
      <w:r w:rsidR="0079279C">
        <w:rPr>
          <w:rFonts w:ascii="Times New Roman" w:hAnsi="Times New Roman"/>
          <w:sz w:val="24"/>
          <w:szCs w:val="24"/>
        </w:rPr>
        <w:t>4. И</w:t>
      </w:r>
      <w:r w:rsidR="0079279C" w:rsidRPr="0079279C">
        <w:rPr>
          <w:rFonts w:ascii="Times New Roman" w:hAnsi="Times New Roman"/>
          <w:sz w:val="24"/>
          <w:szCs w:val="24"/>
        </w:rPr>
        <w:t>сследова</w:t>
      </w:r>
      <w:r w:rsidR="0079279C">
        <w:rPr>
          <w:rFonts w:ascii="Times New Roman" w:hAnsi="Times New Roman"/>
          <w:sz w:val="24"/>
          <w:szCs w:val="24"/>
        </w:rPr>
        <w:t>ть</w:t>
      </w:r>
      <w:r w:rsidR="0079279C" w:rsidRPr="0079279C">
        <w:rPr>
          <w:rFonts w:ascii="Times New Roman" w:hAnsi="Times New Roman"/>
          <w:sz w:val="24"/>
          <w:szCs w:val="24"/>
        </w:rPr>
        <w:t xml:space="preserve"> од</w:t>
      </w:r>
      <w:r w:rsidR="0079279C">
        <w:rPr>
          <w:rFonts w:ascii="Times New Roman" w:hAnsi="Times New Roman"/>
          <w:sz w:val="24"/>
          <w:szCs w:val="24"/>
        </w:rPr>
        <w:t>и</w:t>
      </w:r>
      <w:r w:rsidR="0079279C" w:rsidRPr="0079279C">
        <w:rPr>
          <w:rFonts w:ascii="Times New Roman" w:hAnsi="Times New Roman"/>
          <w:sz w:val="24"/>
          <w:szCs w:val="24"/>
        </w:rPr>
        <w:t>н из разделов анализа хозяйственной деятельности</w:t>
      </w:r>
      <w:r w:rsidR="0079279C">
        <w:rPr>
          <w:rFonts w:ascii="Times New Roman" w:hAnsi="Times New Roman"/>
          <w:sz w:val="24"/>
          <w:szCs w:val="24"/>
        </w:rPr>
        <w:t xml:space="preserve"> предприятия;</w:t>
      </w:r>
    </w:p>
    <w:p w:rsidR="0079279C" w:rsidRDefault="0079279C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Провести </w:t>
      </w:r>
      <w:r w:rsidRPr="0079279C">
        <w:rPr>
          <w:rFonts w:ascii="Times New Roman" w:hAnsi="Times New Roman"/>
          <w:sz w:val="24"/>
          <w:szCs w:val="24"/>
        </w:rPr>
        <w:t>сбор и изучение информации, необходимой для составления различных разделов планов;</w:t>
      </w:r>
    </w:p>
    <w:p w:rsidR="0079279C" w:rsidRDefault="0079279C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Изучить </w:t>
      </w:r>
      <w:r w:rsidRPr="0079279C">
        <w:rPr>
          <w:rFonts w:ascii="Times New Roman" w:hAnsi="Times New Roman"/>
          <w:sz w:val="24"/>
          <w:szCs w:val="24"/>
        </w:rPr>
        <w:t>осуществление документационного обеспечения управленческой деятельности, ведение бухгалтерского учета на предприятии</w:t>
      </w:r>
      <w:r w:rsidR="00C32468">
        <w:rPr>
          <w:rFonts w:ascii="Times New Roman" w:hAnsi="Times New Roman"/>
          <w:sz w:val="24"/>
          <w:szCs w:val="24"/>
        </w:rPr>
        <w:t>;</w:t>
      </w:r>
    </w:p>
    <w:p w:rsidR="00C32468" w:rsidRDefault="00C32468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Изучить технологию </w:t>
      </w:r>
      <w:r w:rsidRPr="00C32468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>я</w:t>
      </w:r>
      <w:r w:rsidRPr="00C32468">
        <w:rPr>
          <w:rFonts w:ascii="Times New Roman" w:hAnsi="Times New Roman"/>
          <w:sz w:val="24"/>
          <w:szCs w:val="24"/>
        </w:rPr>
        <w:t xml:space="preserve"> платежных документов, начисление и перечисление налоговых платежей и сборов во внебюджетные фонды и бюджеты различных уровней</w:t>
      </w:r>
      <w:r>
        <w:rPr>
          <w:rFonts w:ascii="Times New Roman" w:hAnsi="Times New Roman"/>
          <w:sz w:val="24"/>
          <w:szCs w:val="24"/>
        </w:rPr>
        <w:t>;</w:t>
      </w:r>
    </w:p>
    <w:p w:rsidR="0091670D" w:rsidRPr="0091670D" w:rsidRDefault="00C32468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1670D">
        <w:rPr>
          <w:rFonts w:ascii="Times New Roman" w:hAnsi="Times New Roman"/>
          <w:sz w:val="24"/>
          <w:szCs w:val="24"/>
        </w:rPr>
        <w:t xml:space="preserve">. </w:t>
      </w:r>
      <w:r w:rsidR="0091670D" w:rsidRPr="0091670D">
        <w:rPr>
          <w:rFonts w:ascii="Times New Roman" w:hAnsi="Times New Roman"/>
          <w:sz w:val="24"/>
          <w:szCs w:val="24"/>
        </w:rPr>
        <w:t>Описать профессиональный опыт практиканта:</w:t>
      </w:r>
    </w:p>
    <w:p w:rsidR="0091670D" w:rsidRPr="0091670D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описать выполняемые на практике поручения, операции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0D">
        <w:rPr>
          <w:rFonts w:ascii="Times New Roman" w:hAnsi="Times New Roman"/>
          <w:sz w:val="24"/>
          <w:szCs w:val="24"/>
        </w:rPr>
        <w:t>и виды работ;</w:t>
      </w:r>
    </w:p>
    <w:p w:rsidR="0091670D" w:rsidRPr="00276156" w:rsidRDefault="0091670D" w:rsidP="00C324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0D">
        <w:rPr>
          <w:rFonts w:ascii="Times New Roman" w:hAnsi="Times New Roman"/>
          <w:sz w:val="24"/>
          <w:szCs w:val="24"/>
        </w:rPr>
        <w:t>- сделать выводы по результатам практики.</w:t>
      </w:r>
    </w:p>
    <w:p w:rsidR="00276156" w:rsidRPr="00276156" w:rsidRDefault="00276156" w:rsidP="0027615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540705" w:rsidP="002761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583043" wp14:editId="34404F76">
            <wp:simplePos x="0" y="0"/>
            <wp:positionH relativeFrom="page">
              <wp:posOffset>2759710</wp:posOffset>
            </wp:positionH>
            <wp:positionV relativeFrom="paragraph">
              <wp:posOffset>341209</wp:posOffset>
            </wp:positionV>
            <wp:extent cx="616809" cy="400385"/>
            <wp:effectExtent l="0" t="0" r="0" b="0"/>
            <wp:wrapNone/>
            <wp:docPr id="4" name="Рисунок 4" descr="E:\катя\ВУЗ\2020\Курсач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ВУЗ\2020\Курсач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52154" r="52483" b="42295"/>
                    <a:stretch/>
                  </pic:blipFill>
                  <pic:spPr bwMode="auto">
                    <a:xfrm>
                      <a:off x="0" y="0"/>
                      <a:ext cx="616809" cy="4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Подпись студента____________________________ дата______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276156">
        <w:rPr>
          <w:rFonts w:ascii="Times New Roman" w:hAnsi="Times New Roman"/>
          <w:sz w:val="24"/>
          <w:szCs w:val="24"/>
        </w:rPr>
        <w:t>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Подпись руководителя практики </w:t>
      </w: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от </w:t>
      </w:r>
      <w:r w:rsidRPr="00276156">
        <w:rPr>
          <w:rFonts w:ascii="Times New Roman" w:hAnsi="Times New Roman"/>
          <w:sz w:val="24"/>
          <w:szCs w:val="24"/>
          <w:lang w:eastAsia="en-US"/>
        </w:rPr>
        <w:t>ФГБОУ ВО «</w:t>
      </w:r>
      <w:proofErr w:type="gramStart"/>
      <w:r w:rsidRPr="00276156">
        <w:rPr>
          <w:rFonts w:ascii="Times New Roman" w:hAnsi="Times New Roman"/>
          <w:sz w:val="24"/>
          <w:szCs w:val="24"/>
          <w:lang w:eastAsia="en-US"/>
        </w:rPr>
        <w:t>КубГУ»</w:t>
      </w:r>
      <w:r w:rsidRPr="00276156">
        <w:rPr>
          <w:rFonts w:ascii="Times New Roman" w:hAnsi="Times New Roman"/>
          <w:sz w:val="24"/>
          <w:szCs w:val="24"/>
        </w:rPr>
        <w:t>_</w:t>
      </w:r>
      <w:proofErr w:type="gramEnd"/>
      <w:r w:rsidRPr="00276156">
        <w:rPr>
          <w:rFonts w:ascii="Times New Roman" w:hAnsi="Times New Roman"/>
          <w:sz w:val="24"/>
          <w:szCs w:val="24"/>
        </w:rPr>
        <w:t>__________________________дата____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276156">
        <w:rPr>
          <w:rFonts w:ascii="Times New Roman" w:hAnsi="Times New Roman"/>
          <w:sz w:val="24"/>
          <w:szCs w:val="24"/>
        </w:rPr>
        <w:t>________</w:t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156">
        <w:rPr>
          <w:rFonts w:ascii="Times New Roman" w:hAnsi="Times New Roman"/>
          <w:b/>
          <w:bCs/>
          <w:sz w:val="24"/>
          <w:szCs w:val="24"/>
        </w:rPr>
        <w:br w:type="page"/>
      </w:r>
      <w:r w:rsidRPr="00276156">
        <w:rPr>
          <w:rFonts w:ascii="Times New Roman" w:hAnsi="Times New Roman"/>
          <w:b/>
          <w:bCs/>
          <w:sz w:val="24"/>
          <w:szCs w:val="24"/>
        </w:rPr>
        <w:lastRenderedPageBreak/>
        <w:t>РАБОЧИЙ ГРАФИК (ПЛАН) ПРОВЕДЕНИЯ ПРАКТИКИ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276156" w:rsidRPr="00276156" w:rsidTr="0022645D">
        <w:tc>
          <w:tcPr>
            <w:tcW w:w="2547" w:type="dxa"/>
            <w:shd w:val="clear" w:color="auto" w:fill="auto"/>
          </w:tcPr>
          <w:p w:rsidR="00276156" w:rsidRPr="00276156" w:rsidRDefault="00276156" w:rsidP="00276156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156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6797" w:type="dxa"/>
            <w:shd w:val="clear" w:color="auto" w:fill="auto"/>
          </w:tcPr>
          <w:p w:rsidR="00276156" w:rsidRPr="00276156" w:rsidRDefault="00276156" w:rsidP="00276156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156">
              <w:rPr>
                <w:rFonts w:ascii="Times New Roman" w:hAnsi="Times New Roman"/>
                <w:bCs/>
                <w:sz w:val="24"/>
                <w:szCs w:val="24"/>
              </w:rPr>
              <w:t>Содержание работ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 по ознакомлению с требованиями охраны труда, технике безопасности, пожарной безопасности, а также правилами внутреннего трудового распорядка 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-08.07.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646B6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Ознакомление со организацией деятельности предприятия. Обзор рабочих кабинетов под руководством руководителя практики. Знако</w:t>
            </w:r>
            <w:r>
              <w:rPr>
                <w:rFonts w:ascii="Times New Roman" w:hAnsi="Times New Roman"/>
                <w:sz w:val="24"/>
                <w:szCs w:val="24"/>
              </w:rPr>
              <w:t>мство с работниками предприятия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-13.07.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общей характеристики предприятия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-15.07.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Проведение анализа финансово-хозяйственной деятельности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-17.07.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Проведение анализа производительности труда</w:t>
            </w:r>
          </w:p>
        </w:tc>
      </w:tr>
      <w:tr w:rsidR="0022645D" w:rsidRPr="00276156" w:rsidTr="0022645D">
        <w:tc>
          <w:tcPr>
            <w:tcW w:w="254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-19.07.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7" w:type="dxa"/>
            <w:shd w:val="clear" w:color="auto" w:fill="auto"/>
          </w:tcPr>
          <w:p w:rsidR="0022645D" w:rsidRPr="0022645D" w:rsidRDefault="0022645D" w:rsidP="0022645D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</w:tr>
    </w:tbl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5D" w:rsidRDefault="0022645D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540705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5CDB186" wp14:editId="5F203839">
            <wp:simplePos x="0" y="0"/>
            <wp:positionH relativeFrom="page">
              <wp:posOffset>2623820</wp:posOffset>
            </wp:positionH>
            <wp:positionV relativeFrom="paragraph">
              <wp:posOffset>124378</wp:posOffset>
            </wp:positionV>
            <wp:extent cx="616809" cy="400385"/>
            <wp:effectExtent l="0" t="0" r="0" b="0"/>
            <wp:wrapNone/>
            <wp:docPr id="6" name="Рисунок 6" descr="E:\катя\ВУЗ\2020\Курсач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ВУЗ\2020\Курсач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52154" r="52483" b="42295"/>
                    <a:stretch/>
                  </pic:blipFill>
                  <pic:spPr bwMode="auto">
                    <a:xfrm>
                      <a:off x="0" y="0"/>
                      <a:ext cx="616809" cy="4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Подпись студента    ______________________дата____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276156">
        <w:rPr>
          <w:rFonts w:ascii="Times New Roman" w:hAnsi="Times New Roman"/>
          <w:sz w:val="24"/>
          <w:szCs w:val="24"/>
        </w:rPr>
        <w:t>__________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Подпись руководителя практики </w:t>
      </w: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от </w:t>
      </w:r>
      <w:r w:rsidRPr="00276156">
        <w:rPr>
          <w:rFonts w:ascii="Times New Roman" w:hAnsi="Times New Roman"/>
          <w:sz w:val="24"/>
          <w:szCs w:val="24"/>
          <w:lang w:eastAsia="en-US"/>
        </w:rPr>
        <w:t>ФГБОУ ВО «</w:t>
      </w:r>
      <w:proofErr w:type="spellStart"/>
      <w:r w:rsidRPr="00276156">
        <w:rPr>
          <w:rFonts w:ascii="Times New Roman" w:hAnsi="Times New Roman"/>
          <w:sz w:val="24"/>
          <w:szCs w:val="24"/>
          <w:lang w:eastAsia="en-US"/>
        </w:rPr>
        <w:t>КубГУ</w:t>
      </w:r>
      <w:proofErr w:type="spellEnd"/>
      <w:r w:rsidRPr="00276156">
        <w:rPr>
          <w:rFonts w:ascii="Times New Roman" w:hAnsi="Times New Roman"/>
          <w:sz w:val="24"/>
          <w:szCs w:val="24"/>
          <w:lang w:eastAsia="en-US"/>
        </w:rPr>
        <w:t>» _____________________</w:t>
      </w:r>
      <w:r w:rsidRPr="00276156">
        <w:rPr>
          <w:rFonts w:ascii="Times New Roman" w:hAnsi="Times New Roman"/>
          <w:sz w:val="24"/>
          <w:szCs w:val="24"/>
        </w:rPr>
        <w:t>дата___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276156">
        <w:rPr>
          <w:rFonts w:ascii="Times New Roman" w:hAnsi="Times New Roman"/>
          <w:sz w:val="24"/>
          <w:szCs w:val="24"/>
        </w:rPr>
        <w:t>___________</w:t>
      </w:r>
    </w:p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br w:type="page"/>
      </w:r>
      <w:r w:rsidRPr="00276156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труда, проводимом руководителем практики от </w:t>
      </w:r>
      <w:r w:rsidRPr="00276156">
        <w:rPr>
          <w:rFonts w:ascii="Times New Roman" w:hAnsi="Times New Roman"/>
          <w:b/>
          <w:sz w:val="24"/>
          <w:szCs w:val="24"/>
          <w:lang w:eastAsia="en-US"/>
        </w:rPr>
        <w:t>ФГБОУ ВО «</w:t>
      </w:r>
      <w:proofErr w:type="spellStart"/>
      <w:r w:rsidRPr="00276156">
        <w:rPr>
          <w:rFonts w:ascii="Times New Roman" w:hAnsi="Times New Roman"/>
          <w:b/>
          <w:sz w:val="24"/>
          <w:szCs w:val="24"/>
          <w:lang w:eastAsia="en-US"/>
        </w:rPr>
        <w:t>КубГУ</w:t>
      </w:r>
      <w:proofErr w:type="spellEnd"/>
      <w:r w:rsidRPr="00276156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276156" w:rsidRPr="00276156" w:rsidRDefault="0022645D" w:rsidP="00276156">
      <w:pPr>
        <w:tabs>
          <w:tab w:val="right" w:pos="935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Масюкевич Екатерина Петровна, 20 лет</w:t>
      </w:r>
      <w:r w:rsidR="00276156"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(ФИО, возраст лица, получившего инструктаж)</w:t>
      </w:r>
    </w:p>
    <w:p w:rsidR="00276156" w:rsidRPr="00276156" w:rsidRDefault="0022645D" w:rsidP="00276156">
      <w:pPr>
        <w:tabs>
          <w:tab w:val="right" w:pos="935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Pr="0022645D">
        <w:rPr>
          <w:rFonts w:ascii="Times New Roman" w:hAnsi="Times New Roman"/>
          <w:sz w:val="24"/>
          <w:szCs w:val="24"/>
          <w:u w:val="single"/>
        </w:rPr>
        <w:t xml:space="preserve">Ванян Милана Николаевна, </w:t>
      </w:r>
      <w:r>
        <w:rPr>
          <w:rFonts w:ascii="Times New Roman" w:hAnsi="Times New Roman"/>
          <w:sz w:val="24"/>
          <w:szCs w:val="24"/>
          <w:u w:val="single"/>
        </w:rPr>
        <w:t>доцент</w:t>
      </w:r>
      <w:r w:rsidR="00276156"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(ФИО, должность руководителя практики от ФГБОУ ВО «</w:t>
      </w:r>
      <w:proofErr w:type="spellStart"/>
      <w:r w:rsidRPr="00276156">
        <w:rPr>
          <w:rFonts w:ascii="Times New Roman" w:hAnsi="Times New Roman"/>
          <w:sz w:val="24"/>
          <w:szCs w:val="24"/>
        </w:rPr>
        <w:t>КубГУ</w:t>
      </w:r>
      <w:proofErr w:type="spellEnd"/>
      <w:r w:rsidRPr="00276156">
        <w:rPr>
          <w:rFonts w:ascii="Times New Roman" w:hAnsi="Times New Roman"/>
          <w:sz w:val="24"/>
          <w:szCs w:val="24"/>
        </w:rPr>
        <w:t>»)</w:t>
      </w:r>
    </w:p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156" w:rsidRPr="00276156" w:rsidRDefault="00276156" w:rsidP="00276156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9"/>
        <w:gridCol w:w="4745"/>
      </w:tblGrid>
      <w:tr w:rsidR="00276156" w:rsidRPr="00276156" w:rsidTr="0079279C">
        <w:tc>
          <w:tcPr>
            <w:tcW w:w="4719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получен и усвоен</w:t>
            </w:r>
          </w:p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56" w:rsidRPr="00276156" w:rsidRDefault="00276156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«</w:t>
            </w:r>
            <w:r w:rsidR="00FD168B">
              <w:rPr>
                <w:rFonts w:ascii="Times New Roman" w:hAnsi="Times New Roman"/>
                <w:sz w:val="24"/>
                <w:szCs w:val="24"/>
              </w:rPr>
              <w:t>06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68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0705">
              <w:rPr>
                <w:rFonts w:ascii="Times New Roman" w:hAnsi="Times New Roman"/>
                <w:sz w:val="24"/>
                <w:szCs w:val="24"/>
              </w:rPr>
              <w:t>2</w:t>
            </w:r>
            <w:r w:rsidR="00FD16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156" w:rsidRPr="00276156" w:rsidRDefault="00334BA9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C152D38" wp14:editId="2374861A">
                  <wp:simplePos x="0" y="0"/>
                  <wp:positionH relativeFrom="page">
                    <wp:posOffset>511175</wp:posOffset>
                  </wp:positionH>
                  <wp:positionV relativeFrom="paragraph">
                    <wp:posOffset>113665</wp:posOffset>
                  </wp:positionV>
                  <wp:extent cx="616585" cy="400050"/>
                  <wp:effectExtent l="0" t="0" r="0" b="0"/>
                  <wp:wrapNone/>
                  <wp:docPr id="7" name="Рисунок 7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5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5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проведен и усвоен</w:t>
            </w:r>
          </w:p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«</w:t>
            </w:r>
            <w:r w:rsidR="00FD168B">
              <w:rPr>
                <w:rFonts w:ascii="Times New Roman" w:hAnsi="Times New Roman"/>
                <w:sz w:val="24"/>
                <w:szCs w:val="24"/>
              </w:rPr>
              <w:t>06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68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0705">
              <w:rPr>
                <w:rFonts w:ascii="Times New Roman" w:hAnsi="Times New Roman"/>
                <w:sz w:val="24"/>
                <w:szCs w:val="24"/>
              </w:rPr>
              <w:t>2</w:t>
            </w:r>
            <w:r w:rsidR="00FD16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56" w:rsidRPr="00276156" w:rsidTr="0079279C">
        <w:tc>
          <w:tcPr>
            <w:tcW w:w="4719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45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276156" w:rsidRPr="00276156" w:rsidTr="0079279C">
        <w:tc>
          <w:tcPr>
            <w:tcW w:w="4719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4745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 xml:space="preserve">(подпись руководителя практики от </w:t>
            </w:r>
            <w:r w:rsidRPr="00276156">
              <w:rPr>
                <w:rFonts w:ascii="Times New Roman" w:hAnsi="Times New Roman"/>
                <w:sz w:val="24"/>
                <w:szCs w:val="24"/>
              </w:rPr>
              <w:br/>
            </w:r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ФГБОУ ВО «</w:t>
            </w:r>
            <w:proofErr w:type="spellStart"/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КубГУ</w:t>
            </w:r>
            <w:proofErr w:type="spellEnd"/>
            <w:r w:rsidRPr="002761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br w:type="page"/>
      </w:r>
      <w:r w:rsidRPr="00276156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</w:t>
      </w:r>
      <w:r w:rsidR="0022645D">
        <w:rPr>
          <w:rFonts w:ascii="Times New Roman" w:hAnsi="Times New Roman"/>
          <w:b/>
          <w:sz w:val="24"/>
          <w:szCs w:val="24"/>
        </w:rPr>
        <w:t xml:space="preserve">в </w:t>
      </w:r>
      <w:r w:rsidR="0022645D" w:rsidRPr="0022645D">
        <w:rPr>
          <w:rFonts w:ascii="Times New Roman" w:hAnsi="Times New Roman"/>
          <w:b/>
          <w:sz w:val="24"/>
          <w:szCs w:val="24"/>
        </w:rPr>
        <w:t>ФГБОУ ВО «</w:t>
      </w:r>
      <w:proofErr w:type="spellStart"/>
      <w:r w:rsidR="0022645D" w:rsidRPr="0022645D">
        <w:rPr>
          <w:rFonts w:ascii="Times New Roman" w:hAnsi="Times New Roman"/>
          <w:b/>
          <w:sz w:val="24"/>
          <w:szCs w:val="24"/>
        </w:rPr>
        <w:t>КубГУ</w:t>
      </w:r>
      <w:proofErr w:type="spellEnd"/>
      <w:r w:rsidR="0022645D" w:rsidRPr="0022645D">
        <w:rPr>
          <w:rFonts w:ascii="Times New Roman" w:hAnsi="Times New Roman"/>
          <w:b/>
          <w:sz w:val="24"/>
          <w:szCs w:val="24"/>
        </w:rPr>
        <w:t>»</w:t>
      </w:r>
    </w:p>
    <w:p w:rsidR="00276156" w:rsidRPr="00276156" w:rsidRDefault="0022645D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Масюкевич Екатерина Петровна, 20 лет</w:t>
      </w:r>
      <w:r w:rsidR="00276156"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4962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(ФИО, возраст)</w:t>
      </w:r>
    </w:p>
    <w:p w:rsidR="00276156" w:rsidRPr="00276156" w:rsidRDefault="0022645D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практитант</w:t>
      </w:r>
      <w:proofErr w:type="spellEnd"/>
      <w:r w:rsidR="00276156"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4962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(на какую должность назначается)</w:t>
      </w:r>
    </w:p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1. Инструктаж по требованиям охраны труда</w:t>
      </w:r>
    </w:p>
    <w:p w:rsidR="00276156" w:rsidRPr="00276156" w:rsidRDefault="00276156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</w:rPr>
        <w:t xml:space="preserve">проведен </w:t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5387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515"/>
      </w:tblGrid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требованиям охраны труда получен и усвоен</w:t>
            </w:r>
          </w:p>
          <w:p w:rsidR="00276156" w:rsidRPr="00FD168B" w:rsidRDefault="00334BA9" w:rsidP="00FD168B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6EB38B6A" wp14:editId="78F84B01">
                  <wp:simplePos x="0" y="0"/>
                  <wp:positionH relativeFrom="page">
                    <wp:posOffset>634365</wp:posOffset>
                  </wp:positionH>
                  <wp:positionV relativeFrom="paragraph">
                    <wp:posOffset>108641</wp:posOffset>
                  </wp:positionV>
                  <wp:extent cx="616809" cy="400385"/>
                  <wp:effectExtent l="0" t="0" r="0" b="0"/>
                  <wp:wrapNone/>
                  <wp:docPr id="9" name="Рисунок 9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809" cy="40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требованиям охраны труда проведен и усвоен</w:t>
            </w:r>
          </w:p>
          <w:p w:rsidR="00276156" w:rsidRPr="00FD168B" w:rsidRDefault="00FD168B" w:rsidP="00FD168B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481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2. Инструктаж по технике безопасности</w:t>
      </w:r>
    </w:p>
    <w:p w:rsidR="00276156" w:rsidRPr="00276156" w:rsidRDefault="00276156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</w:rPr>
        <w:t xml:space="preserve">проведен </w:t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5387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получен и усвоен</w:t>
            </w:r>
          </w:p>
          <w:p w:rsidR="00276156" w:rsidRPr="00FD168B" w:rsidRDefault="00334BA9" w:rsidP="00FD168B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5A85CA00" wp14:editId="59A335C5">
                  <wp:simplePos x="0" y="0"/>
                  <wp:positionH relativeFrom="page">
                    <wp:posOffset>535676</wp:posOffset>
                  </wp:positionH>
                  <wp:positionV relativeFrom="paragraph">
                    <wp:posOffset>112395</wp:posOffset>
                  </wp:positionV>
                  <wp:extent cx="616585" cy="400050"/>
                  <wp:effectExtent l="0" t="0" r="0" b="0"/>
                  <wp:wrapNone/>
                  <wp:docPr id="10" name="Рисунок 10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5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труда проведен и усвоен</w:t>
            </w:r>
          </w:p>
          <w:p w:rsidR="00276156" w:rsidRPr="00FD168B" w:rsidRDefault="00FD168B" w:rsidP="00FD168B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3. Инструктаж по пожарной безопасности</w:t>
      </w:r>
    </w:p>
    <w:p w:rsidR="00276156" w:rsidRPr="00276156" w:rsidRDefault="00276156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</w:rPr>
        <w:t xml:space="preserve">проведен </w:t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5387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515"/>
      </w:tblGrid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 получен и усвоен</w:t>
            </w:r>
          </w:p>
          <w:p w:rsidR="00276156" w:rsidRPr="00FD168B" w:rsidRDefault="00334BA9" w:rsidP="00FD168B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0D2379EA" wp14:editId="2508AB40">
                  <wp:simplePos x="0" y="0"/>
                  <wp:positionH relativeFrom="page">
                    <wp:posOffset>469636</wp:posOffset>
                  </wp:positionH>
                  <wp:positionV relativeFrom="paragraph">
                    <wp:posOffset>109220</wp:posOffset>
                  </wp:positionV>
                  <wp:extent cx="616585" cy="400050"/>
                  <wp:effectExtent l="0" t="0" r="0" b="0"/>
                  <wp:wrapNone/>
                  <wp:docPr id="11" name="Рисунок 11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5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 проведен и усвоен</w:t>
            </w:r>
          </w:p>
          <w:p w:rsidR="00276156" w:rsidRPr="00FD168B" w:rsidRDefault="00276156" w:rsidP="00FD168B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481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4. Инструктаж по правилам внутреннего трудового распорядка</w:t>
      </w:r>
    </w:p>
    <w:p w:rsidR="00276156" w:rsidRPr="00276156" w:rsidRDefault="00276156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</w:rPr>
        <w:t xml:space="preserve">проведен </w:t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5387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515"/>
      </w:tblGrid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правилам внутреннего трудового распорядка получен и усвоен</w:t>
            </w:r>
          </w:p>
          <w:p w:rsidR="00276156" w:rsidRPr="00FD168B" w:rsidRDefault="00FD168B" w:rsidP="00FD168B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«06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="00276156" w:rsidRPr="00FD168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Инструктаж по правилам внутреннего трудового распорядка проведен и усвоен</w:t>
            </w:r>
          </w:p>
          <w:p w:rsidR="00276156" w:rsidRPr="00FD168B" w:rsidRDefault="00276156" w:rsidP="00FD168B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68B" w:rsidRPr="00FD1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646B6D" w:rsidRPr="00FD168B">
              <w:rPr>
                <w:rFonts w:ascii="Times New Roman" w:hAnsi="Times New Roman"/>
                <w:sz w:val="24"/>
                <w:szCs w:val="24"/>
                <w:u w:val="single"/>
              </w:rPr>
              <w:t>20 г</w:t>
            </w:r>
            <w:r w:rsidRPr="00FD168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334BA9" w:rsidP="00276156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3141D948" wp14:editId="463978C5">
                  <wp:simplePos x="0" y="0"/>
                  <wp:positionH relativeFrom="page">
                    <wp:posOffset>567731</wp:posOffset>
                  </wp:positionH>
                  <wp:positionV relativeFrom="paragraph">
                    <wp:posOffset>-62969</wp:posOffset>
                  </wp:positionV>
                  <wp:extent cx="616809" cy="400385"/>
                  <wp:effectExtent l="0" t="0" r="0" b="0"/>
                  <wp:wrapNone/>
                  <wp:docPr id="12" name="Рисунок 12" descr="E:\катя\ВУЗ\2020\Курсач\Титу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я\ВУЗ\2020\Курсач\Титуль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3" t="52154" r="52483" b="42295"/>
                          <a:stretch/>
                        </pic:blipFill>
                        <pic:spPr bwMode="auto">
                          <a:xfrm>
                            <a:off x="0" y="0"/>
                            <a:ext cx="616809" cy="40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156"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481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15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276156" w:rsidRPr="00276156" w:rsidTr="0079279C">
        <w:tc>
          <w:tcPr>
            <w:tcW w:w="5210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shd w:val="clear" w:color="auto" w:fill="auto"/>
          </w:tcPr>
          <w:p w:rsidR="00276156" w:rsidRPr="00276156" w:rsidRDefault="00276156" w:rsidP="00276156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:rsidR="00276156" w:rsidRPr="00276156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</w:rPr>
        <w:t>5. Разрешение на допуск к работе</w:t>
      </w:r>
    </w:p>
    <w:p w:rsidR="00276156" w:rsidRPr="00276156" w:rsidRDefault="00646B6D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Разрешено допустить к работе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Масюкевич Екатерина Петровна</w:t>
      </w:r>
      <w:r w:rsidR="00276156"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6096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(ФИО лица, получившего допуск к работе)</w:t>
      </w:r>
    </w:p>
    <w:p w:rsidR="00276156" w:rsidRPr="00276156" w:rsidRDefault="00276156" w:rsidP="00276156">
      <w:pPr>
        <w:tabs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</w:rPr>
        <w:t xml:space="preserve">в качестве </w:t>
      </w:r>
      <w:r w:rsidR="00646B6D">
        <w:rPr>
          <w:rFonts w:ascii="Times New Roman" w:hAnsi="Times New Roman"/>
          <w:sz w:val="24"/>
          <w:szCs w:val="24"/>
          <w:u w:val="single"/>
        </w:rPr>
        <w:t xml:space="preserve">    практиканта</w:t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5529"/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ab/>
        <w:t>(должность)</w:t>
      </w:r>
    </w:p>
    <w:p w:rsidR="00276156" w:rsidRPr="00FD168B" w:rsidRDefault="00276156" w:rsidP="00276156">
      <w:pPr>
        <w:tabs>
          <w:tab w:val="right" w:pos="1006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68B">
        <w:rPr>
          <w:rFonts w:ascii="Times New Roman" w:hAnsi="Times New Roman"/>
          <w:sz w:val="24"/>
          <w:szCs w:val="24"/>
          <w:u w:val="single"/>
        </w:rPr>
        <w:t>«</w:t>
      </w:r>
      <w:r w:rsidR="00FD168B" w:rsidRPr="00FD168B">
        <w:rPr>
          <w:rFonts w:ascii="Times New Roman" w:hAnsi="Times New Roman"/>
          <w:sz w:val="24"/>
          <w:szCs w:val="24"/>
          <w:u w:val="single"/>
        </w:rPr>
        <w:t>06</w:t>
      </w:r>
      <w:r w:rsidRPr="00FD168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FD168B" w:rsidRPr="00FD168B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FD168B">
        <w:rPr>
          <w:rFonts w:ascii="Times New Roman" w:hAnsi="Times New Roman"/>
          <w:sz w:val="24"/>
          <w:szCs w:val="24"/>
          <w:u w:val="single"/>
        </w:rPr>
        <w:t>20</w:t>
      </w:r>
      <w:r w:rsidR="00646B6D" w:rsidRPr="00FD168B">
        <w:rPr>
          <w:rFonts w:ascii="Times New Roman" w:hAnsi="Times New Roman"/>
          <w:sz w:val="24"/>
          <w:szCs w:val="24"/>
          <w:u w:val="single"/>
        </w:rPr>
        <w:t>20 г.</w:t>
      </w:r>
    </w:p>
    <w:p w:rsidR="00276156" w:rsidRPr="00276156" w:rsidRDefault="00276156" w:rsidP="00276156">
      <w:pPr>
        <w:tabs>
          <w:tab w:val="right" w:pos="3119"/>
          <w:tab w:val="left" w:pos="3969"/>
          <w:tab w:val="right" w:pos="6379"/>
          <w:tab w:val="center" w:pos="6804"/>
          <w:tab w:val="right" w:pos="935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6156">
        <w:rPr>
          <w:rFonts w:ascii="Times New Roman" w:hAnsi="Times New Roman"/>
          <w:sz w:val="24"/>
          <w:szCs w:val="24"/>
          <w:u w:val="single"/>
        </w:rPr>
        <w:tab/>
      </w:r>
      <w:r w:rsidRPr="00276156">
        <w:rPr>
          <w:rFonts w:ascii="Times New Roman" w:hAnsi="Times New Roman"/>
          <w:sz w:val="24"/>
          <w:szCs w:val="24"/>
        </w:rPr>
        <w:tab/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  <w:r w:rsidRPr="00276156">
        <w:rPr>
          <w:rFonts w:ascii="Times New Roman" w:hAnsi="Times New Roman"/>
          <w:sz w:val="24"/>
          <w:szCs w:val="24"/>
        </w:rPr>
        <w:tab/>
      </w:r>
      <w:r w:rsidRPr="00276156">
        <w:rPr>
          <w:rFonts w:ascii="Times New Roman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tabs>
          <w:tab w:val="center" w:pos="1560"/>
          <w:tab w:val="center" w:pos="5245"/>
          <w:tab w:val="center" w:pos="8505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(подпись)</w:t>
      </w:r>
      <w:r w:rsidRPr="00276156">
        <w:rPr>
          <w:rFonts w:ascii="Times New Roman" w:hAnsi="Times New Roman"/>
          <w:sz w:val="24"/>
          <w:szCs w:val="24"/>
        </w:rPr>
        <w:tab/>
      </w:r>
      <w:r w:rsidRPr="00276156">
        <w:rPr>
          <w:rFonts w:ascii="Times New Roman" w:hAnsi="Times New Roman"/>
          <w:sz w:val="24"/>
          <w:szCs w:val="24"/>
        </w:rPr>
        <w:tab/>
        <w:t>(должность)</w:t>
      </w:r>
      <w:r w:rsidRPr="00276156">
        <w:rPr>
          <w:rFonts w:ascii="Times New Roman" w:hAnsi="Times New Roman"/>
          <w:sz w:val="24"/>
          <w:szCs w:val="24"/>
        </w:rPr>
        <w:tab/>
        <w:t>(ФИО)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br w:type="page"/>
      </w:r>
      <w:r w:rsidRPr="00276156">
        <w:rPr>
          <w:rFonts w:ascii="Times New Roman" w:hAnsi="Times New Roman"/>
          <w:b/>
          <w:sz w:val="24"/>
          <w:szCs w:val="24"/>
        </w:rPr>
        <w:lastRenderedPageBreak/>
        <w:t xml:space="preserve">ДНЕВНИК ПРОХОЖДЕНИЯ </w:t>
      </w:r>
      <w:r w:rsidRPr="00276156">
        <w:rPr>
          <w:rFonts w:ascii="Times New Roman" w:hAnsi="Times New Roman"/>
          <w:b/>
          <w:bCs/>
          <w:sz w:val="24"/>
          <w:szCs w:val="24"/>
        </w:rPr>
        <w:t>ПРОИЗВОДСТВЕННОЙ ПРАКТИКИ (ТЕХНОЛОГИЧЕСКОЙ ПРАКТИКИ)</w:t>
      </w:r>
    </w:p>
    <w:p w:rsidR="00276156" w:rsidRPr="00276156" w:rsidRDefault="00276156" w:rsidP="00276156">
      <w:pPr>
        <w:tabs>
          <w:tab w:val="left" w:pos="70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Место прохождения практики __</w:t>
      </w:r>
      <w:r w:rsidR="0022645D" w:rsidRPr="0022645D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22645D" w:rsidRPr="008F1506">
        <w:rPr>
          <w:rFonts w:ascii="Times New Roman" w:hAnsi="Times New Roman"/>
          <w:sz w:val="24"/>
          <w:szCs w:val="24"/>
          <w:u w:val="single"/>
          <w:lang w:eastAsia="en-US"/>
        </w:rPr>
        <w:t>ФГБОУ ВО «</w:t>
      </w:r>
      <w:proofErr w:type="spellStart"/>
      <w:proofErr w:type="gramStart"/>
      <w:r w:rsidR="0022645D" w:rsidRPr="008F1506">
        <w:rPr>
          <w:rFonts w:ascii="Times New Roman" w:hAnsi="Times New Roman"/>
          <w:sz w:val="24"/>
          <w:szCs w:val="24"/>
          <w:u w:val="single"/>
          <w:lang w:eastAsia="en-US"/>
        </w:rPr>
        <w:t>КубГУ</w:t>
      </w:r>
      <w:proofErr w:type="spellEnd"/>
      <w:r w:rsidR="0022645D" w:rsidRPr="008F1506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276156">
        <w:rPr>
          <w:rFonts w:ascii="Times New Roman" w:hAnsi="Times New Roman"/>
          <w:sz w:val="24"/>
          <w:szCs w:val="24"/>
        </w:rPr>
        <w:t>_</w:t>
      </w:r>
      <w:proofErr w:type="gramEnd"/>
      <w:r w:rsidRPr="00276156">
        <w:rPr>
          <w:rFonts w:ascii="Times New Roman" w:hAnsi="Times New Roman"/>
          <w:sz w:val="24"/>
          <w:szCs w:val="24"/>
        </w:rPr>
        <w:t>_____________________________</w:t>
      </w:r>
    </w:p>
    <w:p w:rsidR="00276156" w:rsidRPr="00276156" w:rsidRDefault="00646B6D" w:rsidP="00276156">
      <w:pPr>
        <w:tabs>
          <w:tab w:val="left" w:pos="70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практики: с 06 ию</w:t>
      </w:r>
      <w:r w:rsidR="00AD660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276156" w:rsidRPr="0027615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ию</w:t>
      </w:r>
      <w:r w:rsidR="00AD660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276156" w:rsidRPr="0027615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276156" w:rsidRPr="00276156">
        <w:rPr>
          <w:rFonts w:ascii="Times New Roman" w:hAnsi="Times New Roman"/>
          <w:sz w:val="24"/>
          <w:szCs w:val="24"/>
        </w:rPr>
        <w:t xml:space="preserve"> г.</w:t>
      </w:r>
    </w:p>
    <w:p w:rsidR="00276156" w:rsidRPr="00276156" w:rsidRDefault="00276156" w:rsidP="00276156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1843"/>
      </w:tblGrid>
      <w:tr w:rsidR="00276156" w:rsidRPr="00276156" w:rsidTr="007927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156" w:rsidRPr="00276156" w:rsidRDefault="00276156" w:rsidP="002761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156" w:rsidRPr="00276156" w:rsidRDefault="00276156" w:rsidP="0027615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156" w:rsidRPr="00276156" w:rsidRDefault="00276156" w:rsidP="002761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56">
              <w:rPr>
                <w:rFonts w:ascii="Times New Roman" w:hAnsi="Times New Roman"/>
                <w:sz w:val="24"/>
                <w:szCs w:val="24"/>
              </w:rPr>
              <w:t>Оценки, замечания и предложения по работе</w:t>
            </w:r>
          </w:p>
        </w:tc>
      </w:tr>
      <w:tr w:rsidR="00646B6D" w:rsidRPr="00276156" w:rsidTr="0079279C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>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Прошла и</w:t>
            </w:r>
            <w:r w:rsidRPr="00276156">
              <w:rPr>
                <w:rFonts w:ascii="Times New Roman" w:hAnsi="Times New Roman"/>
                <w:sz w:val="24"/>
                <w:szCs w:val="24"/>
              </w:rPr>
              <w:t>нструктаж по ознакомлению с требованиями охраны труда, технике безопасности, пожарной безопасности, а также правилами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нутреннего трудового распорядка.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6D" w:rsidRPr="00276156" w:rsidTr="007927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-08.07.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Ознакомление со организацией деятельности предприятия. Обзор рабочих кабинетов под руководством руководителя практики. Знако</w:t>
            </w:r>
            <w:r>
              <w:rPr>
                <w:rFonts w:ascii="Times New Roman" w:hAnsi="Times New Roman"/>
                <w:sz w:val="24"/>
                <w:szCs w:val="24"/>
              </w:rPr>
              <w:t>мство с работниками предприятия.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 xml:space="preserve"> со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ацией деятельности предприятия. Произведен о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 xml:space="preserve">бзор рабочих кабинетов под руководством руководителя практики. </w:t>
            </w:r>
            <w:r>
              <w:rPr>
                <w:rFonts w:ascii="Times New Roman" w:hAnsi="Times New Roman"/>
                <w:sz w:val="24"/>
                <w:szCs w:val="24"/>
              </w:rPr>
              <w:t>Проведено з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нако</w:t>
            </w:r>
            <w:r>
              <w:rPr>
                <w:rFonts w:ascii="Times New Roman" w:hAnsi="Times New Roman"/>
                <w:sz w:val="24"/>
                <w:szCs w:val="24"/>
              </w:rPr>
              <w:t>мство с работниками предприятия.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6D" w:rsidRPr="00276156" w:rsidTr="007927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-13.07.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общей характеристики предприятия.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B6D">
              <w:rPr>
                <w:rFonts w:ascii="Times New Roman" w:hAnsi="Times New Roman"/>
                <w:sz w:val="24"/>
                <w:szCs w:val="24"/>
              </w:rPr>
              <w:t>Общая характеристика предприятия была составлена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6D" w:rsidRPr="00276156" w:rsidTr="007927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-15.07.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Проведение анализа финансово-хозяйственной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нализа финансово-хозяйственной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проведен.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6D" w:rsidRPr="00276156" w:rsidTr="007927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-17.07.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Проведение анализа производительности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нализа производительности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проведен.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6D" w:rsidRPr="00276156" w:rsidTr="007927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5D"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2645D">
              <w:rPr>
                <w:rFonts w:ascii="Times New Roman" w:hAnsi="Times New Roman"/>
                <w:sz w:val="24"/>
                <w:szCs w:val="24"/>
              </w:rPr>
              <w:t>-19.07.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2645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646B6D" w:rsidRDefault="00646B6D" w:rsidP="00646B6D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B6D">
              <w:rPr>
                <w:rFonts w:ascii="Times New Roman" w:hAnsi="Times New Roman"/>
                <w:sz w:val="24"/>
                <w:szCs w:val="24"/>
              </w:rPr>
              <w:t>Отчет по практике был составлен.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276156" w:rsidRDefault="00646B6D" w:rsidP="0064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156" w:rsidRPr="00276156" w:rsidRDefault="00334BA9" w:rsidP="00276156">
      <w:pPr>
        <w:tabs>
          <w:tab w:val="left" w:pos="8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4125C03" wp14:editId="4F609689">
            <wp:simplePos x="0" y="0"/>
            <wp:positionH relativeFrom="page">
              <wp:posOffset>3641318</wp:posOffset>
            </wp:positionH>
            <wp:positionV relativeFrom="paragraph">
              <wp:posOffset>125168</wp:posOffset>
            </wp:positionV>
            <wp:extent cx="616809" cy="400385"/>
            <wp:effectExtent l="0" t="0" r="0" b="0"/>
            <wp:wrapNone/>
            <wp:docPr id="15" name="Рисунок 15" descr="E:\катя\ВУЗ\2020\Курсач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ВУЗ\2020\Курсач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52154" r="52483" b="42295"/>
                    <a:stretch/>
                  </pic:blipFill>
                  <pic:spPr bwMode="auto">
                    <a:xfrm>
                      <a:off x="0" y="0"/>
                      <a:ext cx="616809" cy="4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56" w:rsidRPr="00276156" w:rsidRDefault="00276156" w:rsidP="00276156">
      <w:pPr>
        <w:tabs>
          <w:tab w:val="left" w:pos="8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>студент__</w:t>
      </w:r>
      <w:r w:rsidR="00646B6D" w:rsidRPr="00646B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6B6D">
        <w:rPr>
          <w:rFonts w:ascii="Times New Roman" w:hAnsi="Times New Roman"/>
          <w:sz w:val="24"/>
          <w:szCs w:val="24"/>
          <w:u w:val="single"/>
        </w:rPr>
        <w:t>Масюкевич Е</w:t>
      </w:r>
      <w:r w:rsidR="00885BEC">
        <w:rPr>
          <w:rFonts w:ascii="Times New Roman" w:hAnsi="Times New Roman"/>
          <w:sz w:val="24"/>
          <w:szCs w:val="24"/>
          <w:u w:val="single"/>
        </w:rPr>
        <w:t>.</w:t>
      </w:r>
      <w:r w:rsidR="00646B6D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885BEC">
        <w:rPr>
          <w:rFonts w:ascii="Times New Roman" w:hAnsi="Times New Roman"/>
          <w:sz w:val="24"/>
          <w:szCs w:val="24"/>
          <w:u w:val="single"/>
        </w:rPr>
        <w:t>.</w:t>
      </w:r>
      <w:r w:rsidRPr="00276156">
        <w:rPr>
          <w:rFonts w:ascii="Times New Roman" w:hAnsi="Times New Roman"/>
          <w:sz w:val="24"/>
          <w:szCs w:val="24"/>
        </w:rPr>
        <w:t>___________</w:t>
      </w:r>
      <w:r w:rsidR="00885BEC">
        <w:rPr>
          <w:rFonts w:ascii="Times New Roman" w:hAnsi="Times New Roman"/>
          <w:sz w:val="24"/>
          <w:szCs w:val="24"/>
        </w:rPr>
        <w:t>______________</w:t>
      </w:r>
      <w:r w:rsidRPr="00276156">
        <w:rPr>
          <w:rFonts w:ascii="Times New Roman" w:hAnsi="Times New Roman"/>
          <w:sz w:val="24"/>
          <w:szCs w:val="24"/>
        </w:rPr>
        <w:t>_______</w:t>
      </w:r>
      <w:r w:rsidR="00FD168B" w:rsidRPr="00FD16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>20</w:t>
      </w:r>
      <w:r w:rsidRPr="00276156">
        <w:rPr>
          <w:rFonts w:ascii="Times New Roman" w:hAnsi="Times New Roman"/>
          <w:sz w:val="24"/>
          <w:szCs w:val="24"/>
        </w:rPr>
        <w:t>______________</w:t>
      </w:r>
    </w:p>
    <w:p w:rsidR="00276156" w:rsidRPr="00276156" w:rsidRDefault="00276156" w:rsidP="00276156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                                ФИО                                           </w:t>
      </w:r>
      <w:proofErr w:type="gramStart"/>
      <w:r w:rsidRPr="0027615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276156">
        <w:rPr>
          <w:rFonts w:ascii="Times New Roman" w:hAnsi="Times New Roman"/>
          <w:sz w:val="24"/>
          <w:szCs w:val="24"/>
        </w:rPr>
        <w:t>подпись, дата)</w:t>
      </w:r>
    </w:p>
    <w:p w:rsidR="00276156" w:rsidRPr="00276156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646B6D" w:rsidRDefault="00276156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76156">
        <w:rPr>
          <w:rFonts w:ascii="Times New Roman" w:hAnsi="Times New Roman"/>
          <w:sz w:val="24"/>
          <w:szCs w:val="24"/>
        </w:rPr>
        <w:t xml:space="preserve">от </w:t>
      </w:r>
      <w:r w:rsidRPr="00276156">
        <w:rPr>
          <w:rFonts w:ascii="Times New Roman" w:hAnsi="Times New Roman"/>
          <w:sz w:val="24"/>
          <w:szCs w:val="24"/>
          <w:lang w:eastAsia="en-US"/>
        </w:rPr>
        <w:t>ФГБОУ ВО «</w:t>
      </w:r>
      <w:proofErr w:type="spellStart"/>
      <w:r w:rsidRPr="00276156">
        <w:rPr>
          <w:rFonts w:ascii="Times New Roman" w:hAnsi="Times New Roman"/>
          <w:sz w:val="24"/>
          <w:szCs w:val="24"/>
          <w:lang w:eastAsia="en-US"/>
        </w:rPr>
        <w:t>КубГУ</w:t>
      </w:r>
      <w:proofErr w:type="spellEnd"/>
      <w:r w:rsidRPr="0027615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276156" w:rsidRPr="00276156" w:rsidRDefault="00646B6D" w:rsidP="00276156">
      <w:pPr>
        <w:tabs>
          <w:tab w:val="left" w:pos="70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7465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Ванян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М. </w:t>
      </w:r>
      <w:r w:rsidRPr="0077465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Н.</w:t>
      </w:r>
      <w:r w:rsidR="00276156" w:rsidRPr="00276156">
        <w:rPr>
          <w:rFonts w:ascii="Times New Roman" w:hAnsi="Times New Roman"/>
          <w:sz w:val="24"/>
          <w:szCs w:val="24"/>
          <w:lang w:eastAsia="en-US"/>
        </w:rPr>
        <w:t>_____________</w:t>
      </w:r>
      <w:r w:rsidR="00276156" w:rsidRPr="00276156">
        <w:rPr>
          <w:rFonts w:ascii="Times New Roman" w:hAnsi="Times New Roman"/>
          <w:sz w:val="24"/>
          <w:szCs w:val="24"/>
        </w:rPr>
        <w:t>________________________________</w:t>
      </w:r>
      <w:r w:rsidR="00FD168B" w:rsidRPr="00FD16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68B">
        <w:rPr>
          <w:rFonts w:ascii="Times New Roman" w:hAnsi="Times New Roman"/>
          <w:sz w:val="24"/>
          <w:szCs w:val="24"/>
          <w:u w:val="single"/>
        </w:rPr>
        <w:t>19.07.</w:t>
      </w:r>
      <w:r w:rsidR="00FD168B" w:rsidRPr="00750AF6">
        <w:rPr>
          <w:rFonts w:ascii="Times New Roman" w:hAnsi="Times New Roman"/>
          <w:sz w:val="24"/>
          <w:szCs w:val="24"/>
          <w:u w:val="single"/>
        </w:rPr>
        <w:t>20</w:t>
      </w:r>
      <w:r w:rsidR="00276156" w:rsidRPr="00276156">
        <w:rPr>
          <w:rFonts w:ascii="Times New Roman" w:hAnsi="Times New Roman"/>
          <w:sz w:val="24"/>
          <w:szCs w:val="24"/>
        </w:rPr>
        <w:t>______________</w:t>
      </w:r>
    </w:p>
    <w:p w:rsidR="00276156" w:rsidRPr="00276156" w:rsidRDefault="00276156" w:rsidP="00885BEC">
      <w:pPr>
        <w:tabs>
          <w:tab w:val="left" w:pos="8190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76156">
        <w:rPr>
          <w:rFonts w:ascii="Times New Roman" w:hAnsi="Times New Roman"/>
          <w:sz w:val="24"/>
          <w:szCs w:val="24"/>
        </w:rPr>
        <w:t xml:space="preserve">                                ФИО                                             (подпись, дата)</w:t>
      </w:r>
      <w:r w:rsidRPr="00276156">
        <w:rPr>
          <w:rFonts w:ascii="Times New Roman" w:eastAsia="MS Mincho" w:hAnsi="Times New Roman"/>
          <w:b/>
          <w:sz w:val="24"/>
          <w:szCs w:val="24"/>
        </w:rPr>
        <w:br w:type="page"/>
      </w:r>
    </w:p>
    <w:p w:rsidR="00276156" w:rsidRPr="00276156" w:rsidRDefault="00276156" w:rsidP="00276156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276156">
        <w:rPr>
          <w:rFonts w:ascii="Times New Roman" w:eastAsia="MS Mincho" w:hAnsi="Times New Roman"/>
          <w:b/>
          <w:sz w:val="24"/>
          <w:szCs w:val="24"/>
        </w:rPr>
        <w:lastRenderedPageBreak/>
        <w:t>ОТЗЫВ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156">
        <w:rPr>
          <w:rFonts w:ascii="Times New Roman" w:eastAsia="MS Mincho" w:hAnsi="Times New Roman"/>
          <w:b/>
          <w:sz w:val="24"/>
          <w:szCs w:val="24"/>
        </w:rPr>
        <w:t xml:space="preserve">РУКОВОДИТЕЛЯ </w:t>
      </w:r>
      <w:r w:rsidRPr="00276156">
        <w:rPr>
          <w:rFonts w:ascii="Times New Roman" w:hAnsi="Times New Roman"/>
          <w:b/>
          <w:bCs/>
          <w:sz w:val="24"/>
          <w:szCs w:val="24"/>
        </w:rPr>
        <w:t xml:space="preserve">ПРОИЗВОДСТВЕННОЙ ПРАКТИКИ </w:t>
      </w:r>
    </w:p>
    <w:p w:rsidR="00276156" w:rsidRPr="00276156" w:rsidRDefault="00276156" w:rsidP="00276156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bCs/>
          <w:sz w:val="24"/>
          <w:szCs w:val="24"/>
        </w:rPr>
        <w:t>(ТЕХНОЛОГИЧЕСКОЙ ПРАКТИКИ) от ФГБОУ ВО «</w:t>
      </w:r>
      <w:proofErr w:type="spellStart"/>
      <w:r w:rsidRPr="00276156">
        <w:rPr>
          <w:rFonts w:ascii="Times New Roman" w:hAnsi="Times New Roman"/>
          <w:b/>
          <w:bCs/>
          <w:sz w:val="24"/>
          <w:szCs w:val="24"/>
        </w:rPr>
        <w:t>КубГУ</w:t>
      </w:r>
      <w:proofErr w:type="spellEnd"/>
      <w:r w:rsidRPr="00276156">
        <w:rPr>
          <w:rFonts w:ascii="Times New Roman" w:hAnsi="Times New Roman"/>
          <w:b/>
          <w:bCs/>
          <w:sz w:val="24"/>
          <w:szCs w:val="24"/>
        </w:rPr>
        <w:t>»</w:t>
      </w:r>
      <w:r w:rsidRPr="00276156">
        <w:rPr>
          <w:rFonts w:ascii="Times New Roman" w:hAnsi="Times New Roman"/>
          <w:b/>
          <w:bCs/>
          <w:sz w:val="24"/>
          <w:szCs w:val="24"/>
        </w:rPr>
        <w:br/>
      </w:r>
    </w:p>
    <w:p w:rsidR="00276156" w:rsidRPr="00276156" w:rsidRDefault="00276156" w:rsidP="00276156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о работе студента в период прохождения практики</w:t>
      </w:r>
    </w:p>
    <w:p w:rsidR="00276156" w:rsidRPr="00276156" w:rsidRDefault="00885BEC" w:rsidP="00885BEC">
      <w:pPr>
        <w:spacing w:after="0" w:line="240" w:lineRule="auto"/>
        <w:rPr>
          <w:rFonts w:ascii="Times New Roman" w:eastAsia="MS Mincho" w:hAnsi="Times New Roman"/>
          <w:spacing w:val="-20"/>
          <w:sz w:val="24"/>
          <w:szCs w:val="24"/>
        </w:rPr>
      </w:pPr>
      <w:r>
        <w:rPr>
          <w:rFonts w:ascii="Times New Roman" w:eastAsia="MS Mincho" w:hAnsi="Times New Roman"/>
          <w:spacing w:val="-20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Масюкевич Е. П.</w:t>
      </w:r>
      <w:r w:rsidR="00276156" w:rsidRPr="00276156">
        <w:rPr>
          <w:rFonts w:ascii="Times New Roman" w:eastAsia="MS Mincho" w:hAnsi="Times New Roman"/>
          <w:spacing w:val="-20"/>
          <w:sz w:val="24"/>
          <w:szCs w:val="24"/>
        </w:rPr>
        <w:t>______________</w:t>
      </w:r>
      <w:r>
        <w:rPr>
          <w:rFonts w:ascii="Times New Roman" w:eastAsia="MS Mincho" w:hAnsi="Times New Roman"/>
          <w:spacing w:val="-20"/>
          <w:sz w:val="24"/>
          <w:szCs w:val="24"/>
        </w:rPr>
        <w:t>_____</w:t>
      </w:r>
      <w:r w:rsidR="00276156" w:rsidRPr="00276156">
        <w:rPr>
          <w:rFonts w:ascii="Times New Roman" w:eastAsia="MS Mincho" w:hAnsi="Times New Roman"/>
          <w:spacing w:val="-20"/>
          <w:sz w:val="24"/>
          <w:szCs w:val="24"/>
        </w:rPr>
        <w:t xml:space="preserve">________________________________________ </w:t>
      </w:r>
    </w:p>
    <w:p w:rsidR="00276156" w:rsidRPr="00276156" w:rsidRDefault="00276156" w:rsidP="0027615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(Ф.И.О.)</w:t>
      </w:r>
    </w:p>
    <w:p w:rsidR="00276156" w:rsidRPr="00276156" w:rsidRDefault="00276156" w:rsidP="00276156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Проходил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 xml:space="preserve"> </w:t>
      </w:r>
      <w:r w:rsidRPr="00276156">
        <w:rPr>
          <w:rFonts w:ascii="Times New Roman" w:eastAsia="MS Mincho" w:hAnsi="Times New Roman"/>
          <w:sz w:val="24"/>
          <w:szCs w:val="24"/>
        </w:rPr>
        <w:t xml:space="preserve">практику в период с </w:t>
      </w:r>
      <w:r w:rsidR="00885BEC" w:rsidRPr="00885BEC">
        <w:rPr>
          <w:rFonts w:ascii="Times New Roman" w:eastAsia="MS Mincho" w:hAnsi="Times New Roman"/>
          <w:sz w:val="24"/>
          <w:szCs w:val="24"/>
        </w:rPr>
        <w:t>06 ию</w:t>
      </w:r>
      <w:r w:rsidR="00AD660C">
        <w:rPr>
          <w:rFonts w:ascii="Times New Roman" w:eastAsia="MS Mincho" w:hAnsi="Times New Roman"/>
          <w:sz w:val="24"/>
          <w:szCs w:val="24"/>
        </w:rPr>
        <w:t>л</w:t>
      </w:r>
      <w:r w:rsidR="00885BEC" w:rsidRPr="00885BEC">
        <w:rPr>
          <w:rFonts w:ascii="Times New Roman" w:eastAsia="MS Mincho" w:hAnsi="Times New Roman"/>
          <w:sz w:val="24"/>
          <w:szCs w:val="24"/>
        </w:rPr>
        <w:t xml:space="preserve">я </w:t>
      </w:r>
      <w:r w:rsidRPr="00276156">
        <w:rPr>
          <w:rFonts w:ascii="Times New Roman" w:eastAsia="MS Mincho" w:hAnsi="Times New Roman"/>
          <w:sz w:val="24"/>
          <w:szCs w:val="24"/>
        </w:rPr>
        <w:t xml:space="preserve">по </w:t>
      </w:r>
      <w:r w:rsidR="00885BEC">
        <w:rPr>
          <w:rFonts w:ascii="Times New Roman" w:eastAsia="MS Mincho" w:hAnsi="Times New Roman"/>
          <w:sz w:val="24"/>
          <w:szCs w:val="24"/>
        </w:rPr>
        <w:t>19 ию</w:t>
      </w:r>
      <w:r w:rsidR="00AD660C">
        <w:rPr>
          <w:rFonts w:ascii="Times New Roman" w:eastAsia="MS Mincho" w:hAnsi="Times New Roman"/>
          <w:sz w:val="24"/>
          <w:szCs w:val="24"/>
        </w:rPr>
        <w:t>л</w:t>
      </w:r>
      <w:r w:rsidR="00885BEC">
        <w:rPr>
          <w:rFonts w:ascii="Times New Roman" w:eastAsia="MS Mincho" w:hAnsi="Times New Roman"/>
          <w:sz w:val="24"/>
          <w:szCs w:val="24"/>
        </w:rPr>
        <w:t xml:space="preserve">я </w:t>
      </w:r>
      <w:r w:rsidRPr="00276156">
        <w:rPr>
          <w:rFonts w:ascii="Times New Roman" w:eastAsia="MS Mincho" w:hAnsi="Times New Roman"/>
          <w:sz w:val="24"/>
          <w:szCs w:val="24"/>
        </w:rPr>
        <w:t>20</w:t>
      </w:r>
      <w:r w:rsidR="00885BEC">
        <w:rPr>
          <w:rFonts w:ascii="Times New Roman" w:eastAsia="MS Mincho" w:hAnsi="Times New Roman"/>
          <w:sz w:val="24"/>
          <w:szCs w:val="24"/>
        </w:rPr>
        <w:t xml:space="preserve">20 </w:t>
      </w:r>
      <w:r w:rsidRPr="00276156">
        <w:rPr>
          <w:rFonts w:ascii="Times New Roman" w:eastAsia="MS Mincho" w:hAnsi="Times New Roman"/>
          <w:sz w:val="24"/>
          <w:szCs w:val="24"/>
        </w:rPr>
        <w:t>г.</w:t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276156">
        <w:rPr>
          <w:rFonts w:ascii="Times New Roman" w:eastAsia="MS Mincho" w:hAnsi="Times New Roman"/>
          <w:sz w:val="24"/>
          <w:szCs w:val="24"/>
        </w:rPr>
        <w:t>в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>___</w:t>
      </w:r>
      <w:r w:rsidR="00885BEC" w:rsidRPr="00885BEC">
        <w:rPr>
          <w:rFonts w:ascii="Times New Roman" w:hAnsi="Times New Roman"/>
          <w:bCs/>
          <w:sz w:val="24"/>
          <w:szCs w:val="24"/>
          <w:u w:val="single"/>
        </w:rPr>
        <w:t>ФГБОУ</w:t>
      </w:r>
      <w:proofErr w:type="spellEnd"/>
      <w:r w:rsidR="00885BEC" w:rsidRPr="00885BEC">
        <w:rPr>
          <w:rFonts w:ascii="Times New Roman" w:hAnsi="Times New Roman"/>
          <w:bCs/>
          <w:sz w:val="24"/>
          <w:szCs w:val="24"/>
          <w:u w:val="single"/>
        </w:rPr>
        <w:t xml:space="preserve"> ВО «</w:t>
      </w:r>
      <w:proofErr w:type="spellStart"/>
      <w:proofErr w:type="gramStart"/>
      <w:r w:rsidR="00885BEC" w:rsidRPr="00885BEC">
        <w:rPr>
          <w:rFonts w:ascii="Times New Roman" w:hAnsi="Times New Roman"/>
          <w:bCs/>
          <w:sz w:val="24"/>
          <w:szCs w:val="24"/>
          <w:u w:val="single"/>
        </w:rPr>
        <w:t>КубГУ</w:t>
      </w:r>
      <w:proofErr w:type="spellEnd"/>
      <w:r w:rsidR="00885BEC" w:rsidRPr="00885BEC">
        <w:rPr>
          <w:rFonts w:ascii="Times New Roman" w:hAnsi="Times New Roman"/>
          <w:bCs/>
          <w:sz w:val="24"/>
          <w:szCs w:val="24"/>
          <w:u w:val="single"/>
        </w:rPr>
        <w:t>»</w:t>
      </w:r>
      <w:r w:rsidRPr="00885BEC">
        <w:rPr>
          <w:rFonts w:ascii="Times New Roman" w:eastAsia="MS Mincho" w:hAnsi="Times New Roman"/>
          <w:spacing w:val="-20"/>
          <w:sz w:val="24"/>
          <w:szCs w:val="24"/>
        </w:rPr>
        <w:t>_</w:t>
      </w:r>
      <w:proofErr w:type="gramEnd"/>
      <w:r w:rsidRPr="00885BEC">
        <w:rPr>
          <w:rFonts w:ascii="Times New Roman" w:eastAsia="MS Mincho" w:hAnsi="Times New Roman"/>
          <w:spacing w:val="-20"/>
          <w:sz w:val="24"/>
          <w:szCs w:val="24"/>
        </w:rPr>
        <w:t>__________________________________________________</w:t>
      </w:r>
    </w:p>
    <w:p w:rsidR="00276156" w:rsidRPr="00276156" w:rsidRDefault="00276156" w:rsidP="00276156">
      <w:pPr>
        <w:spacing w:after="0" w:line="240" w:lineRule="auto"/>
        <w:ind w:left="3540" w:firstLine="146"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(наименование организации)</w:t>
      </w:r>
    </w:p>
    <w:p w:rsidR="00276156" w:rsidRPr="00276156" w:rsidRDefault="00276156" w:rsidP="00276156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в качестве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>_</w:t>
      </w:r>
      <w:r w:rsidR="00885BEC" w:rsidRPr="00885BEC">
        <w:rPr>
          <w:rFonts w:ascii="Times New Roman" w:hAnsi="Times New Roman"/>
          <w:bCs/>
          <w:sz w:val="24"/>
          <w:szCs w:val="24"/>
          <w:u w:val="single"/>
        </w:rPr>
        <w:t>практиканта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>__________________________________________________________________</w:t>
      </w:r>
    </w:p>
    <w:p w:rsidR="00276156" w:rsidRPr="00276156" w:rsidRDefault="00276156" w:rsidP="00276156">
      <w:pPr>
        <w:spacing w:after="0" w:line="240" w:lineRule="auto"/>
        <w:ind w:left="354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(должность)</w:t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>Результаты работы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 xml:space="preserve"> </w:t>
      </w:r>
      <w:r w:rsidRPr="00276156">
        <w:rPr>
          <w:rFonts w:ascii="Times New Roman" w:eastAsia="MS Mincho" w:hAnsi="Times New Roman"/>
          <w:sz w:val="24"/>
          <w:szCs w:val="24"/>
        </w:rPr>
        <w:t xml:space="preserve">состоят в следующем: </w:t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4"/>
        <w:gridCol w:w="4536"/>
        <w:gridCol w:w="856"/>
      </w:tblGrid>
      <w:tr w:rsidR="00276156" w:rsidRPr="00276156" w:rsidTr="0079279C">
        <w:trPr>
          <w:trHeight w:val="994"/>
          <w:tblHeader/>
        </w:trPr>
        <w:tc>
          <w:tcPr>
            <w:tcW w:w="426" w:type="dxa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Содержание компетенции (или её части)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Планируемые результаты при прохождении практики</w:t>
            </w:r>
          </w:p>
        </w:tc>
        <w:tc>
          <w:tcPr>
            <w:tcW w:w="856" w:type="dxa"/>
          </w:tcPr>
          <w:p w:rsidR="00276156" w:rsidRPr="00276156" w:rsidRDefault="00276156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C32468" w:rsidRPr="00276156" w:rsidTr="0079279C">
        <w:trPr>
          <w:trHeight w:val="1206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C32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C32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2468">
              <w:rPr>
                <w:rFonts w:ascii="Times New Roman" w:hAnsi="Times New Roman"/>
              </w:rPr>
              <w:t xml:space="preserve">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предприятия/организации (организационно-правовая форма, основные виды деятельности организации, организационная структура предприятия и его управления). Схема взаимосвязей предприятия/организации с внешней средой (с контрагентами и конкурентами); (ПК-1, ПК-2, ПК-18). 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2. Анализ финансово-хозяйственной деятельности: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– анализ финансовых показателей: состав и структура имущества, основных средств и активов, оборотных средств, прибыли; затрат; рентабельности; платежеспособности, ликвидности, финансовой устойчивости;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– анализ производства и реализации продукции; 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2.1 Индивидуальное задание: углубленное исследование одного из разделов анализа хозяйственной деятельности (на выбор руководителя практики):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– анализ ассортимента и структуры продукции;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– анализ использования фонда рабочего времени,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– анализ производительности труда;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– анализ материальных ресурсов (показатели – </w:t>
            </w:r>
            <w:proofErr w:type="spellStart"/>
            <w:r w:rsidRPr="00C32468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  <w:r w:rsidRPr="00C32468">
              <w:rPr>
                <w:rFonts w:ascii="Times New Roman" w:hAnsi="Times New Roman"/>
                <w:sz w:val="24"/>
                <w:szCs w:val="24"/>
              </w:rPr>
              <w:t>, материалоемкость, прибыль в расчете на один рубль материальных затрат);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– анализ эффективности использования основных производственных фондов (фондоотдача, </w:t>
            </w:r>
            <w:proofErr w:type="spellStart"/>
            <w:r w:rsidRPr="00C32468">
              <w:rPr>
                <w:rFonts w:ascii="Times New Roman" w:hAnsi="Times New Roman"/>
                <w:sz w:val="24"/>
                <w:szCs w:val="24"/>
              </w:rPr>
              <w:t>фондоемкость</w:t>
            </w:r>
            <w:proofErr w:type="spellEnd"/>
            <w:r w:rsidRPr="00C32468">
              <w:rPr>
                <w:rFonts w:ascii="Times New Roman" w:hAnsi="Times New Roman"/>
                <w:sz w:val="24"/>
                <w:szCs w:val="24"/>
              </w:rPr>
              <w:t>); (ПК-14, ПК-15, ПК-16).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- анализ экономических разделов планов; 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- сбор и изучение информации, необходимой для составления различных разделов планов; 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- обоснование расчётов, представленных в отдельных разделах плана (ПК-3);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 xml:space="preserve">- осуществление документационного </w:t>
            </w:r>
            <w:r w:rsidRPr="00C3246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управленческой деятельности, ведение бухгалтерского учета на предприятии (ПК-14, ПК-15, ПК-17);</w:t>
            </w:r>
          </w:p>
          <w:p w:rsidR="00C32468" w:rsidRPr="00C32468" w:rsidRDefault="00C32468" w:rsidP="00C32468">
            <w:pPr>
              <w:widowControl w:val="0"/>
              <w:tabs>
                <w:tab w:val="left" w:pos="62"/>
                <w:tab w:val="left" w:pos="204"/>
                <w:tab w:val="left" w:pos="258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68">
              <w:rPr>
                <w:rFonts w:ascii="Times New Roman" w:hAnsi="Times New Roman"/>
                <w:sz w:val="24"/>
                <w:szCs w:val="24"/>
              </w:rPr>
              <w:t>- оформление платежных документов, начисление и перечисление налоговых платежей и сборов во внебюджетные фонды и бюджеты различных уровней (ПК-16, ПК-18).</w:t>
            </w: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1260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C32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468">
              <w:rPr>
                <w:rFonts w:ascii="Times New Roman" w:hAnsi="Times New Roman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2392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  <w:lang w:eastAsia="en-US"/>
              </w:rPr>
              <w:br w:type="page"/>
            </w:r>
            <w:r w:rsidRPr="00276156">
              <w:rPr>
                <w:rFonts w:ascii="Times New Roman" w:hAnsi="Times New Roman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C32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32468">
              <w:rPr>
                <w:rFonts w:ascii="Times New Roman" w:hAnsi="Times New Roman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2721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1549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536" w:type="dxa"/>
            <w:vMerge/>
            <w:shd w:val="clear" w:color="auto" w:fill="auto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2108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1956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ПК-17</w:t>
            </w:r>
          </w:p>
        </w:tc>
        <w:tc>
          <w:tcPr>
            <w:tcW w:w="2834" w:type="dxa"/>
            <w:shd w:val="clear" w:color="auto" w:fill="auto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32468" w:rsidRPr="00276156" w:rsidTr="0079279C">
        <w:trPr>
          <w:trHeight w:val="1192"/>
          <w:tblHeader/>
        </w:trPr>
        <w:tc>
          <w:tcPr>
            <w:tcW w:w="42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ПК-18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6">
              <w:rPr>
                <w:rFonts w:ascii="Times New Roman" w:hAnsi="Times New Roman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32468" w:rsidRPr="00276156" w:rsidRDefault="00C32468" w:rsidP="00276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2468" w:rsidRPr="00276156" w:rsidRDefault="00C32468" w:rsidP="0027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276156" w:rsidRPr="00276156" w:rsidRDefault="00276156" w:rsidP="0027615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76156" w:rsidRPr="00276156" w:rsidRDefault="00276156" w:rsidP="00276156">
      <w:pPr>
        <w:tabs>
          <w:tab w:val="right" w:pos="921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276156"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 xml:space="preserve">Индивидуальное задание выполнено полностью, частично, не выполнено </w:t>
      </w:r>
    </w:p>
    <w:p w:rsidR="00276156" w:rsidRPr="00276156" w:rsidRDefault="00276156" w:rsidP="00276156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(нужное подчеркнуть)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 xml:space="preserve">Студент </w:t>
      </w:r>
      <w:r w:rsidRPr="00F77D34">
        <w:rPr>
          <w:rFonts w:ascii="Times New Roman" w:eastAsia="MS Mincho" w:hAnsi="Times New Roman"/>
          <w:sz w:val="24"/>
          <w:szCs w:val="24"/>
        </w:rPr>
        <w:t>___</w:t>
      </w:r>
      <w:r w:rsidR="00F77D34" w:rsidRPr="00F77D34">
        <w:rPr>
          <w:rFonts w:ascii="Times New Roman" w:eastAsia="MS Mincho" w:hAnsi="Times New Roman"/>
          <w:sz w:val="24"/>
          <w:szCs w:val="24"/>
        </w:rPr>
        <w:t>_</w:t>
      </w:r>
      <w:r w:rsidR="00F77D34">
        <w:rPr>
          <w:rFonts w:ascii="Times New Roman" w:eastAsia="MS Mincho" w:hAnsi="Times New Roman"/>
          <w:sz w:val="24"/>
          <w:szCs w:val="24"/>
        </w:rPr>
        <w:t>_</w:t>
      </w:r>
      <w:r w:rsidR="00F77D34" w:rsidRPr="00F77D34">
        <w:rPr>
          <w:rFonts w:ascii="Times New Roman" w:eastAsia="MS Mincho" w:hAnsi="Times New Roman"/>
          <w:sz w:val="24"/>
          <w:szCs w:val="24"/>
        </w:rPr>
        <w:t>_</w:t>
      </w:r>
      <w:r w:rsidRPr="00F77D34">
        <w:rPr>
          <w:rFonts w:ascii="Times New Roman" w:eastAsia="MS Mincho" w:hAnsi="Times New Roman"/>
          <w:sz w:val="24"/>
          <w:szCs w:val="24"/>
        </w:rPr>
        <w:t>__</w:t>
      </w:r>
      <w:r w:rsidR="00F77D34" w:rsidRPr="00F77D34">
        <w:rPr>
          <w:rFonts w:ascii="Times New Roman" w:eastAsia="MS Mincho" w:hAnsi="Times New Roman"/>
          <w:sz w:val="24"/>
          <w:szCs w:val="24"/>
          <w:u w:val="single"/>
        </w:rPr>
        <w:t>Масюкевич Е. П.</w:t>
      </w:r>
      <w:r w:rsidR="00F77D34">
        <w:rPr>
          <w:rFonts w:ascii="Times New Roman" w:eastAsia="MS Mincho" w:hAnsi="Times New Roman"/>
          <w:sz w:val="24"/>
          <w:szCs w:val="24"/>
        </w:rPr>
        <w:t>___</w:t>
      </w:r>
      <w:r w:rsidRPr="00F77D34">
        <w:rPr>
          <w:rFonts w:ascii="Times New Roman" w:eastAsia="MS Mincho" w:hAnsi="Times New Roman"/>
          <w:sz w:val="24"/>
          <w:szCs w:val="24"/>
        </w:rPr>
        <w:t>_____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 xml:space="preserve"> </w:t>
      </w:r>
      <w:r w:rsidRPr="00276156">
        <w:rPr>
          <w:rFonts w:ascii="Times New Roman" w:eastAsia="MS Mincho" w:hAnsi="Times New Roman"/>
          <w:sz w:val="24"/>
          <w:szCs w:val="24"/>
        </w:rPr>
        <w:t>заслуживает оценки_____</w:t>
      </w:r>
      <w:r w:rsidRPr="00276156">
        <w:rPr>
          <w:rFonts w:ascii="Times New Roman" w:eastAsia="MS Mincho" w:hAnsi="Times New Roman"/>
          <w:spacing w:val="-20"/>
          <w:sz w:val="24"/>
          <w:szCs w:val="24"/>
        </w:rPr>
        <w:t>______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 xml:space="preserve">                                       (Ф.И.О. студента)</w:t>
      </w:r>
    </w:p>
    <w:p w:rsidR="00276156" w:rsidRPr="00F77D34" w:rsidRDefault="00276156" w:rsidP="002761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276156">
        <w:rPr>
          <w:rFonts w:ascii="Times New Roman" w:eastAsia="MS Mincho" w:hAnsi="Times New Roman"/>
          <w:sz w:val="24"/>
          <w:szCs w:val="24"/>
        </w:rPr>
        <w:t>__</w:t>
      </w:r>
      <w:r w:rsidR="00F77D34" w:rsidRPr="00F77D3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</w:t>
      </w:r>
      <w:r w:rsidR="00F77D34" w:rsidRPr="0077465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Ванян </w:t>
      </w:r>
      <w:r w:rsidR="00F77D3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М. </w:t>
      </w:r>
      <w:r w:rsidR="00F77D34" w:rsidRPr="0077465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Н.</w:t>
      </w:r>
      <w:r w:rsidR="00F77D3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, доцент</w:t>
      </w:r>
      <w:r w:rsidRPr="00276156">
        <w:rPr>
          <w:rFonts w:ascii="Times New Roman" w:eastAsia="MS Mincho" w:hAnsi="Times New Roman"/>
          <w:sz w:val="24"/>
          <w:szCs w:val="24"/>
        </w:rPr>
        <w:t>______________________________________________</w:t>
      </w:r>
    </w:p>
    <w:p w:rsidR="00276156" w:rsidRPr="00276156" w:rsidRDefault="00276156" w:rsidP="0027615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76156">
        <w:rPr>
          <w:rFonts w:ascii="Times New Roman" w:eastAsia="MS Mincho" w:hAnsi="Times New Roman"/>
          <w:sz w:val="24"/>
          <w:szCs w:val="24"/>
        </w:rPr>
        <w:t xml:space="preserve">           (Ф.И.О. должность руководителя практики)</w:t>
      </w:r>
      <w:r w:rsidRPr="00276156">
        <w:rPr>
          <w:rFonts w:ascii="Times New Roman" w:eastAsia="MS Mincho" w:hAnsi="Times New Roman"/>
          <w:sz w:val="24"/>
          <w:szCs w:val="24"/>
        </w:rPr>
        <w:tab/>
      </w:r>
      <w:r w:rsidRPr="00276156">
        <w:rPr>
          <w:rFonts w:ascii="Times New Roman" w:eastAsia="MS Mincho" w:hAnsi="Times New Roman"/>
          <w:sz w:val="24"/>
          <w:szCs w:val="24"/>
        </w:rPr>
        <w:tab/>
        <w:t xml:space="preserve">                      </w:t>
      </w:r>
    </w:p>
    <w:p w:rsidR="00276156" w:rsidRPr="00FD168B" w:rsidRDefault="00276156" w:rsidP="002761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FD168B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 w:rsidR="00FD168B" w:rsidRPr="00FD168B">
        <w:rPr>
          <w:rFonts w:ascii="Times New Roman" w:eastAsia="MS Mincho" w:hAnsi="Times New Roman"/>
          <w:sz w:val="24"/>
          <w:szCs w:val="24"/>
          <w:u w:val="single"/>
        </w:rPr>
        <w:t xml:space="preserve">«06 июля </w:t>
      </w:r>
      <w:r w:rsidRPr="00FD168B">
        <w:rPr>
          <w:rFonts w:ascii="Times New Roman" w:eastAsia="MS Mincho" w:hAnsi="Times New Roman"/>
          <w:sz w:val="24"/>
          <w:szCs w:val="24"/>
          <w:u w:val="single"/>
        </w:rPr>
        <w:t>20</w:t>
      </w:r>
      <w:r w:rsidR="00FD168B" w:rsidRPr="00FD168B">
        <w:rPr>
          <w:rFonts w:ascii="Times New Roman" w:eastAsia="MS Mincho" w:hAnsi="Times New Roman"/>
          <w:sz w:val="24"/>
          <w:szCs w:val="24"/>
          <w:u w:val="single"/>
        </w:rPr>
        <w:t xml:space="preserve">20 </w:t>
      </w:r>
      <w:r w:rsidRPr="00FD168B">
        <w:rPr>
          <w:rFonts w:ascii="Times New Roman" w:eastAsia="MS Mincho" w:hAnsi="Times New Roman"/>
          <w:sz w:val="24"/>
          <w:szCs w:val="24"/>
          <w:u w:val="single"/>
        </w:rPr>
        <w:t xml:space="preserve">г. </w:t>
      </w:r>
    </w:p>
    <w:p w:rsidR="00276156" w:rsidRPr="00276156" w:rsidRDefault="00276156" w:rsidP="00276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156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</w:t>
      </w:r>
      <w:r w:rsidRPr="00276156">
        <w:rPr>
          <w:rFonts w:ascii="Times New Roman" w:hAnsi="Times New Roman"/>
          <w:sz w:val="24"/>
          <w:szCs w:val="24"/>
          <w:lang w:eastAsia="en-US"/>
        </w:rPr>
        <w:t>(подпись)</w:t>
      </w:r>
    </w:p>
    <w:p w:rsidR="000F228B" w:rsidRDefault="000F228B">
      <w:bookmarkStart w:id="8" w:name="_GoBack"/>
      <w:bookmarkEnd w:id="8"/>
    </w:p>
    <w:sectPr w:rsidR="000F228B" w:rsidSect="0079279C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82" w:rsidRDefault="00743982" w:rsidP="00E4665A">
      <w:pPr>
        <w:spacing w:after="0" w:line="240" w:lineRule="auto"/>
      </w:pPr>
      <w:r>
        <w:separator/>
      </w:r>
    </w:p>
  </w:endnote>
  <w:endnote w:type="continuationSeparator" w:id="0">
    <w:p w:rsidR="00743982" w:rsidRDefault="00743982" w:rsidP="00E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3830"/>
      <w:docPartObj>
        <w:docPartGallery w:val="Page Numbers (Bottom of Page)"/>
        <w:docPartUnique/>
      </w:docPartObj>
    </w:sdtPr>
    <w:sdtContent>
      <w:p w:rsidR="00E4665A" w:rsidRDefault="00E466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8B">
          <w:rPr>
            <w:noProof/>
          </w:rPr>
          <w:t>31</w:t>
        </w:r>
        <w:r>
          <w:fldChar w:fldCharType="end"/>
        </w:r>
      </w:p>
    </w:sdtContent>
  </w:sdt>
  <w:p w:rsidR="00E4665A" w:rsidRDefault="00E46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82" w:rsidRDefault="00743982" w:rsidP="00E4665A">
      <w:pPr>
        <w:spacing w:after="0" w:line="240" w:lineRule="auto"/>
      </w:pPr>
      <w:r>
        <w:separator/>
      </w:r>
    </w:p>
  </w:footnote>
  <w:footnote w:type="continuationSeparator" w:id="0">
    <w:p w:rsidR="00743982" w:rsidRDefault="00743982" w:rsidP="00E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8F"/>
    <w:multiLevelType w:val="hybridMultilevel"/>
    <w:tmpl w:val="E9F8652C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B3C0D"/>
    <w:multiLevelType w:val="hybridMultilevel"/>
    <w:tmpl w:val="32FECC56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57506"/>
    <w:multiLevelType w:val="multilevel"/>
    <w:tmpl w:val="BCBC0124"/>
    <w:styleLink w:val="1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893"/>
    <w:multiLevelType w:val="hybridMultilevel"/>
    <w:tmpl w:val="B552BE36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9C7D20"/>
    <w:multiLevelType w:val="hybridMultilevel"/>
    <w:tmpl w:val="1C72B406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635755"/>
    <w:multiLevelType w:val="hybridMultilevel"/>
    <w:tmpl w:val="5442C75E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1676A"/>
    <w:multiLevelType w:val="hybridMultilevel"/>
    <w:tmpl w:val="3AD8C54A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B798C"/>
    <w:multiLevelType w:val="hybridMultilevel"/>
    <w:tmpl w:val="A7166294"/>
    <w:lvl w:ilvl="0" w:tplc="090A141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281330"/>
    <w:multiLevelType w:val="hybridMultilevel"/>
    <w:tmpl w:val="BCBC0124"/>
    <w:lvl w:ilvl="0" w:tplc="838CFD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836"/>
    <w:multiLevelType w:val="hybridMultilevel"/>
    <w:tmpl w:val="A01E4868"/>
    <w:lvl w:ilvl="0" w:tplc="4ED234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947B58"/>
    <w:multiLevelType w:val="multilevel"/>
    <w:tmpl w:val="BCBC0124"/>
    <w:numStyleLink w:val="1"/>
  </w:abstractNum>
  <w:abstractNum w:abstractNumId="11" w15:restartNumberingAfterBreak="0">
    <w:nsid w:val="4964428C"/>
    <w:multiLevelType w:val="hybridMultilevel"/>
    <w:tmpl w:val="84C87CC8"/>
    <w:lvl w:ilvl="0" w:tplc="DF0A2C7A">
      <w:start w:val="1"/>
      <w:numFmt w:val="bullet"/>
      <w:lvlText w:val="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D963DA"/>
    <w:multiLevelType w:val="hybridMultilevel"/>
    <w:tmpl w:val="D004A64C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8549F3"/>
    <w:multiLevelType w:val="multilevel"/>
    <w:tmpl w:val="84B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7569E"/>
    <w:multiLevelType w:val="hybridMultilevel"/>
    <w:tmpl w:val="639813BC"/>
    <w:lvl w:ilvl="0" w:tplc="8CB691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733857"/>
    <w:multiLevelType w:val="hybridMultilevel"/>
    <w:tmpl w:val="5F662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72511"/>
    <w:multiLevelType w:val="multilevel"/>
    <w:tmpl w:val="85A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650AF"/>
    <w:multiLevelType w:val="hybridMultilevel"/>
    <w:tmpl w:val="0D0E1D7A"/>
    <w:lvl w:ilvl="0" w:tplc="838CFD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0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6"/>
    <w:rsid w:val="000F228B"/>
    <w:rsid w:val="001566DD"/>
    <w:rsid w:val="0022645D"/>
    <w:rsid w:val="00276156"/>
    <w:rsid w:val="00285C2E"/>
    <w:rsid w:val="0029397A"/>
    <w:rsid w:val="00334BA9"/>
    <w:rsid w:val="0037771C"/>
    <w:rsid w:val="003D3921"/>
    <w:rsid w:val="00427337"/>
    <w:rsid w:val="00524869"/>
    <w:rsid w:val="005273DB"/>
    <w:rsid w:val="00540705"/>
    <w:rsid w:val="00646B6D"/>
    <w:rsid w:val="006A2E15"/>
    <w:rsid w:val="006C5723"/>
    <w:rsid w:val="00743982"/>
    <w:rsid w:val="00750AF6"/>
    <w:rsid w:val="00774656"/>
    <w:rsid w:val="00791E26"/>
    <w:rsid w:val="0079279C"/>
    <w:rsid w:val="00807795"/>
    <w:rsid w:val="00830F33"/>
    <w:rsid w:val="00885BEC"/>
    <w:rsid w:val="0091670D"/>
    <w:rsid w:val="00A165D3"/>
    <w:rsid w:val="00AD660C"/>
    <w:rsid w:val="00AF5A97"/>
    <w:rsid w:val="00B107B0"/>
    <w:rsid w:val="00B57E33"/>
    <w:rsid w:val="00C07791"/>
    <w:rsid w:val="00C32468"/>
    <w:rsid w:val="00D47594"/>
    <w:rsid w:val="00E4665A"/>
    <w:rsid w:val="00E70537"/>
    <w:rsid w:val="00E812B0"/>
    <w:rsid w:val="00EE5950"/>
    <w:rsid w:val="00F77D34"/>
    <w:rsid w:val="00F9787C"/>
    <w:rsid w:val="00FD168B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0AE"/>
  <w15:chartTrackingRefBased/>
  <w15:docId w15:val="{2D6D9A4C-EA32-440B-9643-90C1C25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91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EE59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91"/>
    <w:pPr>
      <w:ind w:left="720"/>
      <w:contextualSpacing/>
    </w:pPr>
    <w:rPr>
      <w:lang w:val="en-US" w:eastAsia="en-US" w:bidi="en-US"/>
    </w:rPr>
  </w:style>
  <w:style w:type="paragraph" w:styleId="a4">
    <w:name w:val="Normal (Web)"/>
    <w:basedOn w:val="a"/>
    <w:uiPriority w:val="99"/>
    <w:unhideWhenUsed/>
    <w:rsid w:val="00A1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5950"/>
    <w:rPr>
      <w:color w:val="0000FF"/>
      <w:u w:val="single"/>
    </w:rPr>
  </w:style>
  <w:style w:type="numbering" w:customStyle="1" w:styleId="1">
    <w:name w:val="Стиль1"/>
    <w:uiPriority w:val="99"/>
    <w:rsid w:val="00EE5950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rsid w:val="00EE5950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E5950"/>
  </w:style>
  <w:style w:type="character" w:customStyle="1" w:styleId="mw-editsection">
    <w:name w:val="mw-editsection"/>
    <w:basedOn w:val="a0"/>
    <w:rsid w:val="00EE5950"/>
  </w:style>
  <w:style w:type="character" w:customStyle="1" w:styleId="mw-editsection-bracket">
    <w:name w:val="mw-editsection-bracket"/>
    <w:basedOn w:val="a0"/>
    <w:rsid w:val="00EE5950"/>
  </w:style>
  <w:style w:type="character" w:customStyle="1" w:styleId="mw-editsection-divider">
    <w:name w:val="mw-editsection-divider"/>
    <w:basedOn w:val="a0"/>
    <w:rsid w:val="00EE5950"/>
  </w:style>
  <w:style w:type="character" w:styleId="a6">
    <w:name w:val="Strong"/>
    <w:basedOn w:val="a0"/>
    <w:uiPriority w:val="22"/>
    <w:qFormat/>
    <w:rsid w:val="00EE5950"/>
    <w:rPr>
      <w:b/>
      <w:bCs/>
    </w:rPr>
  </w:style>
  <w:style w:type="paragraph" w:styleId="a7">
    <w:name w:val="header"/>
    <w:basedOn w:val="a"/>
    <w:link w:val="a8"/>
    <w:uiPriority w:val="99"/>
    <w:unhideWhenUsed/>
    <w:rsid w:val="00E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5A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5A"/>
    <w:rPr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07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8%D1%85%D0%BE%D1%80%D0%B5%D1%86%D0%BA" TargetMode="External"/><Relationship Id="rId18" Type="http://schemas.openxmlformats.org/officeDocument/2006/relationships/hyperlink" Target="http://www.grandars.ru/college/logistika/materialno-tehnicheskie-resurs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ndars.ru/student/statistika/pokazateli-effektivnosti-osnovnyh-fond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B%D0%B0%D0%B2%D1%8F%D0%BD%D1%81%D0%BA-%D0%BD%D0%B0-%D0%9A%D1%83%D0%B1%D0%B0%D0%BD%D0%B8" TargetMode="External"/><Relationship Id="rId17" Type="http://schemas.openxmlformats.org/officeDocument/2006/relationships/hyperlink" Target="https://kubsu.ru/ru/node/1153%20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ubsu.ru/ru/sveden/objects" TargetMode="External"/><Relationship Id="rId20" Type="http://schemas.openxmlformats.org/officeDocument/2006/relationships/hyperlink" Target="http://www.grandars.ru/college/logistika/materialoemko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E%D0%B2%D0%BE%D1%80%D0%BE%D1%81%D1%81%D0%B8%D0%B9%D1%81%D0%B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ru.wikipedia.org/wiki/%D0%93%D0%B5%D0%BB%D0%B5%D0%BD%D0%B4%D0%B6%D0%B8%D0%BA" TargetMode="External"/><Relationship Id="rId19" Type="http://schemas.openxmlformats.org/officeDocument/2006/relationships/hyperlink" Target="http://www.grandars.ru/college/logistika/materialoemk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0%BC%D0%B0%D0%B2%D0%B8%D1%80_(%D0%A0%D0%BE%D1%81%D1%81%D0%B8%D1%8F)" TargetMode="External"/><Relationship Id="rId14" Type="http://schemas.openxmlformats.org/officeDocument/2006/relationships/hyperlink" Target="https://ru.wikipedia.org/wiki/%D0%AD%D0%BA%D1%81%D0%BF%D0%B5%D1%80%D1%82_%D0%A0%D0%90" TargetMode="External"/><Relationship Id="rId22" Type="http://schemas.openxmlformats.org/officeDocument/2006/relationships/hyperlink" Target="http://www.grandars.ru/student/statistika/pokazateli-effektivnosti-osnovnyh-fon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6680-0CB8-47A5-97AC-A0F58565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Слепцова</dc:creator>
  <cp:keywords/>
  <dc:description/>
  <cp:lastModifiedBy>Екатерина Масюкевич</cp:lastModifiedBy>
  <cp:revision>4</cp:revision>
  <cp:lastPrinted>2020-07-19T16:48:00Z</cp:lastPrinted>
  <dcterms:created xsi:type="dcterms:W3CDTF">2020-07-19T16:59:00Z</dcterms:created>
  <dcterms:modified xsi:type="dcterms:W3CDTF">2020-07-19T17:07:00Z</dcterms:modified>
</cp:coreProperties>
</file>