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07C" w:rsidRPr="00896500" w:rsidRDefault="00E5507C" w:rsidP="002C1A20">
      <w:pPr>
        <w:spacing w:after="60" w:line="288" w:lineRule="auto"/>
        <w:ind w:firstLine="0"/>
        <w:jc w:val="center"/>
        <w:outlineLvl w:val="0"/>
        <w:rPr>
          <w:sz w:val="23"/>
          <w:szCs w:val="23"/>
        </w:rPr>
      </w:pPr>
      <w:r w:rsidRPr="00C976FE">
        <w:rPr>
          <w:sz w:val="23"/>
          <w:szCs w:val="23"/>
        </w:rPr>
        <w:object w:dxaOrig="9300" w:dyaOrig="12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866.55pt" o:ole="">
            <v:imagedata r:id="rId8" o:title=""/>
          </v:shape>
          <o:OLEObject Type="Embed" ProgID="AcroExch.Document.DC" ShapeID="_x0000_i1025" DrawAspect="Content" ObjectID="_1655371840" r:id="rId9"/>
        </w:object>
      </w:r>
    </w:p>
    <w:sdt>
      <w:sdtPr>
        <w:rPr>
          <w:rFonts w:ascii="Times New Roman" w:hAnsi="Times New Roman" w:cs="Times New Roman"/>
          <w:b w:val="0"/>
          <w:caps w:val="0"/>
          <w:sz w:val="28"/>
          <w:szCs w:val="22"/>
        </w:rPr>
        <w:id w:val="18445140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E3447" w:rsidRPr="001B215E" w:rsidRDefault="00DE3447" w:rsidP="00C20FC5">
          <w:pPr>
            <w:pStyle w:val="ac"/>
            <w:rPr>
              <w:sz w:val="28"/>
              <w:szCs w:val="28"/>
            </w:rPr>
          </w:pPr>
          <w:r w:rsidRPr="007D76EB">
            <w:rPr>
              <w:sz w:val="28"/>
              <w:szCs w:val="28"/>
            </w:rPr>
            <w:t>Содержание</w:t>
          </w:r>
        </w:p>
        <w:p w:rsidR="00694637" w:rsidRDefault="00C976F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BF58DE">
            <w:fldChar w:fldCharType="begin"/>
          </w:r>
          <w:r w:rsidR="00DE3447" w:rsidRPr="00BF58DE">
            <w:instrText xml:space="preserve"> TOC \o "1-3" \h \z </w:instrText>
          </w:r>
          <w:r w:rsidRPr="00BF58DE">
            <w:fldChar w:fldCharType="separate"/>
          </w:r>
          <w:hyperlink w:anchor="_Toc42519007" w:history="1">
            <w:r w:rsidR="00694637" w:rsidRPr="001A2606">
              <w:rPr>
                <w:rStyle w:val="aff7"/>
                <w:noProof/>
              </w:rPr>
              <w:t>Введение</w:t>
            </w:r>
            <w:r w:rsidR="006946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94637">
              <w:rPr>
                <w:noProof/>
                <w:webHidden/>
              </w:rPr>
              <w:instrText xml:space="preserve"> PAGEREF _Toc42519007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19C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4637" w:rsidRDefault="00C976F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2519008" w:history="1">
            <w:r w:rsidR="00694637" w:rsidRPr="001A2606">
              <w:rPr>
                <w:rStyle w:val="aff7"/>
                <w:noProof/>
              </w:rPr>
              <w:t>1</w:t>
            </w:r>
            <w:r w:rsidR="00694637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noProof/>
              </w:rPr>
              <w:t>Теоретические основы исследования экономической безопасности в сфере логистических услуг</w:t>
            </w:r>
            <w:r w:rsidR="006946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94637">
              <w:rPr>
                <w:noProof/>
                <w:webHidden/>
              </w:rPr>
              <w:instrText xml:space="preserve"> PAGEREF _Toc42519008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19C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4637" w:rsidRDefault="00C976FE">
          <w:pPr>
            <w:pStyle w:val="21"/>
            <w:tabs>
              <w:tab w:val="left" w:pos="1123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42519009" w:history="1">
            <w:r w:rsidR="00694637" w:rsidRPr="001A2606">
              <w:rPr>
                <w:rStyle w:val="aff7"/>
              </w:rPr>
              <w:t>1.1</w:t>
            </w:r>
            <w:r w:rsidR="00694637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</w:rPr>
              <w:t>Понятие и сущность экономической безопасности</w:t>
            </w:r>
            <w:r w:rsidR="0069463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94637">
              <w:rPr>
                <w:webHidden/>
              </w:rPr>
              <w:instrText xml:space="preserve"> PAGEREF _Toc42519009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819C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694637" w:rsidRDefault="00C976FE">
          <w:pPr>
            <w:pStyle w:val="21"/>
            <w:tabs>
              <w:tab w:val="left" w:pos="1123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42519010" w:history="1">
            <w:r w:rsidR="00694637" w:rsidRPr="001A2606">
              <w:rPr>
                <w:rStyle w:val="aff7"/>
              </w:rPr>
              <w:t>1.2</w:t>
            </w:r>
            <w:r w:rsidR="00694637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</w:rPr>
              <w:t>Особенности логистических услуг</w:t>
            </w:r>
            <w:r w:rsidR="0069463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94637">
              <w:rPr>
                <w:webHidden/>
              </w:rPr>
              <w:instrText xml:space="preserve"> PAGEREF _Toc42519010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819C0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694637" w:rsidRDefault="00C976FE">
          <w:pPr>
            <w:pStyle w:val="21"/>
            <w:tabs>
              <w:tab w:val="left" w:pos="1123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42519011" w:history="1">
            <w:r w:rsidR="00694637" w:rsidRPr="001A2606">
              <w:rPr>
                <w:rStyle w:val="aff7"/>
                <w:lang w:bidi="ru-RU"/>
              </w:rPr>
              <w:t>1.3</w:t>
            </w:r>
            <w:r w:rsidR="00694637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lang w:bidi="ru-RU"/>
              </w:rPr>
              <w:t>Нормативно-правовая основа деятельности логистических компаний</w:t>
            </w:r>
            <w:r w:rsidR="0069463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94637">
              <w:rPr>
                <w:webHidden/>
              </w:rPr>
              <w:instrText xml:space="preserve"> PAGEREF _Toc42519011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819C0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94637" w:rsidRDefault="00C976F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2519012" w:history="1">
            <w:r w:rsidR="00694637" w:rsidRPr="001A2606">
              <w:rPr>
                <w:rStyle w:val="aff7"/>
                <w:noProof/>
              </w:rPr>
              <w:t>2</w:t>
            </w:r>
            <w:r w:rsidR="00694637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noProof/>
                <w:lang w:bidi="ru-RU"/>
              </w:rPr>
              <w:t>Анализ и оценка современного состояния экономической безопасности предприятий в сфере логистических услуг: проблемы и противоречия</w:t>
            </w:r>
            <w:r w:rsidR="006946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94637">
              <w:rPr>
                <w:noProof/>
                <w:webHidden/>
              </w:rPr>
              <w:instrText xml:space="preserve"> PAGEREF _Toc42519012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19C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4637" w:rsidRDefault="00C976FE">
          <w:pPr>
            <w:pStyle w:val="21"/>
            <w:tabs>
              <w:tab w:val="left" w:pos="1123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42519013" w:history="1">
            <w:r w:rsidR="00694637" w:rsidRPr="001A2606">
              <w:rPr>
                <w:rStyle w:val="aff7"/>
                <w:lang w:bidi="ru-RU"/>
              </w:rPr>
              <w:t>2.1</w:t>
            </w:r>
            <w:r w:rsidR="00694637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lang w:bidi="ru-RU"/>
              </w:rPr>
              <w:t>Оценка современного состояния логистической сферы в России</w:t>
            </w:r>
            <w:r w:rsidR="0069463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94637">
              <w:rPr>
                <w:webHidden/>
              </w:rPr>
              <w:instrText xml:space="preserve"> PAGEREF _Toc42519013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819C0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694637" w:rsidRDefault="00C976FE">
          <w:pPr>
            <w:pStyle w:val="21"/>
            <w:tabs>
              <w:tab w:val="left" w:pos="1123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42519014" w:history="1">
            <w:r w:rsidR="00694637" w:rsidRPr="001A2606">
              <w:rPr>
                <w:rStyle w:val="aff7"/>
                <w:lang w:bidi="ru-RU"/>
              </w:rPr>
              <w:t>2.2</w:t>
            </w:r>
            <w:r w:rsidR="00694637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lang w:bidi="ru-RU"/>
              </w:rPr>
              <w:t>Критерии и показатели экономической безопасности логистического предприятия</w:t>
            </w:r>
            <w:r w:rsidR="0069463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94637">
              <w:rPr>
                <w:webHidden/>
              </w:rPr>
              <w:instrText xml:space="preserve"> PAGEREF _Toc42519014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819C0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694637" w:rsidRDefault="00C976FE">
          <w:pPr>
            <w:pStyle w:val="21"/>
            <w:tabs>
              <w:tab w:val="left" w:pos="1123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42519015" w:history="1">
            <w:r w:rsidR="00694637" w:rsidRPr="001A2606">
              <w:rPr>
                <w:rStyle w:val="aff7"/>
                <w:lang w:bidi="ru-RU"/>
              </w:rPr>
              <w:t>2.3</w:t>
            </w:r>
            <w:r w:rsidR="00694637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lang w:bidi="ru-RU"/>
              </w:rPr>
              <w:t>Основные тенденции развития транспортно-логистической сферы в России</w:t>
            </w:r>
            <w:r w:rsidR="0069463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94637">
              <w:rPr>
                <w:webHidden/>
              </w:rPr>
              <w:instrText xml:space="preserve"> PAGEREF _Toc42519015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819C0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694637" w:rsidRDefault="00C976F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2519016" w:history="1">
            <w:r w:rsidR="00694637" w:rsidRPr="001A2606">
              <w:rPr>
                <w:rStyle w:val="aff7"/>
                <w:noProof/>
                <w:lang w:bidi="ru-RU"/>
              </w:rPr>
              <w:t>3</w:t>
            </w:r>
            <w:r w:rsidR="00694637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noProof/>
                <w:lang w:bidi="ru-RU"/>
              </w:rPr>
              <w:t>Перспективы развития экономической безопасности предприятий в сфере предоставления логистических услуг</w:t>
            </w:r>
            <w:r w:rsidR="006946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94637">
              <w:rPr>
                <w:noProof/>
                <w:webHidden/>
              </w:rPr>
              <w:instrText xml:space="preserve"> PAGEREF _Toc42519016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19C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4637" w:rsidRDefault="00C976FE">
          <w:pPr>
            <w:pStyle w:val="21"/>
            <w:tabs>
              <w:tab w:val="left" w:pos="1123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42519017" w:history="1">
            <w:r w:rsidR="00694637" w:rsidRPr="001A2606">
              <w:rPr>
                <w:rStyle w:val="aff7"/>
                <w:lang w:bidi="ru-RU"/>
              </w:rPr>
              <w:t>3.1</w:t>
            </w:r>
            <w:r w:rsidR="00694637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lang w:bidi="ru-RU"/>
              </w:rPr>
              <w:t>Рекомендации по повышению экономической безопасности логистических компаний</w:t>
            </w:r>
            <w:r w:rsidR="0069463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94637">
              <w:rPr>
                <w:webHidden/>
              </w:rPr>
              <w:instrText xml:space="preserve"> PAGEREF _Toc42519017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819C0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694637" w:rsidRDefault="00C976FE">
          <w:pPr>
            <w:pStyle w:val="21"/>
            <w:tabs>
              <w:tab w:val="left" w:pos="1123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42519018" w:history="1">
            <w:r w:rsidR="00694637" w:rsidRPr="001A2606">
              <w:rPr>
                <w:rStyle w:val="aff7"/>
                <w:lang w:bidi="ru-RU"/>
              </w:rPr>
              <w:t>3.2</w:t>
            </w:r>
            <w:r w:rsidR="00694637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694637" w:rsidRPr="001A2606">
              <w:rPr>
                <w:rStyle w:val="aff7"/>
                <w:lang w:bidi="ru-RU"/>
              </w:rPr>
              <w:t>Основные направления развития транспортно – логистической сферы в России</w:t>
            </w:r>
            <w:r w:rsidR="0069463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94637">
              <w:rPr>
                <w:webHidden/>
              </w:rPr>
              <w:instrText xml:space="preserve"> PAGEREF _Toc42519018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819C0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694637" w:rsidRDefault="00C976F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2519019" w:history="1">
            <w:r w:rsidR="00694637" w:rsidRPr="001A2606">
              <w:rPr>
                <w:rStyle w:val="aff7"/>
                <w:noProof/>
              </w:rPr>
              <w:t>Заключение</w:t>
            </w:r>
            <w:r w:rsidR="006946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94637">
              <w:rPr>
                <w:noProof/>
                <w:webHidden/>
              </w:rPr>
              <w:instrText xml:space="preserve"> PAGEREF _Toc42519019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19C0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4637" w:rsidRDefault="00C976F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2519020" w:history="1">
            <w:r w:rsidR="00694637" w:rsidRPr="001A2606">
              <w:rPr>
                <w:rStyle w:val="aff7"/>
                <w:noProof/>
              </w:rPr>
              <w:t>Список использованных источников</w:t>
            </w:r>
            <w:r w:rsidR="006946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94637">
              <w:rPr>
                <w:noProof/>
                <w:webHidden/>
              </w:rPr>
              <w:instrText xml:space="preserve"> PAGEREF _Toc42519020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19C0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447" w:rsidRPr="00BF58DE" w:rsidRDefault="00C976FE" w:rsidP="00D15A10">
          <w:pPr>
            <w:pStyle w:val="11"/>
            <w:rPr>
              <w:sz w:val="4"/>
            </w:rPr>
          </w:pPr>
          <w:r w:rsidRPr="00BF58DE">
            <w:fldChar w:fldCharType="end"/>
          </w:r>
        </w:p>
      </w:sdtContent>
    </w:sdt>
    <w:p w:rsidR="00DE3447" w:rsidRPr="00BF58DE" w:rsidRDefault="00DE3447" w:rsidP="00BF0481">
      <w:pPr>
        <w:spacing w:line="348" w:lineRule="auto"/>
        <w:sectPr w:rsidR="00DE3447" w:rsidRPr="00BF58DE" w:rsidSect="00896500">
          <w:type w:val="continuous"/>
          <w:pgSz w:w="11906" w:h="16838" w:code="9"/>
          <w:pgMar w:top="1134" w:right="851" w:bottom="1247" w:left="1701" w:header="567" w:footer="567" w:gutter="0"/>
          <w:cols w:space="708"/>
          <w:docGrid w:linePitch="381"/>
        </w:sectPr>
      </w:pPr>
    </w:p>
    <w:p w:rsidR="00D84A7A" w:rsidRPr="00E44280" w:rsidRDefault="00E656AA" w:rsidP="00147CB3">
      <w:pPr>
        <w:pStyle w:val="af1"/>
        <w:rPr>
          <w:sz w:val="28"/>
          <w:szCs w:val="28"/>
        </w:rPr>
      </w:pPr>
      <w:bookmarkStart w:id="0" w:name="_Toc389669249"/>
      <w:bookmarkStart w:id="1" w:name="_Toc438628578"/>
      <w:bookmarkStart w:id="2" w:name="_Toc42519007"/>
      <w:r w:rsidRPr="00E44280">
        <w:rPr>
          <w:sz w:val="28"/>
          <w:szCs w:val="28"/>
        </w:rPr>
        <w:lastRenderedPageBreak/>
        <w:t>Введение</w:t>
      </w:r>
      <w:bookmarkEnd w:id="0"/>
      <w:bookmarkEnd w:id="1"/>
      <w:bookmarkEnd w:id="2"/>
    </w:p>
    <w:p w:rsidR="00CC7927" w:rsidRPr="00E44280" w:rsidRDefault="00CC7927" w:rsidP="001B215E">
      <w:r w:rsidRPr="00E44280">
        <w:t>Актуальность темы курсовой работы определена тем фактом, что в у</w:t>
      </w:r>
      <w:r w:rsidRPr="00E44280">
        <w:t>с</w:t>
      </w:r>
      <w:r w:rsidRPr="00E44280">
        <w:t>ловиях рыночной экономики многие предприятия, которые получили дост</w:t>
      </w:r>
      <w:r w:rsidRPr="00E44280">
        <w:t>а</w:t>
      </w:r>
      <w:r w:rsidRPr="00E44280">
        <w:t>точно большую хозяйственную самостоятельность столкнулись с острой н</w:t>
      </w:r>
      <w:r w:rsidRPr="00E44280">
        <w:t>е</w:t>
      </w:r>
      <w:r w:rsidRPr="00E44280">
        <w:t>обходимостью поиска принципиально новых подходов к обеспечению собс</w:t>
      </w:r>
      <w:r w:rsidRPr="00E44280">
        <w:t>т</w:t>
      </w:r>
      <w:r w:rsidRPr="00E44280">
        <w:t>венной экономической безопасности.</w:t>
      </w:r>
      <w:r w:rsidR="001B215E" w:rsidRPr="00E44280">
        <w:t xml:space="preserve"> </w:t>
      </w:r>
      <w:r w:rsidRPr="00E44280">
        <w:t>Также актуальность работы обусловл</w:t>
      </w:r>
      <w:r w:rsidRPr="00E44280">
        <w:t>е</w:t>
      </w:r>
      <w:r w:rsidRPr="00E44280">
        <w:t>на и тем, что проблема обеспечения экономической безопасности всегда пр</w:t>
      </w:r>
      <w:r w:rsidRPr="00E44280">
        <w:t>и</w:t>
      </w:r>
      <w:r w:rsidRPr="00E44280">
        <w:t>сутствует в логистике и ее системах при существующих угрозах разрыва л</w:t>
      </w:r>
      <w:r w:rsidRPr="00E44280">
        <w:t>о</w:t>
      </w:r>
      <w:r w:rsidRPr="00E44280">
        <w:t>гистических звеньев одной цепи и прекращение её нормального функцион</w:t>
      </w:r>
      <w:r w:rsidRPr="00E44280">
        <w:t>и</w:t>
      </w:r>
      <w:r w:rsidRPr="00E44280">
        <w:t>рования.</w:t>
      </w:r>
      <w:r w:rsidR="001B215E" w:rsidRPr="00E44280">
        <w:t xml:space="preserve"> </w:t>
      </w:r>
      <w:r w:rsidRPr="00E44280">
        <w:t>Рынок логистических услуг в России находиться в стадии становл</w:t>
      </w:r>
      <w:r w:rsidRPr="00E44280">
        <w:t>е</w:t>
      </w:r>
      <w:r w:rsidRPr="00E44280">
        <w:t>ния и имеет ряд национальных особенностей в сравнении с зарубежными рынками. В России сейчас активно формируется рынок комплексных лог</w:t>
      </w:r>
      <w:r w:rsidRPr="00E44280">
        <w:t>и</w:t>
      </w:r>
      <w:r w:rsidRPr="00E44280">
        <w:t>стических операторов (3PL - провайдеров), основных направлений, развития, которого аналогичны тенденциям европейского рынка.</w:t>
      </w:r>
      <w:r w:rsidR="001B215E" w:rsidRPr="00E44280">
        <w:t xml:space="preserve"> </w:t>
      </w:r>
      <w:r w:rsidRPr="00E44280">
        <w:t>Спрос на логистич</w:t>
      </w:r>
      <w:r w:rsidRPr="00E44280">
        <w:t>е</w:t>
      </w:r>
      <w:r w:rsidRPr="00E44280">
        <w:t>ские услуги в нашей стране ежегодно растет и составляет около 20%. В Ро</w:t>
      </w:r>
      <w:r w:rsidRPr="00E44280">
        <w:t>с</w:t>
      </w:r>
      <w:r w:rsidRPr="00E44280">
        <w:t>сии имеются сегменты логистических услуг, которые малоразвиты, но на с</w:t>
      </w:r>
      <w:r w:rsidRPr="00E44280">
        <w:t>е</w:t>
      </w:r>
      <w:r w:rsidRPr="00E44280">
        <w:t>годняшний момент им уделяется большое внимание, например, сегмент складирования на российском рынке логистических услуг занимает 12% и является развивающимся.</w:t>
      </w:r>
    </w:p>
    <w:p w:rsidR="00CC7927" w:rsidRPr="00E44280" w:rsidRDefault="00CC7927" w:rsidP="00CC7927">
      <w:r w:rsidRPr="00E44280">
        <w:t>Целью данной работы является анализ современного состояния ро</w:t>
      </w:r>
      <w:r w:rsidRPr="00E44280">
        <w:t>с</w:t>
      </w:r>
      <w:r w:rsidRPr="00E44280">
        <w:t xml:space="preserve">сийской логистической сферы, а также </w:t>
      </w:r>
      <w:r w:rsidR="001B215E" w:rsidRPr="00E44280">
        <w:t xml:space="preserve">формирование </w:t>
      </w:r>
      <w:r w:rsidRPr="00E44280">
        <w:t>практических рек</w:t>
      </w:r>
      <w:r w:rsidRPr="00E44280">
        <w:t>о</w:t>
      </w:r>
      <w:r w:rsidRPr="00E44280">
        <w:t>мендаций по обеспечению экономической безопасности логистических ко</w:t>
      </w:r>
      <w:r w:rsidRPr="00E44280">
        <w:t>м</w:t>
      </w:r>
      <w:r w:rsidRPr="00E44280">
        <w:t>паний.</w:t>
      </w:r>
    </w:p>
    <w:p w:rsidR="00CC7927" w:rsidRPr="00E44280" w:rsidRDefault="00CC7927" w:rsidP="001B215E">
      <w:pPr>
        <w:tabs>
          <w:tab w:val="left" w:pos="993"/>
        </w:tabs>
      </w:pPr>
      <w:r w:rsidRPr="00E44280">
        <w:t>Задачи необходимые для достижения данной цели:</w:t>
      </w:r>
    </w:p>
    <w:p w:rsidR="00CC7927" w:rsidRPr="00E44280" w:rsidRDefault="00CC7927" w:rsidP="001B215E">
      <w:pPr>
        <w:pStyle w:val="aff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</w:pPr>
      <w:r w:rsidRPr="00E44280">
        <w:t>и</w:t>
      </w:r>
      <w:r w:rsidR="001B215E" w:rsidRPr="00E44280">
        <w:t>сследовать</w:t>
      </w:r>
      <w:r w:rsidRPr="00E44280">
        <w:t xml:space="preserve"> особенности обеспечения экономической безопасности логистических компаний;</w:t>
      </w:r>
    </w:p>
    <w:p w:rsidR="00CC7927" w:rsidRPr="00E44280" w:rsidRDefault="001B215E" w:rsidP="001B215E">
      <w:pPr>
        <w:pStyle w:val="aff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</w:pPr>
      <w:r w:rsidRPr="00E44280">
        <w:t>проанализировать</w:t>
      </w:r>
      <w:r w:rsidR="00CC7927" w:rsidRPr="00E44280">
        <w:t xml:space="preserve"> современное состояние логистической сферы в РФ;</w:t>
      </w:r>
    </w:p>
    <w:p w:rsidR="00CC7927" w:rsidRPr="00E44280" w:rsidRDefault="001B215E" w:rsidP="001B215E">
      <w:pPr>
        <w:pStyle w:val="aff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</w:pPr>
      <w:r w:rsidRPr="00E44280">
        <w:lastRenderedPageBreak/>
        <w:t>исследовать</w:t>
      </w:r>
      <w:r w:rsidR="00CC7927" w:rsidRPr="00E44280">
        <w:t xml:space="preserve"> нормативно-правовую основу деятельности логистич</w:t>
      </w:r>
      <w:r w:rsidR="00CC7927" w:rsidRPr="00E44280">
        <w:t>е</w:t>
      </w:r>
      <w:r w:rsidR="00CC7927" w:rsidRPr="00E44280">
        <w:t>ских компаний;</w:t>
      </w:r>
    </w:p>
    <w:p w:rsidR="00CC7927" w:rsidRPr="00E44280" w:rsidRDefault="00CC7927" w:rsidP="001B215E">
      <w:pPr>
        <w:pStyle w:val="aff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</w:pPr>
      <w:r w:rsidRPr="00E44280">
        <w:t xml:space="preserve">определить особенности предоставления логистических услуг; </w:t>
      </w:r>
    </w:p>
    <w:p w:rsidR="00CC7927" w:rsidRPr="00E44280" w:rsidRDefault="001B215E" w:rsidP="001B215E">
      <w:pPr>
        <w:pStyle w:val="aff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</w:pPr>
      <w:r w:rsidRPr="00E44280">
        <w:t>обозначить</w:t>
      </w:r>
      <w:r w:rsidR="00CC7927" w:rsidRPr="00E44280">
        <w:t xml:space="preserve"> основные тенденции развития транспортно-логистической сферы в России;</w:t>
      </w:r>
    </w:p>
    <w:p w:rsidR="00CC7927" w:rsidRPr="00E44280" w:rsidRDefault="001B215E" w:rsidP="001B215E">
      <w:pPr>
        <w:pStyle w:val="aff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</w:pPr>
      <w:r w:rsidRPr="00E44280">
        <w:t>представить</w:t>
      </w:r>
      <w:r w:rsidR="00CC7927" w:rsidRPr="00E44280">
        <w:t xml:space="preserve"> подходы к оценке уровня экономической безопасности логистических компаний;</w:t>
      </w:r>
    </w:p>
    <w:p w:rsidR="00CC7927" w:rsidRPr="00E44280" w:rsidRDefault="00CC7927" w:rsidP="001B215E">
      <w:pPr>
        <w:pStyle w:val="aff8"/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</w:pPr>
      <w:r w:rsidRPr="00E44280">
        <w:t>предложить мероприятия по повышению экономической безопасн</w:t>
      </w:r>
      <w:r w:rsidRPr="00E44280">
        <w:t>о</w:t>
      </w:r>
      <w:r w:rsidRPr="00E44280">
        <w:t>сти логистических компаний.</w:t>
      </w:r>
    </w:p>
    <w:p w:rsidR="00CC7927" w:rsidRPr="00E44280" w:rsidRDefault="00CC7927" w:rsidP="00CC7927">
      <w:r w:rsidRPr="00E44280">
        <w:t>Объектом исследования является российская логистическая сфера.</w:t>
      </w:r>
    </w:p>
    <w:p w:rsidR="001B215E" w:rsidRPr="00E44280" w:rsidRDefault="00CC7927" w:rsidP="00CC7927">
      <w:r w:rsidRPr="00E44280">
        <w:t>Предметом данной работы являются финансово-экономические отн</w:t>
      </w:r>
      <w:r w:rsidRPr="00E44280">
        <w:t>о</w:t>
      </w:r>
      <w:r w:rsidRPr="00E44280">
        <w:t>шения</w:t>
      </w:r>
      <w:r w:rsidR="001B215E" w:rsidRPr="00E44280">
        <w:t xml:space="preserve"> между государством, логистическими компаниями</w:t>
      </w:r>
      <w:r w:rsidRPr="00E44280">
        <w:t>,</w:t>
      </w:r>
      <w:r w:rsidR="001B215E" w:rsidRPr="00E44280">
        <w:t xml:space="preserve"> финансовыми у</w:t>
      </w:r>
      <w:r w:rsidR="001B215E" w:rsidRPr="00E44280">
        <w:t>ч</w:t>
      </w:r>
      <w:r w:rsidR="001B215E" w:rsidRPr="00E44280">
        <w:t>реждениями,</w:t>
      </w:r>
      <w:r w:rsidRPr="00E44280">
        <w:t xml:space="preserve"> </w:t>
      </w:r>
      <w:r w:rsidR="001B215E" w:rsidRPr="00E44280">
        <w:t>ориентированные на обеспечение экономической безопасности в стране.</w:t>
      </w:r>
    </w:p>
    <w:p w:rsidR="00CC7927" w:rsidRPr="00E44280" w:rsidRDefault="00CC7927" w:rsidP="00112236">
      <w:r w:rsidRPr="00E44280">
        <w:t>Информационной базой исследования являются:</w:t>
      </w:r>
      <w:r w:rsidR="00112236" w:rsidRPr="00E44280">
        <w:t xml:space="preserve"> </w:t>
      </w:r>
      <w:r w:rsidRPr="00E44280">
        <w:t>труды от</w:t>
      </w:r>
      <w:r w:rsidR="00112236" w:rsidRPr="00E44280">
        <w:t xml:space="preserve">ечественных и зарубежных ученых, </w:t>
      </w:r>
      <w:r w:rsidRPr="00E44280">
        <w:t xml:space="preserve">научная литература по </w:t>
      </w:r>
      <w:r w:rsidR="00112236" w:rsidRPr="00E44280">
        <w:t xml:space="preserve">экономической безопасности, </w:t>
      </w:r>
      <w:r w:rsidRPr="00E44280">
        <w:t xml:space="preserve">статьи </w:t>
      </w:r>
      <w:r w:rsidR="00112236" w:rsidRPr="00E44280">
        <w:t xml:space="preserve">в периодических журналах, </w:t>
      </w:r>
      <w:r w:rsidRPr="00E44280">
        <w:t>законодательные и д</w:t>
      </w:r>
      <w:r w:rsidR="00112236" w:rsidRPr="00E44280">
        <w:t xml:space="preserve">ругие нормативные правовые акты, </w:t>
      </w:r>
      <w:r w:rsidRPr="00E44280">
        <w:t>интернет-ресурсы.</w:t>
      </w:r>
    </w:p>
    <w:p w:rsidR="00CC7927" w:rsidRDefault="00CC7927" w:rsidP="00CC7927">
      <w:r w:rsidRPr="00E44280">
        <w:t>Курсовая работа</w:t>
      </w:r>
      <w:r w:rsidR="00112236" w:rsidRPr="00E44280">
        <w:t xml:space="preserve"> состоит из введения, трех глав</w:t>
      </w:r>
      <w:r w:rsidRPr="00E44280">
        <w:t>, заключения, списка используемых источников.</w:t>
      </w:r>
    </w:p>
    <w:p w:rsidR="00CC7927" w:rsidRDefault="00CC7927" w:rsidP="00CC7927"/>
    <w:p w:rsidR="00CC7927" w:rsidRDefault="00CC7927" w:rsidP="000B5C7D"/>
    <w:p w:rsidR="000B5C7D" w:rsidRPr="00E44280" w:rsidRDefault="00CC7927" w:rsidP="00112236">
      <w:pPr>
        <w:pStyle w:val="1"/>
        <w:tabs>
          <w:tab w:val="left" w:pos="993"/>
        </w:tabs>
        <w:ind w:left="0" w:firstLine="709"/>
        <w:rPr>
          <w:sz w:val="28"/>
          <w:szCs w:val="28"/>
        </w:rPr>
      </w:pPr>
      <w:bookmarkStart w:id="3" w:name="_Toc42519008"/>
      <w:r w:rsidRPr="00E44280">
        <w:rPr>
          <w:sz w:val="28"/>
          <w:szCs w:val="28"/>
        </w:rPr>
        <w:lastRenderedPageBreak/>
        <w:t>Теоретические основы исследования экономической безопасности в сфере логистических услуг</w:t>
      </w:r>
      <w:bookmarkEnd w:id="3"/>
    </w:p>
    <w:p w:rsidR="000B5C7D" w:rsidRPr="00E44280" w:rsidRDefault="00CC7927" w:rsidP="00112236">
      <w:pPr>
        <w:pStyle w:val="2"/>
        <w:tabs>
          <w:tab w:val="left" w:pos="1276"/>
        </w:tabs>
        <w:ind w:left="0" w:firstLine="709"/>
      </w:pPr>
      <w:bookmarkStart w:id="4" w:name="_Toc42519009"/>
      <w:r w:rsidRPr="00E44280">
        <w:t>Понятие и сущность экономической безопасности</w:t>
      </w:r>
      <w:bookmarkEnd w:id="4"/>
    </w:p>
    <w:p w:rsidR="00CC7927" w:rsidRPr="00CC7927" w:rsidRDefault="00CC7927" w:rsidP="00112236">
      <w:r w:rsidRPr="00CC7927">
        <w:t>Термин «экономическая безопасность» имеет большое количество о</w:t>
      </w:r>
      <w:r w:rsidRPr="00CC7927">
        <w:t>п</w:t>
      </w:r>
      <w:r w:rsidRPr="00CC7927">
        <w:t xml:space="preserve">ределений в научной литературе. Если рассматривать данный термин </w:t>
      </w:r>
      <w:bookmarkStart w:id="5" w:name="_Hlk44706252"/>
      <w:r w:rsidRPr="00CC7927">
        <w:t>в ш</w:t>
      </w:r>
      <w:r w:rsidRPr="00CC7927">
        <w:t>и</w:t>
      </w:r>
      <w:r w:rsidRPr="00CC7927">
        <w:t>роком смысле, то можно выделить два аспекта: во-первых, это, конечно же, интересы и цели в рамках одного государства, а именно поддержание его с</w:t>
      </w:r>
      <w:r w:rsidRPr="00CC7927">
        <w:t>у</w:t>
      </w:r>
      <w:r w:rsidRPr="00CC7927">
        <w:t>веренитета, во-вторых, место России в мировом разд</w:t>
      </w:r>
      <w:r w:rsidRPr="00CC7927">
        <w:t>е</w:t>
      </w:r>
      <w:r w:rsidRPr="00CC7927">
        <w:t>лении труда, мировой торгов</w:t>
      </w:r>
      <w:r w:rsidRPr="00CC7927">
        <w:softHyphen/>
        <w:t xml:space="preserve">ле, международных финансовых и банковских сегментах. </w:t>
      </w:r>
    </w:p>
    <w:bookmarkEnd w:id="5"/>
    <w:p w:rsidR="00CC7927" w:rsidRPr="00CC7927" w:rsidRDefault="00CC7927" w:rsidP="00112236">
      <w:r w:rsidRPr="00CC7927">
        <w:t>Особое внимание проблема экономической безопасности в нашей стр</w:t>
      </w:r>
      <w:r w:rsidRPr="00CC7927">
        <w:t>а</w:t>
      </w:r>
      <w:r w:rsidRPr="00CC7927">
        <w:t>не получила примерно в середине 90-х годов 20 века. Это было связано с и</w:t>
      </w:r>
      <w:r w:rsidRPr="00CC7927">
        <w:t>с</w:t>
      </w:r>
      <w:r w:rsidRPr="00CC7927">
        <w:t>торическими событиями, которые происходили в то время, а также с пров</w:t>
      </w:r>
      <w:r w:rsidRPr="00CC7927">
        <w:t>о</w:t>
      </w:r>
      <w:r w:rsidRPr="00CC7927">
        <w:t>димыми в России реформами.</w:t>
      </w:r>
    </w:p>
    <w:p w:rsidR="00CC7927" w:rsidRPr="00CC7927" w:rsidRDefault="00CC7927" w:rsidP="00112236">
      <w:r w:rsidRPr="00CC7927">
        <w:t xml:space="preserve">Изучая </w:t>
      </w:r>
      <w:r w:rsidR="00147540" w:rsidRPr="00CC7927">
        <w:t>научные труды российских ученых,</w:t>
      </w:r>
      <w:r w:rsidRPr="00CC7927">
        <w:t xml:space="preserve"> можно выделить 3 осно</w:t>
      </w:r>
      <w:r w:rsidRPr="00CC7927">
        <w:t>в</w:t>
      </w:r>
      <w:r w:rsidRPr="00CC7927">
        <w:t>ных подхода к трактовке определения экономической безопасности госуда</w:t>
      </w:r>
      <w:r w:rsidRPr="00CC7927">
        <w:t>р</w:t>
      </w:r>
      <w:r w:rsidRPr="00CC7927">
        <w:t>ства.</w:t>
      </w:r>
    </w:p>
    <w:p w:rsidR="00CC7927" w:rsidRPr="00CC7927" w:rsidRDefault="00CC7927" w:rsidP="00112236">
      <w:r w:rsidRPr="00CC7927">
        <w:t>Например, А. Абалкин определяет экономическую безопасность как со</w:t>
      </w:r>
      <w:r w:rsidRPr="00CC7927">
        <w:softHyphen/>
        <w:t>вокупность условий, защищающих экон</w:t>
      </w:r>
      <w:r w:rsidRPr="00CC7927">
        <w:t>о</w:t>
      </w:r>
      <w:r w:rsidRPr="00CC7927">
        <w:t>мику независимость, государства от внешних и внутренних угроз, и выделяет следующие компоненты эконом</w:t>
      </w:r>
      <w:r w:rsidRPr="00CC7927">
        <w:t>и</w:t>
      </w:r>
      <w:r w:rsidRPr="00CC7927">
        <w:t>ческой безопасности: экономическую стабильность и устойчивость наци</w:t>
      </w:r>
      <w:r w:rsidRPr="00CC7927">
        <w:t>о</w:t>
      </w:r>
      <w:r w:rsidRPr="00CC7927">
        <w:t xml:space="preserve">нальной экономики, способность к саморазвитию и прогрессу. </w:t>
      </w:r>
    </w:p>
    <w:p w:rsidR="00CC7927" w:rsidRPr="00CC7927" w:rsidRDefault="00CC7927" w:rsidP="00112236">
      <w:r w:rsidRPr="00CC7927">
        <w:t>В свою очередь, А. Колосов дает следующее определение для эконом</w:t>
      </w:r>
      <w:r w:rsidRPr="00CC7927">
        <w:t>и</w:t>
      </w:r>
      <w:r w:rsidRPr="00CC7927">
        <w:t>ческой безопасности – это состояние защищенности от негативных воздейс</w:t>
      </w:r>
      <w:r w:rsidRPr="00CC7927">
        <w:t>т</w:t>
      </w:r>
      <w:r w:rsidRPr="00CC7927">
        <w:t xml:space="preserve">вий и нанесения вреда хозяйственной деятельности. </w:t>
      </w:r>
    </w:p>
    <w:p w:rsidR="00CC7927" w:rsidRPr="00CC7927" w:rsidRDefault="00CC7927" w:rsidP="00112236">
      <w:r w:rsidRPr="00CC7927">
        <w:t>Обращаясь к определению В. Панькова, получаем, что экономическая безопасность не что иное как устойчивость экономики к негативным возде</w:t>
      </w:r>
      <w:r w:rsidRPr="00CC7927">
        <w:t>й</w:t>
      </w:r>
      <w:r w:rsidRPr="00CC7927">
        <w:t xml:space="preserve">ствиям. </w:t>
      </w:r>
    </w:p>
    <w:p w:rsidR="00CC7927" w:rsidRPr="00CC7927" w:rsidRDefault="00CC7927" w:rsidP="00112236">
      <w:r w:rsidRPr="00CC7927">
        <w:t>В целом, объединяя определения разных ученых, получается, что эк</w:t>
      </w:r>
      <w:r w:rsidRPr="00CC7927">
        <w:t>о</w:t>
      </w:r>
      <w:r w:rsidRPr="00CC7927">
        <w:lastRenderedPageBreak/>
        <w:t>номическая безопасность – это такое состояние экономики, которое обесп</w:t>
      </w:r>
      <w:r w:rsidRPr="00CC7927">
        <w:t>е</w:t>
      </w:r>
      <w:r w:rsidRPr="00CC7927">
        <w:t>чивает достаточный уровень социального, политического и обо</w:t>
      </w:r>
      <w:r w:rsidRPr="00CC7927">
        <w:softHyphen/>
        <w:t>ронного с</w:t>
      </w:r>
      <w:r w:rsidRPr="00CC7927">
        <w:t>у</w:t>
      </w:r>
      <w:r w:rsidRPr="00CC7927">
        <w:t>ществования и в целом успешного развития страны, неуязви</w:t>
      </w:r>
      <w:r w:rsidRPr="00CC7927">
        <w:softHyphen/>
        <w:t>мость и незав</w:t>
      </w:r>
      <w:r w:rsidRPr="00CC7927">
        <w:t>и</w:t>
      </w:r>
      <w:r w:rsidRPr="00CC7927">
        <w:t>симость ее экономических интересов по отношению к потенциальным угр</w:t>
      </w:r>
      <w:r w:rsidRPr="00CC7927">
        <w:t>о</w:t>
      </w:r>
      <w:r w:rsidRPr="00CC7927">
        <w:t xml:space="preserve">зам внешнего и внутреннего характера. </w:t>
      </w:r>
    </w:p>
    <w:p w:rsidR="00CC7927" w:rsidRPr="00CC7927" w:rsidRDefault="00CC7927" w:rsidP="00112236">
      <w:r w:rsidRPr="00CC7927">
        <w:t>Таким образом, проводя параллель с экономической безопасностью конкретного предприятия или же какой-то определенной сферы, в данной случае это сфера логистических услуг, можно дать свое собственное опред</w:t>
      </w:r>
      <w:r w:rsidRPr="00CC7927">
        <w:t>е</w:t>
      </w:r>
      <w:r w:rsidRPr="00CC7927">
        <w:t xml:space="preserve">ление относительно темы курсовой работы. Получаем, что </w:t>
      </w:r>
      <w:bookmarkStart w:id="6" w:name="_Hlk44706693"/>
      <w:r w:rsidRPr="00CC7927">
        <w:t>экономическая безопасность, это также и состояние экономических, юридических, организ</w:t>
      </w:r>
      <w:r w:rsidRPr="00CC7927">
        <w:t>а</w:t>
      </w:r>
      <w:r w:rsidRPr="00CC7927">
        <w:t>ционных связей, а также определённое состояние различных ресурсов пре</w:t>
      </w:r>
      <w:r w:rsidRPr="00CC7927">
        <w:t>д</w:t>
      </w:r>
      <w:r w:rsidRPr="00CC7927">
        <w:t>приятия, как материальных, так и интеллектуальных, при котором обеспеч</w:t>
      </w:r>
      <w:r w:rsidRPr="00CC7927">
        <w:t>и</w:t>
      </w:r>
      <w:r w:rsidRPr="00CC7927">
        <w:t>вается гарантия стабильности функционирования всего предприятия, его у</w:t>
      </w:r>
      <w:r w:rsidRPr="00CC7927">
        <w:t>с</w:t>
      </w:r>
      <w:r w:rsidRPr="00CC7927">
        <w:t>пех в финансово-экономической сфере, и в целом дальнейшее прогрессивное социальное и научно-техническое развитие.</w:t>
      </w:r>
    </w:p>
    <w:bookmarkEnd w:id="6"/>
    <w:p w:rsidR="00CC7927" w:rsidRDefault="00E44280" w:rsidP="00112236">
      <w:r w:rsidRPr="00E44280">
        <w:t>В структуре</w:t>
      </w:r>
      <w:r w:rsidR="00CC7927" w:rsidRPr="00CC7927">
        <w:t xml:space="preserve"> экономической безопасности всего государства большая часть авторов склонна выделять следующие элементы (рисунок </w:t>
      </w:r>
      <w:r w:rsidR="00A16ACB" w:rsidRPr="00A16ACB">
        <w:t>1</w:t>
      </w:r>
      <w:r w:rsidR="00CC7927" w:rsidRPr="00A16ACB">
        <w:t>).</w:t>
      </w:r>
    </w:p>
    <w:p w:rsidR="00CC7927" w:rsidRDefault="00CC7927" w:rsidP="00CC7927">
      <w:pPr>
        <w:pStyle w:val="af2"/>
      </w:pPr>
      <w:r>
        <w:rPr>
          <w:noProof/>
        </w:rPr>
        <w:drawing>
          <wp:inline distT="0" distB="0" distL="0" distR="0">
            <wp:extent cx="3963358" cy="303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91" cy="304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236" w:rsidRPr="00A16ACB" w:rsidRDefault="00CC7927" w:rsidP="00112236">
      <w:pPr>
        <w:ind w:firstLine="0"/>
        <w:jc w:val="center"/>
        <w:rPr>
          <w:szCs w:val="28"/>
        </w:rPr>
      </w:pPr>
      <w:r w:rsidRPr="00A16ACB">
        <w:rPr>
          <w:szCs w:val="28"/>
        </w:rPr>
        <w:t>Рис</w:t>
      </w:r>
      <w:r w:rsidR="00112236" w:rsidRPr="00A16ACB">
        <w:rPr>
          <w:szCs w:val="28"/>
        </w:rPr>
        <w:t>унок</w:t>
      </w:r>
      <w:r w:rsidRPr="00A16ACB">
        <w:rPr>
          <w:szCs w:val="28"/>
        </w:rPr>
        <w:t xml:space="preserve"> 1 – Структурные элементы экономической безопасности </w:t>
      </w:r>
    </w:p>
    <w:p w:rsidR="00CC7927" w:rsidRPr="00264BDF" w:rsidRDefault="00112236" w:rsidP="00112236">
      <w:pPr>
        <w:ind w:firstLine="0"/>
        <w:jc w:val="center"/>
        <w:rPr>
          <w:szCs w:val="28"/>
        </w:rPr>
      </w:pPr>
      <w:r w:rsidRPr="00A16ACB">
        <w:rPr>
          <w:szCs w:val="28"/>
        </w:rPr>
        <w:t>г</w:t>
      </w:r>
      <w:r w:rsidR="00CC7927" w:rsidRPr="00A16ACB">
        <w:rPr>
          <w:szCs w:val="28"/>
        </w:rPr>
        <w:t>осударства</w:t>
      </w:r>
      <w:r>
        <w:rPr>
          <w:szCs w:val="28"/>
        </w:rPr>
        <w:t xml:space="preserve"> </w:t>
      </w:r>
      <w:r w:rsidRPr="00E44280">
        <w:rPr>
          <w:szCs w:val="28"/>
        </w:rPr>
        <w:t>[</w:t>
      </w:r>
      <w:r w:rsidR="00E44280" w:rsidRPr="00E44280">
        <w:rPr>
          <w:szCs w:val="28"/>
        </w:rPr>
        <w:t>12</w:t>
      </w:r>
      <w:r w:rsidRPr="00E44280">
        <w:rPr>
          <w:szCs w:val="28"/>
        </w:rPr>
        <w:t>]</w:t>
      </w:r>
    </w:p>
    <w:p w:rsidR="00CC7927" w:rsidRPr="00CC7927" w:rsidRDefault="00CC7927" w:rsidP="00112236">
      <w:r w:rsidRPr="00CC7927">
        <w:lastRenderedPageBreak/>
        <w:t>Технологический аспект экономической безопасности государства скрывает под собой необходимый научно-технический потенциал для созд</w:t>
      </w:r>
      <w:r w:rsidRPr="00CC7927">
        <w:t>а</w:t>
      </w:r>
      <w:r w:rsidRPr="00CC7927">
        <w:t>ния достойной конкурентоспособной среды в условиях глобальной конк</w:t>
      </w:r>
      <w:r w:rsidRPr="00CC7927">
        <w:t>у</w:t>
      </w:r>
      <w:r w:rsidRPr="00CC7927">
        <w:t>ренции в</w:t>
      </w:r>
      <w:r w:rsidRPr="00CC7927">
        <w:t>ы</w:t>
      </w:r>
      <w:r w:rsidRPr="00CC7927">
        <w:t>сокотехнологичной продукции. Данный аспект в первую очередь определяет наиболее инновационный путь развития экономики всего гос</w:t>
      </w:r>
      <w:r w:rsidRPr="00CC7927">
        <w:t>у</w:t>
      </w:r>
      <w:r w:rsidRPr="00CC7927">
        <w:t>дарства.</w:t>
      </w:r>
    </w:p>
    <w:p w:rsidR="00CC7927" w:rsidRPr="00CC7927" w:rsidRDefault="00CC7927" w:rsidP="00112236">
      <w:r w:rsidRPr="00CC7927">
        <w:t>Технико-производственная сторона экономической безо</w:t>
      </w:r>
      <w:r w:rsidRPr="00CC7927">
        <w:softHyphen/>
        <w:t>пасности по</w:t>
      </w:r>
      <w:r w:rsidRPr="00CC7927">
        <w:t>д</w:t>
      </w:r>
      <w:r w:rsidRPr="00CC7927">
        <w:t>разумевает устойчивость национального х</w:t>
      </w:r>
      <w:r w:rsidRPr="00CC7927">
        <w:t>о</w:t>
      </w:r>
      <w:r w:rsidRPr="00CC7927">
        <w:t>зяйства относи</w:t>
      </w:r>
      <w:r w:rsidRPr="00CC7927">
        <w:softHyphen/>
        <w:t>тельно различных изменений во внешнеэкономических связях или других внутренних нега</w:t>
      </w:r>
      <w:r w:rsidRPr="00CC7927">
        <w:softHyphen/>
        <w:t>тивных воздействий, а также его способность к расширенному воспроизво</w:t>
      </w:r>
      <w:r w:rsidRPr="00CC7927">
        <w:t>д</w:t>
      </w:r>
      <w:r w:rsidRPr="00CC7927">
        <w:t>ству.</w:t>
      </w:r>
    </w:p>
    <w:p w:rsidR="00CC7927" w:rsidRPr="00CC7927" w:rsidRDefault="00CC7927" w:rsidP="00112236">
      <w:r w:rsidRPr="00CC7927">
        <w:t>Валютно-кредитная составляющая раскрывает возможность государс</w:t>
      </w:r>
      <w:r w:rsidRPr="00CC7927">
        <w:t>т</w:t>
      </w:r>
      <w:r w:rsidRPr="00CC7927">
        <w:t>ва рационально распоряжаться финансов</w:t>
      </w:r>
      <w:r w:rsidRPr="00CC7927">
        <w:t>ы</w:t>
      </w:r>
      <w:r w:rsidRPr="00CC7927">
        <w:t>ми ресурсами.</w:t>
      </w:r>
    </w:p>
    <w:p w:rsidR="00CC7927" w:rsidRPr="00CC7927" w:rsidRDefault="00CC7927" w:rsidP="00112236">
      <w:r w:rsidRPr="00CC7927">
        <w:t>Говоря о сырьевой составляющей, необходимо обозначить то, что она подразумевает обеспеченность национального хозяйства тем количеством сырья, которое необходимо для его нормального функционирования, также и прод</w:t>
      </w:r>
      <w:r w:rsidRPr="00CC7927">
        <w:t>о</w:t>
      </w:r>
      <w:r w:rsidRPr="00CC7927">
        <w:t>вольственная безопасность и непосредственно продовольствие.</w:t>
      </w:r>
    </w:p>
    <w:p w:rsidR="00CC7927" w:rsidRPr="00CC7927" w:rsidRDefault="00CC7927" w:rsidP="00112236">
      <w:r w:rsidRPr="00CC7927">
        <w:t>Энергетический аспект – это в первую очередь стабильность, зачет идет тот необходимый уровень поставок эне</w:t>
      </w:r>
      <w:r w:rsidRPr="00CC7927">
        <w:t>р</w:t>
      </w:r>
      <w:r w:rsidRPr="00CC7927">
        <w:t>гоносителей, который нужен для нормального функционирования государства, и непосредственно усто</w:t>
      </w:r>
      <w:r w:rsidRPr="00CC7927">
        <w:t>й</w:t>
      </w:r>
      <w:r w:rsidRPr="00CC7927">
        <w:t>чивость всей национальной экономики к изменениям ценна энергоресурсы.</w:t>
      </w:r>
    </w:p>
    <w:p w:rsidR="00CC7927" w:rsidRPr="00CC7927" w:rsidRDefault="00CC7927" w:rsidP="00112236">
      <w:r w:rsidRPr="00CC7927">
        <w:t>Экологический аспект – состояние экономики, которое может обесп</w:t>
      </w:r>
      <w:r w:rsidRPr="00CC7927">
        <w:t>е</w:t>
      </w:r>
      <w:r w:rsidRPr="00CC7927">
        <w:t>чить сохранение природного потенциала в рамках государства.</w:t>
      </w:r>
    </w:p>
    <w:p w:rsidR="00CC7927" w:rsidRPr="00CC7927" w:rsidRDefault="00CC7927" w:rsidP="00112236">
      <w:r w:rsidRPr="00CC7927">
        <w:t>Информационная составляющая экономической безопасности пре</w:t>
      </w:r>
      <w:r w:rsidRPr="00CC7927">
        <w:t>д</w:t>
      </w:r>
      <w:r w:rsidRPr="00CC7927">
        <w:t>ставляет собой такое состояние информационных, которое способно обесп</w:t>
      </w:r>
      <w:r w:rsidRPr="00CC7927">
        <w:t>е</w:t>
      </w:r>
      <w:r w:rsidRPr="00CC7927">
        <w:t>чить надежность информационного отдела, высокую доля нематериальных активов в н</w:t>
      </w:r>
      <w:r w:rsidRPr="00CC7927">
        <w:t>а</w:t>
      </w:r>
      <w:r w:rsidRPr="00CC7927">
        <w:t>циональном богатстве и т.п.</w:t>
      </w:r>
    </w:p>
    <w:p w:rsidR="00CC7927" w:rsidRPr="00CC7927" w:rsidRDefault="00CC7927" w:rsidP="00112236">
      <w:pPr>
        <w:rPr>
          <w:lang w:bidi="ru-RU"/>
        </w:rPr>
      </w:pPr>
      <w:r w:rsidRPr="00CC7927">
        <w:rPr>
          <w:lang w:bidi="ru-RU"/>
        </w:rPr>
        <w:t xml:space="preserve">Все вышеперечисленные аспекты и составляющие экономической безопасности государства так или иначе связаны с логистической сферой, впрочем, как и с любыми другими сферами. Логистическая система – на мой </w:t>
      </w:r>
      <w:r w:rsidRPr="00CC7927">
        <w:rPr>
          <w:lang w:bidi="ru-RU"/>
        </w:rPr>
        <w:lastRenderedPageBreak/>
        <w:t>взгляд, та же страна, с теми же задачами и целями. Поэтому все эти аспекты также актуальны и для нее.</w:t>
      </w:r>
    </w:p>
    <w:p w:rsidR="00CC7927" w:rsidRDefault="00CC7927" w:rsidP="00112236">
      <w:r w:rsidRPr="00CC7927">
        <w:t>Учитывая тот факт, что логистическая сфера – это отрасль знаний в первую очередь об управлении транспортными потоками, получается, что необходимо организовывать применение логистики основываясь не только на пяти основных принципах теории управления, но и на особенных принц</w:t>
      </w:r>
      <w:r w:rsidRPr="00CC7927">
        <w:t>и</w:t>
      </w:r>
      <w:r w:rsidRPr="00CC7927">
        <w:t>пах, которые присущи конкретно данной сфере, а именно логистике.</w:t>
      </w:r>
    </w:p>
    <w:p w:rsidR="00CC7927" w:rsidRDefault="00E44280" w:rsidP="006A352F">
      <w:r>
        <w:t>Таким образом, термин экономическая безопасность имеет множество трактовок. В</w:t>
      </w:r>
      <w:r w:rsidRPr="00E44280">
        <w:t xml:space="preserve"> широком смысле,</w:t>
      </w:r>
      <w:r>
        <w:t xml:space="preserve"> это </w:t>
      </w:r>
      <w:r w:rsidRPr="00E44280">
        <w:t>интересы и цели в рамках одного госуда</w:t>
      </w:r>
      <w:r w:rsidRPr="00E44280">
        <w:t>р</w:t>
      </w:r>
      <w:r w:rsidRPr="00E44280">
        <w:t xml:space="preserve">ства, а именно поддержание его суверенитета, </w:t>
      </w:r>
      <w:r>
        <w:t xml:space="preserve"> и непосредственно </w:t>
      </w:r>
      <w:r w:rsidRPr="00E44280">
        <w:t>место Ро</w:t>
      </w:r>
      <w:r w:rsidRPr="00E44280">
        <w:t>с</w:t>
      </w:r>
      <w:r w:rsidRPr="00E44280">
        <w:t>сии в мировом разделении труда, мировой торгов</w:t>
      </w:r>
      <w:r w:rsidRPr="00E44280">
        <w:softHyphen/>
        <w:t>ле, международных фина</w:t>
      </w:r>
      <w:r w:rsidRPr="00E44280">
        <w:t>н</w:t>
      </w:r>
      <w:r w:rsidRPr="00E44280">
        <w:t xml:space="preserve">совых и банковских сегментах. </w:t>
      </w:r>
      <w:r w:rsidR="006A352F">
        <w:t>Проведя пара</w:t>
      </w:r>
      <w:r w:rsidR="006A352F">
        <w:t>л</w:t>
      </w:r>
      <w:r w:rsidR="006A352F">
        <w:t xml:space="preserve">лель с логистической сферой, получаем, что </w:t>
      </w:r>
      <w:r w:rsidR="006A352F" w:rsidRPr="006A352F">
        <w:t>экономическая безопасность, это также и состояние эконом</w:t>
      </w:r>
      <w:r w:rsidR="006A352F" w:rsidRPr="006A352F">
        <w:t>и</w:t>
      </w:r>
      <w:r w:rsidR="006A352F" w:rsidRPr="006A352F">
        <w:t>ческих, юридических, организационных связей, а также определённое с</w:t>
      </w:r>
      <w:r w:rsidR="006A352F" w:rsidRPr="006A352F">
        <w:t>о</w:t>
      </w:r>
      <w:r w:rsidR="006A352F" w:rsidRPr="006A352F">
        <w:t>стояние различных ресурсов предприятия, как материальных, так и инте</w:t>
      </w:r>
      <w:r w:rsidR="006A352F" w:rsidRPr="006A352F">
        <w:t>л</w:t>
      </w:r>
      <w:r w:rsidR="006A352F" w:rsidRPr="006A352F">
        <w:t>лектуальных, при кото-ром обеспечивается гарантия стабильности функци</w:t>
      </w:r>
      <w:r w:rsidR="006A352F" w:rsidRPr="006A352F">
        <w:t>о</w:t>
      </w:r>
      <w:r w:rsidR="006A352F" w:rsidRPr="006A352F">
        <w:t>нирования всего предпр</w:t>
      </w:r>
      <w:r w:rsidR="006A352F" w:rsidRPr="006A352F">
        <w:t>и</w:t>
      </w:r>
      <w:r w:rsidR="006A352F" w:rsidRPr="006A352F">
        <w:t>ятия, его успех в финансово-экономической сфере, и в целом дальнейшее прогрессивное социальное и научно-техническое ра</w:t>
      </w:r>
      <w:r w:rsidR="006A352F" w:rsidRPr="006A352F">
        <w:t>з</w:t>
      </w:r>
      <w:r w:rsidR="006A352F" w:rsidRPr="006A352F">
        <w:t>витие.</w:t>
      </w:r>
      <w:r w:rsidR="00CC7927" w:rsidRPr="00CC7927">
        <w:t xml:space="preserve"> </w:t>
      </w:r>
      <w:r w:rsidR="006A352F">
        <w:t xml:space="preserve">Также </w:t>
      </w:r>
      <w:r w:rsidR="00CC7927" w:rsidRPr="00CC7927">
        <w:t>экономическая безопасность каждой сферы, в данном случае логистики, очень важна для обеспечения экономической безопасности гос</w:t>
      </w:r>
      <w:r w:rsidR="00CC7927" w:rsidRPr="00CC7927">
        <w:t>у</w:t>
      </w:r>
      <w:r w:rsidR="00CC7927" w:rsidRPr="00CC7927">
        <w:t>дарства в целом. Речь идет в первую очередь о внутренних угрозах, п</w:t>
      </w:r>
      <w:r w:rsidR="00CC7927" w:rsidRPr="00CC7927">
        <w:t>о</w:t>
      </w:r>
      <w:r w:rsidR="00CC7927" w:rsidRPr="00CC7927">
        <w:t xml:space="preserve">тому что любое изменение на микроуровне может оказать достаточно сильное воздействие </w:t>
      </w:r>
      <w:bookmarkStart w:id="7" w:name="_Hlk42527127"/>
      <w:r w:rsidR="00CC7927" w:rsidRPr="00CC7927">
        <w:t>на функционирование всего государства, а именно национал</w:t>
      </w:r>
      <w:r w:rsidR="00CC7927" w:rsidRPr="00CC7927">
        <w:t>ь</w:t>
      </w:r>
      <w:r w:rsidR="00CC7927" w:rsidRPr="00CC7927">
        <w:t>ную безопасность.</w:t>
      </w:r>
    </w:p>
    <w:p w:rsidR="00EF16E9" w:rsidRDefault="00EF16E9" w:rsidP="006A352F"/>
    <w:p w:rsidR="000B5C7D" w:rsidRDefault="00CC7927" w:rsidP="00112236">
      <w:pPr>
        <w:pStyle w:val="2"/>
        <w:spacing w:before="0" w:after="0"/>
        <w:ind w:left="0" w:firstLine="709"/>
      </w:pPr>
      <w:bookmarkStart w:id="8" w:name="_Toc42519010"/>
      <w:bookmarkEnd w:id="7"/>
      <w:r>
        <w:t>Особенности логистических услуг</w:t>
      </w:r>
      <w:bookmarkEnd w:id="8"/>
    </w:p>
    <w:p w:rsidR="00112236" w:rsidRPr="00112236" w:rsidRDefault="00112236" w:rsidP="00112236"/>
    <w:p w:rsidR="000B5C7D" w:rsidRDefault="000B5C7D" w:rsidP="00112236">
      <w:r>
        <w:t>При организации и ведении бухгалтерского учета финансовых влож</w:t>
      </w:r>
      <w:r>
        <w:t>е</w:t>
      </w:r>
      <w:r>
        <w:t>ний необходимо руководствоваться следующими нормативными документ</w:t>
      </w:r>
      <w:r w:rsidRPr="00A16ACB">
        <w:t>а</w:t>
      </w:r>
      <w:r w:rsidRPr="00A16ACB">
        <w:t>ми:</w:t>
      </w:r>
    </w:p>
    <w:p w:rsidR="00CC7927" w:rsidRPr="00A16ACB" w:rsidRDefault="00CC7927" w:rsidP="00112236">
      <w:r w:rsidRPr="00A16ACB">
        <w:lastRenderedPageBreak/>
        <w:t>Сфера логистики, которая су</w:t>
      </w:r>
      <w:r w:rsidRPr="00CC7927">
        <w:t>ществует на данный момент в России и в принципе во всем мире – действительно неординарная, можно даже сказать и уникальная, область экономики и человеческой деятельности. В последнее время логистика приобретает все более новые и эффективные черты, это св</w:t>
      </w:r>
      <w:r w:rsidRPr="00CC7927">
        <w:t>я</w:t>
      </w:r>
      <w:r w:rsidRPr="00CC7927">
        <w:t xml:space="preserve">зано с тем, что все классические сферы логистики со </w:t>
      </w:r>
      <w:r w:rsidRPr="00A16ACB">
        <w:t>временем сплетаются воедино, тем самым образуя так называемую интегрированную логистику. В свою очередь она объединяет в один единый процесс различные виды де</w:t>
      </w:r>
      <w:r w:rsidRPr="00A16ACB">
        <w:t>я</w:t>
      </w:r>
      <w:r w:rsidRPr="00A16ACB">
        <w:t>тельности, это и транспортировка, и грузопереработка, и управление запас</w:t>
      </w:r>
      <w:r w:rsidRPr="00A16ACB">
        <w:t>а</w:t>
      </w:r>
      <w:r w:rsidRPr="00A16ACB">
        <w:t xml:space="preserve">ми, а также и информационный обмен и многое другое. </w:t>
      </w:r>
    </w:p>
    <w:p w:rsidR="00CC7927" w:rsidRPr="00A16ACB" w:rsidRDefault="00CC7927" w:rsidP="00112236">
      <w:r w:rsidRPr="00A16ACB">
        <w:t>Пожалуй, главная особенность логистики состоит в системном ра</w:t>
      </w:r>
      <w:r w:rsidRPr="00A16ACB">
        <w:t>с</w:t>
      </w:r>
      <w:r w:rsidRPr="00A16ACB">
        <w:t xml:space="preserve">смотрении совокупности всех этапов процесса производства с точки зрения единой </w:t>
      </w:r>
      <w:proofErr w:type="spellStart"/>
      <w:r w:rsidRPr="00A16ACB">
        <w:t>материалопроизводственной</w:t>
      </w:r>
      <w:proofErr w:type="spellEnd"/>
      <w:r w:rsidRPr="00A16ACB">
        <w:t xml:space="preserve"> цепи, которая называется «логистич</w:t>
      </w:r>
      <w:r w:rsidRPr="00A16ACB">
        <w:t>е</w:t>
      </w:r>
      <w:r w:rsidRPr="00A16ACB">
        <w:t>ская система». Взаимодействие каждого отдельного этапа данной цепи пр</w:t>
      </w:r>
      <w:r w:rsidRPr="00A16ACB">
        <w:t>о</w:t>
      </w:r>
      <w:r w:rsidRPr="00A16ACB">
        <w:t>исходит на экономическом, финансовом, техническом и других интеграц</w:t>
      </w:r>
      <w:r w:rsidRPr="00A16ACB">
        <w:t>и</w:t>
      </w:r>
      <w:r w:rsidRPr="00A16ACB">
        <w:t>онных уровнях. Благодаря грамотной организации логистической системы удается сокращать затраты на ресурсы, и конечно же, минимизировать вр</w:t>
      </w:r>
      <w:r w:rsidRPr="00A16ACB">
        <w:t>е</w:t>
      </w:r>
      <w:r w:rsidRPr="00A16ACB">
        <w:t>менные затраты, а это в современном мире, крайне важное условие. Проще говоря, логистика – рациональное управление материальными и информац</w:t>
      </w:r>
      <w:r w:rsidRPr="00A16ACB">
        <w:t>и</w:t>
      </w:r>
      <w:r w:rsidRPr="00A16ACB">
        <w:t>онными потоками.</w:t>
      </w:r>
    </w:p>
    <w:p w:rsidR="00CC7927" w:rsidRPr="00A16ACB" w:rsidRDefault="00CC7927" w:rsidP="00112236">
      <w:r w:rsidRPr="00A16ACB">
        <w:t xml:space="preserve">Говоря более научным языком, </w:t>
      </w:r>
      <w:r w:rsidRPr="00A16ACB">
        <w:rPr>
          <w:lang w:bidi="ru-RU"/>
        </w:rPr>
        <w:t>логистика представляет собой совоку</w:t>
      </w:r>
      <w:r w:rsidRPr="00A16ACB">
        <w:rPr>
          <w:lang w:bidi="ru-RU"/>
        </w:rPr>
        <w:t>п</w:t>
      </w:r>
      <w:r w:rsidRPr="00A16ACB">
        <w:rPr>
          <w:lang w:bidi="ru-RU"/>
        </w:rPr>
        <w:t>ность методов и способов эффективного управления товарными потоками с обеспечением наименьших издержек и высокого уровня организации и ос</w:t>
      </w:r>
      <w:r w:rsidRPr="00A16ACB">
        <w:rPr>
          <w:lang w:bidi="ru-RU"/>
        </w:rPr>
        <w:t>у</w:t>
      </w:r>
      <w:r w:rsidRPr="00A16ACB">
        <w:rPr>
          <w:lang w:bidi="ru-RU"/>
        </w:rPr>
        <w:t>ществления процессов снабжения, управления товарным рынком, произво</w:t>
      </w:r>
      <w:r w:rsidRPr="00A16ACB">
        <w:rPr>
          <w:lang w:bidi="ru-RU"/>
        </w:rPr>
        <w:t>д</w:t>
      </w:r>
      <w:r w:rsidRPr="00A16ACB">
        <w:rPr>
          <w:lang w:bidi="ru-RU"/>
        </w:rPr>
        <w:t xml:space="preserve">ства, сбыта </w:t>
      </w:r>
      <w:r w:rsidR="00112236" w:rsidRPr="00A16ACB">
        <w:rPr>
          <w:lang w:bidi="ru-RU"/>
        </w:rPr>
        <w:t xml:space="preserve">и послепродажного обслуживания </w:t>
      </w:r>
      <w:r w:rsidRPr="00A16ACB">
        <w:rPr>
          <w:lang w:bidi="ru-RU"/>
        </w:rPr>
        <w:t>[</w:t>
      </w:r>
      <w:r w:rsidR="002B3CC8" w:rsidRPr="00A16ACB">
        <w:rPr>
          <w:lang w:bidi="ru-RU"/>
        </w:rPr>
        <w:t>2</w:t>
      </w:r>
      <w:r w:rsidR="00112236" w:rsidRPr="00A16ACB">
        <w:t>].</w:t>
      </w:r>
    </w:p>
    <w:p w:rsidR="00CC7927" w:rsidRPr="00A16ACB" w:rsidRDefault="00CC7927" w:rsidP="00112236">
      <w:pPr>
        <w:rPr>
          <w:lang w:bidi="ru-RU"/>
        </w:rPr>
      </w:pPr>
      <w:r w:rsidRPr="00A16ACB">
        <w:rPr>
          <w:lang w:bidi="ru-RU"/>
        </w:rPr>
        <w:t>В данный момент, западные ученые выделяют следующие виды лог</w:t>
      </w:r>
      <w:r w:rsidRPr="00A16ACB">
        <w:rPr>
          <w:lang w:bidi="ru-RU"/>
        </w:rPr>
        <w:t>и</w:t>
      </w:r>
      <w:r w:rsidRPr="00A16ACB">
        <w:rPr>
          <w:lang w:bidi="ru-RU"/>
        </w:rPr>
        <w:t>стики:</w:t>
      </w:r>
    </w:p>
    <w:p w:rsidR="00CC7927" w:rsidRPr="00A16ACB" w:rsidRDefault="00694637" w:rsidP="00112236">
      <w:pPr>
        <w:rPr>
          <w:lang w:bidi="ru-RU"/>
        </w:rPr>
      </w:pPr>
      <w:r w:rsidRPr="00A16ACB">
        <w:rPr>
          <w:lang w:bidi="ru-RU"/>
        </w:rPr>
        <w:t xml:space="preserve">1. </w:t>
      </w:r>
      <w:r w:rsidR="00CC7927" w:rsidRPr="00A16ACB">
        <w:rPr>
          <w:lang w:bidi="ru-RU"/>
        </w:rPr>
        <w:t>Закупочная логистика (связана с обеспечением материальными р</w:t>
      </w:r>
      <w:r w:rsidR="00CC7927" w:rsidRPr="00A16ACB">
        <w:rPr>
          <w:lang w:bidi="ru-RU"/>
        </w:rPr>
        <w:t>е</w:t>
      </w:r>
      <w:r w:rsidR="00CC7927" w:rsidRPr="00A16ACB">
        <w:rPr>
          <w:lang w:bidi="ru-RU"/>
        </w:rPr>
        <w:t>сурсами)</w:t>
      </w:r>
      <w:r w:rsidR="00112236" w:rsidRPr="00A16ACB">
        <w:rPr>
          <w:lang w:bidi="ru-RU"/>
        </w:rPr>
        <w:t>.</w:t>
      </w:r>
    </w:p>
    <w:p w:rsidR="00CC7927" w:rsidRPr="00A16ACB" w:rsidRDefault="00694637" w:rsidP="00112236">
      <w:pPr>
        <w:rPr>
          <w:lang w:bidi="ru-RU"/>
        </w:rPr>
      </w:pPr>
      <w:r w:rsidRPr="00A16ACB">
        <w:rPr>
          <w:lang w:bidi="ru-RU"/>
        </w:rPr>
        <w:t xml:space="preserve">2. </w:t>
      </w:r>
      <w:r w:rsidR="00CC7927" w:rsidRPr="00A16ACB">
        <w:rPr>
          <w:lang w:bidi="ru-RU"/>
        </w:rPr>
        <w:t>Производственная логистика</w:t>
      </w:r>
      <w:r w:rsidR="00112236" w:rsidRPr="00A16ACB">
        <w:rPr>
          <w:lang w:bidi="ru-RU"/>
        </w:rPr>
        <w:t>.</w:t>
      </w:r>
    </w:p>
    <w:p w:rsidR="00CC7927" w:rsidRPr="00A16ACB" w:rsidRDefault="00694637" w:rsidP="00112236">
      <w:pPr>
        <w:rPr>
          <w:lang w:bidi="ru-RU"/>
        </w:rPr>
      </w:pPr>
      <w:r w:rsidRPr="00A16ACB">
        <w:rPr>
          <w:lang w:bidi="ru-RU"/>
        </w:rPr>
        <w:t xml:space="preserve">3. </w:t>
      </w:r>
      <w:r w:rsidR="00CC7927" w:rsidRPr="00A16ACB">
        <w:rPr>
          <w:lang w:bidi="ru-RU"/>
        </w:rPr>
        <w:t>Сбытовая логистика (маркетинговая или распределительная логист</w:t>
      </w:r>
      <w:r w:rsidR="00CC7927" w:rsidRPr="00A16ACB">
        <w:rPr>
          <w:lang w:bidi="ru-RU"/>
        </w:rPr>
        <w:t>и</w:t>
      </w:r>
      <w:r w:rsidR="00CC7927" w:rsidRPr="00A16ACB">
        <w:rPr>
          <w:lang w:bidi="ru-RU"/>
        </w:rPr>
        <w:lastRenderedPageBreak/>
        <w:t>ка)</w:t>
      </w:r>
      <w:r w:rsidR="00112236" w:rsidRPr="00A16ACB">
        <w:rPr>
          <w:lang w:bidi="ru-RU"/>
        </w:rPr>
        <w:t>.</w:t>
      </w:r>
    </w:p>
    <w:p w:rsidR="00CC7927" w:rsidRPr="00CC7927" w:rsidRDefault="00694637" w:rsidP="00112236">
      <w:pPr>
        <w:rPr>
          <w:lang w:bidi="ru-RU"/>
        </w:rPr>
      </w:pPr>
      <w:r w:rsidRPr="00A16ACB">
        <w:rPr>
          <w:lang w:bidi="ru-RU"/>
        </w:rPr>
        <w:t xml:space="preserve">4. </w:t>
      </w:r>
      <w:r w:rsidR="00CC7927" w:rsidRPr="00A16ACB">
        <w:rPr>
          <w:lang w:bidi="ru-RU"/>
        </w:rPr>
        <w:t>Транспортная логистика (составная часть вышеперечисленных в</w:t>
      </w:r>
      <w:r w:rsidR="00CC7927" w:rsidRPr="00A16ACB">
        <w:rPr>
          <w:lang w:bidi="ru-RU"/>
        </w:rPr>
        <w:t>и</w:t>
      </w:r>
      <w:r w:rsidR="00CC7927" w:rsidRPr="00A16ACB">
        <w:rPr>
          <w:lang w:bidi="ru-RU"/>
        </w:rPr>
        <w:t>дов)</w:t>
      </w:r>
      <w:r w:rsidR="00112236" w:rsidRPr="00A16ACB">
        <w:rPr>
          <w:lang w:bidi="ru-RU"/>
        </w:rPr>
        <w:t>.</w:t>
      </w:r>
    </w:p>
    <w:p w:rsidR="00CC7927" w:rsidRPr="00CC7927" w:rsidRDefault="00CC7927" w:rsidP="00112236">
      <w:pPr>
        <w:rPr>
          <w:lang w:bidi="ru-RU"/>
        </w:rPr>
      </w:pPr>
      <w:r w:rsidRPr="00CC7927">
        <w:rPr>
          <w:lang w:bidi="ru-RU"/>
        </w:rPr>
        <w:t>Стоит отметить немаловажный факт, что независимо от вида логист</w:t>
      </w:r>
      <w:r w:rsidRPr="00CC7927">
        <w:rPr>
          <w:lang w:bidi="ru-RU"/>
        </w:rPr>
        <w:t>и</w:t>
      </w:r>
      <w:r w:rsidRPr="00CC7927">
        <w:rPr>
          <w:lang w:bidi="ru-RU"/>
        </w:rPr>
        <w:t>ки, ее неотъемлемой частью является обязательное условие – присутствие логистического информационного потока. Информационный поток включает в себя сбор данных о товарном потоке, передачу данных, обработку и сист</w:t>
      </w:r>
      <w:r w:rsidRPr="00CC7927">
        <w:rPr>
          <w:lang w:bidi="ru-RU"/>
        </w:rPr>
        <w:t>е</w:t>
      </w:r>
      <w:r w:rsidRPr="00CC7927">
        <w:rPr>
          <w:lang w:bidi="ru-RU"/>
        </w:rPr>
        <w:t>матизацию, и в итоге выдачу готовой, обработа</w:t>
      </w:r>
      <w:r w:rsidRPr="00CC7927">
        <w:rPr>
          <w:lang w:bidi="ru-RU"/>
        </w:rPr>
        <w:t>н</w:t>
      </w:r>
      <w:r w:rsidRPr="00CC7927">
        <w:rPr>
          <w:lang w:bidi="ru-RU"/>
        </w:rPr>
        <w:t>ной информации.</w:t>
      </w:r>
    </w:p>
    <w:p w:rsidR="00CC7927" w:rsidRPr="00CC7927" w:rsidRDefault="00CC7927" w:rsidP="00112236">
      <w:pPr>
        <w:rPr>
          <w:lang w:bidi="ru-RU"/>
        </w:rPr>
      </w:pPr>
      <w:r w:rsidRPr="00CC7927">
        <w:rPr>
          <w:lang w:bidi="ru-RU"/>
        </w:rPr>
        <w:t>Все логистические услуги являются звеньями одной цепи и, так или иначе, они все взаимосвязаны друг с другом. Например, закупочная логист</w:t>
      </w:r>
      <w:r w:rsidRPr="00CC7927">
        <w:rPr>
          <w:lang w:bidi="ru-RU"/>
        </w:rPr>
        <w:t>и</w:t>
      </w:r>
      <w:r w:rsidRPr="00CC7927">
        <w:rPr>
          <w:lang w:bidi="ru-RU"/>
        </w:rPr>
        <w:t>ка это не только непосредственная покупка необходимого сырья и матери</w:t>
      </w:r>
      <w:r w:rsidRPr="00CC7927">
        <w:rPr>
          <w:lang w:bidi="ru-RU"/>
        </w:rPr>
        <w:t>а</w:t>
      </w:r>
      <w:r w:rsidRPr="00CC7927">
        <w:rPr>
          <w:lang w:bidi="ru-RU"/>
        </w:rPr>
        <w:t>лов, но и та</w:t>
      </w:r>
      <w:r w:rsidRPr="00CC7927">
        <w:rPr>
          <w:lang w:bidi="ru-RU"/>
        </w:rPr>
        <w:t>к</w:t>
      </w:r>
      <w:r w:rsidRPr="00CC7927">
        <w:rPr>
          <w:lang w:bidi="ru-RU"/>
        </w:rPr>
        <w:t>же хранение и поддержание запасов на складах.</w:t>
      </w:r>
    </w:p>
    <w:p w:rsidR="00CC7927" w:rsidRPr="00CC7927" w:rsidRDefault="00CC7927" w:rsidP="00112236">
      <w:pPr>
        <w:rPr>
          <w:lang w:bidi="ru-RU"/>
        </w:rPr>
      </w:pPr>
      <w:r w:rsidRPr="00CC7927">
        <w:rPr>
          <w:lang w:bidi="ru-RU"/>
        </w:rPr>
        <w:t>Проблема, связанная с минимизацией издержек и формированием э</w:t>
      </w:r>
      <w:r w:rsidRPr="00CC7927">
        <w:rPr>
          <w:lang w:bidi="ru-RU"/>
        </w:rPr>
        <w:t>ф</w:t>
      </w:r>
      <w:r w:rsidRPr="00CC7927">
        <w:rPr>
          <w:lang w:bidi="ru-RU"/>
        </w:rPr>
        <w:t>фективной системы хозяйствования посредством оптимизации движения м</w:t>
      </w:r>
      <w:r w:rsidRPr="00CC7927">
        <w:rPr>
          <w:lang w:bidi="ru-RU"/>
        </w:rPr>
        <w:t>а</w:t>
      </w:r>
      <w:r w:rsidRPr="00CC7927">
        <w:rPr>
          <w:lang w:bidi="ru-RU"/>
        </w:rPr>
        <w:t>териальных ресурсов, сырья, а также готовой продукции всегда была предм</w:t>
      </w:r>
      <w:r w:rsidRPr="00CC7927">
        <w:rPr>
          <w:lang w:bidi="ru-RU"/>
        </w:rPr>
        <w:t>е</w:t>
      </w:r>
      <w:r w:rsidRPr="00CC7927">
        <w:rPr>
          <w:lang w:bidi="ru-RU"/>
        </w:rPr>
        <w:t>том пр</w:t>
      </w:r>
      <w:r w:rsidRPr="00CC7927">
        <w:rPr>
          <w:lang w:bidi="ru-RU"/>
        </w:rPr>
        <w:t>и</w:t>
      </w:r>
      <w:r w:rsidRPr="00CC7927">
        <w:rPr>
          <w:lang w:bidi="ru-RU"/>
        </w:rPr>
        <w:t xml:space="preserve">стального внимания со стороны многих экономистов. </w:t>
      </w:r>
    </w:p>
    <w:p w:rsidR="00CC7927" w:rsidRPr="00CC7927" w:rsidRDefault="00CC7927" w:rsidP="00112236">
      <w:pPr>
        <w:rPr>
          <w:lang w:bidi="ru-RU"/>
        </w:rPr>
      </w:pPr>
      <w:r w:rsidRPr="00CC7927">
        <w:rPr>
          <w:lang w:bidi="ru-RU"/>
        </w:rPr>
        <w:t>Также, если говорить об особенностях логистической сферы, нужно отметить, что они заключаются в следу</w:t>
      </w:r>
      <w:r w:rsidRPr="00CC7927">
        <w:rPr>
          <w:lang w:bidi="ru-RU"/>
        </w:rPr>
        <w:t>ю</w:t>
      </w:r>
      <w:r w:rsidRPr="00CC7927">
        <w:rPr>
          <w:lang w:bidi="ru-RU"/>
        </w:rPr>
        <w:t>щем:</w:t>
      </w:r>
    </w:p>
    <w:p w:rsidR="00CC7927" w:rsidRPr="00CC7927" w:rsidRDefault="00CC7927" w:rsidP="00112236">
      <w:pPr>
        <w:rPr>
          <w:lang w:bidi="ru-RU"/>
        </w:rPr>
      </w:pPr>
      <w:r>
        <w:rPr>
          <w:lang w:bidi="ru-RU"/>
        </w:rPr>
        <w:t xml:space="preserve">1. </w:t>
      </w:r>
      <w:r w:rsidRPr="00CC7927">
        <w:rPr>
          <w:lang w:bidi="ru-RU"/>
        </w:rPr>
        <w:t>Это смена приоритетов в хозяйственной деятельности предприятия в таком ключе, что одно из важнейших мест отдается управлению потоковыми процессами, а не каким-либо отдельным хозяйственным операциям. Это зн</w:t>
      </w:r>
      <w:r w:rsidRPr="00CC7927">
        <w:rPr>
          <w:lang w:bidi="ru-RU"/>
        </w:rPr>
        <w:t>а</w:t>
      </w:r>
      <w:r w:rsidRPr="00CC7927">
        <w:rPr>
          <w:lang w:bidi="ru-RU"/>
        </w:rPr>
        <w:t>чит, что производство налаживается в целом - во всем хозяйственном пр</w:t>
      </w:r>
      <w:r w:rsidRPr="00CC7927">
        <w:rPr>
          <w:lang w:bidi="ru-RU"/>
        </w:rPr>
        <w:t>о</w:t>
      </w:r>
      <w:r w:rsidRPr="00CC7927">
        <w:rPr>
          <w:lang w:bidi="ru-RU"/>
        </w:rPr>
        <w:t>цессе с точки зрения минимизации издержек в том числе и временных. Здесь ресурсы уже рассматриваются именно в движении по всей технологической цепочке, а не конкретно сами по себе. Главное условие, это качество, ск</w:t>
      </w:r>
      <w:r w:rsidRPr="00CC7927">
        <w:rPr>
          <w:lang w:bidi="ru-RU"/>
        </w:rPr>
        <w:t>о</w:t>
      </w:r>
      <w:r w:rsidRPr="00CC7927">
        <w:rPr>
          <w:lang w:bidi="ru-RU"/>
        </w:rPr>
        <w:t>рость исполнения и эффективность.</w:t>
      </w:r>
    </w:p>
    <w:p w:rsidR="00CC7927" w:rsidRPr="00CC7927" w:rsidRDefault="00CC7927" w:rsidP="00112236">
      <w:pPr>
        <w:rPr>
          <w:lang w:bidi="ru-RU"/>
        </w:rPr>
      </w:pPr>
      <w:r>
        <w:rPr>
          <w:lang w:bidi="ru-RU"/>
        </w:rPr>
        <w:t xml:space="preserve">2. </w:t>
      </w:r>
      <w:r w:rsidRPr="00CC7927">
        <w:rPr>
          <w:lang w:bidi="ru-RU"/>
        </w:rPr>
        <w:t>Это координация процессов, которые связаны с планированием, м</w:t>
      </w:r>
      <w:r w:rsidRPr="00CC7927">
        <w:rPr>
          <w:lang w:bidi="ru-RU"/>
        </w:rPr>
        <w:t>е</w:t>
      </w:r>
      <w:r w:rsidRPr="00CC7927">
        <w:rPr>
          <w:lang w:bidi="ru-RU"/>
        </w:rPr>
        <w:t>неджментом, маркетингом, непосредственно производством, а также с мат</w:t>
      </w:r>
      <w:r w:rsidRPr="00CC7927">
        <w:rPr>
          <w:lang w:bidi="ru-RU"/>
        </w:rPr>
        <w:t>е</w:t>
      </w:r>
      <w:r w:rsidRPr="00CC7927">
        <w:rPr>
          <w:lang w:bidi="ru-RU"/>
        </w:rPr>
        <w:t xml:space="preserve">риальными и информационными потоками.  </w:t>
      </w:r>
    </w:p>
    <w:p w:rsidR="00CC7927" w:rsidRDefault="00CC7927" w:rsidP="00112236">
      <w:pPr>
        <w:rPr>
          <w:lang w:bidi="ru-RU"/>
        </w:rPr>
      </w:pPr>
      <w:r>
        <w:rPr>
          <w:lang w:bidi="ru-RU"/>
        </w:rPr>
        <w:t xml:space="preserve">3. </w:t>
      </w:r>
      <w:r w:rsidRPr="00CC7927">
        <w:rPr>
          <w:lang w:bidi="ru-RU"/>
        </w:rPr>
        <w:t>Это установление компромиссов в условиях, когда происходит ко</w:t>
      </w:r>
      <w:r w:rsidRPr="00CC7927">
        <w:rPr>
          <w:lang w:bidi="ru-RU"/>
        </w:rPr>
        <w:t>н</w:t>
      </w:r>
      <w:r w:rsidRPr="00CC7927">
        <w:rPr>
          <w:lang w:bidi="ru-RU"/>
        </w:rPr>
        <w:lastRenderedPageBreak/>
        <w:t>фликт интересов, например, отдельные частные интересы и конкретные де</w:t>
      </w:r>
      <w:r w:rsidRPr="00CC7927">
        <w:rPr>
          <w:lang w:bidi="ru-RU"/>
        </w:rPr>
        <w:t>й</w:t>
      </w:r>
      <w:r w:rsidRPr="00CC7927">
        <w:rPr>
          <w:lang w:bidi="ru-RU"/>
        </w:rPr>
        <w:t>ствия в значительной степени противоречат друг другу. Как конкретный пример, это ситуация, в которой производитель имеет достаточно консерв</w:t>
      </w:r>
      <w:r w:rsidRPr="00CC7927">
        <w:rPr>
          <w:lang w:bidi="ru-RU"/>
        </w:rPr>
        <w:t>а</w:t>
      </w:r>
      <w:r w:rsidRPr="00CC7927">
        <w:rPr>
          <w:lang w:bidi="ru-RU"/>
        </w:rPr>
        <w:t>тивные и стабильные взгляды на ассортимент проду</w:t>
      </w:r>
      <w:r w:rsidRPr="00CC7927">
        <w:rPr>
          <w:lang w:bidi="ru-RU"/>
        </w:rPr>
        <w:t>к</w:t>
      </w:r>
      <w:r w:rsidRPr="00CC7927">
        <w:rPr>
          <w:lang w:bidi="ru-RU"/>
        </w:rPr>
        <w:t>ции, а продавец, в свою очередь, ориентирован на продажу новых видов продукции. Такая же ситу</w:t>
      </w:r>
      <w:r w:rsidRPr="00CC7927">
        <w:rPr>
          <w:lang w:bidi="ru-RU"/>
        </w:rPr>
        <w:t>а</w:t>
      </w:r>
      <w:r w:rsidRPr="00CC7927">
        <w:rPr>
          <w:lang w:bidi="ru-RU"/>
        </w:rPr>
        <w:t>ция может произо</w:t>
      </w:r>
      <w:r w:rsidRPr="00CC7927">
        <w:rPr>
          <w:lang w:bidi="ru-RU"/>
        </w:rPr>
        <w:t>й</w:t>
      </w:r>
      <w:r w:rsidRPr="00CC7927">
        <w:rPr>
          <w:lang w:bidi="ru-RU"/>
        </w:rPr>
        <w:t>ти и относительно объемов закупок</w:t>
      </w:r>
      <w:r w:rsidR="00112236">
        <w:rPr>
          <w:lang w:bidi="ru-RU"/>
        </w:rPr>
        <w:t xml:space="preserve"> </w:t>
      </w:r>
      <w:r w:rsidR="00112236" w:rsidRPr="00A16ACB">
        <w:rPr>
          <w:lang w:bidi="ru-RU"/>
        </w:rPr>
        <w:t>(рисунок 2)</w:t>
      </w:r>
      <w:r w:rsidRPr="00A16ACB">
        <w:rPr>
          <w:lang w:bidi="ru-RU"/>
        </w:rPr>
        <w:t>.</w:t>
      </w:r>
    </w:p>
    <w:p w:rsidR="002F66F0" w:rsidRPr="00A16ACB" w:rsidRDefault="002F66F0" w:rsidP="002F66F0">
      <w:pPr>
        <w:pStyle w:val="af2"/>
        <w:rPr>
          <w:lang w:bidi="ru-RU"/>
        </w:rPr>
      </w:pPr>
      <w:r w:rsidRPr="00A16ACB">
        <w:rPr>
          <w:noProof/>
        </w:rPr>
        <w:drawing>
          <wp:inline distT="0" distB="0" distL="0" distR="0">
            <wp:extent cx="5937885" cy="232918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6F0" w:rsidRPr="00A16ACB" w:rsidRDefault="00112236" w:rsidP="00112236">
      <w:pPr>
        <w:ind w:firstLine="0"/>
        <w:jc w:val="center"/>
        <w:rPr>
          <w:szCs w:val="28"/>
          <w:lang w:bidi="ru-RU"/>
        </w:rPr>
      </w:pPr>
      <w:r w:rsidRPr="00A16ACB">
        <w:rPr>
          <w:szCs w:val="28"/>
          <w:lang w:bidi="ru-RU"/>
        </w:rPr>
        <w:t xml:space="preserve">Рисунок 2 </w:t>
      </w:r>
      <w:r w:rsidRPr="00A16ACB">
        <w:rPr>
          <w:szCs w:val="28"/>
          <w:lang w:bidi="ru-RU"/>
        </w:rPr>
        <w:sym w:font="Symbol" w:char="F02D"/>
      </w:r>
      <w:r w:rsidRPr="00A16ACB">
        <w:rPr>
          <w:szCs w:val="28"/>
          <w:lang w:bidi="ru-RU"/>
        </w:rPr>
        <w:t xml:space="preserve"> </w:t>
      </w:r>
      <w:r w:rsidR="002F66F0" w:rsidRPr="00A16ACB">
        <w:rPr>
          <w:szCs w:val="28"/>
          <w:lang w:bidi="ru-RU"/>
        </w:rPr>
        <w:t>Особенности логистики</w:t>
      </w:r>
      <w:r w:rsidRPr="00A16ACB">
        <w:rPr>
          <w:szCs w:val="28"/>
          <w:lang w:bidi="ru-RU"/>
        </w:rPr>
        <w:t xml:space="preserve"> </w:t>
      </w:r>
      <w:r w:rsidRPr="007D76EB">
        <w:rPr>
          <w:szCs w:val="28"/>
        </w:rPr>
        <w:t>[</w:t>
      </w:r>
      <w:r w:rsidR="00A16ACB">
        <w:rPr>
          <w:szCs w:val="28"/>
        </w:rPr>
        <w:t>1</w:t>
      </w:r>
      <w:r w:rsidRPr="007D76EB">
        <w:rPr>
          <w:szCs w:val="28"/>
        </w:rPr>
        <w:t>]</w:t>
      </w:r>
    </w:p>
    <w:p w:rsidR="00112236" w:rsidRPr="00A16ACB" w:rsidRDefault="00112236" w:rsidP="00112236">
      <w:pPr>
        <w:rPr>
          <w:lang w:bidi="ru-RU"/>
        </w:rPr>
      </w:pPr>
    </w:p>
    <w:p w:rsidR="002F66F0" w:rsidRPr="00A16ACB" w:rsidRDefault="002F66F0" w:rsidP="00112236">
      <w:pPr>
        <w:rPr>
          <w:lang w:bidi="ru-RU"/>
        </w:rPr>
      </w:pPr>
      <w:r w:rsidRPr="00A16ACB">
        <w:rPr>
          <w:lang w:bidi="ru-RU"/>
        </w:rPr>
        <w:t>Логистика позволяет на научной основе решать большое количество задач независимо от их сложности и ма</w:t>
      </w:r>
      <w:r w:rsidRPr="00A16ACB">
        <w:rPr>
          <w:lang w:bidi="ru-RU"/>
        </w:rPr>
        <w:t>с</w:t>
      </w:r>
      <w:r w:rsidRPr="00A16ACB">
        <w:rPr>
          <w:lang w:bidi="ru-RU"/>
        </w:rPr>
        <w:t>штабности, вот некоторые их них:</w:t>
      </w:r>
    </w:p>
    <w:p w:rsidR="002F66F0" w:rsidRPr="00A16ACB" w:rsidRDefault="002F66F0" w:rsidP="00112236">
      <w:pPr>
        <w:rPr>
          <w:lang w:bidi="ru-RU"/>
        </w:rPr>
      </w:pPr>
      <w:r w:rsidRPr="00A16ACB">
        <w:rPr>
          <w:lang w:bidi="ru-RU"/>
        </w:rPr>
        <w:t>1.</w:t>
      </w:r>
      <w:r w:rsidRPr="00A16ACB">
        <w:rPr>
          <w:lang w:bidi="ru-RU"/>
        </w:rPr>
        <w:tab/>
        <w:t>Прогнозирование спроса и последующее определение необход</w:t>
      </w:r>
      <w:r w:rsidRPr="00A16ACB">
        <w:rPr>
          <w:lang w:bidi="ru-RU"/>
        </w:rPr>
        <w:t>и</w:t>
      </w:r>
      <w:r w:rsidRPr="00A16ACB">
        <w:rPr>
          <w:lang w:bidi="ru-RU"/>
        </w:rPr>
        <w:t>мого запаса</w:t>
      </w:r>
      <w:r w:rsidR="00112236" w:rsidRPr="00A16ACB">
        <w:rPr>
          <w:lang w:bidi="ru-RU"/>
        </w:rPr>
        <w:t>.</w:t>
      </w:r>
    </w:p>
    <w:p w:rsidR="002F66F0" w:rsidRPr="00A16ACB" w:rsidRDefault="002F66F0" w:rsidP="00112236">
      <w:pPr>
        <w:rPr>
          <w:lang w:bidi="ru-RU"/>
        </w:rPr>
      </w:pPr>
      <w:r w:rsidRPr="00A16ACB">
        <w:rPr>
          <w:lang w:bidi="ru-RU"/>
        </w:rPr>
        <w:t>2.</w:t>
      </w:r>
      <w:r w:rsidRPr="00A16ACB">
        <w:rPr>
          <w:lang w:bidi="ru-RU"/>
        </w:rPr>
        <w:tab/>
        <w:t>Непосредственная разработка системы управления запасами</w:t>
      </w:r>
      <w:r w:rsidR="00112236" w:rsidRPr="00A16ACB">
        <w:rPr>
          <w:lang w:bidi="ru-RU"/>
        </w:rPr>
        <w:t>.</w:t>
      </w:r>
    </w:p>
    <w:p w:rsidR="002F66F0" w:rsidRPr="00A16ACB" w:rsidRDefault="00112236" w:rsidP="00112236">
      <w:pPr>
        <w:rPr>
          <w:lang w:bidi="ru-RU"/>
        </w:rPr>
      </w:pPr>
      <w:r w:rsidRPr="00A16ACB">
        <w:rPr>
          <w:lang w:bidi="ru-RU"/>
        </w:rPr>
        <w:t>3.</w:t>
      </w:r>
      <w:r w:rsidRPr="00A16ACB">
        <w:rPr>
          <w:lang w:bidi="ru-RU"/>
        </w:rPr>
        <w:tab/>
        <w:t>О</w:t>
      </w:r>
      <w:r w:rsidR="002F66F0" w:rsidRPr="00A16ACB">
        <w:rPr>
          <w:lang w:bidi="ru-RU"/>
        </w:rPr>
        <w:t>пределение не</w:t>
      </w:r>
      <w:r w:rsidRPr="00A16ACB">
        <w:rPr>
          <w:lang w:bidi="ru-RU"/>
        </w:rPr>
        <w:t>обходимой мощности производства.</w:t>
      </w:r>
    </w:p>
    <w:p w:rsidR="002F66F0" w:rsidRPr="00A16ACB" w:rsidRDefault="002F66F0" w:rsidP="00112236">
      <w:pPr>
        <w:rPr>
          <w:lang w:bidi="ru-RU"/>
        </w:rPr>
      </w:pPr>
      <w:r w:rsidRPr="00A16ACB">
        <w:rPr>
          <w:lang w:bidi="ru-RU"/>
        </w:rPr>
        <w:t>4.</w:t>
      </w:r>
      <w:r w:rsidRPr="00A16ACB">
        <w:rPr>
          <w:lang w:bidi="ru-RU"/>
        </w:rPr>
        <w:tab/>
      </w:r>
      <w:r w:rsidR="00112236" w:rsidRPr="00A16ACB">
        <w:rPr>
          <w:lang w:bidi="ru-RU"/>
        </w:rPr>
        <w:t>Распределение готовой продукции.</w:t>
      </w:r>
    </w:p>
    <w:p w:rsidR="002F66F0" w:rsidRPr="00A16ACB" w:rsidRDefault="00112236" w:rsidP="00112236">
      <w:pPr>
        <w:rPr>
          <w:lang w:bidi="ru-RU"/>
        </w:rPr>
      </w:pPr>
      <w:r w:rsidRPr="00A16ACB">
        <w:rPr>
          <w:lang w:bidi="ru-RU"/>
        </w:rPr>
        <w:t>5.</w:t>
      </w:r>
      <w:r w:rsidRPr="00A16ACB">
        <w:rPr>
          <w:lang w:bidi="ru-RU"/>
        </w:rPr>
        <w:tab/>
        <w:t>У</w:t>
      </w:r>
      <w:r w:rsidR="002F66F0" w:rsidRPr="00A16ACB">
        <w:rPr>
          <w:lang w:bidi="ru-RU"/>
        </w:rPr>
        <w:t>правление транспортно-скл</w:t>
      </w:r>
      <w:r w:rsidRPr="00A16ACB">
        <w:rPr>
          <w:lang w:bidi="ru-RU"/>
        </w:rPr>
        <w:t>адскими операциями.</w:t>
      </w:r>
    </w:p>
    <w:p w:rsidR="002F66F0" w:rsidRPr="00A16ACB" w:rsidRDefault="00112236" w:rsidP="00112236">
      <w:pPr>
        <w:rPr>
          <w:lang w:bidi="ru-RU"/>
        </w:rPr>
      </w:pPr>
      <w:r w:rsidRPr="00A16ACB">
        <w:rPr>
          <w:lang w:bidi="ru-RU"/>
        </w:rPr>
        <w:t>6.</w:t>
      </w:r>
      <w:r w:rsidRPr="00A16ACB">
        <w:rPr>
          <w:lang w:bidi="ru-RU"/>
        </w:rPr>
        <w:tab/>
        <w:t>П</w:t>
      </w:r>
      <w:r w:rsidR="002F66F0" w:rsidRPr="00A16ACB">
        <w:rPr>
          <w:lang w:bidi="ru-RU"/>
        </w:rPr>
        <w:t>рое</w:t>
      </w:r>
      <w:r w:rsidRPr="00A16ACB">
        <w:rPr>
          <w:lang w:bidi="ru-RU"/>
        </w:rPr>
        <w:t>ктирование логистических систем.</w:t>
      </w:r>
    </w:p>
    <w:p w:rsidR="002F66F0" w:rsidRPr="00A16ACB" w:rsidRDefault="00112236" w:rsidP="00112236">
      <w:pPr>
        <w:rPr>
          <w:lang w:bidi="ru-RU"/>
        </w:rPr>
      </w:pPr>
      <w:r w:rsidRPr="00A16ACB">
        <w:rPr>
          <w:lang w:bidi="ru-RU"/>
        </w:rPr>
        <w:t>7.</w:t>
      </w:r>
      <w:r w:rsidRPr="00A16ACB">
        <w:rPr>
          <w:lang w:bidi="ru-RU"/>
        </w:rPr>
        <w:tab/>
        <w:t>М</w:t>
      </w:r>
      <w:r w:rsidR="002F66F0" w:rsidRPr="00A16ACB">
        <w:rPr>
          <w:lang w:bidi="ru-RU"/>
        </w:rPr>
        <w:t>оделирование функци</w:t>
      </w:r>
      <w:r w:rsidRPr="00A16ACB">
        <w:rPr>
          <w:lang w:bidi="ru-RU"/>
        </w:rPr>
        <w:t>онирования логистических систем.</w:t>
      </w:r>
    </w:p>
    <w:p w:rsidR="002F66F0" w:rsidRPr="00A16ACB" w:rsidRDefault="00112236" w:rsidP="00112236">
      <w:pPr>
        <w:rPr>
          <w:lang w:bidi="ru-RU"/>
        </w:rPr>
      </w:pPr>
      <w:r w:rsidRPr="00A16ACB">
        <w:rPr>
          <w:lang w:bidi="ru-RU"/>
        </w:rPr>
        <w:t>8.</w:t>
      </w:r>
      <w:r w:rsidRPr="00A16ACB">
        <w:rPr>
          <w:lang w:bidi="ru-RU"/>
        </w:rPr>
        <w:tab/>
        <w:t>С</w:t>
      </w:r>
      <w:r w:rsidR="002F66F0" w:rsidRPr="00A16ACB">
        <w:rPr>
          <w:lang w:bidi="ru-RU"/>
        </w:rPr>
        <w:t>огласование целей и координация деятельности отдельных предприятий в цепи поставок и различных подразделений в рамках предпр</w:t>
      </w:r>
      <w:r w:rsidR="002F66F0" w:rsidRPr="00A16ACB">
        <w:rPr>
          <w:lang w:bidi="ru-RU"/>
        </w:rPr>
        <w:t>и</w:t>
      </w:r>
      <w:r w:rsidR="002F66F0" w:rsidRPr="00A16ACB">
        <w:rPr>
          <w:lang w:bidi="ru-RU"/>
        </w:rPr>
        <w:t>ятия.</w:t>
      </w:r>
    </w:p>
    <w:p w:rsidR="002F66F0" w:rsidRPr="00A16ACB" w:rsidRDefault="00112236" w:rsidP="00112236">
      <w:pPr>
        <w:rPr>
          <w:lang w:bidi="ru-RU"/>
        </w:rPr>
      </w:pPr>
      <w:r w:rsidRPr="00A16ACB">
        <w:rPr>
          <w:lang w:bidi="ru-RU"/>
        </w:rPr>
        <w:lastRenderedPageBreak/>
        <w:t>9.</w:t>
      </w:r>
      <w:r w:rsidRPr="00A16ACB">
        <w:rPr>
          <w:lang w:bidi="ru-RU"/>
        </w:rPr>
        <w:tab/>
        <w:t>У</w:t>
      </w:r>
      <w:r w:rsidR="002F66F0" w:rsidRPr="00A16ACB">
        <w:rPr>
          <w:lang w:bidi="ru-RU"/>
        </w:rPr>
        <w:t>правление перегрузочными процессами и транспортно-складскими операциями в пунктах производства и у потребителей;</w:t>
      </w:r>
    </w:p>
    <w:p w:rsidR="002F66F0" w:rsidRPr="00A16ACB" w:rsidRDefault="00112236" w:rsidP="00112236">
      <w:pPr>
        <w:rPr>
          <w:lang w:bidi="ru-RU"/>
        </w:rPr>
      </w:pPr>
      <w:r w:rsidRPr="00A16ACB">
        <w:rPr>
          <w:lang w:bidi="ru-RU"/>
        </w:rPr>
        <w:t>10.</w:t>
      </w:r>
      <w:r w:rsidRPr="00A16ACB">
        <w:rPr>
          <w:lang w:bidi="ru-RU"/>
        </w:rPr>
        <w:tab/>
        <w:t>П</w:t>
      </w:r>
      <w:r w:rsidR="002F66F0" w:rsidRPr="00A16ACB">
        <w:rPr>
          <w:lang w:bidi="ru-RU"/>
        </w:rPr>
        <w:t>ланирование и реализация снабжения, производства, складир</w:t>
      </w:r>
      <w:r w:rsidR="002F66F0" w:rsidRPr="00A16ACB">
        <w:rPr>
          <w:lang w:bidi="ru-RU"/>
        </w:rPr>
        <w:t>о</w:t>
      </w:r>
      <w:r w:rsidR="002F66F0" w:rsidRPr="00A16ACB">
        <w:rPr>
          <w:lang w:bidi="ru-RU"/>
        </w:rPr>
        <w:t>ва</w:t>
      </w:r>
      <w:r w:rsidRPr="00A16ACB">
        <w:rPr>
          <w:lang w:bidi="ru-RU"/>
        </w:rPr>
        <w:t>ния, сбыта, транспортирования [3</w:t>
      </w:r>
      <w:r w:rsidR="002F66F0" w:rsidRPr="00A16ACB">
        <w:rPr>
          <w:lang w:bidi="ru-RU"/>
        </w:rPr>
        <w:t>]</w:t>
      </w:r>
      <w:r w:rsidRPr="00A16ACB">
        <w:rPr>
          <w:lang w:bidi="ru-RU"/>
        </w:rPr>
        <w:t>.</w:t>
      </w:r>
      <w:r w:rsidR="002F66F0" w:rsidRPr="00A16ACB">
        <w:rPr>
          <w:lang w:bidi="ru-RU"/>
        </w:rPr>
        <w:t xml:space="preserve"> </w:t>
      </w:r>
    </w:p>
    <w:p w:rsidR="002F66F0" w:rsidRDefault="005819C0" w:rsidP="00112236">
      <w:pPr>
        <w:rPr>
          <w:lang w:bidi="ru-RU"/>
        </w:rPr>
      </w:pPr>
      <w:r w:rsidRPr="00A16ACB">
        <w:rPr>
          <w:lang w:bidi="ru-RU"/>
        </w:rPr>
        <w:t>С точки</w:t>
      </w:r>
      <w:r w:rsidR="002F66F0" w:rsidRPr="00A16ACB">
        <w:rPr>
          <w:lang w:bidi="ru-RU"/>
        </w:rPr>
        <w:t xml:space="preserve"> зрения структуры современная логистика включает в себя два объемных процесса:</w:t>
      </w:r>
    </w:p>
    <w:p w:rsidR="002F66F0" w:rsidRDefault="002F66F0" w:rsidP="00112236">
      <w:pPr>
        <w:tabs>
          <w:tab w:val="left" w:pos="993"/>
        </w:tabs>
        <w:rPr>
          <w:lang w:bidi="ru-RU"/>
        </w:rPr>
      </w:pPr>
      <w:r>
        <w:rPr>
          <w:lang w:bidi="ru-RU"/>
        </w:rPr>
        <w:t>1.</w:t>
      </w:r>
      <w:r>
        <w:rPr>
          <w:lang w:bidi="ru-RU"/>
        </w:rPr>
        <w:tab/>
        <w:t>Формирование параметров взаимоотношений бизнеса с поставщик</w:t>
      </w:r>
      <w:r>
        <w:rPr>
          <w:lang w:bidi="ru-RU"/>
        </w:rPr>
        <w:t>а</w:t>
      </w:r>
      <w:r>
        <w:rPr>
          <w:lang w:bidi="ru-RU"/>
        </w:rPr>
        <w:t>ми ресурсов и управление перемещением ресурсов в процессе создания пр</w:t>
      </w:r>
      <w:r>
        <w:rPr>
          <w:lang w:bidi="ru-RU"/>
        </w:rPr>
        <w:t>о</w:t>
      </w:r>
      <w:r>
        <w:rPr>
          <w:lang w:bidi="ru-RU"/>
        </w:rPr>
        <w:t>дукции.</w:t>
      </w:r>
    </w:p>
    <w:p w:rsidR="002F66F0" w:rsidRDefault="002F66F0" w:rsidP="00112236">
      <w:pPr>
        <w:tabs>
          <w:tab w:val="left" w:pos="993"/>
        </w:tabs>
        <w:rPr>
          <w:lang w:bidi="ru-RU"/>
        </w:rPr>
      </w:pPr>
      <w:r>
        <w:rPr>
          <w:lang w:bidi="ru-RU"/>
        </w:rPr>
        <w:t>2.</w:t>
      </w:r>
      <w:r>
        <w:rPr>
          <w:lang w:bidi="ru-RU"/>
        </w:rPr>
        <w:tab/>
        <w:t>Построение механизма поступления создаваемой вашим предпр</w:t>
      </w:r>
      <w:r>
        <w:rPr>
          <w:lang w:bidi="ru-RU"/>
        </w:rPr>
        <w:t>и</w:t>
      </w:r>
      <w:r>
        <w:rPr>
          <w:lang w:bidi="ru-RU"/>
        </w:rPr>
        <w:t>ятием продукции к ее потребителям.</w:t>
      </w:r>
    </w:p>
    <w:p w:rsidR="00CC7927" w:rsidRDefault="002F66F0" w:rsidP="00112236">
      <w:pPr>
        <w:rPr>
          <w:lang w:bidi="ru-RU"/>
        </w:rPr>
      </w:pPr>
      <w:r>
        <w:rPr>
          <w:lang w:bidi="ru-RU"/>
        </w:rPr>
        <w:t>Подводя итог, можно сказать, что логистический процесс многогранен, а сфера логистики сама по себе достато</w:t>
      </w:r>
      <w:r>
        <w:rPr>
          <w:lang w:bidi="ru-RU"/>
        </w:rPr>
        <w:t>ч</w:t>
      </w:r>
      <w:r>
        <w:rPr>
          <w:lang w:bidi="ru-RU"/>
        </w:rPr>
        <w:t>но обширна и включает множество экономических категорий, понятий и аспектов. Логистика – это и управление зак</w:t>
      </w:r>
      <w:r>
        <w:rPr>
          <w:lang w:bidi="ru-RU"/>
        </w:rPr>
        <w:t>а</w:t>
      </w:r>
      <w:r>
        <w:rPr>
          <w:lang w:bidi="ru-RU"/>
        </w:rPr>
        <w:t>зами, и складирование, и транспортировка, и упаковка, и также многое другое. Также необходимо отметить, что о</w:t>
      </w:r>
      <w:r>
        <w:rPr>
          <w:lang w:bidi="ru-RU"/>
        </w:rPr>
        <w:t>т</w:t>
      </w:r>
      <w:r>
        <w:rPr>
          <w:lang w:bidi="ru-RU"/>
        </w:rPr>
        <w:t>дельные этапы логистики могут быть оптимизированы по-разному в соответствии с принятой общей логист</w:t>
      </w:r>
      <w:r>
        <w:rPr>
          <w:lang w:bidi="ru-RU"/>
        </w:rPr>
        <w:t>и</w:t>
      </w:r>
      <w:r>
        <w:rPr>
          <w:lang w:bidi="ru-RU"/>
        </w:rPr>
        <w:t>ческой моделью. Некоторые функции и вовсе находятся на стыке логистики и маркетинга. Но, тем не менее, их главная цель – повышении эффективности хозяйственной деятельности и минимизация издержек.</w:t>
      </w:r>
    </w:p>
    <w:p w:rsidR="00112236" w:rsidRDefault="00112236" w:rsidP="00112236">
      <w:pPr>
        <w:rPr>
          <w:lang w:bidi="ru-RU"/>
        </w:rPr>
      </w:pPr>
    </w:p>
    <w:p w:rsidR="000B5C7D" w:rsidRDefault="002F66F0" w:rsidP="00112236">
      <w:pPr>
        <w:pStyle w:val="2"/>
        <w:tabs>
          <w:tab w:val="left" w:pos="1134"/>
        </w:tabs>
        <w:spacing w:before="0" w:after="0"/>
        <w:ind w:left="0" w:firstLine="709"/>
        <w:rPr>
          <w:lang w:bidi="ru-RU"/>
        </w:rPr>
      </w:pPr>
      <w:bookmarkStart w:id="9" w:name="_Toc42519011"/>
      <w:r>
        <w:rPr>
          <w:lang w:bidi="ru-RU"/>
        </w:rPr>
        <w:t>Нормативно-правовая основа деятельности логистических компаний</w:t>
      </w:r>
      <w:bookmarkEnd w:id="9"/>
    </w:p>
    <w:p w:rsidR="00112236" w:rsidRPr="00112236" w:rsidRDefault="00112236" w:rsidP="00112236">
      <w:pPr>
        <w:rPr>
          <w:lang w:bidi="ru-RU"/>
        </w:rPr>
      </w:pPr>
    </w:p>
    <w:p w:rsidR="002F66F0" w:rsidRDefault="002F66F0" w:rsidP="00112236">
      <w:pPr>
        <w:rPr>
          <w:lang w:bidi="ru-RU"/>
        </w:rPr>
      </w:pPr>
      <w:r>
        <w:rPr>
          <w:lang w:bidi="ru-RU"/>
        </w:rPr>
        <w:t>Организационно-правовая основа логистической сферы – это совоку</w:t>
      </w:r>
      <w:r>
        <w:rPr>
          <w:lang w:bidi="ru-RU"/>
        </w:rPr>
        <w:t>п</w:t>
      </w:r>
      <w:r>
        <w:rPr>
          <w:lang w:bidi="ru-RU"/>
        </w:rPr>
        <w:t>ность различных правовых норм, актов, положений и инструкций, устана</w:t>
      </w:r>
      <w:r>
        <w:rPr>
          <w:lang w:bidi="ru-RU"/>
        </w:rPr>
        <w:t>в</w:t>
      </w:r>
      <w:r>
        <w:rPr>
          <w:lang w:bidi="ru-RU"/>
        </w:rPr>
        <w:t>ливающих систему взаимных связей между элементами, этапами и непосре</w:t>
      </w:r>
      <w:r>
        <w:rPr>
          <w:lang w:bidi="ru-RU"/>
        </w:rPr>
        <w:t>д</w:t>
      </w:r>
      <w:r>
        <w:rPr>
          <w:lang w:bidi="ru-RU"/>
        </w:rPr>
        <w:t>ственно средствами управленческого процесса в логистической сфере.</w:t>
      </w:r>
    </w:p>
    <w:p w:rsidR="002F66F0" w:rsidRDefault="002F66F0" w:rsidP="00112236">
      <w:pPr>
        <w:rPr>
          <w:lang w:bidi="ru-RU"/>
        </w:rPr>
      </w:pPr>
      <w:r>
        <w:rPr>
          <w:lang w:bidi="ru-RU"/>
        </w:rPr>
        <w:t>Правовое методы регулирования логистики – в первую очередь, это з</w:t>
      </w:r>
      <w:r>
        <w:rPr>
          <w:lang w:bidi="ru-RU"/>
        </w:rPr>
        <w:t>а</w:t>
      </w:r>
      <w:r>
        <w:rPr>
          <w:lang w:bidi="ru-RU"/>
        </w:rPr>
        <w:t>конодательство, именно оно и определяет правовое рамки и нормы при ре</w:t>
      </w:r>
      <w:r>
        <w:rPr>
          <w:lang w:bidi="ru-RU"/>
        </w:rPr>
        <w:t>а</w:t>
      </w:r>
      <w:r>
        <w:rPr>
          <w:lang w:bidi="ru-RU"/>
        </w:rPr>
        <w:lastRenderedPageBreak/>
        <w:t>лизации политики в сфере логистики, сюда также включаются такие понятия как зак</w:t>
      </w:r>
      <w:r>
        <w:rPr>
          <w:lang w:bidi="ru-RU"/>
        </w:rPr>
        <w:t>о</w:t>
      </w:r>
      <w:r>
        <w:rPr>
          <w:lang w:bidi="ru-RU"/>
        </w:rPr>
        <w:t>ны, налоговое законодательство, внешнеторговое законодательство, антимонопольное законодательство и т.д.</w:t>
      </w:r>
    </w:p>
    <w:p w:rsidR="002F66F0" w:rsidRDefault="002F66F0" w:rsidP="002F66F0">
      <w:pPr>
        <w:rPr>
          <w:lang w:bidi="ru-RU"/>
        </w:rPr>
      </w:pPr>
      <w:r>
        <w:rPr>
          <w:lang w:bidi="ru-RU"/>
        </w:rPr>
        <w:t>Правовое обеспечение логистической сферы – это отдельный комплекс и/или процесс проведения организационных мероприятий, которые опред</w:t>
      </w:r>
      <w:r>
        <w:rPr>
          <w:lang w:bidi="ru-RU"/>
        </w:rPr>
        <w:t>е</w:t>
      </w:r>
      <w:r>
        <w:rPr>
          <w:lang w:bidi="ru-RU"/>
        </w:rPr>
        <w:t>лены действующими международными стандартами и нормами национал</w:t>
      </w:r>
      <w:r>
        <w:rPr>
          <w:lang w:bidi="ru-RU"/>
        </w:rPr>
        <w:t>ь</w:t>
      </w:r>
      <w:r>
        <w:rPr>
          <w:lang w:bidi="ru-RU"/>
        </w:rPr>
        <w:t>ного пр</w:t>
      </w:r>
      <w:r>
        <w:rPr>
          <w:lang w:bidi="ru-RU"/>
        </w:rPr>
        <w:t>а</w:t>
      </w:r>
      <w:r>
        <w:rPr>
          <w:lang w:bidi="ru-RU"/>
        </w:rPr>
        <w:t>ва, выполнение которых позволяет законными способами достигать всех поставленных целей логистики, а также решать все необходимые лог</w:t>
      </w:r>
      <w:r>
        <w:rPr>
          <w:lang w:bidi="ru-RU"/>
        </w:rPr>
        <w:t>и</w:t>
      </w:r>
      <w:r>
        <w:rPr>
          <w:lang w:bidi="ru-RU"/>
        </w:rPr>
        <w:t>стические задачи в короткий срок с минимальным уровнем издержек, при этом нанося м</w:t>
      </w:r>
      <w:r>
        <w:rPr>
          <w:lang w:bidi="ru-RU"/>
        </w:rPr>
        <w:t>и</w:t>
      </w:r>
      <w:r>
        <w:rPr>
          <w:lang w:bidi="ru-RU"/>
        </w:rPr>
        <w:t>нимум отрицательного воздействия на окружающую среду  и беспрекословное  исполнение и соблюдение прав и св</w:t>
      </w:r>
      <w:r>
        <w:rPr>
          <w:lang w:bidi="ru-RU"/>
        </w:rPr>
        <w:t>о</w:t>
      </w:r>
      <w:r>
        <w:rPr>
          <w:lang w:bidi="ru-RU"/>
        </w:rPr>
        <w:t>бод гарантированных Конституцией РФ всем лицам, вовлеченным в логистические процессы.</w:t>
      </w:r>
    </w:p>
    <w:p w:rsidR="002F66F0" w:rsidRPr="00A16ACB" w:rsidRDefault="002F66F0" w:rsidP="00112236">
      <w:pPr>
        <w:rPr>
          <w:lang w:bidi="ru-RU"/>
        </w:rPr>
      </w:pPr>
      <w:r>
        <w:rPr>
          <w:lang w:bidi="ru-RU"/>
        </w:rPr>
        <w:t>Сфера логистического управления в значительной степени интегрир</w:t>
      </w:r>
      <w:r>
        <w:rPr>
          <w:lang w:bidi="ru-RU"/>
        </w:rPr>
        <w:t>о</w:t>
      </w:r>
      <w:r>
        <w:rPr>
          <w:lang w:bidi="ru-RU"/>
        </w:rPr>
        <w:t>вана с управленческими и функциональн</w:t>
      </w:r>
      <w:r>
        <w:rPr>
          <w:lang w:bidi="ru-RU"/>
        </w:rPr>
        <w:t>ы</w:t>
      </w:r>
      <w:r>
        <w:rPr>
          <w:lang w:bidi="ru-RU"/>
        </w:rPr>
        <w:t>ми структурами. В связи с этим ее дальнейшее успешное развитие предполагает тесную взаимосвязь с орган</w:t>
      </w:r>
      <w:r>
        <w:rPr>
          <w:lang w:bidi="ru-RU"/>
        </w:rPr>
        <w:t>и</w:t>
      </w:r>
      <w:r>
        <w:rPr>
          <w:lang w:bidi="ru-RU"/>
        </w:rPr>
        <w:t>зационно-</w:t>
      </w:r>
      <w:r w:rsidRPr="00A16ACB">
        <w:rPr>
          <w:lang w:bidi="ru-RU"/>
        </w:rPr>
        <w:t>правовым обеспечением, в котором традиционно выделяют 4 о</w:t>
      </w:r>
      <w:r w:rsidRPr="00A16ACB">
        <w:rPr>
          <w:lang w:bidi="ru-RU"/>
        </w:rPr>
        <w:t>с</w:t>
      </w:r>
      <w:r w:rsidRPr="00A16ACB">
        <w:rPr>
          <w:lang w:bidi="ru-RU"/>
        </w:rPr>
        <w:t>новных пункта:</w:t>
      </w:r>
    </w:p>
    <w:p w:rsidR="002F66F0" w:rsidRPr="00A16ACB" w:rsidRDefault="002F66F0" w:rsidP="00112236">
      <w:pPr>
        <w:pStyle w:val="aff8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государственное;</w:t>
      </w:r>
    </w:p>
    <w:p w:rsidR="002F66F0" w:rsidRPr="00A16ACB" w:rsidRDefault="002F66F0" w:rsidP="00112236">
      <w:pPr>
        <w:pStyle w:val="aff8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финансовое;</w:t>
      </w:r>
    </w:p>
    <w:p w:rsidR="002F66F0" w:rsidRPr="00A16ACB" w:rsidRDefault="002F66F0" w:rsidP="00112236">
      <w:pPr>
        <w:pStyle w:val="aff8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трудовое</w:t>
      </w:r>
    </w:p>
    <w:p w:rsidR="002F66F0" w:rsidRPr="00A16ACB" w:rsidRDefault="002F66F0" w:rsidP="00112236">
      <w:pPr>
        <w:pStyle w:val="aff8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административное</w:t>
      </w:r>
      <w:r w:rsidR="00112236" w:rsidRPr="00A16ACB">
        <w:rPr>
          <w:lang w:bidi="ru-RU"/>
        </w:rPr>
        <w:t>.</w:t>
      </w:r>
    </w:p>
    <w:p w:rsidR="002F66F0" w:rsidRDefault="002F66F0" w:rsidP="00112236">
      <w:pPr>
        <w:tabs>
          <w:tab w:val="left" w:pos="993"/>
        </w:tabs>
        <w:rPr>
          <w:lang w:bidi="ru-RU"/>
        </w:rPr>
      </w:pPr>
      <w:r>
        <w:rPr>
          <w:lang w:bidi="ru-RU"/>
        </w:rPr>
        <w:t>Природа правового поля логистической сферы оказывает влияние на:</w:t>
      </w:r>
    </w:p>
    <w:p w:rsidR="002F66F0" w:rsidRPr="00A16ACB" w:rsidRDefault="002F66F0" w:rsidP="00112236">
      <w:pPr>
        <w:pStyle w:val="aff8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степень централизации системы управления;</w:t>
      </w:r>
    </w:p>
    <w:p w:rsidR="002F66F0" w:rsidRPr="00A16ACB" w:rsidRDefault="002F66F0" w:rsidP="00112236">
      <w:pPr>
        <w:pStyle w:val="aff8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иерархию логистической системы;</w:t>
      </w:r>
    </w:p>
    <w:p w:rsidR="002F66F0" w:rsidRPr="00A16ACB" w:rsidRDefault="002F66F0" w:rsidP="00112236">
      <w:pPr>
        <w:pStyle w:val="aff8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оптимальность интеграции организационной, функциональной и и</w:t>
      </w:r>
      <w:r w:rsidRPr="00A16ACB">
        <w:rPr>
          <w:lang w:bidi="ru-RU"/>
        </w:rPr>
        <w:t>н</w:t>
      </w:r>
      <w:r w:rsidRPr="00A16ACB">
        <w:rPr>
          <w:lang w:bidi="ru-RU"/>
        </w:rPr>
        <w:t>формационной структур управления;</w:t>
      </w:r>
    </w:p>
    <w:p w:rsidR="002F66F0" w:rsidRPr="00A16ACB" w:rsidRDefault="002F66F0" w:rsidP="00112236">
      <w:pPr>
        <w:pStyle w:val="aff8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процессы совершенствования всех форм менеджмента;</w:t>
      </w:r>
      <w:r w:rsidRPr="00A16ACB">
        <w:rPr>
          <w:lang w:bidi="ru-RU"/>
        </w:rPr>
        <w:tab/>
      </w:r>
    </w:p>
    <w:p w:rsidR="002F66F0" w:rsidRPr="00A16ACB" w:rsidRDefault="002F66F0" w:rsidP="00112236">
      <w:pPr>
        <w:pStyle w:val="aff8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 xml:space="preserve">соответствие целевых установок; </w:t>
      </w:r>
    </w:p>
    <w:p w:rsidR="002F66F0" w:rsidRPr="00A16ACB" w:rsidRDefault="002F66F0" w:rsidP="00112236">
      <w:pPr>
        <w:pStyle w:val="aff8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согласование формализа</w:t>
      </w:r>
      <w:r w:rsidR="00112236" w:rsidRPr="00A16ACB">
        <w:rPr>
          <w:lang w:bidi="ru-RU"/>
        </w:rPr>
        <w:t>ции задач нормам юриспруденции.</w:t>
      </w:r>
    </w:p>
    <w:p w:rsidR="002F66F0" w:rsidRPr="00A16ACB" w:rsidRDefault="002F66F0" w:rsidP="00112236">
      <w:pPr>
        <w:rPr>
          <w:lang w:bidi="ru-RU"/>
        </w:rPr>
      </w:pPr>
      <w:r w:rsidRPr="00A16ACB">
        <w:rPr>
          <w:lang w:bidi="ru-RU"/>
        </w:rPr>
        <w:lastRenderedPageBreak/>
        <w:t>Следует отметить, что правовое регулирование в логистической сфере не простое приложение правовых норм, а их особое комбинирование. Это объясняется тем, что довольно часто правовые нормы не совпадают с техн</w:t>
      </w:r>
      <w:r w:rsidRPr="00A16ACB">
        <w:rPr>
          <w:lang w:bidi="ru-RU"/>
        </w:rPr>
        <w:t>и</w:t>
      </w:r>
      <w:r w:rsidRPr="00A16ACB">
        <w:rPr>
          <w:lang w:bidi="ru-RU"/>
        </w:rPr>
        <w:t>ческими требованиями, не должны им подчиняться и не могут отражать всю массу индивидуальных особенностей, экономич</w:t>
      </w:r>
      <w:r w:rsidRPr="00A16ACB">
        <w:rPr>
          <w:lang w:bidi="ru-RU"/>
        </w:rPr>
        <w:t>е</w:t>
      </w:r>
      <w:r w:rsidRPr="00A16ACB">
        <w:rPr>
          <w:lang w:bidi="ru-RU"/>
        </w:rPr>
        <w:t>ских и производственно-хозяйственных отношений.</w:t>
      </w:r>
    </w:p>
    <w:p w:rsidR="002F66F0" w:rsidRDefault="002F66F0" w:rsidP="002F66F0">
      <w:pPr>
        <w:rPr>
          <w:lang w:bidi="ru-RU"/>
        </w:rPr>
      </w:pPr>
      <w:r w:rsidRPr="00A16ACB">
        <w:rPr>
          <w:lang w:bidi="ru-RU"/>
        </w:rPr>
        <w:t>Правовой аспект этих взаимоотношений регулируется законодател</w:t>
      </w:r>
      <w:r w:rsidRPr="00A16ACB">
        <w:rPr>
          <w:lang w:bidi="ru-RU"/>
        </w:rPr>
        <w:t>ь</w:t>
      </w:r>
      <w:r w:rsidRPr="00A16ACB">
        <w:rPr>
          <w:lang w:bidi="ru-RU"/>
        </w:rPr>
        <w:t>ным</w:t>
      </w:r>
      <w:r w:rsidR="00112236" w:rsidRPr="00A16ACB">
        <w:rPr>
          <w:lang w:bidi="ru-RU"/>
        </w:rPr>
        <w:t>и актами различного уровня (рисунок 3</w:t>
      </w:r>
      <w:r w:rsidRPr="00A16ACB">
        <w:rPr>
          <w:lang w:bidi="ru-RU"/>
        </w:rPr>
        <w:t>)</w:t>
      </w:r>
      <w:r w:rsidR="00112236" w:rsidRPr="00A16ACB">
        <w:rPr>
          <w:lang w:bidi="ru-RU"/>
        </w:rPr>
        <w:t>.</w:t>
      </w:r>
    </w:p>
    <w:p w:rsidR="002F66F0" w:rsidRDefault="00694637" w:rsidP="002F66F0">
      <w:pPr>
        <w:pStyle w:val="af2"/>
        <w:rPr>
          <w:lang w:bidi="ru-RU"/>
        </w:rPr>
      </w:pPr>
      <w:r>
        <w:rPr>
          <w:noProof/>
        </w:rPr>
        <w:drawing>
          <wp:inline distT="0" distB="0" distL="0" distR="0">
            <wp:extent cx="4410075" cy="392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97" cy="393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637" w:rsidRDefault="00112236" w:rsidP="00112236">
      <w:pPr>
        <w:ind w:firstLine="0"/>
        <w:jc w:val="center"/>
        <w:rPr>
          <w:rFonts w:eastAsia="Times New Roman"/>
          <w:szCs w:val="28"/>
          <w:lang w:eastAsia="ru-RU"/>
        </w:rPr>
      </w:pPr>
      <w:r w:rsidRPr="00A16ACB">
        <w:rPr>
          <w:rFonts w:eastAsia="Times New Roman"/>
          <w:szCs w:val="28"/>
          <w:lang w:eastAsia="ru-RU"/>
        </w:rPr>
        <w:t>Рисунок 3</w:t>
      </w:r>
      <w:r w:rsidR="00694637" w:rsidRPr="00A16ACB">
        <w:rPr>
          <w:rFonts w:eastAsia="Times New Roman"/>
          <w:szCs w:val="28"/>
          <w:lang w:eastAsia="ru-RU"/>
        </w:rPr>
        <w:t xml:space="preserve"> – Иерархия системы законодательных актов</w:t>
      </w:r>
      <w:r w:rsidR="00694637">
        <w:rPr>
          <w:rFonts w:eastAsia="Times New Roman"/>
          <w:szCs w:val="28"/>
          <w:lang w:eastAsia="ru-RU"/>
        </w:rPr>
        <w:t xml:space="preserve"> </w:t>
      </w:r>
      <w:r w:rsidR="00694637" w:rsidRPr="002B3CC8">
        <w:rPr>
          <w:rFonts w:eastAsia="Times New Roman"/>
          <w:szCs w:val="28"/>
          <w:lang w:eastAsia="ru-RU"/>
        </w:rPr>
        <w:t>[</w:t>
      </w:r>
      <w:r w:rsidR="002B3CC8" w:rsidRPr="002B3CC8">
        <w:rPr>
          <w:rFonts w:eastAsia="Times New Roman"/>
          <w:szCs w:val="28"/>
          <w:lang w:eastAsia="ru-RU"/>
        </w:rPr>
        <w:t>24</w:t>
      </w:r>
      <w:r w:rsidR="00694637" w:rsidRPr="002B3CC8">
        <w:rPr>
          <w:rFonts w:eastAsia="Times New Roman"/>
          <w:szCs w:val="28"/>
          <w:lang w:eastAsia="ru-RU"/>
        </w:rPr>
        <w:t>]</w:t>
      </w:r>
    </w:p>
    <w:p w:rsidR="00694637" w:rsidRDefault="00694637" w:rsidP="00694637">
      <w:pPr>
        <w:jc w:val="center"/>
        <w:rPr>
          <w:rFonts w:eastAsia="Times New Roman"/>
          <w:szCs w:val="28"/>
          <w:lang w:eastAsia="ru-RU"/>
        </w:rPr>
      </w:pPr>
    </w:p>
    <w:p w:rsidR="00694637" w:rsidRDefault="00694637" w:rsidP="002B3CC8">
      <w:pPr>
        <w:rPr>
          <w:lang w:bidi="ru-RU"/>
        </w:rPr>
      </w:pPr>
      <w:r>
        <w:rPr>
          <w:lang w:bidi="ru-RU"/>
        </w:rPr>
        <w:t>Определяющее положение относительно всех федеральных законов, конечно же, занимает Конституция РФ как главный закон Российской Фед</w:t>
      </w:r>
      <w:r>
        <w:rPr>
          <w:lang w:bidi="ru-RU"/>
        </w:rPr>
        <w:t>е</w:t>
      </w:r>
      <w:r>
        <w:rPr>
          <w:lang w:bidi="ru-RU"/>
        </w:rPr>
        <w:t xml:space="preserve">рации. </w:t>
      </w:r>
    </w:p>
    <w:p w:rsidR="00694637" w:rsidRDefault="00694637" w:rsidP="002B3CC8">
      <w:pPr>
        <w:rPr>
          <w:lang w:bidi="ru-RU"/>
        </w:rPr>
      </w:pPr>
      <w:r>
        <w:rPr>
          <w:lang w:bidi="ru-RU"/>
        </w:rPr>
        <w:t>На сегодняшний день специалисты, которые работают в сфере лог</w:t>
      </w:r>
      <w:r>
        <w:rPr>
          <w:lang w:bidi="ru-RU"/>
        </w:rPr>
        <w:t>и</w:t>
      </w:r>
      <w:r>
        <w:rPr>
          <w:lang w:bidi="ru-RU"/>
        </w:rPr>
        <w:t>стики, испытывают явную нехватку нормативно-правового обеспечения св</w:t>
      </w:r>
      <w:r>
        <w:rPr>
          <w:lang w:bidi="ru-RU"/>
        </w:rPr>
        <w:t>о</w:t>
      </w:r>
      <w:r>
        <w:rPr>
          <w:lang w:bidi="ru-RU"/>
        </w:rPr>
        <w:t>ей деятельности, и это, пожалуй, является одной из ключевых проблем, кот</w:t>
      </w:r>
      <w:r>
        <w:rPr>
          <w:lang w:bidi="ru-RU"/>
        </w:rPr>
        <w:t>о</w:t>
      </w:r>
      <w:r>
        <w:rPr>
          <w:lang w:bidi="ru-RU"/>
        </w:rPr>
        <w:lastRenderedPageBreak/>
        <w:t>рая меш</w:t>
      </w:r>
      <w:r>
        <w:rPr>
          <w:lang w:bidi="ru-RU"/>
        </w:rPr>
        <w:t>а</w:t>
      </w:r>
      <w:r>
        <w:rPr>
          <w:lang w:bidi="ru-RU"/>
        </w:rPr>
        <w:t>ет успешному развитию логистической сферы.</w:t>
      </w:r>
    </w:p>
    <w:p w:rsidR="00694637" w:rsidRDefault="00694637" w:rsidP="00694637">
      <w:pPr>
        <w:rPr>
          <w:lang w:bidi="ru-RU"/>
        </w:rPr>
      </w:pPr>
      <w:r>
        <w:rPr>
          <w:lang w:bidi="ru-RU"/>
        </w:rPr>
        <w:t>Правовое обеспечение логистической сферы включает в себя деятел</w:t>
      </w:r>
      <w:r>
        <w:rPr>
          <w:lang w:bidi="ru-RU"/>
        </w:rPr>
        <w:t>ь</w:t>
      </w:r>
      <w:r>
        <w:rPr>
          <w:lang w:bidi="ru-RU"/>
        </w:rPr>
        <w:t>ность, не только внутри страны, но и за рубежом, по разработке новой зак</w:t>
      </w:r>
      <w:r>
        <w:rPr>
          <w:lang w:bidi="ru-RU"/>
        </w:rPr>
        <w:t>о</w:t>
      </w:r>
      <w:r>
        <w:rPr>
          <w:lang w:bidi="ru-RU"/>
        </w:rPr>
        <w:t>нодательной базы и заключению различных международных соглашений, все это, в первую очередь, направлено на улучшение логистики не только в Ро</w:t>
      </w:r>
      <w:r>
        <w:rPr>
          <w:lang w:bidi="ru-RU"/>
        </w:rPr>
        <w:t>с</w:t>
      </w:r>
      <w:r>
        <w:rPr>
          <w:lang w:bidi="ru-RU"/>
        </w:rPr>
        <w:t>сии, но также и за ее пределами, при этом сохр</w:t>
      </w:r>
      <w:r>
        <w:rPr>
          <w:lang w:bidi="ru-RU"/>
        </w:rPr>
        <w:t>а</w:t>
      </w:r>
      <w:r>
        <w:rPr>
          <w:lang w:bidi="ru-RU"/>
        </w:rPr>
        <w:t>няя приоритетные.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Помимо федерального законодательства, есть еще законодательство субъектов РФ. Строится оно по тем же при</w:t>
      </w:r>
      <w:r>
        <w:rPr>
          <w:lang w:bidi="ru-RU"/>
        </w:rPr>
        <w:t>н</w:t>
      </w:r>
      <w:r>
        <w:rPr>
          <w:lang w:bidi="ru-RU"/>
        </w:rPr>
        <w:t>ципам, что и федеральное.</w:t>
      </w:r>
    </w:p>
    <w:p w:rsidR="00694637" w:rsidRDefault="00694637" w:rsidP="00394ABE">
      <w:pPr>
        <w:ind w:firstLine="426"/>
        <w:rPr>
          <w:lang w:bidi="ru-RU"/>
        </w:rPr>
      </w:pPr>
      <w:r>
        <w:rPr>
          <w:lang w:bidi="ru-RU"/>
        </w:rPr>
        <w:t>По порядку принятия и своей юридической силе все нормативные прав</w:t>
      </w:r>
      <w:r>
        <w:rPr>
          <w:lang w:bidi="ru-RU"/>
        </w:rPr>
        <w:t>о</w:t>
      </w:r>
      <w:r>
        <w:rPr>
          <w:lang w:bidi="ru-RU"/>
        </w:rPr>
        <w:t>вые акты делятся на: законы и подзаконные акты.</w:t>
      </w:r>
    </w:p>
    <w:p w:rsidR="00694637" w:rsidRDefault="00694637" w:rsidP="00394ABE">
      <w:pPr>
        <w:ind w:firstLine="426"/>
        <w:rPr>
          <w:lang w:bidi="ru-RU"/>
        </w:rPr>
      </w:pPr>
      <w:r>
        <w:rPr>
          <w:lang w:bidi="ru-RU"/>
        </w:rPr>
        <w:t>Среди законов выделяют основные (Конституции и аналогичные законы, которые обладают высшей юридической силой), конституционные (прин</w:t>
      </w:r>
      <w:r>
        <w:rPr>
          <w:lang w:bidi="ru-RU"/>
        </w:rPr>
        <w:t>и</w:t>
      </w:r>
      <w:r>
        <w:rPr>
          <w:lang w:bidi="ru-RU"/>
        </w:rPr>
        <w:t>маются по определенным вопросам конституционного значения), кодифиц</w:t>
      </w:r>
      <w:r>
        <w:rPr>
          <w:lang w:bidi="ru-RU"/>
        </w:rPr>
        <w:t>и</w:t>
      </w:r>
      <w:r>
        <w:rPr>
          <w:lang w:bidi="ru-RU"/>
        </w:rPr>
        <w:t>рованные (это сложные систематизированные акты, которые регулируют ц</w:t>
      </w:r>
      <w:r>
        <w:rPr>
          <w:lang w:bidi="ru-RU"/>
        </w:rPr>
        <w:t>е</w:t>
      </w:r>
      <w:r>
        <w:rPr>
          <w:lang w:bidi="ru-RU"/>
        </w:rPr>
        <w:t>лый комплекс общественных отношений), текущие (принимаются для урег</w:t>
      </w:r>
      <w:r>
        <w:rPr>
          <w:lang w:bidi="ru-RU"/>
        </w:rPr>
        <w:t>у</w:t>
      </w:r>
      <w:r>
        <w:rPr>
          <w:lang w:bidi="ru-RU"/>
        </w:rPr>
        <w:t>лирования других вопросов жизни общества).</w:t>
      </w:r>
    </w:p>
    <w:p w:rsidR="00694637" w:rsidRDefault="00694637" w:rsidP="00394ABE">
      <w:pPr>
        <w:ind w:firstLine="426"/>
        <w:rPr>
          <w:lang w:bidi="ru-RU"/>
        </w:rPr>
      </w:pPr>
      <w:r>
        <w:rPr>
          <w:lang w:bidi="ru-RU"/>
        </w:rPr>
        <w:t>Действующие законы образуют систему законодательства, причем все з</w:t>
      </w:r>
      <w:r>
        <w:rPr>
          <w:lang w:bidi="ru-RU"/>
        </w:rPr>
        <w:t>а</w:t>
      </w:r>
      <w:r>
        <w:rPr>
          <w:lang w:bidi="ru-RU"/>
        </w:rPr>
        <w:t>коны должны соответствовать Конституции РФ, федеральные законы - фед</w:t>
      </w:r>
      <w:r>
        <w:rPr>
          <w:lang w:bidi="ru-RU"/>
        </w:rPr>
        <w:t>е</w:t>
      </w:r>
      <w:r>
        <w:rPr>
          <w:lang w:bidi="ru-RU"/>
        </w:rPr>
        <w:t>ральным конституционным законам, а законы субъектов РФ - федеральным зак</w:t>
      </w:r>
      <w:r>
        <w:rPr>
          <w:lang w:bidi="ru-RU"/>
        </w:rPr>
        <w:t>о</w:t>
      </w:r>
      <w:r>
        <w:rPr>
          <w:lang w:bidi="ru-RU"/>
        </w:rPr>
        <w:t>нам, принятым по вопросам ведения РФ или совместного ведения. Кроме того, они не должны противоречить межд</w:t>
      </w:r>
      <w:r>
        <w:rPr>
          <w:lang w:bidi="ru-RU"/>
        </w:rPr>
        <w:t>у</w:t>
      </w:r>
      <w:r>
        <w:rPr>
          <w:lang w:bidi="ru-RU"/>
        </w:rPr>
        <w:t>народным законам, поскольку в Конституции утверждается примат международного права (в части, ратиф</w:t>
      </w:r>
      <w:r>
        <w:rPr>
          <w:lang w:bidi="ru-RU"/>
        </w:rPr>
        <w:t>и</w:t>
      </w:r>
      <w:r>
        <w:rPr>
          <w:lang w:bidi="ru-RU"/>
        </w:rPr>
        <w:t>цированной Россией) над российскими законами.</w:t>
      </w:r>
    </w:p>
    <w:p w:rsidR="00694637" w:rsidRDefault="00694637" w:rsidP="00394ABE">
      <w:pPr>
        <w:ind w:firstLine="426"/>
        <w:rPr>
          <w:lang w:bidi="ru-RU"/>
        </w:rPr>
      </w:pPr>
      <w:r>
        <w:rPr>
          <w:lang w:bidi="ru-RU"/>
        </w:rPr>
        <w:t>Основой правового обеспечения логистической сферы является Гражда</w:t>
      </w:r>
      <w:r>
        <w:rPr>
          <w:lang w:bidi="ru-RU"/>
        </w:rPr>
        <w:t>н</w:t>
      </w:r>
      <w:r>
        <w:rPr>
          <w:lang w:bidi="ru-RU"/>
        </w:rPr>
        <w:t>ский кодекс Российской Федерации (ГК РФ). ГК РФ имеет приоритет перед другими федеральными законами и иными нормативными правовыми актами в сфере гражданского права.</w:t>
      </w:r>
    </w:p>
    <w:p w:rsidR="00694637" w:rsidRDefault="00694637" w:rsidP="00394ABE">
      <w:pPr>
        <w:ind w:firstLine="426"/>
        <w:rPr>
          <w:lang w:bidi="ru-RU"/>
        </w:rPr>
      </w:pPr>
      <w:r>
        <w:rPr>
          <w:lang w:bidi="ru-RU"/>
        </w:rPr>
        <w:t>Из всей совокупности статей ГК РФ, образующих фундамент правового обеспечения логистики, необходимо о</w:t>
      </w:r>
      <w:r>
        <w:rPr>
          <w:lang w:bidi="ru-RU"/>
        </w:rPr>
        <w:t>т</w:t>
      </w:r>
      <w:r>
        <w:rPr>
          <w:lang w:bidi="ru-RU"/>
        </w:rPr>
        <w:t>дельно выделить следующие главы: 39 "Возмездное оказание услуг", 40 "Перевозка", 41 "Транспортная экспед</w:t>
      </w:r>
      <w:r>
        <w:rPr>
          <w:lang w:bidi="ru-RU"/>
        </w:rPr>
        <w:t>и</w:t>
      </w:r>
      <w:r>
        <w:rPr>
          <w:lang w:bidi="ru-RU"/>
        </w:rPr>
        <w:lastRenderedPageBreak/>
        <w:t>ция", 46 "Расчеты", 47 "Хранение", 48 "Страхование" и 49 "Поручение", как имеющие непосредственное отношение к регулированию логистической де</w:t>
      </w:r>
      <w:r>
        <w:rPr>
          <w:lang w:bidi="ru-RU"/>
        </w:rPr>
        <w:t>я</w:t>
      </w:r>
      <w:r>
        <w:rPr>
          <w:lang w:bidi="ru-RU"/>
        </w:rPr>
        <w:t>тельности.</w:t>
      </w:r>
    </w:p>
    <w:p w:rsidR="00694637" w:rsidRDefault="00694637" w:rsidP="00394ABE">
      <w:pPr>
        <w:ind w:firstLine="426"/>
        <w:rPr>
          <w:lang w:bidi="ru-RU"/>
        </w:rPr>
      </w:pPr>
      <w:r>
        <w:rPr>
          <w:lang w:bidi="ru-RU"/>
        </w:rPr>
        <w:t>В условиях рынка определяющее значение для хозяйственных структур имеют принципы самоуправления и адапт</w:t>
      </w:r>
      <w:r>
        <w:rPr>
          <w:lang w:bidi="ru-RU"/>
        </w:rPr>
        <w:t>а</w:t>
      </w:r>
      <w:r>
        <w:rPr>
          <w:lang w:bidi="ru-RU"/>
        </w:rPr>
        <w:t>ции к окружающей среде. В этой связи логистические системы помогают организовать процессы управления производственно-хозяйственной деятельностью предприятия и его подразд</w:t>
      </w:r>
      <w:r>
        <w:rPr>
          <w:lang w:bidi="ru-RU"/>
        </w:rPr>
        <w:t>е</w:t>
      </w:r>
      <w:r>
        <w:rPr>
          <w:lang w:bidi="ru-RU"/>
        </w:rPr>
        <w:t>лений не только путем эффективного использования действующего юрид</w:t>
      </w:r>
      <w:r>
        <w:rPr>
          <w:lang w:bidi="ru-RU"/>
        </w:rPr>
        <w:t>и</w:t>
      </w:r>
      <w:r>
        <w:rPr>
          <w:lang w:bidi="ru-RU"/>
        </w:rPr>
        <w:t>ческого и нормативного права. С целью повышения эффективности взаим</w:t>
      </w:r>
      <w:r>
        <w:rPr>
          <w:lang w:bidi="ru-RU"/>
        </w:rPr>
        <w:t>о</w:t>
      </w:r>
      <w:r>
        <w:rPr>
          <w:lang w:bidi="ru-RU"/>
        </w:rPr>
        <w:t>действия различных структурных элементов они должны выполнять допо</w:t>
      </w:r>
      <w:r>
        <w:rPr>
          <w:lang w:bidi="ru-RU"/>
        </w:rPr>
        <w:t>л</w:t>
      </w:r>
      <w:r>
        <w:rPr>
          <w:lang w:bidi="ru-RU"/>
        </w:rPr>
        <w:t>нительные организующие функции и вносить свои аспекты правового рег</w:t>
      </w:r>
      <w:r>
        <w:rPr>
          <w:lang w:bidi="ru-RU"/>
        </w:rPr>
        <w:t>у</w:t>
      </w:r>
      <w:r>
        <w:rPr>
          <w:lang w:bidi="ru-RU"/>
        </w:rPr>
        <w:t>лирова</w:t>
      </w:r>
      <w:r w:rsidR="007D76EB">
        <w:rPr>
          <w:lang w:bidi="ru-RU"/>
        </w:rPr>
        <w:t>ния функциональной деятельности</w:t>
      </w:r>
      <w:r>
        <w:rPr>
          <w:lang w:bidi="ru-RU"/>
        </w:rPr>
        <w:t xml:space="preserve"> [</w:t>
      </w:r>
      <w:r w:rsidR="002B3CC8">
        <w:rPr>
          <w:lang w:bidi="ru-RU"/>
        </w:rPr>
        <w:t>5</w:t>
      </w:r>
      <w:r w:rsidR="007D76EB">
        <w:rPr>
          <w:lang w:bidi="ru-RU"/>
        </w:rPr>
        <w:t>].</w:t>
      </w:r>
    </w:p>
    <w:p w:rsidR="00694637" w:rsidRDefault="00694637" w:rsidP="00394ABE">
      <w:pPr>
        <w:ind w:firstLine="426"/>
        <w:rPr>
          <w:lang w:bidi="ru-RU"/>
        </w:rPr>
      </w:pPr>
      <w:r>
        <w:rPr>
          <w:lang w:bidi="ru-RU"/>
        </w:rPr>
        <w:t>Очевидно, что организационно-правовое обеспечение логистической сферы является ключевым аспектом не только ее эффективного, но даже формального функционирования. Процесс организации принятия и реализ</w:t>
      </w:r>
      <w:r>
        <w:rPr>
          <w:lang w:bidi="ru-RU"/>
        </w:rPr>
        <w:t>а</w:t>
      </w:r>
      <w:r>
        <w:rPr>
          <w:lang w:bidi="ru-RU"/>
        </w:rPr>
        <w:t>ции решений при использовании логистики в отличие от других традицио</w:t>
      </w:r>
      <w:r>
        <w:rPr>
          <w:lang w:bidi="ru-RU"/>
        </w:rPr>
        <w:t>н</w:t>
      </w:r>
      <w:r>
        <w:rPr>
          <w:lang w:bidi="ru-RU"/>
        </w:rPr>
        <w:t>ных моментов более формализован. Управление на основе логистической концепции побуждает менеджмент максимально конкретизировать все зад</w:t>
      </w:r>
      <w:r>
        <w:rPr>
          <w:lang w:bidi="ru-RU"/>
        </w:rPr>
        <w:t>а</w:t>
      </w:r>
      <w:r>
        <w:rPr>
          <w:lang w:bidi="ru-RU"/>
        </w:rPr>
        <w:t>чи управления на каждом уровне, этапе, в каждом звене на любой обозримый отрезок времени. Эта потребность становится такой же естестве</w:t>
      </w:r>
      <w:r>
        <w:rPr>
          <w:lang w:bidi="ru-RU"/>
        </w:rPr>
        <w:t>н</w:t>
      </w:r>
      <w:r>
        <w:rPr>
          <w:lang w:bidi="ru-RU"/>
        </w:rPr>
        <w:t xml:space="preserve">ной, как и установление ответственности и соответствующих прав в иерархической системе производственно-экономических отношений.  </w:t>
      </w:r>
    </w:p>
    <w:p w:rsidR="00694637" w:rsidRDefault="00694637" w:rsidP="00394ABE">
      <w:pPr>
        <w:ind w:firstLine="426"/>
        <w:rPr>
          <w:lang w:bidi="ru-RU"/>
        </w:rPr>
      </w:pPr>
      <w:r>
        <w:rPr>
          <w:lang w:bidi="ru-RU"/>
        </w:rPr>
        <w:t>Строгое соблюдение принципа полного организационно-правовою обе</w:t>
      </w:r>
      <w:r>
        <w:rPr>
          <w:lang w:bidi="ru-RU"/>
        </w:rPr>
        <w:t>с</w:t>
      </w:r>
      <w:r>
        <w:rPr>
          <w:lang w:bidi="ru-RU"/>
        </w:rPr>
        <w:t>печения логистических систем позволяет улучшить не только производс</w:t>
      </w:r>
      <w:r>
        <w:rPr>
          <w:lang w:bidi="ru-RU"/>
        </w:rPr>
        <w:t>т</w:t>
      </w:r>
      <w:r>
        <w:rPr>
          <w:lang w:bidi="ru-RU"/>
        </w:rPr>
        <w:t>венно-коммерческий механизм деятельности предприятия, но и укрепить дисциплину на всех участках вплоть до отдельных рабочих мест. Без норм</w:t>
      </w:r>
      <w:r>
        <w:rPr>
          <w:lang w:bidi="ru-RU"/>
        </w:rPr>
        <w:t>а</w:t>
      </w:r>
      <w:r>
        <w:rPr>
          <w:lang w:bidi="ru-RU"/>
        </w:rPr>
        <w:t>тивно-правового регулирования невозможно добиться эффективного испол</w:t>
      </w:r>
      <w:r>
        <w:rPr>
          <w:lang w:bidi="ru-RU"/>
        </w:rPr>
        <w:t>ь</w:t>
      </w:r>
      <w:r>
        <w:rPr>
          <w:lang w:bidi="ru-RU"/>
        </w:rPr>
        <w:t>зования логистических систем. Это связано с тем, что для получения ож</w:t>
      </w:r>
      <w:r>
        <w:rPr>
          <w:lang w:bidi="ru-RU"/>
        </w:rPr>
        <w:t>и</w:t>
      </w:r>
      <w:r>
        <w:rPr>
          <w:lang w:bidi="ru-RU"/>
        </w:rPr>
        <w:t>даемого результата си</w:t>
      </w:r>
      <w:r>
        <w:rPr>
          <w:lang w:bidi="ru-RU"/>
        </w:rPr>
        <w:t>с</w:t>
      </w:r>
      <w:r>
        <w:rPr>
          <w:lang w:bidi="ru-RU"/>
        </w:rPr>
        <w:t>темы данного типа предполагают точное, конкретное, определенное правовое положение объектов и субъектов упра</w:t>
      </w:r>
      <w:r>
        <w:rPr>
          <w:lang w:bidi="ru-RU"/>
        </w:rPr>
        <w:t>в</w:t>
      </w:r>
      <w:r>
        <w:rPr>
          <w:lang w:bidi="ru-RU"/>
        </w:rPr>
        <w:t>ления. [</w:t>
      </w:r>
      <w:r w:rsidR="002B3CC8">
        <w:rPr>
          <w:lang w:bidi="ru-RU"/>
        </w:rPr>
        <w:t>8</w:t>
      </w:r>
      <w:r>
        <w:rPr>
          <w:lang w:bidi="ru-RU"/>
        </w:rPr>
        <w:t xml:space="preserve">] </w:t>
      </w:r>
    </w:p>
    <w:p w:rsidR="00394ABE" w:rsidRDefault="00694637" w:rsidP="00394ABE">
      <w:pPr>
        <w:rPr>
          <w:lang w:bidi="ru-RU"/>
        </w:rPr>
      </w:pPr>
      <w:r>
        <w:rPr>
          <w:lang w:bidi="ru-RU"/>
        </w:rPr>
        <w:lastRenderedPageBreak/>
        <w:t>Таким образом, несмотря на, казалось бы, большую нормативно прав</w:t>
      </w:r>
      <w:r>
        <w:rPr>
          <w:lang w:bidi="ru-RU"/>
        </w:rPr>
        <w:t>о</w:t>
      </w:r>
      <w:r>
        <w:rPr>
          <w:lang w:bidi="ru-RU"/>
        </w:rPr>
        <w:t>вую базу для логистической сферы, отмечается несколько отрицательных моментов. Во-первых, это не урегулированность некоторых моментов, а как следствие все-таки недостаточная проработка законодательства, поскольку многие логисты при работе сталкиваются с проблемой того, что имеющаяся на данный момент нормативная база не охватывает весь тот комплекс пр</w:t>
      </w:r>
      <w:r>
        <w:rPr>
          <w:lang w:bidi="ru-RU"/>
        </w:rPr>
        <w:t>о</w:t>
      </w:r>
      <w:r>
        <w:rPr>
          <w:lang w:bidi="ru-RU"/>
        </w:rPr>
        <w:t>блем, с которыми ста</w:t>
      </w:r>
      <w:r>
        <w:rPr>
          <w:lang w:bidi="ru-RU"/>
        </w:rPr>
        <w:t>л</w:t>
      </w:r>
      <w:r>
        <w:rPr>
          <w:lang w:bidi="ru-RU"/>
        </w:rPr>
        <w:t>кивается логистика ежедневно. А также отмечается и то, что законодательной базе не хватает определённой конкретики и одн</w:t>
      </w:r>
      <w:r>
        <w:rPr>
          <w:lang w:bidi="ru-RU"/>
        </w:rPr>
        <w:t>о</w:t>
      </w:r>
      <w:r>
        <w:rPr>
          <w:lang w:bidi="ru-RU"/>
        </w:rPr>
        <w:t>значной трактовки. И, наверное, главная проблема — это то, что законод</w:t>
      </w:r>
      <w:r>
        <w:rPr>
          <w:lang w:bidi="ru-RU"/>
        </w:rPr>
        <w:t>а</w:t>
      </w:r>
      <w:r>
        <w:rPr>
          <w:lang w:bidi="ru-RU"/>
        </w:rPr>
        <w:t>тельство отстаёт от современных те</w:t>
      </w:r>
      <w:r>
        <w:rPr>
          <w:lang w:bidi="ru-RU"/>
        </w:rPr>
        <w:t>х</w:t>
      </w:r>
      <w:r>
        <w:rPr>
          <w:lang w:bidi="ru-RU"/>
        </w:rPr>
        <w:t>нологий, они идут на явное опережение.</w:t>
      </w:r>
    </w:p>
    <w:p w:rsidR="00394ABE" w:rsidRDefault="00394ABE" w:rsidP="00394ABE">
      <w:pPr>
        <w:rPr>
          <w:lang w:bidi="ru-RU"/>
        </w:rPr>
      </w:pPr>
    </w:p>
    <w:p w:rsidR="00394ABE" w:rsidRDefault="00394ABE" w:rsidP="00394ABE">
      <w:pPr>
        <w:rPr>
          <w:lang w:bidi="ru-RU"/>
        </w:rPr>
      </w:pPr>
    </w:p>
    <w:p w:rsidR="000B5C7D" w:rsidRPr="00A16ACB" w:rsidRDefault="00694637" w:rsidP="00394ABE">
      <w:pPr>
        <w:pStyle w:val="1"/>
        <w:ind w:left="0" w:firstLine="709"/>
        <w:jc w:val="both"/>
        <w:rPr>
          <w:sz w:val="28"/>
          <w:szCs w:val="28"/>
        </w:rPr>
      </w:pPr>
      <w:bookmarkStart w:id="10" w:name="_Toc42519012"/>
      <w:r w:rsidRPr="00A16ACB">
        <w:rPr>
          <w:sz w:val="28"/>
          <w:szCs w:val="28"/>
          <w:lang w:bidi="ru-RU"/>
        </w:rPr>
        <w:lastRenderedPageBreak/>
        <w:t>Анализ и оценка современного состояния экономической безопасности предприятий в сфере логистических услуг: проблемы и противоречия</w:t>
      </w:r>
      <w:bookmarkEnd w:id="10"/>
    </w:p>
    <w:p w:rsidR="000B5C7D" w:rsidRPr="00A16ACB" w:rsidRDefault="00D14EB0" w:rsidP="00394ABE">
      <w:pPr>
        <w:pStyle w:val="2"/>
        <w:ind w:left="0" w:firstLine="709"/>
        <w:rPr>
          <w:lang w:bidi="ru-RU"/>
        </w:rPr>
      </w:pPr>
      <w:r w:rsidRPr="00A16ACB">
        <w:t xml:space="preserve"> </w:t>
      </w:r>
      <w:bookmarkStart w:id="11" w:name="_Toc42519013"/>
      <w:r w:rsidR="00694637" w:rsidRPr="00A16ACB">
        <w:rPr>
          <w:lang w:bidi="ru-RU"/>
        </w:rPr>
        <w:t>Оценка современного состояния логистической сферы в России</w:t>
      </w:r>
      <w:bookmarkEnd w:id="11"/>
    </w:p>
    <w:p w:rsidR="00694637" w:rsidRDefault="00694637" w:rsidP="00394ABE">
      <w:pPr>
        <w:rPr>
          <w:lang w:bidi="ru-RU"/>
        </w:rPr>
      </w:pPr>
      <w:r>
        <w:rPr>
          <w:lang w:bidi="ru-RU"/>
        </w:rPr>
        <w:t>Логистика — это про эффективное управление материальными, и</w:t>
      </w:r>
      <w:r>
        <w:rPr>
          <w:lang w:bidi="ru-RU"/>
        </w:rPr>
        <w:t>н</w:t>
      </w:r>
      <w:r>
        <w:rPr>
          <w:lang w:bidi="ru-RU"/>
        </w:rPr>
        <w:t>формационными и финансовыми потоками, это и оптимизация затрат, в том числе и временных для наиболее полного удовлетворения всех требований потребителей. Она не ограничивается какой-либо одной сферой, она включ</w:t>
      </w:r>
      <w:r>
        <w:rPr>
          <w:lang w:bidi="ru-RU"/>
        </w:rPr>
        <w:t>а</w:t>
      </w:r>
      <w:r>
        <w:rPr>
          <w:lang w:bidi="ru-RU"/>
        </w:rPr>
        <w:t>ет в себя непосредственно производство, транспортировку, управление з</w:t>
      </w:r>
      <w:r>
        <w:rPr>
          <w:lang w:bidi="ru-RU"/>
        </w:rPr>
        <w:t>а</w:t>
      </w:r>
      <w:r>
        <w:rPr>
          <w:lang w:bidi="ru-RU"/>
        </w:rPr>
        <w:t>купками и запасами, грузопереработку, упаковку, информационный обмен и т. д.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Свое окончательно признание логистика получила в два последних д</w:t>
      </w:r>
      <w:r>
        <w:rPr>
          <w:lang w:bidi="ru-RU"/>
        </w:rPr>
        <w:t>е</w:t>
      </w:r>
      <w:r>
        <w:rPr>
          <w:lang w:bidi="ru-RU"/>
        </w:rPr>
        <w:t xml:space="preserve">сятилетия, тогда и возникли современные маркетинговая и интегральная концепции логистики. В Российской Федерации в данный момент, на фоне кризиса, экономика находится на спаде. Выходом из непростой ситуации может явиться формирование и развитие производственных, торговых, транспортных и иных логистических </w:t>
      </w:r>
      <w:r w:rsidRPr="00A16ACB">
        <w:rPr>
          <w:lang w:bidi="ru-RU"/>
        </w:rPr>
        <w:t xml:space="preserve">систем </w:t>
      </w:r>
      <w:r w:rsidR="00A16ACB" w:rsidRPr="00A16ACB">
        <w:rPr>
          <w:lang w:bidi="ru-RU"/>
        </w:rPr>
        <w:t>[</w:t>
      </w:r>
      <w:r w:rsidR="00A16ACB">
        <w:rPr>
          <w:lang w:bidi="ru-RU"/>
        </w:rPr>
        <w:t>3</w:t>
      </w:r>
      <w:r w:rsidRPr="00A16ACB">
        <w:rPr>
          <w:lang w:bidi="ru-RU"/>
        </w:rPr>
        <w:t>].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Интересный факт, логистика составляет около 20% всей экономики России, а самой популярной и, пожалуй, массовой на сегодняшний день о</w:t>
      </w:r>
      <w:r>
        <w:rPr>
          <w:lang w:bidi="ru-RU"/>
        </w:rPr>
        <w:t>с</w:t>
      </w:r>
      <w:r>
        <w:rPr>
          <w:lang w:bidi="ru-RU"/>
        </w:rPr>
        <w:t>тается профессия водителя, статистика показывает, что 7 % населения зар</w:t>
      </w:r>
      <w:r>
        <w:rPr>
          <w:lang w:bidi="ru-RU"/>
        </w:rPr>
        <w:t>а</w:t>
      </w:r>
      <w:r>
        <w:rPr>
          <w:lang w:bidi="ru-RU"/>
        </w:rPr>
        <w:t>батывают на жизнь именно таким способом.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Зарождение и становление статистики в России уходит своими корн</w:t>
      </w:r>
      <w:r>
        <w:rPr>
          <w:lang w:bidi="ru-RU"/>
        </w:rPr>
        <w:t>я</w:t>
      </w:r>
      <w:r>
        <w:rPr>
          <w:lang w:bidi="ru-RU"/>
        </w:rPr>
        <w:t>ми далеко в прошлое. На первых этапах л</w:t>
      </w:r>
      <w:r>
        <w:rPr>
          <w:lang w:bidi="ru-RU"/>
        </w:rPr>
        <w:t>о</w:t>
      </w:r>
      <w:r>
        <w:rPr>
          <w:lang w:bidi="ru-RU"/>
        </w:rPr>
        <w:t>гистика применялась по большей части только в военной сфере, и лишь затем она перешла в экономику.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Во времена СССР, в начале II Мировой войны был реализован ма</w:t>
      </w:r>
      <w:r>
        <w:rPr>
          <w:lang w:bidi="ru-RU"/>
        </w:rPr>
        <w:t>с</w:t>
      </w:r>
      <w:r>
        <w:rPr>
          <w:lang w:bidi="ru-RU"/>
        </w:rPr>
        <w:t>штабный логистический проект по демонтажу и переносу большого колич</w:t>
      </w:r>
      <w:r>
        <w:rPr>
          <w:lang w:bidi="ru-RU"/>
        </w:rPr>
        <w:t>е</w:t>
      </w:r>
      <w:r>
        <w:rPr>
          <w:lang w:bidi="ru-RU"/>
        </w:rPr>
        <w:t xml:space="preserve">ства предприятий вглубь страны. Несмотря на все события подобного рода, </w:t>
      </w:r>
      <w:r>
        <w:rPr>
          <w:lang w:bidi="ru-RU"/>
        </w:rPr>
        <w:lastRenderedPageBreak/>
        <w:t>кажется, что логистика развивалась полным ходом, однако это далеко не так. Развитие логистики до 90-ых годов шло крайне ме</w:t>
      </w:r>
      <w:r>
        <w:rPr>
          <w:lang w:bidi="ru-RU"/>
        </w:rPr>
        <w:t>д</w:t>
      </w:r>
      <w:r>
        <w:rPr>
          <w:lang w:bidi="ru-RU"/>
        </w:rPr>
        <w:t>ленно. Сфера логистики долгое время не оценивалась по достоинству, а сфера производства и вовсе всегда опережал на несколько шагов сферу обращения товаров. Как резул</w:t>
      </w:r>
      <w:r>
        <w:rPr>
          <w:lang w:bidi="ru-RU"/>
        </w:rPr>
        <w:t>ь</w:t>
      </w:r>
      <w:r>
        <w:rPr>
          <w:lang w:bidi="ru-RU"/>
        </w:rPr>
        <w:t>тат – долгая доставка и низкое качество обслуживая потребит</w:t>
      </w:r>
      <w:r>
        <w:rPr>
          <w:lang w:bidi="ru-RU"/>
        </w:rPr>
        <w:t>е</w:t>
      </w:r>
      <w:r>
        <w:rPr>
          <w:lang w:bidi="ru-RU"/>
        </w:rPr>
        <w:t>лей появились в так называемый переходный период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Потребность и непосредственная необходимость в логистике появилась в так называемый переходный период. Но недооценка логистики не была единственными тормозящим ее развитие фактором, также к другим факторам можно отнести и экономическую и социальную нестабильность, и плохое с</w:t>
      </w:r>
      <w:r>
        <w:rPr>
          <w:lang w:bidi="ru-RU"/>
        </w:rPr>
        <w:t>о</w:t>
      </w:r>
      <w:r>
        <w:rPr>
          <w:lang w:bidi="ru-RU"/>
        </w:rPr>
        <w:t>стояние отраслевой инфраструктуры (например, н</w:t>
      </w:r>
      <w:r>
        <w:rPr>
          <w:lang w:bidi="ru-RU"/>
        </w:rPr>
        <w:t>е</w:t>
      </w:r>
      <w:r>
        <w:rPr>
          <w:lang w:bidi="ru-RU"/>
        </w:rPr>
        <w:t>оборудованные склады).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И, пожалуй, только с относительно недавних пор логистическую сферу начали оценивать по достоинству. Также и пришло осознание всей ее важн</w:t>
      </w:r>
      <w:r>
        <w:rPr>
          <w:lang w:bidi="ru-RU"/>
        </w:rPr>
        <w:t>о</w:t>
      </w:r>
      <w:r>
        <w:rPr>
          <w:lang w:bidi="ru-RU"/>
        </w:rPr>
        <w:t>сти и необходимости. И теперь даже те, кто далек от экономики осознают, что никакой бизнес не может быть прибыльным без грамотного использов</w:t>
      </w:r>
      <w:r>
        <w:rPr>
          <w:lang w:bidi="ru-RU"/>
        </w:rPr>
        <w:t>а</w:t>
      </w:r>
      <w:r>
        <w:rPr>
          <w:lang w:bidi="ru-RU"/>
        </w:rPr>
        <w:t>ния логистики. Поэтому многие предприниматели все чаще и чаще интер</w:t>
      </w:r>
      <w:r>
        <w:rPr>
          <w:lang w:bidi="ru-RU"/>
        </w:rPr>
        <w:t>е</w:t>
      </w:r>
      <w:r>
        <w:rPr>
          <w:lang w:bidi="ru-RU"/>
        </w:rPr>
        <w:t>суются принципами логистики, а многие компании теперь испытывают ос</w:t>
      </w:r>
      <w:r>
        <w:rPr>
          <w:lang w:bidi="ru-RU"/>
        </w:rPr>
        <w:t>т</w:t>
      </w:r>
      <w:r>
        <w:rPr>
          <w:lang w:bidi="ru-RU"/>
        </w:rPr>
        <w:t xml:space="preserve">рую необходимость в кадрах, которые имеет определенный багаж знаний в сфере логистики. 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Текущий прогресс логистической сферы в России можно оценить с п</w:t>
      </w:r>
      <w:r>
        <w:rPr>
          <w:lang w:bidi="ru-RU"/>
        </w:rPr>
        <w:t>о</w:t>
      </w:r>
      <w:r>
        <w:rPr>
          <w:lang w:bidi="ru-RU"/>
        </w:rPr>
        <w:t>мощью рейтинга Всемирного банка, кот</w:t>
      </w:r>
      <w:r>
        <w:rPr>
          <w:lang w:bidi="ru-RU"/>
        </w:rPr>
        <w:t>о</w:t>
      </w:r>
      <w:r>
        <w:rPr>
          <w:lang w:bidi="ru-RU"/>
        </w:rPr>
        <w:t>рый составляется каждые два года.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Индекс эффективности логистики (Logistics Performance Index, LPI) — индекс Всемирного банка, рассматривающий легкость осуществления пост</w:t>
      </w:r>
      <w:r>
        <w:rPr>
          <w:lang w:bidi="ru-RU"/>
        </w:rPr>
        <w:t>а</w:t>
      </w:r>
      <w:r>
        <w:rPr>
          <w:lang w:bidi="ru-RU"/>
        </w:rPr>
        <w:t>вок товаров и состояние торговой логистики на национальном и междун</w:t>
      </w:r>
      <w:r>
        <w:rPr>
          <w:lang w:bidi="ru-RU"/>
        </w:rPr>
        <w:t>а</w:t>
      </w:r>
      <w:r>
        <w:rPr>
          <w:lang w:bidi="ru-RU"/>
        </w:rPr>
        <w:t>родном уровне. [</w:t>
      </w:r>
      <w:r w:rsidR="004927C3">
        <w:rPr>
          <w:lang w:bidi="ru-RU"/>
        </w:rPr>
        <w:t>3</w:t>
      </w:r>
      <w:r>
        <w:rPr>
          <w:lang w:bidi="ru-RU"/>
        </w:rPr>
        <w:t xml:space="preserve">] 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Индекс эффективности логистики (Logistics Performance Index, LPI) о</w:t>
      </w:r>
      <w:r>
        <w:rPr>
          <w:lang w:bidi="ru-RU"/>
        </w:rPr>
        <w:t>т</w:t>
      </w:r>
      <w:r>
        <w:rPr>
          <w:lang w:bidi="ru-RU"/>
        </w:rPr>
        <w:t>ражает работу таможенных органов, состояние инфраструктуры в целом, к</w:t>
      </w:r>
      <w:r>
        <w:rPr>
          <w:lang w:bidi="ru-RU"/>
        </w:rPr>
        <w:t>а</w:t>
      </w:r>
      <w:r>
        <w:rPr>
          <w:lang w:bidi="ru-RU"/>
        </w:rPr>
        <w:t>чество предоставляемых логистических услуг, качество обслуживания, сто</w:t>
      </w:r>
      <w:r>
        <w:rPr>
          <w:lang w:bidi="ru-RU"/>
        </w:rPr>
        <w:t>и</w:t>
      </w:r>
      <w:r>
        <w:rPr>
          <w:lang w:bidi="ru-RU"/>
        </w:rPr>
        <w:t>мость и скорость доставки, наличие задержек и возможность отслеживания грузов.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lastRenderedPageBreak/>
        <w:t>Согласно данному рейтингу, уровень логистического развития России в 2018 году занимает 75 место среди 160 других стран участников. В пред</w:t>
      </w:r>
      <w:r>
        <w:rPr>
          <w:lang w:bidi="ru-RU"/>
        </w:rPr>
        <w:t>ы</w:t>
      </w:r>
      <w:r>
        <w:rPr>
          <w:lang w:bidi="ru-RU"/>
        </w:rPr>
        <w:t>дущем рейтинге на 2016 год у нашей страны было лишь 99-е место.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Самые низкие рейтинги у России по показателям таможни (97 место из 160, 2,42 балла), отслеживанию грузов (97 место, 2,65 балла) и междунаро</w:t>
      </w:r>
      <w:r>
        <w:rPr>
          <w:lang w:bidi="ru-RU"/>
        </w:rPr>
        <w:t>д</w:t>
      </w:r>
      <w:r>
        <w:rPr>
          <w:lang w:bidi="ru-RU"/>
        </w:rPr>
        <w:t>ным перевозкам (96 место, 2,64 балла). По качеству логистического обсл</w:t>
      </w:r>
      <w:r>
        <w:rPr>
          <w:lang w:bidi="ru-RU"/>
        </w:rPr>
        <w:t>у</w:t>
      </w:r>
      <w:r>
        <w:rPr>
          <w:lang w:bidi="ru-RU"/>
        </w:rPr>
        <w:t>живания и компетенциям Россия на 71 месте с 2,75 балла, по своевременн</w:t>
      </w:r>
      <w:r>
        <w:rPr>
          <w:lang w:bidi="ru-RU"/>
        </w:rPr>
        <w:t>о</w:t>
      </w:r>
      <w:r>
        <w:rPr>
          <w:lang w:bidi="ru-RU"/>
        </w:rPr>
        <w:t>сти доставки – на 66 с 3,31 балла и по инфраструктуре – на 61 с 2,78 балла. В целом, по оценкам опрошенных, критериям качества в России соответствует 69% перевозок. До</w:t>
      </w:r>
      <w:r>
        <w:rPr>
          <w:lang w:bidi="ru-RU"/>
        </w:rPr>
        <w:t>с</w:t>
      </w:r>
      <w:r>
        <w:rPr>
          <w:lang w:bidi="ru-RU"/>
        </w:rPr>
        <w:t>мотру подвергается 22% импорта, таможенная очистка занимает 2 дня без физического досмотра и 4 дня – с досмотром. [</w:t>
      </w:r>
      <w:r w:rsidR="004927C3">
        <w:rPr>
          <w:lang w:bidi="ru-RU"/>
        </w:rPr>
        <w:t>6</w:t>
      </w:r>
      <w:r>
        <w:rPr>
          <w:lang w:bidi="ru-RU"/>
        </w:rPr>
        <w:t xml:space="preserve">] 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Рассматривая ситуации в России в целом, необходимо отметить, что сейчас все еще продолжается процесс реструктуризации, в связи с чем мн</w:t>
      </w:r>
      <w:r>
        <w:rPr>
          <w:lang w:bidi="ru-RU"/>
        </w:rPr>
        <w:t>о</w:t>
      </w:r>
      <w:r>
        <w:rPr>
          <w:lang w:bidi="ru-RU"/>
        </w:rPr>
        <w:t>гие неэффективные компании просто уходят с рынка, конкуренция растет с каждым днем. Также важным ментом является и то, что проблемы, с котор</w:t>
      </w:r>
      <w:r>
        <w:rPr>
          <w:lang w:bidi="ru-RU"/>
        </w:rPr>
        <w:t>ы</w:t>
      </w:r>
      <w:r>
        <w:rPr>
          <w:lang w:bidi="ru-RU"/>
        </w:rPr>
        <w:t>ми сталкивается логистика в наши дни связаны не только с кризисными я</w:t>
      </w:r>
      <w:r>
        <w:rPr>
          <w:lang w:bidi="ru-RU"/>
        </w:rPr>
        <w:t>в</w:t>
      </w:r>
      <w:r>
        <w:rPr>
          <w:lang w:bidi="ru-RU"/>
        </w:rPr>
        <w:t>лениями, как может показаться на первый взгляд, да, нестабильность экон</w:t>
      </w:r>
      <w:r>
        <w:rPr>
          <w:lang w:bidi="ru-RU"/>
        </w:rPr>
        <w:t>о</w:t>
      </w:r>
      <w:r>
        <w:rPr>
          <w:lang w:bidi="ru-RU"/>
        </w:rPr>
        <w:t xml:space="preserve">мики усугубляет системные недостатки, но они не единственные причины. 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Сейчас в России уровень логистических издержек для всех субъектов экономической деятельности – производс</w:t>
      </w:r>
      <w:r>
        <w:rPr>
          <w:lang w:bidi="ru-RU"/>
        </w:rPr>
        <w:t>т</w:t>
      </w:r>
      <w:r>
        <w:rPr>
          <w:lang w:bidi="ru-RU"/>
        </w:rPr>
        <w:t xml:space="preserve">венный, и он является одним из самых высоких в мире. По разным экспертным оценкам, эти издержки могут достигать до 20 % ВВП. А это практически на четверть больше, чем в Китае, и втрое больше, чем в некоторых странах Европы. 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Важно также упомянуть факт того, что развитие логистике в России стопорит страх новизны и чувство недоверия, как к относительно новой и малоизученной сфере. Многие российские логисты до сих пор с недоверием относятся к инновационным информационным технологиям, которые дикт</w:t>
      </w:r>
      <w:r>
        <w:rPr>
          <w:lang w:bidi="ru-RU"/>
        </w:rPr>
        <w:t>у</w:t>
      </w:r>
      <w:r>
        <w:rPr>
          <w:lang w:bidi="ru-RU"/>
        </w:rPr>
        <w:t>ет современная логистика.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Исходя из этого можно сделать вывод о том, слабая эффективность л</w:t>
      </w:r>
      <w:r>
        <w:rPr>
          <w:lang w:bidi="ru-RU"/>
        </w:rPr>
        <w:t>о</w:t>
      </w:r>
      <w:r>
        <w:rPr>
          <w:lang w:bidi="ru-RU"/>
        </w:rPr>
        <w:t>гистической сферы является одни из гла</w:t>
      </w:r>
      <w:r>
        <w:rPr>
          <w:lang w:bidi="ru-RU"/>
        </w:rPr>
        <w:t>в</w:t>
      </w:r>
      <w:r>
        <w:rPr>
          <w:lang w:bidi="ru-RU"/>
        </w:rPr>
        <w:t xml:space="preserve">ных факторов, которые сдерживают </w:t>
      </w:r>
      <w:r>
        <w:rPr>
          <w:lang w:bidi="ru-RU"/>
        </w:rPr>
        <w:lastRenderedPageBreak/>
        <w:t>экономический рост России. По некоторым данным, большая часть росси</w:t>
      </w:r>
      <w:r>
        <w:rPr>
          <w:lang w:bidi="ru-RU"/>
        </w:rPr>
        <w:t>й</w:t>
      </w:r>
      <w:r>
        <w:rPr>
          <w:lang w:bidi="ru-RU"/>
        </w:rPr>
        <w:t>ских компаний только на транспорт тратят в три раза больше, нежели их е</w:t>
      </w:r>
      <w:r>
        <w:rPr>
          <w:lang w:bidi="ru-RU"/>
        </w:rPr>
        <w:t>в</w:t>
      </w:r>
      <w:r>
        <w:rPr>
          <w:lang w:bidi="ru-RU"/>
        </w:rPr>
        <w:t>ропейские коллеги несмотря на то, что груз преодолевает одинаковые ра</w:t>
      </w:r>
      <w:r>
        <w:rPr>
          <w:lang w:bidi="ru-RU"/>
        </w:rPr>
        <w:t>с</w:t>
      </w:r>
      <w:r>
        <w:rPr>
          <w:lang w:bidi="ru-RU"/>
        </w:rPr>
        <w:t>стояния, но в несколько раз дольше.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В целом анализ состояния логистической сферы в России говорит о н</w:t>
      </w:r>
      <w:r>
        <w:rPr>
          <w:lang w:bidi="ru-RU"/>
        </w:rPr>
        <w:t>а</w:t>
      </w:r>
      <w:r>
        <w:rPr>
          <w:lang w:bidi="ru-RU"/>
        </w:rPr>
        <w:t>личии существенных проблем и преград, которые мешают эффективно ра</w:t>
      </w:r>
      <w:r>
        <w:rPr>
          <w:lang w:bidi="ru-RU"/>
        </w:rPr>
        <w:t>з</w:t>
      </w:r>
      <w:r>
        <w:rPr>
          <w:lang w:bidi="ru-RU"/>
        </w:rPr>
        <w:t>виваться данной отрасли. К ним можно отнести:</w:t>
      </w:r>
    </w:p>
    <w:p w:rsidR="00694637" w:rsidRDefault="00694637" w:rsidP="007D76EB">
      <w:pPr>
        <w:pStyle w:val="aff8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огромную территорию нашей страны; дальность некоторых перев</w:t>
      </w:r>
      <w:r>
        <w:rPr>
          <w:lang w:bidi="ru-RU"/>
        </w:rPr>
        <w:t>о</w:t>
      </w:r>
      <w:r>
        <w:rPr>
          <w:lang w:bidi="ru-RU"/>
        </w:rPr>
        <w:t>зок изм</w:t>
      </w:r>
      <w:r>
        <w:rPr>
          <w:lang w:bidi="ru-RU"/>
        </w:rPr>
        <w:t>е</w:t>
      </w:r>
      <w:r>
        <w:rPr>
          <w:lang w:bidi="ru-RU"/>
        </w:rPr>
        <w:t>ряется тысячами километров;</w:t>
      </w:r>
    </w:p>
    <w:p w:rsidR="00694637" w:rsidRDefault="00694637" w:rsidP="007D76EB">
      <w:pPr>
        <w:pStyle w:val="aff8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недостаток, а в некоторых моментах и отсутствие инвестиций в и</w:t>
      </w:r>
      <w:r>
        <w:rPr>
          <w:lang w:bidi="ru-RU"/>
        </w:rPr>
        <w:t>н</w:t>
      </w:r>
      <w:r>
        <w:rPr>
          <w:lang w:bidi="ru-RU"/>
        </w:rPr>
        <w:t>фраструктуру логистики, включая и ин</w:t>
      </w:r>
      <w:r>
        <w:rPr>
          <w:lang w:bidi="ru-RU"/>
        </w:rPr>
        <w:t>о</w:t>
      </w:r>
      <w:r>
        <w:rPr>
          <w:lang w:bidi="ru-RU"/>
        </w:rPr>
        <w:t>странные инвестиции;</w:t>
      </w:r>
    </w:p>
    <w:p w:rsidR="00694637" w:rsidRDefault="00694637" w:rsidP="007D76EB">
      <w:pPr>
        <w:pStyle w:val="aff8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неудовлетворяющий уровень квалификации персонала в области л</w:t>
      </w:r>
      <w:r>
        <w:rPr>
          <w:lang w:bidi="ru-RU"/>
        </w:rPr>
        <w:t>о</w:t>
      </w:r>
      <w:r>
        <w:rPr>
          <w:lang w:bidi="ru-RU"/>
        </w:rPr>
        <w:t>гистики, недостаток знаний в сфере управления цепями пост</w:t>
      </w:r>
      <w:r>
        <w:rPr>
          <w:lang w:bidi="ru-RU"/>
        </w:rPr>
        <w:t>а</w:t>
      </w:r>
      <w:r>
        <w:rPr>
          <w:lang w:bidi="ru-RU"/>
        </w:rPr>
        <w:t>вок;</w:t>
      </w:r>
    </w:p>
    <w:p w:rsidR="00694637" w:rsidRDefault="00694637" w:rsidP="007D76EB">
      <w:pPr>
        <w:pStyle w:val="aff8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несовершенство нормативно-законодательной базы в сфере логист</w:t>
      </w:r>
      <w:r>
        <w:rPr>
          <w:lang w:bidi="ru-RU"/>
        </w:rPr>
        <w:t>и</w:t>
      </w:r>
      <w:r>
        <w:rPr>
          <w:lang w:bidi="ru-RU"/>
        </w:rPr>
        <w:t>ки;</w:t>
      </w:r>
    </w:p>
    <w:p w:rsidR="00694637" w:rsidRDefault="00694637" w:rsidP="007D76EB">
      <w:pPr>
        <w:pStyle w:val="aff8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отсутствие достоверной и унифицированной статистической отче</w:t>
      </w:r>
      <w:r>
        <w:rPr>
          <w:lang w:bidi="ru-RU"/>
        </w:rPr>
        <w:t>т</w:t>
      </w:r>
      <w:r>
        <w:rPr>
          <w:lang w:bidi="ru-RU"/>
        </w:rPr>
        <w:t>ности в области логистики;</w:t>
      </w:r>
    </w:p>
    <w:p w:rsidR="007D76EB" w:rsidRDefault="00694637" w:rsidP="007D76EB">
      <w:pPr>
        <w:pStyle w:val="aff8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отсутствие продуманных систем организации логистических си</w:t>
      </w:r>
      <w:r>
        <w:rPr>
          <w:lang w:bidi="ru-RU"/>
        </w:rPr>
        <w:t>с</w:t>
      </w:r>
      <w:r>
        <w:rPr>
          <w:lang w:bidi="ru-RU"/>
        </w:rPr>
        <w:t>тем;</w:t>
      </w:r>
    </w:p>
    <w:p w:rsidR="00694637" w:rsidRDefault="00694637" w:rsidP="007D76EB">
      <w:pPr>
        <w:pStyle w:val="aff8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слабый уровень развития систем электронных коммуникаций и т. д.</w:t>
      </w:r>
    </w:p>
    <w:p w:rsidR="00694637" w:rsidRDefault="00694637" w:rsidP="00394ABE">
      <w:pPr>
        <w:rPr>
          <w:lang w:bidi="ru-RU"/>
        </w:rPr>
      </w:pPr>
      <w:r>
        <w:rPr>
          <w:lang w:bidi="ru-RU"/>
        </w:rPr>
        <w:t>По мнению многих экспертов, наибольшую сложность в развитии л</w:t>
      </w:r>
      <w:r>
        <w:rPr>
          <w:lang w:bidi="ru-RU"/>
        </w:rPr>
        <w:t>о</w:t>
      </w:r>
      <w:r>
        <w:rPr>
          <w:lang w:bidi="ru-RU"/>
        </w:rPr>
        <w:t>гистики в России представляют два аспекта: законодательная база и большие расстояния. Говоря о первой проблеме, то ее суть состоит не в отсутствии к</w:t>
      </w:r>
      <w:r>
        <w:rPr>
          <w:lang w:bidi="ru-RU"/>
        </w:rPr>
        <w:t>а</w:t>
      </w:r>
      <w:r>
        <w:rPr>
          <w:lang w:bidi="ru-RU"/>
        </w:rPr>
        <w:t>ких-либо законов и прочего, а в том, что законы могут трактоваться по-разному, нет единого понимания и интерпретации. Стоит также выделить о</w:t>
      </w:r>
      <w:r>
        <w:rPr>
          <w:lang w:bidi="ru-RU"/>
        </w:rPr>
        <w:t>т</w:t>
      </w:r>
      <w:r>
        <w:rPr>
          <w:lang w:bidi="ru-RU"/>
        </w:rPr>
        <w:t>дельно проблему уровня подготовки кадров в сфере логистики. Крайне нео</w:t>
      </w:r>
      <w:r>
        <w:rPr>
          <w:lang w:bidi="ru-RU"/>
        </w:rPr>
        <w:t>б</w:t>
      </w:r>
      <w:r>
        <w:rPr>
          <w:lang w:bidi="ru-RU"/>
        </w:rPr>
        <w:t>ходима грамотная подг</w:t>
      </w:r>
      <w:r>
        <w:rPr>
          <w:lang w:bidi="ru-RU"/>
        </w:rPr>
        <w:t>о</w:t>
      </w:r>
      <w:r>
        <w:rPr>
          <w:lang w:bidi="ru-RU"/>
        </w:rPr>
        <w:t>товка специалистов, переподготовка и постоянное повышение квалификации в данной области для персонала среднего и вы</w:t>
      </w:r>
      <w:r>
        <w:rPr>
          <w:lang w:bidi="ru-RU"/>
        </w:rPr>
        <w:t>с</w:t>
      </w:r>
      <w:r>
        <w:rPr>
          <w:lang w:bidi="ru-RU"/>
        </w:rPr>
        <w:t>шего звеньев.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Таким образом, подводя итог мы получаем следующее: сфера логист</w:t>
      </w:r>
      <w:r>
        <w:rPr>
          <w:lang w:bidi="ru-RU"/>
        </w:rPr>
        <w:t>и</w:t>
      </w:r>
      <w:r>
        <w:rPr>
          <w:lang w:bidi="ru-RU"/>
        </w:rPr>
        <w:lastRenderedPageBreak/>
        <w:t>ки в России развивается не такими быстр</w:t>
      </w:r>
      <w:r>
        <w:rPr>
          <w:lang w:bidi="ru-RU"/>
        </w:rPr>
        <w:t>ы</w:t>
      </w:r>
      <w:r>
        <w:rPr>
          <w:lang w:bidi="ru-RU"/>
        </w:rPr>
        <w:t>ми темпами как хотелось бы. Она только переходит из стадии зарождения в стадию своего активного развития. Но существует ряд проблем, которые останавливают непосредственно пр</w:t>
      </w:r>
      <w:r>
        <w:rPr>
          <w:lang w:bidi="ru-RU"/>
        </w:rPr>
        <w:t>о</w:t>
      </w:r>
      <w:r>
        <w:rPr>
          <w:lang w:bidi="ru-RU"/>
        </w:rPr>
        <w:t>гресс данной сферы. Однако, учитывая достаточно высокую роль совреме</w:t>
      </w:r>
      <w:r>
        <w:rPr>
          <w:lang w:bidi="ru-RU"/>
        </w:rPr>
        <w:t>н</w:t>
      </w:r>
      <w:r>
        <w:rPr>
          <w:lang w:bidi="ru-RU"/>
        </w:rPr>
        <w:t>ной логистики в развитии производства и сферы услуг, решение всех пер</w:t>
      </w:r>
      <w:r>
        <w:rPr>
          <w:lang w:bidi="ru-RU"/>
        </w:rPr>
        <w:t>е</w:t>
      </w:r>
      <w:r>
        <w:rPr>
          <w:lang w:bidi="ru-RU"/>
        </w:rPr>
        <w:t>численных в данном параграфе проблем должно стать одной из ключевых задач модернизации и развития российской экономической системы. А ра</w:t>
      </w:r>
      <w:r>
        <w:rPr>
          <w:lang w:bidi="ru-RU"/>
        </w:rPr>
        <w:t>з</w:t>
      </w:r>
      <w:r>
        <w:rPr>
          <w:lang w:bidi="ru-RU"/>
        </w:rPr>
        <w:t>витие логистики в целом в России целесообразно объявить в форме отдел</w:t>
      </w:r>
      <w:r>
        <w:rPr>
          <w:lang w:bidi="ru-RU"/>
        </w:rPr>
        <w:t>ь</w:t>
      </w:r>
      <w:r>
        <w:rPr>
          <w:lang w:bidi="ru-RU"/>
        </w:rPr>
        <w:t>ного национального проекта. Поскольку все нововведения и серьёзные изм</w:t>
      </w:r>
      <w:r>
        <w:rPr>
          <w:lang w:bidi="ru-RU"/>
        </w:rPr>
        <w:t>е</w:t>
      </w:r>
      <w:r>
        <w:rPr>
          <w:lang w:bidi="ru-RU"/>
        </w:rPr>
        <w:t>нения данной сферы могут повлиять таким образом, что транспортно-логистическая отрасль станет одной из ведущих в российской экономике, а значит, будет отвечать высоким междун</w:t>
      </w:r>
      <w:r>
        <w:rPr>
          <w:lang w:bidi="ru-RU"/>
        </w:rPr>
        <w:t>а</w:t>
      </w:r>
      <w:r>
        <w:rPr>
          <w:lang w:bidi="ru-RU"/>
        </w:rPr>
        <w:t>родным стандартам.</w:t>
      </w:r>
    </w:p>
    <w:p w:rsidR="00694637" w:rsidRPr="00694637" w:rsidRDefault="00694637" w:rsidP="00EC38BB">
      <w:pPr>
        <w:rPr>
          <w:lang w:bidi="ru-RU"/>
        </w:rPr>
      </w:pPr>
    </w:p>
    <w:p w:rsidR="000B5C7D" w:rsidRPr="00A16ACB" w:rsidRDefault="00694637" w:rsidP="00EC38BB">
      <w:pPr>
        <w:pStyle w:val="2"/>
        <w:spacing w:before="0" w:after="0"/>
        <w:ind w:left="0" w:firstLine="709"/>
        <w:rPr>
          <w:lang w:bidi="ru-RU"/>
        </w:rPr>
      </w:pPr>
      <w:bookmarkStart w:id="12" w:name="_Toc42519014"/>
      <w:r w:rsidRPr="00A16ACB">
        <w:rPr>
          <w:lang w:bidi="ru-RU"/>
        </w:rPr>
        <w:t>Критерии и показатели экономической безопасности логистического предприятия</w:t>
      </w:r>
      <w:bookmarkEnd w:id="12"/>
    </w:p>
    <w:p w:rsidR="00EC38BB" w:rsidRPr="00EC38BB" w:rsidRDefault="00EC38BB" w:rsidP="00EC38BB">
      <w:pPr>
        <w:rPr>
          <w:lang w:bidi="ru-RU"/>
        </w:rPr>
      </w:pP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Важнейшим элементом исследования экономической безопасности л</w:t>
      </w:r>
      <w:r>
        <w:rPr>
          <w:lang w:bidi="ru-RU"/>
        </w:rPr>
        <w:t>о</w:t>
      </w:r>
      <w:r>
        <w:rPr>
          <w:lang w:bidi="ru-RU"/>
        </w:rPr>
        <w:t>гистического предприятия также, как и любого другого предприятия являе</w:t>
      </w:r>
      <w:r>
        <w:rPr>
          <w:lang w:bidi="ru-RU"/>
        </w:rPr>
        <w:t>т</w:t>
      </w:r>
      <w:r>
        <w:rPr>
          <w:lang w:bidi="ru-RU"/>
        </w:rPr>
        <w:t>ся выбор ее критерия. Под критерием экономической безопасности поним</w:t>
      </w:r>
      <w:r>
        <w:rPr>
          <w:lang w:bidi="ru-RU"/>
        </w:rPr>
        <w:t>а</w:t>
      </w:r>
      <w:r>
        <w:rPr>
          <w:lang w:bidi="ru-RU"/>
        </w:rPr>
        <w:t>ются опр</w:t>
      </w:r>
      <w:r>
        <w:rPr>
          <w:lang w:bidi="ru-RU"/>
        </w:rPr>
        <w:t>е</w:t>
      </w:r>
      <w:r>
        <w:rPr>
          <w:lang w:bidi="ru-RU"/>
        </w:rPr>
        <w:t>деленный признак или совокупность признаков, на основе которых может быть сформулировано достоверное мнение о том, находится ли пре</w:t>
      </w:r>
      <w:r>
        <w:rPr>
          <w:lang w:bidi="ru-RU"/>
        </w:rPr>
        <w:t>д</w:t>
      </w:r>
      <w:r>
        <w:rPr>
          <w:lang w:bidi="ru-RU"/>
        </w:rPr>
        <w:t>приятие в потенциальной экономической безопасности или нет. Данный кр</w:t>
      </w:r>
      <w:r>
        <w:rPr>
          <w:lang w:bidi="ru-RU"/>
        </w:rPr>
        <w:t>и</w:t>
      </w:r>
      <w:r>
        <w:rPr>
          <w:lang w:bidi="ru-RU"/>
        </w:rPr>
        <w:t>терий должен не только констатировать факт нахождения в экономической безопасности, но и оценить ее уровень.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Для того, чтобы выявить и оценить эконмическую безопасность лог</w:t>
      </w:r>
      <w:r>
        <w:rPr>
          <w:lang w:bidi="ru-RU"/>
        </w:rPr>
        <w:t>и</w:t>
      </w:r>
      <w:r>
        <w:rPr>
          <w:lang w:bidi="ru-RU"/>
        </w:rPr>
        <w:t>стического предприятия целесообразно изучать такие показатели как: фина</w:t>
      </w:r>
      <w:r>
        <w:rPr>
          <w:lang w:bidi="ru-RU"/>
        </w:rPr>
        <w:t>н</w:t>
      </w:r>
      <w:r>
        <w:rPr>
          <w:lang w:bidi="ru-RU"/>
        </w:rPr>
        <w:t>совая устойчивость, ликвидность предприятия и его безубыточность.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Существует несколько подходов к определению количественной оце</w:t>
      </w:r>
      <w:r>
        <w:rPr>
          <w:lang w:bidi="ru-RU"/>
        </w:rPr>
        <w:t>н</w:t>
      </w:r>
      <w:r>
        <w:rPr>
          <w:lang w:bidi="ru-RU"/>
        </w:rPr>
        <w:t xml:space="preserve">ки уровня экономической безопасности предприятия: 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1.</w:t>
      </w:r>
      <w:r>
        <w:rPr>
          <w:lang w:bidi="ru-RU"/>
        </w:rPr>
        <w:tab/>
        <w:t>Индикаторный подход. При данном подходе уровень экономич</w:t>
      </w:r>
      <w:r>
        <w:rPr>
          <w:lang w:bidi="ru-RU"/>
        </w:rPr>
        <w:t>е</w:t>
      </w:r>
      <w:r>
        <w:rPr>
          <w:lang w:bidi="ru-RU"/>
        </w:rPr>
        <w:lastRenderedPageBreak/>
        <w:t>ской безопасности определяется с помощью специальных индикаторов.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Такие индикаторы выступают пороговыми значениями показателей, которые характеризуют деятельность предприятия в его различных фун</w:t>
      </w:r>
      <w:r>
        <w:rPr>
          <w:lang w:bidi="ru-RU"/>
        </w:rPr>
        <w:t>к</w:t>
      </w:r>
      <w:r>
        <w:rPr>
          <w:lang w:bidi="ru-RU"/>
        </w:rPr>
        <w:t xml:space="preserve">циональных областях. Каждая </w:t>
      </w:r>
      <w:r w:rsidR="00A16ACB">
        <w:rPr>
          <w:lang w:bidi="ru-RU"/>
        </w:rPr>
        <w:t xml:space="preserve">из </w:t>
      </w:r>
      <w:r>
        <w:rPr>
          <w:lang w:bidi="ru-RU"/>
        </w:rPr>
        <w:t>которых соответствует определенному уровню экономической безопасности. Конечная оценка экономической без</w:t>
      </w:r>
      <w:r>
        <w:rPr>
          <w:lang w:bidi="ru-RU"/>
        </w:rPr>
        <w:t>о</w:t>
      </w:r>
      <w:r>
        <w:rPr>
          <w:lang w:bidi="ru-RU"/>
        </w:rPr>
        <w:t>пасности выставляется после сравнения фактических показателей деятельн</w:t>
      </w:r>
      <w:r>
        <w:rPr>
          <w:lang w:bidi="ru-RU"/>
        </w:rPr>
        <w:t>о</w:t>
      </w:r>
      <w:r>
        <w:rPr>
          <w:lang w:bidi="ru-RU"/>
        </w:rPr>
        <w:t>сти предприятия с индикаторами.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Уровень точности каждого индикатора представляет собой определё</w:t>
      </w:r>
      <w:r>
        <w:rPr>
          <w:lang w:bidi="ru-RU"/>
        </w:rPr>
        <w:t>н</w:t>
      </w:r>
      <w:r>
        <w:rPr>
          <w:lang w:bidi="ru-RU"/>
        </w:rPr>
        <w:t>ную проблему, суть которой заключается в том, что на данный момент отсу</w:t>
      </w:r>
      <w:r>
        <w:rPr>
          <w:lang w:bidi="ru-RU"/>
        </w:rPr>
        <w:t>т</w:t>
      </w:r>
      <w:r>
        <w:rPr>
          <w:lang w:bidi="ru-RU"/>
        </w:rPr>
        <w:t>ствует определенная методическая база определения индикаторов, которые учитывали бы особенности деятельности каждого предприятия: отраслевую принадлежность, структуру капитала, форму собс</w:t>
      </w:r>
      <w:r>
        <w:rPr>
          <w:lang w:bidi="ru-RU"/>
        </w:rPr>
        <w:t>т</w:t>
      </w:r>
      <w:r>
        <w:rPr>
          <w:lang w:bidi="ru-RU"/>
        </w:rPr>
        <w:t xml:space="preserve">венности и т.д. 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В случае неправильного определения значения индикаторов также м</w:t>
      </w:r>
      <w:r>
        <w:rPr>
          <w:lang w:bidi="ru-RU"/>
        </w:rPr>
        <w:t>о</w:t>
      </w:r>
      <w:r>
        <w:rPr>
          <w:lang w:bidi="ru-RU"/>
        </w:rPr>
        <w:t>жет быть и искажен реальный уровень экономической безопасности пре</w:t>
      </w:r>
      <w:r>
        <w:rPr>
          <w:lang w:bidi="ru-RU"/>
        </w:rPr>
        <w:t>д</w:t>
      </w:r>
      <w:r>
        <w:rPr>
          <w:lang w:bidi="ru-RU"/>
        </w:rPr>
        <w:t>приятия, а это может повлечь за собой принятие управленческих решений, которые не соответствуют реальному положению дел на предприятии. Но индикаторный подход вполне можно назвать оправда</w:t>
      </w:r>
      <w:r>
        <w:rPr>
          <w:lang w:bidi="ru-RU"/>
        </w:rPr>
        <w:t>н</w:t>
      </w:r>
      <w:r>
        <w:rPr>
          <w:lang w:bidi="ru-RU"/>
        </w:rPr>
        <w:t>ным на макроуровне, поскольку здесь значения индикаторов более стабильны.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2.</w:t>
      </w:r>
      <w:r>
        <w:rPr>
          <w:lang w:bidi="ru-RU"/>
        </w:rPr>
        <w:tab/>
        <w:t>Ресурсно-функциональный подход. Согласно данному подходу оценка уровня экономической безопасности предприятия проводится на о</w:t>
      </w:r>
      <w:r>
        <w:rPr>
          <w:lang w:bidi="ru-RU"/>
        </w:rPr>
        <w:t>с</w:t>
      </w:r>
      <w:r>
        <w:rPr>
          <w:lang w:bidi="ru-RU"/>
        </w:rPr>
        <w:t>нове оценки состояния использования корпоративных ресурсов по специал</w:t>
      </w:r>
      <w:r>
        <w:rPr>
          <w:lang w:bidi="ru-RU"/>
        </w:rPr>
        <w:t>ь</w:t>
      </w:r>
      <w:r>
        <w:rPr>
          <w:lang w:bidi="ru-RU"/>
        </w:rPr>
        <w:t>ным критериям. Стоит отметить, что при этом в качестве корпоративных р</w:t>
      </w:r>
      <w:r>
        <w:rPr>
          <w:lang w:bidi="ru-RU"/>
        </w:rPr>
        <w:t>е</w:t>
      </w:r>
      <w:r>
        <w:rPr>
          <w:lang w:bidi="ru-RU"/>
        </w:rPr>
        <w:t>сурсов используются факторы бизнеса, используемы их владельцами и м</w:t>
      </w:r>
      <w:r>
        <w:rPr>
          <w:lang w:bidi="ru-RU"/>
        </w:rPr>
        <w:t>е</w:t>
      </w:r>
      <w:r>
        <w:rPr>
          <w:lang w:bidi="ru-RU"/>
        </w:rPr>
        <w:t>неджерами для выполнения основных целей бизнеса.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Согласно ресурсно-функциональному подходу наиболее эффективное использование корпоративных ресурсов, необходимое для выполнения целей данного бизнеса, достигается путем предотвращения угроз негативных во</w:t>
      </w:r>
      <w:r>
        <w:rPr>
          <w:lang w:bidi="ru-RU"/>
        </w:rPr>
        <w:t>з</w:t>
      </w:r>
      <w:r>
        <w:rPr>
          <w:lang w:bidi="ru-RU"/>
        </w:rPr>
        <w:t>действий на экономическую безопасность предприятия и достижения сл</w:t>
      </w:r>
      <w:r>
        <w:rPr>
          <w:lang w:bidi="ru-RU"/>
        </w:rPr>
        <w:t>е</w:t>
      </w:r>
      <w:r>
        <w:rPr>
          <w:lang w:bidi="ru-RU"/>
        </w:rPr>
        <w:t>дующих основных функциональных целей экономической безопасности предприятия [</w:t>
      </w:r>
      <w:r w:rsidR="004927C3">
        <w:rPr>
          <w:lang w:bidi="ru-RU"/>
        </w:rPr>
        <w:t>8</w:t>
      </w:r>
      <w:r>
        <w:rPr>
          <w:lang w:bidi="ru-RU"/>
        </w:rPr>
        <w:t>]. А именно: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lastRenderedPageBreak/>
        <w:t>обеспечение финансовой стабильности и независимости предпр</w:t>
      </w:r>
      <w:r>
        <w:rPr>
          <w:lang w:bidi="ru-RU"/>
        </w:rPr>
        <w:t>и</w:t>
      </w:r>
      <w:r>
        <w:rPr>
          <w:lang w:bidi="ru-RU"/>
        </w:rPr>
        <w:t>ятия;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обеспечение высокой финансовой эффективности деятельности предприятия;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обеспечение технологической независимости предприятия;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достижение высокой конкурентоспособности его технологического п</w:t>
      </w:r>
      <w:r>
        <w:rPr>
          <w:lang w:bidi="ru-RU"/>
        </w:rPr>
        <w:t>о</w:t>
      </w:r>
      <w:r>
        <w:rPr>
          <w:lang w:bidi="ru-RU"/>
        </w:rPr>
        <w:t>тенциала;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высокая эффективность менеджеров предприятия;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оптимальность и эффективность организационной структуры пре</w:t>
      </w:r>
      <w:r>
        <w:rPr>
          <w:lang w:bidi="ru-RU"/>
        </w:rPr>
        <w:t>д</w:t>
      </w:r>
      <w:r>
        <w:rPr>
          <w:lang w:bidi="ru-RU"/>
        </w:rPr>
        <w:t>приятия;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достойный уровень квалификации персонала и его высокий инте</w:t>
      </w:r>
      <w:r>
        <w:rPr>
          <w:lang w:bidi="ru-RU"/>
        </w:rPr>
        <w:t>л</w:t>
      </w:r>
      <w:r>
        <w:rPr>
          <w:lang w:bidi="ru-RU"/>
        </w:rPr>
        <w:t>лектуальный потенциал;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 xml:space="preserve">эффективность </w:t>
      </w:r>
      <w:proofErr w:type="gramStart"/>
      <w:r>
        <w:rPr>
          <w:lang w:bidi="ru-RU"/>
        </w:rPr>
        <w:t>корпоративных</w:t>
      </w:r>
      <w:proofErr w:type="gramEnd"/>
      <w:r>
        <w:rPr>
          <w:lang w:bidi="ru-RU"/>
        </w:rPr>
        <w:t xml:space="preserve"> НИОКР;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достойная правовая защита деятельности предприятия;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обеспечение защиты информационной среды предприятия, комме</w:t>
      </w:r>
      <w:r>
        <w:rPr>
          <w:lang w:bidi="ru-RU"/>
        </w:rPr>
        <w:t>р</w:t>
      </w:r>
      <w:r>
        <w:rPr>
          <w:lang w:bidi="ru-RU"/>
        </w:rPr>
        <w:t>ческой тайны и достижение высокого уровня информационного обесп</w:t>
      </w:r>
      <w:r>
        <w:rPr>
          <w:lang w:bidi="ru-RU"/>
        </w:rPr>
        <w:t>е</w:t>
      </w:r>
      <w:r>
        <w:rPr>
          <w:lang w:bidi="ru-RU"/>
        </w:rPr>
        <w:t>чения работы всех его служб;</w:t>
      </w:r>
    </w:p>
    <w:p w:rsidR="00694637" w:rsidRDefault="00694637" w:rsidP="007D76EB">
      <w:pPr>
        <w:pStyle w:val="aff8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lang w:bidi="ru-RU"/>
        </w:rPr>
      </w:pPr>
      <w:r>
        <w:rPr>
          <w:lang w:bidi="ru-RU"/>
        </w:rPr>
        <w:t>обеспечение безопасности персонала предприятия, его капитала, имущества и коммерческих интересов.</w:t>
      </w:r>
    </w:p>
    <w:p w:rsidR="00694637" w:rsidRDefault="00694637" w:rsidP="007D76EB">
      <w:pPr>
        <w:tabs>
          <w:tab w:val="left" w:pos="1134"/>
        </w:tabs>
        <w:rPr>
          <w:lang w:bidi="ru-RU"/>
        </w:rPr>
      </w:pPr>
      <w:r>
        <w:rPr>
          <w:lang w:bidi="ru-RU"/>
        </w:rPr>
        <w:t>Также существует еще один подход оценки экономической безопасн</w:t>
      </w:r>
      <w:r>
        <w:rPr>
          <w:lang w:bidi="ru-RU"/>
        </w:rPr>
        <w:t>о</w:t>
      </w:r>
      <w:r>
        <w:rPr>
          <w:lang w:bidi="ru-RU"/>
        </w:rPr>
        <w:t>сти логистического предприятия. Он отражает принципы и условия пр</w:t>
      </w:r>
      <w:r>
        <w:rPr>
          <w:lang w:bidi="ru-RU"/>
        </w:rPr>
        <w:t>о</w:t>
      </w:r>
      <w:r>
        <w:rPr>
          <w:lang w:bidi="ru-RU"/>
        </w:rPr>
        <w:t>граммно-целевого управления и развития. Согласно данному подходу, оце</w:t>
      </w:r>
      <w:r>
        <w:rPr>
          <w:lang w:bidi="ru-RU"/>
        </w:rPr>
        <w:t>н</w:t>
      </w:r>
      <w:r>
        <w:rPr>
          <w:lang w:bidi="ru-RU"/>
        </w:rPr>
        <w:t>ка производится на интегрировании совокупности показателей, которые о</w:t>
      </w:r>
      <w:r>
        <w:rPr>
          <w:lang w:bidi="ru-RU"/>
        </w:rPr>
        <w:t>п</w:t>
      </w:r>
      <w:r>
        <w:rPr>
          <w:lang w:bidi="ru-RU"/>
        </w:rPr>
        <w:t>ределяют уровень экономической безопасности. При этом принято использ</w:t>
      </w:r>
      <w:r>
        <w:rPr>
          <w:lang w:bidi="ru-RU"/>
        </w:rPr>
        <w:t>о</w:t>
      </w:r>
      <w:r>
        <w:rPr>
          <w:lang w:bidi="ru-RU"/>
        </w:rPr>
        <w:t>вать несколько уровней интеграции и такие методы, как кластерный и мн</w:t>
      </w:r>
      <w:r>
        <w:rPr>
          <w:lang w:bidi="ru-RU"/>
        </w:rPr>
        <w:t>о</w:t>
      </w:r>
      <w:r>
        <w:rPr>
          <w:lang w:bidi="ru-RU"/>
        </w:rPr>
        <w:t>гомерный анализ. Особенность данного подхода заключается в степени сложности проводимого анализа и использовании математическ</w:t>
      </w:r>
      <w:r>
        <w:rPr>
          <w:lang w:bidi="ru-RU"/>
        </w:rPr>
        <w:t>о</w:t>
      </w:r>
      <w:r>
        <w:rPr>
          <w:lang w:bidi="ru-RU"/>
        </w:rPr>
        <w:t>го анализа. И оценить уровень экономической безопасности предприятия представляется возможным скорее с математической позиции, нежели с позиции менедж</w:t>
      </w:r>
      <w:r>
        <w:rPr>
          <w:lang w:bidi="ru-RU"/>
        </w:rPr>
        <w:t>е</w:t>
      </w:r>
      <w:r>
        <w:rPr>
          <w:lang w:bidi="ru-RU"/>
        </w:rPr>
        <w:lastRenderedPageBreak/>
        <w:t>ров.</w:t>
      </w:r>
      <w:r w:rsidR="00EC38BB">
        <w:rPr>
          <w:lang w:bidi="ru-RU"/>
        </w:rPr>
        <w:t xml:space="preserve"> </w:t>
      </w:r>
      <w:r>
        <w:rPr>
          <w:lang w:bidi="ru-RU"/>
        </w:rPr>
        <w:t>По результатам анализа наиболее распространённых подходов к оценке уровня экономической безопасности предприятия, напрашивается вывод о том, что представленные подходы достаточно сложны в использовании. П</w:t>
      </w:r>
      <w:r>
        <w:rPr>
          <w:lang w:bidi="ru-RU"/>
        </w:rPr>
        <w:t>о</w:t>
      </w:r>
      <w:r>
        <w:rPr>
          <w:lang w:bidi="ru-RU"/>
        </w:rPr>
        <w:t>этому целесообразнее будет выбрать несколько иной подход к выбору крит</w:t>
      </w:r>
      <w:r>
        <w:rPr>
          <w:lang w:bidi="ru-RU"/>
        </w:rPr>
        <w:t>е</w:t>
      </w:r>
      <w:r>
        <w:rPr>
          <w:lang w:bidi="ru-RU"/>
        </w:rPr>
        <w:t>рия оценки уровня экономической безопасности логистической компании.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Поскольку экономическую безопасность логистического предприятия решено рассматривать как некую меру согласования его интересов с интер</w:t>
      </w:r>
      <w:r>
        <w:rPr>
          <w:lang w:bidi="ru-RU"/>
        </w:rPr>
        <w:t>е</w:t>
      </w:r>
      <w:r>
        <w:rPr>
          <w:lang w:bidi="ru-RU"/>
        </w:rPr>
        <w:t>сами субъектов внешней среды и пользователями услуг логистики, а интер</w:t>
      </w:r>
      <w:r>
        <w:rPr>
          <w:lang w:bidi="ru-RU"/>
        </w:rPr>
        <w:t>е</w:t>
      </w:r>
      <w:r>
        <w:rPr>
          <w:lang w:bidi="ru-RU"/>
        </w:rPr>
        <w:t>сы предприятия – как непосредственное взаимодействие всех субъектов и пользователей, в результате которого предприятие получает прибыль, то ц</w:t>
      </w:r>
      <w:r>
        <w:rPr>
          <w:lang w:bidi="ru-RU"/>
        </w:rPr>
        <w:t>е</w:t>
      </w:r>
      <w:r>
        <w:rPr>
          <w:lang w:bidi="ru-RU"/>
        </w:rPr>
        <w:t>лесообразнее предполагать, что критерием оценки экономической безопасн</w:t>
      </w:r>
      <w:r>
        <w:rPr>
          <w:lang w:bidi="ru-RU"/>
        </w:rPr>
        <w:t>о</w:t>
      </w:r>
      <w:r>
        <w:rPr>
          <w:lang w:bidi="ru-RU"/>
        </w:rPr>
        <w:t>сти будет выступать чистая прибыль. Поскольку при отсутствии прибыли или вовсе при наличии убытков, не может быть и речи о том, что предпр</w:t>
      </w:r>
      <w:r>
        <w:rPr>
          <w:lang w:bidi="ru-RU"/>
        </w:rPr>
        <w:t>и</w:t>
      </w:r>
      <w:r>
        <w:rPr>
          <w:lang w:bidi="ru-RU"/>
        </w:rPr>
        <w:t>ятие стабильно и находится в экономической безопасности.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Прибыль предприятия - абсолютная величина или результаты ее соо</w:t>
      </w:r>
      <w:r>
        <w:rPr>
          <w:lang w:bidi="ru-RU"/>
        </w:rPr>
        <w:t>т</w:t>
      </w:r>
      <w:r>
        <w:rPr>
          <w:lang w:bidi="ru-RU"/>
        </w:rPr>
        <w:t>ношения с затраченными ресурсами - может рассматриваться в качестве предпосылки для заключения об экономической безопасности предприятия</w:t>
      </w:r>
      <w:r w:rsidR="00A16ACB">
        <w:rPr>
          <w:lang w:bidi="ru-RU"/>
        </w:rPr>
        <w:t>.</w:t>
      </w:r>
      <w:r>
        <w:rPr>
          <w:lang w:bidi="ru-RU"/>
        </w:rPr>
        <w:t xml:space="preserve"> 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Все опасности и угрозы экономической безопасности логистического предприятия в зависимости от источника возникновения можно поделить на объективные и субъективные. Объективные возникают без участия и помимо воли предприятия или его персонала, они независимы от принятых решений, действий менеджеров высшего звена. Это состояние конъюнктуры рынка, научные открытия, форс-мажоры и т.д. Их необходимо заранее распознавать и в обязательном порядке учитывать при принятии решений. Что касается субъективных угроз, то они вызываются умышленными или, наоборот, н</w:t>
      </w:r>
      <w:r>
        <w:rPr>
          <w:lang w:bidi="ru-RU"/>
        </w:rPr>
        <w:t>е</w:t>
      </w:r>
      <w:r>
        <w:rPr>
          <w:lang w:bidi="ru-RU"/>
        </w:rPr>
        <w:t xml:space="preserve">умышленными действиями людей, в том числе и персонала, а также органов и организаций, и, конечно же, предприятий конкурентов. Именно поэтому предотвращение таких угроз в первую очередь связано с воздействием на субъекты экономической безопасности. 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 xml:space="preserve">В зависимости от возможности предотвращения выделяют факторы </w:t>
      </w:r>
      <w:r>
        <w:rPr>
          <w:lang w:bidi="ru-RU"/>
        </w:rPr>
        <w:lastRenderedPageBreak/>
        <w:t>форс-мажорные и не форс-мажорные. Пе</w:t>
      </w:r>
      <w:r>
        <w:rPr>
          <w:lang w:bidi="ru-RU"/>
        </w:rPr>
        <w:t>р</w:t>
      </w:r>
      <w:r>
        <w:rPr>
          <w:lang w:bidi="ru-RU"/>
        </w:rPr>
        <w:t>вые, в свою очередь, отличаются непреодолимостью своего действия (катастрофы, войны, чрезвычайные бе</w:t>
      </w:r>
      <w:r>
        <w:rPr>
          <w:lang w:bidi="ru-RU"/>
        </w:rPr>
        <w:t>д</w:t>
      </w:r>
      <w:r>
        <w:rPr>
          <w:lang w:bidi="ru-RU"/>
        </w:rPr>
        <w:t>ствия, которые вносят свои коррективы в работу предприятия). Вторые, н</w:t>
      </w:r>
      <w:r>
        <w:rPr>
          <w:lang w:bidi="ru-RU"/>
        </w:rPr>
        <w:t>а</w:t>
      </w:r>
      <w:r>
        <w:rPr>
          <w:lang w:bidi="ru-RU"/>
        </w:rPr>
        <w:t>оборот, могут быть предотвращены своевременными и грамотными реш</w:t>
      </w:r>
      <w:r>
        <w:rPr>
          <w:lang w:bidi="ru-RU"/>
        </w:rPr>
        <w:t>е</w:t>
      </w:r>
      <w:r>
        <w:rPr>
          <w:lang w:bidi="ru-RU"/>
        </w:rPr>
        <w:t>ниями.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Опасности и угрозы могут классифицироваться и по объекту посяг</w:t>
      </w:r>
      <w:r>
        <w:rPr>
          <w:lang w:bidi="ru-RU"/>
        </w:rPr>
        <w:t>а</w:t>
      </w:r>
      <w:r>
        <w:rPr>
          <w:lang w:bidi="ru-RU"/>
        </w:rPr>
        <w:t>тельства: персоналу, имуществу, технике, информации, технологиям, дел</w:t>
      </w:r>
      <w:r>
        <w:rPr>
          <w:lang w:bidi="ru-RU"/>
        </w:rPr>
        <w:t>о</w:t>
      </w:r>
      <w:r>
        <w:rPr>
          <w:lang w:bidi="ru-RU"/>
        </w:rPr>
        <w:t>вому реноме и т.д. По природе их возникновения можно выделить: полит</w:t>
      </w:r>
      <w:r>
        <w:rPr>
          <w:lang w:bidi="ru-RU"/>
        </w:rPr>
        <w:t>и</w:t>
      </w:r>
      <w:r>
        <w:rPr>
          <w:lang w:bidi="ru-RU"/>
        </w:rPr>
        <w:t>ческие, экономические, техногенные, правовые, криминальные, экологич</w:t>
      </w:r>
      <w:r>
        <w:rPr>
          <w:lang w:bidi="ru-RU"/>
        </w:rPr>
        <w:t>е</w:t>
      </w:r>
      <w:r>
        <w:rPr>
          <w:lang w:bidi="ru-RU"/>
        </w:rPr>
        <w:t>ские, конкурентные, контрагентские и др. [</w:t>
      </w:r>
      <w:r w:rsidR="004927C3">
        <w:rPr>
          <w:lang w:bidi="ru-RU"/>
        </w:rPr>
        <w:t>8</w:t>
      </w:r>
      <w:r>
        <w:rPr>
          <w:lang w:bidi="ru-RU"/>
        </w:rPr>
        <w:t>]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Наибольшую популярность в науке получило выделение опасностей и угроз в зависимости от сферы их возникновения. По этому признаку разл</w:t>
      </w:r>
      <w:r>
        <w:rPr>
          <w:lang w:bidi="ru-RU"/>
        </w:rPr>
        <w:t>и</w:t>
      </w:r>
      <w:r>
        <w:rPr>
          <w:lang w:bidi="ru-RU"/>
        </w:rPr>
        <w:t>чают внутренние и внешние. Внешние опасности и угрозы происходят за пределами самого предприятия. Они никак не связаны с его хозяйственной деятельностью. Обычно это такие имения внешней среды предприятия, кот</w:t>
      </w:r>
      <w:r>
        <w:rPr>
          <w:lang w:bidi="ru-RU"/>
        </w:rPr>
        <w:t>о</w:t>
      </w:r>
      <w:r>
        <w:rPr>
          <w:lang w:bidi="ru-RU"/>
        </w:rPr>
        <w:t>рые могут наносить ему ущерб.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Внутренние угрозы связаны в первую очередь с деятельность самого предприятия, его персоналом. Это непосредственно процессы, которые во</w:t>
      </w:r>
      <w:r>
        <w:rPr>
          <w:lang w:bidi="ru-RU"/>
        </w:rPr>
        <w:t>з</w:t>
      </w:r>
      <w:r>
        <w:rPr>
          <w:lang w:bidi="ru-RU"/>
        </w:rPr>
        <w:t>никают по ходу осуществления хозяйственной деятельности. Выделив на</w:t>
      </w:r>
      <w:r>
        <w:rPr>
          <w:lang w:bidi="ru-RU"/>
        </w:rPr>
        <w:t>и</w:t>
      </w:r>
      <w:r>
        <w:rPr>
          <w:lang w:bidi="ru-RU"/>
        </w:rPr>
        <w:t>более важные из них, получаем следующие факторы: кадровая политика, квалификация персонала, качество планирования и принятия решений и т.д.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И внутренних, и внешних факторов риска экономической безопасности логистических компаний большое кол</w:t>
      </w:r>
      <w:r>
        <w:rPr>
          <w:lang w:bidi="ru-RU"/>
        </w:rPr>
        <w:t>и</w:t>
      </w:r>
      <w:r>
        <w:rPr>
          <w:lang w:bidi="ru-RU"/>
        </w:rPr>
        <w:t>чество. Это связано в первую очередь с разнообразием связей и отношений, в которые компании вынуждены вст</w:t>
      </w:r>
      <w:r>
        <w:rPr>
          <w:lang w:bidi="ru-RU"/>
        </w:rPr>
        <w:t>у</w:t>
      </w:r>
      <w:r>
        <w:rPr>
          <w:lang w:bidi="ru-RU"/>
        </w:rPr>
        <w:t>пать, осуществляя свою деятельность. Все эти связи и отношения возникают в определенных социально-экономических, п</w:t>
      </w:r>
      <w:r>
        <w:rPr>
          <w:lang w:bidi="ru-RU"/>
        </w:rPr>
        <w:t>о</w:t>
      </w:r>
      <w:r>
        <w:rPr>
          <w:lang w:bidi="ru-RU"/>
        </w:rPr>
        <w:t>литических, природно-климатических и других условиях, которые могут сложиться либо в масшт</w:t>
      </w:r>
      <w:r>
        <w:rPr>
          <w:lang w:bidi="ru-RU"/>
        </w:rPr>
        <w:t>а</w:t>
      </w:r>
      <w:r>
        <w:rPr>
          <w:lang w:bidi="ru-RU"/>
        </w:rPr>
        <w:t>бах всей страны, л</w:t>
      </w:r>
      <w:r>
        <w:rPr>
          <w:lang w:bidi="ru-RU"/>
        </w:rPr>
        <w:t>и</w:t>
      </w:r>
      <w:r>
        <w:rPr>
          <w:lang w:bidi="ru-RU"/>
        </w:rPr>
        <w:t>бо в пределах одного региона.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Все внешние факторы, влияющие на экономическую безопасность предприятия, можно сгруппировать, выделив: политические, социально-</w:t>
      </w:r>
      <w:r>
        <w:rPr>
          <w:lang w:bidi="ru-RU"/>
        </w:rPr>
        <w:lastRenderedPageBreak/>
        <w:t>экономические, экологические, научно-технические и технологические, юр</w:t>
      </w:r>
      <w:r>
        <w:rPr>
          <w:lang w:bidi="ru-RU"/>
        </w:rPr>
        <w:t>и</w:t>
      </w:r>
      <w:r>
        <w:rPr>
          <w:lang w:bidi="ru-RU"/>
        </w:rPr>
        <w:t>дические, пр</w:t>
      </w:r>
      <w:r>
        <w:rPr>
          <w:lang w:bidi="ru-RU"/>
        </w:rPr>
        <w:t>и</w:t>
      </w:r>
      <w:r>
        <w:rPr>
          <w:lang w:bidi="ru-RU"/>
        </w:rPr>
        <w:t>родно-климатические, демографические, криминалистические и другие</w:t>
      </w:r>
      <w:r w:rsidRPr="00A16ACB">
        <w:rPr>
          <w:lang w:bidi="ru-RU"/>
        </w:rPr>
        <w:t xml:space="preserve">. </w:t>
      </w:r>
      <w:proofErr w:type="gramStart"/>
      <w:r w:rsidRPr="00A16ACB">
        <w:rPr>
          <w:lang w:bidi="ru-RU"/>
        </w:rPr>
        <w:t>[</w:t>
      </w:r>
      <w:r w:rsidR="00A16ACB">
        <w:rPr>
          <w:lang w:bidi="ru-RU"/>
        </w:rPr>
        <w:t xml:space="preserve"> </w:t>
      </w:r>
      <w:proofErr w:type="gramEnd"/>
      <w:r w:rsidR="00A16ACB">
        <w:rPr>
          <w:lang w:bidi="ru-RU"/>
        </w:rPr>
        <w:t>11</w:t>
      </w:r>
      <w:r w:rsidRPr="00A16ACB">
        <w:rPr>
          <w:lang w:bidi="ru-RU"/>
        </w:rPr>
        <w:t xml:space="preserve"> ]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 xml:space="preserve">Под влиянием окружающей среды и различного рода факторов могут возникать большое количество внешних опасностей и угроз экономической безопасности логистического предприятия. К ним можно отнести: 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1.</w:t>
      </w:r>
      <w:r>
        <w:rPr>
          <w:lang w:bidi="ru-RU"/>
        </w:rPr>
        <w:tab/>
        <w:t xml:space="preserve">неблагоприятное изменение политической ситуации; 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2.</w:t>
      </w:r>
      <w:r>
        <w:rPr>
          <w:lang w:bidi="ru-RU"/>
        </w:rPr>
        <w:tab/>
        <w:t>макроэкономические потрясения (кризисы, нарушение производс</w:t>
      </w:r>
      <w:r>
        <w:rPr>
          <w:lang w:bidi="ru-RU"/>
        </w:rPr>
        <w:t>т</w:t>
      </w:r>
      <w:r>
        <w:rPr>
          <w:lang w:bidi="ru-RU"/>
        </w:rPr>
        <w:t>венных связей, инфляция и т.д.)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3.</w:t>
      </w:r>
      <w:r>
        <w:rPr>
          <w:lang w:bidi="ru-RU"/>
        </w:rPr>
        <w:tab/>
        <w:t>изменение законодательства, которое влияет на условия хозяйс</w:t>
      </w:r>
      <w:r>
        <w:rPr>
          <w:lang w:bidi="ru-RU"/>
        </w:rPr>
        <w:t>т</w:t>
      </w:r>
      <w:r>
        <w:rPr>
          <w:lang w:bidi="ru-RU"/>
        </w:rPr>
        <w:t>венной деятельности;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4.</w:t>
      </w:r>
      <w:r>
        <w:rPr>
          <w:lang w:bidi="ru-RU"/>
        </w:rPr>
        <w:tab/>
        <w:t>неразвитость инфраструктуры логистического рынка;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5.</w:t>
      </w:r>
      <w:r>
        <w:rPr>
          <w:lang w:bidi="ru-RU"/>
        </w:rPr>
        <w:tab/>
        <w:t xml:space="preserve">противоправные действия криминальных структур; 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6.</w:t>
      </w:r>
      <w:r>
        <w:rPr>
          <w:lang w:bidi="ru-RU"/>
        </w:rPr>
        <w:tab/>
        <w:t>недобросовестная конкуренция и противоправные действия конк</w:t>
      </w:r>
      <w:r>
        <w:rPr>
          <w:lang w:bidi="ru-RU"/>
        </w:rPr>
        <w:t>у</w:t>
      </w:r>
      <w:r>
        <w:rPr>
          <w:lang w:bidi="ru-RU"/>
        </w:rPr>
        <w:t xml:space="preserve">рентов; незаконные финансовые операции; 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7.</w:t>
      </w:r>
      <w:r>
        <w:rPr>
          <w:lang w:bidi="ru-RU"/>
        </w:rPr>
        <w:tab/>
        <w:t>различные чрезвычайные ситуации природного и технического х</w:t>
      </w:r>
      <w:r>
        <w:rPr>
          <w:lang w:bidi="ru-RU"/>
        </w:rPr>
        <w:t>а</w:t>
      </w:r>
      <w:r>
        <w:rPr>
          <w:lang w:bidi="ru-RU"/>
        </w:rPr>
        <w:t>рактера; несанкционированный доступ конкурентов к конфиденциальной информации, составляющей коммерческую тайну.  [</w:t>
      </w:r>
      <w:r w:rsidR="004927C3">
        <w:rPr>
          <w:lang w:bidi="ru-RU"/>
        </w:rPr>
        <w:t>8</w:t>
      </w:r>
      <w:r>
        <w:rPr>
          <w:lang w:bidi="ru-RU"/>
        </w:rPr>
        <w:t>]</w:t>
      </w:r>
    </w:p>
    <w:p w:rsidR="00694637" w:rsidRDefault="00694637" w:rsidP="00EC38BB">
      <w:pPr>
        <w:tabs>
          <w:tab w:val="left" w:pos="1134"/>
        </w:tabs>
        <w:rPr>
          <w:lang w:bidi="ru-RU"/>
        </w:rPr>
      </w:pPr>
      <w:r>
        <w:rPr>
          <w:lang w:bidi="ru-RU"/>
        </w:rPr>
        <w:t>Таким образом, разработка концепции обеспечения экономической безопасности логистических компаний является одной из приоритетных з</w:t>
      </w:r>
      <w:r>
        <w:rPr>
          <w:lang w:bidi="ru-RU"/>
        </w:rPr>
        <w:t>а</w:t>
      </w:r>
      <w:r>
        <w:rPr>
          <w:lang w:bidi="ru-RU"/>
        </w:rPr>
        <w:t>дач каждого предприятия. Поскольку существует большое количество как внутренних, так и внешних угроз, к которому предприятие так или иначе должно быть готово, в противном случае, все это грозит снижением его эк</w:t>
      </w:r>
      <w:r>
        <w:rPr>
          <w:lang w:bidi="ru-RU"/>
        </w:rPr>
        <w:t>о</w:t>
      </w:r>
      <w:r>
        <w:rPr>
          <w:lang w:bidi="ru-RU"/>
        </w:rPr>
        <w:t>номической безопасности и уязвимости во многих аспектах. Вопрос экон</w:t>
      </w:r>
      <w:r>
        <w:rPr>
          <w:lang w:bidi="ru-RU"/>
        </w:rPr>
        <w:t>о</w:t>
      </w:r>
      <w:r>
        <w:rPr>
          <w:lang w:bidi="ru-RU"/>
        </w:rPr>
        <w:t>мической безопасности требует комплексного подхода, реализация которого является сама по себе достаточно сложной задачей. В связи с этим появляе</w:t>
      </w:r>
      <w:r>
        <w:rPr>
          <w:lang w:bidi="ru-RU"/>
        </w:rPr>
        <w:t>т</w:t>
      </w:r>
      <w:r>
        <w:rPr>
          <w:lang w:bidi="ru-RU"/>
        </w:rPr>
        <w:t>ся необходимость в тщательной теоретической проработке данного вопроса, понимании сущности понятий экономической безопасности и рисков, в том числе в транспортно-логистической сфере.</w:t>
      </w:r>
    </w:p>
    <w:p w:rsidR="00694637" w:rsidRPr="00A16ACB" w:rsidRDefault="00694637" w:rsidP="00EC38BB">
      <w:pPr>
        <w:pStyle w:val="2"/>
        <w:ind w:left="0" w:firstLine="709"/>
        <w:rPr>
          <w:lang w:bidi="ru-RU"/>
        </w:rPr>
      </w:pPr>
      <w:bookmarkStart w:id="13" w:name="_Toc42519015"/>
      <w:r w:rsidRPr="00A16ACB">
        <w:rPr>
          <w:lang w:bidi="ru-RU"/>
        </w:rPr>
        <w:lastRenderedPageBreak/>
        <w:t>Основные тенденции развития транспортно-логистической сферы в России</w:t>
      </w:r>
      <w:bookmarkEnd w:id="13"/>
    </w:p>
    <w:p w:rsidR="00694637" w:rsidRDefault="00694637" w:rsidP="00EC38BB">
      <w:pPr>
        <w:rPr>
          <w:lang w:bidi="ru-RU"/>
        </w:rPr>
      </w:pPr>
      <w:r>
        <w:rPr>
          <w:lang w:bidi="ru-RU"/>
        </w:rPr>
        <w:t>Говоря о последних тенденциях развития российской логистической сферы, нужно отметить, что сейчас активно формируется рынок комплек</w:t>
      </w:r>
      <w:r>
        <w:rPr>
          <w:lang w:bidi="ru-RU"/>
        </w:rPr>
        <w:t>с</w:t>
      </w:r>
      <w:r>
        <w:rPr>
          <w:lang w:bidi="ru-RU"/>
        </w:rPr>
        <w:t>ных логистических операторов (3PL, 4PL-провайдеров). Их основные н</w:t>
      </w:r>
      <w:r>
        <w:rPr>
          <w:lang w:bidi="ru-RU"/>
        </w:rPr>
        <w:t>а</w:t>
      </w:r>
      <w:r>
        <w:rPr>
          <w:lang w:bidi="ru-RU"/>
        </w:rPr>
        <w:t>правления развития схожи с тенденциями развития европейского рынка л</w:t>
      </w:r>
      <w:r>
        <w:rPr>
          <w:lang w:bidi="ru-RU"/>
        </w:rPr>
        <w:t>о</w:t>
      </w:r>
      <w:r>
        <w:rPr>
          <w:lang w:bidi="ru-RU"/>
        </w:rPr>
        <w:t>гистических услуг. В качестве ближайшей перспективы развития логистич</w:t>
      </w:r>
      <w:r>
        <w:rPr>
          <w:lang w:bidi="ru-RU"/>
        </w:rPr>
        <w:t>е</w:t>
      </w:r>
      <w:r>
        <w:rPr>
          <w:lang w:bidi="ru-RU"/>
        </w:rPr>
        <w:t>ской сферы в России ожидается налаживание более тесного сотрудничества российских логистических компаний с различными клиентами в плане опт</w:t>
      </w:r>
      <w:r>
        <w:rPr>
          <w:lang w:bidi="ru-RU"/>
        </w:rPr>
        <w:t>и</w:t>
      </w:r>
      <w:r>
        <w:rPr>
          <w:lang w:bidi="ru-RU"/>
        </w:rPr>
        <w:t>мизации уровня запасов, интеграции информационных систем, а также с</w:t>
      </w:r>
      <w:r>
        <w:rPr>
          <w:lang w:bidi="ru-RU"/>
        </w:rPr>
        <w:t>о</w:t>
      </w:r>
      <w:r>
        <w:rPr>
          <w:lang w:bidi="ru-RU"/>
        </w:rPr>
        <w:t>вместного управления логистическими затратами.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В настоящий момент на долю 20 логистических операторов приходится примерно 30% конкурентного сегмента и около 10% совокупного объема всего транспортно-логистического рынка России. В первую двадцатку игр</w:t>
      </w:r>
      <w:r>
        <w:rPr>
          <w:lang w:bidi="ru-RU"/>
        </w:rPr>
        <w:t>о</w:t>
      </w:r>
      <w:r>
        <w:rPr>
          <w:lang w:bidi="ru-RU"/>
        </w:rPr>
        <w:t>ков, наряду с российскими компаниями, входят также восемь западных 3PL-провайдеров.  [</w:t>
      </w:r>
      <w:r w:rsidR="004927C3">
        <w:rPr>
          <w:lang w:bidi="ru-RU"/>
        </w:rPr>
        <w:t>13</w:t>
      </w:r>
      <w:r>
        <w:rPr>
          <w:lang w:bidi="ru-RU"/>
        </w:rPr>
        <w:t>]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Отмечается также активное развития аутсорсинга в логи</w:t>
      </w:r>
      <w:r w:rsidR="00A16ACB">
        <w:rPr>
          <w:lang w:bidi="ru-RU"/>
        </w:rPr>
        <w:t>с</w:t>
      </w:r>
      <w:r>
        <w:rPr>
          <w:lang w:bidi="ru-RU"/>
        </w:rPr>
        <w:t>ти</w:t>
      </w:r>
      <w:r w:rsidR="00A16ACB">
        <w:rPr>
          <w:lang w:bidi="ru-RU"/>
        </w:rPr>
        <w:t>ч</w:t>
      </w:r>
      <w:r>
        <w:rPr>
          <w:lang w:bidi="ru-RU"/>
        </w:rPr>
        <w:t>е</w:t>
      </w:r>
      <w:r w:rsidR="00A16ACB">
        <w:rPr>
          <w:lang w:bidi="ru-RU"/>
        </w:rPr>
        <w:t>с</w:t>
      </w:r>
      <w:r>
        <w:rPr>
          <w:lang w:bidi="ru-RU"/>
        </w:rPr>
        <w:t>кой сф</w:t>
      </w:r>
      <w:r>
        <w:rPr>
          <w:lang w:bidi="ru-RU"/>
        </w:rPr>
        <w:t>е</w:t>
      </w:r>
      <w:r>
        <w:rPr>
          <w:lang w:bidi="ru-RU"/>
        </w:rPr>
        <w:t>ре. Растет активность логистического бизнеса. Тенденцией нескольких п</w:t>
      </w:r>
      <w:r>
        <w:rPr>
          <w:lang w:bidi="ru-RU"/>
        </w:rPr>
        <w:t>о</w:t>
      </w:r>
      <w:r>
        <w:rPr>
          <w:lang w:bidi="ru-RU"/>
        </w:rPr>
        <w:t>следних лет является отделение логистических функций промышленных и торговых предприятий, которые связаны с входящей и исходящей транспо</w:t>
      </w:r>
      <w:r>
        <w:rPr>
          <w:lang w:bidi="ru-RU"/>
        </w:rPr>
        <w:t>р</w:t>
      </w:r>
      <w:r>
        <w:rPr>
          <w:lang w:bidi="ru-RU"/>
        </w:rPr>
        <w:t>тировкой, а также внутрипроизводственной транспортировкой на предпр</w:t>
      </w:r>
      <w:r>
        <w:rPr>
          <w:lang w:bidi="ru-RU"/>
        </w:rPr>
        <w:t>и</w:t>
      </w:r>
      <w:r>
        <w:rPr>
          <w:lang w:bidi="ru-RU"/>
        </w:rPr>
        <w:t xml:space="preserve">ятиях промышленности, управлением запасами и складским хранением на аутсорсинг. 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 xml:space="preserve">Аутсорсинг </w:t>
      </w:r>
      <w:r w:rsidR="004927C3">
        <w:rPr>
          <w:lang w:bidi="ru-RU"/>
        </w:rPr>
        <w:t>— это</w:t>
      </w:r>
      <w:r>
        <w:rPr>
          <w:lang w:bidi="ru-RU"/>
        </w:rPr>
        <w:t xml:space="preserve"> передача неосновных процессов и функций комп</w:t>
      </w:r>
      <w:r>
        <w:rPr>
          <w:lang w:bidi="ru-RU"/>
        </w:rPr>
        <w:t>а</w:t>
      </w:r>
      <w:r>
        <w:rPr>
          <w:lang w:bidi="ru-RU"/>
        </w:rPr>
        <w:t>нии сторонним исполнителям. Аутсорсинг позволяет предприятиям увелич</w:t>
      </w:r>
      <w:r>
        <w:rPr>
          <w:lang w:bidi="ru-RU"/>
        </w:rPr>
        <w:t>и</w:t>
      </w:r>
      <w:r>
        <w:rPr>
          <w:lang w:bidi="ru-RU"/>
        </w:rPr>
        <w:t>вать свой профессионализм в определённой сфере деятельности, концентр</w:t>
      </w:r>
      <w:r>
        <w:rPr>
          <w:lang w:bidi="ru-RU"/>
        </w:rPr>
        <w:t>и</w:t>
      </w:r>
      <w:r>
        <w:rPr>
          <w:lang w:bidi="ru-RU"/>
        </w:rPr>
        <w:t>ровать свои ресурсы и акцентировать внимание и персонал на основных в</w:t>
      </w:r>
      <w:r>
        <w:rPr>
          <w:lang w:bidi="ru-RU"/>
        </w:rPr>
        <w:t>и</w:t>
      </w:r>
      <w:r>
        <w:rPr>
          <w:lang w:bidi="ru-RU"/>
        </w:rPr>
        <w:t>дах деятельности. В ближайшее время многие компании все чаще будут п</w:t>
      </w:r>
      <w:r>
        <w:rPr>
          <w:lang w:bidi="ru-RU"/>
        </w:rPr>
        <w:t>е</w:t>
      </w:r>
      <w:r>
        <w:rPr>
          <w:lang w:bidi="ru-RU"/>
        </w:rPr>
        <w:t>редавать специализированным логистическим компаниям полное ведение л</w:t>
      </w:r>
      <w:r>
        <w:rPr>
          <w:lang w:bidi="ru-RU"/>
        </w:rPr>
        <w:t>о</w:t>
      </w:r>
      <w:r>
        <w:rPr>
          <w:lang w:bidi="ru-RU"/>
        </w:rPr>
        <w:lastRenderedPageBreak/>
        <w:t>гистическое обслуживание, которое связано с планированием, прогнозиров</w:t>
      </w:r>
      <w:r>
        <w:rPr>
          <w:lang w:bidi="ru-RU"/>
        </w:rPr>
        <w:t>а</w:t>
      </w:r>
      <w:r>
        <w:rPr>
          <w:lang w:bidi="ru-RU"/>
        </w:rPr>
        <w:t>нием и контролем над исполнением всех логистических операций.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Еще одной интересной тенденцией стало осуществление логистич</w:t>
      </w:r>
      <w:r>
        <w:rPr>
          <w:lang w:bidi="ru-RU"/>
        </w:rPr>
        <w:t>е</w:t>
      </w:r>
      <w:r>
        <w:rPr>
          <w:lang w:bidi="ru-RU"/>
        </w:rPr>
        <w:t>скими компаниями проектной деятельности. В настоящий момент к логист</w:t>
      </w:r>
      <w:r>
        <w:rPr>
          <w:lang w:bidi="ru-RU"/>
        </w:rPr>
        <w:t>и</w:t>
      </w:r>
      <w:r>
        <w:rPr>
          <w:lang w:bidi="ru-RU"/>
        </w:rPr>
        <w:t>ческим компаниям приходит осознание того, что нужно комплексно и вс</w:t>
      </w:r>
      <w:r>
        <w:rPr>
          <w:lang w:bidi="ru-RU"/>
        </w:rPr>
        <w:t>е</w:t>
      </w:r>
      <w:r>
        <w:rPr>
          <w:lang w:bidi="ru-RU"/>
        </w:rPr>
        <w:t>сторонне подходить к решению проблем и задач клиентов. Крайне важно уметь выявлять их потребности, четко расставлять приоритеты, формулир</w:t>
      </w:r>
      <w:r>
        <w:rPr>
          <w:lang w:bidi="ru-RU"/>
        </w:rPr>
        <w:t>о</w:t>
      </w:r>
      <w:r>
        <w:rPr>
          <w:lang w:bidi="ru-RU"/>
        </w:rPr>
        <w:t xml:space="preserve">вать задачи развития их бизнеса, грамотно продвигаться в рамках созданного проекта.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Тенденцией последних лет является усиление внимания на развитие логистики как на уровне компании, так и на развитие внутрифирменной л</w:t>
      </w:r>
      <w:r>
        <w:rPr>
          <w:lang w:bidi="ru-RU"/>
        </w:rPr>
        <w:t>о</w:t>
      </w:r>
      <w:r>
        <w:rPr>
          <w:lang w:bidi="ru-RU"/>
        </w:rPr>
        <w:t>гистики. В настоящий момент многие предприятия создают отдельные структурные подразделения для решения задач логистики и оптимизации л</w:t>
      </w:r>
      <w:r>
        <w:rPr>
          <w:lang w:bidi="ru-RU"/>
        </w:rPr>
        <w:t>о</w:t>
      </w:r>
      <w:r>
        <w:rPr>
          <w:lang w:bidi="ru-RU"/>
        </w:rPr>
        <w:t>гистических процессов. Внимание в этой области сосредотачивается на обе</w:t>
      </w:r>
      <w:r>
        <w:rPr>
          <w:lang w:bidi="ru-RU"/>
        </w:rPr>
        <w:t>с</w:t>
      </w:r>
      <w:r>
        <w:rPr>
          <w:lang w:bidi="ru-RU"/>
        </w:rPr>
        <w:t>печении интеграции внутренних ресурсов компании и координации управл</w:t>
      </w:r>
      <w:r>
        <w:rPr>
          <w:lang w:bidi="ru-RU"/>
        </w:rPr>
        <w:t>е</w:t>
      </w:r>
      <w:r>
        <w:rPr>
          <w:lang w:bidi="ru-RU"/>
        </w:rPr>
        <w:t>ния ими.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Еще одна тенденция последних лет - понимание многими компаниями важности наличия квалифицированных логистических кадров на предпр</w:t>
      </w:r>
      <w:r>
        <w:rPr>
          <w:lang w:bidi="ru-RU"/>
        </w:rPr>
        <w:t>и</w:t>
      </w:r>
      <w:r>
        <w:rPr>
          <w:lang w:bidi="ru-RU"/>
        </w:rPr>
        <w:t>ятиях. Это особенно актуально для предприятий, которые расположены в р</w:t>
      </w:r>
      <w:r>
        <w:rPr>
          <w:lang w:bidi="ru-RU"/>
        </w:rPr>
        <w:t>е</w:t>
      </w:r>
      <w:r>
        <w:rPr>
          <w:lang w:bidi="ru-RU"/>
        </w:rPr>
        <w:t>гионах. Для продвижения концепции логистики как одного из важных инс</w:t>
      </w:r>
      <w:r>
        <w:rPr>
          <w:lang w:bidi="ru-RU"/>
        </w:rPr>
        <w:t>т</w:t>
      </w:r>
      <w:r>
        <w:rPr>
          <w:lang w:bidi="ru-RU"/>
        </w:rPr>
        <w:t>рументов повышения эффективности бизнеса на основе подготовки и пов</w:t>
      </w:r>
      <w:r>
        <w:rPr>
          <w:lang w:bidi="ru-RU"/>
        </w:rPr>
        <w:t>ы</w:t>
      </w:r>
      <w:r>
        <w:rPr>
          <w:lang w:bidi="ru-RU"/>
        </w:rPr>
        <w:t>шения уровня квалификации специалистов по логистике в России созданы за последние годы и успешно действуют: Координационный совет по логист</w:t>
      </w:r>
      <w:r>
        <w:rPr>
          <w:lang w:bidi="ru-RU"/>
        </w:rPr>
        <w:t>и</w:t>
      </w:r>
      <w:r>
        <w:rPr>
          <w:lang w:bidi="ru-RU"/>
        </w:rPr>
        <w:t>ке, Международный центр логистики Национального Исследовательского Университета Высшей школы экономики, Комитет по логистике при Депа</w:t>
      </w:r>
      <w:r>
        <w:rPr>
          <w:lang w:bidi="ru-RU"/>
        </w:rPr>
        <w:t>р</w:t>
      </w:r>
      <w:r>
        <w:rPr>
          <w:lang w:bidi="ru-RU"/>
        </w:rPr>
        <w:t xml:space="preserve">таменте транспорта и связи. 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Специалистами Совета по логистике и Московского транспортного и</w:t>
      </w:r>
      <w:r>
        <w:rPr>
          <w:lang w:bidi="ru-RU"/>
        </w:rPr>
        <w:t>н</w:t>
      </w:r>
      <w:r>
        <w:rPr>
          <w:lang w:bidi="ru-RU"/>
        </w:rPr>
        <w:t>ститута разработана модульная учебная программа «Эффективная логист</w:t>
      </w:r>
      <w:r>
        <w:rPr>
          <w:lang w:bidi="ru-RU"/>
        </w:rPr>
        <w:t>и</w:t>
      </w:r>
      <w:r>
        <w:rPr>
          <w:lang w:bidi="ru-RU"/>
        </w:rPr>
        <w:t>ка». Это дало возможность получения профессиональных знаний в области логистики и навыки решения логистических задач жителям различных р</w:t>
      </w:r>
      <w:r>
        <w:rPr>
          <w:lang w:bidi="ru-RU"/>
        </w:rPr>
        <w:t>е</w:t>
      </w:r>
      <w:r>
        <w:rPr>
          <w:lang w:bidi="ru-RU"/>
        </w:rPr>
        <w:lastRenderedPageBreak/>
        <w:t>гионов России, Республики Беларусь, Казахстана, У</w:t>
      </w:r>
      <w:r>
        <w:rPr>
          <w:lang w:bidi="ru-RU"/>
        </w:rPr>
        <w:t>к</w:t>
      </w:r>
      <w:r>
        <w:rPr>
          <w:lang w:bidi="ru-RU"/>
        </w:rPr>
        <w:t>раины, Литвы и других стран. В течение последних трех лет в рамках различных образовательных мероприятий Совета прошло свыше 10 тысяч специалистов более 1000 ро</w:t>
      </w:r>
      <w:r>
        <w:rPr>
          <w:lang w:bidi="ru-RU"/>
        </w:rPr>
        <w:t>с</w:t>
      </w:r>
      <w:r>
        <w:rPr>
          <w:lang w:bidi="ru-RU"/>
        </w:rPr>
        <w:t>сийских и иностранных компаний.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Значительную роль в решении проблемы подготовки кадров в области логистики в настоящий момент играет Международный центр логистики Н</w:t>
      </w:r>
      <w:r>
        <w:rPr>
          <w:lang w:bidi="ru-RU"/>
        </w:rPr>
        <w:t>а</w:t>
      </w:r>
      <w:r>
        <w:rPr>
          <w:lang w:bidi="ru-RU"/>
        </w:rPr>
        <w:t>ционального Исследовательского Университета Высшей школы экономики (МЦЛ НИУ ВШЭ), образованный в 2000 г.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В последние годы усилилась тенденция интеграции и глобализации в рамках цепей поставок. Это проявляется, в частности, в форме выхода сет</w:t>
      </w:r>
      <w:r>
        <w:rPr>
          <w:lang w:bidi="ru-RU"/>
        </w:rPr>
        <w:t>е</w:t>
      </w:r>
      <w:r>
        <w:rPr>
          <w:lang w:bidi="ru-RU"/>
        </w:rPr>
        <w:t>вых операторов и крупных западных логистических компаний на российский рынок. Все чаще иностранные компании размещают свои производства на территории России. Это позволяет им пользоваться налоговыми и таможе</w:t>
      </w:r>
      <w:r>
        <w:rPr>
          <w:lang w:bidi="ru-RU"/>
        </w:rPr>
        <w:t>н</w:t>
      </w:r>
      <w:r>
        <w:rPr>
          <w:lang w:bidi="ru-RU"/>
        </w:rPr>
        <w:t>ными льготами, быть ближе к местным потребителям и быстрее реагировать на изменение их потребностей. Это приводит к тому, что российские комп</w:t>
      </w:r>
      <w:r>
        <w:rPr>
          <w:lang w:bidi="ru-RU"/>
        </w:rPr>
        <w:t>а</w:t>
      </w:r>
      <w:r>
        <w:rPr>
          <w:lang w:bidi="ru-RU"/>
        </w:rPr>
        <w:t>нии все чаще вовлекаются в цепочки поставок своих ин</w:t>
      </w:r>
      <w:r>
        <w:rPr>
          <w:lang w:bidi="ru-RU"/>
        </w:rPr>
        <w:t>о</w:t>
      </w:r>
      <w:r>
        <w:rPr>
          <w:lang w:bidi="ru-RU"/>
        </w:rPr>
        <w:t>странных партнеров. Это предъявляет достаточно жесткие требования к отечественным предпр</w:t>
      </w:r>
      <w:r>
        <w:rPr>
          <w:lang w:bidi="ru-RU"/>
        </w:rPr>
        <w:t>и</w:t>
      </w:r>
      <w:r>
        <w:rPr>
          <w:lang w:bidi="ru-RU"/>
        </w:rPr>
        <w:t>ятиям: требования к системам управления, персоналу, информационным си</w:t>
      </w:r>
      <w:r>
        <w:rPr>
          <w:lang w:bidi="ru-RU"/>
        </w:rPr>
        <w:t>с</w:t>
      </w:r>
      <w:r>
        <w:rPr>
          <w:lang w:bidi="ru-RU"/>
        </w:rPr>
        <w:t>темам, используемым технологиям. Поэтому российские предприятия дол</w:t>
      </w:r>
      <w:r>
        <w:rPr>
          <w:lang w:bidi="ru-RU"/>
        </w:rPr>
        <w:t>ж</w:t>
      </w:r>
      <w:r>
        <w:rPr>
          <w:lang w:bidi="ru-RU"/>
        </w:rPr>
        <w:t>ны выстраивать не только продуманную и эффективную внутреннюю лог</w:t>
      </w:r>
      <w:r>
        <w:rPr>
          <w:lang w:bidi="ru-RU"/>
        </w:rPr>
        <w:t>и</w:t>
      </w:r>
      <w:r>
        <w:rPr>
          <w:lang w:bidi="ru-RU"/>
        </w:rPr>
        <w:t>стику, но и систему управления цепочками поставок.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Очевидным остаётся факт того, что сейчас логистические компании будут развиваться ускоренными темпами. Это связано с тем, что промы</w:t>
      </w:r>
      <w:r>
        <w:rPr>
          <w:lang w:bidi="ru-RU"/>
        </w:rPr>
        <w:t>ш</w:t>
      </w:r>
      <w:r>
        <w:rPr>
          <w:lang w:bidi="ru-RU"/>
        </w:rPr>
        <w:t>ленным и торговым предприятиям более выгодно передавать несвойственные им логистические функции специализированным профессиональным комп</w:t>
      </w:r>
      <w:r>
        <w:rPr>
          <w:lang w:bidi="ru-RU"/>
        </w:rPr>
        <w:t>а</w:t>
      </w:r>
      <w:r>
        <w:rPr>
          <w:lang w:bidi="ru-RU"/>
        </w:rPr>
        <w:t>ниям.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В этой связи логистическим компаниям необходимо искать оптимал</w:t>
      </w:r>
      <w:r>
        <w:rPr>
          <w:lang w:bidi="ru-RU"/>
        </w:rPr>
        <w:t>ь</w:t>
      </w:r>
      <w:r>
        <w:rPr>
          <w:lang w:bidi="ru-RU"/>
        </w:rPr>
        <w:t>ные механизмы взаимодействия с клиентами. Также будет усиливаться те</w:t>
      </w:r>
      <w:r>
        <w:rPr>
          <w:lang w:bidi="ru-RU"/>
        </w:rPr>
        <w:t>н</w:t>
      </w:r>
      <w:r>
        <w:rPr>
          <w:lang w:bidi="ru-RU"/>
        </w:rPr>
        <w:t>денция прихода на отечественный рынок иностранных производителей, то</w:t>
      </w:r>
      <w:r>
        <w:rPr>
          <w:lang w:bidi="ru-RU"/>
        </w:rPr>
        <w:t>р</w:t>
      </w:r>
      <w:r>
        <w:rPr>
          <w:lang w:bidi="ru-RU"/>
        </w:rPr>
        <w:t>говых с</w:t>
      </w:r>
      <w:r>
        <w:rPr>
          <w:lang w:bidi="ru-RU"/>
        </w:rPr>
        <w:t>е</w:t>
      </w:r>
      <w:r>
        <w:rPr>
          <w:lang w:bidi="ru-RU"/>
        </w:rPr>
        <w:t xml:space="preserve">тей и новых логистических операторов. Особое внимание в будущем </w:t>
      </w:r>
      <w:r>
        <w:rPr>
          <w:lang w:bidi="ru-RU"/>
        </w:rPr>
        <w:lastRenderedPageBreak/>
        <w:t>будет уделяться развитию автоматизации логистики, в частности, автомат</w:t>
      </w:r>
      <w:r>
        <w:rPr>
          <w:lang w:bidi="ru-RU"/>
        </w:rPr>
        <w:t>и</w:t>
      </w:r>
      <w:r>
        <w:rPr>
          <w:lang w:bidi="ru-RU"/>
        </w:rPr>
        <w:t>зации управления транспортом, автоматизации складов, прогнозированию и управлению запасами. Автоматизации логистических операций приведет к минимизации влияния человеческого фактора, перекладывания на програм</w:t>
      </w:r>
      <w:r>
        <w:rPr>
          <w:lang w:bidi="ru-RU"/>
        </w:rPr>
        <w:t>м</w:t>
      </w:r>
      <w:r>
        <w:rPr>
          <w:lang w:bidi="ru-RU"/>
        </w:rPr>
        <w:t>ные продукты выполнения рутинных операций, которые так характерны для логистики, применение различного оборудования, которое позволяет контр</w:t>
      </w:r>
      <w:r>
        <w:rPr>
          <w:lang w:bidi="ru-RU"/>
        </w:rPr>
        <w:t>о</w:t>
      </w:r>
      <w:r>
        <w:rPr>
          <w:lang w:bidi="ru-RU"/>
        </w:rPr>
        <w:t>лировать движение товаров как внутри, так и вне компании. Внедрение ко</w:t>
      </w:r>
      <w:r>
        <w:rPr>
          <w:lang w:bidi="ru-RU"/>
        </w:rPr>
        <w:t>м</w:t>
      </w:r>
      <w:r>
        <w:rPr>
          <w:lang w:bidi="ru-RU"/>
        </w:rPr>
        <w:t>плексных систем автоматизации будет характерно для оптовой торговли и компаний промышленности.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В соответствии с Программными документами Российской Федерации, предусмотрено уделять особое внимание опережающему развитию тран</w:t>
      </w:r>
      <w:r>
        <w:rPr>
          <w:lang w:bidi="ru-RU"/>
        </w:rPr>
        <w:t>с</w:t>
      </w:r>
      <w:r>
        <w:rPr>
          <w:lang w:bidi="ru-RU"/>
        </w:rPr>
        <w:t>портного комплекса как ключевого фактора в снижении транспортных и</w:t>
      </w:r>
      <w:r>
        <w:rPr>
          <w:lang w:bidi="ru-RU"/>
        </w:rPr>
        <w:t>з</w:t>
      </w:r>
      <w:r>
        <w:rPr>
          <w:lang w:bidi="ru-RU"/>
        </w:rPr>
        <w:t>держек в экономике, а также в обеспечении социальной стабильности и ме</w:t>
      </w:r>
      <w:r>
        <w:rPr>
          <w:lang w:bidi="ru-RU"/>
        </w:rPr>
        <w:t>ж</w:t>
      </w:r>
      <w:r>
        <w:rPr>
          <w:lang w:bidi="ru-RU"/>
        </w:rPr>
        <w:t>дународной экономической интеграции.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В 2008 г. принята Транспортная стратегия Российской Федерации на период до 2020 года. Транспортная стратегия определяет приоритеты гос</w:t>
      </w:r>
      <w:r>
        <w:rPr>
          <w:lang w:bidi="ru-RU"/>
        </w:rPr>
        <w:t>у</w:t>
      </w:r>
      <w:r>
        <w:rPr>
          <w:lang w:bidi="ru-RU"/>
        </w:rPr>
        <w:t>дарственной транспортной политики РФ, основные направления развития опорной транспортной инфраструктуры страны, приоритетные задачи инст</w:t>
      </w:r>
      <w:r>
        <w:rPr>
          <w:lang w:bidi="ru-RU"/>
        </w:rPr>
        <w:t>и</w:t>
      </w:r>
      <w:r>
        <w:rPr>
          <w:lang w:bidi="ru-RU"/>
        </w:rPr>
        <w:t>туциональных реформ на транспорте, а также основные задачи развития транспортной системы и направления их решения на отдельных видах тран</w:t>
      </w:r>
      <w:r>
        <w:rPr>
          <w:lang w:bidi="ru-RU"/>
        </w:rPr>
        <w:t>с</w:t>
      </w:r>
      <w:r>
        <w:rPr>
          <w:lang w:bidi="ru-RU"/>
        </w:rPr>
        <w:t>порта с учетом их специфики на период до 2020 года.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Данная стратегия является основой для разработки целевых программ в области транспорта и смежных с тран</w:t>
      </w:r>
      <w:r>
        <w:rPr>
          <w:lang w:bidi="ru-RU"/>
        </w:rPr>
        <w:t>с</w:t>
      </w:r>
      <w:r>
        <w:rPr>
          <w:lang w:bidi="ru-RU"/>
        </w:rPr>
        <w:t>портом отраслях экономики, решения социальных и других зависящих от транспорта проблем развития отдельных о</w:t>
      </w:r>
      <w:r>
        <w:rPr>
          <w:lang w:bidi="ru-RU"/>
        </w:rPr>
        <w:t>т</w:t>
      </w:r>
      <w:r>
        <w:rPr>
          <w:lang w:bidi="ru-RU"/>
        </w:rPr>
        <w:t>раслей, регионов и экономики в целом.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В Транспортной стратегии сформулированы приоритетные направл</w:t>
      </w:r>
      <w:r>
        <w:rPr>
          <w:lang w:bidi="ru-RU"/>
        </w:rPr>
        <w:t>е</w:t>
      </w:r>
      <w:r>
        <w:rPr>
          <w:lang w:bidi="ru-RU"/>
        </w:rPr>
        <w:t>ния государственной транспортной политики, которые обеспечивают дост</w:t>
      </w:r>
      <w:r>
        <w:rPr>
          <w:lang w:bidi="ru-RU"/>
        </w:rPr>
        <w:t>и</w:t>
      </w:r>
      <w:r>
        <w:rPr>
          <w:lang w:bidi="ru-RU"/>
        </w:rPr>
        <w:t>жение стратегических целей по следующим основным аспектам регулиров</w:t>
      </w:r>
      <w:r>
        <w:rPr>
          <w:lang w:bidi="ru-RU"/>
        </w:rPr>
        <w:t>а</w:t>
      </w:r>
      <w:r>
        <w:rPr>
          <w:lang w:bidi="ru-RU"/>
        </w:rPr>
        <w:t>ния и управления:</w:t>
      </w:r>
    </w:p>
    <w:p w:rsidR="00694637" w:rsidRPr="00A16ACB" w:rsidRDefault="00694637" w:rsidP="00EC38BB">
      <w:pPr>
        <w:pStyle w:val="aff8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lastRenderedPageBreak/>
        <w:t>совершенствование финансирования и инвестиционной деятельн</w:t>
      </w:r>
      <w:r w:rsidRPr="00A16ACB">
        <w:rPr>
          <w:lang w:bidi="ru-RU"/>
        </w:rPr>
        <w:t>о</w:t>
      </w:r>
      <w:r w:rsidRPr="00A16ACB">
        <w:rPr>
          <w:lang w:bidi="ru-RU"/>
        </w:rPr>
        <w:t>сти;</w:t>
      </w:r>
    </w:p>
    <w:p w:rsidR="00694637" w:rsidRPr="00A16ACB" w:rsidRDefault="00694637" w:rsidP="00EC38BB">
      <w:pPr>
        <w:pStyle w:val="aff8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управление транспортной системой;</w:t>
      </w:r>
    </w:p>
    <w:p w:rsidR="00694637" w:rsidRPr="00A16ACB" w:rsidRDefault="00694637" w:rsidP="00EC38BB">
      <w:pPr>
        <w:pStyle w:val="aff8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регулирование рынка транспортных услуг;</w:t>
      </w:r>
    </w:p>
    <w:p w:rsidR="00694637" w:rsidRPr="00A16ACB" w:rsidRDefault="00694637" w:rsidP="00EC38BB">
      <w:pPr>
        <w:pStyle w:val="aff8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повышение эффективности использования госимущества;</w:t>
      </w:r>
    </w:p>
    <w:p w:rsidR="00694637" w:rsidRPr="00A16ACB" w:rsidRDefault="00694637" w:rsidP="00EC38BB">
      <w:pPr>
        <w:pStyle w:val="aff8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t>развитие транспортной инфраструктуры;</w:t>
      </w:r>
    </w:p>
    <w:p w:rsidR="00694637" w:rsidRPr="00A16ACB" w:rsidRDefault="00694637" w:rsidP="007D76EB">
      <w:pPr>
        <w:pStyle w:val="aff8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lang w:bidi="ru-RU"/>
        </w:rPr>
      </w:pPr>
      <w:r w:rsidRPr="00A16ACB">
        <w:rPr>
          <w:lang w:bidi="ru-RU"/>
        </w:rPr>
        <w:t>международная деятельность;</w:t>
      </w:r>
    </w:p>
    <w:p w:rsidR="00694637" w:rsidRPr="00A16ACB" w:rsidRDefault="00694637" w:rsidP="007D76EB">
      <w:pPr>
        <w:pStyle w:val="aff8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lang w:bidi="ru-RU"/>
        </w:rPr>
      </w:pPr>
      <w:r w:rsidRPr="00A16ACB">
        <w:rPr>
          <w:lang w:bidi="ru-RU"/>
        </w:rPr>
        <w:t>гармонизация развития транспортной системы и др.</w:t>
      </w:r>
    </w:p>
    <w:p w:rsidR="00694637" w:rsidRPr="00A16ACB" w:rsidRDefault="00694637" w:rsidP="007D76EB">
      <w:pPr>
        <w:rPr>
          <w:lang w:bidi="ru-RU"/>
        </w:rPr>
      </w:pPr>
      <w:r w:rsidRPr="00A16ACB">
        <w:rPr>
          <w:lang w:bidi="ru-RU"/>
        </w:rPr>
        <w:t>Реализация Транспортной стратегии РФ позволит достичь к 2020 году следующих основных результатов:</w:t>
      </w:r>
    </w:p>
    <w:p w:rsidR="00694637" w:rsidRPr="00A16ACB" w:rsidRDefault="00694637" w:rsidP="007D76EB">
      <w:pPr>
        <w:pStyle w:val="aff8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lang w:bidi="ru-RU"/>
        </w:rPr>
      </w:pPr>
      <w:r w:rsidRPr="00A16ACB">
        <w:rPr>
          <w:lang w:bidi="ru-RU"/>
        </w:rPr>
        <w:t>будет завершено создание единой опорной транспортной сети без разрывов и «узких мест»;</w:t>
      </w:r>
    </w:p>
    <w:p w:rsidR="00694637" w:rsidRPr="00A16ACB" w:rsidRDefault="00694637" w:rsidP="007D76EB">
      <w:pPr>
        <w:pStyle w:val="aff8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lang w:bidi="ru-RU"/>
        </w:rPr>
      </w:pPr>
      <w:r w:rsidRPr="00A16ACB">
        <w:rPr>
          <w:lang w:bidi="ru-RU"/>
        </w:rPr>
        <w:t>большинство населенных пунктов будет иметь постоянный доступ к основным наземным транспортным ко</w:t>
      </w:r>
      <w:r w:rsidRPr="00A16ACB">
        <w:rPr>
          <w:lang w:bidi="ru-RU"/>
        </w:rPr>
        <w:t>м</w:t>
      </w:r>
      <w:r w:rsidRPr="00A16ACB">
        <w:rPr>
          <w:lang w:bidi="ru-RU"/>
        </w:rPr>
        <w:t>муникациям;</w:t>
      </w:r>
    </w:p>
    <w:p w:rsidR="00694637" w:rsidRPr="00A16ACB" w:rsidRDefault="00694637" w:rsidP="007D76EB">
      <w:pPr>
        <w:pStyle w:val="aff8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lang w:bidi="ru-RU"/>
        </w:rPr>
      </w:pPr>
      <w:r w:rsidRPr="00A16ACB">
        <w:rPr>
          <w:lang w:bidi="ru-RU"/>
        </w:rPr>
        <w:t>снизится грузоемкость ВВП на 10%;</w:t>
      </w:r>
    </w:p>
    <w:p w:rsidR="00694637" w:rsidRPr="00A16ACB" w:rsidRDefault="00694637" w:rsidP="007D76EB">
      <w:pPr>
        <w:pStyle w:val="aff8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lang w:bidi="ru-RU"/>
        </w:rPr>
      </w:pPr>
      <w:r w:rsidRPr="00A16ACB">
        <w:rPr>
          <w:lang w:bidi="ru-RU"/>
        </w:rPr>
        <w:t>транзитные перевозки через территорию России вырастут вдвое и достигнут 70 млн. тонн в год;</w:t>
      </w:r>
    </w:p>
    <w:p w:rsidR="00A16ACB" w:rsidRPr="00A16ACB" w:rsidRDefault="00694637" w:rsidP="007D76EB">
      <w:pPr>
        <w:pStyle w:val="aff8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lang w:bidi="ru-RU"/>
        </w:rPr>
      </w:pPr>
      <w:r w:rsidRPr="00A16ACB">
        <w:rPr>
          <w:lang w:bidi="ru-RU"/>
        </w:rPr>
        <w:t xml:space="preserve">значительно повысится ассортимент и качество логистических услуг </w:t>
      </w:r>
    </w:p>
    <w:p w:rsidR="00694637" w:rsidRDefault="00694637" w:rsidP="007D76EB">
      <w:pPr>
        <w:pStyle w:val="aff8"/>
        <w:tabs>
          <w:tab w:val="left" w:pos="993"/>
        </w:tabs>
        <w:spacing w:line="360" w:lineRule="auto"/>
        <w:ind w:left="0" w:firstLine="709"/>
        <w:jc w:val="both"/>
        <w:rPr>
          <w:lang w:bidi="ru-RU"/>
        </w:rPr>
      </w:pPr>
      <w:r>
        <w:rPr>
          <w:lang w:bidi="ru-RU"/>
        </w:rPr>
        <w:t>Таким образом, очевидно, что логистическая сфера будет развиваться ускоренными темпами и в принципе ее ждет большое будущее. Об этом г</w:t>
      </w:r>
      <w:r>
        <w:rPr>
          <w:lang w:bidi="ru-RU"/>
        </w:rPr>
        <w:t>о</w:t>
      </w:r>
      <w:r>
        <w:rPr>
          <w:lang w:bidi="ru-RU"/>
        </w:rPr>
        <w:t>ворят последние тенденции её развития. Сейчас рынок логистики ориентир</w:t>
      </w:r>
      <w:r>
        <w:rPr>
          <w:lang w:bidi="ru-RU"/>
        </w:rPr>
        <w:t>о</w:t>
      </w:r>
      <w:r>
        <w:rPr>
          <w:lang w:bidi="ru-RU"/>
        </w:rPr>
        <w:t>ван на предоставление качественно новых услуг, макс</w:t>
      </w:r>
      <w:r>
        <w:rPr>
          <w:lang w:bidi="ru-RU"/>
        </w:rPr>
        <w:t>и</w:t>
      </w:r>
      <w:r>
        <w:rPr>
          <w:lang w:bidi="ru-RU"/>
        </w:rPr>
        <w:t>мального внедрения новых технологий в работу, а также на подготовку высококвалифицирова</w:t>
      </w:r>
      <w:r>
        <w:rPr>
          <w:lang w:bidi="ru-RU"/>
        </w:rPr>
        <w:t>н</w:t>
      </w:r>
      <w:r>
        <w:rPr>
          <w:lang w:bidi="ru-RU"/>
        </w:rPr>
        <w:t>ных специалистов.</w:t>
      </w:r>
    </w:p>
    <w:p w:rsidR="00694637" w:rsidRDefault="00694637" w:rsidP="007D76EB">
      <w:pPr>
        <w:rPr>
          <w:lang w:bidi="ru-RU"/>
        </w:rPr>
      </w:pPr>
    </w:p>
    <w:p w:rsidR="00694637" w:rsidRDefault="00694637" w:rsidP="00EC38BB">
      <w:pPr>
        <w:rPr>
          <w:lang w:bidi="ru-RU"/>
        </w:rPr>
      </w:pPr>
    </w:p>
    <w:p w:rsidR="00694637" w:rsidRDefault="00694637" w:rsidP="00EC38BB">
      <w:pPr>
        <w:rPr>
          <w:lang w:bidi="ru-RU"/>
        </w:rPr>
      </w:pPr>
    </w:p>
    <w:p w:rsidR="00694637" w:rsidRDefault="00694637" w:rsidP="00EC38BB">
      <w:pPr>
        <w:rPr>
          <w:lang w:bidi="ru-RU"/>
        </w:rPr>
      </w:pPr>
    </w:p>
    <w:p w:rsidR="00694637" w:rsidRPr="00A16ACB" w:rsidRDefault="00694637" w:rsidP="00EC38BB">
      <w:pPr>
        <w:pStyle w:val="1"/>
        <w:tabs>
          <w:tab w:val="left" w:pos="1134"/>
        </w:tabs>
        <w:ind w:left="0" w:firstLine="709"/>
        <w:jc w:val="both"/>
        <w:rPr>
          <w:sz w:val="28"/>
          <w:szCs w:val="28"/>
          <w:lang w:bidi="ru-RU"/>
        </w:rPr>
      </w:pPr>
      <w:bookmarkStart w:id="14" w:name="_Toc42519016"/>
      <w:r w:rsidRPr="00A16ACB">
        <w:rPr>
          <w:sz w:val="28"/>
          <w:szCs w:val="28"/>
          <w:lang w:bidi="ru-RU"/>
        </w:rPr>
        <w:lastRenderedPageBreak/>
        <w:t>Перспективы развития экономической безопасности предприятий в сфере предоставления логистических услуг</w:t>
      </w:r>
      <w:bookmarkEnd w:id="14"/>
    </w:p>
    <w:p w:rsidR="00694637" w:rsidRPr="00A16ACB" w:rsidRDefault="00694637" w:rsidP="00EC38BB">
      <w:pPr>
        <w:pStyle w:val="2"/>
        <w:tabs>
          <w:tab w:val="left" w:pos="1134"/>
        </w:tabs>
        <w:ind w:left="0" w:firstLine="709"/>
        <w:jc w:val="both"/>
        <w:rPr>
          <w:lang w:bidi="ru-RU"/>
        </w:rPr>
      </w:pPr>
      <w:bookmarkStart w:id="15" w:name="_Toc42519017"/>
      <w:r w:rsidRPr="00A16ACB">
        <w:rPr>
          <w:lang w:bidi="ru-RU"/>
        </w:rPr>
        <w:t>Рекомендации по повышению экономической безопасности логистических компаний</w:t>
      </w:r>
      <w:bookmarkEnd w:id="15"/>
    </w:p>
    <w:p w:rsidR="00694637" w:rsidRDefault="00694637" w:rsidP="00EC38BB">
      <w:pPr>
        <w:rPr>
          <w:lang w:bidi="ru-RU"/>
        </w:rPr>
      </w:pPr>
      <w:r>
        <w:rPr>
          <w:lang w:bidi="ru-RU"/>
        </w:rPr>
        <w:t>Управление риском - это, по сути, экономический механизм процесса регулирования и принятия решений по снижению затрат, повышению прои</w:t>
      </w:r>
      <w:r>
        <w:rPr>
          <w:lang w:bidi="ru-RU"/>
        </w:rPr>
        <w:t>з</w:t>
      </w:r>
      <w:r>
        <w:rPr>
          <w:lang w:bidi="ru-RU"/>
        </w:rPr>
        <w:t>водительности и качества продукции и услуг в интегрированной логистич</w:t>
      </w:r>
      <w:r>
        <w:rPr>
          <w:lang w:bidi="ru-RU"/>
        </w:rPr>
        <w:t>е</w:t>
      </w:r>
      <w:r>
        <w:rPr>
          <w:lang w:bidi="ru-RU"/>
        </w:rPr>
        <w:t>ской сфере. Он обеспечивает приемлемый уровень выживаемости системы и ее развитие, в чем и заключается безопасность всех экономических проце</w:t>
      </w:r>
      <w:r>
        <w:rPr>
          <w:lang w:bidi="ru-RU"/>
        </w:rPr>
        <w:t>с</w:t>
      </w:r>
      <w:r>
        <w:rPr>
          <w:lang w:bidi="ru-RU"/>
        </w:rPr>
        <w:t>сов. Так что термин "безопасность" используется теперь не только когда речь идет о терроризме, катастрофах, геополитике или экологии, но и в эконом</w:t>
      </w:r>
      <w:r>
        <w:rPr>
          <w:lang w:bidi="ru-RU"/>
        </w:rPr>
        <w:t>и</w:t>
      </w:r>
      <w:r>
        <w:rPr>
          <w:lang w:bidi="ru-RU"/>
        </w:rPr>
        <w:t xml:space="preserve">ческой сфере, и называется теперь эконмическая </w:t>
      </w:r>
      <w:r w:rsidR="00A24B5B">
        <w:rPr>
          <w:lang w:bidi="ru-RU"/>
        </w:rPr>
        <w:t>без</w:t>
      </w:r>
      <w:r w:rsidR="00A24B5B">
        <w:rPr>
          <w:lang w:bidi="ru-RU"/>
        </w:rPr>
        <w:t>о</w:t>
      </w:r>
      <w:r w:rsidR="00A24B5B">
        <w:rPr>
          <w:lang w:bidi="ru-RU"/>
        </w:rPr>
        <w:t>пасность</w:t>
      </w:r>
      <w:r>
        <w:rPr>
          <w:lang w:bidi="ru-RU"/>
        </w:rPr>
        <w:t>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Логистические компания совершенствует существующую экономич</w:t>
      </w:r>
      <w:r>
        <w:rPr>
          <w:lang w:bidi="ru-RU"/>
        </w:rPr>
        <w:t>е</w:t>
      </w:r>
      <w:r>
        <w:rPr>
          <w:lang w:bidi="ru-RU"/>
        </w:rPr>
        <w:t>скую систему безопасности - усиливается физическая защита, видеонабл</w:t>
      </w:r>
      <w:r>
        <w:rPr>
          <w:lang w:bidi="ru-RU"/>
        </w:rPr>
        <w:t>ю</w:t>
      </w:r>
      <w:r>
        <w:rPr>
          <w:lang w:bidi="ru-RU"/>
        </w:rPr>
        <w:t>дение, ужесточаются требования внутриобъектового режима, ведется мон</w:t>
      </w:r>
      <w:r>
        <w:rPr>
          <w:lang w:bidi="ru-RU"/>
        </w:rPr>
        <w:t>и</w:t>
      </w:r>
      <w:r>
        <w:rPr>
          <w:lang w:bidi="ru-RU"/>
        </w:rPr>
        <w:t>торинг внутренних и внешних угроз, проверяется персонал (на предмет л</w:t>
      </w:r>
      <w:r>
        <w:rPr>
          <w:lang w:bidi="ru-RU"/>
        </w:rPr>
        <w:t>о</w:t>
      </w:r>
      <w:r>
        <w:rPr>
          <w:lang w:bidi="ru-RU"/>
        </w:rPr>
        <w:t>яльности, криминального прошлого, истинных м</w:t>
      </w:r>
      <w:r>
        <w:rPr>
          <w:lang w:bidi="ru-RU"/>
        </w:rPr>
        <w:t>о</w:t>
      </w:r>
      <w:r>
        <w:rPr>
          <w:lang w:bidi="ru-RU"/>
        </w:rPr>
        <w:t>тивов трудоустройства); разрабатываются рамочные стандарты, обеспечивающие IT-безопасность и надежность фун</w:t>
      </w:r>
      <w:r>
        <w:rPr>
          <w:lang w:bidi="ru-RU"/>
        </w:rPr>
        <w:t>к</w:t>
      </w:r>
      <w:r>
        <w:rPr>
          <w:lang w:bidi="ru-RU"/>
        </w:rPr>
        <w:t>ционирования Интернета. Вводится дополнительная защита от вирусов, хакерских атак, несанкционированного дост</w:t>
      </w:r>
      <w:r>
        <w:rPr>
          <w:lang w:bidi="ru-RU"/>
        </w:rPr>
        <w:t>у</w:t>
      </w:r>
      <w:r>
        <w:rPr>
          <w:lang w:bidi="ru-RU"/>
        </w:rPr>
        <w:t>па; обеспечивается защита груза: используется дополнительная пломбировка, ограничивается доступ клиентов в зону приемки грузов, проводится внеплановый инстру</w:t>
      </w:r>
      <w:r>
        <w:rPr>
          <w:lang w:bidi="ru-RU"/>
        </w:rPr>
        <w:t>к</w:t>
      </w:r>
      <w:r>
        <w:rPr>
          <w:lang w:bidi="ru-RU"/>
        </w:rPr>
        <w:t>таж сотрудников, а также изменяется процедура допуска автомашин на те</w:t>
      </w:r>
      <w:r>
        <w:rPr>
          <w:lang w:bidi="ru-RU"/>
        </w:rPr>
        <w:t>р</w:t>
      </w:r>
      <w:r>
        <w:rPr>
          <w:lang w:bidi="ru-RU"/>
        </w:rPr>
        <w:t>риторию грузового терминала.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К приоритетным целям экономической безопасности логистического предприятия следует отнести обеспечение эффективности деятельности, ф</w:t>
      </w:r>
      <w:r>
        <w:rPr>
          <w:lang w:bidi="ru-RU"/>
        </w:rPr>
        <w:t>и</w:t>
      </w:r>
      <w:r>
        <w:rPr>
          <w:lang w:bidi="ru-RU"/>
        </w:rPr>
        <w:t xml:space="preserve">нансовой устойчивости и независимости предприятия.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Основными задачами системы обеспечения экономической безопасн</w:t>
      </w:r>
      <w:r>
        <w:rPr>
          <w:lang w:bidi="ru-RU"/>
        </w:rPr>
        <w:t>о</w:t>
      </w:r>
      <w:r>
        <w:rPr>
          <w:lang w:bidi="ru-RU"/>
        </w:rPr>
        <w:lastRenderedPageBreak/>
        <w:t xml:space="preserve">сти являются: </w:t>
      </w:r>
    </w:p>
    <w:p w:rsidR="00694637" w:rsidRDefault="00694637" w:rsidP="00EF16E9">
      <w:pPr>
        <w:rPr>
          <w:lang w:bidi="ru-RU"/>
        </w:rPr>
      </w:pPr>
      <w:r>
        <w:rPr>
          <w:lang w:bidi="ru-RU"/>
        </w:rPr>
        <w:t>–</w:t>
      </w:r>
      <w:r>
        <w:rPr>
          <w:lang w:bidi="ru-RU"/>
        </w:rPr>
        <w:tab/>
        <w:t>мониторинг и прогнозирование угроз;</w:t>
      </w:r>
    </w:p>
    <w:p w:rsidR="00694637" w:rsidRDefault="00694637" w:rsidP="00EF16E9">
      <w:pPr>
        <w:rPr>
          <w:lang w:bidi="ru-RU"/>
        </w:rPr>
      </w:pPr>
      <w:r>
        <w:rPr>
          <w:lang w:bidi="ru-RU"/>
        </w:rPr>
        <w:t>–</w:t>
      </w:r>
      <w:r>
        <w:rPr>
          <w:lang w:bidi="ru-RU"/>
        </w:rPr>
        <w:tab/>
        <w:t>оценка рисков и угроз различными количественными и качес</w:t>
      </w:r>
      <w:r>
        <w:rPr>
          <w:lang w:bidi="ru-RU"/>
        </w:rPr>
        <w:t>т</w:t>
      </w:r>
      <w:r>
        <w:rPr>
          <w:lang w:bidi="ru-RU"/>
        </w:rPr>
        <w:t xml:space="preserve">венными методами; </w:t>
      </w:r>
    </w:p>
    <w:p w:rsidR="00694637" w:rsidRDefault="00694637" w:rsidP="00EF16E9">
      <w:pPr>
        <w:rPr>
          <w:lang w:bidi="ru-RU"/>
        </w:rPr>
      </w:pPr>
      <w:r>
        <w:rPr>
          <w:lang w:bidi="ru-RU"/>
        </w:rPr>
        <w:t>–</w:t>
      </w:r>
      <w:r>
        <w:rPr>
          <w:lang w:bidi="ru-RU"/>
        </w:rPr>
        <w:tab/>
        <w:t>разработка инструментов и механизма нивелирования угроз и поддержания стабильного развития предпр</w:t>
      </w:r>
      <w:r>
        <w:rPr>
          <w:lang w:bidi="ru-RU"/>
        </w:rPr>
        <w:t>и</w:t>
      </w:r>
      <w:r>
        <w:rPr>
          <w:lang w:bidi="ru-RU"/>
        </w:rPr>
        <w:t xml:space="preserve">ятия; </w:t>
      </w:r>
    </w:p>
    <w:p w:rsidR="00694637" w:rsidRDefault="00694637" w:rsidP="00EF16E9">
      <w:pPr>
        <w:rPr>
          <w:lang w:bidi="ru-RU"/>
        </w:rPr>
      </w:pPr>
      <w:r>
        <w:rPr>
          <w:lang w:bidi="ru-RU"/>
        </w:rPr>
        <w:t>–</w:t>
      </w:r>
      <w:r>
        <w:rPr>
          <w:lang w:bidi="ru-RU"/>
        </w:rPr>
        <w:tab/>
        <w:t>постоянное совершенствование механизма обеспечения эконом</w:t>
      </w:r>
      <w:r>
        <w:rPr>
          <w:lang w:bidi="ru-RU"/>
        </w:rPr>
        <w:t>и</w:t>
      </w:r>
      <w:r>
        <w:rPr>
          <w:lang w:bidi="ru-RU"/>
        </w:rPr>
        <w:t xml:space="preserve">ческой безопасности. </w:t>
      </w:r>
    </w:p>
    <w:p w:rsidR="00694637" w:rsidRDefault="00694637" w:rsidP="00EF16E9">
      <w:pPr>
        <w:rPr>
          <w:lang w:bidi="ru-RU"/>
        </w:rPr>
      </w:pPr>
      <w:r>
        <w:rPr>
          <w:lang w:bidi="ru-RU"/>
        </w:rPr>
        <w:t>Как один из самых эффективных вариантов по выявлению экономич</w:t>
      </w:r>
      <w:r>
        <w:rPr>
          <w:lang w:bidi="ru-RU"/>
        </w:rPr>
        <w:t>е</w:t>
      </w:r>
      <w:r>
        <w:rPr>
          <w:lang w:bidi="ru-RU"/>
        </w:rPr>
        <w:t>ских угроз и поддержанию экономической безопасности логистического предприятия можно предложить создание службы экономической безопасн</w:t>
      </w:r>
      <w:r>
        <w:rPr>
          <w:lang w:bidi="ru-RU"/>
        </w:rPr>
        <w:t>о</w:t>
      </w:r>
      <w:r>
        <w:rPr>
          <w:lang w:bidi="ru-RU"/>
        </w:rPr>
        <w:t>сти.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 xml:space="preserve">Служба экономической безопасности работает с действительностью, это   и повышению главный инструмент по обеспечению экономической безопасности в рамках предприятия.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Служба экономической безопасности должна выявлять искажения в т</w:t>
      </w:r>
      <w:r>
        <w:rPr>
          <w:lang w:bidi="ru-RU"/>
        </w:rPr>
        <w:t>е</w:t>
      </w:r>
      <w:r>
        <w:rPr>
          <w:lang w:bidi="ru-RU"/>
        </w:rPr>
        <w:t>кущих бизнес-процессах и моментально на них реагировать. Разрабатывая мероприятия по минимизации рисков, система экономической безопасности должна р</w:t>
      </w:r>
      <w:r>
        <w:rPr>
          <w:lang w:bidi="ru-RU"/>
        </w:rPr>
        <w:t>а</w:t>
      </w:r>
      <w:r>
        <w:rPr>
          <w:lang w:bidi="ru-RU"/>
        </w:rPr>
        <w:t>ботать на профилактику. Службе экономической безопасности в жизни предприятия отведена строго определенная роль и на ее функции не покушается ни одна другая служба, более того, функционал службы никто кроме нее не в</w:t>
      </w:r>
      <w:r>
        <w:rPr>
          <w:lang w:bidi="ru-RU"/>
        </w:rPr>
        <w:t>ы</w:t>
      </w:r>
      <w:r>
        <w:rPr>
          <w:lang w:bidi="ru-RU"/>
        </w:rPr>
        <w:t>полнит. Служба экономической безопасности предприятия занимается защитой ценностей, активов, противодействию внутренним и внешним угрозам, минимизации рисков. Служба экономической безопасн</w:t>
      </w:r>
      <w:r>
        <w:rPr>
          <w:lang w:bidi="ru-RU"/>
        </w:rPr>
        <w:t>о</w:t>
      </w:r>
      <w:r>
        <w:rPr>
          <w:lang w:bidi="ru-RU"/>
        </w:rPr>
        <w:t>сти это довольно сложное подразделение, сочетающее в себе специалистов разных сфер деятельности, имеющая собой цель проведения внутренних проверок, аудитов, инвентаризаций и пр., а значит требующее четкое разгр</w:t>
      </w:r>
      <w:r>
        <w:rPr>
          <w:lang w:bidi="ru-RU"/>
        </w:rPr>
        <w:t>а</w:t>
      </w:r>
      <w:r>
        <w:rPr>
          <w:lang w:bidi="ru-RU"/>
        </w:rPr>
        <w:t xml:space="preserve">ничение полномочий и функций среди сотрудников.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Деятельность службы экономической безопасности основана на зак</w:t>
      </w:r>
      <w:r>
        <w:rPr>
          <w:lang w:bidi="ru-RU"/>
        </w:rPr>
        <w:t>о</w:t>
      </w:r>
      <w:r>
        <w:rPr>
          <w:lang w:bidi="ru-RU"/>
        </w:rPr>
        <w:t>нодательстве РФ, внутренних нормативных документах предприятия и ос</w:t>
      </w:r>
      <w:r>
        <w:rPr>
          <w:lang w:bidi="ru-RU"/>
        </w:rPr>
        <w:t>у</w:t>
      </w:r>
      <w:r>
        <w:rPr>
          <w:lang w:bidi="ru-RU"/>
        </w:rPr>
        <w:lastRenderedPageBreak/>
        <w:t>ществляется в соответствии с основными принципами:</w:t>
      </w:r>
    </w:p>
    <w:p w:rsidR="00694637" w:rsidRPr="00FD3CF3" w:rsidRDefault="00694637" w:rsidP="00FD3CF3">
      <w:pPr>
        <w:rPr>
          <w:highlight w:val="yellow"/>
          <w:lang w:bidi="ru-RU"/>
        </w:rPr>
      </w:pPr>
      <w:r>
        <w:rPr>
          <w:lang w:bidi="ru-RU"/>
        </w:rPr>
        <w:t>1.</w:t>
      </w:r>
      <w:r>
        <w:rPr>
          <w:lang w:bidi="ru-RU"/>
        </w:rPr>
        <w:tab/>
        <w:t>законности. Служба экономической безопасности выполняет свои ежедневные задачи строго в рамках закона, иначе это криминальная структура или недобросовестные конкуренты; организованного взаимодейс</w:t>
      </w:r>
      <w:r>
        <w:rPr>
          <w:lang w:bidi="ru-RU"/>
        </w:rPr>
        <w:t>т</w:t>
      </w:r>
      <w:r>
        <w:rPr>
          <w:lang w:bidi="ru-RU"/>
        </w:rPr>
        <w:t xml:space="preserve">вия. Служба экономической безопасности предприятия в силу объективных причин не может в полном объеме перекрыть все </w:t>
      </w:r>
      <w:r w:rsidRPr="00FD3CF3">
        <w:rPr>
          <w:lang w:bidi="ru-RU"/>
        </w:rPr>
        <w:t>вопросы, касающиеся без</w:t>
      </w:r>
      <w:r w:rsidRPr="00FD3CF3">
        <w:rPr>
          <w:lang w:bidi="ru-RU"/>
        </w:rPr>
        <w:t>о</w:t>
      </w:r>
      <w:r w:rsidRPr="00FD3CF3">
        <w:rPr>
          <w:lang w:bidi="ru-RU"/>
        </w:rPr>
        <w:t>пасности, без</w:t>
      </w:r>
      <w:r w:rsidR="00FD3CF3" w:rsidRPr="00FD3CF3">
        <w:rPr>
          <w:lang w:bidi="ru-RU"/>
        </w:rPr>
        <w:t xml:space="preserve"> </w:t>
      </w:r>
      <w:r w:rsidRPr="00FD3CF3">
        <w:rPr>
          <w:lang w:bidi="ru-RU"/>
        </w:rPr>
        <w:t>соответствующего взаимодействия со всеми структурными подразделениями</w:t>
      </w:r>
      <w:r w:rsidR="00FD3CF3" w:rsidRPr="00FD3CF3">
        <w:rPr>
          <w:lang w:bidi="ru-RU"/>
        </w:rPr>
        <w:t xml:space="preserve"> на предприятии</w:t>
      </w:r>
      <w:r w:rsidRPr="00FD3CF3">
        <w:rPr>
          <w:lang w:bidi="ru-RU"/>
        </w:rPr>
        <w:t>, а также сторонними организациями (о</w:t>
      </w:r>
      <w:r w:rsidRPr="00FD3CF3">
        <w:rPr>
          <w:lang w:bidi="ru-RU"/>
        </w:rPr>
        <w:t>х</w:t>
      </w:r>
      <w:r w:rsidRPr="00FD3CF3">
        <w:rPr>
          <w:lang w:bidi="ru-RU"/>
        </w:rPr>
        <w:t>ранные и др.);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2.</w:t>
      </w:r>
      <w:r>
        <w:rPr>
          <w:lang w:bidi="ru-RU"/>
        </w:rPr>
        <w:tab/>
        <w:t>тактического планирования.  Служба экономической безопасн</w:t>
      </w:r>
      <w:r>
        <w:rPr>
          <w:lang w:bidi="ru-RU"/>
        </w:rPr>
        <w:t>о</w:t>
      </w:r>
      <w:r>
        <w:rPr>
          <w:lang w:bidi="ru-RU"/>
        </w:rPr>
        <w:t>сти предприятия строит свою деятельность четко в соответствии с намече</w:t>
      </w:r>
      <w:r>
        <w:rPr>
          <w:lang w:bidi="ru-RU"/>
        </w:rPr>
        <w:t>н</w:t>
      </w:r>
      <w:r>
        <w:rPr>
          <w:lang w:bidi="ru-RU"/>
        </w:rPr>
        <w:t>ными долгосрочными и краткосрочными планами. Без планирования де</w:t>
      </w:r>
      <w:r>
        <w:rPr>
          <w:lang w:bidi="ru-RU"/>
        </w:rPr>
        <w:t>я</w:t>
      </w:r>
      <w:r>
        <w:rPr>
          <w:lang w:bidi="ru-RU"/>
        </w:rPr>
        <w:t>тельность службы малоэффективна и носит хаотичный характер;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3.</w:t>
      </w:r>
      <w:r>
        <w:rPr>
          <w:lang w:bidi="ru-RU"/>
        </w:rPr>
        <w:tab/>
        <w:t>своевременности. Все силы и средства службы экономической безопасности должны быть направлены на своевременное предотвращение угроз безопасности предприятия, для минимизации возможного причинения матер</w:t>
      </w:r>
      <w:r>
        <w:rPr>
          <w:lang w:bidi="ru-RU"/>
        </w:rPr>
        <w:t>и</w:t>
      </w:r>
      <w:r>
        <w:rPr>
          <w:lang w:bidi="ru-RU"/>
        </w:rPr>
        <w:t>ального ущерба компетентности. Сотрудники службы должны быть профессионалами своего дела, легко обучаемы, креативны, стать одной сем</w:t>
      </w:r>
      <w:r>
        <w:rPr>
          <w:lang w:bidi="ru-RU"/>
        </w:rPr>
        <w:t>ь</w:t>
      </w:r>
      <w:r>
        <w:rPr>
          <w:lang w:bidi="ru-RU"/>
        </w:rPr>
        <w:t>ей в работе и решать поставленные задачи в полном объеме и в срок.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Проводимые мероприятия:</w:t>
      </w:r>
    </w:p>
    <w:p w:rsidR="00694637" w:rsidRPr="00FD3CF3" w:rsidRDefault="00694637" w:rsidP="00EC38BB">
      <w:pPr>
        <w:pStyle w:val="aff8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FD3CF3">
        <w:rPr>
          <w:lang w:bidi="ru-RU"/>
        </w:rPr>
        <w:t>осуществляется категорирование технологических процессов –  структурных элементов цепи поставок;</w:t>
      </w:r>
    </w:p>
    <w:p w:rsidR="00694637" w:rsidRPr="00FD3CF3" w:rsidRDefault="00694637" w:rsidP="00EC38BB">
      <w:pPr>
        <w:pStyle w:val="aff8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FD3CF3">
        <w:rPr>
          <w:lang w:bidi="ru-RU"/>
        </w:rPr>
        <w:t>моделируются идеальные или фактические операции;</w:t>
      </w:r>
    </w:p>
    <w:p w:rsidR="00694637" w:rsidRPr="00FD3CF3" w:rsidRDefault="00694637" w:rsidP="00EC38BB">
      <w:pPr>
        <w:pStyle w:val="aff8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FD3CF3">
        <w:rPr>
          <w:lang w:bidi="ru-RU"/>
        </w:rPr>
        <w:t>увеличиваются объемы операций за счет перераспределения ресу</w:t>
      </w:r>
      <w:r w:rsidRPr="00FD3CF3">
        <w:rPr>
          <w:lang w:bidi="ru-RU"/>
        </w:rPr>
        <w:t>р</w:t>
      </w:r>
      <w:r w:rsidRPr="00FD3CF3">
        <w:rPr>
          <w:lang w:bidi="ru-RU"/>
        </w:rPr>
        <w:t xml:space="preserve">сов, меняются системы </w:t>
      </w:r>
    </w:p>
    <w:p w:rsidR="00694637" w:rsidRPr="00FD3CF3" w:rsidRDefault="00694637" w:rsidP="00EC38BB">
      <w:pPr>
        <w:pStyle w:val="aff8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FD3CF3">
        <w:rPr>
          <w:lang w:bidi="ru-RU"/>
        </w:rPr>
        <w:t>управления рисками;</w:t>
      </w:r>
    </w:p>
    <w:p w:rsidR="00694637" w:rsidRPr="00FD3CF3" w:rsidRDefault="00694637" w:rsidP="00EC38BB">
      <w:pPr>
        <w:pStyle w:val="aff8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FD3CF3">
        <w:rPr>
          <w:lang w:bidi="ru-RU"/>
        </w:rPr>
        <w:t>заключаются соглашения между таможенными организациями и предпринимательскими сообществами;</w:t>
      </w:r>
    </w:p>
    <w:p w:rsidR="00694637" w:rsidRPr="00FD3CF3" w:rsidRDefault="00694637" w:rsidP="00EC38BB">
      <w:pPr>
        <w:pStyle w:val="aff8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FD3CF3">
        <w:rPr>
          <w:lang w:bidi="ru-RU"/>
        </w:rPr>
        <w:t>рассчитывается стратегически оптимальный уровень запасов;</w:t>
      </w:r>
    </w:p>
    <w:p w:rsidR="00694637" w:rsidRPr="00A16ACB" w:rsidRDefault="00694637" w:rsidP="00EC38BB">
      <w:pPr>
        <w:pStyle w:val="aff8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lang w:bidi="ru-RU"/>
        </w:rPr>
      </w:pPr>
      <w:r w:rsidRPr="00A16ACB">
        <w:rPr>
          <w:lang w:bidi="ru-RU"/>
        </w:rPr>
        <w:lastRenderedPageBreak/>
        <w:t>ведется узконаправленная подготовка специалистов.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Таким образом, все предложные рекомендации будут оказывать пол</w:t>
      </w:r>
      <w:r>
        <w:rPr>
          <w:lang w:bidi="ru-RU"/>
        </w:rPr>
        <w:t>о</w:t>
      </w:r>
      <w:r>
        <w:rPr>
          <w:lang w:bidi="ru-RU"/>
        </w:rPr>
        <w:t>жительное влияние на повышение экономической безопасности логистич</w:t>
      </w:r>
      <w:r>
        <w:rPr>
          <w:lang w:bidi="ru-RU"/>
        </w:rPr>
        <w:t>е</w:t>
      </w:r>
      <w:r>
        <w:rPr>
          <w:lang w:bidi="ru-RU"/>
        </w:rPr>
        <w:t>ских компаний. Создание службы безопасности, на мой взгляд, один из с</w:t>
      </w:r>
      <w:r>
        <w:rPr>
          <w:lang w:bidi="ru-RU"/>
        </w:rPr>
        <w:t>а</w:t>
      </w:r>
      <w:r>
        <w:rPr>
          <w:lang w:bidi="ru-RU"/>
        </w:rPr>
        <w:t>мых целесообразных вариантов развития событий. Потому что каждый до</w:t>
      </w:r>
      <w:r>
        <w:rPr>
          <w:lang w:bidi="ru-RU"/>
        </w:rPr>
        <w:t>л</w:t>
      </w:r>
      <w:r>
        <w:rPr>
          <w:lang w:bidi="ru-RU"/>
        </w:rPr>
        <w:t>жен заниматься своим делом, у каждого должен быть свой фронт работы и своя сфера. В службе экономической безопасности будут находиться профе</w:t>
      </w:r>
      <w:r>
        <w:rPr>
          <w:lang w:bidi="ru-RU"/>
        </w:rPr>
        <w:t>с</w:t>
      </w:r>
      <w:r>
        <w:rPr>
          <w:lang w:bidi="ru-RU"/>
        </w:rPr>
        <w:t>сионалы своего дела, которые знают, чем им нужно заниматься.</w:t>
      </w:r>
    </w:p>
    <w:p w:rsidR="00694637" w:rsidRPr="00FD3CF3" w:rsidRDefault="00694637" w:rsidP="00EC38BB">
      <w:pPr>
        <w:pStyle w:val="2"/>
        <w:ind w:left="0" w:firstLine="709"/>
        <w:jc w:val="both"/>
        <w:rPr>
          <w:lang w:bidi="ru-RU"/>
        </w:rPr>
      </w:pPr>
      <w:bookmarkStart w:id="16" w:name="_Toc42519018"/>
      <w:r w:rsidRPr="00FD3CF3">
        <w:rPr>
          <w:lang w:bidi="ru-RU"/>
        </w:rPr>
        <w:t>Основные направления развития транспортно – логистической сферы в России</w:t>
      </w:r>
      <w:bookmarkEnd w:id="16"/>
    </w:p>
    <w:p w:rsidR="00694637" w:rsidRDefault="00694637" w:rsidP="00EC38BB">
      <w:pPr>
        <w:rPr>
          <w:lang w:bidi="ru-RU"/>
        </w:rPr>
      </w:pPr>
      <w:r>
        <w:rPr>
          <w:lang w:bidi="ru-RU"/>
        </w:rPr>
        <w:t>Относительно России целесообразно предложить следующие напра</w:t>
      </w:r>
      <w:r>
        <w:rPr>
          <w:lang w:bidi="ru-RU"/>
        </w:rPr>
        <w:t>в</w:t>
      </w:r>
      <w:r>
        <w:rPr>
          <w:lang w:bidi="ru-RU"/>
        </w:rPr>
        <w:t>ления развития транспортно – логистической сферы в России: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1. Комплексная интеграция бизнес-процессов с целью минимизации издержек и повышения производительности труда, а в связи с этим и увел</w:t>
      </w:r>
      <w:r>
        <w:rPr>
          <w:lang w:bidi="ru-RU"/>
        </w:rPr>
        <w:t>и</w:t>
      </w:r>
      <w:r>
        <w:rPr>
          <w:lang w:bidi="ru-RU"/>
        </w:rPr>
        <w:t xml:space="preserve">чение доли 3PL провайдеров логистических услуг, за счёт которых может увеличиться доля аутсорсинга.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2. Углубление экономической интеграции и освоение рынков Еврази</w:t>
      </w:r>
      <w:r>
        <w:rPr>
          <w:lang w:bidi="ru-RU"/>
        </w:rPr>
        <w:t>й</w:t>
      </w:r>
      <w:r>
        <w:rPr>
          <w:lang w:bidi="ru-RU"/>
        </w:rPr>
        <w:t>ского союза и прежде всего Казахстана, снижение логистических затрат внутри цепочек поставок за счет упрощения процессов таможенного офор</w:t>
      </w:r>
      <w:r>
        <w:rPr>
          <w:lang w:bidi="ru-RU"/>
        </w:rPr>
        <w:t>м</w:t>
      </w:r>
      <w:r>
        <w:rPr>
          <w:lang w:bidi="ru-RU"/>
        </w:rPr>
        <w:t>ления и л</w:t>
      </w:r>
      <w:r>
        <w:rPr>
          <w:lang w:bidi="ru-RU"/>
        </w:rPr>
        <w:t>и</w:t>
      </w:r>
      <w:r>
        <w:rPr>
          <w:lang w:bidi="ru-RU"/>
        </w:rPr>
        <w:t xml:space="preserve">квидации законодательных барьеров. </w:t>
      </w:r>
    </w:p>
    <w:p w:rsidR="00EF16E9" w:rsidRDefault="00694637" w:rsidP="00EC38BB">
      <w:pPr>
        <w:rPr>
          <w:lang w:bidi="ru-RU"/>
        </w:rPr>
      </w:pPr>
      <w:r>
        <w:rPr>
          <w:lang w:bidi="ru-RU"/>
        </w:rPr>
        <w:t>3. Разработка новых маршрутов и схем доставки грузов при экспорте / импорте на азиатском направлении, пер</w:t>
      </w:r>
      <w:r>
        <w:rPr>
          <w:lang w:bidi="ru-RU"/>
        </w:rPr>
        <w:t>е</w:t>
      </w:r>
      <w:r>
        <w:rPr>
          <w:lang w:bidi="ru-RU"/>
        </w:rPr>
        <w:t>ориентация транспортно-логистических схем на Дальний Восток и юг страны.</w:t>
      </w:r>
    </w:p>
    <w:p w:rsidR="00EF16E9" w:rsidRDefault="00694637" w:rsidP="00EC38BB">
      <w:pPr>
        <w:rPr>
          <w:lang w:bidi="ru-RU"/>
        </w:rPr>
      </w:pPr>
      <w:r>
        <w:rPr>
          <w:lang w:bidi="ru-RU"/>
        </w:rPr>
        <w:t xml:space="preserve"> 4. Комплексное управление качеством, применение технологий на о</w:t>
      </w:r>
      <w:r>
        <w:rPr>
          <w:lang w:bidi="ru-RU"/>
        </w:rPr>
        <w:t>с</w:t>
      </w:r>
      <w:r>
        <w:rPr>
          <w:lang w:bidi="ru-RU"/>
        </w:rPr>
        <w:t xml:space="preserve">нове концепции «точно в срок» и внедрения системы быстрого реагирования на запросы потребителей.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5. Формирование инфраструктурной сети логистики: количество, ра</w:t>
      </w:r>
      <w:r>
        <w:rPr>
          <w:lang w:bidi="ru-RU"/>
        </w:rPr>
        <w:t>з</w:t>
      </w:r>
      <w:r>
        <w:rPr>
          <w:lang w:bidi="ru-RU"/>
        </w:rPr>
        <w:t>меры и географическое расположение мощностей, используемых в логист</w:t>
      </w:r>
      <w:r>
        <w:rPr>
          <w:lang w:bidi="ru-RU"/>
        </w:rPr>
        <w:t>и</w:t>
      </w:r>
      <w:r>
        <w:rPr>
          <w:lang w:bidi="ru-RU"/>
        </w:rPr>
        <w:lastRenderedPageBreak/>
        <w:t>ке, непосредственно влияют на уровень и издержки обслуживания потреб</w:t>
      </w:r>
      <w:r>
        <w:rPr>
          <w:lang w:bidi="ru-RU"/>
        </w:rPr>
        <w:t>и</w:t>
      </w:r>
      <w:r>
        <w:rPr>
          <w:lang w:bidi="ru-RU"/>
        </w:rPr>
        <w:t>телей. Ос</w:t>
      </w:r>
      <w:r>
        <w:rPr>
          <w:lang w:bidi="ru-RU"/>
        </w:rPr>
        <w:t>о</w:t>
      </w:r>
      <w:r>
        <w:rPr>
          <w:lang w:bidi="ru-RU"/>
        </w:rPr>
        <w:t>бое внимание следует уделить возрасту и состоянию подвижного состава и инфраструктуры. Например, значительными «узкими местами» на сети железных и автомобильных дорог являются подходы к морским портам, аэропортам и п</w:t>
      </w:r>
      <w:r>
        <w:rPr>
          <w:lang w:bidi="ru-RU"/>
        </w:rPr>
        <w:t>о</w:t>
      </w:r>
      <w:r>
        <w:rPr>
          <w:lang w:bidi="ru-RU"/>
        </w:rPr>
        <w:t>граничным пунктам пропуска. Применительно к отдельным компаниям основное требование к их развитию – это повышение эффекти</w:t>
      </w:r>
      <w:r>
        <w:rPr>
          <w:lang w:bidi="ru-RU"/>
        </w:rPr>
        <w:t>в</w:t>
      </w:r>
      <w:r>
        <w:rPr>
          <w:lang w:bidi="ru-RU"/>
        </w:rPr>
        <w:t>ности управления и администрирования процессами, в основе которых л</w:t>
      </w:r>
      <w:r>
        <w:rPr>
          <w:lang w:bidi="ru-RU"/>
        </w:rPr>
        <w:t>е</w:t>
      </w:r>
      <w:r>
        <w:rPr>
          <w:lang w:bidi="ru-RU"/>
        </w:rPr>
        <w:t>жит: − оптимизация затрат; − автоматизация управления; − высокий уровень сервиса; − максимальное покрытие рисков.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 xml:space="preserve"> Сами пользователи логистических услуг также задаются определённые темпы и тенденции развития рынка. Так, грузоотправители в настоящее вр</w:t>
      </w:r>
      <w:r>
        <w:rPr>
          <w:lang w:bidi="ru-RU"/>
        </w:rPr>
        <w:t>е</w:t>
      </w:r>
      <w:r>
        <w:rPr>
          <w:lang w:bidi="ru-RU"/>
        </w:rPr>
        <w:t xml:space="preserve">мя более жестко требуют соблюдения согласованных сроков доставки, вплоть до определенного часа. Вводится постоянный мониторинг статуса грузов, находящихся в транспортной сети, и применяются штрафные санкции за нарушение сроков доставки, даже за незначительные. 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Что касается тенденции автоматизации, то здесь необходимо отметить, что, например, наличие автоматизированного склада может составить сил</w:t>
      </w:r>
      <w:r>
        <w:rPr>
          <w:lang w:bidi="ru-RU"/>
        </w:rPr>
        <w:t>ь</w:t>
      </w:r>
      <w:r>
        <w:rPr>
          <w:lang w:bidi="ru-RU"/>
        </w:rPr>
        <w:t>ную конкуренцию на современном рынке. С помощью автоматизации лог</w:t>
      </w:r>
      <w:r>
        <w:rPr>
          <w:lang w:bidi="ru-RU"/>
        </w:rPr>
        <w:t>и</w:t>
      </w:r>
      <w:r>
        <w:rPr>
          <w:lang w:bidi="ru-RU"/>
        </w:rPr>
        <w:t>стических процессов ускоряется и упрощается работа с информацией, уменьшается трудоёмкость работы персонала и улучшается общий контроль, что позволяет значительно сократить издержки по сравнению с неавтомат</w:t>
      </w:r>
      <w:r>
        <w:rPr>
          <w:lang w:bidi="ru-RU"/>
        </w:rPr>
        <w:t>и</w:t>
      </w:r>
      <w:r>
        <w:rPr>
          <w:lang w:bidi="ru-RU"/>
        </w:rPr>
        <w:t>зированным складом. Т</w:t>
      </w:r>
      <w:r>
        <w:rPr>
          <w:lang w:bidi="ru-RU"/>
        </w:rPr>
        <w:t>а</w:t>
      </w:r>
      <w:r>
        <w:rPr>
          <w:lang w:bidi="ru-RU"/>
        </w:rPr>
        <w:t>ким образом, тенденций и предложений по развитию логистики достаточно много, так как на данный момент эта о</w:t>
      </w:r>
      <w:r>
        <w:rPr>
          <w:lang w:bidi="ru-RU"/>
        </w:rPr>
        <w:t>т</w:t>
      </w:r>
      <w:r>
        <w:rPr>
          <w:lang w:bidi="ru-RU"/>
        </w:rPr>
        <w:t>расль в нашей стране не совершенна. Реализация всех вышеназванных направлений будет способствовать повышению эффективности не только самого рынка, но и всех экономики страны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Развитию логистической отрасли будут способствовать совершенств</w:t>
      </w:r>
      <w:r>
        <w:rPr>
          <w:lang w:bidi="ru-RU"/>
        </w:rPr>
        <w:t>о</w:t>
      </w:r>
      <w:r>
        <w:rPr>
          <w:lang w:bidi="ru-RU"/>
        </w:rPr>
        <w:t>вание законодательной базы в области транспортно-экспедиторской деятел</w:t>
      </w:r>
      <w:r>
        <w:rPr>
          <w:lang w:bidi="ru-RU"/>
        </w:rPr>
        <w:t>ь</w:t>
      </w:r>
      <w:r>
        <w:rPr>
          <w:lang w:bidi="ru-RU"/>
        </w:rPr>
        <w:t>ности, таможенных процедур, более активное участие государства как инв</w:t>
      </w:r>
      <w:r>
        <w:rPr>
          <w:lang w:bidi="ru-RU"/>
        </w:rPr>
        <w:t>е</w:t>
      </w:r>
      <w:r>
        <w:rPr>
          <w:lang w:bidi="ru-RU"/>
        </w:rPr>
        <w:t xml:space="preserve">стора и регулятора в строительстве капиталоемких объектов транспортной </w:t>
      </w:r>
      <w:r>
        <w:rPr>
          <w:lang w:bidi="ru-RU"/>
        </w:rPr>
        <w:lastRenderedPageBreak/>
        <w:t>инфраструктуры, снижение уровня бюрократизации регулирующих и ко</w:t>
      </w:r>
      <w:r>
        <w:rPr>
          <w:lang w:bidi="ru-RU"/>
        </w:rPr>
        <w:t>н</w:t>
      </w:r>
      <w:r>
        <w:rPr>
          <w:lang w:bidi="ru-RU"/>
        </w:rPr>
        <w:t>тролирующих организаций. В завершение можно сказать, что, судя по да</w:t>
      </w:r>
      <w:r>
        <w:rPr>
          <w:lang w:bidi="ru-RU"/>
        </w:rPr>
        <w:t>н</w:t>
      </w:r>
      <w:r>
        <w:rPr>
          <w:lang w:bidi="ru-RU"/>
        </w:rPr>
        <w:t>ным различных исследований, две трети респондентов характеризуют н</w:t>
      </w:r>
      <w:r>
        <w:rPr>
          <w:lang w:bidi="ru-RU"/>
        </w:rPr>
        <w:t>ы</w:t>
      </w:r>
      <w:r>
        <w:rPr>
          <w:lang w:bidi="ru-RU"/>
        </w:rPr>
        <w:t>нешнюю ситуацию с логистикой в России как положительную, что вселяет оптимизм в тех, кто занимается этой сферой деятельности, однако и не сн</w:t>
      </w:r>
      <w:r>
        <w:rPr>
          <w:lang w:bidi="ru-RU"/>
        </w:rPr>
        <w:t>и</w:t>
      </w:r>
      <w:r>
        <w:rPr>
          <w:lang w:bidi="ru-RU"/>
        </w:rPr>
        <w:t>мает с них ответственности. Лог</w:t>
      </w:r>
      <w:r>
        <w:rPr>
          <w:lang w:bidi="ru-RU"/>
        </w:rPr>
        <w:t>и</w:t>
      </w:r>
      <w:r>
        <w:rPr>
          <w:lang w:bidi="ru-RU"/>
        </w:rPr>
        <w:t>стика оказывает значительное воздействие на экономическое развитие всей страны. Правильное понимание роли лог</w:t>
      </w:r>
      <w:r>
        <w:rPr>
          <w:lang w:bidi="ru-RU"/>
        </w:rPr>
        <w:t>и</w:t>
      </w:r>
      <w:r>
        <w:rPr>
          <w:lang w:bidi="ru-RU"/>
        </w:rPr>
        <w:t>стики позволяет государству успешно развиваться в экономическом, соц</w:t>
      </w:r>
      <w:r>
        <w:rPr>
          <w:lang w:bidi="ru-RU"/>
        </w:rPr>
        <w:t>и</w:t>
      </w:r>
      <w:r>
        <w:rPr>
          <w:lang w:bidi="ru-RU"/>
        </w:rPr>
        <w:t>альном и политическом отношениях. Недооценка же роли и значения тран</w:t>
      </w:r>
      <w:r>
        <w:rPr>
          <w:lang w:bidi="ru-RU"/>
        </w:rPr>
        <w:t>с</w:t>
      </w:r>
      <w:r>
        <w:rPr>
          <w:lang w:bidi="ru-RU"/>
        </w:rPr>
        <w:t>портной системы и организации логистического процесса неминуемо прив</w:t>
      </w:r>
      <w:r>
        <w:rPr>
          <w:lang w:bidi="ru-RU"/>
        </w:rPr>
        <w:t>о</w:t>
      </w:r>
      <w:r>
        <w:rPr>
          <w:lang w:bidi="ru-RU"/>
        </w:rPr>
        <w:t>дит к з</w:t>
      </w:r>
      <w:r>
        <w:rPr>
          <w:lang w:bidi="ru-RU"/>
        </w:rPr>
        <w:t>а</w:t>
      </w:r>
      <w:r>
        <w:rPr>
          <w:lang w:bidi="ru-RU"/>
        </w:rPr>
        <w:t>медлению развития государства</w:t>
      </w:r>
    </w:p>
    <w:p w:rsidR="00694637" w:rsidRDefault="00694637" w:rsidP="00EC38BB">
      <w:pPr>
        <w:rPr>
          <w:lang w:bidi="ru-RU"/>
        </w:rPr>
      </w:pPr>
      <w:r>
        <w:rPr>
          <w:lang w:bidi="ru-RU"/>
        </w:rPr>
        <w:t>Таким образом, недооценка и отставание логистики происходят в н</w:t>
      </w:r>
      <w:r>
        <w:rPr>
          <w:lang w:bidi="ru-RU"/>
        </w:rPr>
        <w:t>е</w:t>
      </w:r>
      <w:r>
        <w:rPr>
          <w:lang w:bidi="ru-RU"/>
        </w:rPr>
        <w:t>малой степени из-за непонимания государс</w:t>
      </w:r>
      <w:r>
        <w:rPr>
          <w:lang w:bidi="ru-RU"/>
        </w:rPr>
        <w:t>т</w:t>
      </w:r>
      <w:r>
        <w:rPr>
          <w:lang w:bidi="ru-RU"/>
        </w:rPr>
        <w:t>венного значения данной сферы как особой отрасли народного хозяйства. Уникальность логистики в том, что, выступая в роли сферы материального производства, она одновременно в</w:t>
      </w:r>
      <w:r>
        <w:rPr>
          <w:lang w:bidi="ru-RU"/>
        </w:rPr>
        <w:t>ы</w:t>
      </w:r>
      <w:r>
        <w:rPr>
          <w:lang w:bidi="ru-RU"/>
        </w:rPr>
        <w:t>полняет вспомогательную функцию обслуживающей инфраструктуры. Все перечисленные меры и тенденции будут способствовать эффективному ра</w:t>
      </w:r>
      <w:r>
        <w:rPr>
          <w:lang w:bidi="ru-RU"/>
        </w:rPr>
        <w:t>з</w:t>
      </w:r>
      <w:r>
        <w:rPr>
          <w:lang w:bidi="ru-RU"/>
        </w:rPr>
        <w:t>витию логисти</w:t>
      </w:r>
      <w:r w:rsidR="00EF16E9">
        <w:rPr>
          <w:lang w:bidi="ru-RU"/>
        </w:rPr>
        <w:t>ки.</w:t>
      </w:r>
      <w:r>
        <w:rPr>
          <w:lang w:bidi="ru-RU"/>
        </w:rPr>
        <w:t xml:space="preserve"> </w:t>
      </w:r>
    </w:p>
    <w:p w:rsidR="00694637" w:rsidRPr="00694637" w:rsidRDefault="00694637" w:rsidP="00694637">
      <w:pPr>
        <w:rPr>
          <w:lang w:bidi="ru-RU"/>
        </w:rPr>
      </w:pPr>
    </w:p>
    <w:p w:rsidR="001A0529" w:rsidRPr="00EC38BB" w:rsidRDefault="001A0529" w:rsidP="00EF16E9">
      <w:pPr>
        <w:pStyle w:val="af1"/>
        <w:rPr>
          <w:sz w:val="28"/>
          <w:szCs w:val="28"/>
        </w:rPr>
      </w:pPr>
      <w:bookmarkStart w:id="17" w:name="_Toc42519019"/>
      <w:r w:rsidRPr="00FD3CF3">
        <w:rPr>
          <w:sz w:val="28"/>
          <w:szCs w:val="28"/>
        </w:rPr>
        <w:lastRenderedPageBreak/>
        <w:t>Заклю</w:t>
      </w:r>
      <w:r w:rsidR="00EF16E9">
        <w:rPr>
          <w:sz w:val="28"/>
          <w:szCs w:val="28"/>
        </w:rPr>
        <w:t>ч</w:t>
      </w:r>
      <w:r w:rsidRPr="00FD3CF3">
        <w:rPr>
          <w:sz w:val="28"/>
          <w:szCs w:val="28"/>
        </w:rPr>
        <w:t>ение</w:t>
      </w:r>
      <w:bookmarkEnd w:id="17"/>
    </w:p>
    <w:p w:rsidR="00694637" w:rsidRDefault="00694637" w:rsidP="00EC38BB">
      <w:bookmarkStart w:id="18" w:name="_Toc389669266"/>
      <w:bookmarkStart w:id="19" w:name="_Toc438628591"/>
      <w:r>
        <w:t>Таким образом, в курсовой работе были рассмотрены теоретические аспекты экономической безопасности лог</w:t>
      </w:r>
      <w:r>
        <w:t>и</w:t>
      </w:r>
      <w:r>
        <w:t>стических компаний, рассмотрено современное состояние логистической сферы в РФ, определены критерии и показ</w:t>
      </w:r>
      <w:r>
        <w:t>а</w:t>
      </w:r>
      <w:r>
        <w:t>тели экономической безопасности логистических компаний, а также предложены практические рекомендации по повышению экономической безопасности.</w:t>
      </w:r>
    </w:p>
    <w:p w:rsidR="00694637" w:rsidRDefault="00694637" w:rsidP="00EC38BB">
      <w:r>
        <w:t>Подводя итог данной работы, можно сказать, обеспечение экономич</w:t>
      </w:r>
      <w:r>
        <w:t>е</w:t>
      </w:r>
      <w:r>
        <w:t>ской безопасности логистических предприятий также очень важна для обе</w:t>
      </w:r>
      <w:r>
        <w:t>с</w:t>
      </w:r>
      <w:r>
        <w:t>печения экономической безопасности государства в целом. Речь идет в пе</w:t>
      </w:r>
      <w:r>
        <w:t>р</w:t>
      </w:r>
      <w:r>
        <w:t>вую очередь о внутренних угрозах, потому что любое изменение на микр</w:t>
      </w:r>
      <w:r>
        <w:t>о</w:t>
      </w:r>
      <w:r>
        <w:t>уровне может оказать достаточно сильное воздейс</w:t>
      </w:r>
      <w:r>
        <w:t>т</w:t>
      </w:r>
      <w:r>
        <w:t xml:space="preserve">вие на </w:t>
      </w:r>
      <w:r w:rsidR="00926532" w:rsidRPr="00926532">
        <w:t>функционирование всего государства, а именно национальную безопасность.</w:t>
      </w:r>
    </w:p>
    <w:p w:rsidR="00694637" w:rsidRDefault="00694637" w:rsidP="00EC38BB">
      <w:r>
        <w:t>Развитию логистической отрасли будут способствовать совершенств</w:t>
      </w:r>
      <w:r>
        <w:t>о</w:t>
      </w:r>
      <w:r>
        <w:t>ванию законодательной базы в области транспортно-экспедиторской де</w:t>
      </w:r>
      <w:r>
        <w:t>я</w:t>
      </w:r>
      <w:r>
        <w:t>тельности, таможенных процедур, более активное участие государства как инвестора и как регулятора в строительстве капиталоемких объектов тран</w:t>
      </w:r>
      <w:r>
        <w:t>с</w:t>
      </w:r>
      <w:r>
        <w:t>портной инфраструктуры, снижение уровня бюрократ</w:t>
      </w:r>
      <w:r>
        <w:t>и</w:t>
      </w:r>
      <w:r>
        <w:t>зации регулирующих и контролирующих организаций. В завершение можно сказать, что, судя по данным различных исследований, две трети респондентов характеризуют нынешнюю ситуацию с логистикой в России как положител</w:t>
      </w:r>
      <w:r>
        <w:t>ь</w:t>
      </w:r>
      <w:r>
        <w:t>ную, что вселяет оптимизм в тех, кто занимается этой сферой деятельности, однако и не сн</w:t>
      </w:r>
      <w:r>
        <w:t>и</w:t>
      </w:r>
      <w:r>
        <w:t>мает с них ответственн</w:t>
      </w:r>
      <w:r>
        <w:t>о</w:t>
      </w:r>
      <w:r>
        <w:t xml:space="preserve">сти. </w:t>
      </w:r>
    </w:p>
    <w:p w:rsidR="00694637" w:rsidRDefault="00694637" w:rsidP="00EC38BB">
      <w:r>
        <w:t>Логистика оказывает значительное воздействие на экономическое ра</w:t>
      </w:r>
      <w:r>
        <w:t>з</w:t>
      </w:r>
      <w:r>
        <w:t>витие всей страны. Правильное понимание роли логистики позволяет гос</w:t>
      </w:r>
      <w:r>
        <w:t>у</w:t>
      </w:r>
      <w:r>
        <w:t>дарству успешно развиваться в экономическом, социальном и политическом отношениях. Недооценка же роли и значения транспортной системы и орг</w:t>
      </w:r>
      <w:r>
        <w:t>а</w:t>
      </w:r>
      <w:r>
        <w:t>низации логистического процесса неминуемо приводит к замедлению разв</w:t>
      </w:r>
      <w:r>
        <w:t>и</w:t>
      </w:r>
      <w:r>
        <w:t>тия государства. Поэтому логистическая система должна непрерывно разв</w:t>
      </w:r>
      <w:r>
        <w:t>и</w:t>
      </w:r>
      <w:r>
        <w:lastRenderedPageBreak/>
        <w:t>ваться в соответс</w:t>
      </w:r>
      <w:r>
        <w:t>т</w:t>
      </w:r>
      <w:r>
        <w:t>вии с растущим потребностям.</w:t>
      </w:r>
    </w:p>
    <w:p w:rsidR="00694637" w:rsidRDefault="00694637" w:rsidP="00EC38BB">
      <w:r>
        <w:t>Таким образом, недооценка и отставание логистики происходят в н</w:t>
      </w:r>
      <w:r>
        <w:t>е</w:t>
      </w:r>
      <w:r>
        <w:t>малой степени из-за непонимания государс</w:t>
      </w:r>
      <w:r>
        <w:t>т</w:t>
      </w:r>
      <w:r>
        <w:t>венного значения данной сферы как особой отрасли народного хозяйства. Уникальность логистики в том, что, выступая в роли сферы материального производства, она одновременно в</w:t>
      </w:r>
      <w:r>
        <w:t>ы</w:t>
      </w:r>
      <w:r>
        <w:t>полняет вспомогательную функцию обслуживающей инфраструктуры. Все перечисленные меры и тенденции будут способствовать эффективному ра</w:t>
      </w:r>
      <w:r>
        <w:t>з</w:t>
      </w:r>
      <w:r>
        <w:t xml:space="preserve">витию логистической сферы.  </w:t>
      </w:r>
    </w:p>
    <w:p w:rsidR="00694637" w:rsidRDefault="00694637" w:rsidP="00EC38BB">
      <w:r>
        <w:t>Именно по всем вышеперечисленным причинам столь важно обеспеч</w:t>
      </w:r>
      <w:r>
        <w:t>и</w:t>
      </w:r>
      <w:r>
        <w:t>вать экономическую безопасность логистических компаний и в целом лог</w:t>
      </w:r>
      <w:r>
        <w:t>и</w:t>
      </w:r>
      <w:r>
        <w:t>стической сферы в РФ.</w:t>
      </w:r>
    </w:p>
    <w:p w:rsidR="00694637" w:rsidRPr="004021C1" w:rsidRDefault="00694637" w:rsidP="00EC38BB">
      <w:r>
        <w:t>Таким образом, в результате поставленных в начале работы задач, цель данной курсовой работы была достигнута.</w:t>
      </w:r>
    </w:p>
    <w:p w:rsidR="00D85BE5" w:rsidRPr="00EC38BB" w:rsidRDefault="00E656AA" w:rsidP="00147CB3">
      <w:pPr>
        <w:pStyle w:val="af1"/>
        <w:rPr>
          <w:sz w:val="28"/>
          <w:szCs w:val="28"/>
        </w:rPr>
      </w:pPr>
      <w:bookmarkStart w:id="20" w:name="_Toc42519020"/>
      <w:r w:rsidRPr="00264BDF">
        <w:rPr>
          <w:sz w:val="28"/>
          <w:szCs w:val="28"/>
        </w:rPr>
        <w:lastRenderedPageBreak/>
        <w:t>Список использованных источников</w:t>
      </w:r>
      <w:bookmarkEnd w:id="18"/>
      <w:bookmarkEnd w:id="19"/>
      <w:bookmarkEnd w:id="20"/>
    </w:p>
    <w:p w:rsidR="00126EA9" w:rsidRDefault="00126EA9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126EA9">
        <w:t> Аникина, Б.А. Логистика. Учебное пособие для бакалавров / Б.А. Аникина. - М.: Проспект, 2017. - </w:t>
      </w:r>
      <w:r w:rsidRPr="00B962DF">
        <w:t>353</w:t>
      </w:r>
      <w:r w:rsidRPr="00126EA9">
        <w:t> c.</w:t>
      </w:r>
    </w:p>
    <w:p w:rsidR="00126EA9" w:rsidRDefault="00126EA9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126EA9">
        <w:t>Афанасенко, И. Д. Коммерческая логистика / И.Д. Афанасенко, В.В. Борисова. - М.: Питер, </w:t>
      </w:r>
      <w:r w:rsidRPr="00B962DF">
        <w:t>2015</w:t>
      </w:r>
      <w:r w:rsidRPr="00126EA9">
        <w:t>. - 352 c.</w:t>
      </w:r>
    </w:p>
    <w:p w:rsidR="00B962DF" w:rsidRDefault="00B962DF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B962DF">
        <w:t>Афонин, А. М. Промышленная логистика / А.М. Афонин, Ю.Н. Царегородцев, А.М. Петрова. - М.: Форум, 2019. - 304 c.</w:t>
      </w:r>
    </w:p>
    <w:p w:rsidR="00147540" w:rsidRDefault="00147540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proofErr w:type="spellStart"/>
      <w:r w:rsidRPr="00147540">
        <w:t>Бауэрсокс</w:t>
      </w:r>
      <w:proofErr w:type="spellEnd"/>
      <w:r w:rsidRPr="00147540">
        <w:t xml:space="preserve">, Д. Дж. Логистика: интегрированная цепь поставок [Текст] / Д.Дж. </w:t>
      </w:r>
      <w:proofErr w:type="spellStart"/>
      <w:r w:rsidRPr="00147540">
        <w:t>Бауэрсокс</w:t>
      </w:r>
      <w:proofErr w:type="spellEnd"/>
      <w:r w:rsidRPr="00147540">
        <w:t xml:space="preserve">, Д.Дж. </w:t>
      </w:r>
      <w:proofErr w:type="spellStart"/>
      <w:r w:rsidRPr="00147540">
        <w:t>Клосс</w:t>
      </w:r>
      <w:proofErr w:type="spellEnd"/>
      <w:r w:rsidRPr="00147540">
        <w:t>. – М.: Олимп-Бизнес, 2015. – 640 с.</w:t>
      </w:r>
    </w:p>
    <w:p w:rsidR="00B962DF" w:rsidRDefault="00B962DF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proofErr w:type="spellStart"/>
      <w:r w:rsidRPr="00B962DF">
        <w:t>Бродецкий</w:t>
      </w:r>
      <w:proofErr w:type="spellEnd"/>
      <w:r w:rsidRPr="00B962DF">
        <w:t>, Г. Л. Экономико-математические методы и модели в логистике. Потоки событий и системы о</w:t>
      </w:r>
      <w:r w:rsidRPr="00B962DF">
        <w:t>б</w:t>
      </w:r>
      <w:r w:rsidRPr="00B962DF">
        <w:t xml:space="preserve">служивания / Г.Л. </w:t>
      </w:r>
      <w:proofErr w:type="spellStart"/>
      <w:r w:rsidRPr="00B962DF">
        <w:t>Бродецкий</w:t>
      </w:r>
      <w:proofErr w:type="spellEnd"/>
      <w:r w:rsidRPr="00B962DF">
        <w:t xml:space="preserve">. - М.: </w:t>
      </w:r>
      <w:proofErr w:type="spellStart"/>
      <w:r w:rsidRPr="00B962DF">
        <w:t>Academia</w:t>
      </w:r>
      <w:proofErr w:type="spellEnd"/>
      <w:r w:rsidRPr="00B962DF">
        <w:t>, 2018. - 272 c.</w:t>
      </w:r>
    </w:p>
    <w:p w:rsidR="00B962DF" w:rsidRDefault="00B962DF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proofErr w:type="spellStart"/>
      <w:r w:rsidRPr="00B962DF">
        <w:t>Гаджинский</w:t>
      </w:r>
      <w:proofErr w:type="spellEnd"/>
      <w:r w:rsidRPr="00B962DF">
        <w:t xml:space="preserve">, А. М. Логистика. Учебник / А.М. </w:t>
      </w:r>
      <w:proofErr w:type="spellStart"/>
      <w:r w:rsidRPr="00B962DF">
        <w:t>Гаджинский</w:t>
      </w:r>
      <w:proofErr w:type="spellEnd"/>
      <w:r w:rsidRPr="00B962DF">
        <w:t>. - М.: Маркетинг, 2018. - 228 c.</w:t>
      </w:r>
    </w:p>
    <w:p w:rsidR="00B962DF" w:rsidRDefault="00B962DF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B962DF">
        <w:t>Гамкрелидзе, Л. И. Логистика. Теория и практика / Л.И. Гамкр</w:t>
      </w:r>
      <w:r w:rsidRPr="00B962DF">
        <w:t>е</w:t>
      </w:r>
      <w:r w:rsidRPr="00B962DF">
        <w:t>лидзе, Е.Л. Гамкрелидзе. - М.: МГИУ, 2019. - 280 c.</w:t>
      </w:r>
    </w:p>
    <w:p w:rsidR="00B962DF" w:rsidRDefault="00B962DF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B962DF">
        <w:t>Гапоненко В.Ф., Беспалько АЛ</w:t>
      </w:r>
      <w:proofErr w:type="gramStart"/>
      <w:r w:rsidRPr="00B962DF">
        <w:t xml:space="preserve">., </w:t>
      </w:r>
      <w:proofErr w:type="spellStart"/>
      <w:proofErr w:type="gramEnd"/>
      <w:r w:rsidRPr="00B962DF">
        <w:t>Власков</w:t>
      </w:r>
      <w:proofErr w:type="spellEnd"/>
      <w:r w:rsidRPr="00B962DF">
        <w:t xml:space="preserve"> А.С. Экономическая безопасность предприятий. Подходы и при</w:t>
      </w:r>
      <w:r w:rsidRPr="00B962DF">
        <w:t>н</w:t>
      </w:r>
      <w:r w:rsidRPr="00B962DF">
        <w:t>ципы. - М.: Издательство «Ось-89», 2014г.</w:t>
      </w:r>
    </w:p>
    <w:p w:rsidR="00B962DF" w:rsidRDefault="00B962DF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B962DF">
        <w:t>Герасимов, Б. И. Основы логистики / Б.И. Герасимов, В.В. Жар</w:t>
      </w:r>
      <w:r w:rsidRPr="00B962DF">
        <w:t>и</w:t>
      </w:r>
      <w:r w:rsidRPr="00B962DF">
        <w:t>ков, В.Д. Жариков. - М.: Форум, 2017. - 304 c.</w:t>
      </w:r>
    </w:p>
    <w:p w:rsidR="00B962DF" w:rsidRDefault="00B962DF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B962DF">
        <w:t xml:space="preserve">Григорьев, М. Н. Логистика. Продвинутый курс. В 2 частях. Часть 1 / М.Н. Григорьев, А.П. Долгов, С.А. Уваров. - М.: </w:t>
      </w:r>
      <w:proofErr w:type="spellStart"/>
      <w:r w:rsidRPr="00B962DF">
        <w:t>Юрайт</w:t>
      </w:r>
      <w:proofErr w:type="spellEnd"/>
      <w:r w:rsidRPr="00B962DF">
        <w:t>, 2016. - 474 c.</w:t>
      </w:r>
    </w:p>
    <w:p w:rsidR="00B962DF" w:rsidRDefault="00B962DF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B962DF">
        <w:t> </w:t>
      </w:r>
      <w:proofErr w:type="spellStart"/>
      <w:r w:rsidRPr="00B962DF">
        <w:t>Дыбская</w:t>
      </w:r>
      <w:proofErr w:type="spellEnd"/>
      <w:r w:rsidRPr="00B962DF">
        <w:t xml:space="preserve">, В. В. Логистика. Учебник. В 2 частях. Часть 1 / В.В. </w:t>
      </w:r>
      <w:proofErr w:type="spellStart"/>
      <w:r w:rsidRPr="00B962DF">
        <w:t>Дыбская</w:t>
      </w:r>
      <w:proofErr w:type="spellEnd"/>
      <w:r w:rsidRPr="00B962DF">
        <w:t xml:space="preserve">, В.И. Сергеев. - М.: </w:t>
      </w:r>
      <w:proofErr w:type="spellStart"/>
      <w:r w:rsidRPr="00B962DF">
        <w:t>Юрайт</w:t>
      </w:r>
      <w:proofErr w:type="spellEnd"/>
      <w:r w:rsidRPr="00B962DF">
        <w:t>, 2016. - 318 c.</w:t>
      </w:r>
    </w:p>
    <w:p w:rsidR="00E44280" w:rsidRDefault="00E44280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E44280">
        <w:t>Криворотов, В.В. Экономическая безопасность государства и р</w:t>
      </w:r>
      <w:r w:rsidRPr="00E44280">
        <w:t>е</w:t>
      </w:r>
      <w:r w:rsidRPr="00E44280">
        <w:t xml:space="preserve">гионов: Учебное пособие / В.В. Криворотов, А.В. Калина, Н.Д. </w:t>
      </w:r>
      <w:proofErr w:type="spellStart"/>
      <w:r w:rsidRPr="00E44280">
        <w:t>Эриашвили</w:t>
      </w:r>
      <w:proofErr w:type="spellEnd"/>
      <w:r w:rsidRPr="00E44280">
        <w:t xml:space="preserve">. - М.: </w:t>
      </w:r>
      <w:proofErr w:type="spellStart"/>
      <w:r w:rsidRPr="00E44280">
        <w:t>Юнити</w:t>
      </w:r>
      <w:proofErr w:type="spellEnd"/>
      <w:r w:rsidRPr="00E44280">
        <w:t xml:space="preserve">, 2018. - </w:t>
      </w:r>
      <w:r>
        <w:t>1</w:t>
      </w:r>
      <w:r w:rsidRPr="00E44280">
        <w:t>56 c.</w:t>
      </w:r>
    </w:p>
    <w:p w:rsidR="00B962DF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proofErr w:type="spellStart"/>
      <w:r w:rsidRPr="00232EF8">
        <w:lastRenderedPageBreak/>
        <w:t>Левиков</w:t>
      </w:r>
      <w:proofErr w:type="spellEnd"/>
      <w:r w:rsidRPr="00232EF8">
        <w:t xml:space="preserve">, Г.А. Управление </w:t>
      </w:r>
      <w:proofErr w:type="spellStart"/>
      <w:r w:rsidRPr="00232EF8">
        <w:t>транспортно-логистическим</w:t>
      </w:r>
      <w:proofErr w:type="spellEnd"/>
      <w:r w:rsidRPr="00232EF8">
        <w:t xml:space="preserve"> бизнесом / Г.А. </w:t>
      </w:r>
      <w:proofErr w:type="spellStart"/>
      <w:r w:rsidRPr="00232EF8">
        <w:t>Левиков</w:t>
      </w:r>
      <w:proofErr w:type="spellEnd"/>
      <w:r w:rsidRPr="00232EF8">
        <w:t xml:space="preserve">. - М: </w:t>
      </w:r>
      <w:proofErr w:type="spellStart"/>
      <w:r w:rsidRPr="00232EF8">
        <w:t>ТрансЛит</w:t>
      </w:r>
      <w:proofErr w:type="spellEnd"/>
      <w:r w:rsidRPr="00232EF8">
        <w:t>, 2017. - 545 c.</w:t>
      </w:r>
    </w:p>
    <w:p w:rsidR="00232EF8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232EF8">
        <w:t>Перминов, С.М. Дистрибьюция. Стратегия и тактика управления компанией / С.М. Перминов. - М: Питер, 201</w:t>
      </w:r>
      <w:r>
        <w:t>6</w:t>
      </w:r>
      <w:r w:rsidRPr="00232EF8">
        <w:t>. - 939 c.</w:t>
      </w:r>
    </w:p>
    <w:p w:rsidR="00232EF8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232EF8">
        <w:t>Федоров, Л. С. Общий курс транспортной логистики / Л.С. Фед</w:t>
      </w:r>
      <w:r w:rsidRPr="00232EF8">
        <w:t>о</w:t>
      </w:r>
      <w:r w:rsidRPr="00232EF8">
        <w:t xml:space="preserve">ров, И.Б. </w:t>
      </w:r>
      <w:proofErr w:type="spellStart"/>
      <w:r w:rsidRPr="00232EF8">
        <w:t>Мухаметдинов</w:t>
      </w:r>
      <w:proofErr w:type="spellEnd"/>
      <w:r w:rsidRPr="00232EF8">
        <w:t xml:space="preserve">, В.А. Персианов. - М: </w:t>
      </w:r>
      <w:proofErr w:type="spellStart"/>
      <w:r w:rsidRPr="00232EF8">
        <w:t>КноРус</w:t>
      </w:r>
      <w:proofErr w:type="spellEnd"/>
      <w:r w:rsidRPr="00232EF8">
        <w:t>, 2014. - 312 c.</w:t>
      </w:r>
    </w:p>
    <w:p w:rsidR="00232EF8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232EF8">
        <w:t>Чеботаев, А. А. Логистика и менеджмент товародвижения / А.А. Чеботаев, Д.А. Чеботаев. - М: Экономика, 2018. - 400 c.</w:t>
      </w:r>
    </w:p>
    <w:p w:rsidR="00232EF8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232EF8">
        <w:t>Ширяев, С. А. Транспортные и погрузочно-разгрузочные средс</w:t>
      </w:r>
      <w:r w:rsidRPr="00232EF8">
        <w:t>т</w:t>
      </w:r>
      <w:r w:rsidRPr="00232EF8">
        <w:t xml:space="preserve">ва. Учебник / С.А. Ширяев, В.А. Гудков, Л.Б. </w:t>
      </w:r>
      <w:proofErr w:type="spellStart"/>
      <w:r w:rsidRPr="00232EF8">
        <w:t>Миротин</w:t>
      </w:r>
      <w:proofErr w:type="spellEnd"/>
      <w:r w:rsidRPr="00232EF8">
        <w:t>. - М: Мир, 2015. - 848 c.</w:t>
      </w:r>
    </w:p>
    <w:p w:rsidR="00232EF8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proofErr w:type="spellStart"/>
      <w:r w:rsidRPr="00232EF8">
        <w:t>Тяпухин</w:t>
      </w:r>
      <w:proofErr w:type="spellEnd"/>
      <w:r w:rsidRPr="00232EF8">
        <w:t>, А. П. Проектирование товаропроводящих систем на о</w:t>
      </w:r>
      <w:r w:rsidRPr="00232EF8">
        <w:t>с</w:t>
      </w:r>
      <w:r w:rsidRPr="00232EF8">
        <w:t xml:space="preserve">нове логистики / А.П. </w:t>
      </w:r>
      <w:proofErr w:type="spellStart"/>
      <w:r w:rsidRPr="00232EF8">
        <w:t>Тяпухин</w:t>
      </w:r>
      <w:proofErr w:type="spellEnd"/>
      <w:r w:rsidRPr="00232EF8">
        <w:t xml:space="preserve">, А.И. </w:t>
      </w:r>
      <w:proofErr w:type="spellStart"/>
      <w:r w:rsidRPr="00232EF8">
        <w:t>Голощапова</w:t>
      </w:r>
      <w:proofErr w:type="spellEnd"/>
      <w:r w:rsidRPr="00232EF8">
        <w:t xml:space="preserve">, Е.Н. </w:t>
      </w:r>
      <w:proofErr w:type="spellStart"/>
      <w:r w:rsidRPr="00232EF8">
        <w:t>Лындина</w:t>
      </w:r>
      <w:proofErr w:type="spellEnd"/>
      <w:r w:rsidRPr="00232EF8">
        <w:t>. - М: Ф</w:t>
      </w:r>
      <w:r w:rsidRPr="00232EF8">
        <w:t>и</w:t>
      </w:r>
      <w:r w:rsidRPr="00232EF8">
        <w:t>нансы и статистика, 2016. - 240 c.</w:t>
      </w:r>
    </w:p>
    <w:p w:rsidR="00AE65AC" w:rsidRDefault="00AE65AC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AE65AC">
        <w:t>Осипов, В. А. Проблемы развития логистики в России / В. А. Осипов. — Текст</w:t>
      </w:r>
      <w:proofErr w:type="gramStart"/>
      <w:r w:rsidRPr="00AE65AC">
        <w:t xml:space="preserve"> :</w:t>
      </w:r>
      <w:proofErr w:type="gramEnd"/>
      <w:r w:rsidRPr="00AE65AC">
        <w:t xml:space="preserve"> непосредственный // Мол</w:t>
      </w:r>
      <w:r w:rsidRPr="00AE65AC">
        <w:t>о</w:t>
      </w:r>
      <w:r w:rsidRPr="00AE65AC">
        <w:t>дой ученый. — 2016. — № 13.1 (117.1). — С. 75-77. — URL: https://moluch.ru/archive/117/28947</w:t>
      </w:r>
    </w:p>
    <w:p w:rsidR="00232EF8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232EF8">
        <w:t xml:space="preserve">Логистика в России: развитие, проблемы и перспективы </w:t>
      </w:r>
      <w:bookmarkStart w:id="21" w:name="_Hlk42527481"/>
      <w:r w:rsidRPr="00232EF8">
        <w:t>[Эле</w:t>
      </w:r>
      <w:r w:rsidRPr="00232EF8">
        <w:t>к</w:t>
      </w:r>
      <w:r w:rsidRPr="00232EF8">
        <w:t xml:space="preserve">тронный ресурс] / Режим доступа: </w:t>
      </w:r>
      <w:bookmarkEnd w:id="21"/>
      <w:r w:rsidR="00C976FE" w:rsidRPr="00FD3CF3">
        <w:rPr>
          <w:color w:val="000000" w:themeColor="text1"/>
        </w:rPr>
        <w:fldChar w:fldCharType="begin"/>
      </w:r>
      <w:r w:rsidRPr="00FD3CF3">
        <w:rPr>
          <w:color w:val="000000" w:themeColor="text1"/>
        </w:rPr>
        <w:instrText xml:space="preserve"> HYPERLINK "http://cargolink.ru/ls/blog/536.html" </w:instrText>
      </w:r>
      <w:r w:rsidR="00C976FE" w:rsidRPr="00FD3CF3">
        <w:rPr>
          <w:color w:val="000000" w:themeColor="text1"/>
        </w:rPr>
        <w:fldChar w:fldCharType="separate"/>
      </w:r>
      <w:r w:rsidRPr="00FD3CF3">
        <w:rPr>
          <w:rStyle w:val="aff7"/>
          <w:color w:val="000000" w:themeColor="text1"/>
          <w:u w:val="none"/>
        </w:rPr>
        <w:t>http://cargolink.ru/ls/blog/536.html</w:t>
      </w:r>
      <w:r w:rsidR="00C976FE" w:rsidRPr="00FD3CF3">
        <w:rPr>
          <w:color w:val="000000" w:themeColor="text1"/>
        </w:rPr>
        <w:fldChar w:fldCharType="end"/>
      </w:r>
    </w:p>
    <w:p w:rsidR="00232EF8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>
        <w:t xml:space="preserve">Логистика в России, анализ 2020 года </w:t>
      </w:r>
      <w:bookmarkStart w:id="22" w:name="_Hlk42527563"/>
      <w:r w:rsidRPr="00232EF8">
        <w:t>[Электронный ресурс] / Режим доступа:</w:t>
      </w:r>
      <w:bookmarkEnd w:id="22"/>
      <w:r>
        <w:t xml:space="preserve"> </w:t>
      </w:r>
      <w:hyperlink r:id="rId13" w:history="1">
        <w:r w:rsidRPr="00FD3CF3">
          <w:rPr>
            <w:rStyle w:val="aff7"/>
            <w:color w:val="000000" w:themeColor="text1"/>
            <w:u w:val="none"/>
          </w:rPr>
          <w:t>https://trans.info/ru/logistika-rossii-v-2020-g-kakie-izmeneniya-zhdut-sferu-dostavki-gruzov-v-blizhayshee-vremya-170561</w:t>
        </w:r>
      </w:hyperlink>
    </w:p>
    <w:p w:rsidR="00232EF8" w:rsidRPr="00232EF8" w:rsidRDefault="00232EF8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232EF8">
        <w:t>ЛОГИСТИЧЕСКИЕ ТРЕНДЫ 2020-2021 ГОДА: ЖИЗНЬ ВО ВРЕМЯ И ПОСЛЕ ПАНДЕМИИ</w:t>
      </w:r>
      <w:r>
        <w:t xml:space="preserve"> </w:t>
      </w:r>
      <w:bookmarkStart w:id="23" w:name="_Hlk42527913"/>
      <w:r w:rsidRPr="00232EF8">
        <w:t>[Электронный ресурс] / Режим доступа:</w:t>
      </w:r>
      <w:r>
        <w:t xml:space="preserve"> </w:t>
      </w:r>
      <w:bookmarkEnd w:id="23"/>
      <w:r w:rsidRPr="00232EF8">
        <w:t>https://www.lobanov-logist.ru/library/352/64187/</w:t>
      </w:r>
    </w:p>
    <w:p w:rsidR="00232EF8" w:rsidRPr="00A16ACB" w:rsidRDefault="00232EF8" w:rsidP="00A16AC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A16ACB">
        <w:t xml:space="preserve">СИСТЕМНЫЙ АНАЛИЗ ОСНОВНЫХ ПРОБЛЕМ РАЗВИТИЯ ЛОГИСТИКИ В РОССИИ </w:t>
      </w:r>
      <w:r w:rsidR="00AE65AC" w:rsidRPr="00A16ACB">
        <w:t xml:space="preserve">  [Электронный ресурс] / Режим доступа:</w:t>
      </w:r>
      <w:r w:rsidR="00264BDF" w:rsidRPr="00A16ACB">
        <w:t xml:space="preserve"> https://cyberleninka.ru/article/n/sistemnyy-analiz-osnovnyh-problem-razvitiya-logistiki-v-rossii</w:t>
      </w:r>
    </w:p>
    <w:p w:rsidR="00232EF8" w:rsidRDefault="00AE65AC" w:rsidP="00EC38B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AE65AC">
        <w:lastRenderedPageBreak/>
        <w:t>Перспективы развития рынка логистических услуг в России. Де</w:t>
      </w:r>
      <w:r w:rsidRPr="00AE65AC">
        <w:t>й</w:t>
      </w:r>
      <w:r w:rsidRPr="00AE65AC">
        <w:t xml:space="preserve">ствия логистических </w:t>
      </w:r>
      <w:bookmarkStart w:id="24" w:name="_Hlk42528084"/>
      <w:r w:rsidRPr="00AE65AC">
        <w:t xml:space="preserve">компаний [Электронный ресурс] / Режим доступа:  </w:t>
      </w:r>
      <w:bookmarkEnd w:id="24"/>
      <w:r w:rsidRPr="00EC38BB">
        <w:t>http://www.umniylogist.ru/articles/perspektivyi-razvitiya-ryinka-logisticheskix.html</w:t>
      </w:r>
    </w:p>
    <w:p w:rsidR="00AE65AC" w:rsidRPr="00AE65AC" w:rsidRDefault="00AE65AC" w:rsidP="007D76E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AE65AC">
        <w:t>Правовое обеспечение логистики</w:t>
      </w:r>
      <w:r>
        <w:t xml:space="preserve"> </w:t>
      </w:r>
      <w:r w:rsidRPr="00AE65AC">
        <w:t>компаний [Электронный р</w:t>
      </w:r>
      <w:r w:rsidRPr="00AE65AC">
        <w:t>е</w:t>
      </w:r>
      <w:r w:rsidRPr="00AE65AC">
        <w:t>сурс]</w:t>
      </w:r>
      <w:r>
        <w:t xml:space="preserve"> / режим доступа </w:t>
      </w:r>
      <w:r w:rsidRPr="00AE65AC">
        <w:t>https://studme.org/1965032314320/logistika/pravovoe_obespechenie_logistiki</w:t>
      </w:r>
    </w:p>
    <w:p w:rsidR="00AE65AC" w:rsidRDefault="00AE65AC" w:rsidP="007D76E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AE65AC">
        <w:t>Оптимальный маршрут. В логистике много нерешенных вопр</w:t>
      </w:r>
      <w:r w:rsidRPr="00AE65AC">
        <w:t>о</w:t>
      </w:r>
      <w:r w:rsidRPr="00AE65AC">
        <w:t xml:space="preserve">сов. [Электронный ресурс] / Режим доступа: </w:t>
      </w:r>
      <w:hyperlink r:id="rId14" w:history="1">
        <w:r w:rsidRPr="00264BDF">
          <w:rPr>
            <w:rStyle w:val="aff7"/>
            <w:color w:val="000000" w:themeColor="text1"/>
            <w:u w:val="none"/>
          </w:rPr>
          <w:t>http://www.rg.ru/2012/02/14/logistica.html</w:t>
        </w:r>
      </w:hyperlink>
    </w:p>
    <w:p w:rsidR="00CF57AC" w:rsidRDefault="00AE65AC" w:rsidP="007D76EB">
      <w:pPr>
        <w:pStyle w:val="aff8"/>
        <w:numPr>
          <w:ilvl w:val="0"/>
          <w:numId w:val="22"/>
        </w:numPr>
        <w:spacing w:line="360" w:lineRule="auto"/>
        <w:ind w:left="0" w:firstLine="709"/>
        <w:jc w:val="both"/>
      </w:pPr>
      <w:r w:rsidRPr="00AE65AC">
        <w:t>Транспортная логистика в России: проблемы и перспективы гр</w:t>
      </w:r>
      <w:r w:rsidRPr="00AE65AC">
        <w:t>у</w:t>
      </w:r>
      <w:r w:rsidRPr="00AE65AC">
        <w:t>зопер</w:t>
      </w:r>
      <w:r w:rsidRPr="00AE65AC">
        <w:t>е</w:t>
      </w:r>
      <w:r w:rsidRPr="00AE65AC">
        <w:t>возок [Электронный ресурс] / Режим доступа: http://avtoperevozka-gruzov.ru/news.php?ELEMENT_ID=374</w:t>
      </w:r>
    </w:p>
    <w:sectPr w:rsidR="00CF57AC" w:rsidSect="007D76EB">
      <w:footerReference w:type="default" r:id="rId15"/>
      <w:pgSz w:w="11907" w:h="16840" w:code="9"/>
      <w:pgMar w:top="1134" w:right="851" w:bottom="1247" w:left="1701" w:header="567" w:footer="56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640" w:rsidRDefault="007A7640" w:rsidP="001508D1">
      <w:pPr>
        <w:spacing w:line="240" w:lineRule="auto"/>
      </w:pPr>
      <w:r>
        <w:separator/>
      </w:r>
    </w:p>
    <w:p w:rsidR="007A7640" w:rsidRDefault="007A7640"/>
  </w:endnote>
  <w:endnote w:type="continuationSeparator" w:id="0">
    <w:p w:rsidR="007A7640" w:rsidRDefault="007A7640" w:rsidP="001508D1">
      <w:pPr>
        <w:spacing w:line="240" w:lineRule="auto"/>
      </w:pPr>
      <w:r>
        <w:continuationSeparator/>
      </w:r>
    </w:p>
    <w:p w:rsidR="007A7640" w:rsidRDefault="007A764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6"/>
        <w:szCs w:val="26"/>
      </w:rPr>
      <w:id w:val="91828234"/>
      <w:docPartObj>
        <w:docPartGallery w:val="Page Numbers (Bottom of Page)"/>
        <w:docPartUnique/>
      </w:docPartObj>
    </w:sdtPr>
    <w:sdtContent>
      <w:p w:rsidR="001B215E" w:rsidRPr="00A60C33" w:rsidRDefault="00C976FE" w:rsidP="00A60C33">
        <w:pPr>
          <w:tabs>
            <w:tab w:val="center" w:pos="4820"/>
            <w:tab w:val="right" w:pos="9639"/>
          </w:tabs>
          <w:ind w:firstLine="0"/>
          <w:jc w:val="center"/>
          <w:rPr>
            <w:sz w:val="26"/>
            <w:szCs w:val="26"/>
          </w:rPr>
        </w:pPr>
        <w:r w:rsidRPr="00A60C33">
          <w:rPr>
            <w:sz w:val="26"/>
            <w:szCs w:val="26"/>
          </w:rPr>
          <w:fldChar w:fldCharType="begin"/>
        </w:r>
        <w:r w:rsidR="001B215E" w:rsidRPr="00A60C33">
          <w:rPr>
            <w:sz w:val="26"/>
            <w:szCs w:val="26"/>
          </w:rPr>
          <w:instrText>PAGE   \* MERGEFORMAT</w:instrText>
        </w:r>
        <w:r w:rsidRPr="00A60C33">
          <w:rPr>
            <w:sz w:val="26"/>
            <w:szCs w:val="26"/>
          </w:rPr>
          <w:fldChar w:fldCharType="separate"/>
        </w:r>
        <w:r w:rsidR="007D76EB">
          <w:rPr>
            <w:noProof/>
            <w:sz w:val="26"/>
            <w:szCs w:val="26"/>
          </w:rPr>
          <w:t>43</w:t>
        </w:r>
        <w:r w:rsidRPr="00A60C33">
          <w:rPr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640" w:rsidRDefault="007A7640" w:rsidP="001508D1">
      <w:pPr>
        <w:spacing w:line="240" w:lineRule="auto"/>
      </w:pPr>
      <w:r>
        <w:separator/>
      </w:r>
    </w:p>
    <w:p w:rsidR="007A7640" w:rsidRDefault="007A7640"/>
  </w:footnote>
  <w:footnote w:type="continuationSeparator" w:id="0">
    <w:p w:rsidR="007A7640" w:rsidRDefault="007A7640" w:rsidP="001508D1">
      <w:pPr>
        <w:spacing w:line="240" w:lineRule="auto"/>
      </w:pPr>
      <w:r>
        <w:continuationSeparator/>
      </w:r>
    </w:p>
    <w:p w:rsidR="007A7640" w:rsidRDefault="007A764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885"/>
        </w:tabs>
        <w:ind w:left="885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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57"/>
      </w:pPr>
      <w:rPr>
        <w:rFonts w:ascii="Times New Roman" w:hAnsi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51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auto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auto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auto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auto"/>
      </w:rPr>
    </w:lvl>
  </w:abstractNum>
  <w:abstractNum w:abstractNumId="8">
    <w:nsid w:val="0000000C"/>
    <w:multiLevelType w:val="multilevel"/>
    <w:tmpl w:val="FE5A51AC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0000000D"/>
    <w:multiLevelType w:val="singleLevel"/>
    <w:tmpl w:val="C734A97C"/>
    <w:name w:val="WW8Num13"/>
    <w:lvl w:ilvl="0">
      <w:start w:val="1"/>
      <w:numFmt w:val="decimal"/>
      <w:lvlText w:val="%1)"/>
      <w:lvlJc w:val="left"/>
      <w:pPr>
        <w:tabs>
          <w:tab w:val="num" w:pos="357"/>
        </w:tabs>
        <w:ind w:left="340" w:firstLine="369"/>
      </w:pPr>
      <w:rPr>
        <w:rFonts w:ascii="Times New Roman" w:eastAsia="Times New Roman" w:hAnsi="Times New Roman" w:cs="Times New Roman"/>
      </w:rPr>
    </w:lvl>
  </w:abstractNum>
  <w:abstractNum w:abstractNumId="10">
    <w:nsid w:val="00000019"/>
    <w:multiLevelType w:val="singleLevel"/>
    <w:tmpl w:val="8FAE8754"/>
    <w:name w:val="WW8Num2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1">
    <w:nsid w:val="048766AC"/>
    <w:multiLevelType w:val="multilevel"/>
    <w:tmpl w:val="5B821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54F62A9"/>
    <w:multiLevelType w:val="hybridMultilevel"/>
    <w:tmpl w:val="BE044E72"/>
    <w:lvl w:ilvl="0" w:tplc="56DCA1A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0C460D2B"/>
    <w:multiLevelType w:val="hybridMultilevel"/>
    <w:tmpl w:val="B3FC74F8"/>
    <w:lvl w:ilvl="0" w:tplc="0504E4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E543B42"/>
    <w:multiLevelType w:val="hybridMultilevel"/>
    <w:tmpl w:val="3D36A0F4"/>
    <w:lvl w:ilvl="0" w:tplc="C0BEF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98C232D"/>
    <w:multiLevelType w:val="multilevel"/>
    <w:tmpl w:val="C6F4298C"/>
    <w:styleLink w:val="a"/>
    <w:lvl w:ilvl="0">
      <w:start w:val="1"/>
      <w:numFmt w:val="decimal"/>
      <w:lvlText w:val="%1."/>
      <w:lvlJc w:val="left"/>
      <w:pPr>
        <w:tabs>
          <w:tab w:val="num" w:pos="-31680"/>
        </w:tabs>
        <w:ind w:left="454" w:hanging="454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2A257FAB"/>
    <w:multiLevelType w:val="hybridMultilevel"/>
    <w:tmpl w:val="246CAE5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15173"/>
    <w:multiLevelType w:val="hybridMultilevel"/>
    <w:tmpl w:val="5D7CD5D4"/>
    <w:lvl w:ilvl="0" w:tplc="E068B4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5B21BDD"/>
    <w:multiLevelType w:val="hybridMultilevel"/>
    <w:tmpl w:val="40FC9578"/>
    <w:lvl w:ilvl="0" w:tplc="49689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C86962"/>
    <w:multiLevelType w:val="hybridMultilevel"/>
    <w:tmpl w:val="4BF69CB4"/>
    <w:lvl w:ilvl="0" w:tplc="49689E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654318"/>
    <w:multiLevelType w:val="multilevel"/>
    <w:tmpl w:val="95C417B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21">
    <w:nsid w:val="41BC1828"/>
    <w:multiLevelType w:val="hybridMultilevel"/>
    <w:tmpl w:val="DE2E0692"/>
    <w:lvl w:ilvl="0" w:tplc="49689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0B74F7"/>
    <w:multiLevelType w:val="multilevel"/>
    <w:tmpl w:val="B1C4587E"/>
    <w:styleLink w:val="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2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none"/>
      <w:lvlRestart w:val="0"/>
      <w:lvlText w:val="2.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1.%4."/>
      <w:lvlJc w:val="left"/>
      <w:pPr>
        <w:tabs>
          <w:tab w:val="num" w:pos="216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4FD84A84"/>
    <w:multiLevelType w:val="hybridMultilevel"/>
    <w:tmpl w:val="BFD83972"/>
    <w:lvl w:ilvl="0" w:tplc="49689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1D059D"/>
    <w:multiLevelType w:val="multilevel"/>
    <w:tmpl w:val="305221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5E041CF1"/>
    <w:multiLevelType w:val="hybridMultilevel"/>
    <w:tmpl w:val="FCEEF092"/>
    <w:lvl w:ilvl="0" w:tplc="49689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1544BD"/>
    <w:multiLevelType w:val="hybridMultilevel"/>
    <w:tmpl w:val="ECB0CEC2"/>
    <w:lvl w:ilvl="0" w:tplc="9892B522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413596"/>
    <w:multiLevelType w:val="hybridMultilevel"/>
    <w:tmpl w:val="D840A666"/>
    <w:lvl w:ilvl="0" w:tplc="49689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60517A"/>
    <w:multiLevelType w:val="hybridMultilevel"/>
    <w:tmpl w:val="942E38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377E3"/>
    <w:multiLevelType w:val="hybridMultilevel"/>
    <w:tmpl w:val="750A9CA4"/>
    <w:lvl w:ilvl="0" w:tplc="B7BA009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49919B8"/>
    <w:multiLevelType w:val="hybridMultilevel"/>
    <w:tmpl w:val="65A25D30"/>
    <w:lvl w:ilvl="0" w:tplc="97C4B71C">
      <w:start w:val="1"/>
      <w:numFmt w:val="decimal"/>
      <w:lvlText w:val="%1."/>
      <w:lvlJc w:val="left"/>
      <w:pPr>
        <w:ind w:left="36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D651687"/>
    <w:multiLevelType w:val="hybridMultilevel"/>
    <w:tmpl w:val="C3B450A4"/>
    <w:lvl w:ilvl="0" w:tplc="49689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854685"/>
    <w:multiLevelType w:val="hybridMultilevel"/>
    <w:tmpl w:val="65A25D30"/>
    <w:lvl w:ilvl="0" w:tplc="97C4B71C">
      <w:start w:val="1"/>
      <w:numFmt w:val="decimal"/>
      <w:lvlText w:val="%1."/>
      <w:lvlJc w:val="left"/>
      <w:pPr>
        <w:ind w:left="1211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1B04BDA"/>
    <w:multiLevelType w:val="multilevel"/>
    <w:tmpl w:val="0868CA3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726851E8"/>
    <w:multiLevelType w:val="multilevel"/>
    <w:tmpl w:val="D084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083DBF"/>
    <w:multiLevelType w:val="multilevel"/>
    <w:tmpl w:val="3C12064E"/>
    <w:styleLink w:val="a1"/>
    <w:lvl w:ilvl="0">
      <w:start w:val="1"/>
      <w:numFmt w:val="decimal"/>
      <w:lvlText w:val="%1."/>
      <w:lvlJc w:val="left"/>
      <w:pPr>
        <w:tabs>
          <w:tab w:val="num" w:pos="-31680"/>
        </w:tabs>
        <w:ind w:left="454" w:hanging="454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36">
    <w:nsid w:val="786478F8"/>
    <w:multiLevelType w:val="multilevel"/>
    <w:tmpl w:val="727221AA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color w:val="0000FF" w:themeColor="hyperlink"/>
        <w:sz w:val="28"/>
        <w:u w:val="singl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color w:val="0000FF" w:themeColor="hyperlink"/>
        <w:sz w:val="28"/>
        <w:u w:val="single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color w:val="0000FF" w:themeColor="hyperlink"/>
        <w:sz w:val="28"/>
        <w:u w:val="single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Times New Roman" w:hAnsi="Times New Roman" w:cs="Times New Roman" w:hint="default"/>
        <w:color w:val="0000FF" w:themeColor="hyperlink"/>
        <w:sz w:val="28"/>
        <w:u w:val="single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Times New Roman" w:hAnsi="Times New Roman" w:cs="Times New Roman" w:hint="default"/>
        <w:color w:val="0000FF" w:themeColor="hyperlink"/>
        <w:sz w:val="28"/>
        <w:u w:val="single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Times New Roman" w:hAnsi="Times New Roman" w:cs="Times New Roman" w:hint="default"/>
        <w:color w:val="0000FF" w:themeColor="hyperlink"/>
        <w:sz w:val="28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="Times New Roman" w:hAnsi="Times New Roman" w:cs="Times New Roman" w:hint="default"/>
        <w:color w:val="0000FF" w:themeColor="hyperlink"/>
        <w:sz w:val="28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Times New Roman" w:hAnsi="Times New Roman" w:cs="Times New Roman" w:hint="default"/>
        <w:color w:val="0000FF" w:themeColor="hyperlink"/>
        <w:sz w:val="28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="Times New Roman" w:hAnsi="Times New Roman" w:cs="Times New Roman" w:hint="default"/>
        <w:color w:val="0000FF" w:themeColor="hyperlink"/>
        <w:sz w:val="28"/>
        <w:u w:val="single"/>
      </w:rPr>
    </w:lvl>
  </w:abstractNum>
  <w:abstractNum w:abstractNumId="37">
    <w:nsid w:val="796445EC"/>
    <w:multiLevelType w:val="hybridMultilevel"/>
    <w:tmpl w:val="6F662C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B1C4602"/>
    <w:multiLevelType w:val="hybridMultilevel"/>
    <w:tmpl w:val="8C0C37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BBC1EBB"/>
    <w:multiLevelType w:val="hybridMultilevel"/>
    <w:tmpl w:val="750A9CA4"/>
    <w:lvl w:ilvl="0" w:tplc="B7BA009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D7C64D3"/>
    <w:multiLevelType w:val="hybridMultilevel"/>
    <w:tmpl w:val="8026B0E8"/>
    <w:lvl w:ilvl="0" w:tplc="49689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6"/>
  </w:num>
  <w:num w:numId="3">
    <w:abstractNumId w:val="22"/>
  </w:num>
  <w:num w:numId="4">
    <w:abstractNumId w:val="35"/>
  </w:num>
  <w:num w:numId="5">
    <w:abstractNumId w:val="15"/>
  </w:num>
  <w:num w:numId="6">
    <w:abstractNumId w:val="39"/>
  </w:num>
  <w:num w:numId="7">
    <w:abstractNumId w:val="29"/>
  </w:num>
  <w:num w:numId="8">
    <w:abstractNumId w:val="11"/>
  </w:num>
  <w:num w:numId="9">
    <w:abstractNumId w:val="34"/>
  </w:num>
  <w:num w:numId="10">
    <w:abstractNumId w:val="30"/>
  </w:num>
  <w:num w:numId="11">
    <w:abstractNumId w:val="32"/>
  </w:num>
  <w:num w:numId="12">
    <w:abstractNumId w:val="36"/>
  </w:num>
  <w:num w:numId="13">
    <w:abstractNumId w:val="28"/>
  </w:num>
  <w:num w:numId="14">
    <w:abstractNumId w:val="17"/>
  </w:num>
  <w:num w:numId="15">
    <w:abstractNumId w:val="13"/>
  </w:num>
  <w:num w:numId="16">
    <w:abstractNumId w:val="16"/>
  </w:num>
  <w:num w:numId="17">
    <w:abstractNumId w:val="37"/>
  </w:num>
  <w:num w:numId="18">
    <w:abstractNumId w:val="20"/>
  </w:num>
  <w:num w:numId="19">
    <w:abstractNumId w:val="38"/>
  </w:num>
  <w:num w:numId="20">
    <w:abstractNumId w:val="14"/>
  </w:num>
  <w:num w:numId="21">
    <w:abstractNumId w:val="24"/>
  </w:num>
  <w:num w:numId="22">
    <w:abstractNumId w:val="12"/>
  </w:num>
  <w:num w:numId="23">
    <w:abstractNumId w:val="23"/>
  </w:num>
  <w:num w:numId="24">
    <w:abstractNumId w:val="31"/>
  </w:num>
  <w:num w:numId="25">
    <w:abstractNumId w:val="21"/>
  </w:num>
  <w:num w:numId="26">
    <w:abstractNumId w:val="18"/>
  </w:num>
  <w:num w:numId="27">
    <w:abstractNumId w:val="40"/>
  </w:num>
  <w:num w:numId="28">
    <w:abstractNumId w:val="27"/>
  </w:num>
  <w:num w:numId="29">
    <w:abstractNumId w:val="19"/>
  </w:num>
  <w:num w:numId="30">
    <w:abstractNumId w:val="2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proofState w:spelling="clean" w:grammar="clean"/>
  <w:stylePaneFormatFilter w:val="1008"/>
  <w:defaultTabStop w:val="708"/>
  <w:autoHyphenation/>
  <w:drawingGridHorizontalSpacing w:val="14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91298"/>
    <w:rsid w:val="00000806"/>
    <w:rsid w:val="00000D08"/>
    <w:rsid w:val="00000DCD"/>
    <w:rsid w:val="0000130E"/>
    <w:rsid w:val="000038CC"/>
    <w:rsid w:val="000040F4"/>
    <w:rsid w:val="00004891"/>
    <w:rsid w:val="0000593D"/>
    <w:rsid w:val="00010123"/>
    <w:rsid w:val="00011B0A"/>
    <w:rsid w:val="000121AC"/>
    <w:rsid w:val="00013687"/>
    <w:rsid w:val="00013FB0"/>
    <w:rsid w:val="00014863"/>
    <w:rsid w:val="00014AB9"/>
    <w:rsid w:val="000153EB"/>
    <w:rsid w:val="00015817"/>
    <w:rsid w:val="0001597A"/>
    <w:rsid w:val="00015E1C"/>
    <w:rsid w:val="000164FE"/>
    <w:rsid w:val="00016C94"/>
    <w:rsid w:val="00016F45"/>
    <w:rsid w:val="00017214"/>
    <w:rsid w:val="00017491"/>
    <w:rsid w:val="00017D4A"/>
    <w:rsid w:val="00020375"/>
    <w:rsid w:val="00021C77"/>
    <w:rsid w:val="0002314D"/>
    <w:rsid w:val="0002453A"/>
    <w:rsid w:val="00025F00"/>
    <w:rsid w:val="0002669B"/>
    <w:rsid w:val="000274F0"/>
    <w:rsid w:val="00030A14"/>
    <w:rsid w:val="00031A07"/>
    <w:rsid w:val="00034EE4"/>
    <w:rsid w:val="000353C5"/>
    <w:rsid w:val="000353DB"/>
    <w:rsid w:val="000368BF"/>
    <w:rsid w:val="00037A95"/>
    <w:rsid w:val="00037B99"/>
    <w:rsid w:val="0004022A"/>
    <w:rsid w:val="000412E8"/>
    <w:rsid w:val="00041B7C"/>
    <w:rsid w:val="0004233A"/>
    <w:rsid w:val="000424DA"/>
    <w:rsid w:val="00042889"/>
    <w:rsid w:val="000429A8"/>
    <w:rsid w:val="00042D5E"/>
    <w:rsid w:val="00043718"/>
    <w:rsid w:val="000446A6"/>
    <w:rsid w:val="000464F2"/>
    <w:rsid w:val="00047487"/>
    <w:rsid w:val="00047691"/>
    <w:rsid w:val="00047983"/>
    <w:rsid w:val="00047A15"/>
    <w:rsid w:val="000523EF"/>
    <w:rsid w:val="000525CD"/>
    <w:rsid w:val="00053481"/>
    <w:rsid w:val="000536F6"/>
    <w:rsid w:val="0005673F"/>
    <w:rsid w:val="000576A4"/>
    <w:rsid w:val="00057973"/>
    <w:rsid w:val="0006057F"/>
    <w:rsid w:val="00060BEE"/>
    <w:rsid w:val="00060F60"/>
    <w:rsid w:val="00061538"/>
    <w:rsid w:val="00061B4C"/>
    <w:rsid w:val="000635A6"/>
    <w:rsid w:val="000636CE"/>
    <w:rsid w:val="00063E53"/>
    <w:rsid w:val="0006463D"/>
    <w:rsid w:val="00064B06"/>
    <w:rsid w:val="00064B6C"/>
    <w:rsid w:val="00065525"/>
    <w:rsid w:val="00065ED6"/>
    <w:rsid w:val="00066023"/>
    <w:rsid w:val="00067956"/>
    <w:rsid w:val="000709A5"/>
    <w:rsid w:val="00070C9F"/>
    <w:rsid w:val="00070CB8"/>
    <w:rsid w:val="00071120"/>
    <w:rsid w:val="00071E52"/>
    <w:rsid w:val="00071F80"/>
    <w:rsid w:val="000730A7"/>
    <w:rsid w:val="000752CC"/>
    <w:rsid w:val="000759A0"/>
    <w:rsid w:val="000802FC"/>
    <w:rsid w:val="00081F7D"/>
    <w:rsid w:val="0008201C"/>
    <w:rsid w:val="000822A1"/>
    <w:rsid w:val="00082B73"/>
    <w:rsid w:val="000832A9"/>
    <w:rsid w:val="00084602"/>
    <w:rsid w:val="000848B9"/>
    <w:rsid w:val="00085849"/>
    <w:rsid w:val="00085AAA"/>
    <w:rsid w:val="000868E8"/>
    <w:rsid w:val="0008775B"/>
    <w:rsid w:val="00087D2F"/>
    <w:rsid w:val="000913AB"/>
    <w:rsid w:val="000914C7"/>
    <w:rsid w:val="00092C49"/>
    <w:rsid w:val="00094B46"/>
    <w:rsid w:val="0009503C"/>
    <w:rsid w:val="000957C9"/>
    <w:rsid w:val="000962AF"/>
    <w:rsid w:val="00096707"/>
    <w:rsid w:val="0009680C"/>
    <w:rsid w:val="000968E2"/>
    <w:rsid w:val="000A009E"/>
    <w:rsid w:val="000A262B"/>
    <w:rsid w:val="000A27E8"/>
    <w:rsid w:val="000A3071"/>
    <w:rsid w:val="000A4A2E"/>
    <w:rsid w:val="000A5EA0"/>
    <w:rsid w:val="000A76EF"/>
    <w:rsid w:val="000A7D72"/>
    <w:rsid w:val="000B0A44"/>
    <w:rsid w:val="000B0C6F"/>
    <w:rsid w:val="000B1C5C"/>
    <w:rsid w:val="000B2729"/>
    <w:rsid w:val="000B38AB"/>
    <w:rsid w:val="000B4A2C"/>
    <w:rsid w:val="000B5695"/>
    <w:rsid w:val="000B5C7D"/>
    <w:rsid w:val="000B6CFB"/>
    <w:rsid w:val="000B734B"/>
    <w:rsid w:val="000B741C"/>
    <w:rsid w:val="000B7FE5"/>
    <w:rsid w:val="000C074B"/>
    <w:rsid w:val="000C23D9"/>
    <w:rsid w:val="000C2BC5"/>
    <w:rsid w:val="000C379D"/>
    <w:rsid w:val="000C3DBE"/>
    <w:rsid w:val="000C41F4"/>
    <w:rsid w:val="000C4248"/>
    <w:rsid w:val="000C4D69"/>
    <w:rsid w:val="000C4D92"/>
    <w:rsid w:val="000C5C9D"/>
    <w:rsid w:val="000C6F14"/>
    <w:rsid w:val="000C72D0"/>
    <w:rsid w:val="000D070B"/>
    <w:rsid w:val="000D0EAC"/>
    <w:rsid w:val="000D0FA4"/>
    <w:rsid w:val="000D15F9"/>
    <w:rsid w:val="000D2242"/>
    <w:rsid w:val="000D2CDA"/>
    <w:rsid w:val="000D2DDD"/>
    <w:rsid w:val="000D3E2D"/>
    <w:rsid w:val="000D476E"/>
    <w:rsid w:val="000D4958"/>
    <w:rsid w:val="000D4E81"/>
    <w:rsid w:val="000D5345"/>
    <w:rsid w:val="000D5F0C"/>
    <w:rsid w:val="000D66C2"/>
    <w:rsid w:val="000D6EAE"/>
    <w:rsid w:val="000D7645"/>
    <w:rsid w:val="000E0035"/>
    <w:rsid w:val="000E0363"/>
    <w:rsid w:val="000E0ACA"/>
    <w:rsid w:val="000E0C4B"/>
    <w:rsid w:val="000E213D"/>
    <w:rsid w:val="000E2C4F"/>
    <w:rsid w:val="000E3608"/>
    <w:rsid w:val="000E3FD0"/>
    <w:rsid w:val="000E66FD"/>
    <w:rsid w:val="000E68B1"/>
    <w:rsid w:val="000E761B"/>
    <w:rsid w:val="000F2016"/>
    <w:rsid w:val="000F3CDF"/>
    <w:rsid w:val="000F4961"/>
    <w:rsid w:val="000F51F0"/>
    <w:rsid w:val="000F7A45"/>
    <w:rsid w:val="00101550"/>
    <w:rsid w:val="00101E7C"/>
    <w:rsid w:val="00102B81"/>
    <w:rsid w:val="001031EE"/>
    <w:rsid w:val="00103BA0"/>
    <w:rsid w:val="0010572C"/>
    <w:rsid w:val="001062F2"/>
    <w:rsid w:val="00106B9D"/>
    <w:rsid w:val="00107E32"/>
    <w:rsid w:val="0011006A"/>
    <w:rsid w:val="00110910"/>
    <w:rsid w:val="00110C6E"/>
    <w:rsid w:val="001110C6"/>
    <w:rsid w:val="001117EA"/>
    <w:rsid w:val="00111B6B"/>
    <w:rsid w:val="00112236"/>
    <w:rsid w:val="00112253"/>
    <w:rsid w:val="0011287A"/>
    <w:rsid w:val="00113E83"/>
    <w:rsid w:val="0011529A"/>
    <w:rsid w:val="00116077"/>
    <w:rsid w:val="0011642A"/>
    <w:rsid w:val="001179B4"/>
    <w:rsid w:val="00121434"/>
    <w:rsid w:val="00121CB1"/>
    <w:rsid w:val="00122BF6"/>
    <w:rsid w:val="00123702"/>
    <w:rsid w:val="00123981"/>
    <w:rsid w:val="00124525"/>
    <w:rsid w:val="001247E9"/>
    <w:rsid w:val="00124CA5"/>
    <w:rsid w:val="0012526C"/>
    <w:rsid w:val="00126EA9"/>
    <w:rsid w:val="00127B70"/>
    <w:rsid w:val="001301F4"/>
    <w:rsid w:val="00131311"/>
    <w:rsid w:val="00131B37"/>
    <w:rsid w:val="00131DBB"/>
    <w:rsid w:val="00131E42"/>
    <w:rsid w:val="00134A86"/>
    <w:rsid w:val="00136496"/>
    <w:rsid w:val="001367C8"/>
    <w:rsid w:val="001400A6"/>
    <w:rsid w:val="001403D2"/>
    <w:rsid w:val="001414C0"/>
    <w:rsid w:val="00141B67"/>
    <w:rsid w:val="001420AE"/>
    <w:rsid w:val="0014308E"/>
    <w:rsid w:val="001434EF"/>
    <w:rsid w:val="001445A0"/>
    <w:rsid w:val="0014475E"/>
    <w:rsid w:val="00145C7D"/>
    <w:rsid w:val="00147540"/>
    <w:rsid w:val="001478C0"/>
    <w:rsid w:val="00147CB3"/>
    <w:rsid w:val="0015003F"/>
    <w:rsid w:val="001508D1"/>
    <w:rsid w:val="00150EAF"/>
    <w:rsid w:val="00151609"/>
    <w:rsid w:val="001530C5"/>
    <w:rsid w:val="00153264"/>
    <w:rsid w:val="001536A9"/>
    <w:rsid w:val="00153C55"/>
    <w:rsid w:val="00154065"/>
    <w:rsid w:val="0015431F"/>
    <w:rsid w:val="00156842"/>
    <w:rsid w:val="00156E29"/>
    <w:rsid w:val="001607FB"/>
    <w:rsid w:val="00160994"/>
    <w:rsid w:val="00162A86"/>
    <w:rsid w:val="00162B09"/>
    <w:rsid w:val="00162ECB"/>
    <w:rsid w:val="0016357B"/>
    <w:rsid w:val="00163C59"/>
    <w:rsid w:val="0016426E"/>
    <w:rsid w:val="001642E2"/>
    <w:rsid w:val="0016436C"/>
    <w:rsid w:val="00164E1B"/>
    <w:rsid w:val="001653E3"/>
    <w:rsid w:val="00165BF2"/>
    <w:rsid w:val="00166052"/>
    <w:rsid w:val="0017054D"/>
    <w:rsid w:val="001716C1"/>
    <w:rsid w:val="00172C5C"/>
    <w:rsid w:val="00172E8E"/>
    <w:rsid w:val="00173090"/>
    <w:rsid w:val="001737DC"/>
    <w:rsid w:val="00174BC7"/>
    <w:rsid w:val="00175DF7"/>
    <w:rsid w:val="00176EAB"/>
    <w:rsid w:val="001777E0"/>
    <w:rsid w:val="00180FD7"/>
    <w:rsid w:val="00182F61"/>
    <w:rsid w:val="0018594A"/>
    <w:rsid w:val="00186E52"/>
    <w:rsid w:val="00187B37"/>
    <w:rsid w:val="00190AFA"/>
    <w:rsid w:val="00191CF5"/>
    <w:rsid w:val="001920E3"/>
    <w:rsid w:val="001925D4"/>
    <w:rsid w:val="00192936"/>
    <w:rsid w:val="00193166"/>
    <w:rsid w:val="001941A9"/>
    <w:rsid w:val="0019463E"/>
    <w:rsid w:val="001A02F2"/>
    <w:rsid w:val="001A0529"/>
    <w:rsid w:val="001A27D4"/>
    <w:rsid w:val="001A4DA9"/>
    <w:rsid w:val="001A5EF2"/>
    <w:rsid w:val="001A76B5"/>
    <w:rsid w:val="001A783D"/>
    <w:rsid w:val="001B15C3"/>
    <w:rsid w:val="001B215E"/>
    <w:rsid w:val="001B2E8F"/>
    <w:rsid w:val="001B3866"/>
    <w:rsid w:val="001B3B97"/>
    <w:rsid w:val="001B425C"/>
    <w:rsid w:val="001B5427"/>
    <w:rsid w:val="001B56AC"/>
    <w:rsid w:val="001B5CF5"/>
    <w:rsid w:val="001B64EC"/>
    <w:rsid w:val="001B6695"/>
    <w:rsid w:val="001B6734"/>
    <w:rsid w:val="001B71B1"/>
    <w:rsid w:val="001B728D"/>
    <w:rsid w:val="001B751F"/>
    <w:rsid w:val="001B76AE"/>
    <w:rsid w:val="001C0E27"/>
    <w:rsid w:val="001C2729"/>
    <w:rsid w:val="001D0322"/>
    <w:rsid w:val="001D04F7"/>
    <w:rsid w:val="001D1D23"/>
    <w:rsid w:val="001D1FE1"/>
    <w:rsid w:val="001D28C3"/>
    <w:rsid w:val="001D2C74"/>
    <w:rsid w:val="001D4BB6"/>
    <w:rsid w:val="001D4DA9"/>
    <w:rsid w:val="001D5ECF"/>
    <w:rsid w:val="001D5FFC"/>
    <w:rsid w:val="001D690B"/>
    <w:rsid w:val="001D7305"/>
    <w:rsid w:val="001D797B"/>
    <w:rsid w:val="001E0BCB"/>
    <w:rsid w:val="001E1A60"/>
    <w:rsid w:val="001E1A7C"/>
    <w:rsid w:val="001E1F7E"/>
    <w:rsid w:val="001E236A"/>
    <w:rsid w:val="001E2593"/>
    <w:rsid w:val="001E319B"/>
    <w:rsid w:val="001E37EA"/>
    <w:rsid w:val="001E692C"/>
    <w:rsid w:val="001E6F93"/>
    <w:rsid w:val="001E77BA"/>
    <w:rsid w:val="001E7865"/>
    <w:rsid w:val="001F05A2"/>
    <w:rsid w:val="001F1979"/>
    <w:rsid w:val="001F1BBD"/>
    <w:rsid w:val="001F1ED2"/>
    <w:rsid w:val="001F40F3"/>
    <w:rsid w:val="001F47D6"/>
    <w:rsid w:val="001F6114"/>
    <w:rsid w:val="001F7CCE"/>
    <w:rsid w:val="002031CF"/>
    <w:rsid w:val="00204634"/>
    <w:rsid w:val="002053BC"/>
    <w:rsid w:val="00205A6E"/>
    <w:rsid w:val="00206D77"/>
    <w:rsid w:val="0020777E"/>
    <w:rsid w:val="0021119F"/>
    <w:rsid w:val="0021143F"/>
    <w:rsid w:val="00212E2F"/>
    <w:rsid w:val="00214969"/>
    <w:rsid w:val="00214CB0"/>
    <w:rsid w:val="00215BD8"/>
    <w:rsid w:val="00216CF7"/>
    <w:rsid w:val="00217875"/>
    <w:rsid w:val="002203F8"/>
    <w:rsid w:val="00220AA4"/>
    <w:rsid w:val="00221A70"/>
    <w:rsid w:val="0022281F"/>
    <w:rsid w:val="00222F20"/>
    <w:rsid w:val="002247D1"/>
    <w:rsid w:val="002265E0"/>
    <w:rsid w:val="0022677F"/>
    <w:rsid w:val="00231096"/>
    <w:rsid w:val="00231462"/>
    <w:rsid w:val="00231682"/>
    <w:rsid w:val="0023218B"/>
    <w:rsid w:val="00232A3E"/>
    <w:rsid w:val="00232A6F"/>
    <w:rsid w:val="00232B77"/>
    <w:rsid w:val="00232EF8"/>
    <w:rsid w:val="00234D24"/>
    <w:rsid w:val="00235E0B"/>
    <w:rsid w:val="002363FE"/>
    <w:rsid w:val="00240D61"/>
    <w:rsid w:val="002420DD"/>
    <w:rsid w:val="00243E59"/>
    <w:rsid w:val="00244D18"/>
    <w:rsid w:val="00245E9C"/>
    <w:rsid w:val="00246607"/>
    <w:rsid w:val="00250413"/>
    <w:rsid w:val="00250833"/>
    <w:rsid w:val="002519C0"/>
    <w:rsid w:val="00251CAB"/>
    <w:rsid w:val="002535E0"/>
    <w:rsid w:val="0025388D"/>
    <w:rsid w:val="0026146C"/>
    <w:rsid w:val="00261961"/>
    <w:rsid w:val="002628E2"/>
    <w:rsid w:val="002637E6"/>
    <w:rsid w:val="00263894"/>
    <w:rsid w:val="00263ABA"/>
    <w:rsid w:val="00263AFE"/>
    <w:rsid w:val="0026438A"/>
    <w:rsid w:val="0026444C"/>
    <w:rsid w:val="00264BDF"/>
    <w:rsid w:val="00265A92"/>
    <w:rsid w:val="00265D94"/>
    <w:rsid w:val="002660ED"/>
    <w:rsid w:val="002666C1"/>
    <w:rsid w:val="00266750"/>
    <w:rsid w:val="0027005C"/>
    <w:rsid w:val="0027075A"/>
    <w:rsid w:val="00270A7A"/>
    <w:rsid w:val="00271C93"/>
    <w:rsid w:val="002729D9"/>
    <w:rsid w:val="00273553"/>
    <w:rsid w:val="0027427F"/>
    <w:rsid w:val="0027529D"/>
    <w:rsid w:val="002756D3"/>
    <w:rsid w:val="0027755A"/>
    <w:rsid w:val="002810E8"/>
    <w:rsid w:val="002818DC"/>
    <w:rsid w:val="002825FD"/>
    <w:rsid w:val="002829DD"/>
    <w:rsid w:val="00282EF6"/>
    <w:rsid w:val="002833BF"/>
    <w:rsid w:val="00283655"/>
    <w:rsid w:val="002838CC"/>
    <w:rsid w:val="00283DE6"/>
    <w:rsid w:val="00284822"/>
    <w:rsid w:val="00284DA7"/>
    <w:rsid w:val="00284F82"/>
    <w:rsid w:val="00285591"/>
    <w:rsid w:val="00290A7F"/>
    <w:rsid w:val="00291298"/>
    <w:rsid w:val="00291CFA"/>
    <w:rsid w:val="00291EA6"/>
    <w:rsid w:val="00291EAE"/>
    <w:rsid w:val="002930BD"/>
    <w:rsid w:val="00293550"/>
    <w:rsid w:val="00294024"/>
    <w:rsid w:val="00294EE8"/>
    <w:rsid w:val="00295ABA"/>
    <w:rsid w:val="0029656F"/>
    <w:rsid w:val="002970A5"/>
    <w:rsid w:val="0029744E"/>
    <w:rsid w:val="002A02C1"/>
    <w:rsid w:val="002A04F2"/>
    <w:rsid w:val="002A11D8"/>
    <w:rsid w:val="002A281A"/>
    <w:rsid w:val="002A2934"/>
    <w:rsid w:val="002A3194"/>
    <w:rsid w:val="002A34DC"/>
    <w:rsid w:val="002A35BB"/>
    <w:rsid w:val="002A3AA1"/>
    <w:rsid w:val="002A5617"/>
    <w:rsid w:val="002A5F12"/>
    <w:rsid w:val="002A62C8"/>
    <w:rsid w:val="002B080B"/>
    <w:rsid w:val="002B0BE0"/>
    <w:rsid w:val="002B16B6"/>
    <w:rsid w:val="002B1CE5"/>
    <w:rsid w:val="002B3CC8"/>
    <w:rsid w:val="002B5142"/>
    <w:rsid w:val="002B69E2"/>
    <w:rsid w:val="002C080E"/>
    <w:rsid w:val="002C0B9B"/>
    <w:rsid w:val="002C125B"/>
    <w:rsid w:val="002C1909"/>
    <w:rsid w:val="002C1A20"/>
    <w:rsid w:val="002C1B6A"/>
    <w:rsid w:val="002C2DF5"/>
    <w:rsid w:val="002C2FE0"/>
    <w:rsid w:val="002C3517"/>
    <w:rsid w:val="002C3E10"/>
    <w:rsid w:val="002C42C8"/>
    <w:rsid w:val="002C48CE"/>
    <w:rsid w:val="002C52CE"/>
    <w:rsid w:val="002C5634"/>
    <w:rsid w:val="002C5E4F"/>
    <w:rsid w:val="002C60E6"/>
    <w:rsid w:val="002C6820"/>
    <w:rsid w:val="002C7DEF"/>
    <w:rsid w:val="002D081A"/>
    <w:rsid w:val="002D0F05"/>
    <w:rsid w:val="002D1346"/>
    <w:rsid w:val="002D1CF2"/>
    <w:rsid w:val="002D3B60"/>
    <w:rsid w:val="002D3FBA"/>
    <w:rsid w:val="002D5146"/>
    <w:rsid w:val="002D57DC"/>
    <w:rsid w:val="002D5FA2"/>
    <w:rsid w:val="002D609F"/>
    <w:rsid w:val="002D687A"/>
    <w:rsid w:val="002D729C"/>
    <w:rsid w:val="002D76C4"/>
    <w:rsid w:val="002E1CB9"/>
    <w:rsid w:val="002E2B48"/>
    <w:rsid w:val="002E34C8"/>
    <w:rsid w:val="002E664F"/>
    <w:rsid w:val="002E72A8"/>
    <w:rsid w:val="002E7376"/>
    <w:rsid w:val="002E7D74"/>
    <w:rsid w:val="002F0047"/>
    <w:rsid w:val="002F03E0"/>
    <w:rsid w:val="002F1D9E"/>
    <w:rsid w:val="002F2B55"/>
    <w:rsid w:val="002F41B8"/>
    <w:rsid w:val="002F4498"/>
    <w:rsid w:val="002F481D"/>
    <w:rsid w:val="002F57DD"/>
    <w:rsid w:val="002F58F0"/>
    <w:rsid w:val="002F66F0"/>
    <w:rsid w:val="00300016"/>
    <w:rsid w:val="00300148"/>
    <w:rsid w:val="00300262"/>
    <w:rsid w:val="003004AF"/>
    <w:rsid w:val="00301881"/>
    <w:rsid w:val="00302739"/>
    <w:rsid w:val="00302A91"/>
    <w:rsid w:val="003033AE"/>
    <w:rsid w:val="00303B93"/>
    <w:rsid w:val="003056F8"/>
    <w:rsid w:val="00306125"/>
    <w:rsid w:val="0030623E"/>
    <w:rsid w:val="00306D94"/>
    <w:rsid w:val="00307B4B"/>
    <w:rsid w:val="00311CA0"/>
    <w:rsid w:val="00311E5B"/>
    <w:rsid w:val="003124F7"/>
    <w:rsid w:val="003127B1"/>
    <w:rsid w:val="0031399A"/>
    <w:rsid w:val="00313DA3"/>
    <w:rsid w:val="00313E35"/>
    <w:rsid w:val="0031464E"/>
    <w:rsid w:val="00314FD0"/>
    <w:rsid w:val="003154ED"/>
    <w:rsid w:val="0031690E"/>
    <w:rsid w:val="00317ADE"/>
    <w:rsid w:val="00317E1A"/>
    <w:rsid w:val="00317F5D"/>
    <w:rsid w:val="003207CF"/>
    <w:rsid w:val="00320F18"/>
    <w:rsid w:val="00321704"/>
    <w:rsid w:val="00323C11"/>
    <w:rsid w:val="00325057"/>
    <w:rsid w:val="00325984"/>
    <w:rsid w:val="00325D4F"/>
    <w:rsid w:val="00327207"/>
    <w:rsid w:val="003315E3"/>
    <w:rsid w:val="00331F3C"/>
    <w:rsid w:val="0033322F"/>
    <w:rsid w:val="003351FE"/>
    <w:rsid w:val="00335FFF"/>
    <w:rsid w:val="003367CE"/>
    <w:rsid w:val="00337532"/>
    <w:rsid w:val="0034072C"/>
    <w:rsid w:val="00341BAA"/>
    <w:rsid w:val="00342ED8"/>
    <w:rsid w:val="00344230"/>
    <w:rsid w:val="0034439C"/>
    <w:rsid w:val="00344512"/>
    <w:rsid w:val="003446B0"/>
    <w:rsid w:val="00344E6E"/>
    <w:rsid w:val="0034679A"/>
    <w:rsid w:val="0035039B"/>
    <w:rsid w:val="003507C7"/>
    <w:rsid w:val="00350915"/>
    <w:rsid w:val="003514FE"/>
    <w:rsid w:val="00351A66"/>
    <w:rsid w:val="003529F5"/>
    <w:rsid w:val="0035390B"/>
    <w:rsid w:val="003543E2"/>
    <w:rsid w:val="00355604"/>
    <w:rsid w:val="00355CC6"/>
    <w:rsid w:val="003560F2"/>
    <w:rsid w:val="00356337"/>
    <w:rsid w:val="00357896"/>
    <w:rsid w:val="00357EF9"/>
    <w:rsid w:val="00360ABD"/>
    <w:rsid w:val="003611EE"/>
    <w:rsid w:val="00361A12"/>
    <w:rsid w:val="00364203"/>
    <w:rsid w:val="00364D9E"/>
    <w:rsid w:val="003652E8"/>
    <w:rsid w:val="00366029"/>
    <w:rsid w:val="00366279"/>
    <w:rsid w:val="00366534"/>
    <w:rsid w:val="0037278D"/>
    <w:rsid w:val="00373456"/>
    <w:rsid w:val="003736B9"/>
    <w:rsid w:val="003741FA"/>
    <w:rsid w:val="003748FD"/>
    <w:rsid w:val="00374C4B"/>
    <w:rsid w:val="00374E17"/>
    <w:rsid w:val="00375499"/>
    <w:rsid w:val="00376090"/>
    <w:rsid w:val="003768B7"/>
    <w:rsid w:val="0038200E"/>
    <w:rsid w:val="0038249D"/>
    <w:rsid w:val="003837E9"/>
    <w:rsid w:val="00386301"/>
    <w:rsid w:val="003866AF"/>
    <w:rsid w:val="00387711"/>
    <w:rsid w:val="00387DA6"/>
    <w:rsid w:val="00393B53"/>
    <w:rsid w:val="00393D95"/>
    <w:rsid w:val="00394ABE"/>
    <w:rsid w:val="00395F23"/>
    <w:rsid w:val="00396338"/>
    <w:rsid w:val="003968C7"/>
    <w:rsid w:val="00397477"/>
    <w:rsid w:val="003A0B15"/>
    <w:rsid w:val="003A19B2"/>
    <w:rsid w:val="003A67D1"/>
    <w:rsid w:val="003A747E"/>
    <w:rsid w:val="003A75D3"/>
    <w:rsid w:val="003B03ED"/>
    <w:rsid w:val="003B066C"/>
    <w:rsid w:val="003B10D2"/>
    <w:rsid w:val="003B1CFD"/>
    <w:rsid w:val="003B1D27"/>
    <w:rsid w:val="003B2E1B"/>
    <w:rsid w:val="003B66EA"/>
    <w:rsid w:val="003B6CD4"/>
    <w:rsid w:val="003B735F"/>
    <w:rsid w:val="003B7C09"/>
    <w:rsid w:val="003B7EC0"/>
    <w:rsid w:val="003C0E99"/>
    <w:rsid w:val="003C1856"/>
    <w:rsid w:val="003C2AFB"/>
    <w:rsid w:val="003C4FB3"/>
    <w:rsid w:val="003C5395"/>
    <w:rsid w:val="003C6C58"/>
    <w:rsid w:val="003C71A9"/>
    <w:rsid w:val="003D03A0"/>
    <w:rsid w:val="003D0F5F"/>
    <w:rsid w:val="003D222B"/>
    <w:rsid w:val="003D2D65"/>
    <w:rsid w:val="003D3359"/>
    <w:rsid w:val="003D4D7D"/>
    <w:rsid w:val="003D6416"/>
    <w:rsid w:val="003D6BED"/>
    <w:rsid w:val="003D6EAB"/>
    <w:rsid w:val="003D772C"/>
    <w:rsid w:val="003D781F"/>
    <w:rsid w:val="003D7EFB"/>
    <w:rsid w:val="003E1C10"/>
    <w:rsid w:val="003E20DE"/>
    <w:rsid w:val="003E218B"/>
    <w:rsid w:val="003E240A"/>
    <w:rsid w:val="003E2B87"/>
    <w:rsid w:val="003E4801"/>
    <w:rsid w:val="003E52E4"/>
    <w:rsid w:val="003E5376"/>
    <w:rsid w:val="003E58D7"/>
    <w:rsid w:val="003E6959"/>
    <w:rsid w:val="003E758C"/>
    <w:rsid w:val="003F00AC"/>
    <w:rsid w:val="003F23ED"/>
    <w:rsid w:val="003F2C79"/>
    <w:rsid w:val="003F2F52"/>
    <w:rsid w:val="003F52BD"/>
    <w:rsid w:val="003F62CE"/>
    <w:rsid w:val="003F7804"/>
    <w:rsid w:val="003F7E04"/>
    <w:rsid w:val="004019B0"/>
    <w:rsid w:val="00403767"/>
    <w:rsid w:val="00403F78"/>
    <w:rsid w:val="00404947"/>
    <w:rsid w:val="00404C56"/>
    <w:rsid w:val="00405D30"/>
    <w:rsid w:val="00405EF3"/>
    <w:rsid w:val="00406352"/>
    <w:rsid w:val="0041083E"/>
    <w:rsid w:val="00412738"/>
    <w:rsid w:val="00412CA6"/>
    <w:rsid w:val="0041306F"/>
    <w:rsid w:val="004138E9"/>
    <w:rsid w:val="00413ACE"/>
    <w:rsid w:val="004157D1"/>
    <w:rsid w:val="0041603A"/>
    <w:rsid w:val="004160FA"/>
    <w:rsid w:val="00416AB1"/>
    <w:rsid w:val="0042050B"/>
    <w:rsid w:val="00421D89"/>
    <w:rsid w:val="00422275"/>
    <w:rsid w:val="00422DE4"/>
    <w:rsid w:val="004237AC"/>
    <w:rsid w:val="0042407F"/>
    <w:rsid w:val="004262AB"/>
    <w:rsid w:val="004265B3"/>
    <w:rsid w:val="00426607"/>
    <w:rsid w:val="00426852"/>
    <w:rsid w:val="00427FB1"/>
    <w:rsid w:val="00430165"/>
    <w:rsid w:val="004314FC"/>
    <w:rsid w:val="004323A4"/>
    <w:rsid w:val="0043251A"/>
    <w:rsid w:val="004327FD"/>
    <w:rsid w:val="00433C76"/>
    <w:rsid w:val="004347F0"/>
    <w:rsid w:val="00435031"/>
    <w:rsid w:val="00436812"/>
    <w:rsid w:val="00436AA7"/>
    <w:rsid w:val="0043796E"/>
    <w:rsid w:val="00437D46"/>
    <w:rsid w:val="004406C6"/>
    <w:rsid w:val="00440F85"/>
    <w:rsid w:val="004417DA"/>
    <w:rsid w:val="00443370"/>
    <w:rsid w:val="0044395F"/>
    <w:rsid w:val="00443B03"/>
    <w:rsid w:val="00443D9C"/>
    <w:rsid w:val="00444D11"/>
    <w:rsid w:val="00444EC6"/>
    <w:rsid w:val="00444FDA"/>
    <w:rsid w:val="00445E91"/>
    <w:rsid w:val="004465DB"/>
    <w:rsid w:val="004471FC"/>
    <w:rsid w:val="00447673"/>
    <w:rsid w:val="0045009E"/>
    <w:rsid w:val="00450A7E"/>
    <w:rsid w:val="00452D6F"/>
    <w:rsid w:val="004530E2"/>
    <w:rsid w:val="004535C4"/>
    <w:rsid w:val="004546A1"/>
    <w:rsid w:val="00455339"/>
    <w:rsid w:val="00456479"/>
    <w:rsid w:val="00456B2A"/>
    <w:rsid w:val="004573FC"/>
    <w:rsid w:val="00462522"/>
    <w:rsid w:val="00462C29"/>
    <w:rsid w:val="00462E5F"/>
    <w:rsid w:val="00463764"/>
    <w:rsid w:val="00464E76"/>
    <w:rsid w:val="0046656B"/>
    <w:rsid w:val="00466644"/>
    <w:rsid w:val="004667CD"/>
    <w:rsid w:val="004674B5"/>
    <w:rsid w:val="0047016D"/>
    <w:rsid w:val="00470D1A"/>
    <w:rsid w:val="00471452"/>
    <w:rsid w:val="00471A4E"/>
    <w:rsid w:val="00472589"/>
    <w:rsid w:val="004727EC"/>
    <w:rsid w:val="00472E5F"/>
    <w:rsid w:val="00472F7D"/>
    <w:rsid w:val="0047549A"/>
    <w:rsid w:val="00476827"/>
    <w:rsid w:val="00476A20"/>
    <w:rsid w:val="00476BC5"/>
    <w:rsid w:val="00476E79"/>
    <w:rsid w:val="00477CF2"/>
    <w:rsid w:val="00477EB0"/>
    <w:rsid w:val="0048032B"/>
    <w:rsid w:val="004807A2"/>
    <w:rsid w:val="0048294D"/>
    <w:rsid w:val="004832A6"/>
    <w:rsid w:val="00483337"/>
    <w:rsid w:val="00484954"/>
    <w:rsid w:val="004856BD"/>
    <w:rsid w:val="00490302"/>
    <w:rsid w:val="00490390"/>
    <w:rsid w:val="0049052A"/>
    <w:rsid w:val="00490D6A"/>
    <w:rsid w:val="0049128C"/>
    <w:rsid w:val="004918B5"/>
    <w:rsid w:val="004927C3"/>
    <w:rsid w:val="0049362C"/>
    <w:rsid w:val="00493918"/>
    <w:rsid w:val="0049428C"/>
    <w:rsid w:val="00494F96"/>
    <w:rsid w:val="00495BE2"/>
    <w:rsid w:val="00495E5B"/>
    <w:rsid w:val="0049657A"/>
    <w:rsid w:val="00496B1F"/>
    <w:rsid w:val="00496E17"/>
    <w:rsid w:val="004971C6"/>
    <w:rsid w:val="00497F42"/>
    <w:rsid w:val="004A039D"/>
    <w:rsid w:val="004A03ED"/>
    <w:rsid w:val="004A06A6"/>
    <w:rsid w:val="004A098F"/>
    <w:rsid w:val="004A2EF2"/>
    <w:rsid w:val="004A352C"/>
    <w:rsid w:val="004A3922"/>
    <w:rsid w:val="004A3C4B"/>
    <w:rsid w:val="004A3CDE"/>
    <w:rsid w:val="004A54F9"/>
    <w:rsid w:val="004A5BF3"/>
    <w:rsid w:val="004A5D1E"/>
    <w:rsid w:val="004A5F12"/>
    <w:rsid w:val="004A6041"/>
    <w:rsid w:val="004A6601"/>
    <w:rsid w:val="004A68BA"/>
    <w:rsid w:val="004A6E9E"/>
    <w:rsid w:val="004A768F"/>
    <w:rsid w:val="004B0B5E"/>
    <w:rsid w:val="004B33C1"/>
    <w:rsid w:val="004B3E75"/>
    <w:rsid w:val="004B582F"/>
    <w:rsid w:val="004B6E2E"/>
    <w:rsid w:val="004B7507"/>
    <w:rsid w:val="004C0D71"/>
    <w:rsid w:val="004C0F17"/>
    <w:rsid w:val="004C0FBC"/>
    <w:rsid w:val="004C27F3"/>
    <w:rsid w:val="004C3120"/>
    <w:rsid w:val="004C372F"/>
    <w:rsid w:val="004C3820"/>
    <w:rsid w:val="004C484C"/>
    <w:rsid w:val="004C50C2"/>
    <w:rsid w:val="004C514A"/>
    <w:rsid w:val="004C5ECE"/>
    <w:rsid w:val="004C6484"/>
    <w:rsid w:val="004C66A0"/>
    <w:rsid w:val="004C6DB2"/>
    <w:rsid w:val="004C7D7B"/>
    <w:rsid w:val="004C7E4F"/>
    <w:rsid w:val="004D0BF3"/>
    <w:rsid w:val="004D0F6E"/>
    <w:rsid w:val="004D126E"/>
    <w:rsid w:val="004D1355"/>
    <w:rsid w:val="004D2DE5"/>
    <w:rsid w:val="004D3D13"/>
    <w:rsid w:val="004D49D0"/>
    <w:rsid w:val="004D58FD"/>
    <w:rsid w:val="004D60A6"/>
    <w:rsid w:val="004D76B1"/>
    <w:rsid w:val="004E0334"/>
    <w:rsid w:val="004E1E11"/>
    <w:rsid w:val="004E21A0"/>
    <w:rsid w:val="004E2A2A"/>
    <w:rsid w:val="004E3089"/>
    <w:rsid w:val="004E319C"/>
    <w:rsid w:val="004E41C9"/>
    <w:rsid w:val="004E47A0"/>
    <w:rsid w:val="004E4A0F"/>
    <w:rsid w:val="004E4DDE"/>
    <w:rsid w:val="004E5DC3"/>
    <w:rsid w:val="004E5DFF"/>
    <w:rsid w:val="004E619B"/>
    <w:rsid w:val="004E7B85"/>
    <w:rsid w:val="004F00CC"/>
    <w:rsid w:val="004F0B9A"/>
    <w:rsid w:val="004F19FF"/>
    <w:rsid w:val="004F2799"/>
    <w:rsid w:val="004F45DB"/>
    <w:rsid w:val="004F4CAA"/>
    <w:rsid w:val="004F5033"/>
    <w:rsid w:val="004F599D"/>
    <w:rsid w:val="004F5DE5"/>
    <w:rsid w:val="004F6B0A"/>
    <w:rsid w:val="004F7020"/>
    <w:rsid w:val="004F7251"/>
    <w:rsid w:val="004F73E8"/>
    <w:rsid w:val="004F7C1B"/>
    <w:rsid w:val="0050001A"/>
    <w:rsid w:val="005018CE"/>
    <w:rsid w:val="005023BC"/>
    <w:rsid w:val="00502C3F"/>
    <w:rsid w:val="0050338C"/>
    <w:rsid w:val="00503554"/>
    <w:rsid w:val="00505F5A"/>
    <w:rsid w:val="00506D19"/>
    <w:rsid w:val="00506E9A"/>
    <w:rsid w:val="00507CC3"/>
    <w:rsid w:val="005111BE"/>
    <w:rsid w:val="0051280D"/>
    <w:rsid w:val="00513C63"/>
    <w:rsid w:val="00514A7C"/>
    <w:rsid w:val="00514D27"/>
    <w:rsid w:val="00515F1E"/>
    <w:rsid w:val="00516875"/>
    <w:rsid w:val="005170DA"/>
    <w:rsid w:val="00517BD0"/>
    <w:rsid w:val="00517F45"/>
    <w:rsid w:val="00517FE1"/>
    <w:rsid w:val="005217C2"/>
    <w:rsid w:val="005223BC"/>
    <w:rsid w:val="00522C13"/>
    <w:rsid w:val="00522D87"/>
    <w:rsid w:val="0052444F"/>
    <w:rsid w:val="005251BD"/>
    <w:rsid w:val="005253D5"/>
    <w:rsid w:val="00530B62"/>
    <w:rsid w:val="00530F65"/>
    <w:rsid w:val="0053160E"/>
    <w:rsid w:val="00532B16"/>
    <w:rsid w:val="005331BA"/>
    <w:rsid w:val="00533854"/>
    <w:rsid w:val="0053424A"/>
    <w:rsid w:val="00536764"/>
    <w:rsid w:val="00536A70"/>
    <w:rsid w:val="00537924"/>
    <w:rsid w:val="005406E3"/>
    <w:rsid w:val="00541EA6"/>
    <w:rsid w:val="005428B8"/>
    <w:rsid w:val="00542F44"/>
    <w:rsid w:val="005430C4"/>
    <w:rsid w:val="00543A8D"/>
    <w:rsid w:val="005447F1"/>
    <w:rsid w:val="00544F8D"/>
    <w:rsid w:val="00546DE0"/>
    <w:rsid w:val="00546FAE"/>
    <w:rsid w:val="00550392"/>
    <w:rsid w:val="005544DF"/>
    <w:rsid w:val="00554A06"/>
    <w:rsid w:val="00555101"/>
    <w:rsid w:val="005567FD"/>
    <w:rsid w:val="00560E29"/>
    <w:rsid w:val="005630E7"/>
    <w:rsid w:val="0056330C"/>
    <w:rsid w:val="005635AD"/>
    <w:rsid w:val="0056390B"/>
    <w:rsid w:val="00563EB9"/>
    <w:rsid w:val="00563F75"/>
    <w:rsid w:val="00565623"/>
    <w:rsid w:val="00565863"/>
    <w:rsid w:val="00566E6E"/>
    <w:rsid w:val="00567AC1"/>
    <w:rsid w:val="0057145C"/>
    <w:rsid w:val="00573649"/>
    <w:rsid w:val="005736EC"/>
    <w:rsid w:val="00576081"/>
    <w:rsid w:val="00577246"/>
    <w:rsid w:val="00580C9E"/>
    <w:rsid w:val="005819C0"/>
    <w:rsid w:val="005843AE"/>
    <w:rsid w:val="00585038"/>
    <w:rsid w:val="00585B94"/>
    <w:rsid w:val="005900D2"/>
    <w:rsid w:val="005920E9"/>
    <w:rsid w:val="00592FE6"/>
    <w:rsid w:val="005938E5"/>
    <w:rsid w:val="0059453D"/>
    <w:rsid w:val="00594B88"/>
    <w:rsid w:val="005952D5"/>
    <w:rsid w:val="00595940"/>
    <w:rsid w:val="00596CE9"/>
    <w:rsid w:val="00597017"/>
    <w:rsid w:val="00597939"/>
    <w:rsid w:val="0059797A"/>
    <w:rsid w:val="00597CDA"/>
    <w:rsid w:val="005A0E99"/>
    <w:rsid w:val="005A1453"/>
    <w:rsid w:val="005A32E8"/>
    <w:rsid w:val="005A34E6"/>
    <w:rsid w:val="005A3E4C"/>
    <w:rsid w:val="005A514D"/>
    <w:rsid w:val="005A66BB"/>
    <w:rsid w:val="005A74B0"/>
    <w:rsid w:val="005B04BA"/>
    <w:rsid w:val="005B07D8"/>
    <w:rsid w:val="005B0FAF"/>
    <w:rsid w:val="005B1787"/>
    <w:rsid w:val="005B1B6C"/>
    <w:rsid w:val="005B437E"/>
    <w:rsid w:val="005B4952"/>
    <w:rsid w:val="005B53E9"/>
    <w:rsid w:val="005B55A4"/>
    <w:rsid w:val="005B5E27"/>
    <w:rsid w:val="005B5FF5"/>
    <w:rsid w:val="005B6540"/>
    <w:rsid w:val="005B6909"/>
    <w:rsid w:val="005B7F2C"/>
    <w:rsid w:val="005C0294"/>
    <w:rsid w:val="005C0B6D"/>
    <w:rsid w:val="005C2566"/>
    <w:rsid w:val="005C2DEF"/>
    <w:rsid w:val="005C43B6"/>
    <w:rsid w:val="005C473A"/>
    <w:rsid w:val="005C4890"/>
    <w:rsid w:val="005C5279"/>
    <w:rsid w:val="005C57FC"/>
    <w:rsid w:val="005C64AB"/>
    <w:rsid w:val="005C71BF"/>
    <w:rsid w:val="005C766E"/>
    <w:rsid w:val="005C7D55"/>
    <w:rsid w:val="005D06B4"/>
    <w:rsid w:val="005D075E"/>
    <w:rsid w:val="005D076D"/>
    <w:rsid w:val="005D0A41"/>
    <w:rsid w:val="005D103D"/>
    <w:rsid w:val="005D1517"/>
    <w:rsid w:val="005D17B8"/>
    <w:rsid w:val="005D19C4"/>
    <w:rsid w:val="005D301C"/>
    <w:rsid w:val="005D5FB7"/>
    <w:rsid w:val="005D6113"/>
    <w:rsid w:val="005D67D8"/>
    <w:rsid w:val="005D6A0B"/>
    <w:rsid w:val="005D6D7E"/>
    <w:rsid w:val="005E1027"/>
    <w:rsid w:val="005E1512"/>
    <w:rsid w:val="005E1954"/>
    <w:rsid w:val="005E1D31"/>
    <w:rsid w:val="005E3A3D"/>
    <w:rsid w:val="005E4784"/>
    <w:rsid w:val="005E5414"/>
    <w:rsid w:val="005E7AAC"/>
    <w:rsid w:val="005E7DC0"/>
    <w:rsid w:val="005F087E"/>
    <w:rsid w:val="005F1385"/>
    <w:rsid w:val="005F1968"/>
    <w:rsid w:val="005F20C0"/>
    <w:rsid w:val="005F2589"/>
    <w:rsid w:val="005F27E3"/>
    <w:rsid w:val="005F27E6"/>
    <w:rsid w:val="005F27E8"/>
    <w:rsid w:val="005F3D38"/>
    <w:rsid w:val="005F529D"/>
    <w:rsid w:val="005F5CC2"/>
    <w:rsid w:val="005F6490"/>
    <w:rsid w:val="005F6C09"/>
    <w:rsid w:val="005F755A"/>
    <w:rsid w:val="006005E4"/>
    <w:rsid w:val="00601C02"/>
    <w:rsid w:val="00601D8B"/>
    <w:rsid w:val="00602867"/>
    <w:rsid w:val="00603909"/>
    <w:rsid w:val="00606FB3"/>
    <w:rsid w:val="006070C7"/>
    <w:rsid w:val="00607230"/>
    <w:rsid w:val="00607590"/>
    <w:rsid w:val="00611E1B"/>
    <w:rsid w:val="00612287"/>
    <w:rsid w:val="006132EB"/>
    <w:rsid w:val="006135D6"/>
    <w:rsid w:val="00613F71"/>
    <w:rsid w:val="0061416E"/>
    <w:rsid w:val="00615783"/>
    <w:rsid w:val="00615D95"/>
    <w:rsid w:val="00620254"/>
    <w:rsid w:val="00620993"/>
    <w:rsid w:val="00620B6C"/>
    <w:rsid w:val="00620D4F"/>
    <w:rsid w:val="00621A37"/>
    <w:rsid w:val="00621E96"/>
    <w:rsid w:val="0062306F"/>
    <w:rsid w:val="006230EE"/>
    <w:rsid w:val="0062328C"/>
    <w:rsid w:val="0062334B"/>
    <w:rsid w:val="00623382"/>
    <w:rsid w:val="006253F2"/>
    <w:rsid w:val="00625432"/>
    <w:rsid w:val="006304B9"/>
    <w:rsid w:val="00630DD6"/>
    <w:rsid w:val="006316E3"/>
    <w:rsid w:val="006317AF"/>
    <w:rsid w:val="00631A8F"/>
    <w:rsid w:val="00631B5F"/>
    <w:rsid w:val="00631C5B"/>
    <w:rsid w:val="006320FD"/>
    <w:rsid w:val="006323D1"/>
    <w:rsid w:val="00634EFC"/>
    <w:rsid w:val="00635D61"/>
    <w:rsid w:val="00636DDA"/>
    <w:rsid w:val="006371C2"/>
    <w:rsid w:val="00637226"/>
    <w:rsid w:val="0064047A"/>
    <w:rsid w:val="0064047F"/>
    <w:rsid w:val="00641887"/>
    <w:rsid w:val="00641A19"/>
    <w:rsid w:val="00642244"/>
    <w:rsid w:val="00642E8B"/>
    <w:rsid w:val="00644243"/>
    <w:rsid w:val="00644368"/>
    <w:rsid w:val="0064452A"/>
    <w:rsid w:val="00645BD1"/>
    <w:rsid w:val="00645F60"/>
    <w:rsid w:val="006460D9"/>
    <w:rsid w:val="0065113E"/>
    <w:rsid w:val="00651DD8"/>
    <w:rsid w:val="00653FCF"/>
    <w:rsid w:val="006549EB"/>
    <w:rsid w:val="0065642B"/>
    <w:rsid w:val="00657A12"/>
    <w:rsid w:val="006605B4"/>
    <w:rsid w:val="00660EF0"/>
    <w:rsid w:val="00662EDB"/>
    <w:rsid w:val="00664699"/>
    <w:rsid w:val="00664FA4"/>
    <w:rsid w:val="0067018C"/>
    <w:rsid w:val="00670CF5"/>
    <w:rsid w:val="00670FC4"/>
    <w:rsid w:val="00671E01"/>
    <w:rsid w:val="0067380C"/>
    <w:rsid w:val="00674561"/>
    <w:rsid w:val="00675212"/>
    <w:rsid w:val="00675605"/>
    <w:rsid w:val="00676DC8"/>
    <w:rsid w:val="0068079A"/>
    <w:rsid w:val="006812AF"/>
    <w:rsid w:val="00681E97"/>
    <w:rsid w:val="00682CCC"/>
    <w:rsid w:val="00682FD0"/>
    <w:rsid w:val="006837F0"/>
    <w:rsid w:val="00684BEF"/>
    <w:rsid w:val="00684EE5"/>
    <w:rsid w:val="00685659"/>
    <w:rsid w:val="0068705F"/>
    <w:rsid w:val="00687AA5"/>
    <w:rsid w:val="006900FF"/>
    <w:rsid w:val="00690CFB"/>
    <w:rsid w:val="006933E3"/>
    <w:rsid w:val="006936B9"/>
    <w:rsid w:val="00693822"/>
    <w:rsid w:val="00694637"/>
    <w:rsid w:val="006957E2"/>
    <w:rsid w:val="00695C15"/>
    <w:rsid w:val="00696DB8"/>
    <w:rsid w:val="006A0451"/>
    <w:rsid w:val="006A352F"/>
    <w:rsid w:val="006A3CC5"/>
    <w:rsid w:val="006A4091"/>
    <w:rsid w:val="006A4372"/>
    <w:rsid w:val="006A5315"/>
    <w:rsid w:val="006A54E0"/>
    <w:rsid w:val="006A6116"/>
    <w:rsid w:val="006A67B6"/>
    <w:rsid w:val="006A72C0"/>
    <w:rsid w:val="006A7776"/>
    <w:rsid w:val="006A7B1C"/>
    <w:rsid w:val="006B1A27"/>
    <w:rsid w:val="006B2207"/>
    <w:rsid w:val="006B2ABD"/>
    <w:rsid w:val="006B2AEF"/>
    <w:rsid w:val="006B2D0C"/>
    <w:rsid w:val="006B31F1"/>
    <w:rsid w:val="006B39A0"/>
    <w:rsid w:val="006B3D20"/>
    <w:rsid w:val="006B45AC"/>
    <w:rsid w:val="006B4B46"/>
    <w:rsid w:val="006B5CC6"/>
    <w:rsid w:val="006B7E57"/>
    <w:rsid w:val="006C0675"/>
    <w:rsid w:val="006C0839"/>
    <w:rsid w:val="006C194A"/>
    <w:rsid w:val="006C1A0D"/>
    <w:rsid w:val="006C429C"/>
    <w:rsid w:val="006C45FA"/>
    <w:rsid w:val="006C4936"/>
    <w:rsid w:val="006C4CB3"/>
    <w:rsid w:val="006C5418"/>
    <w:rsid w:val="006C60AB"/>
    <w:rsid w:val="006C6ACF"/>
    <w:rsid w:val="006C6C29"/>
    <w:rsid w:val="006D0EC0"/>
    <w:rsid w:val="006D0F15"/>
    <w:rsid w:val="006D149C"/>
    <w:rsid w:val="006D37D7"/>
    <w:rsid w:val="006D5122"/>
    <w:rsid w:val="006D5C4A"/>
    <w:rsid w:val="006D5CDA"/>
    <w:rsid w:val="006D5D8D"/>
    <w:rsid w:val="006D7AAB"/>
    <w:rsid w:val="006E0F3B"/>
    <w:rsid w:val="006E20E4"/>
    <w:rsid w:val="006E25CB"/>
    <w:rsid w:val="006E49B0"/>
    <w:rsid w:val="006E4AE6"/>
    <w:rsid w:val="006E60E4"/>
    <w:rsid w:val="006E646F"/>
    <w:rsid w:val="006E687E"/>
    <w:rsid w:val="006F00C2"/>
    <w:rsid w:val="006F04A3"/>
    <w:rsid w:val="006F09B8"/>
    <w:rsid w:val="006F0E75"/>
    <w:rsid w:val="006F1A5F"/>
    <w:rsid w:val="006F1C5D"/>
    <w:rsid w:val="006F2160"/>
    <w:rsid w:val="006F2240"/>
    <w:rsid w:val="006F2F19"/>
    <w:rsid w:val="006F2FA1"/>
    <w:rsid w:val="006F376B"/>
    <w:rsid w:val="006F4097"/>
    <w:rsid w:val="006F4723"/>
    <w:rsid w:val="006F4963"/>
    <w:rsid w:val="006F4A16"/>
    <w:rsid w:val="006F4C50"/>
    <w:rsid w:val="006F65A3"/>
    <w:rsid w:val="006F696B"/>
    <w:rsid w:val="006F6C05"/>
    <w:rsid w:val="006F7751"/>
    <w:rsid w:val="00700783"/>
    <w:rsid w:val="00702F6F"/>
    <w:rsid w:val="007031E7"/>
    <w:rsid w:val="0070379B"/>
    <w:rsid w:val="007039F1"/>
    <w:rsid w:val="00704503"/>
    <w:rsid w:val="00704CE2"/>
    <w:rsid w:val="00705392"/>
    <w:rsid w:val="0070561F"/>
    <w:rsid w:val="00705908"/>
    <w:rsid w:val="00707F62"/>
    <w:rsid w:val="00710614"/>
    <w:rsid w:val="007122B3"/>
    <w:rsid w:val="00712FA2"/>
    <w:rsid w:val="00713028"/>
    <w:rsid w:val="007159E6"/>
    <w:rsid w:val="00715E45"/>
    <w:rsid w:val="0071692B"/>
    <w:rsid w:val="00716DE2"/>
    <w:rsid w:val="00717378"/>
    <w:rsid w:val="00717D31"/>
    <w:rsid w:val="00721430"/>
    <w:rsid w:val="00721D2C"/>
    <w:rsid w:val="007225E4"/>
    <w:rsid w:val="0072330D"/>
    <w:rsid w:val="0072423C"/>
    <w:rsid w:val="007242E2"/>
    <w:rsid w:val="007254DE"/>
    <w:rsid w:val="007256CE"/>
    <w:rsid w:val="007257D6"/>
    <w:rsid w:val="00725E31"/>
    <w:rsid w:val="00726C97"/>
    <w:rsid w:val="00731ADC"/>
    <w:rsid w:val="00731D8A"/>
    <w:rsid w:val="00732468"/>
    <w:rsid w:val="00733091"/>
    <w:rsid w:val="00733116"/>
    <w:rsid w:val="00733FA7"/>
    <w:rsid w:val="007364DB"/>
    <w:rsid w:val="0073793C"/>
    <w:rsid w:val="00737CB6"/>
    <w:rsid w:val="00737F31"/>
    <w:rsid w:val="007409D0"/>
    <w:rsid w:val="00740A9C"/>
    <w:rsid w:val="00740DBD"/>
    <w:rsid w:val="007423AD"/>
    <w:rsid w:val="00744D11"/>
    <w:rsid w:val="007451C7"/>
    <w:rsid w:val="00745A0B"/>
    <w:rsid w:val="00745A56"/>
    <w:rsid w:val="007461B0"/>
    <w:rsid w:val="007467F5"/>
    <w:rsid w:val="00747628"/>
    <w:rsid w:val="00747B96"/>
    <w:rsid w:val="00751092"/>
    <w:rsid w:val="0075222B"/>
    <w:rsid w:val="007523A5"/>
    <w:rsid w:val="00752BD5"/>
    <w:rsid w:val="00752D46"/>
    <w:rsid w:val="00752F7F"/>
    <w:rsid w:val="007530EF"/>
    <w:rsid w:val="007536DE"/>
    <w:rsid w:val="007543D0"/>
    <w:rsid w:val="00754F07"/>
    <w:rsid w:val="007550C2"/>
    <w:rsid w:val="00757041"/>
    <w:rsid w:val="00757105"/>
    <w:rsid w:val="00760FEB"/>
    <w:rsid w:val="00761F46"/>
    <w:rsid w:val="00764D5C"/>
    <w:rsid w:val="00765BCF"/>
    <w:rsid w:val="00766F59"/>
    <w:rsid w:val="00771E00"/>
    <w:rsid w:val="00772B9C"/>
    <w:rsid w:val="0077331E"/>
    <w:rsid w:val="00773D43"/>
    <w:rsid w:val="00773ED0"/>
    <w:rsid w:val="00774A1B"/>
    <w:rsid w:val="00774FCF"/>
    <w:rsid w:val="00775473"/>
    <w:rsid w:val="0077557B"/>
    <w:rsid w:val="0077571C"/>
    <w:rsid w:val="00777149"/>
    <w:rsid w:val="007772CA"/>
    <w:rsid w:val="00781183"/>
    <w:rsid w:val="00782755"/>
    <w:rsid w:val="00782D37"/>
    <w:rsid w:val="00782E7A"/>
    <w:rsid w:val="007853F0"/>
    <w:rsid w:val="00785E33"/>
    <w:rsid w:val="00785E44"/>
    <w:rsid w:val="0078728C"/>
    <w:rsid w:val="00787630"/>
    <w:rsid w:val="00790262"/>
    <w:rsid w:val="00791C75"/>
    <w:rsid w:val="00791DA5"/>
    <w:rsid w:val="007928D0"/>
    <w:rsid w:val="0079338F"/>
    <w:rsid w:val="007941EF"/>
    <w:rsid w:val="0079427A"/>
    <w:rsid w:val="007951BB"/>
    <w:rsid w:val="0079726A"/>
    <w:rsid w:val="00797AB7"/>
    <w:rsid w:val="007A160A"/>
    <w:rsid w:val="007A170A"/>
    <w:rsid w:val="007A4B1D"/>
    <w:rsid w:val="007A51B8"/>
    <w:rsid w:val="007A52F4"/>
    <w:rsid w:val="007A5748"/>
    <w:rsid w:val="007A5EF6"/>
    <w:rsid w:val="007A7210"/>
    <w:rsid w:val="007A7212"/>
    <w:rsid w:val="007A7363"/>
    <w:rsid w:val="007A7640"/>
    <w:rsid w:val="007B06B8"/>
    <w:rsid w:val="007B08C3"/>
    <w:rsid w:val="007B113F"/>
    <w:rsid w:val="007B15E7"/>
    <w:rsid w:val="007B2A0A"/>
    <w:rsid w:val="007B3019"/>
    <w:rsid w:val="007B50D5"/>
    <w:rsid w:val="007B66B3"/>
    <w:rsid w:val="007C04AC"/>
    <w:rsid w:val="007C101E"/>
    <w:rsid w:val="007C11C7"/>
    <w:rsid w:val="007C1E8A"/>
    <w:rsid w:val="007C392B"/>
    <w:rsid w:val="007C64ED"/>
    <w:rsid w:val="007C6CCA"/>
    <w:rsid w:val="007C7604"/>
    <w:rsid w:val="007D00C0"/>
    <w:rsid w:val="007D0790"/>
    <w:rsid w:val="007D2F3F"/>
    <w:rsid w:val="007D395F"/>
    <w:rsid w:val="007D3C32"/>
    <w:rsid w:val="007D4C29"/>
    <w:rsid w:val="007D54AF"/>
    <w:rsid w:val="007D55D5"/>
    <w:rsid w:val="007D6544"/>
    <w:rsid w:val="007D6F12"/>
    <w:rsid w:val="007D76EB"/>
    <w:rsid w:val="007E0521"/>
    <w:rsid w:val="007E07A3"/>
    <w:rsid w:val="007E0D31"/>
    <w:rsid w:val="007E15F6"/>
    <w:rsid w:val="007E2534"/>
    <w:rsid w:val="007E35D8"/>
    <w:rsid w:val="007E3972"/>
    <w:rsid w:val="007E5A80"/>
    <w:rsid w:val="007E5EE7"/>
    <w:rsid w:val="007E6CE9"/>
    <w:rsid w:val="007E71E2"/>
    <w:rsid w:val="007E75AD"/>
    <w:rsid w:val="007F00ED"/>
    <w:rsid w:val="007F0684"/>
    <w:rsid w:val="007F1FF5"/>
    <w:rsid w:val="007F2D14"/>
    <w:rsid w:val="007F2F16"/>
    <w:rsid w:val="007F4606"/>
    <w:rsid w:val="007F5134"/>
    <w:rsid w:val="007F57E3"/>
    <w:rsid w:val="007F67AA"/>
    <w:rsid w:val="007F739C"/>
    <w:rsid w:val="007F76EA"/>
    <w:rsid w:val="007F7E5A"/>
    <w:rsid w:val="008001DB"/>
    <w:rsid w:val="008008F2"/>
    <w:rsid w:val="00800D4F"/>
    <w:rsid w:val="008047B3"/>
    <w:rsid w:val="00805977"/>
    <w:rsid w:val="00805AD8"/>
    <w:rsid w:val="00806B43"/>
    <w:rsid w:val="008100F8"/>
    <w:rsid w:val="0081034D"/>
    <w:rsid w:val="00813796"/>
    <w:rsid w:val="00820D1C"/>
    <w:rsid w:val="00820DC1"/>
    <w:rsid w:val="008220C5"/>
    <w:rsid w:val="00822D34"/>
    <w:rsid w:val="00824195"/>
    <w:rsid w:val="00824695"/>
    <w:rsid w:val="00825783"/>
    <w:rsid w:val="00825A01"/>
    <w:rsid w:val="00826DEB"/>
    <w:rsid w:val="008305C2"/>
    <w:rsid w:val="00831002"/>
    <w:rsid w:val="0083360A"/>
    <w:rsid w:val="00833677"/>
    <w:rsid w:val="00836FE3"/>
    <w:rsid w:val="00837329"/>
    <w:rsid w:val="00837773"/>
    <w:rsid w:val="0084031B"/>
    <w:rsid w:val="00840B9B"/>
    <w:rsid w:val="00841CF0"/>
    <w:rsid w:val="008437D5"/>
    <w:rsid w:val="008438F8"/>
    <w:rsid w:val="0084443E"/>
    <w:rsid w:val="0084470A"/>
    <w:rsid w:val="00844DC2"/>
    <w:rsid w:val="00844EA7"/>
    <w:rsid w:val="008464EA"/>
    <w:rsid w:val="00846907"/>
    <w:rsid w:val="00846A27"/>
    <w:rsid w:val="00846F44"/>
    <w:rsid w:val="00847D24"/>
    <w:rsid w:val="00850C01"/>
    <w:rsid w:val="00852A49"/>
    <w:rsid w:val="008530F9"/>
    <w:rsid w:val="00854700"/>
    <w:rsid w:val="00854C0D"/>
    <w:rsid w:val="00856F64"/>
    <w:rsid w:val="00862263"/>
    <w:rsid w:val="008622B3"/>
    <w:rsid w:val="00863778"/>
    <w:rsid w:val="00864B7B"/>
    <w:rsid w:val="00866671"/>
    <w:rsid w:val="00867393"/>
    <w:rsid w:val="008715A8"/>
    <w:rsid w:val="00871EBC"/>
    <w:rsid w:val="00872538"/>
    <w:rsid w:val="00873D2A"/>
    <w:rsid w:val="00873DCC"/>
    <w:rsid w:val="00874489"/>
    <w:rsid w:val="00874921"/>
    <w:rsid w:val="008765AA"/>
    <w:rsid w:val="008769E2"/>
    <w:rsid w:val="00876E03"/>
    <w:rsid w:val="0088070A"/>
    <w:rsid w:val="008813D1"/>
    <w:rsid w:val="0088175D"/>
    <w:rsid w:val="00882706"/>
    <w:rsid w:val="008829A1"/>
    <w:rsid w:val="00882F1D"/>
    <w:rsid w:val="00884FD6"/>
    <w:rsid w:val="008857A6"/>
    <w:rsid w:val="00885BC6"/>
    <w:rsid w:val="00890180"/>
    <w:rsid w:val="00890299"/>
    <w:rsid w:val="00891951"/>
    <w:rsid w:val="00893096"/>
    <w:rsid w:val="008931D0"/>
    <w:rsid w:val="00893A9A"/>
    <w:rsid w:val="00894340"/>
    <w:rsid w:val="008949D3"/>
    <w:rsid w:val="00894E0F"/>
    <w:rsid w:val="00895A25"/>
    <w:rsid w:val="00896500"/>
    <w:rsid w:val="00896DA2"/>
    <w:rsid w:val="00896DCB"/>
    <w:rsid w:val="00897913"/>
    <w:rsid w:val="008A0617"/>
    <w:rsid w:val="008A079F"/>
    <w:rsid w:val="008A2C43"/>
    <w:rsid w:val="008A5170"/>
    <w:rsid w:val="008A5AB3"/>
    <w:rsid w:val="008A661D"/>
    <w:rsid w:val="008A70DD"/>
    <w:rsid w:val="008A7DBC"/>
    <w:rsid w:val="008B0186"/>
    <w:rsid w:val="008B14FD"/>
    <w:rsid w:val="008B17F4"/>
    <w:rsid w:val="008B236E"/>
    <w:rsid w:val="008B3A7F"/>
    <w:rsid w:val="008B3D42"/>
    <w:rsid w:val="008B43FE"/>
    <w:rsid w:val="008B4E98"/>
    <w:rsid w:val="008B5E90"/>
    <w:rsid w:val="008B6161"/>
    <w:rsid w:val="008B7027"/>
    <w:rsid w:val="008C0B41"/>
    <w:rsid w:val="008C1011"/>
    <w:rsid w:val="008C199A"/>
    <w:rsid w:val="008C2D69"/>
    <w:rsid w:val="008C46D5"/>
    <w:rsid w:val="008C46D6"/>
    <w:rsid w:val="008C54A8"/>
    <w:rsid w:val="008C6887"/>
    <w:rsid w:val="008D0FC2"/>
    <w:rsid w:val="008D2951"/>
    <w:rsid w:val="008D3D9E"/>
    <w:rsid w:val="008D5AFD"/>
    <w:rsid w:val="008D68BF"/>
    <w:rsid w:val="008E0AF5"/>
    <w:rsid w:val="008E12ED"/>
    <w:rsid w:val="008E1729"/>
    <w:rsid w:val="008E1CDF"/>
    <w:rsid w:val="008E24E3"/>
    <w:rsid w:val="008E265C"/>
    <w:rsid w:val="008E358A"/>
    <w:rsid w:val="008E3AA9"/>
    <w:rsid w:val="008E3E7C"/>
    <w:rsid w:val="008E43BD"/>
    <w:rsid w:val="008E44A9"/>
    <w:rsid w:val="008E46FB"/>
    <w:rsid w:val="008E541B"/>
    <w:rsid w:val="008E574E"/>
    <w:rsid w:val="008E5AFB"/>
    <w:rsid w:val="008E653D"/>
    <w:rsid w:val="008E68A8"/>
    <w:rsid w:val="008E706F"/>
    <w:rsid w:val="008F04F8"/>
    <w:rsid w:val="008F16D7"/>
    <w:rsid w:val="008F1D5F"/>
    <w:rsid w:val="008F2BF1"/>
    <w:rsid w:val="008F2EA3"/>
    <w:rsid w:val="008F478E"/>
    <w:rsid w:val="008F553C"/>
    <w:rsid w:val="008F59FC"/>
    <w:rsid w:val="008F635D"/>
    <w:rsid w:val="00900394"/>
    <w:rsid w:val="009011FA"/>
    <w:rsid w:val="009014B5"/>
    <w:rsid w:val="00903455"/>
    <w:rsid w:val="00904339"/>
    <w:rsid w:val="0090460E"/>
    <w:rsid w:val="0090548F"/>
    <w:rsid w:val="0090671B"/>
    <w:rsid w:val="009067E2"/>
    <w:rsid w:val="00906E8E"/>
    <w:rsid w:val="00907606"/>
    <w:rsid w:val="00910341"/>
    <w:rsid w:val="00910F0E"/>
    <w:rsid w:val="00911450"/>
    <w:rsid w:val="00912279"/>
    <w:rsid w:val="009132FE"/>
    <w:rsid w:val="00913DEB"/>
    <w:rsid w:val="00914394"/>
    <w:rsid w:val="00914508"/>
    <w:rsid w:val="0091513F"/>
    <w:rsid w:val="00915B6C"/>
    <w:rsid w:val="00917A0D"/>
    <w:rsid w:val="00917C1B"/>
    <w:rsid w:val="00917DCE"/>
    <w:rsid w:val="00917E4A"/>
    <w:rsid w:val="00921C40"/>
    <w:rsid w:val="00922477"/>
    <w:rsid w:val="00923B19"/>
    <w:rsid w:val="00923E00"/>
    <w:rsid w:val="009248F2"/>
    <w:rsid w:val="009256F5"/>
    <w:rsid w:val="00925982"/>
    <w:rsid w:val="00926532"/>
    <w:rsid w:val="0092680B"/>
    <w:rsid w:val="00926986"/>
    <w:rsid w:val="00926A1F"/>
    <w:rsid w:val="00927F70"/>
    <w:rsid w:val="0093116E"/>
    <w:rsid w:val="0093300B"/>
    <w:rsid w:val="009346AC"/>
    <w:rsid w:val="00935663"/>
    <w:rsid w:val="00935869"/>
    <w:rsid w:val="0093628B"/>
    <w:rsid w:val="009412A5"/>
    <w:rsid w:val="0094447E"/>
    <w:rsid w:val="00944788"/>
    <w:rsid w:val="00944840"/>
    <w:rsid w:val="00944ACE"/>
    <w:rsid w:val="0094514F"/>
    <w:rsid w:val="0094535B"/>
    <w:rsid w:val="009457E6"/>
    <w:rsid w:val="0094643E"/>
    <w:rsid w:val="009467A3"/>
    <w:rsid w:val="00946E8C"/>
    <w:rsid w:val="00947B04"/>
    <w:rsid w:val="00950A7A"/>
    <w:rsid w:val="0095153D"/>
    <w:rsid w:val="00952346"/>
    <w:rsid w:val="0095263E"/>
    <w:rsid w:val="00952EA1"/>
    <w:rsid w:val="009564E4"/>
    <w:rsid w:val="00956E14"/>
    <w:rsid w:val="00960D62"/>
    <w:rsid w:val="00960F94"/>
    <w:rsid w:val="00961388"/>
    <w:rsid w:val="00963047"/>
    <w:rsid w:val="00964588"/>
    <w:rsid w:val="00964DC2"/>
    <w:rsid w:val="00965F10"/>
    <w:rsid w:val="00967009"/>
    <w:rsid w:val="00970857"/>
    <w:rsid w:val="0097163C"/>
    <w:rsid w:val="0097192D"/>
    <w:rsid w:val="009723C7"/>
    <w:rsid w:val="00972571"/>
    <w:rsid w:val="00972646"/>
    <w:rsid w:val="009738BD"/>
    <w:rsid w:val="00974992"/>
    <w:rsid w:val="00976BA7"/>
    <w:rsid w:val="00977699"/>
    <w:rsid w:val="00981F79"/>
    <w:rsid w:val="009820D1"/>
    <w:rsid w:val="00982519"/>
    <w:rsid w:val="00984479"/>
    <w:rsid w:val="00984720"/>
    <w:rsid w:val="00985646"/>
    <w:rsid w:val="0098611D"/>
    <w:rsid w:val="0098701A"/>
    <w:rsid w:val="009903F3"/>
    <w:rsid w:val="0099149B"/>
    <w:rsid w:val="009915F7"/>
    <w:rsid w:val="009927D2"/>
    <w:rsid w:val="00993680"/>
    <w:rsid w:val="00995879"/>
    <w:rsid w:val="00996644"/>
    <w:rsid w:val="00996B88"/>
    <w:rsid w:val="00996EA0"/>
    <w:rsid w:val="009A0CB0"/>
    <w:rsid w:val="009A1042"/>
    <w:rsid w:val="009A10FA"/>
    <w:rsid w:val="009A12B9"/>
    <w:rsid w:val="009A196D"/>
    <w:rsid w:val="009A3CB6"/>
    <w:rsid w:val="009A5091"/>
    <w:rsid w:val="009A5292"/>
    <w:rsid w:val="009B0993"/>
    <w:rsid w:val="009B09A1"/>
    <w:rsid w:val="009B1C91"/>
    <w:rsid w:val="009B2806"/>
    <w:rsid w:val="009B4535"/>
    <w:rsid w:val="009B4EFB"/>
    <w:rsid w:val="009B589E"/>
    <w:rsid w:val="009B6BD5"/>
    <w:rsid w:val="009B700E"/>
    <w:rsid w:val="009C0552"/>
    <w:rsid w:val="009C0639"/>
    <w:rsid w:val="009C06A9"/>
    <w:rsid w:val="009C1506"/>
    <w:rsid w:val="009C1C4F"/>
    <w:rsid w:val="009C2E38"/>
    <w:rsid w:val="009C3C48"/>
    <w:rsid w:val="009C3F08"/>
    <w:rsid w:val="009C5B0C"/>
    <w:rsid w:val="009C5BFE"/>
    <w:rsid w:val="009C5FB0"/>
    <w:rsid w:val="009C5FEF"/>
    <w:rsid w:val="009D0E1E"/>
    <w:rsid w:val="009D374A"/>
    <w:rsid w:val="009D432F"/>
    <w:rsid w:val="009D4DFC"/>
    <w:rsid w:val="009D63B5"/>
    <w:rsid w:val="009D673E"/>
    <w:rsid w:val="009D68C8"/>
    <w:rsid w:val="009D6A03"/>
    <w:rsid w:val="009E0F5F"/>
    <w:rsid w:val="009E177F"/>
    <w:rsid w:val="009E1C51"/>
    <w:rsid w:val="009E1CF3"/>
    <w:rsid w:val="009E1FE0"/>
    <w:rsid w:val="009E32BB"/>
    <w:rsid w:val="009E5811"/>
    <w:rsid w:val="009E5C4A"/>
    <w:rsid w:val="009E62D6"/>
    <w:rsid w:val="009E6BE2"/>
    <w:rsid w:val="009E7520"/>
    <w:rsid w:val="009F15E3"/>
    <w:rsid w:val="009F1875"/>
    <w:rsid w:val="009F1F09"/>
    <w:rsid w:val="009F2760"/>
    <w:rsid w:val="009F717E"/>
    <w:rsid w:val="009F721D"/>
    <w:rsid w:val="009F7D08"/>
    <w:rsid w:val="00A006BB"/>
    <w:rsid w:val="00A01175"/>
    <w:rsid w:val="00A013B5"/>
    <w:rsid w:val="00A0148F"/>
    <w:rsid w:val="00A02884"/>
    <w:rsid w:val="00A051A4"/>
    <w:rsid w:val="00A05966"/>
    <w:rsid w:val="00A064BB"/>
    <w:rsid w:val="00A06D12"/>
    <w:rsid w:val="00A10A44"/>
    <w:rsid w:val="00A110DD"/>
    <w:rsid w:val="00A117C6"/>
    <w:rsid w:val="00A12ED8"/>
    <w:rsid w:val="00A13F2F"/>
    <w:rsid w:val="00A14DE5"/>
    <w:rsid w:val="00A15906"/>
    <w:rsid w:val="00A16ACB"/>
    <w:rsid w:val="00A16D5B"/>
    <w:rsid w:val="00A16E98"/>
    <w:rsid w:val="00A17448"/>
    <w:rsid w:val="00A17475"/>
    <w:rsid w:val="00A174DA"/>
    <w:rsid w:val="00A201E4"/>
    <w:rsid w:val="00A203BD"/>
    <w:rsid w:val="00A235E9"/>
    <w:rsid w:val="00A24B5B"/>
    <w:rsid w:val="00A258EA"/>
    <w:rsid w:val="00A25C6F"/>
    <w:rsid w:val="00A25D54"/>
    <w:rsid w:val="00A26335"/>
    <w:rsid w:val="00A263F8"/>
    <w:rsid w:val="00A26716"/>
    <w:rsid w:val="00A2694C"/>
    <w:rsid w:val="00A2767C"/>
    <w:rsid w:val="00A279C1"/>
    <w:rsid w:val="00A27AB9"/>
    <w:rsid w:val="00A27AF5"/>
    <w:rsid w:val="00A27F7F"/>
    <w:rsid w:val="00A309B2"/>
    <w:rsid w:val="00A30AE3"/>
    <w:rsid w:val="00A31814"/>
    <w:rsid w:val="00A32136"/>
    <w:rsid w:val="00A32830"/>
    <w:rsid w:val="00A33212"/>
    <w:rsid w:val="00A36B9F"/>
    <w:rsid w:val="00A37608"/>
    <w:rsid w:val="00A37D25"/>
    <w:rsid w:val="00A37E5E"/>
    <w:rsid w:val="00A412A6"/>
    <w:rsid w:val="00A41787"/>
    <w:rsid w:val="00A420AA"/>
    <w:rsid w:val="00A43A2E"/>
    <w:rsid w:val="00A448A4"/>
    <w:rsid w:val="00A45EDA"/>
    <w:rsid w:val="00A467E0"/>
    <w:rsid w:val="00A470A8"/>
    <w:rsid w:val="00A47301"/>
    <w:rsid w:val="00A474D8"/>
    <w:rsid w:val="00A47B77"/>
    <w:rsid w:val="00A507D3"/>
    <w:rsid w:val="00A50CA7"/>
    <w:rsid w:val="00A50D04"/>
    <w:rsid w:val="00A5194F"/>
    <w:rsid w:val="00A51B2C"/>
    <w:rsid w:val="00A54275"/>
    <w:rsid w:val="00A54CD4"/>
    <w:rsid w:val="00A558DE"/>
    <w:rsid w:val="00A55A74"/>
    <w:rsid w:val="00A55A7F"/>
    <w:rsid w:val="00A55BF4"/>
    <w:rsid w:val="00A5639B"/>
    <w:rsid w:val="00A57196"/>
    <w:rsid w:val="00A57319"/>
    <w:rsid w:val="00A60684"/>
    <w:rsid w:val="00A60C33"/>
    <w:rsid w:val="00A62458"/>
    <w:rsid w:val="00A64E57"/>
    <w:rsid w:val="00A65861"/>
    <w:rsid w:val="00A6614F"/>
    <w:rsid w:val="00A66B78"/>
    <w:rsid w:val="00A67A93"/>
    <w:rsid w:val="00A7173C"/>
    <w:rsid w:val="00A72ED0"/>
    <w:rsid w:val="00A72EFC"/>
    <w:rsid w:val="00A756F5"/>
    <w:rsid w:val="00A75956"/>
    <w:rsid w:val="00A764B4"/>
    <w:rsid w:val="00A774BB"/>
    <w:rsid w:val="00A80918"/>
    <w:rsid w:val="00A81386"/>
    <w:rsid w:val="00A82B3E"/>
    <w:rsid w:val="00A82E7D"/>
    <w:rsid w:val="00A8340B"/>
    <w:rsid w:val="00A8351D"/>
    <w:rsid w:val="00A83CC4"/>
    <w:rsid w:val="00A84471"/>
    <w:rsid w:val="00A859AF"/>
    <w:rsid w:val="00A85C07"/>
    <w:rsid w:val="00A864F1"/>
    <w:rsid w:val="00A86739"/>
    <w:rsid w:val="00A8750E"/>
    <w:rsid w:val="00A875FC"/>
    <w:rsid w:val="00A915B7"/>
    <w:rsid w:val="00A91F36"/>
    <w:rsid w:val="00A91F46"/>
    <w:rsid w:val="00A92E82"/>
    <w:rsid w:val="00A93CB7"/>
    <w:rsid w:val="00A9432A"/>
    <w:rsid w:val="00A94378"/>
    <w:rsid w:val="00A943EC"/>
    <w:rsid w:val="00A94F3E"/>
    <w:rsid w:val="00A960B9"/>
    <w:rsid w:val="00A979B9"/>
    <w:rsid w:val="00AA04D0"/>
    <w:rsid w:val="00AA19A2"/>
    <w:rsid w:val="00AA442E"/>
    <w:rsid w:val="00AA5EFD"/>
    <w:rsid w:val="00AA66F0"/>
    <w:rsid w:val="00AB2826"/>
    <w:rsid w:val="00AB28A6"/>
    <w:rsid w:val="00AB2C67"/>
    <w:rsid w:val="00AB38A1"/>
    <w:rsid w:val="00AB38FC"/>
    <w:rsid w:val="00AB4736"/>
    <w:rsid w:val="00AB48FB"/>
    <w:rsid w:val="00AB7BB0"/>
    <w:rsid w:val="00AC1F34"/>
    <w:rsid w:val="00AC2755"/>
    <w:rsid w:val="00AC29B2"/>
    <w:rsid w:val="00AC2B7A"/>
    <w:rsid w:val="00AC2EEC"/>
    <w:rsid w:val="00AC532A"/>
    <w:rsid w:val="00AC56B8"/>
    <w:rsid w:val="00AC5CE0"/>
    <w:rsid w:val="00AC6C2E"/>
    <w:rsid w:val="00AD0433"/>
    <w:rsid w:val="00AD0971"/>
    <w:rsid w:val="00AD10CE"/>
    <w:rsid w:val="00AD1985"/>
    <w:rsid w:val="00AD1FFA"/>
    <w:rsid w:val="00AD31C2"/>
    <w:rsid w:val="00AD3C86"/>
    <w:rsid w:val="00AD76BE"/>
    <w:rsid w:val="00AE03CE"/>
    <w:rsid w:val="00AE1126"/>
    <w:rsid w:val="00AE195D"/>
    <w:rsid w:val="00AE2AD4"/>
    <w:rsid w:val="00AE31E5"/>
    <w:rsid w:val="00AE4234"/>
    <w:rsid w:val="00AE48BA"/>
    <w:rsid w:val="00AE4CC8"/>
    <w:rsid w:val="00AE4FF0"/>
    <w:rsid w:val="00AE5B09"/>
    <w:rsid w:val="00AE5D5B"/>
    <w:rsid w:val="00AE5D76"/>
    <w:rsid w:val="00AE626A"/>
    <w:rsid w:val="00AE65AC"/>
    <w:rsid w:val="00AF0672"/>
    <w:rsid w:val="00AF11F1"/>
    <w:rsid w:val="00AF2289"/>
    <w:rsid w:val="00AF2974"/>
    <w:rsid w:val="00AF42E0"/>
    <w:rsid w:val="00AF51F0"/>
    <w:rsid w:val="00AF5666"/>
    <w:rsid w:val="00AF5A6C"/>
    <w:rsid w:val="00AF63BD"/>
    <w:rsid w:val="00AF6406"/>
    <w:rsid w:val="00AF738B"/>
    <w:rsid w:val="00AF7452"/>
    <w:rsid w:val="00AF74A6"/>
    <w:rsid w:val="00B00580"/>
    <w:rsid w:val="00B01AA8"/>
    <w:rsid w:val="00B01F4A"/>
    <w:rsid w:val="00B01F77"/>
    <w:rsid w:val="00B02894"/>
    <w:rsid w:val="00B02903"/>
    <w:rsid w:val="00B05888"/>
    <w:rsid w:val="00B06213"/>
    <w:rsid w:val="00B06BAF"/>
    <w:rsid w:val="00B06C0E"/>
    <w:rsid w:val="00B06C27"/>
    <w:rsid w:val="00B06D7F"/>
    <w:rsid w:val="00B07842"/>
    <w:rsid w:val="00B10B9B"/>
    <w:rsid w:val="00B110CF"/>
    <w:rsid w:val="00B1111F"/>
    <w:rsid w:val="00B13015"/>
    <w:rsid w:val="00B138C2"/>
    <w:rsid w:val="00B1394A"/>
    <w:rsid w:val="00B13BBF"/>
    <w:rsid w:val="00B14CE7"/>
    <w:rsid w:val="00B152B6"/>
    <w:rsid w:val="00B1649F"/>
    <w:rsid w:val="00B176AD"/>
    <w:rsid w:val="00B17731"/>
    <w:rsid w:val="00B17764"/>
    <w:rsid w:val="00B20814"/>
    <w:rsid w:val="00B20BFF"/>
    <w:rsid w:val="00B217CC"/>
    <w:rsid w:val="00B22D42"/>
    <w:rsid w:val="00B230B0"/>
    <w:rsid w:val="00B240EF"/>
    <w:rsid w:val="00B249DE"/>
    <w:rsid w:val="00B25ADC"/>
    <w:rsid w:val="00B26804"/>
    <w:rsid w:val="00B27A8B"/>
    <w:rsid w:val="00B27F30"/>
    <w:rsid w:val="00B30060"/>
    <w:rsid w:val="00B32901"/>
    <w:rsid w:val="00B32E63"/>
    <w:rsid w:val="00B344AE"/>
    <w:rsid w:val="00B344BE"/>
    <w:rsid w:val="00B3487C"/>
    <w:rsid w:val="00B34885"/>
    <w:rsid w:val="00B35064"/>
    <w:rsid w:val="00B36632"/>
    <w:rsid w:val="00B37A7D"/>
    <w:rsid w:val="00B40F4A"/>
    <w:rsid w:val="00B420D1"/>
    <w:rsid w:val="00B42F33"/>
    <w:rsid w:val="00B44ED2"/>
    <w:rsid w:val="00B45A5C"/>
    <w:rsid w:val="00B45FDE"/>
    <w:rsid w:val="00B46D9E"/>
    <w:rsid w:val="00B4701F"/>
    <w:rsid w:val="00B50CEE"/>
    <w:rsid w:val="00B5112F"/>
    <w:rsid w:val="00B517E2"/>
    <w:rsid w:val="00B51A3B"/>
    <w:rsid w:val="00B51D78"/>
    <w:rsid w:val="00B5219A"/>
    <w:rsid w:val="00B521EC"/>
    <w:rsid w:val="00B52664"/>
    <w:rsid w:val="00B52FF8"/>
    <w:rsid w:val="00B538D1"/>
    <w:rsid w:val="00B543C4"/>
    <w:rsid w:val="00B54A68"/>
    <w:rsid w:val="00B557B9"/>
    <w:rsid w:val="00B57B72"/>
    <w:rsid w:val="00B57C73"/>
    <w:rsid w:val="00B61081"/>
    <w:rsid w:val="00B61B7E"/>
    <w:rsid w:val="00B61B9A"/>
    <w:rsid w:val="00B63961"/>
    <w:rsid w:val="00B6412B"/>
    <w:rsid w:val="00B643F9"/>
    <w:rsid w:val="00B65ABA"/>
    <w:rsid w:val="00B66CB8"/>
    <w:rsid w:val="00B66CFE"/>
    <w:rsid w:val="00B7201C"/>
    <w:rsid w:val="00B7280F"/>
    <w:rsid w:val="00B72989"/>
    <w:rsid w:val="00B73914"/>
    <w:rsid w:val="00B73A38"/>
    <w:rsid w:val="00B756F1"/>
    <w:rsid w:val="00B75976"/>
    <w:rsid w:val="00B767F5"/>
    <w:rsid w:val="00B76DBA"/>
    <w:rsid w:val="00B7744C"/>
    <w:rsid w:val="00B77AD1"/>
    <w:rsid w:val="00B80BCB"/>
    <w:rsid w:val="00B81015"/>
    <w:rsid w:val="00B81849"/>
    <w:rsid w:val="00B81DE8"/>
    <w:rsid w:val="00B820BB"/>
    <w:rsid w:val="00B8215A"/>
    <w:rsid w:val="00B824F5"/>
    <w:rsid w:val="00B82844"/>
    <w:rsid w:val="00B833E9"/>
    <w:rsid w:val="00B8524D"/>
    <w:rsid w:val="00B863AC"/>
    <w:rsid w:val="00B86D9A"/>
    <w:rsid w:val="00B87ED0"/>
    <w:rsid w:val="00B90BCD"/>
    <w:rsid w:val="00B90D38"/>
    <w:rsid w:val="00B94790"/>
    <w:rsid w:val="00B94D45"/>
    <w:rsid w:val="00B950B0"/>
    <w:rsid w:val="00B9596E"/>
    <w:rsid w:val="00B95C93"/>
    <w:rsid w:val="00B962DF"/>
    <w:rsid w:val="00B97FD6"/>
    <w:rsid w:val="00BA0CDC"/>
    <w:rsid w:val="00BA13C0"/>
    <w:rsid w:val="00BA320A"/>
    <w:rsid w:val="00BA3A9D"/>
    <w:rsid w:val="00BA3F79"/>
    <w:rsid w:val="00BA3FFB"/>
    <w:rsid w:val="00BA4316"/>
    <w:rsid w:val="00BA5EE0"/>
    <w:rsid w:val="00BA7E89"/>
    <w:rsid w:val="00BA7EE9"/>
    <w:rsid w:val="00BB01CE"/>
    <w:rsid w:val="00BB188E"/>
    <w:rsid w:val="00BB2F64"/>
    <w:rsid w:val="00BB348E"/>
    <w:rsid w:val="00BB3A70"/>
    <w:rsid w:val="00BB532D"/>
    <w:rsid w:val="00BB6F7E"/>
    <w:rsid w:val="00BB7782"/>
    <w:rsid w:val="00BB7965"/>
    <w:rsid w:val="00BB7BD5"/>
    <w:rsid w:val="00BC01FE"/>
    <w:rsid w:val="00BC2176"/>
    <w:rsid w:val="00BC2956"/>
    <w:rsid w:val="00BC3435"/>
    <w:rsid w:val="00BC3798"/>
    <w:rsid w:val="00BC3CBA"/>
    <w:rsid w:val="00BC49AF"/>
    <w:rsid w:val="00BC5EAE"/>
    <w:rsid w:val="00BC7B54"/>
    <w:rsid w:val="00BD0685"/>
    <w:rsid w:val="00BD0730"/>
    <w:rsid w:val="00BD096A"/>
    <w:rsid w:val="00BD166F"/>
    <w:rsid w:val="00BD2DE7"/>
    <w:rsid w:val="00BD33D7"/>
    <w:rsid w:val="00BD3D5D"/>
    <w:rsid w:val="00BD4511"/>
    <w:rsid w:val="00BD5E61"/>
    <w:rsid w:val="00BD5EBE"/>
    <w:rsid w:val="00BD6B8A"/>
    <w:rsid w:val="00BE0A60"/>
    <w:rsid w:val="00BE111D"/>
    <w:rsid w:val="00BE1B5F"/>
    <w:rsid w:val="00BE2685"/>
    <w:rsid w:val="00BE2B2C"/>
    <w:rsid w:val="00BE3A80"/>
    <w:rsid w:val="00BE3EDF"/>
    <w:rsid w:val="00BE401E"/>
    <w:rsid w:val="00BE4276"/>
    <w:rsid w:val="00BE44E1"/>
    <w:rsid w:val="00BE47B8"/>
    <w:rsid w:val="00BE48D3"/>
    <w:rsid w:val="00BE5548"/>
    <w:rsid w:val="00BE5A51"/>
    <w:rsid w:val="00BE5B46"/>
    <w:rsid w:val="00BF0481"/>
    <w:rsid w:val="00BF0D0E"/>
    <w:rsid w:val="00BF1158"/>
    <w:rsid w:val="00BF1B53"/>
    <w:rsid w:val="00BF44B1"/>
    <w:rsid w:val="00BF480F"/>
    <w:rsid w:val="00BF58DE"/>
    <w:rsid w:val="00BF5F03"/>
    <w:rsid w:val="00C00099"/>
    <w:rsid w:val="00C00AA3"/>
    <w:rsid w:val="00C0160D"/>
    <w:rsid w:val="00C0176A"/>
    <w:rsid w:val="00C01C2D"/>
    <w:rsid w:val="00C02509"/>
    <w:rsid w:val="00C0297A"/>
    <w:rsid w:val="00C0309F"/>
    <w:rsid w:val="00C071C3"/>
    <w:rsid w:val="00C072E4"/>
    <w:rsid w:val="00C07601"/>
    <w:rsid w:val="00C10256"/>
    <w:rsid w:val="00C11222"/>
    <w:rsid w:val="00C117AC"/>
    <w:rsid w:val="00C11A89"/>
    <w:rsid w:val="00C146F2"/>
    <w:rsid w:val="00C14993"/>
    <w:rsid w:val="00C14EE3"/>
    <w:rsid w:val="00C1561E"/>
    <w:rsid w:val="00C20FC5"/>
    <w:rsid w:val="00C2477A"/>
    <w:rsid w:val="00C25B50"/>
    <w:rsid w:val="00C25B52"/>
    <w:rsid w:val="00C25C05"/>
    <w:rsid w:val="00C27387"/>
    <w:rsid w:val="00C27B8D"/>
    <w:rsid w:val="00C300B7"/>
    <w:rsid w:val="00C30315"/>
    <w:rsid w:val="00C3032D"/>
    <w:rsid w:val="00C3064E"/>
    <w:rsid w:val="00C3087F"/>
    <w:rsid w:val="00C32196"/>
    <w:rsid w:val="00C32417"/>
    <w:rsid w:val="00C32466"/>
    <w:rsid w:val="00C337B3"/>
    <w:rsid w:val="00C33939"/>
    <w:rsid w:val="00C34283"/>
    <w:rsid w:val="00C35CE3"/>
    <w:rsid w:val="00C369B6"/>
    <w:rsid w:val="00C37E0F"/>
    <w:rsid w:val="00C40066"/>
    <w:rsid w:val="00C408EE"/>
    <w:rsid w:val="00C4198A"/>
    <w:rsid w:val="00C43539"/>
    <w:rsid w:val="00C43635"/>
    <w:rsid w:val="00C43AD3"/>
    <w:rsid w:val="00C44638"/>
    <w:rsid w:val="00C460A9"/>
    <w:rsid w:val="00C46FAD"/>
    <w:rsid w:val="00C47074"/>
    <w:rsid w:val="00C47DB9"/>
    <w:rsid w:val="00C50B4D"/>
    <w:rsid w:val="00C50D06"/>
    <w:rsid w:val="00C50F56"/>
    <w:rsid w:val="00C51890"/>
    <w:rsid w:val="00C53950"/>
    <w:rsid w:val="00C53F6F"/>
    <w:rsid w:val="00C54F49"/>
    <w:rsid w:val="00C555AE"/>
    <w:rsid w:val="00C56D9D"/>
    <w:rsid w:val="00C62CF7"/>
    <w:rsid w:val="00C63A72"/>
    <w:rsid w:val="00C6462D"/>
    <w:rsid w:val="00C65B35"/>
    <w:rsid w:val="00C66CDD"/>
    <w:rsid w:val="00C66DFD"/>
    <w:rsid w:val="00C66E72"/>
    <w:rsid w:val="00C70568"/>
    <w:rsid w:val="00C706A1"/>
    <w:rsid w:val="00C713F2"/>
    <w:rsid w:val="00C7242F"/>
    <w:rsid w:val="00C72776"/>
    <w:rsid w:val="00C748C7"/>
    <w:rsid w:val="00C7684E"/>
    <w:rsid w:val="00C76EA6"/>
    <w:rsid w:val="00C775B4"/>
    <w:rsid w:val="00C82802"/>
    <w:rsid w:val="00C83331"/>
    <w:rsid w:val="00C84599"/>
    <w:rsid w:val="00C8543F"/>
    <w:rsid w:val="00C85835"/>
    <w:rsid w:val="00C86009"/>
    <w:rsid w:val="00C9094F"/>
    <w:rsid w:val="00C91E9B"/>
    <w:rsid w:val="00C929E0"/>
    <w:rsid w:val="00C9356E"/>
    <w:rsid w:val="00C93F2B"/>
    <w:rsid w:val="00C94AF0"/>
    <w:rsid w:val="00C96519"/>
    <w:rsid w:val="00C976FE"/>
    <w:rsid w:val="00CA0019"/>
    <w:rsid w:val="00CA0191"/>
    <w:rsid w:val="00CA096F"/>
    <w:rsid w:val="00CA155B"/>
    <w:rsid w:val="00CA1D71"/>
    <w:rsid w:val="00CA241D"/>
    <w:rsid w:val="00CA3186"/>
    <w:rsid w:val="00CA3520"/>
    <w:rsid w:val="00CA3AA6"/>
    <w:rsid w:val="00CA40AA"/>
    <w:rsid w:val="00CA458E"/>
    <w:rsid w:val="00CA48C6"/>
    <w:rsid w:val="00CB0010"/>
    <w:rsid w:val="00CB1282"/>
    <w:rsid w:val="00CB177B"/>
    <w:rsid w:val="00CB4133"/>
    <w:rsid w:val="00CB4889"/>
    <w:rsid w:val="00CB4C7B"/>
    <w:rsid w:val="00CB5765"/>
    <w:rsid w:val="00CB5DDE"/>
    <w:rsid w:val="00CB6C8D"/>
    <w:rsid w:val="00CB7C64"/>
    <w:rsid w:val="00CC10D3"/>
    <w:rsid w:val="00CC1584"/>
    <w:rsid w:val="00CC19AA"/>
    <w:rsid w:val="00CC27B1"/>
    <w:rsid w:val="00CC29C8"/>
    <w:rsid w:val="00CC2BD1"/>
    <w:rsid w:val="00CC2F72"/>
    <w:rsid w:val="00CC43EC"/>
    <w:rsid w:val="00CC4549"/>
    <w:rsid w:val="00CC557D"/>
    <w:rsid w:val="00CC5C08"/>
    <w:rsid w:val="00CC606B"/>
    <w:rsid w:val="00CC6480"/>
    <w:rsid w:val="00CC6EAD"/>
    <w:rsid w:val="00CC775C"/>
    <w:rsid w:val="00CC7927"/>
    <w:rsid w:val="00CD0162"/>
    <w:rsid w:val="00CD020D"/>
    <w:rsid w:val="00CD0527"/>
    <w:rsid w:val="00CD0BE5"/>
    <w:rsid w:val="00CD1123"/>
    <w:rsid w:val="00CD1D46"/>
    <w:rsid w:val="00CD25A0"/>
    <w:rsid w:val="00CD3020"/>
    <w:rsid w:val="00CD3C46"/>
    <w:rsid w:val="00CD4A9E"/>
    <w:rsid w:val="00CD51EB"/>
    <w:rsid w:val="00CD646C"/>
    <w:rsid w:val="00CD7265"/>
    <w:rsid w:val="00CE110C"/>
    <w:rsid w:val="00CE1183"/>
    <w:rsid w:val="00CE18D1"/>
    <w:rsid w:val="00CE1CE3"/>
    <w:rsid w:val="00CE1E19"/>
    <w:rsid w:val="00CE26CE"/>
    <w:rsid w:val="00CE4183"/>
    <w:rsid w:val="00CE4D0F"/>
    <w:rsid w:val="00CE4FB6"/>
    <w:rsid w:val="00CE7497"/>
    <w:rsid w:val="00CE7CA0"/>
    <w:rsid w:val="00CF1664"/>
    <w:rsid w:val="00CF1CBE"/>
    <w:rsid w:val="00CF22B5"/>
    <w:rsid w:val="00CF2609"/>
    <w:rsid w:val="00CF3E1C"/>
    <w:rsid w:val="00CF57AC"/>
    <w:rsid w:val="00CF591E"/>
    <w:rsid w:val="00CF60B2"/>
    <w:rsid w:val="00CF6DB8"/>
    <w:rsid w:val="00CF7961"/>
    <w:rsid w:val="00D007C2"/>
    <w:rsid w:val="00D00F4A"/>
    <w:rsid w:val="00D0182B"/>
    <w:rsid w:val="00D01CBB"/>
    <w:rsid w:val="00D02E34"/>
    <w:rsid w:val="00D034EA"/>
    <w:rsid w:val="00D03616"/>
    <w:rsid w:val="00D03C8E"/>
    <w:rsid w:val="00D0434D"/>
    <w:rsid w:val="00D04473"/>
    <w:rsid w:val="00D045C3"/>
    <w:rsid w:val="00D048AD"/>
    <w:rsid w:val="00D04EA9"/>
    <w:rsid w:val="00D05F2A"/>
    <w:rsid w:val="00D06F0F"/>
    <w:rsid w:val="00D129F9"/>
    <w:rsid w:val="00D12BAD"/>
    <w:rsid w:val="00D145E1"/>
    <w:rsid w:val="00D149A7"/>
    <w:rsid w:val="00D149B2"/>
    <w:rsid w:val="00D14EB0"/>
    <w:rsid w:val="00D15A10"/>
    <w:rsid w:val="00D15CE6"/>
    <w:rsid w:val="00D16C6F"/>
    <w:rsid w:val="00D16E0D"/>
    <w:rsid w:val="00D20197"/>
    <w:rsid w:val="00D2150C"/>
    <w:rsid w:val="00D238E7"/>
    <w:rsid w:val="00D24F12"/>
    <w:rsid w:val="00D2523F"/>
    <w:rsid w:val="00D25576"/>
    <w:rsid w:val="00D26CF6"/>
    <w:rsid w:val="00D273BF"/>
    <w:rsid w:val="00D2742A"/>
    <w:rsid w:val="00D3030A"/>
    <w:rsid w:val="00D31746"/>
    <w:rsid w:val="00D324E2"/>
    <w:rsid w:val="00D32738"/>
    <w:rsid w:val="00D333FE"/>
    <w:rsid w:val="00D337E5"/>
    <w:rsid w:val="00D33F2A"/>
    <w:rsid w:val="00D355BD"/>
    <w:rsid w:val="00D37AEA"/>
    <w:rsid w:val="00D37CD3"/>
    <w:rsid w:val="00D408F7"/>
    <w:rsid w:val="00D40CDC"/>
    <w:rsid w:val="00D40E0F"/>
    <w:rsid w:val="00D42C96"/>
    <w:rsid w:val="00D441BD"/>
    <w:rsid w:val="00D4429F"/>
    <w:rsid w:val="00D44CB9"/>
    <w:rsid w:val="00D4509D"/>
    <w:rsid w:val="00D45BA7"/>
    <w:rsid w:val="00D4645C"/>
    <w:rsid w:val="00D46B60"/>
    <w:rsid w:val="00D46ED4"/>
    <w:rsid w:val="00D5097C"/>
    <w:rsid w:val="00D518DD"/>
    <w:rsid w:val="00D5536A"/>
    <w:rsid w:val="00D55386"/>
    <w:rsid w:val="00D55F50"/>
    <w:rsid w:val="00D56D9D"/>
    <w:rsid w:val="00D57B6B"/>
    <w:rsid w:val="00D609DC"/>
    <w:rsid w:val="00D62E76"/>
    <w:rsid w:val="00D631BB"/>
    <w:rsid w:val="00D6321F"/>
    <w:rsid w:val="00D63242"/>
    <w:rsid w:val="00D63ABA"/>
    <w:rsid w:val="00D63C62"/>
    <w:rsid w:val="00D63EF1"/>
    <w:rsid w:val="00D64EDF"/>
    <w:rsid w:val="00D65101"/>
    <w:rsid w:val="00D66E0E"/>
    <w:rsid w:val="00D66FEF"/>
    <w:rsid w:val="00D67363"/>
    <w:rsid w:val="00D700D1"/>
    <w:rsid w:val="00D70F8A"/>
    <w:rsid w:val="00D7140B"/>
    <w:rsid w:val="00D71703"/>
    <w:rsid w:val="00D72143"/>
    <w:rsid w:val="00D73E09"/>
    <w:rsid w:val="00D7418B"/>
    <w:rsid w:val="00D75B7B"/>
    <w:rsid w:val="00D76E99"/>
    <w:rsid w:val="00D77AD0"/>
    <w:rsid w:val="00D803EC"/>
    <w:rsid w:val="00D8114D"/>
    <w:rsid w:val="00D81E68"/>
    <w:rsid w:val="00D821AD"/>
    <w:rsid w:val="00D82737"/>
    <w:rsid w:val="00D82DF8"/>
    <w:rsid w:val="00D82E26"/>
    <w:rsid w:val="00D84A7A"/>
    <w:rsid w:val="00D85758"/>
    <w:rsid w:val="00D85BE5"/>
    <w:rsid w:val="00D86B53"/>
    <w:rsid w:val="00D86D0D"/>
    <w:rsid w:val="00D86E13"/>
    <w:rsid w:val="00D871D8"/>
    <w:rsid w:val="00D875ED"/>
    <w:rsid w:val="00D8784A"/>
    <w:rsid w:val="00D87C60"/>
    <w:rsid w:val="00D90BA4"/>
    <w:rsid w:val="00D91438"/>
    <w:rsid w:val="00D91D89"/>
    <w:rsid w:val="00D91E29"/>
    <w:rsid w:val="00D9221B"/>
    <w:rsid w:val="00D92425"/>
    <w:rsid w:val="00D930A7"/>
    <w:rsid w:val="00D93821"/>
    <w:rsid w:val="00D9403F"/>
    <w:rsid w:val="00D94136"/>
    <w:rsid w:val="00D945DF"/>
    <w:rsid w:val="00D960A7"/>
    <w:rsid w:val="00D971DB"/>
    <w:rsid w:val="00DA0009"/>
    <w:rsid w:val="00DA0208"/>
    <w:rsid w:val="00DA13B1"/>
    <w:rsid w:val="00DA2361"/>
    <w:rsid w:val="00DA2DA0"/>
    <w:rsid w:val="00DA3176"/>
    <w:rsid w:val="00DA3491"/>
    <w:rsid w:val="00DA3D98"/>
    <w:rsid w:val="00DA4468"/>
    <w:rsid w:val="00DA5D4C"/>
    <w:rsid w:val="00DA6B43"/>
    <w:rsid w:val="00DA76FD"/>
    <w:rsid w:val="00DA7FC5"/>
    <w:rsid w:val="00DB06E2"/>
    <w:rsid w:val="00DB225B"/>
    <w:rsid w:val="00DB23CF"/>
    <w:rsid w:val="00DB24D9"/>
    <w:rsid w:val="00DB25E2"/>
    <w:rsid w:val="00DB4487"/>
    <w:rsid w:val="00DB555B"/>
    <w:rsid w:val="00DB5EA2"/>
    <w:rsid w:val="00DB7064"/>
    <w:rsid w:val="00DB7278"/>
    <w:rsid w:val="00DB7E33"/>
    <w:rsid w:val="00DC07CD"/>
    <w:rsid w:val="00DC2701"/>
    <w:rsid w:val="00DC2AF8"/>
    <w:rsid w:val="00DC3183"/>
    <w:rsid w:val="00DC3252"/>
    <w:rsid w:val="00DC4822"/>
    <w:rsid w:val="00DC4B00"/>
    <w:rsid w:val="00DC6510"/>
    <w:rsid w:val="00DC7BBF"/>
    <w:rsid w:val="00DD10CE"/>
    <w:rsid w:val="00DD14D4"/>
    <w:rsid w:val="00DD4B98"/>
    <w:rsid w:val="00DD5208"/>
    <w:rsid w:val="00DD647D"/>
    <w:rsid w:val="00DD7905"/>
    <w:rsid w:val="00DD7EAE"/>
    <w:rsid w:val="00DE2CD9"/>
    <w:rsid w:val="00DE302A"/>
    <w:rsid w:val="00DE30D5"/>
    <w:rsid w:val="00DE3447"/>
    <w:rsid w:val="00DE348E"/>
    <w:rsid w:val="00DE4593"/>
    <w:rsid w:val="00DE5C7F"/>
    <w:rsid w:val="00DE6527"/>
    <w:rsid w:val="00DE7673"/>
    <w:rsid w:val="00DF0BAA"/>
    <w:rsid w:val="00DF0D59"/>
    <w:rsid w:val="00DF0ED7"/>
    <w:rsid w:val="00DF12D7"/>
    <w:rsid w:val="00DF1E82"/>
    <w:rsid w:val="00DF338D"/>
    <w:rsid w:val="00DF34BC"/>
    <w:rsid w:val="00DF3B70"/>
    <w:rsid w:val="00DF3CC1"/>
    <w:rsid w:val="00DF4E6D"/>
    <w:rsid w:val="00DF60AE"/>
    <w:rsid w:val="00DF7483"/>
    <w:rsid w:val="00DF76B6"/>
    <w:rsid w:val="00E00AE8"/>
    <w:rsid w:val="00E00D2D"/>
    <w:rsid w:val="00E0207E"/>
    <w:rsid w:val="00E03194"/>
    <w:rsid w:val="00E0477B"/>
    <w:rsid w:val="00E04DD8"/>
    <w:rsid w:val="00E07092"/>
    <w:rsid w:val="00E072CE"/>
    <w:rsid w:val="00E10237"/>
    <w:rsid w:val="00E106C0"/>
    <w:rsid w:val="00E11AD2"/>
    <w:rsid w:val="00E12DD5"/>
    <w:rsid w:val="00E1385C"/>
    <w:rsid w:val="00E13999"/>
    <w:rsid w:val="00E14312"/>
    <w:rsid w:val="00E14A43"/>
    <w:rsid w:val="00E17E65"/>
    <w:rsid w:val="00E21801"/>
    <w:rsid w:val="00E218C4"/>
    <w:rsid w:val="00E225DB"/>
    <w:rsid w:val="00E23630"/>
    <w:rsid w:val="00E238AE"/>
    <w:rsid w:val="00E23B42"/>
    <w:rsid w:val="00E24C9C"/>
    <w:rsid w:val="00E27818"/>
    <w:rsid w:val="00E30DB0"/>
    <w:rsid w:val="00E31986"/>
    <w:rsid w:val="00E329C0"/>
    <w:rsid w:val="00E3433A"/>
    <w:rsid w:val="00E34966"/>
    <w:rsid w:val="00E35DEC"/>
    <w:rsid w:val="00E36D05"/>
    <w:rsid w:val="00E37EE4"/>
    <w:rsid w:val="00E40649"/>
    <w:rsid w:val="00E43323"/>
    <w:rsid w:val="00E44280"/>
    <w:rsid w:val="00E44AC7"/>
    <w:rsid w:val="00E44CE5"/>
    <w:rsid w:val="00E517D6"/>
    <w:rsid w:val="00E51BA7"/>
    <w:rsid w:val="00E527A3"/>
    <w:rsid w:val="00E536B7"/>
    <w:rsid w:val="00E53AA8"/>
    <w:rsid w:val="00E5473C"/>
    <w:rsid w:val="00E5507C"/>
    <w:rsid w:val="00E55D2E"/>
    <w:rsid w:val="00E577B7"/>
    <w:rsid w:val="00E578E4"/>
    <w:rsid w:val="00E578E5"/>
    <w:rsid w:val="00E57AD1"/>
    <w:rsid w:val="00E57CDA"/>
    <w:rsid w:val="00E60721"/>
    <w:rsid w:val="00E60731"/>
    <w:rsid w:val="00E60735"/>
    <w:rsid w:val="00E60E42"/>
    <w:rsid w:val="00E610D9"/>
    <w:rsid w:val="00E61AB7"/>
    <w:rsid w:val="00E63D18"/>
    <w:rsid w:val="00E64818"/>
    <w:rsid w:val="00E64B7C"/>
    <w:rsid w:val="00E650C7"/>
    <w:rsid w:val="00E651CF"/>
    <w:rsid w:val="00E653E0"/>
    <w:rsid w:val="00E656AA"/>
    <w:rsid w:val="00E70416"/>
    <w:rsid w:val="00E705DC"/>
    <w:rsid w:val="00E70BEE"/>
    <w:rsid w:val="00E72F13"/>
    <w:rsid w:val="00E73BE9"/>
    <w:rsid w:val="00E73DCC"/>
    <w:rsid w:val="00E7423D"/>
    <w:rsid w:val="00E77324"/>
    <w:rsid w:val="00E803F6"/>
    <w:rsid w:val="00E818A5"/>
    <w:rsid w:val="00E82A39"/>
    <w:rsid w:val="00E83573"/>
    <w:rsid w:val="00E85011"/>
    <w:rsid w:val="00E85DB8"/>
    <w:rsid w:val="00E861D3"/>
    <w:rsid w:val="00E86345"/>
    <w:rsid w:val="00E86A43"/>
    <w:rsid w:val="00E91216"/>
    <w:rsid w:val="00E923A9"/>
    <w:rsid w:val="00E92B00"/>
    <w:rsid w:val="00E94268"/>
    <w:rsid w:val="00E95263"/>
    <w:rsid w:val="00E957CF"/>
    <w:rsid w:val="00E95DE6"/>
    <w:rsid w:val="00E96357"/>
    <w:rsid w:val="00E9784F"/>
    <w:rsid w:val="00EA3287"/>
    <w:rsid w:val="00EA34C7"/>
    <w:rsid w:val="00EA63F1"/>
    <w:rsid w:val="00EA73A0"/>
    <w:rsid w:val="00EA7956"/>
    <w:rsid w:val="00EB02D3"/>
    <w:rsid w:val="00EB0CC7"/>
    <w:rsid w:val="00EB12CF"/>
    <w:rsid w:val="00EB1E36"/>
    <w:rsid w:val="00EB1EF2"/>
    <w:rsid w:val="00EB3AA5"/>
    <w:rsid w:val="00EB46DF"/>
    <w:rsid w:val="00EB5892"/>
    <w:rsid w:val="00EB5BC8"/>
    <w:rsid w:val="00EB6727"/>
    <w:rsid w:val="00EB6F3B"/>
    <w:rsid w:val="00EC38BB"/>
    <w:rsid w:val="00EC41AE"/>
    <w:rsid w:val="00EC46A5"/>
    <w:rsid w:val="00EC4CA9"/>
    <w:rsid w:val="00EC588D"/>
    <w:rsid w:val="00EC6312"/>
    <w:rsid w:val="00EC6909"/>
    <w:rsid w:val="00EC70BC"/>
    <w:rsid w:val="00EC72EF"/>
    <w:rsid w:val="00EC732B"/>
    <w:rsid w:val="00ED02C0"/>
    <w:rsid w:val="00ED2D1D"/>
    <w:rsid w:val="00ED2E14"/>
    <w:rsid w:val="00ED3CB1"/>
    <w:rsid w:val="00ED5500"/>
    <w:rsid w:val="00ED5542"/>
    <w:rsid w:val="00ED5941"/>
    <w:rsid w:val="00ED5F58"/>
    <w:rsid w:val="00ED6ABF"/>
    <w:rsid w:val="00ED721E"/>
    <w:rsid w:val="00ED7364"/>
    <w:rsid w:val="00EE0810"/>
    <w:rsid w:val="00EE17A5"/>
    <w:rsid w:val="00EE1932"/>
    <w:rsid w:val="00EE3215"/>
    <w:rsid w:val="00EE49A4"/>
    <w:rsid w:val="00EE4EB6"/>
    <w:rsid w:val="00EE50D8"/>
    <w:rsid w:val="00EE53D8"/>
    <w:rsid w:val="00EE5C65"/>
    <w:rsid w:val="00EE628B"/>
    <w:rsid w:val="00EE62A5"/>
    <w:rsid w:val="00EE6681"/>
    <w:rsid w:val="00EE6A59"/>
    <w:rsid w:val="00EE7226"/>
    <w:rsid w:val="00EE77E1"/>
    <w:rsid w:val="00EF0124"/>
    <w:rsid w:val="00EF0DBA"/>
    <w:rsid w:val="00EF0E66"/>
    <w:rsid w:val="00EF16E9"/>
    <w:rsid w:val="00EF1717"/>
    <w:rsid w:val="00EF17C0"/>
    <w:rsid w:val="00EF416D"/>
    <w:rsid w:val="00EF746D"/>
    <w:rsid w:val="00EF76E5"/>
    <w:rsid w:val="00EF7B9A"/>
    <w:rsid w:val="00F00387"/>
    <w:rsid w:val="00F00510"/>
    <w:rsid w:val="00F00903"/>
    <w:rsid w:val="00F03828"/>
    <w:rsid w:val="00F048A7"/>
    <w:rsid w:val="00F04D29"/>
    <w:rsid w:val="00F0521B"/>
    <w:rsid w:val="00F05957"/>
    <w:rsid w:val="00F0682C"/>
    <w:rsid w:val="00F06C40"/>
    <w:rsid w:val="00F102C9"/>
    <w:rsid w:val="00F103A0"/>
    <w:rsid w:val="00F10A0C"/>
    <w:rsid w:val="00F10F3A"/>
    <w:rsid w:val="00F112DA"/>
    <w:rsid w:val="00F11316"/>
    <w:rsid w:val="00F11351"/>
    <w:rsid w:val="00F11402"/>
    <w:rsid w:val="00F11450"/>
    <w:rsid w:val="00F11D4C"/>
    <w:rsid w:val="00F1233C"/>
    <w:rsid w:val="00F12564"/>
    <w:rsid w:val="00F12AF8"/>
    <w:rsid w:val="00F13E0B"/>
    <w:rsid w:val="00F13EEB"/>
    <w:rsid w:val="00F14C6B"/>
    <w:rsid w:val="00F1508E"/>
    <w:rsid w:val="00F15676"/>
    <w:rsid w:val="00F164C3"/>
    <w:rsid w:val="00F16D12"/>
    <w:rsid w:val="00F16DD2"/>
    <w:rsid w:val="00F20636"/>
    <w:rsid w:val="00F20ADF"/>
    <w:rsid w:val="00F21261"/>
    <w:rsid w:val="00F2135B"/>
    <w:rsid w:val="00F21601"/>
    <w:rsid w:val="00F21DD7"/>
    <w:rsid w:val="00F227FB"/>
    <w:rsid w:val="00F22AEB"/>
    <w:rsid w:val="00F23A11"/>
    <w:rsid w:val="00F25F1E"/>
    <w:rsid w:val="00F267B7"/>
    <w:rsid w:val="00F26B0E"/>
    <w:rsid w:val="00F2718C"/>
    <w:rsid w:val="00F2797D"/>
    <w:rsid w:val="00F30B63"/>
    <w:rsid w:val="00F33CEE"/>
    <w:rsid w:val="00F41A54"/>
    <w:rsid w:val="00F41CC5"/>
    <w:rsid w:val="00F42483"/>
    <w:rsid w:val="00F443E7"/>
    <w:rsid w:val="00F4586A"/>
    <w:rsid w:val="00F468A5"/>
    <w:rsid w:val="00F47476"/>
    <w:rsid w:val="00F505FD"/>
    <w:rsid w:val="00F5115B"/>
    <w:rsid w:val="00F5242B"/>
    <w:rsid w:val="00F53193"/>
    <w:rsid w:val="00F54E11"/>
    <w:rsid w:val="00F54EF0"/>
    <w:rsid w:val="00F54F5D"/>
    <w:rsid w:val="00F55993"/>
    <w:rsid w:val="00F5626F"/>
    <w:rsid w:val="00F56829"/>
    <w:rsid w:val="00F56ABA"/>
    <w:rsid w:val="00F60027"/>
    <w:rsid w:val="00F61DC7"/>
    <w:rsid w:val="00F61F34"/>
    <w:rsid w:val="00F62C3F"/>
    <w:rsid w:val="00F630F8"/>
    <w:rsid w:val="00F63A55"/>
    <w:rsid w:val="00F64273"/>
    <w:rsid w:val="00F655B3"/>
    <w:rsid w:val="00F65801"/>
    <w:rsid w:val="00F66EA6"/>
    <w:rsid w:val="00F702B7"/>
    <w:rsid w:val="00F7188B"/>
    <w:rsid w:val="00F7191A"/>
    <w:rsid w:val="00F720D8"/>
    <w:rsid w:val="00F73095"/>
    <w:rsid w:val="00F737E7"/>
    <w:rsid w:val="00F7467F"/>
    <w:rsid w:val="00F75B67"/>
    <w:rsid w:val="00F760C9"/>
    <w:rsid w:val="00F76150"/>
    <w:rsid w:val="00F76A69"/>
    <w:rsid w:val="00F772E2"/>
    <w:rsid w:val="00F77A55"/>
    <w:rsid w:val="00F77F8F"/>
    <w:rsid w:val="00F805C6"/>
    <w:rsid w:val="00F80670"/>
    <w:rsid w:val="00F80BE7"/>
    <w:rsid w:val="00F81712"/>
    <w:rsid w:val="00F820B5"/>
    <w:rsid w:val="00F82502"/>
    <w:rsid w:val="00F82A68"/>
    <w:rsid w:val="00F8343F"/>
    <w:rsid w:val="00F83D31"/>
    <w:rsid w:val="00F85256"/>
    <w:rsid w:val="00F85364"/>
    <w:rsid w:val="00F86C71"/>
    <w:rsid w:val="00F86D60"/>
    <w:rsid w:val="00F86FFC"/>
    <w:rsid w:val="00F87577"/>
    <w:rsid w:val="00F90802"/>
    <w:rsid w:val="00F917D0"/>
    <w:rsid w:val="00F91BE0"/>
    <w:rsid w:val="00F941A1"/>
    <w:rsid w:val="00F941A4"/>
    <w:rsid w:val="00F9446D"/>
    <w:rsid w:val="00F9456E"/>
    <w:rsid w:val="00F964D3"/>
    <w:rsid w:val="00F9674C"/>
    <w:rsid w:val="00F96A44"/>
    <w:rsid w:val="00F96D62"/>
    <w:rsid w:val="00F97909"/>
    <w:rsid w:val="00F97E89"/>
    <w:rsid w:val="00FA08A6"/>
    <w:rsid w:val="00FA0D80"/>
    <w:rsid w:val="00FA0E12"/>
    <w:rsid w:val="00FA0E87"/>
    <w:rsid w:val="00FA1D94"/>
    <w:rsid w:val="00FA29CC"/>
    <w:rsid w:val="00FA38A0"/>
    <w:rsid w:val="00FA3ACC"/>
    <w:rsid w:val="00FB001A"/>
    <w:rsid w:val="00FB116C"/>
    <w:rsid w:val="00FB1575"/>
    <w:rsid w:val="00FB257C"/>
    <w:rsid w:val="00FB2FB5"/>
    <w:rsid w:val="00FB3B90"/>
    <w:rsid w:val="00FB41CB"/>
    <w:rsid w:val="00FB4910"/>
    <w:rsid w:val="00FB521E"/>
    <w:rsid w:val="00FB5540"/>
    <w:rsid w:val="00FB63CD"/>
    <w:rsid w:val="00FC0158"/>
    <w:rsid w:val="00FC01EB"/>
    <w:rsid w:val="00FC09B4"/>
    <w:rsid w:val="00FC152C"/>
    <w:rsid w:val="00FC1CA3"/>
    <w:rsid w:val="00FC1CDD"/>
    <w:rsid w:val="00FC1D68"/>
    <w:rsid w:val="00FC214C"/>
    <w:rsid w:val="00FC2EF0"/>
    <w:rsid w:val="00FC3BD7"/>
    <w:rsid w:val="00FC431F"/>
    <w:rsid w:val="00FC4699"/>
    <w:rsid w:val="00FC5CAD"/>
    <w:rsid w:val="00FC6232"/>
    <w:rsid w:val="00FC6BF8"/>
    <w:rsid w:val="00FC6E24"/>
    <w:rsid w:val="00FC7075"/>
    <w:rsid w:val="00FC7174"/>
    <w:rsid w:val="00FD0AF9"/>
    <w:rsid w:val="00FD0B61"/>
    <w:rsid w:val="00FD18BE"/>
    <w:rsid w:val="00FD1922"/>
    <w:rsid w:val="00FD2314"/>
    <w:rsid w:val="00FD3CF3"/>
    <w:rsid w:val="00FD4A1A"/>
    <w:rsid w:val="00FD50A7"/>
    <w:rsid w:val="00FD5156"/>
    <w:rsid w:val="00FD528D"/>
    <w:rsid w:val="00FE02C5"/>
    <w:rsid w:val="00FE0915"/>
    <w:rsid w:val="00FE0DF3"/>
    <w:rsid w:val="00FE0E1C"/>
    <w:rsid w:val="00FE1EE8"/>
    <w:rsid w:val="00FE1F5E"/>
    <w:rsid w:val="00FE3570"/>
    <w:rsid w:val="00FE3935"/>
    <w:rsid w:val="00FE3DE2"/>
    <w:rsid w:val="00FE5D38"/>
    <w:rsid w:val="00FF03AD"/>
    <w:rsid w:val="00FF15C9"/>
    <w:rsid w:val="00FF1BF5"/>
    <w:rsid w:val="00FF23FE"/>
    <w:rsid w:val="00FF2C13"/>
    <w:rsid w:val="00FF2DAF"/>
    <w:rsid w:val="00FF4DD4"/>
    <w:rsid w:val="00FF51FB"/>
    <w:rsid w:val="00FF530D"/>
    <w:rsid w:val="00FF5E36"/>
    <w:rsid w:val="00FF5E58"/>
    <w:rsid w:val="00FF6397"/>
    <w:rsid w:val="00FF6560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footer" w:uiPriority="99"/>
    <w:lsdException w:name="caption" w:qFormat="1"/>
    <w:lsdException w:name="List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44280"/>
    <w:pPr>
      <w:widowControl w:val="0"/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147CB3"/>
    <w:pPr>
      <w:keepNext/>
      <w:pageBreakBefore/>
      <w:numPr>
        <w:numId w:val="1"/>
      </w:numPr>
      <w:suppressAutoHyphens/>
      <w:spacing w:after="360"/>
      <w:ind w:left="993" w:hanging="284"/>
      <w:jc w:val="left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nhideWhenUsed/>
    <w:qFormat/>
    <w:rsid w:val="00147CB3"/>
    <w:pPr>
      <w:keepNext/>
      <w:numPr>
        <w:ilvl w:val="1"/>
        <w:numId w:val="1"/>
      </w:numPr>
      <w:suppressAutoHyphens/>
      <w:spacing w:before="360" w:after="360"/>
      <w:ind w:left="1163" w:hanging="454"/>
      <w:jc w:val="left"/>
      <w:outlineLvl w:val="1"/>
    </w:pPr>
    <w:rPr>
      <w:rFonts w:eastAsia="Times New Roman"/>
      <w:b/>
      <w:bCs/>
      <w:iCs/>
      <w:szCs w:val="28"/>
    </w:rPr>
  </w:style>
  <w:style w:type="paragraph" w:styleId="30">
    <w:name w:val="heading 3"/>
    <w:basedOn w:val="a2"/>
    <w:next w:val="a2"/>
    <w:link w:val="31"/>
    <w:unhideWhenUsed/>
    <w:qFormat/>
    <w:rsid w:val="008857A6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nhideWhenUsed/>
    <w:qFormat/>
    <w:rsid w:val="008857A6"/>
    <w:pPr>
      <w:keepNext/>
      <w:numPr>
        <w:ilvl w:val="3"/>
        <w:numId w:val="1"/>
      </w:numPr>
      <w:spacing w:before="240" w:after="60"/>
      <w:outlineLvl w:val="3"/>
    </w:pPr>
    <w:rPr>
      <w:rFonts w:ascii="Calibri" w:eastAsia="Times New Roman" w:hAnsi="Calibri"/>
      <w:b/>
      <w:bCs/>
      <w:szCs w:val="28"/>
    </w:rPr>
  </w:style>
  <w:style w:type="paragraph" w:styleId="5">
    <w:name w:val="heading 5"/>
    <w:basedOn w:val="a2"/>
    <w:next w:val="a2"/>
    <w:link w:val="50"/>
    <w:unhideWhenUsed/>
    <w:qFormat/>
    <w:rsid w:val="008857A6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nhideWhenUsed/>
    <w:qFormat/>
    <w:rsid w:val="008857A6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2"/>
    <w:next w:val="a2"/>
    <w:link w:val="70"/>
    <w:unhideWhenUsed/>
    <w:qFormat/>
    <w:rsid w:val="008857A6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2"/>
    <w:next w:val="a2"/>
    <w:link w:val="80"/>
    <w:unhideWhenUsed/>
    <w:qFormat/>
    <w:rsid w:val="008857A6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nhideWhenUsed/>
    <w:qFormat/>
    <w:rsid w:val="008857A6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47CB3"/>
    <w:rPr>
      <w:rFonts w:ascii="Times New Roman" w:eastAsia="Times New Roman" w:hAnsi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147CB3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customStyle="1" w:styleId="31">
    <w:name w:val="Заголовок 3 Знак"/>
    <w:link w:val="30"/>
    <w:rsid w:val="008857A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8857A6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857A6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8857A6"/>
    <w:rPr>
      <w:rFonts w:eastAsia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8857A6"/>
    <w:rPr>
      <w:rFonts w:eastAsia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8857A6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8857A6"/>
    <w:rPr>
      <w:rFonts w:ascii="Cambria" w:eastAsia="Times New Roman" w:hAnsi="Cambria"/>
      <w:sz w:val="22"/>
      <w:szCs w:val="22"/>
      <w:lang w:eastAsia="en-US"/>
    </w:rPr>
  </w:style>
  <w:style w:type="paragraph" w:customStyle="1" w:styleId="a6">
    <w:name w:val="Таблица"/>
    <w:basedOn w:val="a2"/>
    <w:link w:val="a7"/>
    <w:qFormat/>
    <w:rsid w:val="00AE5B09"/>
    <w:pPr>
      <w:suppressAutoHyphens/>
      <w:spacing w:line="288" w:lineRule="auto"/>
      <w:ind w:firstLine="0"/>
      <w:jc w:val="center"/>
    </w:pPr>
    <w:rPr>
      <w:rFonts w:eastAsia="Times New Roman"/>
      <w:sz w:val="24"/>
      <w:szCs w:val="20"/>
      <w:lang w:eastAsia="ru-RU"/>
    </w:rPr>
  </w:style>
  <w:style w:type="character" w:customStyle="1" w:styleId="a7">
    <w:name w:val="Таблица Знак"/>
    <w:link w:val="a6"/>
    <w:rsid w:val="00AE5B09"/>
    <w:rPr>
      <w:rFonts w:ascii="Times New Roman" w:eastAsia="Times New Roman" w:hAnsi="Times New Roman"/>
      <w:sz w:val="24"/>
    </w:rPr>
  </w:style>
  <w:style w:type="paragraph" w:customStyle="1" w:styleId="a8">
    <w:name w:val="Формула"/>
    <w:basedOn w:val="a2"/>
    <w:qFormat/>
    <w:rsid w:val="00477EB0"/>
    <w:pPr>
      <w:tabs>
        <w:tab w:val="center" w:pos="4820"/>
        <w:tab w:val="right" w:pos="9639"/>
      </w:tabs>
      <w:spacing w:before="120" w:after="120"/>
      <w:ind w:firstLine="0"/>
      <w:jc w:val="center"/>
    </w:pPr>
  </w:style>
  <w:style w:type="paragraph" w:styleId="a0">
    <w:name w:val="Bibliography"/>
    <w:basedOn w:val="a2"/>
    <w:uiPriority w:val="37"/>
    <w:unhideWhenUsed/>
    <w:rsid w:val="0095153D"/>
    <w:pPr>
      <w:widowControl/>
      <w:numPr>
        <w:numId w:val="2"/>
      </w:numPr>
      <w:tabs>
        <w:tab w:val="clear" w:pos="720"/>
        <w:tab w:val="left" w:pos="1134"/>
      </w:tabs>
      <w:ind w:left="0" w:firstLine="709"/>
    </w:pPr>
  </w:style>
  <w:style w:type="paragraph" w:customStyle="1" w:styleId="a9">
    <w:name w:val="Формула (подпись)"/>
    <w:basedOn w:val="a2"/>
    <w:qFormat/>
    <w:rsid w:val="00754F07"/>
    <w:pPr>
      <w:tabs>
        <w:tab w:val="left" w:pos="709"/>
        <w:tab w:val="left" w:pos="1276"/>
      </w:tabs>
      <w:ind w:left="1701" w:hanging="1701"/>
    </w:pPr>
  </w:style>
  <w:style w:type="paragraph" w:styleId="aa">
    <w:name w:val="Document Map"/>
    <w:basedOn w:val="a2"/>
    <w:link w:val="ab"/>
    <w:semiHidden/>
    <w:rsid w:val="00065525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link w:val="aa"/>
    <w:semiHidden/>
    <w:rsid w:val="00065525"/>
    <w:rPr>
      <w:rFonts w:ascii="Tahoma" w:eastAsia="Times New Roman" w:hAnsi="Tahoma" w:cs="Tahoma"/>
      <w:shd w:val="clear" w:color="auto" w:fill="000080"/>
    </w:rPr>
  </w:style>
  <w:style w:type="paragraph" w:styleId="21">
    <w:name w:val="toc 2"/>
    <w:basedOn w:val="a2"/>
    <w:next w:val="a2"/>
    <w:autoRedefine/>
    <w:uiPriority w:val="39"/>
    <w:unhideWhenUsed/>
    <w:qFormat/>
    <w:rsid w:val="00FF5E58"/>
    <w:pPr>
      <w:keepLines/>
      <w:tabs>
        <w:tab w:val="right" w:leader="dot" w:pos="9356"/>
      </w:tabs>
      <w:suppressAutoHyphens/>
      <w:ind w:left="738" w:hanging="454"/>
      <w:jc w:val="left"/>
    </w:pPr>
    <w:rPr>
      <w:noProof/>
    </w:rPr>
  </w:style>
  <w:style w:type="paragraph" w:styleId="11">
    <w:name w:val="toc 1"/>
    <w:basedOn w:val="a2"/>
    <w:next w:val="a2"/>
    <w:autoRedefine/>
    <w:uiPriority w:val="39"/>
    <w:unhideWhenUsed/>
    <w:qFormat/>
    <w:rsid w:val="002666C1"/>
    <w:pPr>
      <w:keepLines/>
      <w:tabs>
        <w:tab w:val="right" w:leader="dot" w:pos="9356"/>
      </w:tabs>
      <w:suppressAutoHyphens/>
      <w:spacing w:line="348" w:lineRule="auto"/>
      <w:ind w:left="227" w:hanging="227"/>
      <w:jc w:val="left"/>
    </w:pPr>
  </w:style>
  <w:style w:type="paragraph" w:styleId="ac">
    <w:name w:val="TOC Heading"/>
    <w:basedOn w:val="a2"/>
    <w:next w:val="a2"/>
    <w:uiPriority w:val="39"/>
    <w:unhideWhenUsed/>
    <w:qFormat/>
    <w:rsid w:val="00C20FC5"/>
    <w:pPr>
      <w:spacing w:after="360"/>
      <w:ind w:firstLine="0"/>
      <w:jc w:val="center"/>
    </w:pPr>
    <w:rPr>
      <w:rFonts w:asciiTheme="minorHAnsi" w:hAnsiTheme="minorHAnsi" w:cstheme="minorHAnsi"/>
      <w:b/>
      <w:caps/>
      <w:sz w:val="32"/>
      <w:szCs w:val="32"/>
    </w:rPr>
  </w:style>
  <w:style w:type="character" w:styleId="ad">
    <w:name w:val="footnote reference"/>
    <w:semiHidden/>
    <w:rsid w:val="00C6462D"/>
    <w:rPr>
      <w:vertAlign w:val="superscript"/>
    </w:rPr>
  </w:style>
  <w:style w:type="paragraph" w:styleId="41">
    <w:name w:val="toc 4"/>
    <w:basedOn w:val="a2"/>
    <w:next w:val="a2"/>
    <w:autoRedefine/>
    <w:semiHidden/>
    <w:rsid w:val="00C6462D"/>
    <w:pPr>
      <w:spacing w:line="336" w:lineRule="auto"/>
      <w:ind w:left="839" w:firstLine="720"/>
    </w:pPr>
    <w:rPr>
      <w:rFonts w:eastAsia="Times New Roman"/>
      <w:szCs w:val="20"/>
      <w:lang w:eastAsia="ru-RU"/>
    </w:rPr>
  </w:style>
  <w:style w:type="paragraph" w:styleId="51">
    <w:name w:val="toc 5"/>
    <w:basedOn w:val="a2"/>
    <w:next w:val="a2"/>
    <w:autoRedefine/>
    <w:semiHidden/>
    <w:rsid w:val="00C6462D"/>
    <w:pPr>
      <w:spacing w:line="336" w:lineRule="auto"/>
      <w:ind w:left="1123" w:firstLine="720"/>
    </w:pPr>
    <w:rPr>
      <w:rFonts w:eastAsia="Times New Roman"/>
      <w:szCs w:val="20"/>
      <w:lang w:eastAsia="ru-RU"/>
    </w:rPr>
  </w:style>
  <w:style w:type="paragraph" w:styleId="61">
    <w:name w:val="toc 6"/>
    <w:basedOn w:val="a2"/>
    <w:next w:val="a2"/>
    <w:autoRedefine/>
    <w:semiHidden/>
    <w:rsid w:val="00C6462D"/>
    <w:pPr>
      <w:spacing w:line="336" w:lineRule="auto"/>
      <w:ind w:left="1400" w:firstLine="720"/>
    </w:pPr>
    <w:rPr>
      <w:rFonts w:eastAsia="Times New Roman"/>
      <w:szCs w:val="20"/>
      <w:lang w:eastAsia="ru-RU"/>
    </w:rPr>
  </w:style>
  <w:style w:type="paragraph" w:styleId="71">
    <w:name w:val="toc 7"/>
    <w:basedOn w:val="a2"/>
    <w:next w:val="a2"/>
    <w:autoRedefine/>
    <w:semiHidden/>
    <w:rsid w:val="00C6462D"/>
    <w:pPr>
      <w:spacing w:line="336" w:lineRule="auto"/>
      <w:ind w:left="1678" w:firstLine="720"/>
    </w:pPr>
    <w:rPr>
      <w:rFonts w:eastAsia="Times New Roman"/>
      <w:szCs w:val="20"/>
      <w:lang w:eastAsia="ru-RU"/>
    </w:rPr>
  </w:style>
  <w:style w:type="paragraph" w:styleId="81">
    <w:name w:val="toc 8"/>
    <w:basedOn w:val="a2"/>
    <w:next w:val="a2"/>
    <w:autoRedefine/>
    <w:semiHidden/>
    <w:rsid w:val="00C6462D"/>
    <w:pPr>
      <w:spacing w:line="336" w:lineRule="auto"/>
      <w:ind w:left="1962" w:firstLine="720"/>
    </w:pPr>
    <w:rPr>
      <w:rFonts w:eastAsia="Times New Roman"/>
      <w:szCs w:val="20"/>
      <w:lang w:eastAsia="ru-RU"/>
    </w:rPr>
  </w:style>
  <w:style w:type="paragraph" w:styleId="91">
    <w:name w:val="toc 9"/>
    <w:basedOn w:val="a2"/>
    <w:next w:val="a2"/>
    <w:autoRedefine/>
    <w:semiHidden/>
    <w:rsid w:val="00C6462D"/>
    <w:pPr>
      <w:tabs>
        <w:tab w:val="right" w:leader="dot" w:pos="9639"/>
      </w:tabs>
      <w:ind w:firstLine="0"/>
    </w:pPr>
    <w:rPr>
      <w:rFonts w:eastAsia="Times New Roman"/>
      <w:caps/>
      <w:noProof/>
      <w:szCs w:val="20"/>
      <w:lang w:eastAsia="ru-RU"/>
    </w:rPr>
  </w:style>
  <w:style w:type="character" w:styleId="ae">
    <w:name w:val="endnote reference"/>
    <w:semiHidden/>
    <w:rsid w:val="00C6462D"/>
    <w:rPr>
      <w:vertAlign w:val="superscript"/>
    </w:rPr>
  </w:style>
  <w:style w:type="character" w:styleId="af">
    <w:name w:val="annotation reference"/>
    <w:semiHidden/>
    <w:rsid w:val="00C6462D"/>
    <w:rPr>
      <w:sz w:val="16"/>
      <w:szCs w:val="16"/>
    </w:rPr>
  </w:style>
  <w:style w:type="paragraph" w:customStyle="1" w:styleId="af0">
    <w:name w:val="Таблица (заглавие)"/>
    <w:basedOn w:val="a6"/>
    <w:uiPriority w:val="99"/>
    <w:qFormat/>
    <w:rsid w:val="00D700D1"/>
    <w:pPr>
      <w:spacing w:before="120" w:after="120"/>
      <w:ind w:left="1843" w:hanging="1843"/>
      <w:jc w:val="left"/>
    </w:pPr>
    <w:rPr>
      <w:sz w:val="28"/>
    </w:rPr>
  </w:style>
  <w:style w:type="paragraph" w:customStyle="1" w:styleId="af1">
    <w:name w:val="Введение"/>
    <w:basedOn w:val="1"/>
    <w:next w:val="a2"/>
    <w:qFormat/>
    <w:rsid w:val="00E656AA"/>
    <w:pPr>
      <w:keepLines/>
      <w:numPr>
        <w:numId w:val="0"/>
      </w:numPr>
      <w:jc w:val="center"/>
    </w:pPr>
    <w:rPr>
      <w:caps/>
    </w:rPr>
  </w:style>
  <w:style w:type="paragraph" w:customStyle="1" w:styleId="af2">
    <w:name w:val="Рисунок (заглавие)"/>
    <w:basedOn w:val="af0"/>
    <w:qFormat/>
    <w:rsid w:val="004C0FBC"/>
    <w:pPr>
      <w:spacing w:before="0" w:after="360"/>
      <w:ind w:left="0" w:firstLine="0"/>
      <w:jc w:val="center"/>
    </w:pPr>
  </w:style>
  <w:style w:type="paragraph" w:styleId="af3">
    <w:name w:val="table of authorities"/>
    <w:basedOn w:val="a2"/>
    <w:next w:val="a2"/>
    <w:semiHidden/>
    <w:rsid w:val="00813796"/>
    <w:pPr>
      <w:ind w:left="240" w:hanging="240"/>
    </w:pPr>
    <w:rPr>
      <w:rFonts w:eastAsia="Times New Roman"/>
      <w:szCs w:val="28"/>
      <w:lang w:eastAsia="ru-RU"/>
    </w:rPr>
  </w:style>
  <w:style w:type="paragraph" w:styleId="af4">
    <w:name w:val="header"/>
    <w:basedOn w:val="a2"/>
    <w:link w:val="af5"/>
    <w:unhideWhenUsed/>
    <w:rsid w:val="00017214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Верхний колонтитул Знак"/>
    <w:basedOn w:val="a3"/>
    <w:link w:val="af4"/>
    <w:rsid w:val="00017214"/>
    <w:rPr>
      <w:rFonts w:ascii="Times New Roman" w:hAnsi="Times New Roman"/>
      <w:sz w:val="28"/>
      <w:szCs w:val="22"/>
      <w:lang w:eastAsia="en-US"/>
    </w:rPr>
  </w:style>
  <w:style w:type="paragraph" w:styleId="af6">
    <w:name w:val="footer"/>
    <w:basedOn w:val="a2"/>
    <w:link w:val="af7"/>
    <w:uiPriority w:val="99"/>
    <w:unhideWhenUsed/>
    <w:rsid w:val="00017214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Нижний колонтитул Знак"/>
    <w:basedOn w:val="a3"/>
    <w:link w:val="af6"/>
    <w:uiPriority w:val="99"/>
    <w:rsid w:val="00017214"/>
    <w:rPr>
      <w:rFonts w:ascii="Times New Roman" w:hAnsi="Times New Roman"/>
      <w:sz w:val="28"/>
      <w:szCs w:val="22"/>
      <w:lang w:eastAsia="en-US"/>
    </w:rPr>
  </w:style>
  <w:style w:type="table" w:customStyle="1" w:styleId="42">
    <w:name w:val="Стиль4"/>
    <w:basedOn w:val="af8"/>
    <w:uiPriority w:val="99"/>
    <w:rsid w:val="00F77A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4"/>
    <w:uiPriority w:val="39"/>
    <w:rsid w:val="00F77A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Стиль3"/>
    <w:rsid w:val="008D5AFD"/>
    <w:pPr>
      <w:numPr>
        <w:numId w:val="3"/>
      </w:numPr>
    </w:pPr>
  </w:style>
  <w:style w:type="numbering" w:customStyle="1" w:styleId="a1">
    <w:name w:val="Стиль нумерованный"/>
    <w:basedOn w:val="a5"/>
    <w:rsid w:val="00041B7C"/>
    <w:pPr>
      <w:numPr>
        <w:numId w:val="4"/>
      </w:numPr>
    </w:pPr>
  </w:style>
  <w:style w:type="numbering" w:customStyle="1" w:styleId="12">
    <w:name w:val="Нет списка1"/>
    <w:next w:val="a5"/>
    <w:uiPriority w:val="99"/>
    <w:semiHidden/>
    <w:unhideWhenUsed/>
    <w:rsid w:val="00D3030A"/>
  </w:style>
  <w:style w:type="paragraph" w:customStyle="1" w:styleId="310">
    <w:name w:val="Заголовок 31"/>
    <w:basedOn w:val="a2"/>
    <w:next w:val="a2"/>
    <w:uiPriority w:val="9"/>
    <w:semiHidden/>
    <w:unhideWhenUsed/>
    <w:qFormat/>
    <w:rsid w:val="00D3030A"/>
    <w:pPr>
      <w:keepNext/>
      <w:keepLines/>
      <w:widowControl/>
      <w:spacing w:before="200" w:line="276" w:lineRule="auto"/>
      <w:ind w:firstLine="0"/>
      <w:jc w:val="left"/>
      <w:outlineLvl w:val="2"/>
    </w:pPr>
    <w:rPr>
      <w:rFonts w:ascii="Cambria" w:eastAsia="Times New Roman" w:hAnsi="Cambria"/>
      <w:b/>
      <w:bCs/>
      <w:color w:val="4F81BD"/>
      <w:sz w:val="22"/>
    </w:rPr>
  </w:style>
  <w:style w:type="character" w:customStyle="1" w:styleId="311">
    <w:name w:val="Заголовок 3 Знак1"/>
    <w:basedOn w:val="a3"/>
    <w:uiPriority w:val="9"/>
    <w:semiHidden/>
    <w:rsid w:val="00D3030A"/>
    <w:rPr>
      <w:rFonts w:ascii="Cambria" w:eastAsia="Times New Roman" w:hAnsi="Cambria" w:cs="Times New Roman"/>
      <w:b/>
      <w:bCs/>
      <w:color w:val="4F81BD"/>
    </w:rPr>
  </w:style>
  <w:style w:type="paragraph" w:customStyle="1" w:styleId="110">
    <w:name w:val="Оглавление 11"/>
    <w:basedOn w:val="a2"/>
    <w:next w:val="a2"/>
    <w:autoRedefine/>
    <w:uiPriority w:val="39"/>
    <w:semiHidden/>
    <w:unhideWhenUsed/>
    <w:qFormat/>
    <w:rsid w:val="00D3030A"/>
    <w:pPr>
      <w:widowControl/>
      <w:spacing w:after="100" w:line="276" w:lineRule="auto"/>
      <w:ind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312">
    <w:name w:val="Оглавление 31"/>
    <w:basedOn w:val="a2"/>
    <w:next w:val="a2"/>
    <w:autoRedefine/>
    <w:uiPriority w:val="39"/>
    <w:semiHidden/>
    <w:unhideWhenUsed/>
    <w:qFormat/>
    <w:rsid w:val="00D3030A"/>
    <w:pPr>
      <w:widowControl/>
      <w:spacing w:after="100" w:line="276" w:lineRule="auto"/>
      <w:ind w:left="4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13">
    <w:name w:val="index 1"/>
    <w:basedOn w:val="a2"/>
    <w:next w:val="a2"/>
    <w:autoRedefine/>
    <w:semiHidden/>
    <w:rsid w:val="0062306F"/>
    <w:pPr>
      <w:autoSpaceDE w:val="0"/>
      <w:autoSpaceDN w:val="0"/>
      <w:adjustRightInd w:val="0"/>
      <w:spacing w:line="240" w:lineRule="auto"/>
      <w:ind w:left="240" w:hanging="240"/>
      <w:jc w:val="left"/>
    </w:pPr>
    <w:rPr>
      <w:rFonts w:eastAsia="SimSun"/>
      <w:sz w:val="24"/>
      <w:szCs w:val="24"/>
      <w:lang w:eastAsia="zh-CN"/>
    </w:rPr>
  </w:style>
  <w:style w:type="paragraph" w:styleId="af9">
    <w:name w:val="index heading"/>
    <w:basedOn w:val="a2"/>
    <w:semiHidden/>
    <w:rsid w:val="0062306F"/>
    <w:pPr>
      <w:autoSpaceDE w:val="0"/>
      <w:autoSpaceDN w:val="0"/>
      <w:adjustRightInd w:val="0"/>
      <w:spacing w:line="240" w:lineRule="auto"/>
      <w:ind w:firstLine="0"/>
      <w:jc w:val="left"/>
    </w:pPr>
    <w:rPr>
      <w:rFonts w:eastAsia="SimSun"/>
      <w:sz w:val="24"/>
      <w:szCs w:val="24"/>
    </w:rPr>
  </w:style>
  <w:style w:type="table" w:styleId="14">
    <w:name w:val="Table Grid 1"/>
    <w:basedOn w:val="a4"/>
    <w:rsid w:val="0062306F"/>
    <w:rPr>
      <w:rFonts w:ascii="Times New Roman" w:eastAsia="SimSu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basedOn w:val="a2"/>
    <w:next w:val="a2"/>
    <w:qFormat/>
    <w:rsid w:val="0083360A"/>
    <w:pPr>
      <w:widowControl/>
      <w:spacing w:line="240" w:lineRule="auto"/>
      <w:ind w:firstLine="567"/>
      <w:jc w:val="center"/>
    </w:pPr>
    <w:rPr>
      <w:rFonts w:eastAsia="Times New Roman"/>
      <w:b/>
      <w:szCs w:val="20"/>
      <w:lang w:eastAsia="ru-RU"/>
    </w:rPr>
  </w:style>
  <w:style w:type="character" w:styleId="afb">
    <w:name w:val="Placeholder Text"/>
    <w:basedOn w:val="a3"/>
    <w:uiPriority w:val="99"/>
    <w:semiHidden/>
    <w:rsid w:val="00014AB9"/>
    <w:rPr>
      <w:color w:val="808080"/>
    </w:rPr>
  </w:style>
  <w:style w:type="numbering" w:customStyle="1" w:styleId="a">
    <w:name w:val="Нумерованный"/>
    <w:basedOn w:val="a5"/>
    <w:rsid w:val="00CF1CBE"/>
    <w:pPr>
      <w:numPr>
        <w:numId w:val="5"/>
      </w:numPr>
    </w:pPr>
  </w:style>
  <w:style w:type="table" w:customStyle="1" w:styleId="15">
    <w:name w:val="Сетка таблицы1"/>
    <w:basedOn w:val="a4"/>
    <w:next w:val="af8"/>
    <w:uiPriority w:val="99"/>
    <w:rsid w:val="001A052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annotation subject"/>
    <w:basedOn w:val="a2"/>
    <w:next w:val="a2"/>
    <w:link w:val="afd"/>
    <w:semiHidden/>
    <w:unhideWhenUsed/>
    <w:rsid w:val="002825FD"/>
    <w:pPr>
      <w:widowControl/>
      <w:spacing w:line="240" w:lineRule="auto"/>
      <w:ind w:firstLine="0"/>
      <w:jc w:val="left"/>
    </w:pPr>
    <w:rPr>
      <w:rFonts w:ascii="Calibri" w:eastAsia="Times New Roman" w:hAnsi="Calibri" w:cs="Arial"/>
      <w:b/>
      <w:bCs/>
      <w:sz w:val="20"/>
      <w:szCs w:val="20"/>
    </w:rPr>
  </w:style>
  <w:style w:type="character" w:customStyle="1" w:styleId="afd">
    <w:name w:val="Тема примечания Знак"/>
    <w:basedOn w:val="a3"/>
    <w:link w:val="afc"/>
    <w:semiHidden/>
    <w:rsid w:val="002825FD"/>
    <w:rPr>
      <w:rFonts w:ascii="Times New Roman" w:eastAsia="Times New Roman" w:hAnsi="Times New Roman" w:cs="Arial"/>
      <w:b/>
      <w:bCs/>
      <w:lang w:eastAsia="en-US"/>
    </w:rPr>
  </w:style>
  <w:style w:type="paragraph" w:styleId="afe">
    <w:name w:val="Revision"/>
    <w:hidden/>
    <w:uiPriority w:val="99"/>
    <w:semiHidden/>
    <w:rsid w:val="001A0529"/>
    <w:rPr>
      <w:rFonts w:eastAsia="Times New Roman" w:cs="Arial"/>
      <w:sz w:val="22"/>
      <w:szCs w:val="22"/>
      <w:lang w:eastAsia="en-US"/>
    </w:rPr>
  </w:style>
  <w:style w:type="paragraph" w:styleId="aff">
    <w:name w:val="footnote text"/>
    <w:basedOn w:val="a2"/>
    <w:link w:val="aff0"/>
    <w:semiHidden/>
    <w:rsid w:val="001403D2"/>
    <w:pPr>
      <w:ind w:firstLine="720"/>
    </w:pPr>
    <w:rPr>
      <w:rFonts w:eastAsia="Times New Roman"/>
      <w:sz w:val="24"/>
      <w:szCs w:val="20"/>
      <w:lang w:eastAsia="ru-RU"/>
    </w:rPr>
  </w:style>
  <w:style w:type="character" w:customStyle="1" w:styleId="aff0">
    <w:name w:val="Текст сноски Знак"/>
    <w:basedOn w:val="a3"/>
    <w:link w:val="aff"/>
    <w:semiHidden/>
    <w:rsid w:val="001403D2"/>
    <w:rPr>
      <w:rFonts w:ascii="Times New Roman" w:eastAsia="Times New Roman" w:hAnsi="Times New Roman"/>
      <w:sz w:val="24"/>
    </w:rPr>
  </w:style>
  <w:style w:type="paragraph" w:styleId="32">
    <w:name w:val="toc 3"/>
    <w:basedOn w:val="a2"/>
    <w:next w:val="a2"/>
    <w:autoRedefine/>
    <w:semiHidden/>
    <w:rsid w:val="001403D2"/>
    <w:pPr>
      <w:spacing w:line="336" w:lineRule="auto"/>
      <w:ind w:left="561" w:firstLine="720"/>
    </w:pPr>
    <w:rPr>
      <w:rFonts w:eastAsia="Times New Roman"/>
      <w:szCs w:val="20"/>
      <w:lang w:eastAsia="ru-RU"/>
    </w:rPr>
  </w:style>
  <w:style w:type="paragraph" w:styleId="aff1">
    <w:name w:val="annotation text"/>
    <w:basedOn w:val="a2"/>
    <w:link w:val="aff2"/>
    <w:semiHidden/>
    <w:rsid w:val="001403D2"/>
    <w:pPr>
      <w:widowControl/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3"/>
    <w:link w:val="aff1"/>
    <w:semiHidden/>
    <w:rsid w:val="001403D2"/>
    <w:rPr>
      <w:rFonts w:ascii="Times New Roman" w:eastAsia="Times New Roman" w:hAnsi="Times New Roman"/>
    </w:rPr>
  </w:style>
  <w:style w:type="table" w:styleId="aff3">
    <w:name w:val="Table Professional"/>
    <w:basedOn w:val="a4"/>
    <w:rsid w:val="001403D2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  <w:tblStylePr w:type="firstRow">
      <w:rPr>
        <w:b/>
        <w:bCs/>
        <w:color w:val="auto"/>
      </w:rPr>
      <w:tblPr/>
      <w:tcPr>
        <w:shd w:val="clear" w:color="auto" w:fill="E0E0E0"/>
      </w:tcPr>
    </w:tblStylePr>
  </w:style>
  <w:style w:type="paragraph" w:styleId="aff4">
    <w:name w:val="endnote text"/>
    <w:basedOn w:val="a2"/>
    <w:link w:val="aff5"/>
    <w:semiHidden/>
    <w:rsid w:val="001403D2"/>
    <w:pPr>
      <w:widowControl/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5">
    <w:name w:val="Текст концевой сноски Знак"/>
    <w:basedOn w:val="a3"/>
    <w:link w:val="aff4"/>
    <w:semiHidden/>
    <w:rsid w:val="001403D2"/>
    <w:rPr>
      <w:rFonts w:ascii="Times New Roman" w:eastAsia="Times New Roman" w:hAnsi="Times New Roman"/>
    </w:rPr>
  </w:style>
  <w:style w:type="table" w:customStyle="1" w:styleId="22">
    <w:name w:val="Календарь 2"/>
    <w:basedOn w:val="a4"/>
    <w:uiPriority w:val="99"/>
    <w:qFormat/>
    <w:rsid w:val="001403D2"/>
    <w:pPr>
      <w:jc w:val="center"/>
    </w:pPr>
    <w:rPr>
      <w:rFonts w:eastAsia="Times New Roman"/>
      <w:sz w:val="28"/>
      <w:szCs w:val="22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hAnsi="Cambria"/>
        <w:b w:val="0"/>
        <w:i w:val="0"/>
        <w:caps/>
        <w:smallCaps w:val="0"/>
        <w:color w:val="4F81BD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f6">
    <w:name w:val="List Number"/>
    <w:basedOn w:val="a2"/>
    <w:uiPriority w:val="99"/>
    <w:semiHidden/>
    <w:unhideWhenUsed/>
    <w:rsid w:val="001403D2"/>
    <w:pPr>
      <w:ind w:firstLine="0"/>
      <w:contextualSpacing/>
    </w:pPr>
  </w:style>
  <w:style w:type="table" w:styleId="52">
    <w:name w:val="Table Grid 5"/>
    <w:basedOn w:val="a4"/>
    <w:rsid w:val="001403D2"/>
    <w:rPr>
      <w:rFonts w:ascii="Arial" w:eastAsia="Times New Roman" w:hAnsi="Arial"/>
      <w:b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7">
    <w:name w:val="Hyperlink"/>
    <w:basedOn w:val="a3"/>
    <w:uiPriority w:val="99"/>
    <w:unhideWhenUsed/>
    <w:rsid w:val="00CC19AA"/>
    <w:rPr>
      <w:color w:val="0000FF" w:themeColor="hyperlink"/>
      <w:u w:val="single"/>
    </w:rPr>
  </w:style>
  <w:style w:type="paragraph" w:styleId="aff8">
    <w:name w:val="List Paragraph"/>
    <w:basedOn w:val="a2"/>
    <w:uiPriority w:val="34"/>
    <w:qFormat/>
    <w:rsid w:val="000B5C7D"/>
    <w:pPr>
      <w:widowControl/>
      <w:spacing w:line="240" w:lineRule="auto"/>
      <w:ind w:left="720" w:firstLine="0"/>
      <w:contextualSpacing/>
      <w:jc w:val="left"/>
    </w:pPr>
    <w:rPr>
      <w:rFonts w:eastAsiaTheme="minorEastAsia" w:cstheme="minorBidi"/>
      <w:szCs w:val="24"/>
      <w:lang w:eastAsia="ru-RU"/>
    </w:rPr>
  </w:style>
  <w:style w:type="character" w:customStyle="1" w:styleId="16">
    <w:name w:val="Неразрешенное упоминание1"/>
    <w:basedOn w:val="a3"/>
    <w:uiPriority w:val="99"/>
    <w:semiHidden/>
    <w:unhideWhenUsed/>
    <w:rsid w:val="00232EF8"/>
    <w:rPr>
      <w:color w:val="605E5C"/>
      <w:shd w:val="clear" w:color="auto" w:fill="E1DFDD"/>
    </w:rPr>
  </w:style>
  <w:style w:type="paragraph" w:styleId="aff9">
    <w:name w:val="Balloon Text"/>
    <w:basedOn w:val="a2"/>
    <w:link w:val="affa"/>
    <w:semiHidden/>
    <w:unhideWhenUsed/>
    <w:rsid w:val="001B21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3"/>
    <w:link w:val="aff9"/>
    <w:semiHidden/>
    <w:rsid w:val="001B215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23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28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3256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3059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48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11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202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4654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8770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2431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trans.info/ru/logistika-rossii-v-2020-g-kakie-izmeneniya-zhdut-sferu-dostavki-gruzov-v-blizhayshee-vremya-17056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rg.ru/2012/02/14/logistic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65268-3BEC-437D-9FA4-83FD7FAE5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10067</Words>
  <Characters>57385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67318</CharactersWithSpaces>
  <SharedDoc>false</SharedDoc>
  <HLinks>
    <vt:vector size="120" baseType="variant">
      <vt:variant>
        <vt:i4>1769523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_Toc291163671</vt:lpwstr>
      </vt:variant>
      <vt:variant>
        <vt:i4>1769523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_Toc291163670</vt:lpwstr>
      </vt:variant>
      <vt:variant>
        <vt:i4>1703987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_Toc291163669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_Toc291163668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_Toc291163667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_Toc291163666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_Toc291163665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_Toc291163664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_Toc291163663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_Toc291163662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_Toc291163661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_Toc291163660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_Toc291163659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_Toc291163658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_Toc291163657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_Toc291163656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_Toc291163655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_Toc291163654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_Toc291163653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_Toc291163652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2020-07-03T19:48:00Z</dcterms:created>
  <dcterms:modified xsi:type="dcterms:W3CDTF">2020-07-04T09:44:00Z</dcterms:modified>
</cp:coreProperties>
</file>