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4D" w:rsidRDefault="00A83FBE" w:rsidP="000E7A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464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3820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4D" w:rsidRDefault="0093464D" w:rsidP="000E7A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464D" w:rsidRDefault="0093464D" w:rsidP="000E7A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FF">
        <w:rPr>
          <w:rFonts w:ascii="Times New Roman" w:hAnsi="Times New Roman"/>
          <w:noProof/>
          <w:sz w:val="4"/>
          <w:szCs w:val="4"/>
          <w:lang w:eastAsia="ru-RU"/>
        </w:rPr>
        <w:drawing>
          <wp:inline distT="0" distB="0" distL="0" distR="0">
            <wp:extent cx="618173" cy="20482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7" cy="2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4D" w:rsidRDefault="0093464D" w:rsidP="000E7A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464D" w:rsidRPr="002A4D45" w:rsidRDefault="0093464D" w:rsidP="000E7A51">
      <w:pPr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3464D" w:rsidRPr="002A4D45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3464D" w:rsidRPr="002A4D45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93464D" w:rsidRPr="002D55DA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93464D" w:rsidRDefault="0093464D" w:rsidP="000E7A51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93464D" w:rsidRDefault="0093464D" w:rsidP="000E7A51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93464D" w:rsidRPr="002D55DA" w:rsidRDefault="0093464D" w:rsidP="000E7A51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93464D" w:rsidRPr="002D55DA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464D" w:rsidRPr="00ED4C74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D55D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93464D" w:rsidRPr="00DF352B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93464D" w:rsidRPr="00DF352B" w:rsidRDefault="0093464D" w:rsidP="000E7A51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93464D" w:rsidRPr="00DF352B" w:rsidRDefault="0093464D" w:rsidP="000E7A51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курсу «Общая экономическая теория»</w:t>
      </w:r>
    </w:p>
    <w:p w:rsidR="0093464D" w:rsidRPr="00DF352B" w:rsidRDefault="0093464D" w:rsidP="000E7A51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тему: «Инфляция спроса и инфляция предложения</w:t>
      </w: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3464D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93464D" w:rsidP="005C420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Выполнила: студентка группы 116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D620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  <w:t>А.С Гришкевич</w:t>
      </w:r>
    </w:p>
    <w:p w:rsidR="0093464D" w:rsidRPr="001743A6" w:rsidRDefault="0093464D" w:rsidP="000E7A5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CE3EA2" w:rsidP="000E7A51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6" type="#_x0000_t32" style="position:absolute;left:0;text-align:left;margin-left:90pt;margin-top:20.65pt;width:378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ps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u9MACdzAjrrP/W1/3/3svvT3qP/UPYDo7/rb7mv3o/vePXTfEDjD5FplUgDI&#10;xUK73slGXKlLSd4bJGReYbFivoPrrQLU2EWET0LcwSjIv2xfSwo++MZKP8ZNqRsHCQNCG7+t7XFb&#10;bGMRgY/JBPYfwVLJwRbi9BCotLGvmGyQU7LAWI35qrK5FAI4IXXs0+D1pbGuLJweAlxWIee8rj01&#10;aoHaLDgbj8Y+wMiaU2d0bkavlnmt0Ro7cvnH9wiWx25a3gjqwSqG6WyvW8zrnQ7Ja+HwoDEoZ6/t&#10;2PPhLDqbTWaTZJCMTmaDJCqKwct5ngxO5vHpuHhR5HkRf3SlxUlacUqZcNUdmBwnf8eU/Z3acfDI&#10;5eMYwqfofl5Q7OHti/abdcvc0WIp6XahDxsH8nrn/UVzt+PxGfTHv4PpLwAAAP//AwBQSwMEFAAG&#10;AAgAAAAhAE8tfafdAAAACQEAAA8AAABkcnMvZG93bnJldi54bWxMj81OwzAQhO9IvIO1lbggaqeF&#10;qg1xqgqJA8f+SFzdeElC43UUO03o03cRB3qc2dHsN9l6dI04YxdqTxqSqQKBVHhbU6nhsH9/WoII&#10;0ZA1jSfU8IMB1vn9XWZS6wfa4nkXS8ElFFKjoYqxTaUMRYXOhKlvkfj25TtnIsuulLYzA5e7Rs6U&#10;WkhnauIPlWnxrcLitOudBgz9S6I2K1cePi7D4+fs8j20e60fJuPmFUTEMf6H4Ref0SFnpqPvyQbR&#10;sF4q3hI1PCdzEBxYzRdsHP8MmWfydkF+BQAA//8DAFBLAQItABQABgAIAAAAIQC2gziS/gAAAOEB&#10;AAATAAAAAAAAAAAAAAAAAAAAAABbQ29udGVudF9UeXBlc10ueG1sUEsBAi0AFAAGAAgAAAAhADj9&#10;If/WAAAAlAEAAAsAAAAAAAAAAAAAAAAALwEAAF9yZWxzLy5yZWxzUEsBAi0AFAAGAAgAAAAhAGFn&#10;qmxMAgAAVgQAAA4AAAAAAAAAAAAAAAAALgIAAGRycy9lMm9Eb2MueG1sUEsBAi0AFAAGAAgAAAAh&#10;AE8tfafdAAAACQEAAA8AAAAAAAAAAAAAAAAApgQAAGRycy9kb3ducmV2LnhtbFBLBQYAAAAABAAE&#10;APMAAACwBQAAAAA=&#10;"/>
        </w:pict>
      </w:r>
      <w:r w:rsidR="0093464D" w:rsidRPr="002D55DA">
        <w:rPr>
          <w:rFonts w:ascii="Times New Roman" w:hAnsi="Times New Roman"/>
          <w:color w:val="000000"/>
          <w:sz w:val="28"/>
          <w:szCs w:val="28"/>
          <w:lang w:eastAsia="ru-RU"/>
        </w:rPr>
        <w:t>Факультет             экономический</w:t>
      </w:r>
    </w:p>
    <w:p w:rsidR="0093464D" w:rsidRPr="001743A6" w:rsidRDefault="00CE3EA2" w:rsidP="000E7A51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Calibri" w:hAnsi="Calibri"/>
          <w:noProof/>
          <w:lang w:eastAsia="ru-RU"/>
        </w:rPr>
        <w:pict>
          <v:shape id="Прямая со стрелкой 16" o:spid="_x0000_s1027" type="#_x0000_t32" style="position:absolute;left:0;text-align:left;margin-left:90pt;margin-top:16.6pt;width:37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9Sw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bhIggRvYUfe5v+3vup/dl/4O9R+7exD9p/62+9r96L539903BM4wuVaZFABy&#10;sdSud7IVV+pSkncGCZlXWKyZ7+B6pwA1dhHhoxB3MAryr9pXkoIPvrHSj3Fb6sZBwoDQ1m9rd9oW&#10;21pE4GMyhf1HsFRytIU4PQYqbexLJhvklCwwVmO+rmwuhQBOSB37NHhzaawrC6fHAJdVyAWva0+N&#10;WqA2C87Go7EPMLLm1Bmdm9HrVV5rtMGOXP7xPYLloZuWN4J6sIphOj/oFvN6r0PyWjg8aAzKOWh7&#10;9rw/i87m0/k0GSSjyXyQREUxeLHIk8FkET8fF8+KPC/iD660OEkrTikTrrojk+Pk75hyuFN7Dp64&#10;fBpD+BjdzwuKPb590X6zbpl7Wqwk3S31ceNAXu98uGjudjw8g/7wdzD7BQAA//8DAFBLAwQUAAYA&#10;CAAAACEABVwPit0AAAAJAQAADwAAAGRycy9kb3ducmV2LnhtbEyPwU7DMBBE70j9B2uRuCBqN1Gr&#10;NsSpqkocONJW4urGSxKI11HsNKFfzyIO5Tizo9k3+XZyrbhgHxpPGhZzBQKp9LahSsPp+PK0BhGi&#10;IWtaT6jhGwNsi9ldbjLrR3rDyyFWgksoZEZDHWOXSRnKGp0Jc98h8e3D985Eln0lbW9GLnetTJRa&#10;SWca4g+16XBfY/l1GJwGDMNyoXYbV51er+Pje3L9HLuj1g/30+4ZRMQp3sLwi8/oUDDT2Q9kg2hZ&#10;rxVviRrSNAHBgU26YuP8Z8gil/8XFD8AAAD//wMAUEsBAi0AFAAGAAgAAAAhALaDOJL+AAAA4QEA&#10;ABMAAAAAAAAAAAAAAAAAAAAAAFtDb250ZW50X1R5cGVzXS54bWxQSwECLQAUAAYACAAAACEAOP0h&#10;/9YAAACUAQAACwAAAAAAAAAAAAAAAAAvAQAAX3JlbHMvLnJlbHNQSwECLQAUAAYACAAAACEAAIRs&#10;/UsCAABWBAAADgAAAAAAAAAAAAAAAAAuAgAAZHJzL2Uyb0RvYy54bWxQSwECLQAUAAYACAAAACEA&#10;BVwPit0AAAAJAQAADwAAAAAAAAAAAAAAAAClBAAAZHJzL2Rvd25yZXYueG1sUEsFBgAAAAAEAAQA&#10;8wAAAK8FAAAAAA==&#10;"/>
        </w:pict>
      </w:r>
      <w:r w:rsidR="00934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  </w:t>
      </w:r>
      <w:r w:rsidR="0093464D" w:rsidRPr="002D55DA">
        <w:rPr>
          <w:rFonts w:ascii="Times New Roman" w:hAnsi="Times New Roman"/>
          <w:color w:val="000000"/>
          <w:sz w:val="28"/>
          <w:szCs w:val="28"/>
          <w:lang w:eastAsia="ru-RU"/>
        </w:rPr>
        <w:t>38.0</w:t>
      </w:r>
      <w:r w:rsidR="0093464D">
        <w:rPr>
          <w:rFonts w:ascii="Times New Roman" w:hAnsi="Times New Roman"/>
          <w:color w:val="000000"/>
          <w:sz w:val="28"/>
          <w:szCs w:val="28"/>
          <w:lang w:eastAsia="ru-RU"/>
        </w:rPr>
        <w:t>5.01 – Экономическая безопасность</w:t>
      </w:r>
    </w:p>
    <w:p w:rsidR="0093464D" w:rsidRPr="002D55DA" w:rsidRDefault="0093464D" w:rsidP="000E7A51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А.В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Болик, к.э.н, доцент</w:t>
      </w:r>
    </w:p>
    <w:p w:rsidR="0093464D" w:rsidRDefault="0093464D" w:rsidP="000E7A51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93464D" w:rsidP="000E7A51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Pr="002D55DA" w:rsidRDefault="0093464D" w:rsidP="000E7A51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Pr="003B01A8" w:rsidRDefault="0093464D" w:rsidP="000E7A51">
      <w:pPr>
        <w:spacing w:after="0" w:line="240" w:lineRule="auto"/>
        <w:ind w:left="57" w:right="170"/>
        <w:rPr>
          <w:rFonts w:ascii="Times New Roman" w:hAnsi="Times New Roman"/>
          <w:sz w:val="24"/>
          <w:szCs w:val="24"/>
          <w:lang w:eastAsia="ru-RU"/>
        </w:rPr>
      </w:pPr>
    </w:p>
    <w:p w:rsidR="0093464D" w:rsidRDefault="0093464D" w:rsidP="000E7A51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допуска к защите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93464D" w:rsidRDefault="0093464D" w:rsidP="000E7A51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защиты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93464D" w:rsidRPr="001743A6" w:rsidRDefault="0093464D" w:rsidP="000E7A51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93464D" w:rsidRDefault="0093464D" w:rsidP="000E7A51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93464D" w:rsidP="000E7A51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Default="0093464D" w:rsidP="000E7A5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464D" w:rsidRPr="00B01C7D" w:rsidRDefault="0093464D" w:rsidP="00F23F3A">
      <w:pPr>
        <w:spacing w:after="0"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Краснодар 2018</w:t>
      </w:r>
    </w:p>
    <w:p w:rsidR="00A83FBE" w:rsidRPr="00A83FBE" w:rsidRDefault="00A83FBE" w:rsidP="009346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Введение………………………………………………………………………... 3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>1. Инфляция и ее основные компоненты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    1.1</w:t>
      </w:r>
      <w:r w:rsidRPr="00A83FBE">
        <w:t xml:space="preserve"> </w:t>
      </w:r>
      <w:r w:rsidRPr="00A83FBE">
        <w:rPr>
          <w:rFonts w:ascii="Times New Roman" w:hAnsi="Times New Roman" w:cs="Times New Roman"/>
          <w:sz w:val="28"/>
          <w:szCs w:val="28"/>
        </w:rPr>
        <w:t>Сущность, причины, виды инфляции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F33B5D">
        <w:rPr>
          <w:rFonts w:ascii="Times New Roman" w:hAnsi="Times New Roman" w:cs="Times New Roman"/>
          <w:sz w:val="28"/>
          <w:szCs w:val="28"/>
        </w:rPr>
        <w:t>.</w:t>
      </w:r>
      <w:r w:rsidRPr="00A83FBE">
        <w:rPr>
          <w:rFonts w:ascii="Times New Roman" w:hAnsi="Times New Roman" w:cs="Times New Roman"/>
          <w:sz w:val="28"/>
          <w:szCs w:val="28"/>
        </w:rPr>
        <w:t>…………………...5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    1.2 </w:t>
      </w:r>
      <w:r w:rsidR="00F33B5D" w:rsidRPr="00F33B5D">
        <w:rPr>
          <w:rFonts w:ascii="Times New Roman" w:hAnsi="Times New Roman" w:cs="Times New Roman"/>
          <w:sz w:val="28"/>
          <w:szCs w:val="28"/>
        </w:rPr>
        <w:t xml:space="preserve">Инфляция спроса: понятие, факторы, формы </w:t>
      </w:r>
      <w:r w:rsidR="00F33B5D">
        <w:rPr>
          <w:rFonts w:ascii="Times New Roman" w:hAnsi="Times New Roman" w:cs="Times New Roman"/>
          <w:sz w:val="28"/>
          <w:szCs w:val="28"/>
        </w:rPr>
        <w:t>…………………………..9</w:t>
      </w:r>
    </w:p>
    <w:p w:rsidR="00F33B5D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    1.3 </w:t>
      </w:r>
      <w:r w:rsidR="00F33B5D" w:rsidRPr="00F33B5D">
        <w:rPr>
          <w:rFonts w:ascii="Times New Roman" w:hAnsi="Times New Roman" w:cs="Times New Roman"/>
          <w:sz w:val="28"/>
          <w:szCs w:val="28"/>
        </w:rPr>
        <w:t>Инфляция предложения: понятие, факторы, формы</w:t>
      </w:r>
      <w:r w:rsidR="00F33B5D">
        <w:rPr>
          <w:rFonts w:ascii="Times New Roman" w:hAnsi="Times New Roman" w:cs="Times New Roman"/>
          <w:sz w:val="28"/>
          <w:szCs w:val="28"/>
        </w:rPr>
        <w:t>…………………..12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2. </w:t>
      </w:r>
      <w:r w:rsidR="00F33B5D" w:rsidRPr="00F33B5D">
        <w:rPr>
          <w:rFonts w:ascii="Times New Roman" w:hAnsi="Times New Roman" w:cs="Times New Roman"/>
          <w:sz w:val="28"/>
          <w:szCs w:val="28"/>
        </w:rPr>
        <w:t>Глубинные факторы инфляции спроса и предложения</w:t>
      </w:r>
    </w:p>
    <w:p w:rsidR="00A83FBE" w:rsidRPr="00A83FBE" w:rsidRDefault="00A83FBE" w:rsidP="00F33B5D">
      <w:pPr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     2.1 </w:t>
      </w:r>
      <w:r w:rsidR="00F33B5D" w:rsidRPr="00F33B5D">
        <w:rPr>
          <w:rFonts w:ascii="Times New Roman" w:hAnsi="Times New Roman" w:cs="Times New Roman"/>
          <w:sz w:val="28"/>
          <w:szCs w:val="28"/>
        </w:rPr>
        <w:t>Взаимосвязь и взаимодейс</w:t>
      </w:r>
      <w:r w:rsidR="00F33B5D">
        <w:rPr>
          <w:rFonts w:ascii="Times New Roman" w:hAnsi="Times New Roman" w:cs="Times New Roman"/>
          <w:sz w:val="28"/>
          <w:szCs w:val="28"/>
        </w:rPr>
        <w:t>твие инфляции спроса и инфляции предложения……………………………...……………………………………..16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     2.2 </w:t>
      </w:r>
      <w:r w:rsidR="00F33B5D" w:rsidRPr="00F33B5D">
        <w:rPr>
          <w:rFonts w:ascii="Times New Roman" w:hAnsi="Times New Roman" w:cs="Times New Roman"/>
          <w:sz w:val="28"/>
          <w:szCs w:val="28"/>
        </w:rPr>
        <w:t>Особенности инфляционных п</w:t>
      </w:r>
      <w:r w:rsidR="00F33B5D">
        <w:rPr>
          <w:rFonts w:ascii="Times New Roman" w:hAnsi="Times New Roman" w:cs="Times New Roman"/>
          <w:sz w:val="28"/>
          <w:szCs w:val="28"/>
        </w:rPr>
        <w:t xml:space="preserve">роцессов спроса и предложения в </w:t>
      </w:r>
      <w:r w:rsidR="00F33B5D" w:rsidRPr="00F33B5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33B5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……………………………………………………………………….…..21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3. </w:t>
      </w:r>
      <w:r w:rsidR="00F33B5D" w:rsidRPr="00F33B5D">
        <w:rPr>
          <w:rFonts w:ascii="Times New Roman" w:hAnsi="Times New Roman" w:cs="Times New Roman"/>
          <w:sz w:val="28"/>
          <w:szCs w:val="28"/>
        </w:rPr>
        <w:t>Антиинфляционная политика в России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 xml:space="preserve">     3.</w:t>
      </w:r>
      <w:r w:rsidR="00F33B5D">
        <w:rPr>
          <w:rFonts w:ascii="Times New Roman" w:hAnsi="Times New Roman" w:cs="Times New Roman"/>
          <w:sz w:val="28"/>
          <w:szCs w:val="28"/>
        </w:rPr>
        <w:t>1 Основные последствия инфляции…………...…………………………26</w:t>
      </w:r>
    </w:p>
    <w:p w:rsidR="00A83FBE" w:rsidRPr="00A83FBE" w:rsidRDefault="00F33B5D" w:rsidP="009E4F8D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 </w:t>
      </w:r>
      <w:r w:rsidRPr="00F33B5D">
        <w:rPr>
          <w:rFonts w:ascii="Times New Roman" w:hAnsi="Times New Roman" w:cs="Times New Roman"/>
          <w:sz w:val="28"/>
          <w:szCs w:val="28"/>
        </w:rPr>
        <w:t>Методы борьбы с инфляцией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E4F8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…29</w:t>
      </w:r>
      <w:r w:rsidRPr="00F33B5D">
        <w:rPr>
          <w:rFonts w:ascii="Times New Roman" w:hAnsi="Times New Roman" w:cs="Times New Roman"/>
          <w:sz w:val="28"/>
          <w:szCs w:val="28"/>
        </w:rPr>
        <w:t xml:space="preserve"> </w:t>
      </w:r>
      <w:r w:rsidR="00A83FBE" w:rsidRPr="00A83FBE">
        <w:rPr>
          <w:rFonts w:ascii="Times New Roman" w:hAnsi="Times New Roman" w:cs="Times New Roman"/>
          <w:sz w:val="28"/>
          <w:szCs w:val="28"/>
        </w:rPr>
        <w:t>Заключение……</w:t>
      </w:r>
      <w:r>
        <w:rPr>
          <w:rFonts w:ascii="Times New Roman" w:hAnsi="Times New Roman" w:cs="Times New Roman"/>
          <w:sz w:val="28"/>
          <w:szCs w:val="28"/>
        </w:rPr>
        <w:t>…...………………………...………………………………….</w:t>
      </w:r>
      <w:r w:rsidR="009E4F8D">
        <w:rPr>
          <w:rFonts w:ascii="Times New Roman" w:hAnsi="Times New Roman" w:cs="Times New Roman"/>
          <w:sz w:val="28"/>
          <w:szCs w:val="28"/>
        </w:rPr>
        <w:t>33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hAnsi="Times New Roman" w:cs="Times New Roman"/>
          <w:sz w:val="28"/>
          <w:szCs w:val="28"/>
        </w:rPr>
        <w:t>Список литературы………………………………</w:t>
      </w:r>
      <w:r w:rsidR="009E4F8D">
        <w:rPr>
          <w:rFonts w:ascii="Times New Roman" w:hAnsi="Times New Roman" w:cs="Times New Roman"/>
          <w:sz w:val="28"/>
          <w:szCs w:val="28"/>
        </w:rPr>
        <w:t>………………………..........35</w:t>
      </w:r>
      <w:r w:rsidRPr="00A8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BE" w:rsidRPr="00A83FBE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FBE" w:rsidRPr="00691EE6" w:rsidRDefault="00A83FBE" w:rsidP="00A83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A83FBE">
      <w:pPr>
        <w:pStyle w:val="ad"/>
      </w:pPr>
    </w:p>
    <w:p w:rsidR="001C4C30" w:rsidRDefault="001C4C30" w:rsidP="00807907">
      <w:pPr>
        <w:spacing w:line="360" w:lineRule="auto"/>
      </w:pPr>
    </w:p>
    <w:p w:rsidR="001C4C30" w:rsidRDefault="001C4C30" w:rsidP="00807907">
      <w:pPr>
        <w:spacing w:line="360" w:lineRule="auto"/>
      </w:pPr>
    </w:p>
    <w:p w:rsidR="001C4C30" w:rsidRDefault="001C4C30" w:rsidP="00807907">
      <w:pPr>
        <w:spacing w:line="360" w:lineRule="auto"/>
      </w:pPr>
    </w:p>
    <w:p w:rsidR="00A83FBE" w:rsidRDefault="00A83FBE" w:rsidP="00A83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5D" w:rsidRDefault="00A83FBE" w:rsidP="00A83F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8516C" w:rsidRDefault="00A83FBE" w:rsidP="0038516C">
      <w:pPr>
        <w:tabs>
          <w:tab w:val="left" w:pos="279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6C">
        <w:rPr>
          <w:rFonts w:ascii="Times New Roman" w:hAnsi="Times New Roman" w:cs="Times New Roman"/>
          <w:sz w:val="28"/>
          <w:szCs w:val="28"/>
        </w:rPr>
        <w:tab/>
      </w:r>
    </w:p>
    <w:p w:rsidR="00A83FBE" w:rsidRDefault="00A83FBE" w:rsidP="00F4295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363EF" w:rsidRDefault="00E363EF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 xml:space="preserve">Проблема, </w:t>
      </w:r>
      <w:r>
        <w:rPr>
          <w:rFonts w:ascii="Times New Roman" w:hAnsi="Times New Roman" w:cs="Times New Roman"/>
          <w:sz w:val="28"/>
          <w:szCs w:val="28"/>
        </w:rPr>
        <w:t>рассматриваемая в данной курсовой работе</w:t>
      </w:r>
      <w:r w:rsidRPr="00E363EF">
        <w:rPr>
          <w:rFonts w:ascii="Times New Roman" w:hAnsi="Times New Roman" w:cs="Times New Roman"/>
          <w:sz w:val="28"/>
          <w:szCs w:val="28"/>
        </w:rPr>
        <w:t>, беспокои</w:t>
      </w:r>
      <w:r>
        <w:rPr>
          <w:rFonts w:ascii="Times New Roman" w:hAnsi="Times New Roman" w:cs="Times New Roman"/>
          <w:sz w:val="28"/>
          <w:szCs w:val="28"/>
        </w:rPr>
        <w:t>ла человечество более 200 веков. Она зовется – инфляцией.</w:t>
      </w:r>
      <w:r w:rsidRPr="00E363EF">
        <w:rPr>
          <w:rFonts w:ascii="Times New Roman" w:hAnsi="Times New Roman" w:cs="Times New Roman"/>
          <w:sz w:val="28"/>
          <w:szCs w:val="28"/>
        </w:rPr>
        <w:t xml:space="preserve"> Это явление является одной из глобальных проблем современного экономического развития во многих странах мира и затрагивает большинство аспектов жизни современного общества.</w:t>
      </w:r>
    </w:p>
    <w:p w:rsidR="001C4C30" w:rsidRDefault="00E363EF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>Многие ученые признают, что инфляция является одним из самых острых и тяжелых экономических заболеваний двадцатого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C30" w:rsidRPr="00892020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серьезные и ужасные </w:t>
      </w:r>
      <w:r w:rsidR="001C4C30" w:rsidRPr="00892020">
        <w:rPr>
          <w:rFonts w:ascii="Times New Roman" w:hAnsi="Times New Roman" w:cs="Times New Roman"/>
          <w:sz w:val="28"/>
          <w:szCs w:val="28"/>
        </w:rPr>
        <w:t>симптомы зафиксированы в хозяйствах рыночного типа.</w:t>
      </w:r>
      <w:r w:rsidRPr="00E363EF">
        <w:t xml:space="preserve"> </w:t>
      </w:r>
      <w:r w:rsidRPr="00E363EF">
        <w:rPr>
          <w:rFonts w:ascii="Times New Roman" w:hAnsi="Times New Roman" w:cs="Times New Roman"/>
          <w:sz w:val="28"/>
          <w:szCs w:val="28"/>
        </w:rPr>
        <w:t>Они не имеют иммунитета к инфляции и тем экономикам, в которых рыночные механизмы разрушаются административной системой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EF">
        <w:t xml:space="preserve"> </w:t>
      </w:r>
      <w:r w:rsidRPr="00E363EF">
        <w:rPr>
          <w:rFonts w:ascii="Times New Roman" w:hAnsi="Times New Roman" w:cs="Times New Roman"/>
          <w:sz w:val="28"/>
          <w:szCs w:val="28"/>
        </w:rPr>
        <w:t>Чем больше инфляционных</w:t>
      </w:r>
      <w:r>
        <w:rPr>
          <w:rFonts w:ascii="Times New Roman" w:hAnsi="Times New Roman" w:cs="Times New Roman"/>
          <w:sz w:val="28"/>
          <w:szCs w:val="28"/>
        </w:rPr>
        <w:t xml:space="preserve"> болезней начало прогрессировать</w:t>
      </w:r>
      <w:r w:rsidRPr="00E363EF">
        <w:rPr>
          <w:rFonts w:ascii="Times New Roman" w:hAnsi="Times New Roman" w:cs="Times New Roman"/>
          <w:sz w:val="28"/>
          <w:szCs w:val="28"/>
        </w:rPr>
        <w:t>, тем сложнее проблема, с ко</w:t>
      </w:r>
      <w:r>
        <w:rPr>
          <w:rFonts w:ascii="Times New Roman" w:hAnsi="Times New Roman" w:cs="Times New Roman"/>
          <w:sz w:val="28"/>
          <w:szCs w:val="28"/>
        </w:rPr>
        <w:t>торой сталкивается государство</w:t>
      </w:r>
      <w:r w:rsidR="003D7B15" w:rsidRPr="00892020">
        <w:rPr>
          <w:rFonts w:ascii="Times New Roman" w:hAnsi="Times New Roman" w:cs="Times New Roman"/>
          <w:sz w:val="28"/>
          <w:szCs w:val="28"/>
        </w:rPr>
        <w:t xml:space="preserve">, тем </w:t>
      </w:r>
      <w:r w:rsidR="001C4C30" w:rsidRPr="00892020">
        <w:rPr>
          <w:rFonts w:ascii="Times New Roman" w:hAnsi="Times New Roman" w:cs="Times New Roman"/>
          <w:sz w:val="28"/>
          <w:szCs w:val="28"/>
        </w:rPr>
        <w:t>объемнее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1C4C30" w:rsidRPr="00892020">
        <w:rPr>
          <w:rFonts w:ascii="Times New Roman" w:hAnsi="Times New Roman" w:cs="Times New Roman"/>
          <w:sz w:val="28"/>
          <w:szCs w:val="28"/>
        </w:rPr>
        <w:t xml:space="preserve"> комплекс мер антиинфляционного регулирования.</w:t>
      </w:r>
    </w:p>
    <w:p w:rsidR="00E363EF" w:rsidRPr="00892020" w:rsidRDefault="00E363EF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Российского Г</w:t>
      </w:r>
      <w:r w:rsidRPr="00E363EF">
        <w:rPr>
          <w:rFonts w:ascii="Times New Roman" w:hAnsi="Times New Roman" w:cs="Times New Roman"/>
          <w:sz w:val="28"/>
          <w:szCs w:val="28"/>
        </w:rPr>
        <w:t>осударства, начавшего переход на рынок, инфляция стала одной из важнейших и глобальных проблем</w:t>
      </w:r>
    </w:p>
    <w:p w:rsidR="00E363EF" w:rsidRDefault="00E363EF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>Проблема и</w:t>
      </w:r>
      <w:r>
        <w:rPr>
          <w:rFonts w:ascii="Times New Roman" w:hAnsi="Times New Roman" w:cs="Times New Roman"/>
          <w:sz w:val="28"/>
          <w:szCs w:val="28"/>
        </w:rPr>
        <w:t>нфляции сейчас особенно затронута</w:t>
      </w:r>
      <w:r w:rsidRPr="00E363EF">
        <w:rPr>
          <w:rFonts w:ascii="Times New Roman" w:hAnsi="Times New Roman" w:cs="Times New Roman"/>
          <w:sz w:val="28"/>
          <w:szCs w:val="28"/>
        </w:rPr>
        <w:t>, когда в результате мирового финансового кризиса возник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E363EF">
        <w:rPr>
          <w:rFonts w:ascii="Times New Roman" w:hAnsi="Times New Roman" w:cs="Times New Roman"/>
          <w:sz w:val="28"/>
          <w:szCs w:val="28"/>
        </w:rPr>
        <w:t xml:space="preserve"> ряд проблем, в том числе и в России</w:t>
      </w:r>
      <w:r>
        <w:rPr>
          <w:rFonts w:ascii="Times New Roman" w:hAnsi="Times New Roman" w:cs="Times New Roman"/>
          <w:sz w:val="28"/>
          <w:szCs w:val="28"/>
        </w:rPr>
        <w:t>. Одной их этих важнейших проблема является обесценение денег, данная проблема очень остро ощущается на сегодняшний день. Именно поэтому проблема данного исследования</w:t>
      </w:r>
      <w:r w:rsidRPr="00E3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актуальна в данное время</w:t>
      </w:r>
      <w:r w:rsidRPr="00E363EF">
        <w:rPr>
          <w:rFonts w:ascii="Times New Roman" w:hAnsi="Times New Roman" w:cs="Times New Roman"/>
          <w:sz w:val="28"/>
          <w:szCs w:val="28"/>
        </w:rPr>
        <w:t>. Уровень инфляции рыночной экономики является не только показате</w:t>
      </w:r>
      <w:r>
        <w:rPr>
          <w:rFonts w:ascii="Times New Roman" w:hAnsi="Times New Roman" w:cs="Times New Roman"/>
          <w:sz w:val="28"/>
          <w:szCs w:val="28"/>
        </w:rPr>
        <w:t>лем, но и предпосылкой успеха</w:t>
      </w:r>
      <w:r w:rsidRPr="00E363EF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Pr="00E363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это определяет актуальность рассматриваемой мной</w:t>
      </w:r>
      <w:r w:rsidRPr="00E363EF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15" w:rsidRPr="00892020" w:rsidRDefault="003D7B15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20">
        <w:rPr>
          <w:rFonts w:ascii="Times New Roman" w:hAnsi="Times New Roman" w:cs="Times New Roman"/>
          <w:sz w:val="28"/>
          <w:szCs w:val="28"/>
        </w:rPr>
        <w:t xml:space="preserve">Целью данного исследования, является рассмотрение и изучение сущности и причин, видов и форм, механизмов инфляции спроса и предложения, а также вариантов ее регулирования на рынке. </w:t>
      </w:r>
    </w:p>
    <w:p w:rsidR="008E52B3" w:rsidRPr="00892020" w:rsidRDefault="003D7B15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20">
        <w:rPr>
          <w:rFonts w:ascii="Times New Roman" w:hAnsi="Times New Roman" w:cs="Times New Roman"/>
          <w:sz w:val="28"/>
          <w:szCs w:val="28"/>
        </w:rPr>
        <w:t>Объектом изучения является инфляция спроса и предложения</w:t>
      </w:r>
    </w:p>
    <w:p w:rsidR="003D7B15" w:rsidRPr="00892020" w:rsidRDefault="008E52B3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20">
        <w:rPr>
          <w:rFonts w:ascii="Times New Roman" w:hAnsi="Times New Roman" w:cs="Times New Roman"/>
          <w:sz w:val="28"/>
          <w:szCs w:val="28"/>
        </w:rPr>
        <w:lastRenderedPageBreak/>
        <w:t>Предметом исследования являются инфляционные процессы и их особенности в мире.</w:t>
      </w:r>
    </w:p>
    <w:p w:rsidR="008E52B3" w:rsidRPr="00892020" w:rsidRDefault="008E52B3" w:rsidP="00463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20">
        <w:rPr>
          <w:rFonts w:ascii="Times New Roman" w:hAnsi="Times New Roman" w:cs="Times New Roman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8E52B3" w:rsidRDefault="008E52B3" w:rsidP="00807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Изучить сущность и причины инфляции </w:t>
      </w:r>
    </w:p>
    <w:p w:rsidR="008E52B3" w:rsidRDefault="008E52B3" w:rsidP="00807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Изучить сущность инфляции спроса и предложения </w:t>
      </w:r>
    </w:p>
    <w:p w:rsidR="008E52B3" w:rsidRDefault="008E52B3" w:rsidP="00807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Рассмотреть взаимосвязь инфляцию спроса и инфляцию предложения </w:t>
      </w:r>
    </w:p>
    <w:p w:rsidR="008E52B3" w:rsidRDefault="008E52B3" w:rsidP="00807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Выявить основные последствия инфляции </w:t>
      </w:r>
    </w:p>
    <w:p w:rsidR="008E52B3" w:rsidRDefault="008E52B3" w:rsidP="00807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Определить подходы к разработке антиинфляционной политики  </w:t>
      </w:r>
    </w:p>
    <w:p w:rsidR="00C31A2A" w:rsidRDefault="00C31A2A" w:rsidP="008E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2A" w:rsidRDefault="00C31A2A" w:rsidP="008E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2A" w:rsidRDefault="00C31A2A" w:rsidP="008E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2A" w:rsidRDefault="00C31A2A" w:rsidP="008E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2A" w:rsidRDefault="00C31A2A" w:rsidP="008E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A2A" w:rsidRDefault="00C31A2A" w:rsidP="00691EE6">
      <w:pPr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rPr>
          <w:rFonts w:ascii="Times New Roman" w:hAnsi="Times New Roman" w:cs="Times New Roman"/>
          <w:sz w:val="28"/>
          <w:szCs w:val="28"/>
        </w:rPr>
      </w:pPr>
    </w:p>
    <w:p w:rsidR="00C31A2A" w:rsidRDefault="00C31A2A" w:rsidP="008E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pStyle w:val="1"/>
        <w:numPr>
          <w:ilvl w:val="0"/>
          <w:numId w:val="0"/>
        </w:numPr>
        <w:spacing w:line="360" w:lineRule="auto"/>
        <w:rPr>
          <w:rFonts w:eastAsiaTheme="minorHAnsi" w:cs="Times New Roman"/>
          <w:color w:val="auto"/>
          <w:szCs w:val="28"/>
        </w:rPr>
      </w:pPr>
    </w:p>
    <w:p w:rsidR="00691EE6" w:rsidRDefault="00691EE6" w:rsidP="00691EE6"/>
    <w:p w:rsidR="00691EE6" w:rsidRDefault="00691EE6" w:rsidP="00691EE6"/>
    <w:p w:rsidR="00691EE6" w:rsidRDefault="00691EE6" w:rsidP="00691EE6"/>
    <w:p w:rsidR="00691EE6" w:rsidRDefault="00691EE6" w:rsidP="00691EE6"/>
    <w:p w:rsidR="0038516C" w:rsidRDefault="0038516C" w:rsidP="00F42951">
      <w:pPr>
        <w:pStyle w:val="1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Toc515805295"/>
    </w:p>
    <w:p w:rsidR="00F42951" w:rsidRDefault="00F42951" w:rsidP="00F42951"/>
    <w:p w:rsidR="00F42951" w:rsidRPr="00F42951" w:rsidRDefault="00F42951" w:rsidP="00F42951"/>
    <w:p w:rsidR="00375BD1" w:rsidRDefault="0038516C" w:rsidP="0038516C">
      <w:pPr>
        <w:pStyle w:val="1"/>
        <w:numPr>
          <w:ilvl w:val="0"/>
          <w:numId w:val="0"/>
        </w:numPr>
        <w:spacing w:line="360" w:lineRule="auto"/>
        <w:ind w:left="432"/>
      </w:pPr>
      <w:r>
        <w:lastRenderedPageBreak/>
        <w:t xml:space="preserve">   </w:t>
      </w:r>
      <w:r w:rsidR="00375BD1">
        <w:t>1. Инфляция и ее основные компоненты</w:t>
      </w:r>
      <w:bookmarkEnd w:id="0"/>
    </w:p>
    <w:p w:rsidR="008E52B3" w:rsidRDefault="008E52B3" w:rsidP="00375BD1">
      <w:pPr>
        <w:pStyle w:val="1"/>
        <w:numPr>
          <w:ilvl w:val="0"/>
          <w:numId w:val="0"/>
        </w:numPr>
        <w:spacing w:line="360" w:lineRule="auto"/>
        <w:ind w:left="432"/>
      </w:pPr>
      <w:bookmarkStart w:id="1" w:name="_Toc515805296"/>
      <w:r w:rsidRPr="00892020">
        <w:t>1.</w:t>
      </w:r>
      <w:r w:rsidR="00375BD1">
        <w:t>1</w:t>
      </w:r>
      <w:r w:rsidRPr="00892020">
        <w:t xml:space="preserve"> Сущность, причины, виды инфляции</w:t>
      </w:r>
      <w:bookmarkEnd w:id="1"/>
    </w:p>
    <w:p w:rsidR="00A83FBE" w:rsidRPr="00A83FBE" w:rsidRDefault="00A83FBE" w:rsidP="00A83FBE"/>
    <w:p w:rsidR="00E363EF" w:rsidRPr="00E363EF" w:rsidRDefault="00E363EF" w:rsidP="00E36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>Как экономический феномен, инфляция существует очень долгое</w:t>
      </w:r>
      <w:r>
        <w:rPr>
          <w:rFonts w:ascii="Times New Roman" w:hAnsi="Times New Roman" w:cs="Times New Roman"/>
          <w:sz w:val="28"/>
          <w:szCs w:val="28"/>
        </w:rPr>
        <w:t xml:space="preserve"> время. Считается, что это</w:t>
      </w:r>
      <w:r w:rsidRPr="00E363EF">
        <w:rPr>
          <w:rFonts w:ascii="Times New Roman" w:hAnsi="Times New Roman" w:cs="Times New Roman"/>
          <w:sz w:val="28"/>
          <w:szCs w:val="28"/>
        </w:rPr>
        <w:t xml:space="preserve"> связано с созданием денег,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ционирование которых важно. </w:t>
      </w:r>
    </w:p>
    <w:p w:rsidR="00E363EF" w:rsidRPr="00E363EF" w:rsidRDefault="00E363EF" w:rsidP="00E36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sz w:val="28"/>
          <w:szCs w:val="28"/>
        </w:rPr>
        <w:t>«инфляция» впервые использовали</w:t>
      </w:r>
      <w:r w:rsidRPr="00E363EF">
        <w:rPr>
          <w:rFonts w:ascii="Times New Roman" w:hAnsi="Times New Roman" w:cs="Times New Roman"/>
          <w:sz w:val="28"/>
          <w:szCs w:val="28"/>
        </w:rPr>
        <w:t xml:space="preserve"> в Северной Америке </w:t>
      </w:r>
      <w:r>
        <w:rPr>
          <w:rFonts w:ascii="Times New Roman" w:hAnsi="Times New Roman" w:cs="Times New Roman"/>
          <w:sz w:val="28"/>
          <w:szCs w:val="28"/>
        </w:rPr>
        <w:t>в период Г</w:t>
      </w:r>
      <w:r w:rsidRPr="00E363EF">
        <w:rPr>
          <w:rFonts w:ascii="Times New Roman" w:hAnsi="Times New Roman" w:cs="Times New Roman"/>
          <w:sz w:val="28"/>
          <w:szCs w:val="28"/>
        </w:rPr>
        <w:t>ражд</w:t>
      </w:r>
      <w:r>
        <w:rPr>
          <w:rFonts w:ascii="Times New Roman" w:hAnsi="Times New Roman" w:cs="Times New Roman"/>
          <w:sz w:val="28"/>
          <w:szCs w:val="28"/>
        </w:rPr>
        <w:t>анской войны с 1861 по 1865 год и обозначали данное понятие, как процесс разбухания</w:t>
      </w:r>
      <w:r w:rsidRPr="00E363EF">
        <w:rPr>
          <w:rFonts w:ascii="Times New Roman" w:hAnsi="Times New Roman" w:cs="Times New Roman"/>
          <w:sz w:val="28"/>
          <w:szCs w:val="28"/>
        </w:rPr>
        <w:t xml:space="preserve"> бумажной валюты. В XIX веке этот термин использовался также в Англии и Франции. Термин «инфляция» широко использовался в экономической литературе в XX веке после Первой мировой</w:t>
      </w:r>
      <w:r>
        <w:rPr>
          <w:rFonts w:ascii="Times New Roman" w:hAnsi="Times New Roman" w:cs="Times New Roman"/>
          <w:sz w:val="28"/>
          <w:szCs w:val="28"/>
        </w:rPr>
        <w:t xml:space="preserve"> войны и в Советской Э</w:t>
      </w:r>
      <w:r w:rsidRPr="00E363EF">
        <w:rPr>
          <w:rFonts w:ascii="Times New Roman" w:hAnsi="Times New Roman" w:cs="Times New Roman"/>
          <w:sz w:val="28"/>
          <w:szCs w:val="28"/>
        </w:rPr>
        <w:t>кономической литературе с середины 1920-х годов.</w:t>
      </w:r>
    </w:p>
    <w:p w:rsidR="00E363EF" w:rsidRPr="00E363EF" w:rsidRDefault="00E363EF" w:rsidP="00E36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– это процесс девальвации бумажных денег, который</w:t>
      </w:r>
      <w:r w:rsidRPr="00E363EF">
        <w:rPr>
          <w:rFonts w:ascii="Times New Roman" w:hAnsi="Times New Roman" w:cs="Times New Roman"/>
          <w:sz w:val="28"/>
          <w:szCs w:val="28"/>
        </w:rPr>
        <w:t xml:space="preserve"> проявляется в виде роста цен на </w:t>
      </w:r>
      <w:r>
        <w:rPr>
          <w:rFonts w:ascii="Times New Roman" w:hAnsi="Times New Roman" w:cs="Times New Roman"/>
          <w:sz w:val="28"/>
          <w:szCs w:val="28"/>
        </w:rPr>
        <w:t>товары и услуги, не обеспечивая</w:t>
      </w:r>
      <w:r w:rsidRPr="00E363EF">
        <w:rPr>
          <w:rFonts w:ascii="Times New Roman" w:hAnsi="Times New Roman" w:cs="Times New Roman"/>
          <w:sz w:val="28"/>
          <w:szCs w:val="28"/>
        </w:rPr>
        <w:t xml:space="preserve"> улучшения их качества.</w:t>
      </w:r>
    </w:p>
    <w:p w:rsidR="00E363EF" w:rsidRDefault="00E363EF" w:rsidP="00E36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 xml:space="preserve">Однако эту интерпретацию инфляции нельзя считать полной.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3EF">
        <w:rPr>
          <w:rFonts w:ascii="Times New Roman" w:hAnsi="Times New Roman" w:cs="Times New Roman"/>
          <w:sz w:val="28"/>
          <w:szCs w:val="28"/>
        </w:rPr>
        <w:t xml:space="preserve">нфляция, которая проявляется в росте цен на сырьевые товары, не может быть сведена к чисто </w:t>
      </w:r>
      <w:r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Pr="00E363EF">
        <w:rPr>
          <w:rFonts w:ascii="Times New Roman" w:hAnsi="Times New Roman" w:cs="Times New Roman"/>
          <w:sz w:val="28"/>
          <w:szCs w:val="28"/>
        </w:rPr>
        <w:t>явлениям. Это довольно сложный социально-экономический феномен, который приводит к несогласованности воспроизводства в разных областях рыночной экономики и охватывает большинство аспектов общества. Цены не растут одновременно и пропорционально. Даже в условиях высокой инфляции цены на некоторые товары не могут измениться, а другие могут снизиться. Таким образом, инфляция означает увеличение общего уровня цен, измеряемого индексом цен.</w:t>
      </w:r>
    </w:p>
    <w:p w:rsidR="00EE03D3" w:rsidRPr="00EE03D3" w:rsidRDefault="00EE03D3" w:rsidP="00EE03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D3">
        <w:rPr>
          <w:rFonts w:ascii="Times New Roman" w:hAnsi="Times New Roman" w:cs="Times New Roman"/>
          <w:sz w:val="28"/>
          <w:szCs w:val="28"/>
        </w:rPr>
        <w:t>Инфляция проявляется главным образом в девальвации денег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золоту, товарам, а также</w:t>
      </w:r>
      <w:r w:rsidRPr="00EE03D3">
        <w:rPr>
          <w:rFonts w:ascii="Times New Roman" w:hAnsi="Times New Roman" w:cs="Times New Roman"/>
          <w:sz w:val="28"/>
          <w:szCs w:val="28"/>
        </w:rPr>
        <w:t xml:space="preserve"> иностранной валюте. 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EE03D3">
        <w:rPr>
          <w:rFonts w:ascii="Times New Roman" w:hAnsi="Times New Roman" w:cs="Times New Roman"/>
          <w:sz w:val="28"/>
          <w:szCs w:val="28"/>
        </w:rPr>
        <w:t xml:space="preserve"> результате содержание золота в местной валюте уменьшается, так что цена на золото </w:t>
      </w:r>
      <w:r w:rsidRPr="00EE03D3">
        <w:rPr>
          <w:rFonts w:ascii="Times New Roman" w:hAnsi="Times New Roman" w:cs="Times New Roman"/>
          <w:sz w:val="28"/>
          <w:szCs w:val="28"/>
        </w:rPr>
        <w:lastRenderedPageBreak/>
        <w:t>растет. Снижение покупательной способности денег по отношению к товарам отражается в увеличении оптовых и розничных цен. Обесценение денег по отношению к иностранной валюте отражается в снижении курса национальной валюты по отношению к валютным единицам.</w:t>
      </w:r>
    </w:p>
    <w:p w:rsidR="00EE03D3" w:rsidRPr="00EE03D3" w:rsidRDefault="00EE03D3" w:rsidP="00EE03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D3">
        <w:rPr>
          <w:rFonts w:ascii="Times New Roman" w:hAnsi="Times New Roman" w:cs="Times New Roman"/>
          <w:sz w:val="28"/>
          <w:szCs w:val="28"/>
        </w:rPr>
        <w:t xml:space="preserve">Почти все страны сталкиваются с инфляцией, а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темпы ее развития </w:t>
      </w:r>
      <w:r w:rsidRPr="00EE03D3">
        <w:rPr>
          <w:rFonts w:ascii="Times New Roman" w:hAnsi="Times New Roman" w:cs="Times New Roman"/>
          <w:sz w:val="28"/>
          <w:szCs w:val="28"/>
        </w:rPr>
        <w:t>ускоряются. Можно сказать, что мир стал более инфляционным.</w:t>
      </w:r>
    </w:p>
    <w:p w:rsidR="00EE03D3" w:rsidRDefault="00EE03D3" w:rsidP="00EE03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D3">
        <w:rPr>
          <w:rFonts w:ascii="Times New Roman" w:hAnsi="Times New Roman" w:cs="Times New Roman"/>
          <w:sz w:val="28"/>
          <w:szCs w:val="28"/>
        </w:rPr>
        <w:t>Чем больше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Pr="00EE03D3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 xml:space="preserve"> наступления</w:t>
      </w:r>
      <w:r w:rsidRPr="00EE03D3">
        <w:rPr>
          <w:rFonts w:ascii="Times New Roman" w:hAnsi="Times New Roman" w:cs="Times New Roman"/>
          <w:sz w:val="28"/>
          <w:szCs w:val="28"/>
        </w:rPr>
        <w:t xml:space="preserve"> инфляции, тем труднее для государства принимать антиинфляционные меры. Это не только влияет на денежный рынок, но и государственные финансы, инвестиционный процесс, текущее потребление и другие сектора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3D3" w:rsidRPr="00EE03D3" w:rsidRDefault="00EE03D3" w:rsidP="00EE03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D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гда начинается период неконтролируемой гиперинфляции, борьба против нее</w:t>
      </w:r>
      <w:r w:rsidRPr="00EE03D3">
        <w:rPr>
          <w:rFonts w:ascii="Times New Roman" w:hAnsi="Times New Roman" w:cs="Times New Roman"/>
          <w:sz w:val="28"/>
          <w:szCs w:val="28"/>
        </w:rPr>
        <w:t xml:space="preserve"> становится подавляющей озабоченностью государства, и все его действия становятся антиинфляционным направлением. В то же время </w:t>
      </w:r>
      <w:r>
        <w:rPr>
          <w:rFonts w:ascii="Times New Roman" w:hAnsi="Times New Roman" w:cs="Times New Roman"/>
          <w:sz w:val="28"/>
          <w:szCs w:val="28"/>
        </w:rPr>
        <w:t>экономические проблемы уходят на второй план.</w:t>
      </w:r>
    </w:p>
    <w:p w:rsidR="00EE03D3" w:rsidRDefault="00EE03D3" w:rsidP="00EE03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D3">
        <w:rPr>
          <w:rFonts w:ascii="Times New Roman" w:hAnsi="Times New Roman" w:cs="Times New Roman"/>
          <w:sz w:val="28"/>
          <w:szCs w:val="28"/>
        </w:rPr>
        <w:t>В разной экономической литературе долгое время считалось, что инфляция несовместима с природой социализма, поэтому она рассматривалась только в терминах капиталистического производства. Это объясняется прежде всего преобладающей теорией смерти денег при переходе от социализма к коммунизму. Некоторые экономисты могут связать инфляцию в социализме только с чрезвычайными обстоятельствами: войной, стихийными бедствиями, сбоями в планировании. Теперь, мы стремимся понять законы инфляции и научиться бороться с ними.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4">
        <w:rPr>
          <w:rFonts w:ascii="Times New Roman" w:hAnsi="Times New Roman" w:cs="Times New Roman"/>
          <w:sz w:val="28"/>
          <w:szCs w:val="28"/>
        </w:rPr>
        <w:t>Существует семь основных причин инфляции в экономике: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D924B4">
        <w:rPr>
          <w:rFonts w:ascii="Times New Roman" w:hAnsi="Times New Roman" w:cs="Times New Roman"/>
          <w:sz w:val="28"/>
          <w:szCs w:val="28"/>
        </w:rPr>
        <w:t>величение государственных расходов, финансирование которых вызывает увеличение денежной массы (включение «типографии»), которая выходит за рамки потребностей торговли товарами. Это особенно заметно в периоды экономического кризиса или войны.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4">
        <w:rPr>
          <w:rFonts w:ascii="Times New Roman" w:hAnsi="Times New Roman" w:cs="Times New Roman"/>
          <w:sz w:val="28"/>
          <w:szCs w:val="28"/>
        </w:rPr>
        <w:lastRenderedPageBreak/>
        <w:t>2) массовые кредиты, которые также провоцируют увеличение денежной массы.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4">
        <w:rPr>
          <w:rFonts w:ascii="Times New Roman" w:hAnsi="Times New Roman" w:cs="Times New Roman"/>
          <w:sz w:val="28"/>
          <w:szCs w:val="28"/>
        </w:rPr>
        <w:t>3) монополия крупных компаний на ценообразование (особенно в добывающих отраслях).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монополия профсоюзов для</w:t>
      </w:r>
      <w:r w:rsidR="0038516C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D924B4">
        <w:rPr>
          <w:rFonts w:ascii="Times New Roman" w:hAnsi="Times New Roman" w:cs="Times New Roman"/>
          <w:sz w:val="28"/>
          <w:szCs w:val="28"/>
        </w:rPr>
        <w:t xml:space="preserve"> уровня заработной платы.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D924B4">
        <w:rPr>
          <w:rFonts w:ascii="Times New Roman" w:hAnsi="Times New Roman" w:cs="Times New Roman"/>
          <w:sz w:val="28"/>
          <w:szCs w:val="28"/>
        </w:rPr>
        <w:t>окращение объема производства (такая же сумма денег в стране соответствует более низкому количеств</w:t>
      </w:r>
      <w:r>
        <w:rPr>
          <w:rFonts w:ascii="Times New Roman" w:hAnsi="Times New Roman" w:cs="Times New Roman"/>
          <w:sz w:val="28"/>
          <w:szCs w:val="28"/>
        </w:rPr>
        <w:t>у производственных товаров, т. е</w:t>
      </w:r>
      <w:r w:rsidRPr="00D92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924B4">
        <w:rPr>
          <w:rFonts w:ascii="Times New Roman" w:hAnsi="Times New Roman" w:cs="Times New Roman"/>
          <w:sz w:val="28"/>
          <w:szCs w:val="28"/>
        </w:rPr>
        <w:t>ольше денег на единицу товара).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Pr="00D924B4">
        <w:rPr>
          <w:rFonts w:ascii="Times New Roman" w:hAnsi="Times New Roman" w:cs="Times New Roman"/>
          <w:sz w:val="28"/>
          <w:szCs w:val="28"/>
        </w:rPr>
        <w:t>евальвация национальной валюты (особенно с довольно большим количеством импорта в страну).</w:t>
      </w:r>
    </w:p>
    <w:p w:rsid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D924B4">
        <w:rPr>
          <w:rFonts w:ascii="Times New Roman" w:hAnsi="Times New Roman" w:cs="Times New Roman"/>
          <w:sz w:val="28"/>
          <w:szCs w:val="28"/>
        </w:rPr>
        <w:t>ост налогов, сборов, акцизов с неизменным предложением денег.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обесцениваются по отношению</w:t>
      </w:r>
      <w:r w:rsidRPr="00D924B4">
        <w:rPr>
          <w:rFonts w:ascii="Times New Roman" w:hAnsi="Times New Roman" w:cs="Times New Roman"/>
          <w:sz w:val="28"/>
          <w:szCs w:val="28"/>
        </w:rPr>
        <w:t xml:space="preserve"> товаров и иностранной валюты, сохраняя при этом неподвижность их покупательной способности. Многие профессора в российских академиях и университетах добавляют золото в этот список (то есть товары и национальные валюты). Такое проявление девальвации денег по отношению к золоту предполагает, что эти ученые все еще рассматривают золото как универсальный эквивалент,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4B4"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D924B4" w:rsidRPr="00691EE6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4">
        <w:rPr>
          <w:rFonts w:ascii="Times New Roman" w:hAnsi="Times New Roman" w:cs="Times New Roman"/>
          <w:sz w:val="28"/>
          <w:szCs w:val="28"/>
        </w:rPr>
        <w:t>Во-первых, следует отметить, что повышение цены может быть связано с избыточным товаром. Однако</w:t>
      </w:r>
      <w:r>
        <w:rPr>
          <w:rFonts w:ascii="Times New Roman" w:hAnsi="Times New Roman" w:cs="Times New Roman"/>
          <w:sz w:val="28"/>
          <w:szCs w:val="28"/>
        </w:rPr>
        <w:t>. Следует отметить, что</w:t>
      </w:r>
      <w:r w:rsidRPr="00D924B4">
        <w:rPr>
          <w:rFonts w:ascii="Times New Roman" w:hAnsi="Times New Roman" w:cs="Times New Roman"/>
          <w:sz w:val="28"/>
          <w:szCs w:val="28"/>
        </w:rPr>
        <w:t xml:space="preserve"> такое повышение цен, которое связано с несоответствием спроса и предложения на данном товарном рынке, не является инфляцией. Процесс девальвации валюты - это увеличение общего уровня цен в стране. Конкретные экономические условия также могут повысить рост цен. Например, энергетический кризис 70-х годов. Не только рост цены на нефть (в этот период цены на нефть выросли почти в 20 раз), но и другие товары и услуги: в 1973 году общий уровень цен вырос на 7%, а в 1979 году - на 9%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584">
        <w:rPr>
          <w:rFonts w:ascii="Times New Roman" w:hAnsi="Times New Roman" w:cs="Times New Roman"/>
          <w:sz w:val="28"/>
          <w:szCs w:val="28"/>
        </w:rPr>
        <w:t xml:space="preserve"> </w:t>
      </w:r>
      <w:r w:rsidR="00B06584" w:rsidRPr="00B06584">
        <w:rPr>
          <w:rFonts w:ascii="Times New Roman" w:hAnsi="Times New Roman" w:cs="Times New Roman"/>
          <w:sz w:val="28"/>
          <w:szCs w:val="28"/>
        </w:rPr>
        <w:t>[</w:t>
      </w:r>
      <w:r w:rsidR="00B06584" w:rsidRPr="00691EE6">
        <w:rPr>
          <w:rFonts w:ascii="Times New Roman" w:hAnsi="Times New Roman" w:cs="Times New Roman"/>
          <w:sz w:val="28"/>
          <w:szCs w:val="28"/>
        </w:rPr>
        <w:t>7]</w:t>
      </w:r>
    </w:p>
    <w:p w:rsidR="00D924B4" w:rsidRP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4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состояния денежной сферы цены на сырьевые товары могут меняться из-за роста производительности труда, сезонных колебаний, структурных изменений в системе воспроизводства, монополизации рынка, государственного регулирования экономики, введения новых налоговых ставок, изменений рыночной конъюнктуры, влияния экономических </w:t>
      </w:r>
      <w:r>
        <w:rPr>
          <w:rFonts w:ascii="Times New Roman" w:hAnsi="Times New Roman" w:cs="Times New Roman"/>
          <w:sz w:val="28"/>
          <w:szCs w:val="28"/>
        </w:rPr>
        <w:t>связей, в</w:t>
      </w:r>
      <w:r w:rsidRPr="00D924B4">
        <w:rPr>
          <w:rFonts w:ascii="Times New Roman" w:hAnsi="Times New Roman" w:cs="Times New Roman"/>
          <w:sz w:val="28"/>
          <w:szCs w:val="28"/>
        </w:rPr>
        <w:t>нешние отнош</w:t>
      </w:r>
      <w:r>
        <w:rPr>
          <w:rFonts w:ascii="Times New Roman" w:hAnsi="Times New Roman" w:cs="Times New Roman"/>
          <w:sz w:val="28"/>
          <w:szCs w:val="28"/>
        </w:rPr>
        <w:t xml:space="preserve">ения, стихийные бедствия и т.д. </w:t>
      </w:r>
      <w:r w:rsidRPr="00D924B4"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рост цен обусловлен несколькими причинами. Но не каждый рост цен - инфляция и среди вышеупомянутых </w:t>
      </w:r>
      <w:r>
        <w:rPr>
          <w:rFonts w:ascii="Times New Roman" w:hAnsi="Times New Roman" w:cs="Times New Roman"/>
          <w:sz w:val="28"/>
          <w:szCs w:val="28"/>
        </w:rPr>
        <w:t xml:space="preserve">причин повышения цен очень важно найти действительно инфляционные. </w:t>
      </w:r>
    </w:p>
    <w:p w:rsidR="00D924B4" w:rsidRDefault="00D924B4" w:rsidP="00D924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4">
        <w:rPr>
          <w:rFonts w:ascii="Times New Roman" w:hAnsi="Times New Roman" w:cs="Times New Roman"/>
          <w:sz w:val="28"/>
          <w:szCs w:val="28"/>
        </w:rPr>
        <w:t>Таким образом, существует множество причин инфляции, но в каждой стране добавляются их со</w:t>
      </w:r>
      <w:r w:rsidR="00762C7A">
        <w:rPr>
          <w:rFonts w:ascii="Times New Roman" w:hAnsi="Times New Roman" w:cs="Times New Roman"/>
          <w:sz w:val="28"/>
          <w:szCs w:val="28"/>
        </w:rPr>
        <w:t>циально-экономические условия ее</w:t>
      </w:r>
      <w:r w:rsidRPr="00D924B4">
        <w:rPr>
          <w:rFonts w:ascii="Times New Roman" w:hAnsi="Times New Roman" w:cs="Times New Roman"/>
          <w:sz w:val="28"/>
          <w:szCs w:val="28"/>
        </w:rPr>
        <w:t xml:space="preserve"> происхождения, согласно действиям определенного набора факторов инфляции.</w:t>
      </w:r>
    </w:p>
    <w:p w:rsidR="00FA406B" w:rsidRPr="00691EE6" w:rsidRDefault="00FA406B" w:rsidP="00375B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1EE6">
        <w:rPr>
          <w:rFonts w:ascii="Times New Roman" w:hAnsi="Times New Roman" w:cs="Times New Roman"/>
          <w:sz w:val="28"/>
          <w:szCs w:val="28"/>
        </w:rPr>
        <w:t>Виды инфляции</w:t>
      </w:r>
    </w:p>
    <w:p w:rsidR="00762C7A" w:rsidRPr="00762C7A" w:rsidRDefault="00762C7A" w:rsidP="00762C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7A">
        <w:rPr>
          <w:rFonts w:ascii="Times New Roman" w:hAnsi="Times New Roman" w:cs="Times New Roman"/>
          <w:sz w:val="28"/>
          <w:szCs w:val="28"/>
        </w:rPr>
        <w:t>Инфляция может быть дифференцирована в зависимости от определяющей характеристи</w:t>
      </w:r>
      <w:r>
        <w:rPr>
          <w:rFonts w:ascii="Times New Roman" w:hAnsi="Times New Roman" w:cs="Times New Roman"/>
          <w:sz w:val="28"/>
          <w:szCs w:val="28"/>
        </w:rPr>
        <w:t>ки. Если</w:t>
      </w:r>
      <w:r w:rsidRPr="00762C7A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 xml:space="preserve">атель представляет собой темпы </w:t>
      </w:r>
      <w:r w:rsidRPr="00762C7A">
        <w:rPr>
          <w:rFonts w:ascii="Times New Roman" w:hAnsi="Times New Roman" w:cs="Times New Roman"/>
          <w:sz w:val="28"/>
          <w:szCs w:val="28"/>
        </w:rPr>
        <w:t xml:space="preserve">инфляции, </w:t>
      </w:r>
      <w:r>
        <w:rPr>
          <w:rFonts w:ascii="Times New Roman" w:hAnsi="Times New Roman" w:cs="Times New Roman"/>
          <w:sz w:val="28"/>
          <w:szCs w:val="28"/>
        </w:rPr>
        <w:t>то это умеренная инфляция, то есть</w:t>
      </w:r>
      <w:r w:rsidRPr="00762C7A">
        <w:rPr>
          <w:rFonts w:ascii="Times New Roman" w:hAnsi="Times New Roman" w:cs="Times New Roman"/>
          <w:sz w:val="28"/>
          <w:szCs w:val="28"/>
        </w:rPr>
        <w:t xml:space="preserve"> рост цен составляет менее 10% годовых; галопирующая инфляция, где рост цен сос</w:t>
      </w:r>
      <w:r>
        <w:rPr>
          <w:rFonts w:ascii="Times New Roman" w:hAnsi="Times New Roman" w:cs="Times New Roman"/>
          <w:sz w:val="28"/>
          <w:szCs w:val="28"/>
        </w:rPr>
        <w:t>тавляет от 10 до 200% годовых; г</w:t>
      </w:r>
      <w:r w:rsidRPr="00762C7A">
        <w:rPr>
          <w:rFonts w:ascii="Times New Roman" w:hAnsi="Times New Roman" w:cs="Times New Roman"/>
          <w:sz w:val="28"/>
          <w:szCs w:val="28"/>
        </w:rPr>
        <w:t>иперинфляция, где рост цен составляет бол</w:t>
      </w:r>
      <w:r>
        <w:rPr>
          <w:rFonts w:ascii="Times New Roman" w:hAnsi="Times New Roman" w:cs="Times New Roman"/>
          <w:sz w:val="28"/>
          <w:szCs w:val="28"/>
        </w:rPr>
        <w:t>ее 200% в год; с</w:t>
      </w:r>
      <w:r w:rsidRPr="00762C7A">
        <w:rPr>
          <w:rFonts w:ascii="Times New Roman" w:hAnsi="Times New Roman" w:cs="Times New Roman"/>
          <w:sz w:val="28"/>
          <w:szCs w:val="28"/>
        </w:rPr>
        <w:t>упер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C7A">
        <w:rPr>
          <w:rFonts w:ascii="Times New Roman" w:hAnsi="Times New Roman" w:cs="Times New Roman"/>
          <w:sz w:val="28"/>
          <w:szCs w:val="28"/>
        </w:rPr>
        <w:t>инфляция, где рост цен составляет более 50% в месяц.</w:t>
      </w:r>
    </w:p>
    <w:p w:rsidR="00762C7A" w:rsidRPr="00762C7A" w:rsidRDefault="00762C7A" w:rsidP="00762C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7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762C7A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62C7A">
        <w:rPr>
          <w:rFonts w:ascii="Times New Roman" w:hAnsi="Times New Roman" w:cs="Times New Roman"/>
          <w:sz w:val="28"/>
          <w:szCs w:val="28"/>
        </w:rPr>
        <w:t xml:space="preserve">знак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уровень несбалансированности </w:t>
      </w:r>
      <w:r w:rsidRPr="00762C7A">
        <w:rPr>
          <w:rFonts w:ascii="Times New Roman" w:hAnsi="Times New Roman" w:cs="Times New Roman"/>
          <w:sz w:val="28"/>
          <w:szCs w:val="28"/>
        </w:rPr>
        <w:t>инфляции,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762C7A">
        <w:rPr>
          <w:rFonts w:ascii="Times New Roman" w:hAnsi="Times New Roman" w:cs="Times New Roman"/>
          <w:sz w:val="28"/>
          <w:szCs w:val="28"/>
        </w:rPr>
        <w:t xml:space="preserve"> можно различат</w:t>
      </w:r>
      <w:r>
        <w:rPr>
          <w:rFonts w:ascii="Times New Roman" w:hAnsi="Times New Roman" w:cs="Times New Roman"/>
          <w:sz w:val="28"/>
          <w:szCs w:val="28"/>
        </w:rPr>
        <w:t>ь сбалансированную инфляцию, то есть цены растут в соответствии с</w:t>
      </w:r>
      <w:r w:rsidRPr="00762C7A">
        <w:rPr>
          <w:rFonts w:ascii="Times New Roman" w:hAnsi="Times New Roman" w:cs="Times New Roman"/>
          <w:sz w:val="28"/>
          <w:szCs w:val="28"/>
        </w:rPr>
        <w:t xml:space="preserve"> большим количеством этих товаров и услуг и несбаланси</w:t>
      </w:r>
      <w:r>
        <w:rPr>
          <w:rFonts w:ascii="Times New Roman" w:hAnsi="Times New Roman" w:cs="Times New Roman"/>
          <w:sz w:val="28"/>
          <w:szCs w:val="28"/>
        </w:rPr>
        <w:t>рованными ценами, то есть</w:t>
      </w:r>
      <w:r w:rsidRPr="00762C7A">
        <w:rPr>
          <w:rFonts w:ascii="Times New Roman" w:hAnsi="Times New Roman" w:cs="Times New Roman"/>
          <w:sz w:val="28"/>
          <w:szCs w:val="28"/>
        </w:rPr>
        <w:t xml:space="preserve"> цены на разные товары различны.</w:t>
      </w:r>
    </w:p>
    <w:p w:rsidR="00762C7A" w:rsidRDefault="00D20982" w:rsidP="00762C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ожидании</w:t>
      </w:r>
      <w:r w:rsidR="00762C7A">
        <w:rPr>
          <w:rFonts w:ascii="Times New Roman" w:hAnsi="Times New Roman" w:cs="Times New Roman"/>
          <w:sz w:val="28"/>
          <w:szCs w:val="28"/>
        </w:rPr>
        <w:t>, можно выделить ожидаемую</w:t>
      </w:r>
      <w:r w:rsidR="00762C7A" w:rsidRPr="00762C7A">
        <w:rPr>
          <w:rFonts w:ascii="Times New Roman" w:hAnsi="Times New Roman" w:cs="Times New Roman"/>
          <w:sz w:val="28"/>
          <w:szCs w:val="28"/>
        </w:rPr>
        <w:t xml:space="preserve"> </w:t>
      </w:r>
      <w:r w:rsidR="00762C7A">
        <w:rPr>
          <w:rFonts w:ascii="Times New Roman" w:hAnsi="Times New Roman" w:cs="Times New Roman"/>
          <w:sz w:val="28"/>
          <w:szCs w:val="28"/>
        </w:rPr>
        <w:t>инфляцию</w:t>
      </w:r>
      <w:r>
        <w:rPr>
          <w:rFonts w:ascii="Times New Roman" w:hAnsi="Times New Roman" w:cs="Times New Roman"/>
          <w:sz w:val="28"/>
          <w:szCs w:val="28"/>
        </w:rPr>
        <w:t>, которая прогнозируется правительством и населением</w:t>
      </w:r>
      <w:r w:rsidR="00762C7A" w:rsidRPr="00762C7A">
        <w:rPr>
          <w:rFonts w:ascii="Times New Roman" w:hAnsi="Times New Roman" w:cs="Times New Roman"/>
          <w:sz w:val="28"/>
          <w:szCs w:val="28"/>
        </w:rPr>
        <w:t xml:space="preserve"> и неожиданную инфляцию, которая характеризуется резким</w:t>
      </w:r>
      <w:r>
        <w:rPr>
          <w:rFonts w:ascii="Times New Roman" w:hAnsi="Times New Roman" w:cs="Times New Roman"/>
          <w:sz w:val="28"/>
          <w:szCs w:val="28"/>
        </w:rPr>
        <w:t xml:space="preserve"> и сильным ростом цен. Последняя</w:t>
      </w:r>
      <w:r w:rsidR="00762C7A" w:rsidRPr="00762C7A">
        <w:rPr>
          <w:rFonts w:ascii="Times New Roman" w:hAnsi="Times New Roman" w:cs="Times New Roman"/>
          <w:sz w:val="28"/>
          <w:szCs w:val="28"/>
        </w:rPr>
        <w:t xml:space="preserve"> оказывает неопределенное влияние на поведение населения в зависимости от состояния инфляцион</w:t>
      </w:r>
      <w:r>
        <w:rPr>
          <w:rFonts w:ascii="Times New Roman" w:hAnsi="Times New Roman" w:cs="Times New Roman"/>
          <w:sz w:val="28"/>
          <w:szCs w:val="28"/>
        </w:rPr>
        <w:t xml:space="preserve">ных ожиданий. Если в стране не ожидается инфляция, то работает закон Пигу, то есть население </w:t>
      </w:r>
      <w:r w:rsidR="00762C7A" w:rsidRPr="00762C7A">
        <w:rPr>
          <w:rFonts w:ascii="Times New Roman" w:hAnsi="Times New Roman" w:cs="Times New Roman"/>
          <w:sz w:val="28"/>
          <w:szCs w:val="28"/>
        </w:rPr>
        <w:t xml:space="preserve">надеется на </w:t>
      </w:r>
      <w:r w:rsidR="00762C7A" w:rsidRPr="00762C7A">
        <w:rPr>
          <w:rFonts w:ascii="Times New Roman" w:hAnsi="Times New Roman" w:cs="Times New Roman"/>
          <w:sz w:val="28"/>
          <w:szCs w:val="28"/>
        </w:rPr>
        <w:lastRenderedPageBreak/>
        <w:t>краткосрочный рост цен, соответственно, меньше</w:t>
      </w:r>
      <w:r>
        <w:rPr>
          <w:rFonts w:ascii="Times New Roman" w:hAnsi="Times New Roman" w:cs="Times New Roman"/>
          <w:sz w:val="28"/>
          <w:szCs w:val="28"/>
        </w:rPr>
        <w:t xml:space="preserve"> покупает</w:t>
      </w:r>
      <w:r w:rsidR="00762C7A" w:rsidRPr="00762C7A">
        <w:rPr>
          <w:rFonts w:ascii="Times New Roman" w:hAnsi="Times New Roman" w:cs="Times New Roman"/>
          <w:sz w:val="28"/>
          <w:szCs w:val="28"/>
        </w:rPr>
        <w:t xml:space="preserve"> и экономит больше денег. Спрос падает, вызывая давление на производителей, что приводит к снижению их цен. Макроэкономическое равновесие возрождается. Если инфляционные ожидания в стране огромны, резкий рост цен заставит людей покупать товары для будущего использования. Спрос растет, что ведет к дальнейшему росту цен и росту инфляции.</w:t>
      </w:r>
    </w:p>
    <w:p w:rsidR="00D20982" w:rsidRPr="00D20982" w:rsidRDefault="00D20982" w:rsidP="00D20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82">
        <w:rPr>
          <w:rFonts w:ascii="Times New Roman" w:hAnsi="Times New Roman" w:cs="Times New Roman"/>
          <w:sz w:val="28"/>
          <w:szCs w:val="28"/>
        </w:rPr>
        <w:t>В завис</w:t>
      </w:r>
      <w:r>
        <w:rPr>
          <w:rFonts w:ascii="Times New Roman" w:hAnsi="Times New Roman" w:cs="Times New Roman"/>
          <w:sz w:val="28"/>
          <w:szCs w:val="28"/>
        </w:rPr>
        <w:t>имости от степени охвата выделить можно локальную инфляцию,</w:t>
      </w:r>
      <w:r w:rsidRPr="00D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20982">
        <w:rPr>
          <w:rFonts w:ascii="Times New Roman" w:hAnsi="Times New Roman" w:cs="Times New Roman"/>
          <w:sz w:val="28"/>
          <w:szCs w:val="28"/>
        </w:rPr>
        <w:t xml:space="preserve">имеет место в некоторых </w:t>
      </w:r>
      <w:r>
        <w:rPr>
          <w:rFonts w:ascii="Times New Roman" w:hAnsi="Times New Roman" w:cs="Times New Roman"/>
          <w:sz w:val="28"/>
          <w:szCs w:val="28"/>
        </w:rPr>
        <w:t>странах и в мире, охватывающем целую группу стран или даже большие</w:t>
      </w:r>
      <w:r w:rsidRPr="00D20982">
        <w:rPr>
          <w:rFonts w:ascii="Times New Roman" w:hAnsi="Times New Roman" w:cs="Times New Roman"/>
          <w:sz w:val="28"/>
          <w:szCs w:val="28"/>
        </w:rPr>
        <w:t xml:space="preserve"> регионы.</w:t>
      </w:r>
    </w:p>
    <w:p w:rsidR="00D20982" w:rsidRDefault="00D20982" w:rsidP="00D20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характера протекания инфляция может быть открытая</w:t>
      </w:r>
      <w:r w:rsidRPr="00D20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характеризуется довольно долгим</w:t>
      </w:r>
      <w:r w:rsidRPr="00D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ростом цен и подавленную, </w:t>
      </w:r>
      <w:r w:rsidR="006A600D">
        <w:rPr>
          <w:rFonts w:ascii="Times New Roman" w:hAnsi="Times New Roman" w:cs="Times New Roman"/>
          <w:sz w:val="28"/>
          <w:szCs w:val="28"/>
        </w:rPr>
        <w:t>которая возникает при «замороженных»,</w:t>
      </w:r>
      <w:r w:rsidRPr="00D20982">
        <w:rPr>
          <w:rFonts w:ascii="Times New Roman" w:hAnsi="Times New Roman" w:cs="Times New Roman"/>
          <w:sz w:val="28"/>
          <w:szCs w:val="28"/>
        </w:rPr>
        <w:t xml:space="preserve"> розн</w:t>
      </w:r>
      <w:r w:rsidR="006A600D">
        <w:rPr>
          <w:rFonts w:ascii="Times New Roman" w:hAnsi="Times New Roman" w:cs="Times New Roman"/>
          <w:sz w:val="28"/>
          <w:szCs w:val="28"/>
        </w:rPr>
        <w:t>ичных ценах на товары и услуги при увеличении</w:t>
      </w:r>
      <w:r w:rsidRPr="00D20982">
        <w:rPr>
          <w:rFonts w:ascii="Times New Roman" w:hAnsi="Times New Roman" w:cs="Times New Roman"/>
          <w:sz w:val="28"/>
          <w:szCs w:val="28"/>
        </w:rPr>
        <w:t xml:space="preserve"> доходов населения. В этом случае товары исчезают с полок и попадают в категорию дефицитных, а цены растут на «черном рынке».</w:t>
      </w:r>
    </w:p>
    <w:p w:rsidR="00375BD1" w:rsidRDefault="00375BD1" w:rsidP="00D20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645" w:rsidRDefault="001E72B0" w:rsidP="00F42951">
      <w:pPr>
        <w:pStyle w:val="2"/>
        <w:rPr>
          <w:rFonts w:cs="Times New Roman"/>
          <w:szCs w:val="28"/>
        </w:rPr>
      </w:pPr>
      <w:bookmarkStart w:id="2" w:name="_Toc515805297"/>
      <w:r>
        <w:rPr>
          <w:rStyle w:val="20"/>
        </w:rPr>
        <w:t xml:space="preserve">1.2 </w:t>
      </w:r>
      <w:r w:rsidR="004F4645" w:rsidRPr="00691EE6">
        <w:rPr>
          <w:rStyle w:val="20"/>
        </w:rPr>
        <w:t>Инфляция спроса: понятие, факторы, формы</w:t>
      </w:r>
      <w:bookmarkEnd w:id="2"/>
    </w:p>
    <w:p w:rsidR="006A600D" w:rsidRPr="006A600D" w:rsidRDefault="006A600D" w:rsidP="003851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0D">
        <w:rPr>
          <w:rFonts w:ascii="Times New Roman" w:hAnsi="Times New Roman" w:cs="Times New Roman"/>
          <w:sz w:val="28"/>
          <w:szCs w:val="28"/>
        </w:rPr>
        <w:t>Инфляционный спрос - функциональный тип инфляции, характеризующийся ее ценовой конъюнктурой в связи с увеличением денежного сп</w:t>
      </w:r>
      <w:r>
        <w:rPr>
          <w:rFonts w:ascii="Times New Roman" w:hAnsi="Times New Roman" w:cs="Times New Roman"/>
          <w:sz w:val="28"/>
          <w:szCs w:val="28"/>
        </w:rPr>
        <w:t>роса на товары и услуги</w:t>
      </w:r>
      <w:r w:rsidRPr="006A600D">
        <w:rPr>
          <w:rFonts w:ascii="Times New Roman" w:hAnsi="Times New Roman" w:cs="Times New Roman"/>
          <w:sz w:val="28"/>
          <w:szCs w:val="28"/>
        </w:rPr>
        <w:t xml:space="preserve"> покуп</w:t>
      </w:r>
      <w:r>
        <w:rPr>
          <w:rFonts w:ascii="Times New Roman" w:hAnsi="Times New Roman" w:cs="Times New Roman"/>
          <w:sz w:val="28"/>
          <w:szCs w:val="28"/>
        </w:rPr>
        <w:t>ателей и его уместного «разделения</w:t>
      </w:r>
      <w:r w:rsidRPr="006A60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A600D">
        <w:rPr>
          <w:rFonts w:ascii="Times New Roman" w:hAnsi="Times New Roman" w:cs="Times New Roman"/>
          <w:sz w:val="28"/>
          <w:szCs w:val="28"/>
        </w:rPr>
        <w:t>объема общего предложения.</w:t>
      </w:r>
    </w:p>
    <w:p w:rsidR="006A600D" w:rsidRDefault="006A600D" w:rsidP="006A6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A600D">
        <w:rPr>
          <w:rFonts w:ascii="Times New Roman" w:hAnsi="Times New Roman" w:cs="Times New Roman"/>
          <w:sz w:val="28"/>
          <w:szCs w:val="28"/>
        </w:rPr>
        <w:t xml:space="preserve">экономисты пришли к выводу, что инфляция обусловлена ​​не только денежно-кредитной политикой, но и другими факторами, которые создают дисбаланс между спросом и предложением. </w:t>
      </w:r>
      <w:r>
        <w:rPr>
          <w:rFonts w:ascii="Times New Roman" w:hAnsi="Times New Roman" w:cs="Times New Roman"/>
          <w:sz w:val="28"/>
          <w:szCs w:val="28"/>
        </w:rPr>
        <w:t>Эти факторы включают следующее структуры: д</w:t>
      </w:r>
      <w:r w:rsidRPr="006A600D">
        <w:rPr>
          <w:rFonts w:ascii="Times New Roman" w:hAnsi="Times New Roman" w:cs="Times New Roman"/>
          <w:sz w:val="28"/>
          <w:szCs w:val="28"/>
        </w:rPr>
        <w:t>ефицит бюджета, дисбаланс в инвестиционном и потребительском спросе, рост заработной платы</w:t>
      </w:r>
      <w:r>
        <w:rPr>
          <w:rFonts w:ascii="Times New Roman" w:hAnsi="Times New Roman" w:cs="Times New Roman"/>
          <w:sz w:val="28"/>
          <w:szCs w:val="28"/>
        </w:rPr>
        <w:t>, которая опережае</w:t>
      </w:r>
      <w:r w:rsidRPr="006A600D">
        <w:rPr>
          <w:rFonts w:ascii="Times New Roman" w:hAnsi="Times New Roman" w:cs="Times New Roman"/>
          <w:sz w:val="28"/>
          <w:szCs w:val="28"/>
        </w:rPr>
        <w:t>т повышение 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6A600D">
        <w:rPr>
          <w:rFonts w:ascii="Times New Roman" w:hAnsi="Times New Roman" w:cs="Times New Roman"/>
          <w:sz w:val="28"/>
          <w:szCs w:val="28"/>
        </w:rPr>
        <w:t>, государственное р</w:t>
      </w:r>
      <w:r>
        <w:rPr>
          <w:rFonts w:ascii="Times New Roman" w:hAnsi="Times New Roman" w:cs="Times New Roman"/>
          <w:sz w:val="28"/>
          <w:szCs w:val="28"/>
        </w:rPr>
        <w:t>егулирование цен и спроса и т.д</w:t>
      </w:r>
      <w:r w:rsidRPr="006A600D">
        <w:rPr>
          <w:rFonts w:ascii="Times New Roman" w:hAnsi="Times New Roman" w:cs="Times New Roman"/>
          <w:sz w:val="28"/>
          <w:szCs w:val="28"/>
        </w:rPr>
        <w:t xml:space="preserve">. Инфляция учитывает взаимосвязь денежной массы через спрос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и колебания валютных курсов. Она</w:t>
      </w:r>
      <w:r w:rsidRPr="006A600D">
        <w:rPr>
          <w:rFonts w:ascii="Times New Roman" w:hAnsi="Times New Roman" w:cs="Times New Roman"/>
          <w:sz w:val="28"/>
          <w:szCs w:val="28"/>
        </w:rPr>
        <w:t xml:space="preserve"> будет уменьшаться с ростом денежной массы и увеличением внутреннего спроса. Если снижение (т.е. ослабление) рубля, инфляция</w:t>
      </w:r>
      <w:r>
        <w:rPr>
          <w:rFonts w:ascii="Times New Roman" w:hAnsi="Times New Roman" w:cs="Times New Roman"/>
          <w:sz w:val="28"/>
          <w:szCs w:val="28"/>
        </w:rPr>
        <w:t xml:space="preserve"> спроса увеличивается</w:t>
      </w:r>
      <w:r w:rsidRPr="006A600D">
        <w:rPr>
          <w:rFonts w:ascii="Times New Roman" w:hAnsi="Times New Roman" w:cs="Times New Roman"/>
          <w:sz w:val="28"/>
          <w:szCs w:val="28"/>
        </w:rPr>
        <w:t>.</w:t>
      </w:r>
    </w:p>
    <w:p w:rsidR="006A600D" w:rsidRDefault="006A600D" w:rsidP="006A6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0D">
        <w:rPr>
          <w:rFonts w:ascii="Times New Roman" w:hAnsi="Times New Roman" w:cs="Times New Roman"/>
          <w:sz w:val="28"/>
          <w:szCs w:val="28"/>
        </w:rPr>
        <w:t>Увеличение денежной массы в случае отклонения от равновесного состояния экономической системы увеличивает инфляцию. Если денежная масса направлена на повышение цен, это не повлияет на рост инфляции. Инфляция спроса анализируется на уровне макроэкономики и ее видов.</w:t>
      </w:r>
    </w:p>
    <w:p w:rsidR="00403B50" w:rsidRPr="00403B50" w:rsidRDefault="00403B50" w:rsidP="0040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и</w:t>
      </w:r>
      <w:r w:rsidRPr="00403B50">
        <w:rPr>
          <w:rFonts w:ascii="Times New Roman" w:hAnsi="Times New Roman" w:cs="Times New Roman"/>
          <w:sz w:val="28"/>
          <w:szCs w:val="28"/>
        </w:rPr>
        <w:t>нфляция проявляется в двух формах:</w:t>
      </w:r>
    </w:p>
    <w:p w:rsidR="00403B50" w:rsidRPr="00403B50" w:rsidRDefault="00403B50" w:rsidP="0040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50">
        <w:rPr>
          <w:rFonts w:ascii="Times New Roman" w:hAnsi="Times New Roman" w:cs="Times New Roman"/>
          <w:sz w:val="28"/>
          <w:szCs w:val="28"/>
        </w:rPr>
        <w:t>1) под</w:t>
      </w:r>
      <w:r>
        <w:rPr>
          <w:rFonts w:ascii="Times New Roman" w:hAnsi="Times New Roman" w:cs="Times New Roman"/>
          <w:sz w:val="28"/>
          <w:szCs w:val="28"/>
        </w:rPr>
        <w:t>авленная или скрытая</w:t>
      </w:r>
      <w:r w:rsidRPr="00403B50">
        <w:rPr>
          <w:rFonts w:ascii="Times New Roman" w:hAnsi="Times New Roman" w:cs="Times New Roman"/>
          <w:sz w:val="28"/>
          <w:szCs w:val="28"/>
        </w:rPr>
        <w:t>;</w:t>
      </w:r>
    </w:p>
    <w:p w:rsidR="00403B50" w:rsidRPr="00403B50" w:rsidRDefault="00403B50" w:rsidP="0040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50">
        <w:rPr>
          <w:rFonts w:ascii="Times New Roman" w:hAnsi="Times New Roman" w:cs="Times New Roman"/>
          <w:sz w:val="28"/>
          <w:szCs w:val="28"/>
        </w:rPr>
        <w:t>2) инфляция открытого спроса.</w:t>
      </w:r>
    </w:p>
    <w:p w:rsidR="00403B50" w:rsidRPr="00403B50" w:rsidRDefault="00403B50" w:rsidP="0040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50">
        <w:rPr>
          <w:rFonts w:ascii="Times New Roman" w:hAnsi="Times New Roman" w:cs="Times New Roman"/>
          <w:sz w:val="28"/>
          <w:szCs w:val="28"/>
        </w:rPr>
        <w:t>Они отличаются друг от друга</w:t>
      </w:r>
      <w:r>
        <w:rPr>
          <w:rFonts w:ascii="Times New Roman" w:hAnsi="Times New Roman" w:cs="Times New Roman"/>
          <w:sz w:val="28"/>
          <w:szCs w:val="28"/>
        </w:rPr>
        <w:t xml:space="preserve"> не потому что вызываются</w:t>
      </w:r>
      <w:r w:rsidRPr="00403B50">
        <w:rPr>
          <w:rFonts w:ascii="Times New Roman" w:hAnsi="Times New Roman" w:cs="Times New Roman"/>
          <w:sz w:val="28"/>
          <w:szCs w:val="28"/>
        </w:rPr>
        <w:t xml:space="preserve"> по разным причинам (причины</w:t>
      </w:r>
      <w:r>
        <w:rPr>
          <w:rFonts w:ascii="Times New Roman" w:hAnsi="Times New Roman" w:cs="Times New Roman"/>
          <w:sz w:val="28"/>
          <w:szCs w:val="28"/>
        </w:rPr>
        <w:t xml:space="preserve"> всегда те же</w:t>
      </w:r>
      <w:r w:rsidRPr="00403B5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 потому, что денежная</w:t>
      </w:r>
      <w:r w:rsidRPr="00403B50">
        <w:rPr>
          <w:rFonts w:ascii="Times New Roman" w:hAnsi="Times New Roman" w:cs="Times New Roman"/>
          <w:sz w:val="28"/>
          <w:szCs w:val="28"/>
        </w:rPr>
        <w:t xml:space="preserve"> амортизации выражается по-разному, в зависимости от ценовых факторов.</w:t>
      </w:r>
    </w:p>
    <w:p w:rsidR="00403B50" w:rsidRPr="00757F2A" w:rsidRDefault="00403B50" w:rsidP="0040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50">
        <w:rPr>
          <w:rFonts w:ascii="Times New Roman" w:hAnsi="Times New Roman" w:cs="Times New Roman"/>
          <w:sz w:val="28"/>
          <w:szCs w:val="28"/>
        </w:rPr>
        <w:t>Скрытая инфляция характерна для прямых ценовых факторов, если цены не определяются свободной игрой рыночных сил и административной процедурой. Такое централизованное ценообразование не позволяет повысить рост цен с амортизацией до тех пор, пока компетентный орган не примет решение об их изменении. Из этого следует, что между девальвацией денег и одновременным ростом цен не происходит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одновременность</w:t>
      </w:r>
      <w:r w:rsidRPr="00403B50">
        <w:rPr>
          <w:rFonts w:ascii="Times New Roman" w:hAnsi="Times New Roman" w:cs="Times New Roman"/>
          <w:sz w:val="28"/>
          <w:szCs w:val="28"/>
        </w:rPr>
        <w:t>, что приводит к дефициту торгового баланса. Дефицит товара является прямым выражением подавленной (открытой) инфляции спроса.</w:t>
      </w:r>
      <w:r w:rsidR="00BB147B">
        <w:rPr>
          <w:rFonts w:ascii="Times New Roman" w:hAnsi="Times New Roman" w:cs="Times New Roman"/>
          <w:sz w:val="28"/>
          <w:szCs w:val="28"/>
        </w:rPr>
        <w:t xml:space="preserve"> Она называется так, потому что проявляется </w:t>
      </w:r>
      <w:r w:rsidRPr="00403B50">
        <w:rPr>
          <w:rFonts w:ascii="Times New Roman" w:hAnsi="Times New Roman" w:cs="Times New Roman"/>
          <w:sz w:val="28"/>
          <w:szCs w:val="28"/>
        </w:rPr>
        <w:t>не</w:t>
      </w:r>
      <w:r w:rsidR="00BB147B">
        <w:rPr>
          <w:rFonts w:ascii="Times New Roman" w:hAnsi="Times New Roman" w:cs="Times New Roman"/>
          <w:sz w:val="28"/>
          <w:szCs w:val="28"/>
        </w:rPr>
        <w:t xml:space="preserve"> открыто - в росте</w:t>
      </w:r>
      <w:r w:rsidRPr="00403B50">
        <w:rPr>
          <w:rFonts w:ascii="Times New Roman" w:hAnsi="Times New Roman" w:cs="Times New Roman"/>
          <w:sz w:val="28"/>
          <w:szCs w:val="28"/>
        </w:rPr>
        <w:t xml:space="preserve"> цен, </w:t>
      </w:r>
      <w:r w:rsidR="00BB147B">
        <w:rPr>
          <w:rFonts w:ascii="Times New Roman" w:hAnsi="Times New Roman" w:cs="Times New Roman"/>
          <w:sz w:val="28"/>
          <w:szCs w:val="28"/>
        </w:rPr>
        <w:t>а не заметно - в возникновении и углублении</w:t>
      </w:r>
      <w:r w:rsidRPr="00403B50">
        <w:rPr>
          <w:rFonts w:ascii="Times New Roman" w:hAnsi="Times New Roman" w:cs="Times New Roman"/>
          <w:sz w:val="28"/>
          <w:szCs w:val="28"/>
        </w:rPr>
        <w:t xml:space="preserve"> торгового дефицита. Это связано с тем, что в условиях девальвации денег не сопровождается разумным ростом цен.</w:t>
      </w:r>
      <w:r w:rsidR="00757F2A" w:rsidRPr="00757F2A">
        <w:rPr>
          <w:rFonts w:ascii="Times New Roman" w:hAnsi="Times New Roman" w:cs="Times New Roman"/>
          <w:sz w:val="28"/>
          <w:szCs w:val="28"/>
        </w:rPr>
        <w:t>[9]</w:t>
      </w:r>
    </w:p>
    <w:p w:rsidR="00BB147B" w:rsidRPr="00403B50" w:rsidRDefault="00BB147B" w:rsidP="0040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7B">
        <w:rPr>
          <w:rFonts w:ascii="Times New Roman" w:hAnsi="Times New Roman" w:cs="Times New Roman"/>
          <w:sz w:val="28"/>
          <w:szCs w:val="28"/>
        </w:rPr>
        <w:t xml:space="preserve">С одной стороны, покупатели </w:t>
      </w:r>
      <w:r>
        <w:rPr>
          <w:rFonts w:ascii="Times New Roman" w:hAnsi="Times New Roman" w:cs="Times New Roman"/>
          <w:sz w:val="28"/>
          <w:szCs w:val="28"/>
        </w:rPr>
        <w:t>стараются приобретать реально</w:t>
      </w:r>
      <w:r w:rsidRPr="00BB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подешевевшие товары,</w:t>
      </w:r>
      <w:r w:rsidRPr="00BB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избавиться от денежной массы</w:t>
      </w:r>
      <w:r w:rsidRPr="00BB1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 сметая продукцию с торговых полок</w:t>
      </w:r>
      <w:r w:rsidRPr="00BB147B">
        <w:rPr>
          <w:rFonts w:ascii="Times New Roman" w:hAnsi="Times New Roman" w:cs="Times New Roman"/>
          <w:sz w:val="28"/>
          <w:szCs w:val="28"/>
        </w:rPr>
        <w:t>, а с другой стороны, поставщики,</w:t>
      </w:r>
      <w:r>
        <w:rPr>
          <w:rFonts w:ascii="Times New Roman" w:hAnsi="Times New Roman" w:cs="Times New Roman"/>
          <w:sz w:val="28"/>
          <w:szCs w:val="28"/>
        </w:rPr>
        <w:t xml:space="preserve"> наблюдая</w:t>
      </w:r>
      <w:r w:rsidRPr="00BB147B">
        <w:rPr>
          <w:rFonts w:ascii="Times New Roman" w:hAnsi="Times New Roman" w:cs="Times New Roman"/>
          <w:sz w:val="28"/>
          <w:szCs w:val="28"/>
        </w:rPr>
        <w:t xml:space="preserve"> такое поведение покупателей </w:t>
      </w:r>
      <w:r>
        <w:rPr>
          <w:rFonts w:ascii="Times New Roman" w:hAnsi="Times New Roman" w:cs="Times New Roman"/>
          <w:sz w:val="28"/>
          <w:szCs w:val="28"/>
        </w:rPr>
        <w:t xml:space="preserve">стараются придерживать реализацию товаров </w:t>
      </w:r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BB147B">
        <w:rPr>
          <w:rFonts w:ascii="Times New Roman" w:hAnsi="Times New Roman" w:cs="Times New Roman"/>
          <w:sz w:val="28"/>
          <w:szCs w:val="28"/>
        </w:rPr>
        <w:t xml:space="preserve"> принятия решения о повышении цен для них, поскольку их стимулирование сбыта </w:t>
      </w:r>
      <w:r>
        <w:rPr>
          <w:rFonts w:ascii="Times New Roman" w:hAnsi="Times New Roman" w:cs="Times New Roman"/>
          <w:sz w:val="28"/>
          <w:szCs w:val="28"/>
        </w:rPr>
        <w:t xml:space="preserve">снижается при отставании увеличения цен </w:t>
      </w:r>
      <w:r w:rsidRPr="00BB14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удешевления </w:t>
      </w:r>
      <w:r w:rsidRPr="00BB147B">
        <w:rPr>
          <w:rFonts w:ascii="Times New Roman" w:hAnsi="Times New Roman" w:cs="Times New Roman"/>
          <w:sz w:val="28"/>
          <w:szCs w:val="28"/>
        </w:rPr>
        <w:t>денег.</w:t>
      </w:r>
    </w:p>
    <w:p w:rsidR="00BB147B" w:rsidRPr="00691EE6" w:rsidRDefault="00BB147B" w:rsidP="0094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>Открытая (подавленная) инфляция спроса характерна для факторов</w:t>
      </w:r>
      <w:r w:rsidR="00940E37">
        <w:rPr>
          <w:rFonts w:ascii="Times New Roman" w:hAnsi="Times New Roman" w:cs="Times New Roman"/>
          <w:sz w:val="28"/>
          <w:szCs w:val="28"/>
        </w:rPr>
        <w:t xml:space="preserve"> незапрещенного </w:t>
      </w:r>
      <w:r w:rsidRPr="00940E37">
        <w:rPr>
          <w:rFonts w:ascii="Times New Roman" w:hAnsi="Times New Roman" w:cs="Times New Roman"/>
          <w:sz w:val="28"/>
          <w:szCs w:val="28"/>
        </w:rPr>
        <w:t>ценообразования или, по крайней мере, преобладания свободной цены. Он</w:t>
      </w:r>
      <w:r w:rsidR="00940E37">
        <w:rPr>
          <w:rFonts w:ascii="Times New Roman" w:hAnsi="Times New Roman" w:cs="Times New Roman"/>
          <w:sz w:val="28"/>
          <w:szCs w:val="28"/>
        </w:rPr>
        <w:t>а называется открытой</w:t>
      </w:r>
      <w:r w:rsidRPr="00940E37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940E37">
        <w:rPr>
          <w:rFonts w:ascii="Times New Roman" w:hAnsi="Times New Roman" w:cs="Times New Roman"/>
          <w:sz w:val="28"/>
          <w:szCs w:val="28"/>
        </w:rPr>
        <w:t>абсолютно видна всем, и проявляется</w:t>
      </w:r>
      <w:r w:rsidRPr="00940E37">
        <w:rPr>
          <w:rFonts w:ascii="Times New Roman" w:hAnsi="Times New Roman" w:cs="Times New Roman"/>
          <w:sz w:val="28"/>
          <w:szCs w:val="28"/>
        </w:rPr>
        <w:t xml:space="preserve"> такая инфляция в росте цен, которая идет рука об руку с снижением покупательной способности денег. </w:t>
      </w:r>
      <w:r w:rsidR="00757F2A" w:rsidRPr="00691EE6">
        <w:rPr>
          <w:rFonts w:ascii="Times New Roman" w:hAnsi="Times New Roman" w:cs="Times New Roman"/>
          <w:sz w:val="28"/>
          <w:szCs w:val="28"/>
        </w:rPr>
        <w:t>[5]</w:t>
      </w:r>
    </w:p>
    <w:p w:rsidR="00940E37" w:rsidRPr="00940E37" w:rsidRDefault="00BB147B" w:rsidP="00940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7B">
        <w:rPr>
          <w:rFonts w:ascii="Times New Roman" w:hAnsi="Times New Roman" w:cs="Times New Roman"/>
          <w:sz w:val="28"/>
          <w:szCs w:val="28"/>
        </w:rPr>
        <w:t>Основными причинами инфляции спроса являются:</w:t>
      </w:r>
    </w:p>
    <w:p w:rsidR="00BB147B" w:rsidRPr="00BB147B" w:rsidRDefault="00BB147B" w:rsidP="00940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7B">
        <w:rPr>
          <w:rFonts w:ascii="Times New Roman" w:hAnsi="Times New Roman" w:cs="Times New Roman"/>
          <w:sz w:val="28"/>
          <w:szCs w:val="28"/>
        </w:rPr>
        <w:t>1. расширение государственных</w:t>
      </w:r>
      <w:r w:rsidR="00940E37">
        <w:rPr>
          <w:rFonts w:ascii="Times New Roman" w:hAnsi="Times New Roman" w:cs="Times New Roman"/>
          <w:sz w:val="28"/>
          <w:szCs w:val="28"/>
        </w:rPr>
        <w:t xml:space="preserve"> заказов</w:t>
      </w:r>
      <w:r w:rsidRPr="00BB147B">
        <w:rPr>
          <w:rFonts w:ascii="Times New Roman" w:hAnsi="Times New Roman" w:cs="Times New Roman"/>
          <w:sz w:val="28"/>
          <w:szCs w:val="28"/>
        </w:rPr>
        <w:t>;</w:t>
      </w:r>
    </w:p>
    <w:p w:rsidR="00BB147B" w:rsidRPr="00BB147B" w:rsidRDefault="00BB147B" w:rsidP="00940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7B">
        <w:rPr>
          <w:rFonts w:ascii="Times New Roman" w:hAnsi="Times New Roman" w:cs="Times New Roman"/>
          <w:sz w:val="28"/>
          <w:szCs w:val="28"/>
        </w:rPr>
        <w:t>2. растущий спрос на средства производства;</w:t>
      </w:r>
    </w:p>
    <w:p w:rsidR="00DE3B2C" w:rsidRDefault="00BB147B" w:rsidP="00940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7B">
        <w:rPr>
          <w:rFonts w:ascii="Times New Roman" w:hAnsi="Times New Roman" w:cs="Times New Roman"/>
          <w:sz w:val="28"/>
          <w:szCs w:val="28"/>
        </w:rPr>
        <w:t>3. Рост покупательной способности граждан</w:t>
      </w:r>
    </w:p>
    <w:p w:rsidR="00940E37" w:rsidRPr="00940E37" w:rsidRDefault="00940E37" w:rsidP="00940E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940E37">
        <w:rPr>
          <w:rFonts w:ascii="Times New Roman" w:hAnsi="Times New Roman" w:cs="Times New Roman"/>
          <w:sz w:val="28"/>
          <w:szCs w:val="28"/>
        </w:rPr>
        <w:t>избыток денег по отношению к количеству товаров, поэтому цены начинают расти. В области производства преобладает полная занятость, и производители не могут реагировать на спрос на товары.</w:t>
      </w:r>
    </w:p>
    <w:p w:rsidR="003F2C22" w:rsidRDefault="003F2C22" w:rsidP="003F2C22">
      <w:pPr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F2C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9AB79" wp14:editId="66C40ECE">
            <wp:extent cx="2305050" cy="1695450"/>
            <wp:effectExtent l="0" t="0" r="0" b="0"/>
            <wp:docPr id="1" name="Рисунок 1" descr="Ð¸Ð½ÑÐ»ÑÑÐ¸Ñ ÑÐ¿ÑÐ¾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¸Ð½ÑÐ»ÑÑÐ¸Ñ ÑÐ¿ÑÐ¾Ñ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4E" w:rsidRDefault="00375BD1" w:rsidP="003F2C22">
      <w:pPr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1.1 И</w:t>
      </w:r>
      <w:r w:rsidR="00336A4E">
        <w:rPr>
          <w:rFonts w:ascii="Times New Roman" w:hAnsi="Times New Roman" w:cs="Times New Roman"/>
          <w:sz w:val="28"/>
          <w:szCs w:val="28"/>
        </w:rPr>
        <w:t>нфляция спроса</w:t>
      </w:r>
    </w:p>
    <w:p w:rsidR="003F2C22" w:rsidRDefault="00E76779" w:rsidP="003F2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денег по сказанным</w:t>
      </w:r>
      <w:r w:rsidR="003F2C22" w:rsidRPr="003F2C22">
        <w:rPr>
          <w:rFonts w:ascii="Times New Roman" w:hAnsi="Times New Roman" w:cs="Times New Roman"/>
          <w:sz w:val="28"/>
          <w:szCs w:val="28"/>
        </w:rPr>
        <w:t xml:space="preserve"> выше причинам в течение короткого промежутка времени сдвигает кривую совокупного спроса вправо (AD1 -&gt; AD2). Если экономика находится на промежуточном или классическом отрезках (2 и 3), то это ведет к росту цен, что представляет инфляцию спроса.</w:t>
      </w:r>
    </w:p>
    <w:p w:rsidR="00940E37" w:rsidRPr="00940E37" w:rsidRDefault="00940E37" w:rsidP="00940E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>Инфляция спроса обусловлена ​​следующими денежными факторами:</w:t>
      </w:r>
    </w:p>
    <w:p w:rsidR="00940E37" w:rsidRPr="00940E37" w:rsidRDefault="00940E37" w:rsidP="0094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дефицит правительственного (государственного) бюджета </w:t>
      </w:r>
      <w:r w:rsidRPr="00940E37">
        <w:rPr>
          <w:rFonts w:ascii="Times New Roman" w:hAnsi="Times New Roman" w:cs="Times New Roman"/>
          <w:sz w:val="28"/>
          <w:szCs w:val="28"/>
        </w:rPr>
        <w:t xml:space="preserve">и рост внутреннего долга. Дефицит покрывается за счет размещения денег на государственном денежном рынке или путем выпуска </w:t>
      </w:r>
      <w:r w:rsidR="00F42951" w:rsidRPr="00940E37">
        <w:rPr>
          <w:rFonts w:ascii="Times New Roman" w:hAnsi="Times New Roman" w:cs="Times New Roman"/>
          <w:sz w:val="28"/>
          <w:szCs w:val="28"/>
        </w:rPr>
        <w:t>не модифицированных</w:t>
      </w:r>
      <w:r w:rsidRPr="00940E37">
        <w:rPr>
          <w:rFonts w:ascii="Times New Roman" w:hAnsi="Times New Roman" w:cs="Times New Roman"/>
          <w:sz w:val="28"/>
          <w:szCs w:val="28"/>
        </w:rPr>
        <w:t xml:space="preserve"> банкнот из центрального банка;</w:t>
      </w:r>
    </w:p>
    <w:p w:rsidR="00940E37" w:rsidRPr="00940E37" w:rsidRDefault="00940E37" w:rsidP="0094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>2) чрезмерные инвестиции в тяжелую промышленность. В то же время элементы производственного капитала постоянно выводятся с рынка, для чего вступает в обращение дополнительный денежный эквивалент;</w:t>
      </w:r>
    </w:p>
    <w:p w:rsidR="00940E37" w:rsidRPr="00940E37" w:rsidRDefault="00940E37" w:rsidP="0094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>3) милитаризация экономики и рост военных расходов. Военная технология все менее адаптирована для использования в гражданской промышленности. В результате денежный эквивалент против военной техники становится ненужным для обращения;</w:t>
      </w:r>
    </w:p>
    <w:p w:rsidR="00940E37" w:rsidRDefault="00940E37" w:rsidP="0094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>4) импортная инфляция. Это вопрос национальной валюты, которая выходит за рамки спроса на товарооборот, когда покупает</w:t>
      </w:r>
      <w:r>
        <w:rPr>
          <w:rFonts w:ascii="Times New Roman" w:hAnsi="Times New Roman" w:cs="Times New Roman"/>
          <w:sz w:val="28"/>
          <w:szCs w:val="28"/>
        </w:rPr>
        <w:t>ся иностранная валюта</w:t>
      </w:r>
      <w:r w:rsidRPr="00940E37">
        <w:rPr>
          <w:rFonts w:ascii="Times New Roman" w:hAnsi="Times New Roman" w:cs="Times New Roman"/>
          <w:sz w:val="28"/>
          <w:szCs w:val="28"/>
        </w:rPr>
        <w:t xml:space="preserve"> в странах с активным платежным балансом.</w:t>
      </w:r>
    </w:p>
    <w:p w:rsidR="00375BD1" w:rsidRDefault="00375BD1" w:rsidP="0094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C22" w:rsidRDefault="00375BD1" w:rsidP="00691EE6">
      <w:pPr>
        <w:pStyle w:val="2"/>
      </w:pPr>
      <w:bookmarkStart w:id="3" w:name="_Toc515805298"/>
      <w:r>
        <w:t xml:space="preserve">1.3 </w:t>
      </w:r>
      <w:r w:rsidR="003F2C22" w:rsidRPr="00691EE6">
        <w:t>Инфляция предложения: понятие, факторы, формы</w:t>
      </w:r>
      <w:bookmarkEnd w:id="3"/>
    </w:p>
    <w:p w:rsidR="003F2C22" w:rsidRDefault="00940E37" w:rsidP="00375B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37">
        <w:rPr>
          <w:rFonts w:ascii="Times New Roman" w:hAnsi="Times New Roman" w:cs="Times New Roman"/>
          <w:sz w:val="28"/>
          <w:szCs w:val="28"/>
        </w:rPr>
        <w:t>Инфляция предложения (</w:t>
      </w:r>
      <w:r>
        <w:rPr>
          <w:rFonts w:ascii="Times New Roman" w:hAnsi="Times New Roman" w:cs="Times New Roman"/>
          <w:sz w:val="28"/>
          <w:szCs w:val="28"/>
        </w:rPr>
        <w:t>издержек</w:t>
      </w:r>
      <w:r w:rsidRPr="00940E37">
        <w:rPr>
          <w:rFonts w:ascii="Times New Roman" w:hAnsi="Times New Roman" w:cs="Times New Roman"/>
          <w:sz w:val="28"/>
          <w:szCs w:val="28"/>
        </w:rPr>
        <w:t>) возникает в результате увеличения средних затрат на единицу продукции и сокращения общего объема предложения</w:t>
      </w:r>
      <w:r w:rsidR="00D96FE9">
        <w:rPr>
          <w:rFonts w:ascii="Times New Roman" w:hAnsi="Times New Roman" w:cs="Times New Roman"/>
          <w:sz w:val="28"/>
          <w:szCs w:val="28"/>
        </w:rPr>
        <w:t>.</w:t>
      </w:r>
    </w:p>
    <w:p w:rsidR="00D96FE9" w:rsidRDefault="00D96FE9" w:rsidP="00D96F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E9">
        <w:rPr>
          <w:rFonts w:ascii="Times New Roman" w:hAnsi="Times New Roman" w:cs="Times New Roman"/>
          <w:sz w:val="28"/>
          <w:szCs w:val="28"/>
        </w:rPr>
        <w:t>Такая инфляция ведет к застою или стагнации эк</w:t>
      </w:r>
      <w:r>
        <w:rPr>
          <w:rFonts w:ascii="Times New Roman" w:hAnsi="Times New Roman" w:cs="Times New Roman"/>
          <w:sz w:val="28"/>
          <w:szCs w:val="28"/>
        </w:rPr>
        <w:t xml:space="preserve">ономики, </w:t>
      </w:r>
      <w:r w:rsidR="00F42951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96FE9">
        <w:rPr>
          <w:rFonts w:ascii="Times New Roman" w:hAnsi="Times New Roman" w:cs="Times New Roman"/>
          <w:sz w:val="28"/>
          <w:szCs w:val="28"/>
        </w:rPr>
        <w:t>опутствующему росту инфляции и безработицы на фоне снижения производства.</w:t>
      </w:r>
    </w:p>
    <w:p w:rsidR="007A7E44" w:rsidRPr="00691EE6" w:rsidRDefault="003F2C22" w:rsidP="003F2C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«инфляции предложения</w:t>
      </w:r>
      <w:r w:rsidRPr="003F2C22">
        <w:rPr>
          <w:rFonts w:ascii="Times New Roman" w:hAnsi="Times New Roman" w:cs="Times New Roman"/>
          <w:sz w:val="28"/>
          <w:szCs w:val="28"/>
        </w:rPr>
        <w:t>» вытекает из теории «инф</w:t>
      </w:r>
      <w:r w:rsidR="00E76779">
        <w:rPr>
          <w:rFonts w:ascii="Times New Roman" w:hAnsi="Times New Roman" w:cs="Times New Roman"/>
          <w:sz w:val="28"/>
          <w:szCs w:val="28"/>
        </w:rPr>
        <w:t>ляции спроса» Кейнса, который считал настоящей</w:t>
      </w:r>
      <w:r>
        <w:rPr>
          <w:rFonts w:ascii="Times New Roman" w:hAnsi="Times New Roman" w:cs="Times New Roman"/>
          <w:sz w:val="28"/>
          <w:szCs w:val="28"/>
        </w:rPr>
        <w:t xml:space="preserve"> инфляцией - инфляцию предложения</w:t>
      </w:r>
      <w:r w:rsidRPr="003F2C22">
        <w:rPr>
          <w:rFonts w:ascii="Times New Roman" w:hAnsi="Times New Roman" w:cs="Times New Roman"/>
          <w:sz w:val="28"/>
          <w:szCs w:val="28"/>
        </w:rPr>
        <w:t xml:space="preserve"> производства. Основу этой теории составляет «инфляционная спираль» - заработная плата, цены. Она объясняет рост цен ростом издержек </w:t>
      </w:r>
      <w:r w:rsidRPr="003F2C22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производства, причем, по мнению Кейнса, инфляцию вызывают лишь издержки, связанные с ростом заработной платы. </w:t>
      </w:r>
      <w:r w:rsidR="00757F2A" w:rsidRPr="00691EE6">
        <w:rPr>
          <w:rFonts w:ascii="Times New Roman" w:hAnsi="Times New Roman" w:cs="Times New Roman"/>
          <w:sz w:val="28"/>
          <w:szCs w:val="28"/>
        </w:rPr>
        <w:t>[11]</w:t>
      </w:r>
    </w:p>
    <w:p w:rsidR="00D96FE9" w:rsidRDefault="00D96FE9" w:rsidP="003F2C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E9">
        <w:rPr>
          <w:rFonts w:ascii="Times New Roman" w:hAnsi="Times New Roman" w:cs="Times New Roman"/>
          <w:sz w:val="28"/>
          <w:szCs w:val="28"/>
        </w:rPr>
        <w:t>Рост заработной платы и доходов населения не должен превышать рост производительности труда в экономической системе. Инфляция предложения характеризуется воздействием следующих немонетарных факторов на процессы формирования цен: ценовое лидерство; снижение роста производительности и сокращение производства; растущее значение сектора услуг.</w:t>
      </w:r>
    </w:p>
    <w:p w:rsidR="00D96FE9" w:rsidRDefault="00D96FE9" w:rsidP="003F2C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E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6FE9">
        <w:rPr>
          <w:rFonts w:ascii="Times New Roman" w:hAnsi="Times New Roman" w:cs="Times New Roman"/>
          <w:sz w:val="28"/>
          <w:szCs w:val="28"/>
        </w:rPr>
        <w:t xml:space="preserve"> характеризуется, с одной стороны, более медленным ростом производительности труда по сравнению с отраслями материального производства, а с другой - большой долей заработной платы в общей стоимости производства; ускорение роста затрат и, в частности, заработная плата на единицу продукции.</w:t>
      </w:r>
    </w:p>
    <w:p w:rsidR="00D96FE9" w:rsidRDefault="00D96FE9" w:rsidP="003F2C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E9">
        <w:rPr>
          <w:rFonts w:ascii="Times New Roman" w:hAnsi="Times New Roman" w:cs="Times New Roman"/>
          <w:sz w:val="28"/>
          <w:szCs w:val="28"/>
        </w:rPr>
        <w:t>Экономическая мощь рабочего класса, деятельность профсоюзных организаций не позволяет крупным компаниям снизить рост заработной платы, чтобы замедлить рост производительности труда. В то же время крупные компании полу</w:t>
      </w:r>
      <w:r>
        <w:rPr>
          <w:rFonts w:ascii="Times New Roman" w:hAnsi="Times New Roman" w:cs="Times New Roman"/>
          <w:sz w:val="28"/>
          <w:szCs w:val="28"/>
        </w:rPr>
        <w:t>чили компенсацию за потери в результате</w:t>
      </w:r>
      <w:r w:rsidRPr="00D96FE9">
        <w:rPr>
          <w:rFonts w:ascii="Times New Roman" w:hAnsi="Times New Roman" w:cs="Times New Roman"/>
          <w:sz w:val="28"/>
          <w:szCs w:val="28"/>
        </w:rPr>
        <w:t xml:space="preserve"> монополистической практики ценообразования из-за быст</w:t>
      </w:r>
      <w:r>
        <w:rPr>
          <w:rFonts w:ascii="Times New Roman" w:hAnsi="Times New Roman" w:cs="Times New Roman"/>
          <w:sz w:val="28"/>
          <w:szCs w:val="28"/>
        </w:rPr>
        <w:t>рого роста цен, например,</w:t>
      </w:r>
      <w:r w:rsidRPr="00D96FE9">
        <w:rPr>
          <w:rFonts w:ascii="Times New Roman" w:hAnsi="Times New Roman" w:cs="Times New Roman"/>
          <w:sz w:val="28"/>
          <w:szCs w:val="28"/>
        </w:rPr>
        <w:t xml:space="preserve"> использовалась спиральная «заработная плата - цены»</w:t>
      </w:r>
    </w:p>
    <w:p w:rsidR="007A7E44" w:rsidRPr="007A7E44" w:rsidRDefault="007A7E44" w:rsidP="00F42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sz w:val="28"/>
          <w:szCs w:val="28"/>
        </w:rPr>
        <w:t>Причина</w:t>
      </w:r>
      <w:r w:rsidR="00F42951">
        <w:rPr>
          <w:rFonts w:ascii="Times New Roman" w:hAnsi="Times New Roman" w:cs="Times New Roman"/>
          <w:sz w:val="28"/>
          <w:szCs w:val="28"/>
        </w:rPr>
        <w:t>ми</w:t>
      </w:r>
      <w:r w:rsidRPr="007A7E44">
        <w:rPr>
          <w:rFonts w:ascii="Times New Roman" w:hAnsi="Times New Roman" w:cs="Times New Roman"/>
          <w:sz w:val="28"/>
          <w:szCs w:val="28"/>
        </w:rPr>
        <w:t xml:space="preserve"> увеличения издержек могут быть:</w:t>
      </w:r>
    </w:p>
    <w:p w:rsidR="007A7E44" w:rsidRPr="007A7E44" w:rsidRDefault="007A7E44" w:rsidP="007A7E4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sz w:val="28"/>
          <w:szCs w:val="28"/>
        </w:rPr>
        <w:t>олигополистическая практика ценообразования;</w:t>
      </w:r>
    </w:p>
    <w:p w:rsidR="007A7E44" w:rsidRPr="007A7E44" w:rsidRDefault="007A7E44" w:rsidP="007A7E4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sz w:val="28"/>
          <w:szCs w:val="28"/>
        </w:rPr>
        <w:t>финансовая политика государства;</w:t>
      </w:r>
    </w:p>
    <w:p w:rsidR="007A7E44" w:rsidRPr="007A7E44" w:rsidRDefault="007A7E44" w:rsidP="007A7E4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sz w:val="28"/>
          <w:szCs w:val="28"/>
        </w:rPr>
        <w:t>рост цен на сырье;</w:t>
      </w:r>
    </w:p>
    <w:p w:rsidR="007A7E44" w:rsidRDefault="007A7E44" w:rsidP="007A7E4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sz w:val="28"/>
          <w:szCs w:val="28"/>
        </w:rPr>
        <w:t>рост заработной платы</w:t>
      </w:r>
    </w:p>
    <w:p w:rsidR="007A7E44" w:rsidRDefault="007A7E44" w:rsidP="007A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78EA7A" wp14:editId="5BC8048A">
            <wp:extent cx="2305050" cy="2247900"/>
            <wp:effectExtent l="0" t="0" r="0" b="0"/>
            <wp:docPr id="2" name="Рисунок 2" descr="Ð¸Ð½ÑÐ»ÑÑÐ¸Ñ Ð¸Ð·Ð´ÐµÑÐ¶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¸Ð½ÑÐ»ÑÑÐ¸Ñ Ð¸Ð·Ð´ÐµÑÐ¶ÐµÐ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4E" w:rsidRPr="007A7E44" w:rsidRDefault="00375BD1" w:rsidP="007A7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1.2 И</w:t>
      </w:r>
      <w:r w:rsidR="00336A4E">
        <w:rPr>
          <w:rFonts w:ascii="Times New Roman" w:hAnsi="Times New Roman" w:cs="Times New Roman"/>
          <w:sz w:val="28"/>
          <w:szCs w:val="28"/>
        </w:rPr>
        <w:t>нфляция предложения</w:t>
      </w:r>
    </w:p>
    <w:p w:rsidR="003F2C22" w:rsidRDefault="007A7E44" w:rsidP="00F429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44">
        <w:rPr>
          <w:rFonts w:ascii="Times New Roman" w:hAnsi="Times New Roman" w:cs="Times New Roman"/>
          <w:sz w:val="28"/>
          <w:szCs w:val="28"/>
        </w:rPr>
        <w:t>Смещение кривой совокупного предложения влево (AS1 -&gt; AS2) в результате де</w:t>
      </w:r>
      <w:r w:rsidR="006B131E">
        <w:rPr>
          <w:rFonts w:ascii="Times New Roman" w:hAnsi="Times New Roman" w:cs="Times New Roman"/>
          <w:sz w:val="28"/>
          <w:szCs w:val="28"/>
        </w:rPr>
        <w:t>йствия указанных причин показывает</w:t>
      </w:r>
      <w:r w:rsidRPr="007A7E44">
        <w:rPr>
          <w:rFonts w:ascii="Times New Roman" w:hAnsi="Times New Roman" w:cs="Times New Roman"/>
          <w:sz w:val="28"/>
          <w:szCs w:val="28"/>
        </w:rPr>
        <w:t xml:space="preserve"> увеличение издержек на </w:t>
      </w:r>
      <w:r w:rsidR="006B131E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7A7E44">
        <w:rPr>
          <w:rFonts w:ascii="Times New Roman" w:hAnsi="Times New Roman" w:cs="Times New Roman"/>
          <w:sz w:val="28"/>
          <w:szCs w:val="28"/>
        </w:rPr>
        <w:t>единицу продукции.</w:t>
      </w:r>
      <w:r w:rsidR="00F42951">
        <w:rPr>
          <w:rFonts w:ascii="Times New Roman" w:hAnsi="Times New Roman" w:cs="Times New Roman"/>
          <w:sz w:val="28"/>
          <w:szCs w:val="28"/>
        </w:rPr>
        <w:t xml:space="preserve"> </w:t>
      </w:r>
      <w:r w:rsidRPr="007A7E44">
        <w:rPr>
          <w:rFonts w:ascii="Times New Roman" w:hAnsi="Times New Roman" w:cs="Times New Roman"/>
          <w:sz w:val="28"/>
          <w:szCs w:val="28"/>
        </w:rPr>
        <w:t>Возрастают цены с P1 до P2, сокращается реальный объем производства с Q2 до Q1.</w:t>
      </w:r>
    </w:p>
    <w:p w:rsidR="00D96FE9" w:rsidRDefault="00D96FE9" w:rsidP="007A7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E9">
        <w:rPr>
          <w:rFonts w:ascii="Times New Roman" w:hAnsi="Times New Roman" w:cs="Times New Roman"/>
          <w:sz w:val="28"/>
          <w:szCs w:val="28"/>
        </w:rPr>
        <w:t>Инфляция предложения учитывает издержки производства. Затраты на оплату труда в наибольшей степени зависят от инфляции. Причинами инфляции могут быть их импорт из-за рубежа и инерционный фактор инфляционного процесса.</w:t>
      </w:r>
    </w:p>
    <w:p w:rsidR="00BE77E3" w:rsidRPr="00BE77E3" w:rsidRDefault="00BE77E3" w:rsidP="00BE77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 предложения </w:t>
      </w:r>
      <w:r w:rsidRPr="00BE77E3">
        <w:rPr>
          <w:rFonts w:ascii="Times New Roman" w:hAnsi="Times New Roman" w:cs="Times New Roman"/>
          <w:sz w:val="28"/>
          <w:szCs w:val="28"/>
        </w:rPr>
        <w:t>ускоряются наличием избытка денег, который нарушает баланс системы, но базовая стоимость не имеет чрезмерной суммы денег и степени отклонения от равновесного уровня. В то же время фактор денежной политики составляет лишь 20% всех факторов, влияющих на инфляционный процесс.</w:t>
      </w:r>
    </w:p>
    <w:p w:rsidR="001C5774" w:rsidRDefault="00BE77E3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E3">
        <w:rPr>
          <w:rFonts w:ascii="Times New Roman" w:hAnsi="Times New Roman" w:cs="Times New Roman"/>
          <w:sz w:val="28"/>
          <w:szCs w:val="28"/>
        </w:rPr>
        <w:t>В настоящее время инфляция является одним из самых болезненных и опасных процессов, влияющих на общую финансовую, денежно-кредитную и экономическую систему. Инфляция - это не только снижение покупательной способности денег, она подрывает возможность регулирования экономики, что сводит на нет усилия по исправлению нарушенных пропорций и структурных изменений.</w:t>
      </w:r>
    </w:p>
    <w:p w:rsidR="00F53165" w:rsidRDefault="00F42951" w:rsidP="00F42951">
      <w:pPr>
        <w:pStyle w:val="1"/>
        <w:numPr>
          <w:ilvl w:val="0"/>
          <w:numId w:val="0"/>
        </w:numPr>
        <w:spacing w:line="360" w:lineRule="auto"/>
      </w:pPr>
      <w:bookmarkStart w:id="4" w:name="_Toc515805299"/>
      <w:r>
        <w:rPr>
          <w:rFonts w:eastAsiaTheme="minorHAnsi" w:cs="Times New Roman"/>
          <w:color w:val="auto"/>
          <w:szCs w:val="28"/>
        </w:rPr>
        <w:lastRenderedPageBreak/>
        <w:t xml:space="preserve">    </w:t>
      </w:r>
      <w:r w:rsidR="00375BD1">
        <w:t xml:space="preserve">2. </w:t>
      </w:r>
      <w:r w:rsidR="00F53165">
        <w:t>Глубинные факторы инфляции спроса и предложения</w:t>
      </w:r>
      <w:bookmarkEnd w:id="4"/>
    </w:p>
    <w:p w:rsidR="00C31A2A" w:rsidRDefault="00691EE6" w:rsidP="00F53165">
      <w:pPr>
        <w:pStyle w:val="1"/>
        <w:numPr>
          <w:ilvl w:val="0"/>
          <w:numId w:val="0"/>
        </w:numPr>
        <w:spacing w:line="360" w:lineRule="auto"/>
        <w:ind w:left="432" w:hanging="432"/>
        <w:rPr>
          <w:rStyle w:val="20"/>
        </w:rPr>
      </w:pPr>
      <w:bookmarkStart w:id="5" w:name="_Toc515805300"/>
      <w:r>
        <w:rPr>
          <w:rStyle w:val="20"/>
        </w:rPr>
        <w:t xml:space="preserve">2.1. </w:t>
      </w:r>
      <w:r w:rsidR="00E048DD" w:rsidRPr="00691EE6">
        <w:rPr>
          <w:rStyle w:val="20"/>
        </w:rPr>
        <w:t>Взаимосвязь и взаимодействие инфляции спроса и инфляции предложения</w:t>
      </w:r>
      <w:bookmarkEnd w:id="5"/>
    </w:p>
    <w:p w:rsidR="00F53165" w:rsidRPr="00F53165" w:rsidRDefault="00F53165" w:rsidP="00F53165"/>
    <w:p w:rsidR="00110674" w:rsidRPr="00110674" w:rsidRDefault="00110674" w:rsidP="00691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t>С точки зрения определения факторов инфляции существуют два типа инфляции: инфляция спроса и инфляция предложения.</w:t>
      </w:r>
    </w:p>
    <w:p w:rsidR="00110674" w:rsidRDefault="00110674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t xml:space="preserve">Каждый вид инфляции происходит по своим причинам. В первую группу входят факторы, которые заставляют спрос (предложение денег) подняться выше предложения (товарной массы), тем самым нарушив требования Закона о денежном рынке. В результате формируется инфляция спроса («потребительская инфляция»). Инфляция спроса может быть вызвана как денежными, так и </w:t>
      </w:r>
      <w:r w:rsidR="00F42951" w:rsidRPr="00110674">
        <w:rPr>
          <w:rFonts w:ascii="Times New Roman" w:hAnsi="Times New Roman" w:cs="Times New Roman"/>
          <w:sz w:val="28"/>
          <w:szCs w:val="28"/>
        </w:rPr>
        <w:t>не денежными</w:t>
      </w:r>
      <w:r w:rsidRPr="00110674">
        <w:rPr>
          <w:rFonts w:ascii="Times New Roman" w:hAnsi="Times New Roman" w:cs="Times New Roman"/>
          <w:sz w:val="28"/>
          <w:szCs w:val="28"/>
        </w:rPr>
        <w:t xml:space="preserve">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674" w:rsidRPr="00110674" w:rsidRDefault="00110674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t>Денежные факторы:</w:t>
      </w:r>
    </w:p>
    <w:p w:rsidR="00110674" w:rsidRPr="005D082D" w:rsidRDefault="00110674" w:rsidP="005D082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увеличение номинальной суммы денег, превышающей рост производства с постоянной скоростью обращения;</w:t>
      </w:r>
    </w:p>
    <w:p w:rsidR="00110674" w:rsidRPr="005D082D" w:rsidRDefault="00110674" w:rsidP="005D082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увеличение скорости обращения денежной массы, вызванное инфляционными ожиданиями экономических агентов.</w:t>
      </w:r>
    </w:p>
    <w:p w:rsidR="00110674" w:rsidRPr="00110674" w:rsidRDefault="00F42951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t>Не денежные</w:t>
      </w:r>
      <w:r w:rsidR="00110674" w:rsidRPr="00110674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110674" w:rsidRPr="005D082D" w:rsidRDefault="00110674" w:rsidP="005D08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изменения в поведении экономических агентов (автономное потребление домашних хозяйств, запланированные инвестиции в бизнес, государственные расходы и чистый экспорт);</w:t>
      </w:r>
    </w:p>
    <w:p w:rsidR="00110674" w:rsidRPr="005D082D" w:rsidRDefault="00110674" w:rsidP="005D08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структурные сдвиги в совокупном спросе.</w:t>
      </w:r>
    </w:p>
    <w:p w:rsidR="00110674" w:rsidRDefault="00110674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t>Превышение спроса приводит к росту цен. Рост цен при постоянных ценах гарантирует рост прибыли и денежных доходов рабочих. Такой рост обеспечивает такой спрос, который поднимает цены на новый уровень. В большинстве случаев этот тип инфляции наблюдается при полной занятости. В целом, характер инфляции спроса заключается в том, что потребители могут тратить больше денег, чем производители могут вывести на рынок.</w:t>
      </w:r>
    </w:p>
    <w:p w:rsidR="00110674" w:rsidRDefault="00110674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lastRenderedPageBreak/>
        <w:t>Инфляция спроса является избытком совокупного спроса по отношению к реальной продукции. Это было впер</w:t>
      </w:r>
      <w:r>
        <w:rPr>
          <w:rFonts w:ascii="Times New Roman" w:hAnsi="Times New Roman" w:cs="Times New Roman"/>
          <w:sz w:val="28"/>
          <w:szCs w:val="28"/>
        </w:rPr>
        <w:t xml:space="preserve">вые исследовано в анализе </w:t>
      </w:r>
      <w:r w:rsidR="00F42951">
        <w:rPr>
          <w:rFonts w:ascii="Times New Roman" w:hAnsi="Times New Roman" w:cs="Times New Roman"/>
          <w:sz w:val="28"/>
          <w:szCs w:val="28"/>
        </w:rPr>
        <w:t>Кейнсианского</w:t>
      </w:r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110674" w:rsidRDefault="00110674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4">
        <w:rPr>
          <w:rFonts w:ascii="Times New Roman" w:hAnsi="Times New Roman" w:cs="Times New Roman"/>
          <w:sz w:val="28"/>
          <w:szCs w:val="28"/>
        </w:rPr>
        <w:t>Спрос инфляции может, как упоминалось выше, быть вызван ростом денег, увеличением государственных расходов и инвестиций и учетом ожиданий, которые увеличивают скорость денежного обращения. На ранних этапах инфляции спроса цены растут относительно медленно и отстают от темпов роста денежной массы. Это связано с тем, что этот период растущего спроса сопровождается увеличением национального дохода и занятости (пока не используются никакие факторы производства: средства производства, труд, сырье). В то же время с увеличением доходов склонность к сбережению возрастает, поэтому есть надежда на покупку товаров с отложенным спросом и</w:t>
      </w:r>
      <w:r w:rsidR="006A6FF9">
        <w:rPr>
          <w:rFonts w:ascii="Times New Roman" w:hAnsi="Times New Roman" w:cs="Times New Roman"/>
          <w:sz w:val="28"/>
          <w:szCs w:val="28"/>
        </w:rPr>
        <w:t xml:space="preserve"> сохраняется «денежная иллюзия</w:t>
      </w:r>
      <w:r w:rsidRPr="00110674">
        <w:rPr>
          <w:rFonts w:ascii="Times New Roman" w:hAnsi="Times New Roman" w:cs="Times New Roman"/>
          <w:sz w:val="28"/>
          <w:szCs w:val="28"/>
        </w:rPr>
        <w:t>» (И. Фишер) - взгляд на инфляцию как временное явление. Все это останавливает скорость денежного обращения.</w:t>
      </w:r>
    </w:p>
    <w:p w:rsidR="006A6FF9" w:rsidRDefault="006A6FF9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F9">
        <w:rPr>
          <w:rFonts w:ascii="Times New Roman" w:hAnsi="Times New Roman" w:cs="Times New Roman"/>
          <w:sz w:val="28"/>
          <w:szCs w:val="28"/>
        </w:rPr>
        <w:t xml:space="preserve">В основной фазе инфляции, когда денежная масса продолжает расти, происходит резкое ускорение темпов роста цен, усугубляемое быстрым оборотом денег. Снижение покупательной способности денег заставляет своих владельцев превращать деньги в товары любой ценой. В результате инфляция воспроизводится </w:t>
      </w:r>
      <w:r w:rsidR="00F42951" w:rsidRPr="006A6FF9">
        <w:rPr>
          <w:rFonts w:ascii="Times New Roman" w:hAnsi="Times New Roman" w:cs="Times New Roman"/>
          <w:sz w:val="28"/>
          <w:szCs w:val="28"/>
        </w:rPr>
        <w:t>во всем большем масштабе</w:t>
      </w:r>
      <w:r w:rsidRPr="006A6FF9">
        <w:rPr>
          <w:rFonts w:ascii="Times New Roman" w:hAnsi="Times New Roman" w:cs="Times New Roman"/>
          <w:sz w:val="28"/>
          <w:szCs w:val="28"/>
        </w:rPr>
        <w:t>.</w:t>
      </w:r>
    </w:p>
    <w:p w:rsidR="006A6FF9" w:rsidRDefault="006A6FF9" w:rsidP="00110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F9">
        <w:rPr>
          <w:rFonts w:ascii="Times New Roman" w:hAnsi="Times New Roman" w:cs="Times New Roman"/>
          <w:sz w:val="28"/>
          <w:szCs w:val="28"/>
        </w:rPr>
        <w:t xml:space="preserve">С быстрым ростом цен денежная масса становится все более необходимой, и если ее </w:t>
      </w:r>
      <w:r>
        <w:rPr>
          <w:rFonts w:ascii="Times New Roman" w:hAnsi="Times New Roman" w:cs="Times New Roman"/>
          <w:sz w:val="28"/>
          <w:szCs w:val="28"/>
        </w:rPr>
        <w:t>обесценение перекрывает увеличение</w:t>
      </w:r>
      <w:r w:rsidRPr="006A6FF9">
        <w:rPr>
          <w:rFonts w:ascii="Times New Roman" w:hAnsi="Times New Roman" w:cs="Times New Roman"/>
          <w:sz w:val="28"/>
          <w:szCs w:val="28"/>
        </w:rPr>
        <w:t xml:space="preserve"> денег, начинается самый критический момент инфляции. Он показывает темпы роста производства из денежного обращения. Для каждой социальной группы существует критическая точка инфляции. Для государства существует критическая точка, например, </w:t>
      </w:r>
      <w:r>
        <w:rPr>
          <w:rFonts w:ascii="Times New Roman" w:hAnsi="Times New Roman" w:cs="Times New Roman"/>
          <w:sz w:val="28"/>
          <w:szCs w:val="28"/>
        </w:rPr>
        <w:t xml:space="preserve">обесценение </w:t>
      </w:r>
      <w:r w:rsidRPr="006A6FF9">
        <w:rPr>
          <w:rFonts w:ascii="Times New Roman" w:hAnsi="Times New Roman" w:cs="Times New Roman"/>
          <w:sz w:val="28"/>
          <w:szCs w:val="28"/>
        </w:rPr>
        <w:t>налогов, снижение рентабельности каждой новой проблемы.</w:t>
      </w:r>
    </w:p>
    <w:p w:rsidR="006A6FF9" w:rsidRPr="006A6FF9" w:rsidRDefault="006A6FF9" w:rsidP="006A6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F9">
        <w:rPr>
          <w:rFonts w:ascii="Times New Roman" w:hAnsi="Times New Roman" w:cs="Times New Roman"/>
          <w:sz w:val="28"/>
          <w:szCs w:val="28"/>
        </w:rPr>
        <w:t>Условия инфляции спроса:</w:t>
      </w:r>
    </w:p>
    <w:p w:rsidR="006A6FF9" w:rsidRPr="005D082D" w:rsidRDefault="006A6FF9" w:rsidP="005D082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lastRenderedPageBreak/>
        <w:t>повышение спроса населения, чьими факторами являются рост заработной платы и рост занятости;</w:t>
      </w:r>
    </w:p>
    <w:p w:rsidR="006A6FF9" w:rsidRPr="005D082D" w:rsidRDefault="006A6FF9" w:rsidP="005D082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увеличение инвестиций и увеличение спроса на капитальные товары во время восстановления экономики;</w:t>
      </w:r>
    </w:p>
    <w:p w:rsidR="006A6FF9" w:rsidRPr="005D082D" w:rsidRDefault="006A6FF9" w:rsidP="005D082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Прогресс государственных расходов (рост военных и социальных заказов).</w:t>
      </w:r>
    </w:p>
    <w:p w:rsidR="006A6FF9" w:rsidRDefault="006A6FF9" w:rsidP="006A6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F9">
        <w:rPr>
          <w:rFonts w:ascii="Times New Roman" w:hAnsi="Times New Roman" w:cs="Times New Roman"/>
          <w:sz w:val="28"/>
          <w:szCs w:val="28"/>
        </w:rPr>
        <w:t xml:space="preserve">Инфляция может проявляться в другом направлении. </w:t>
      </w:r>
      <w:r w:rsidR="00B36C1C">
        <w:rPr>
          <w:rFonts w:ascii="Times New Roman" w:hAnsi="Times New Roman" w:cs="Times New Roman"/>
          <w:sz w:val="28"/>
          <w:szCs w:val="28"/>
        </w:rPr>
        <w:t xml:space="preserve">Спрос </w:t>
      </w:r>
      <w:r w:rsidRPr="006A6FF9">
        <w:rPr>
          <w:rFonts w:ascii="Times New Roman" w:hAnsi="Times New Roman" w:cs="Times New Roman"/>
          <w:sz w:val="28"/>
          <w:szCs w:val="28"/>
        </w:rPr>
        <w:t>в этом случае остается неизменным или изменяется, но незначительно. Инфляция может быть вызвана ростом издержек производства. Если удельная стоимость продукта увеличивается, это неизбежно ведет к сокращению объема прибыли и производства. В результате предложение товаров и услуг уменьшается. Снижение предложения приводит к повышению цен. В этом случае затраты, а не спрос, повышают цены и вызывают инфляцию.</w:t>
      </w:r>
    </w:p>
    <w:p w:rsidR="00B36C1C" w:rsidRDefault="00B36C1C" w:rsidP="006A6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1C">
        <w:rPr>
          <w:rFonts w:ascii="Times New Roman" w:hAnsi="Times New Roman" w:cs="Times New Roman"/>
          <w:sz w:val="28"/>
          <w:szCs w:val="28"/>
        </w:rPr>
        <w:t>Вторая группа объединяет факторы, которые приводят к первоначальному увеличению затрат, таки</w:t>
      </w:r>
      <w:r>
        <w:rPr>
          <w:rFonts w:ascii="Times New Roman" w:hAnsi="Times New Roman" w:cs="Times New Roman"/>
          <w:sz w:val="28"/>
          <w:szCs w:val="28"/>
        </w:rPr>
        <w:t>м как затраты на рабочую силу, з</w:t>
      </w:r>
      <w:r w:rsidRPr="00B36C1C">
        <w:rPr>
          <w:rFonts w:ascii="Times New Roman" w:hAnsi="Times New Roman" w:cs="Times New Roman"/>
          <w:sz w:val="28"/>
          <w:szCs w:val="28"/>
        </w:rPr>
        <w:t>атра</w:t>
      </w:r>
      <w:r>
        <w:rPr>
          <w:rFonts w:ascii="Times New Roman" w:hAnsi="Times New Roman" w:cs="Times New Roman"/>
          <w:sz w:val="28"/>
          <w:szCs w:val="28"/>
        </w:rPr>
        <w:t>ты на материалы, энергию и т.д.</w:t>
      </w:r>
      <w:r w:rsidRPr="00B36C1C">
        <w:rPr>
          <w:rFonts w:ascii="Times New Roman" w:hAnsi="Times New Roman" w:cs="Times New Roman"/>
          <w:sz w:val="28"/>
          <w:szCs w:val="28"/>
        </w:rPr>
        <w:t xml:space="preserve"> А также цены на товары, подкрепленные последующим вытягиванием денег на их повышенном уровне - при инфляции издержек.</w:t>
      </w:r>
    </w:p>
    <w:p w:rsidR="00B36C1C" w:rsidRPr="00B36C1C" w:rsidRDefault="00B36C1C" w:rsidP="00B36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издержек</w:t>
      </w:r>
      <w:r w:rsidRPr="00B36C1C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немонетарными факторами:</w:t>
      </w:r>
    </w:p>
    <w:p w:rsidR="00B36C1C" w:rsidRPr="005D082D" w:rsidRDefault="00B36C1C" w:rsidP="005D08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повышение заработной платы, что превышает рост производительности труда;</w:t>
      </w:r>
    </w:p>
    <w:p w:rsidR="00B36C1C" w:rsidRPr="005D082D" w:rsidRDefault="00B36C1C" w:rsidP="005D08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обеспечивать потрясения - внешние события, которые не зависят от изменений совокупного спроса;</w:t>
      </w:r>
    </w:p>
    <w:p w:rsidR="00B36C1C" w:rsidRPr="005D082D" w:rsidRDefault="00B36C1C" w:rsidP="005D08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D">
        <w:rPr>
          <w:rFonts w:ascii="Times New Roman" w:hAnsi="Times New Roman" w:cs="Times New Roman"/>
          <w:sz w:val="28"/>
          <w:szCs w:val="28"/>
        </w:rPr>
        <w:t>«Ценовой плащ», используемый олигополистическими компаниями и профсоюзами, когда профсоюзы требуют заработную плату завтра, и компании добавляют свою долю к цене этого продукта.</w:t>
      </w:r>
    </w:p>
    <w:p w:rsidR="00B36C1C" w:rsidRDefault="00B36C1C" w:rsidP="00B36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1C">
        <w:rPr>
          <w:rFonts w:ascii="Times New Roman" w:hAnsi="Times New Roman" w:cs="Times New Roman"/>
          <w:sz w:val="28"/>
          <w:szCs w:val="28"/>
        </w:rPr>
        <w:lastRenderedPageBreak/>
        <w:t>В производстве увеличение номинальной заработной платы не означает увеличения реальной заработной платы, поскольку цены растут гораздо быстрее (номинальная заработная плата - это суммы денег, которые работник зарабатывает посредством участия работников в производственном процессе). Реальная заработная плата представляет собой массу потребительских товаров и услуг, купленных за номинальную заработную плату. Увеличение заработной платы, увеличение стоимости сырья, комп</w:t>
      </w:r>
      <w:r>
        <w:rPr>
          <w:rFonts w:ascii="Times New Roman" w:hAnsi="Times New Roman" w:cs="Times New Roman"/>
          <w:sz w:val="28"/>
          <w:szCs w:val="28"/>
        </w:rPr>
        <w:t>онентов, топлива, энергии и т.д п</w:t>
      </w:r>
      <w:r w:rsidRPr="00B36C1C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C1C">
        <w:rPr>
          <w:rFonts w:ascii="Times New Roman" w:hAnsi="Times New Roman" w:cs="Times New Roman"/>
          <w:sz w:val="28"/>
          <w:szCs w:val="28"/>
        </w:rPr>
        <w:t>ставляет собой новый «импульс» роста производственных издержек и приводит к новому росту цен. Если денежная масса не растет быстро, она не адаптируется к новому уровню цен, то</w:t>
      </w:r>
      <w:r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Pr="00B36C1C">
        <w:rPr>
          <w:rFonts w:ascii="Times New Roman" w:hAnsi="Times New Roman" w:cs="Times New Roman"/>
          <w:sz w:val="28"/>
          <w:szCs w:val="28"/>
        </w:rPr>
        <w:t xml:space="preserve"> проблемы с денежным оборотом. Существует опасность прекращения производства и сокращения</w:t>
      </w:r>
      <w:r>
        <w:rPr>
          <w:rFonts w:ascii="Times New Roman" w:hAnsi="Times New Roman" w:cs="Times New Roman"/>
          <w:sz w:val="28"/>
          <w:szCs w:val="28"/>
        </w:rPr>
        <w:t xml:space="preserve"> товарной массы</w:t>
      </w:r>
      <w:r w:rsidRPr="00B36C1C">
        <w:rPr>
          <w:rFonts w:ascii="Times New Roman" w:hAnsi="Times New Roman" w:cs="Times New Roman"/>
          <w:sz w:val="28"/>
          <w:szCs w:val="28"/>
        </w:rPr>
        <w:t>.</w:t>
      </w:r>
    </w:p>
    <w:p w:rsidR="00B36C1C" w:rsidRPr="00757F2A" w:rsidRDefault="00B36C1C" w:rsidP="00B36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1C">
        <w:rPr>
          <w:rFonts w:ascii="Times New Roman" w:hAnsi="Times New Roman" w:cs="Times New Roman"/>
          <w:sz w:val="28"/>
          <w:szCs w:val="28"/>
        </w:rPr>
        <w:t>Инфляционная спираль цен и заработной платы может спровоцировать инфляцию в поставках. Увеличение заработной платы в результате переоценки коллективного договора между работниками и работодателями в указанных условиях указывается источником интенсификации инфляции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B36C1C">
        <w:rPr>
          <w:rFonts w:ascii="Times New Roman" w:hAnsi="Times New Roman" w:cs="Times New Roman"/>
          <w:sz w:val="28"/>
          <w:szCs w:val="28"/>
        </w:rPr>
        <w:t>, для соответствующего сегмента рынка труда устанавливается новый</w:t>
      </w:r>
      <w:r>
        <w:rPr>
          <w:rFonts w:ascii="Times New Roman" w:hAnsi="Times New Roman" w:cs="Times New Roman"/>
          <w:sz w:val="28"/>
          <w:szCs w:val="28"/>
        </w:rPr>
        <w:t xml:space="preserve"> уровень заработной платы, а затем</w:t>
      </w:r>
      <w:r w:rsidRPr="00B36C1C">
        <w:rPr>
          <w:rFonts w:ascii="Times New Roman" w:hAnsi="Times New Roman" w:cs="Times New Roman"/>
          <w:sz w:val="28"/>
          <w:szCs w:val="28"/>
        </w:rPr>
        <w:t xml:space="preserve"> уровень заработной платы в стране изменяется в целом.</w:t>
      </w:r>
      <w:r w:rsidR="00F42951">
        <w:rPr>
          <w:rFonts w:ascii="Times New Roman" w:hAnsi="Times New Roman" w:cs="Times New Roman"/>
          <w:sz w:val="28"/>
          <w:szCs w:val="28"/>
        </w:rPr>
        <w:t xml:space="preserve"> </w:t>
      </w:r>
      <w:r w:rsidR="00757F2A" w:rsidRPr="00757F2A">
        <w:rPr>
          <w:rFonts w:ascii="Times New Roman" w:hAnsi="Times New Roman" w:cs="Times New Roman"/>
          <w:sz w:val="28"/>
          <w:szCs w:val="28"/>
        </w:rPr>
        <w:t>[19]</w:t>
      </w:r>
    </w:p>
    <w:p w:rsidR="00B36C1C" w:rsidRDefault="00B36C1C" w:rsidP="00B36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1C">
        <w:rPr>
          <w:rFonts w:ascii="Times New Roman" w:hAnsi="Times New Roman" w:cs="Times New Roman"/>
          <w:sz w:val="28"/>
          <w:szCs w:val="28"/>
        </w:rPr>
        <w:t xml:space="preserve">Если этот процесс не </w:t>
      </w:r>
      <w:r>
        <w:rPr>
          <w:rFonts w:ascii="Times New Roman" w:hAnsi="Times New Roman" w:cs="Times New Roman"/>
          <w:sz w:val="28"/>
          <w:szCs w:val="28"/>
        </w:rPr>
        <w:t xml:space="preserve">балансируется </w:t>
      </w:r>
      <w:r w:rsidRPr="00B36C1C">
        <w:rPr>
          <w:rFonts w:ascii="Times New Roman" w:hAnsi="Times New Roman" w:cs="Times New Roman"/>
          <w:sz w:val="28"/>
          <w:szCs w:val="28"/>
        </w:rPr>
        <w:t>противостоящими факторами, например, повышением производительности труда, увеличение предложения на единицу продукции</w:t>
      </w:r>
      <w:r w:rsidR="00FD4A78">
        <w:rPr>
          <w:rFonts w:ascii="Times New Roman" w:hAnsi="Times New Roman" w:cs="Times New Roman"/>
          <w:sz w:val="28"/>
          <w:szCs w:val="28"/>
        </w:rPr>
        <w:t>, то это</w:t>
      </w:r>
      <w:r w:rsidRPr="00B36C1C">
        <w:rPr>
          <w:rFonts w:ascii="Times New Roman" w:hAnsi="Times New Roman" w:cs="Times New Roman"/>
          <w:sz w:val="28"/>
          <w:szCs w:val="28"/>
        </w:rPr>
        <w:t xml:space="preserve"> приведет к сокращению производства. По мере роста спроса снижение предложения приведет к росту цен. Рост цен, который соответствует оценке, дает толчок началу регулярных переговоров между рабочими и работодателями о изменениях заработной платы. Таким образом, ситуация восстанавливается на новый уровень, а на </w:t>
      </w:r>
      <w:r w:rsidR="00FD4A78">
        <w:rPr>
          <w:rFonts w:ascii="Times New Roman" w:hAnsi="Times New Roman" w:cs="Times New Roman"/>
          <w:sz w:val="28"/>
          <w:szCs w:val="28"/>
        </w:rPr>
        <w:t>следующем витке спирали зарплата</w:t>
      </w:r>
      <w:r w:rsidRPr="00B36C1C">
        <w:rPr>
          <w:rFonts w:ascii="Times New Roman" w:hAnsi="Times New Roman" w:cs="Times New Roman"/>
          <w:sz w:val="28"/>
          <w:szCs w:val="28"/>
        </w:rPr>
        <w:t>- это цена.</w:t>
      </w:r>
    </w:p>
    <w:p w:rsidR="00FD4A78" w:rsidRDefault="00FD4A78" w:rsidP="00B36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78">
        <w:rPr>
          <w:rFonts w:ascii="Times New Roman" w:hAnsi="Times New Roman" w:cs="Times New Roman"/>
          <w:sz w:val="28"/>
          <w:szCs w:val="28"/>
        </w:rPr>
        <w:t xml:space="preserve">Наконец, </w:t>
      </w:r>
      <w:r>
        <w:rPr>
          <w:rFonts w:ascii="Times New Roman" w:hAnsi="Times New Roman" w:cs="Times New Roman"/>
          <w:sz w:val="28"/>
          <w:szCs w:val="28"/>
        </w:rPr>
        <w:t xml:space="preserve">издержки </w:t>
      </w:r>
      <w:r w:rsidRPr="00FD4A78">
        <w:rPr>
          <w:rFonts w:ascii="Times New Roman" w:hAnsi="Times New Roman" w:cs="Times New Roman"/>
          <w:sz w:val="28"/>
          <w:szCs w:val="28"/>
        </w:rPr>
        <w:t>могут возрасти из-за нарушения механизма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FD4A78">
        <w:rPr>
          <w:rFonts w:ascii="Times New Roman" w:hAnsi="Times New Roman" w:cs="Times New Roman"/>
          <w:sz w:val="28"/>
          <w:szCs w:val="28"/>
        </w:rPr>
        <w:t xml:space="preserve">. Инфляция предложения - это своего рода инфляция издержек. </w:t>
      </w:r>
      <w:r w:rsidRPr="00FD4A78">
        <w:rPr>
          <w:rFonts w:ascii="Times New Roman" w:hAnsi="Times New Roman" w:cs="Times New Roman"/>
          <w:sz w:val="28"/>
          <w:szCs w:val="28"/>
        </w:rPr>
        <w:lastRenderedPageBreak/>
        <w:t xml:space="preserve">Этот тип инфляции связан с недостаточным использованием производственных мощностей компаний, например, в связи с технической реконструкцией и модернизацией основного капитала. Неприменение имеющегося основного капитала приводит к сокращению производства товаров и, следовательно, к сокращению и </w:t>
      </w:r>
      <w:r>
        <w:rPr>
          <w:rFonts w:ascii="Times New Roman" w:hAnsi="Times New Roman" w:cs="Times New Roman"/>
          <w:sz w:val="28"/>
          <w:szCs w:val="28"/>
        </w:rPr>
        <w:t>уменьшению так называемого</w:t>
      </w:r>
      <w:r w:rsidRPr="00FD4A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Эффекта масштаба</w:t>
      </w:r>
      <w:r w:rsidRPr="00FD4A78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Эффект масштаба</w:t>
      </w:r>
      <w:r w:rsidRPr="00FD4A78">
        <w:rPr>
          <w:rFonts w:ascii="Times New Roman" w:hAnsi="Times New Roman" w:cs="Times New Roman"/>
          <w:sz w:val="28"/>
          <w:szCs w:val="28"/>
        </w:rPr>
        <w:t>» отражается в увеличении затрат на единицу продукции. Увеличение удельных затрат уменьшает прибыль и объем продуктов, которые компания может предложить на существующем уровне цен.</w:t>
      </w:r>
    </w:p>
    <w:p w:rsidR="00FD4A78" w:rsidRDefault="00FD4A78" w:rsidP="00B36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78">
        <w:rPr>
          <w:rFonts w:ascii="Times New Roman" w:hAnsi="Times New Roman" w:cs="Times New Roman"/>
          <w:sz w:val="28"/>
          <w:szCs w:val="28"/>
        </w:rPr>
        <w:t>Если степень эластичности спроса на цену позволяет потребителю увеличить затраты, предложение продуктов может снизиться, а цены могут возрасти. Речь идет о резком росте цен на такие ресурсы, как нефт</w:t>
      </w:r>
      <w:r>
        <w:rPr>
          <w:rFonts w:ascii="Times New Roman" w:hAnsi="Times New Roman" w:cs="Times New Roman"/>
          <w:sz w:val="28"/>
          <w:szCs w:val="28"/>
        </w:rPr>
        <w:t>епродукты, электроэнергия и т.д</w:t>
      </w:r>
      <w:r w:rsidRPr="00FD4A78">
        <w:rPr>
          <w:rFonts w:ascii="Times New Roman" w:hAnsi="Times New Roman" w:cs="Times New Roman"/>
          <w:sz w:val="28"/>
          <w:szCs w:val="28"/>
        </w:rPr>
        <w:t>. Они вызывают скачки роста затрат и, как упоминалось ранее, сопровождаются ограничени</w:t>
      </w:r>
      <w:r>
        <w:rPr>
          <w:rFonts w:ascii="Times New Roman" w:hAnsi="Times New Roman" w:cs="Times New Roman"/>
          <w:sz w:val="28"/>
          <w:szCs w:val="28"/>
        </w:rPr>
        <w:t>ями производства. Опять же, появляется</w:t>
      </w:r>
      <w:r w:rsidRPr="00FD4A78">
        <w:rPr>
          <w:rFonts w:ascii="Times New Roman" w:hAnsi="Times New Roman" w:cs="Times New Roman"/>
          <w:sz w:val="28"/>
          <w:szCs w:val="28"/>
        </w:rPr>
        <w:t xml:space="preserve"> инфляция. Инфляция, вызванная ростом расходов, автоматически ограничивается, поскольку производство все еще находит способы сократить расходы.</w:t>
      </w:r>
    </w:p>
    <w:p w:rsidR="00FD4A78" w:rsidRPr="00FD4A78" w:rsidRDefault="00FD4A78" w:rsidP="00FD4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78">
        <w:rPr>
          <w:rFonts w:ascii="Times New Roman" w:hAnsi="Times New Roman" w:cs="Times New Roman"/>
          <w:sz w:val="28"/>
          <w:szCs w:val="28"/>
        </w:rPr>
        <w:t>Анализ моделей инфляции спроса и предложения показывает:</w:t>
      </w:r>
    </w:p>
    <w:p w:rsidR="00FD4A78" w:rsidRPr="00FD4A78" w:rsidRDefault="005D082D" w:rsidP="00FD4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4A78" w:rsidRPr="00FD4A78">
        <w:rPr>
          <w:rFonts w:ascii="Times New Roman" w:hAnsi="Times New Roman" w:cs="Times New Roman"/>
          <w:sz w:val="28"/>
          <w:szCs w:val="28"/>
        </w:rPr>
        <w:t xml:space="preserve">Инфляция спроса может продолжаться до тех пор, пока </w:t>
      </w:r>
      <w:r w:rsidR="00FD4A78">
        <w:rPr>
          <w:rFonts w:ascii="Times New Roman" w:hAnsi="Times New Roman" w:cs="Times New Roman"/>
          <w:sz w:val="28"/>
          <w:szCs w:val="28"/>
        </w:rPr>
        <w:t>она дает общую рентабельность; инфляция предложения (издержек</w:t>
      </w:r>
      <w:r w:rsidR="00FD4A78" w:rsidRPr="00FD4A78">
        <w:rPr>
          <w:rFonts w:ascii="Times New Roman" w:hAnsi="Times New Roman" w:cs="Times New Roman"/>
          <w:sz w:val="28"/>
          <w:szCs w:val="28"/>
        </w:rPr>
        <w:t xml:space="preserve">) </w:t>
      </w:r>
      <w:r w:rsidR="00FD4A78"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="00FD4A78" w:rsidRPr="00FD4A78">
        <w:rPr>
          <w:rFonts w:ascii="Times New Roman" w:hAnsi="Times New Roman" w:cs="Times New Roman"/>
          <w:sz w:val="28"/>
          <w:szCs w:val="28"/>
        </w:rPr>
        <w:t>условие, которое предотвращает допол</w:t>
      </w:r>
      <w:r w:rsidR="00FD4A78">
        <w:rPr>
          <w:rFonts w:ascii="Times New Roman" w:hAnsi="Times New Roman" w:cs="Times New Roman"/>
          <w:sz w:val="28"/>
          <w:szCs w:val="28"/>
        </w:rPr>
        <w:t>нительное увеличение издержек, т.е о</w:t>
      </w:r>
      <w:r w:rsidR="00FD4A78" w:rsidRPr="00FD4A78">
        <w:rPr>
          <w:rFonts w:ascii="Times New Roman" w:hAnsi="Times New Roman" w:cs="Times New Roman"/>
          <w:sz w:val="28"/>
          <w:szCs w:val="28"/>
        </w:rPr>
        <w:t>но автоматически</w:t>
      </w:r>
      <w:r w:rsidR="00FD4A78">
        <w:rPr>
          <w:rFonts w:ascii="Times New Roman" w:hAnsi="Times New Roman" w:cs="Times New Roman"/>
          <w:sz w:val="28"/>
          <w:szCs w:val="28"/>
        </w:rPr>
        <w:t xml:space="preserve"> ограничивается</w:t>
      </w:r>
      <w:r w:rsidR="00FD4A78" w:rsidRPr="00FD4A78">
        <w:rPr>
          <w:rFonts w:ascii="Times New Roman" w:hAnsi="Times New Roman" w:cs="Times New Roman"/>
          <w:sz w:val="28"/>
          <w:szCs w:val="28"/>
        </w:rPr>
        <w:t>, а затем постепенно исчезает</w:t>
      </w:r>
      <w:r w:rsidR="00FD4A78">
        <w:rPr>
          <w:rFonts w:ascii="Times New Roman" w:hAnsi="Times New Roman" w:cs="Times New Roman"/>
          <w:sz w:val="28"/>
          <w:szCs w:val="28"/>
        </w:rPr>
        <w:t>.</w:t>
      </w:r>
    </w:p>
    <w:p w:rsidR="00FD4A78" w:rsidRDefault="005D082D" w:rsidP="00FD4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4A78" w:rsidRPr="00FD4A78">
        <w:rPr>
          <w:rFonts w:ascii="Times New Roman" w:hAnsi="Times New Roman" w:cs="Times New Roman"/>
          <w:sz w:val="28"/>
          <w:szCs w:val="28"/>
        </w:rPr>
        <w:t>При инфляции спроса рост цен наблюдается только в течение длительного периода, в короткие сроки - расширение спроса не только на рост цен, но и у</w:t>
      </w:r>
      <w:r w:rsidR="00FD4A78">
        <w:rPr>
          <w:rFonts w:ascii="Times New Roman" w:hAnsi="Times New Roman" w:cs="Times New Roman"/>
          <w:sz w:val="28"/>
          <w:szCs w:val="28"/>
        </w:rPr>
        <w:t>величение объема производства; в</w:t>
      </w:r>
      <w:r w:rsidR="00FD4A78" w:rsidRPr="00FD4A78">
        <w:rPr>
          <w:rFonts w:ascii="Times New Roman" w:hAnsi="Times New Roman" w:cs="Times New Roman"/>
          <w:sz w:val="28"/>
          <w:szCs w:val="28"/>
        </w:rPr>
        <w:t xml:space="preserve"> случае инфляции рост цен всегда сопровождается падением производства.</w:t>
      </w:r>
    </w:p>
    <w:p w:rsidR="00FD4A78" w:rsidRDefault="00FD4A78" w:rsidP="00FD4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78">
        <w:rPr>
          <w:rFonts w:ascii="Times New Roman" w:hAnsi="Times New Roman" w:cs="Times New Roman"/>
          <w:sz w:val="28"/>
          <w:szCs w:val="28"/>
        </w:rPr>
        <w:t xml:space="preserve">Инфляция спроса и инфляции </w:t>
      </w:r>
      <w:r w:rsidR="001F796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D4A78">
        <w:rPr>
          <w:rFonts w:ascii="Times New Roman" w:hAnsi="Times New Roman" w:cs="Times New Roman"/>
          <w:sz w:val="28"/>
          <w:szCs w:val="28"/>
        </w:rPr>
        <w:t xml:space="preserve">взаимодействуют. Избыточная денежная масса в экономической системе вызывает </w:t>
      </w:r>
      <w:r w:rsidRPr="00FD4A78">
        <w:rPr>
          <w:rFonts w:ascii="Times New Roman" w:hAnsi="Times New Roman" w:cs="Times New Roman"/>
          <w:sz w:val="28"/>
          <w:szCs w:val="28"/>
        </w:rPr>
        <w:lastRenderedPageBreak/>
        <w:t>повышенный спрос, на который реагирует рост цен. Как результат несбалансированного денежного потока, инфляция спроса продолжает расширяться, увеличивая неравенство и развитие различных областей управления, что в конечном итоге приводит к инфляции издержек.</w:t>
      </w:r>
    </w:p>
    <w:p w:rsidR="001F796A" w:rsidRDefault="001F796A" w:rsidP="00FD4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 форме инфляция спроса и инфляция предложения</w:t>
      </w:r>
      <w:r w:rsidRPr="001F796A">
        <w:rPr>
          <w:rFonts w:ascii="Times New Roman" w:hAnsi="Times New Roman" w:cs="Times New Roman"/>
          <w:sz w:val="28"/>
          <w:szCs w:val="28"/>
        </w:rPr>
        <w:t xml:space="preserve"> в Российской Федерации 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встречаются. Они переплетаются, </w:t>
      </w:r>
      <w:r w:rsidRPr="001F796A">
        <w:rPr>
          <w:rFonts w:ascii="Times New Roman" w:hAnsi="Times New Roman" w:cs="Times New Roman"/>
          <w:sz w:val="28"/>
          <w:szCs w:val="28"/>
        </w:rPr>
        <w:t>чередуясь друг с другом. Но на п</w:t>
      </w:r>
      <w:r>
        <w:rPr>
          <w:rFonts w:ascii="Times New Roman" w:hAnsi="Times New Roman" w:cs="Times New Roman"/>
          <w:sz w:val="28"/>
          <w:szCs w:val="28"/>
        </w:rPr>
        <w:t xml:space="preserve">рактике в мире, часто синхронно, существует </w:t>
      </w:r>
      <w:r w:rsidRPr="001F796A">
        <w:rPr>
          <w:rFonts w:ascii="Times New Roman" w:hAnsi="Times New Roman" w:cs="Times New Roman"/>
          <w:sz w:val="28"/>
          <w:szCs w:val="28"/>
        </w:rPr>
        <w:t>инфляция спроса, так и инфляция предложения. Потому что причиной роста доходов и издержек являются монополии: государство, компании, союзы. Таким образом, государство может заплатить за организацию государственного заказа по высоким ценам. И у организации есть возможность покупать более дорогие сырье и материалы, чтобы платить более высокую зарплату.</w:t>
      </w:r>
    </w:p>
    <w:p w:rsidR="00F53165" w:rsidRDefault="00F53165" w:rsidP="00FD4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522" w:rsidRPr="00691EE6" w:rsidRDefault="00691EE6" w:rsidP="00E02BF6">
      <w:pPr>
        <w:pStyle w:val="2"/>
        <w:numPr>
          <w:ilvl w:val="1"/>
          <w:numId w:val="10"/>
        </w:numPr>
        <w:jc w:val="left"/>
      </w:pPr>
      <w:bookmarkStart w:id="6" w:name="_Toc515805301"/>
      <w:r>
        <w:t xml:space="preserve">Особенности </w:t>
      </w:r>
      <w:r w:rsidR="003E2522" w:rsidRPr="00691EE6">
        <w:t>инфляционных процессов</w:t>
      </w:r>
      <w:r w:rsidR="00A13953" w:rsidRPr="00691EE6">
        <w:t xml:space="preserve"> спроса и предложения</w:t>
      </w:r>
      <w:r w:rsidR="00066341" w:rsidRPr="00691EE6">
        <w:t xml:space="preserve"> в </w:t>
      </w:r>
      <w:r w:rsidR="003E2522" w:rsidRPr="00691EE6">
        <w:t>России</w:t>
      </w:r>
      <w:bookmarkEnd w:id="6"/>
    </w:p>
    <w:p w:rsidR="001F796A" w:rsidRPr="001F796A" w:rsidRDefault="001F796A" w:rsidP="001F7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6A">
        <w:rPr>
          <w:rFonts w:ascii="Times New Roman" w:hAnsi="Times New Roman" w:cs="Times New Roman"/>
          <w:sz w:val="28"/>
          <w:szCs w:val="28"/>
        </w:rPr>
        <w:t>Показателем обесценения рубля, рассчитанным Государственным управлением статистики в нашей стране на основе индексов потребит</w:t>
      </w:r>
      <w:r>
        <w:rPr>
          <w:rFonts w:ascii="Times New Roman" w:hAnsi="Times New Roman" w:cs="Times New Roman"/>
          <w:sz w:val="28"/>
          <w:szCs w:val="28"/>
        </w:rPr>
        <w:t>ельских цен, считается важнейшей</w:t>
      </w:r>
      <w:r w:rsidRPr="001F796A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96A">
        <w:rPr>
          <w:rFonts w:ascii="Times New Roman" w:hAnsi="Times New Roman" w:cs="Times New Roman"/>
          <w:sz w:val="28"/>
          <w:szCs w:val="28"/>
        </w:rPr>
        <w:t xml:space="preserve"> экономической системы.</w:t>
      </w:r>
    </w:p>
    <w:p w:rsidR="001F796A" w:rsidRDefault="001F796A" w:rsidP="001F7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6A">
        <w:rPr>
          <w:rFonts w:ascii="Times New Roman" w:hAnsi="Times New Roman" w:cs="Times New Roman"/>
          <w:sz w:val="28"/>
          <w:szCs w:val="28"/>
        </w:rPr>
        <w:t>Условия, влияющие на рост инфляции, в соответствии с которыми ускоряется</w:t>
      </w:r>
      <w:r>
        <w:rPr>
          <w:rFonts w:ascii="Times New Roman" w:hAnsi="Times New Roman" w:cs="Times New Roman"/>
          <w:sz w:val="28"/>
          <w:szCs w:val="28"/>
        </w:rPr>
        <w:t xml:space="preserve"> темп инфляции большое количество</w:t>
      </w:r>
      <w:r w:rsidRPr="001F796A">
        <w:rPr>
          <w:rFonts w:ascii="Times New Roman" w:hAnsi="Times New Roman" w:cs="Times New Roman"/>
          <w:sz w:val="28"/>
          <w:szCs w:val="28"/>
        </w:rPr>
        <w:t>. Рассмотрим только тех, которые относятся к экономике Российской Федерации и благосостоянию их граждан.</w:t>
      </w:r>
    </w:p>
    <w:p w:rsidR="001F796A" w:rsidRPr="00F53165" w:rsidRDefault="00F53165" w:rsidP="00F531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796A" w:rsidRPr="00F53165">
        <w:rPr>
          <w:rFonts w:ascii="Times New Roman" w:hAnsi="Times New Roman" w:cs="Times New Roman"/>
          <w:sz w:val="28"/>
          <w:szCs w:val="28"/>
        </w:rPr>
        <w:t>Повышение цен на импортную продукцию. Когда цены на продукцию, сырье или готовые изделия растут на мировом рынке, цены автоматически растут в стране-импортере. Это также относится к отечественным продуктам. Производители должны увеличить стоимость убыточных работ.</w:t>
      </w:r>
    </w:p>
    <w:p w:rsidR="001F796A" w:rsidRPr="001F796A" w:rsidRDefault="00F53165" w:rsidP="001F7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F796A" w:rsidRPr="001F796A">
        <w:rPr>
          <w:rFonts w:ascii="Times New Roman" w:hAnsi="Times New Roman" w:cs="Times New Roman"/>
          <w:sz w:val="28"/>
          <w:szCs w:val="28"/>
        </w:rPr>
        <w:t>Снижение национальной валюты. Есл</w:t>
      </w:r>
      <w:r w:rsidR="001F796A">
        <w:rPr>
          <w:rFonts w:ascii="Times New Roman" w:hAnsi="Times New Roman" w:cs="Times New Roman"/>
          <w:sz w:val="28"/>
          <w:szCs w:val="28"/>
        </w:rPr>
        <w:t>и рубль резко обесценится по отношению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 мировых валют, таких как доллар или евро, он показывает </w:t>
      </w:r>
      <w:r w:rsidR="001F796A">
        <w:rPr>
          <w:rFonts w:ascii="Times New Roman" w:hAnsi="Times New Roman" w:cs="Times New Roman"/>
          <w:sz w:val="28"/>
          <w:szCs w:val="28"/>
        </w:rPr>
        <w:t xml:space="preserve">на </w:t>
      </w:r>
      <w:r w:rsidR="001F796A" w:rsidRPr="001F796A">
        <w:rPr>
          <w:rFonts w:ascii="Times New Roman" w:hAnsi="Times New Roman" w:cs="Times New Roman"/>
          <w:sz w:val="28"/>
          <w:szCs w:val="28"/>
        </w:rPr>
        <w:t>неблагоприятные экономические процессы, такие как увеличение задолженности в структуре государственн</w:t>
      </w:r>
      <w:r w:rsidR="001F796A">
        <w:rPr>
          <w:rFonts w:ascii="Times New Roman" w:hAnsi="Times New Roman" w:cs="Times New Roman"/>
          <w:sz w:val="28"/>
          <w:szCs w:val="28"/>
        </w:rPr>
        <w:t>ого капитала, снижение экспорта.</w:t>
      </w:r>
    </w:p>
    <w:p w:rsidR="001F796A" w:rsidRDefault="00F53165" w:rsidP="001F7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Рост денежной массы на рынке. Государственный банк может </w:t>
      </w:r>
      <w:r w:rsidR="001F796A">
        <w:rPr>
          <w:rFonts w:ascii="Times New Roman" w:hAnsi="Times New Roman" w:cs="Times New Roman"/>
          <w:sz w:val="28"/>
          <w:szCs w:val="28"/>
        </w:rPr>
        <w:t xml:space="preserve">выпустить 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лишние деньги, и когда он попадает на рынок, </w:t>
      </w:r>
      <w:r w:rsidR="001F796A">
        <w:rPr>
          <w:rFonts w:ascii="Times New Roman" w:hAnsi="Times New Roman" w:cs="Times New Roman"/>
          <w:sz w:val="28"/>
          <w:szCs w:val="28"/>
        </w:rPr>
        <w:t xml:space="preserve">эта сумма денег </w:t>
      </w:r>
      <w:r w:rsidR="001F796A" w:rsidRPr="001F796A">
        <w:rPr>
          <w:rFonts w:ascii="Times New Roman" w:hAnsi="Times New Roman" w:cs="Times New Roman"/>
          <w:sz w:val="28"/>
          <w:szCs w:val="28"/>
        </w:rPr>
        <w:t>влияет на инфляцию. Другой причиной может быть множество госу</w:t>
      </w:r>
      <w:r w:rsidR="001F796A">
        <w:rPr>
          <w:rFonts w:ascii="Times New Roman" w:hAnsi="Times New Roman" w:cs="Times New Roman"/>
          <w:sz w:val="28"/>
          <w:szCs w:val="28"/>
        </w:rPr>
        <w:t>дарственных займов для компаний.</w:t>
      </w:r>
    </w:p>
    <w:p w:rsidR="001F796A" w:rsidRPr="001F796A" w:rsidRDefault="001F796A" w:rsidP="001F79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6A">
        <w:rPr>
          <w:rFonts w:ascii="Times New Roman" w:hAnsi="Times New Roman" w:cs="Times New Roman"/>
          <w:sz w:val="28"/>
          <w:szCs w:val="28"/>
        </w:rPr>
        <w:t xml:space="preserve">Увеличение пенсий, заработной платы и социальных взносов также может привести к </w:t>
      </w:r>
      <w:r w:rsidR="0010153A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Pr="001F796A">
        <w:rPr>
          <w:rFonts w:ascii="Times New Roman" w:hAnsi="Times New Roman" w:cs="Times New Roman"/>
          <w:sz w:val="28"/>
          <w:szCs w:val="28"/>
        </w:rPr>
        <w:t>цен в бол</w:t>
      </w:r>
      <w:r w:rsidR="0010153A">
        <w:rPr>
          <w:rFonts w:ascii="Times New Roman" w:hAnsi="Times New Roman" w:cs="Times New Roman"/>
          <w:sz w:val="28"/>
          <w:szCs w:val="28"/>
        </w:rPr>
        <w:t>ьшем</w:t>
      </w:r>
      <w:r w:rsidRPr="001F796A">
        <w:rPr>
          <w:rFonts w:ascii="Times New Roman" w:hAnsi="Times New Roman" w:cs="Times New Roman"/>
          <w:sz w:val="28"/>
          <w:szCs w:val="28"/>
        </w:rPr>
        <w:t xml:space="preserve"> направлении. Хотя рост платежей производится с целью повышения уровня жизни населения и в связи с инфляционными процессами, </w:t>
      </w:r>
      <w:r w:rsidR="0010153A">
        <w:rPr>
          <w:rFonts w:ascii="Times New Roman" w:hAnsi="Times New Roman" w:cs="Times New Roman"/>
          <w:sz w:val="28"/>
          <w:szCs w:val="28"/>
        </w:rPr>
        <w:t xml:space="preserve">он </w:t>
      </w:r>
      <w:r w:rsidRPr="001F796A">
        <w:rPr>
          <w:rFonts w:ascii="Times New Roman" w:hAnsi="Times New Roman" w:cs="Times New Roman"/>
          <w:sz w:val="28"/>
          <w:szCs w:val="28"/>
        </w:rPr>
        <w:t>часто имеет обратный эффект.</w:t>
      </w:r>
    </w:p>
    <w:p w:rsidR="001F796A" w:rsidRDefault="00A83FBE" w:rsidP="00A83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Государственный дефицит. </w:t>
      </w:r>
      <w:r w:rsidR="0010153A">
        <w:rPr>
          <w:rFonts w:ascii="Times New Roman" w:hAnsi="Times New Roman" w:cs="Times New Roman"/>
          <w:sz w:val="28"/>
          <w:szCs w:val="28"/>
        </w:rPr>
        <w:t xml:space="preserve">Появляется, когда доходы не покрывают растраты. </w:t>
      </w:r>
      <w:r w:rsidR="001F796A" w:rsidRPr="001F796A">
        <w:rPr>
          <w:rFonts w:ascii="Times New Roman" w:hAnsi="Times New Roman" w:cs="Times New Roman"/>
          <w:sz w:val="28"/>
          <w:szCs w:val="28"/>
        </w:rPr>
        <w:t>Во всех странах индекс потребительских цен говорит об уровне инфляционного процесса. Это вызвано изменениями цен в стране на определенный период времени. Основная база берется фиксированным набором потребителей. Он рассчитывается</w:t>
      </w:r>
      <w:r w:rsidR="0010153A">
        <w:rPr>
          <w:rFonts w:ascii="Times New Roman" w:hAnsi="Times New Roman" w:cs="Times New Roman"/>
          <w:sz w:val="28"/>
          <w:szCs w:val="28"/>
        </w:rPr>
        <w:t>,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 как процент. Если </w:t>
      </w:r>
      <w:r w:rsidR="0010153A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на график ниже, </w:t>
      </w:r>
      <w:r w:rsidR="0010153A">
        <w:rPr>
          <w:rFonts w:ascii="Times New Roman" w:hAnsi="Times New Roman" w:cs="Times New Roman"/>
          <w:sz w:val="28"/>
          <w:szCs w:val="28"/>
        </w:rPr>
        <w:t>можно увидет</w:t>
      </w:r>
      <w:r w:rsidR="001F796A" w:rsidRPr="001F796A">
        <w:rPr>
          <w:rFonts w:ascii="Times New Roman" w:hAnsi="Times New Roman" w:cs="Times New Roman"/>
          <w:sz w:val="28"/>
          <w:szCs w:val="28"/>
        </w:rPr>
        <w:t xml:space="preserve">ь уровень инфляции на 2017 год по сравнению с другими годами. Потребительские цены неуклонно растут, но темпы роста в 2017 году ниже темпов роста </w:t>
      </w:r>
      <w:r w:rsidR="0010153A">
        <w:rPr>
          <w:rFonts w:ascii="Times New Roman" w:hAnsi="Times New Roman" w:cs="Times New Roman"/>
          <w:sz w:val="28"/>
          <w:szCs w:val="28"/>
        </w:rPr>
        <w:t>графико</w:t>
      </w:r>
      <w:r w:rsidR="001F796A" w:rsidRPr="001F796A">
        <w:rPr>
          <w:rFonts w:ascii="Times New Roman" w:hAnsi="Times New Roman" w:cs="Times New Roman"/>
          <w:sz w:val="28"/>
          <w:szCs w:val="28"/>
        </w:rPr>
        <w:t>в</w:t>
      </w:r>
      <w:r w:rsidR="0010153A">
        <w:rPr>
          <w:rFonts w:ascii="Times New Roman" w:hAnsi="Times New Roman" w:cs="Times New Roman"/>
          <w:sz w:val="28"/>
          <w:szCs w:val="28"/>
        </w:rPr>
        <w:t xml:space="preserve"> в предыдущих годах</w:t>
      </w:r>
      <w:r w:rsidR="001F796A" w:rsidRPr="001F796A">
        <w:rPr>
          <w:rFonts w:ascii="Times New Roman" w:hAnsi="Times New Roman" w:cs="Times New Roman"/>
          <w:sz w:val="28"/>
          <w:szCs w:val="28"/>
        </w:rPr>
        <w:t>.</w:t>
      </w:r>
    </w:p>
    <w:p w:rsidR="003E2522" w:rsidRPr="003E2522" w:rsidRDefault="003E2522" w:rsidP="003E2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522" w:rsidRPr="003E2522" w:rsidRDefault="003E2522" w:rsidP="003E252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5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630125" wp14:editId="282FA835">
            <wp:extent cx="4942936" cy="3479617"/>
            <wp:effectExtent l="0" t="0" r="0" b="6985"/>
            <wp:docPr id="3" name="Рисунок 3" descr="ÐÐ½Ð´ÐµÐºÑÑ Ð¿Ð¾ÑÑÐµÐ±Ð¸ÑÐµÐ»ÑÑÐºÐ¸Ñ ÑÐµÐ½ Ð½Ð° Ð²ÑÐµ ÑÐ¾Ð²Ð°ÑÑ Ð¸ ÑÑÐ»ÑÐ³Ð¸ Ð² 2009-2017 Ð³Ð¾Ð´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Ð´ÐµÐºÑÑ Ð¿Ð¾ÑÑÐµÐ±Ð¸ÑÐµÐ»ÑÑÐºÐ¸Ñ ÑÐµÐ½ Ð½Ð° Ð²ÑÐµ ÑÐ¾Ð²Ð°ÑÑ Ð¸ ÑÑÐ»ÑÐ³Ð¸ Ð² 2009-2017 Ð³Ð¾Ð´Ð°Ñ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04" cy="34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4E" w:rsidRDefault="00F53165" w:rsidP="003E2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2.1 Т</w:t>
      </w:r>
      <w:r w:rsidR="00336A4E">
        <w:rPr>
          <w:rFonts w:ascii="Times New Roman" w:hAnsi="Times New Roman" w:cs="Times New Roman"/>
          <w:sz w:val="28"/>
          <w:szCs w:val="28"/>
        </w:rPr>
        <w:t xml:space="preserve">емпы инфляции </w:t>
      </w:r>
    </w:p>
    <w:p w:rsidR="003E2522" w:rsidRPr="003E2522" w:rsidRDefault="003E2522" w:rsidP="003E2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2">
        <w:rPr>
          <w:rFonts w:ascii="Times New Roman" w:hAnsi="Times New Roman" w:cs="Times New Roman"/>
          <w:sz w:val="28"/>
          <w:szCs w:val="28"/>
        </w:rPr>
        <w:t>Опубликованные данные о темпах инфляции Центральным банком говорят о том, что в этом</w:t>
      </w:r>
      <w:r w:rsidR="00DD0A86">
        <w:rPr>
          <w:rFonts w:ascii="Times New Roman" w:hAnsi="Times New Roman" w:cs="Times New Roman"/>
          <w:sz w:val="28"/>
          <w:szCs w:val="28"/>
        </w:rPr>
        <w:t xml:space="preserve"> году показатели были такими</w:t>
      </w:r>
      <w:r w:rsidRPr="003E2522">
        <w:rPr>
          <w:rFonts w:ascii="Times New Roman" w:hAnsi="Times New Roman" w:cs="Times New Roman"/>
          <w:sz w:val="28"/>
          <w:szCs w:val="28"/>
        </w:rPr>
        <w:t>: январь – 0,6%; февраль – 0,2%; март – 0,1%; апрель – 0,3%.</w:t>
      </w:r>
    </w:p>
    <w:p w:rsidR="003E2522" w:rsidRPr="003E2522" w:rsidRDefault="003E2522" w:rsidP="003E2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4C2D5" wp14:editId="19C34D75">
            <wp:extent cx="5089585" cy="3296920"/>
            <wp:effectExtent l="0" t="0" r="0" b="0"/>
            <wp:docPr id="4" name="Рисунок 4" descr="Ð£ÑÐ¾Ð²ÐµÐ½Ñ Ð¸Ð½ÑÐ»ÑÑÐ¸Ð¸ Ð¿Ð¾ Ð¼ÐµÑÑÑÐ°Ð¼ 2017 Ð³Ð¾Ð´ 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£ÑÐ¾Ð²ÐµÐ½Ñ Ð¸Ð½ÑÐ»ÑÑÐ¸Ð¸ Ð¿Ð¾ Ð¼ÐµÑÑÑÐ°Ð¼ 2017 Ð³Ð¾Ð´ 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94" cy="33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4E" w:rsidRDefault="00F53165" w:rsidP="003E2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2.2 Д</w:t>
      </w:r>
      <w:r w:rsidR="00336A4E">
        <w:rPr>
          <w:rFonts w:ascii="Times New Roman" w:hAnsi="Times New Roman" w:cs="Times New Roman"/>
          <w:sz w:val="28"/>
          <w:szCs w:val="28"/>
        </w:rPr>
        <w:t xml:space="preserve">инамика темпов инфляции </w:t>
      </w:r>
    </w:p>
    <w:p w:rsidR="003E2522" w:rsidRDefault="003E2522" w:rsidP="003E25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2">
        <w:rPr>
          <w:rFonts w:ascii="Times New Roman" w:hAnsi="Times New Roman" w:cs="Times New Roman"/>
          <w:sz w:val="28"/>
          <w:szCs w:val="28"/>
        </w:rPr>
        <w:lastRenderedPageBreak/>
        <w:t xml:space="preserve">Первый квартал говорит о том, что аналитики идеально проанализировали финансовый рынок России в 2016 году и запланировали точные показатели на 2017-й и до конца текущего периода инфляция </w:t>
      </w:r>
      <w:r w:rsidR="00DD0A86">
        <w:rPr>
          <w:rFonts w:ascii="Times New Roman" w:hAnsi="Times New Roman" w:cs="Times New Roman"/>
          <w:sz w:val="28"/>
          <w:szCs w:val="28"/>
        </w:rPr>
        <w:t>остановится на цифре 4%</w:t>
      </w:r>
      <w:r w:rsidRPr="003E2522">
        <w:rPr>
          <w:rFonts w:ascii="Times New Roman" w:hAnsi="Times New Roman" w:cs="Times New Roman"/>
          <w:sz w:val="28"/>
          <w:szCs w:val="28"/>
        </w:rPr>
        <w:t xml:space="preserve">. Но при этом параллельно за год цены на проезд выросли на 7-30%. </w:t>
      </w:r>
    </w:p>
    <w:p w:rsidR="00DD0A86" w:rsidRDefault="00DD0A86" w:rsidP="0081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 о том</w:t>
      </w:r>
      <w:r w:rsidR="00810C8D" w:rsidRPr="00810C8D">
        <w:rPr>
          <w:rFonts w:ascii="Times New Roman" w:hAnsi="Times New Roman" w:cs="Times New Roman"/>
          <w:sz w:val="28"/>
          <w:szCs w:val="28"/>
        </w:rPr>
        <w:t>, что в настоящее врем</w:t>
      </w:r>
      <w:r w:rsidR="00810C8D">
        <w:rPr>
          <w:rFonts w:ascii="Times New Roman" w:hAnsi="Times New Roman" w:cs="Times New Roman"/>
          <w:sz w:val="28"/>
          <w:szCs w:val="28"/>
        </w:rPr>
        <w:t xml:space="preserve">я Россия переживает последствия </w:t>
      </w:r>
      <w:r w:rsidR="00810C8D" w:rsidRPr="00810C8D">
        <w:rPr>
          <w:rFonts w:ascii="Times New Roman" w:hAnsi="Times New Roman" w:cs="Times New Roman"/>
          <w:sz w:val="28"/>
          <w:szCs w:val="28"/>
        </w:rPr>
        <w:t>осени 2014 года – периода начала массовых с</w:t>
      </w:r>
      <w:r>
        <w:rPr>
          <w:rFonts w:ascii="Times New Roman" w:hAnsi="Times New Roman" w:cs="Times New Roman"/>
          <w:sz w:val="28"/>
          <w:szCs w:val="28"/>
        </w:rPr>
        <w:t>анкций, вызвавших снижение</w:t>
      </w:r>
      <w:r w:rsidR="00810C8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10C8D" w:rsidRPr="00810C8D">
        <w:rPr>
          <w:rFonts w:ascii="Times New Roman" w:hAnsi="Times New Roman" w:cs="Times New Roman"/>
          <w:sz w:val="28"/>
          <w:szCs w:val="28"/>
        </w:rPr>
        <w:t>нацио</w:t>
      </w:r>
      <w:r>
        <w:rPr>
          <w:rFonts w:ascii="Times New Roman" w:hAnsi="Times New Roman" w:cs="Times New Roman"/>
          <w:sz w:val="28"/>
          <w:szCs w:val="28"/>
        </w:rPr>
        <w:t>нальной валюты, что негативно</w:t>
      </w:r>
      <w:r w:rsidR="00810C8D" w:rsidRPr="00810C8D">
        <w:rPr>
          <w:rFonts w:ascii="Times New Roman" w:hAnsi="Times New Roman" w:cs="Times New Roman"/>
          <w:sz w:val="28"/>
          <w:szCs w:val="28"/>
        </w:rPr>
        <w:t xml:space="preserve"> ска</w:t>
      </w:r>
      <w:r w:rsidR="00810C8D">
        <w:rPr>
          <w:rFonts w:ascii="Times New Roman" w:hAnsi="Times New Roman" w:cs="Times New Roman"/>
          <w:sz w:val="28"/>
          <w:szCs w:val="28"/>
        </w:rPr>
        <w:t xml:space="preserve">залось как на уровне цен, в том </w:t>
      </w:r>
      <w:r w:rsidR="00810C8D" w:rsidRPr="00810C8D">
        <w:rPr>
          <w:rFonts w:ascii="Times New Roman" w:hAnsi="Times New Roman" w:cs="Times New Roman"/>
          <w:sz w:val="28"/>
          <w:szCs w:val="28"/>
        </w:rPr>
        <w:t>числе на экспортные товары, так и на</w:t>
      </w:r>
      <w:r>
        <w:rPr>
          <w:rFonts w:ascii="Times New Roman" w:hAnsi="Times New Roman" w:cs="Times New Roman"/>
          <w:sz w:val="28"/>
          <w:szCs w:val="28"/>
        </w:rPr>
        <w:t xml:space="preserve"> уровне благосостояния граждан</w:t>
      </w:r>
      <w:r w:rsidR="00810C8D" w:rsidRPr="00810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C8D" w:rsidRPr="00757F2A" w:rsidRDefault="00810C8D" w:rsidP="0081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</w:t>
      </w:r>
      <w:r w:rsidRPr="00810C8D">
        <w:rPr>
          <w:rFonts w:ascii="Times New Roman" w:hAnsi="Times New Roman" w:cs="Times New Roman"/>
          <w:sz w:val="28"/>
          <w:szCs w:val="28"/>
        </w:rPr>
        <w:t>тральным Банком Российской Федерации на 05</w:t>
      </w:r>
      <w:r>
        <w:rPr>
          <w:rFonts w:ascii="Times New Roman" w:hAnsi="Times New Roman" w:cs="Times New Roman"/>
          <w:sz w:val="28"/>
          <w:szCs w:val="28"/>
        </w:rPr>
        <w:t>.04.2014 г. был установлен сле</w:t>
      </w:r>
      <w:r w:rsidRPr="00810C8D">
        <w:rPr>
          <w:rFonts w:ascii="Times New Roman" w:hAnsi="Times New Roman" w:cs="Times New Roman"/>
          <w:sz w:val="28"/>
          <w:szCs w:val="28"/>
        </w:rPr>
        <w:t>дующий курс национальных валют: евро ‒ 48,64</w:t>
      </w:r>
      <w:r>
        <w:rPr>
          <w:rFonts w:ascii="Times New Roman" w:hAnsi="Times New Roman" w:cs="Times New Roman"/>
          <w:sz w:val="28"/>
          <w:szCs w:val="28"/>
        </w:rPr>
        <w:t xml:space="preserve"> руб.; доллара ‒ 35,50 руб. Что </w:t>
      </w:r>
      <w:r w:rsidRPr="00810C8D">
        <w:rPr>
          <w:rFonts w:ascii="Times New Roman" w:hAnsi="Times New Roman" w:cs="Times New Roman"/>
          <w:sz w:val="28"/>
          <w:szCs w:val="28"/>
        </w:rPr>
        <w:t>касается 2017 г., то курс евро на 5 апреля состави</w:t>
      </w:r>
      <w:r>
        <w:rPr>
          <w:rFonts w:ascii="Times New Roman" w:hAnsi="Times New Roman" w:cs="Times New Roman"/>
          <w:sz w:val="28"/>
          <w:szCs w:val="28"/>
        </w:rPr>
        <w:t xml:space="preserve">л 60,24 руб., а доллара ‒ 56,66 </w:t>
      </w:r>
      <w:r w:rsidRPr="00810C8D">
        <w:rPr>
          <w:rFonts w:ascii="Times New Roman" w:hAnsi="Times New Roman" w:cs="Times New Roman"/>
          <w:sz w:val="28"/>
          <w:szCs w:val="28"/>
        </w:rPr>
        <w:t>руб., что говорит о повышении стоимости дол</w:t>
      </w:r>
      <w:r>
        <w:rPr>
          <w:rFonts w:ascii="Times New Roman" w:hAnsi="Times New Roman" w:cs="Times New Roman"/>
          <w:sz w:val="28"/>
          <w:szCs w:val="28"/>
        </w:rPr>
        <w:t xml:space="preserve">лара на 21,16 руб., а стоимости </w:t>
      </w:r>
      <w:r w:rsidRPr="00810C8D">
        <w:rPr>
          <w:rFonts w:ascii="Times New Roman" w:hAnsi="Times New Roman" w:cs="Times New Roman"/>
          <w:sz w:val="28"/>
          <w:szCs w:val="28"/>
        </w:rPr>
        <w:t>евро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A86">
        <w:rPr>
          <w:rFonts w:ascii="Times New Roman" w:hAnsi="Times New Roman" w:cs="Times New Roman"/>
          <w:sz w:val="28"/>
          <w:szCs w:val="28"/>
        </w:rPr>
        <w:t>13,60 руб. за данный</w:t>
      </w:r>
      <w:r w:rsidRPr="00810C8D">
        <w:rPr>
          <w:rFonts w:ascii="Times New Roman" w:hAnsi="Times New Roman" w:cs="Times New Roman"/>
          <w:sz w:val="28"/>
          <w:szCs w:val="28"/>
        </w:rPr>
        <w:t xml:space="preserve"> период. След</w:t>
      </w:r>
      <w:r>
        <w:rPr>
          <w:rFonts w:ascii="Times New Roman" w:hAnsi="Times New Roman" w:cs="Times New Roman"/>
          <w:sz w:val="28"/>
          <w:szCs w:val="28"/>
        </w:rPr>
        <w:t xml:space="preserve">ует отметить, что снижение курса </w:t>
      </w:r>
      <w:r w:rsidRPr="00810C8D">
        <w:rPr>
          <w:rFonts w:ascii="Times New Roman" w:hAnsi="Times New Roman" w:cs="Times New Roman"/>
          <w:sz w:val="28"/>
          <w:szCs w:val="28"/>
        </w:rPr>
        <w:t xml:space="preserve">национальной валюты, как правило, влечет </w:t>
      </w:r>
      <w:r w:rsidR="00DD0A86">
        <w:rPr>
          <w:rFonts w:ascii="Times New Roman" w:hAnsi="Times New Roman" w:cs="Times New Roman"/>
          <w:sz w:val="28"/>
          <w:szCs w:val="28"/>
        </w:rPr>
        <w:t>за собой огромный</w:t>
      </w:r>
      <w:r>
        <w:rPr>
          <w:rFonts w:ascii="Times New Roman" w:hAnsi="Times New Roman" w:cs="Times New Roman"/>
          <w:sz w:val="28"/>
          <w:szCs w:val="28"/>
        </w:rPr>
        <w:t xml:space="preserve"> ряд последствий, </w:t>
      </w:r>
      <w:r w:rsidR="00A62193">
        <w:rPr>
          <w:rFonts w:ascii="Times New Roman" w:hAnsi="Times New Roman" w:cs="Times New Roman"/>
          <w:sz w:val="28"/>
          <w:szCs w:val="28"/>
        </w:rPr>
        <w:t>связанных с увели</w:t>
      </w:r>
      <w:r w:rsidR="001139B9">
        <w:rPr>
          <w:rFonts w:ascii="Times New Roman" w:hAnsi="Times New Roman" w:cs="Times New Roman"/>
          <w:sz w:val="28"/>
          <w:szCs w:val="28"/>
        </w:rPr>
        <w:t>чением</w:t>
      </w:r>
      <w:r w:rsidRPr="00810C8D">
        <w:rPr>
          <w:rFonts w:ascii="Times New Roman" w:hAnsi="Times New Roman" w:cs="Times New Roman"/>
          <w:sz w:val="28"/>
          <w:szCs w:val="28"/>
        </w:rPr>
        <w:t xml:space="preserve"> уровня инфляции в стране.</w:t>
      </w:r>
      <w:r w:rsidR="00A62193">
        <w:rPr>
          <w:rFonts w:ascii="Times New Roman" w:hAnsi="Times New Roman" w:cs="Times New Roman"/>
          <w:sz w:val="28"/>
          <w:szCs w:val="28"/>
        </w:rPr>
        <w:t xml:space="preserve"> </w:t>
      </w:r>
      <w:r w:rsidR="00757F2A" w:rsidRPr="00757F2A">
        <w:rPr>
          <w:rFonts w:ascii="Times New Roman" w:hAnsi="Times New Roman" w:cs="Times New Roman"/>
          <w:sz w:val="28"/>
          <w:szCs w:val="28"/>
        </w:rPr>
        <w:t>[21]</w:t>
      </w:r>
    </w:p>
    <w:p w:rsidR="00810C8D" w:rsidRPr="00810C8D" w:rsidRDefault="001139B9" w:rsidP="0081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810C8D" w:rsidRPr="00810C8D">
        <w:rPr>
          <w:rFonts w:ascii="Times New Roman" w:hAnsi="Times New Roman" w:cs="Times New Roman"/>
          <w:sz w:val="28"/>
          <w:szCs w:val="28"/>
        </w:rPr>
        <w:t xml:space="preserve"> показателем уровня инфляции является индексный показатель</w:t>
      </w:r>
      <w:r w:rsidR="0081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цен. Инфляционный процесс</w:t>
      </w:r>
      <w:r w:rsidR="00810C8D" w:rsidRPr="00810C8D">
        <w:rPr>
          <w:rFonts w:ascii="Times New Roman" w:hAnsi="Times New Roman" w:cs="Times New Roman"/>
          <w:sz w:val="28"/>
          <w:szCs w:val="28"/>
        </w:rPr>
        <w:t xml:space="preserve"> в России, в отличие от большого</w:t>
      </w:r>
      <w:r w:rsidR="00810C8D">
        <w:rPr>
          <w:rFonts w:ascii="Times New Roman" w:hAnsi="Times New Roman" w:cs="Times New Roman"/>
          <w:sz w:val="28"/>
          <w:szCs w:val="28"/>
        </w:rPr>
        <w:t xml:space="preserve"> числа других стран, измеряется </w:t>
      </w:r>
      <w:r w:rsidR="00810C8D" w:rsidRPr="00810C8D">
        <w:rPr>
          <w:rFonts w:ascii="Times New Roman" w:hAnsi="Times New Roman" w:cs="Times New Roman"/>
          <w:sz w:val="28"/>
          <w:szCs w:val="28"/>
        </w:rPr>
        <w:t>не дефлятором ВВП,</w:t>
      </w:r>
      <w:r w:rsidR="00810C8D">
        <w:rPr>
          <w:rFonts w:ascii="Times New Roman" w:hAnsi="Times New Roman" w:cs="Times New Roman"/>
          <w:sz w:val="28"/>
          <w:szCs w:val="28"/>
        </w:rPr>
        <w:t xml:space="preserve"> а индексом потребительских цен.</w:t>
      </w:r>
    </w:p>
    <w:p w:rsidR="00810C8D" w:rsidRDefault="001139B9" w:rsidP="001139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</w:t>
      </w:r>
      <w:r w:rsidR="00810C8D" w:rsidRPr="00810C8D">
        <w:rPr>
          <w:rFonts w:ascii="Times New Roman" w:hAnsi="Times New Roman" w:cs="Times New Roman"/>
          <w:sz w:val="28"/>
          <w:szCs w:val="28"/>
        </w:rPr>
        <w:t xml:space="preserve"> эксперты МВФ, 2% – это примерный ур</w:t>
      </w:r>
      <w:r w:rsidR="00810C8D">
        <w:rPr>
          <w:rFonts w:ascii="Times New Roman" w:hAnsi="Times New Roman" w:cs="Times New Roman"/>
          <w:sz w:val="28"/>
          <w:szCs w:val="28"/>
        </w:rPr>
        <w:t>овень «нормаль</w:t>
      </w:r>
      <w:r w:rsidR="00810C8D" w:rsidRPr="00810C8D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>» инфляции для развитых экономических систем</w:t>
      </w:r>
      <w:r w:rsidR="00810C8D" w:rsidRPr="00810C8D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ще на 2% аналитики</w:t>
      </w:r>
      <w:r w:rsidR="00810C8D">
        <w:rPr>
          <w:rFonts w:ascii="Times New Roman" w:hAnsi="Times New Roman" w:cs="Times New Roman"/>
          <w:sz w:val="28"/>
          <w:szCs w:val="28"/>
        </w:rPr>
        <w:t xml:space="preserve"> МВФ допус</w:t>
      </w:r>
      <w:r w:rsidR="00810C8D" w:rsidRPr="00810C8D">
        <w:rPr>
          <w:rFonts w:ascii="Times New Roman" w:hAnsi="Times New Roman" w:cs="Times New Roman"/>
          <w:sz w:val="28"/>
          <w:szCs w:val="28"/>
        </w:rPr>
        <w:t>кают увеличение уровня инфля</w:t>
      </w:r>
      <w:r>
        <w:rPr>
          <w:rFonts w:ascii="Times New Roman" w:hAnsi="Times New Roman" w:cs="Times New Roman"/>
          <w:sz w:val="28"/>
          <w:szCs w:val="28"/>
        </w:rPr>
        <w:t>ции для развивающихся экономических систем.</w:t>
      </w:r>
    </w:p>
    <w:p w:rsidR="001139B9" w:rsidRDefault="00810C8D" w:rsidP="0081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B9">
        <w:rPr>
          <w:rFonts w:ascii="Times New Roman" w:hAnsi="Times New Roman" w:cs="Times New Roman"/>
          <w:sz w:val="28"/>
          <w:szCs w:val="28"/>
        </w:rPr>
        <w:t>Но в последние годы в России наблюдается влиятельное</w:t>
      </w:r>
      <w:r w:rsidRPr="00810C8D">
        <w:rPr>
          <w:rFonts w:ascii="Times New Roman" w:hAnsi="Times New Roman" w:cs="Times New Roman"/>
          <w:sz w:val="28"/>
          <w:szCs w:val="28"/>
        </w:rPr>
        <w:t xml:space="preserve"> превышение уровня инфляции </w:t>
      </w:r>
      <w:r>
        <w:rPr>
          <w:rFonts w:ascii="Times New Roman" w:hAnsi="Times New Roman" w:cs="Times New Roman"/>
          <w:sz w:val="28"/>
          <w:szCs w:val="28"/>
        </w:rPr>
        <w:t>относительно нормы, что в 2014-</w:t>
      </w:r>
      <w:r w:rsidRPr="00810C8D">
        <w:rPr>
          <w:rFonts w:ascii="Times New Roman" w:hAnsi="Times New Roman" w:cs="Times New Roman"/>
          <w:sz w:val="28"/>
          <w:szCs w:val="28"/>
        </w:rPr>
        <w:t>2015 годах составило 11–13%.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B9">
        <w:rPr>
          <w:rFonts w:ascii="Times New Roman" w:hAnsi="Times New Roman" w:cs="Times New Roman"/>
          <w:sz w:val="28"/>
          <w:szCs w:val="28"/>
        </w:rPr>
        <w:t>При этом повышение</w:t>
      </w:r>
      <w:r w:rsidRPr="0081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 особенно на продовольствен</w:t>
      </w:r>
      <w:r w:rsidRPr="00810C8D">
        <w:rPr>
          <w:rFonts w:ascii="Times New Roman" w:hAnsi="Times New Roman" w:cs="Times New Roman"/>
          <w:sz w:val="28"/>
          <w:szCs w:val="28"/>
        </w:rPr>
        <w:t xml:space="preserve">ные товары </w:t>
      </w:r>
      <w:r w:rsidRPr="00810C8D">
        <w:rPr>
          <w:rFonts w:ascii="Times New Roman" w:hAnsi="Times New Roman" w:cs="Times New Roman"/>
          <w:sz w:val="28"/>
          <w:szCs w:val="28"/>
        </w:rPr>
        <w:lastRenderedPageBreak/>
        <w:t>усиливался введением эмбарго на</w:t>
      </w:r>
      <w:r>
        <w:rPr>
          <w:rFonts w:ascii="Times New Roman" w:hAnsi="Times New Roman" w:cs="Times New Roman"/>
          <w:sz w:val="28"/>
          <w:szCs w:val="28"/>
        </w:rPr>
        <w:t xml:space="preserve"> их импорт с августа 2014 года, </w:t>
      </w:r>
      <w:r w:rsidRPr="00810C8D">
        <w:rPr>
          <w:rFonts w:ascii="Times New Roman" w:hAnsi="Times New Roman" w:cs="Times New Roman"/>
          <w:sz w:val="28"/>
          <w:szCs w:val="28"/>
        </w:rPr>
        <w:t>что привел</w:t>
      </w:r>
      <w:r w:rsidR="001139B9">
        <w:rPr>
          <w:rFonts w:ascii="Times New Roman" w:hAnsi="Times New Roman" w:cs="Times New Roman"/>
          <w:sz w:val="28"/>
          <w:szCs w:val="28"/>
        </w:rPr>
        <w:t>о к ослаблению конкуренции, несба</w:t>
      </w:r>
      <w:r>
        <w:rPr>
          <w:rFonts w:ascii="Times New Roman" w:hAnsi="Times New Roman" w:cs="Times New Roman"/>
          <w:sz w:val="28"/>
          <w:szCs w:val="28"/>
        </w:rPr>
        <w:t xml:space="preserve">лансированности рынков и росту </w:t>
      </w:r>
      <w:r w:rsidRPr="00810C8D">
        <w:rPr>
          <w:rFonts w:ascii="Times New Roman" w:hAnsi="Times New Roman" w:cs="Times New Roman"/>
          <w:sz w:val="28"/>
          <w:szCs w:val="28"/>
        </w:rPr>
        <w:t>издержек в связи с переор</w:t>
      </w:r>
      <w:r>
        <w:rPr>
          <w:rFonts w:ascii="Times New Roman" w:hAnsi="Times New Roman" w:cs="Times New Roman"/>
          <w:sz w:val="28"/>
          <w:szCs w:val="28"/>
        </w:rPr>
        <w:t xml:space="preserve">иентацией на новых поставщиков. </w:t>
      </w:r>
    </w:p>
    <w:p w:rsidR="00810C8D" w:rsidRDefault="00810C8D" w:rsidP="0081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8D">
        <w:rPr>
          <w:rFonts w:ascii="Times New Roman" w:hAnsi="Times New Roman" w:cs="Times New Roman"/>
          <w:sz w:val="28"/>
          <w:szCs w:val="28"/>
        </w:rPr>
        <w:t>Что касается 2016 года, то уровень инфля</w:t>
      </w:r>
      <w:r>
        <w:rPr>
          <w:rFonts w:ascii="Times New Roman" w:hAnsi="Times New Roman" w:cs="Times New Roman"/>
          <w:sz w:val="28"/>
          <w:szCs w:val="28"/>
        </w:rPr>
        <w:t xml:space="preserve">ции в России составил 5,4%. Это </w:t>
      </w:r>
      <w:r w:rsidRPr="00810C8D">
        <w:rPr>
          <w:rFonts w:ascii="Times New Roman" w:hAnsi="Times New Roman" w:cs="Times New Roman"/>
          <w:sz w:val="28"/>
          <w:szCs w:val="28"/>
        </w:rPr>
        <w:t>оказалось ниже уровня, спрогнозированного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51">
        <w:rPr>
          <w:rFonts w:ascii="Times New Roman" w:hAnsi="Times New Roman" w:cs="Times New Roman"/>
          <w:sz w:val="28"/>
          <w:szCs w:val="28"/>
        </w:rPr>
        <w:t>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и Централь</w:t>
      </w:r>
      <w:r w:rsidRPr="00810C8D">
        <w:rPr>
          <w:rFonts w:ascii="Times New Roman" w:hAnsi="Times New Roman" w:cs="Times New Roman"/>
          <w:sz w:val="28"/>
          <w:szCs w:val="28"/>
        </w:rPr>
        <w:t>ным Банком (7–8%), и он является рекордно н</w:t>
      </w:r>
      <w:r>
        <w:rPr>
          <w:rFonts w:ascii="Times New Roman" w:hAnsi="Times New Roman" w:cs="Times New Roman"/>
          <w:sz w:val="28"/>
          <w:szCs w:val="28"/>
        </w:rPr>
        <w:t>изким в российской новейшей ис</w:t>
      </w:r>
      <w:r w:rsidRPr="00810C8D">
        <w:rPr>
          <w:rFonts w:ascii="Times New Roman" w:hAnsi="Times New Roman" w:cs="Times New Roman"/>
          <w:sz w:val="28"/>
          <w:szCs w:val="28"/>
        </w:rPr>
        <w:t>тории.</w:t>
      </w:r>
    </w:p>
    <w:p w:rsidR="0010153A" w:rsidRDefault="0010153A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3A">
        <w:rPr>
          <w:rFonts w:ascii="Times New Roman" w:hAnsi="Times New Roman" w:cs="Times New Roman"/>
          <w:sz w:val="28"/>
          <w:szCs w:val="28"/>
        </w:rPr>
        <w:t xml:space="preserve">Таким образом, высокие темпы инфляции наносят значительный ущерб экономическому развитию страны, ее гражданам и подрывают доверие людей к правительству. В этой связи государство должно вести антиинфляционную политику, особенно в контексте регулирования денежного рынка, </w:t>
      </w:r>
      <w:r>
        <w:rPr>
          <w:rFonts w:ascii="Times New Roman" w:hAnsi="Times New Roman" w:cs="Times New Roman"/>
          <w:sz w:val="28"/>
          <w:szCs w:val="28"/>
        </w:rPr>
        <w:t>потому что это приведет к сокращению и уменьшению</w:t>
      </w:r>
      <w:r w:rsidRPr="0010153A">
        <w:rPr>
          <w:rFonts w:ascii="Times New Roman" w:hAnsi="Times New Roman" w:cs="Times New Roman"/>
          <w:sz w:val="28"/>
          <w:szCs w:val="28"/>
        </w:rPr>
        <w:t xml:space="preserve"> условий, повыш</w:t>
      </w:r>
      <w:r w:rsidR="00691EE6">
        <w:rPr>
          <w:rFonts w:ascii="Times New Roman" w:hAnsi="Times New Roman" w:cs="Times New Roman"/>
          <w:sz w:val="28"/>
          <w:szCs w:val="28"/>
        </w:rPr>
        <w:t>ающих уровень инфляции в стране</w:t>
      </w: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66" w:rsidRPr="00810C8D" w:rsidRDefault="00990066" w:rsidP="009900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Антиинфляционная политика в России</w:t>
      </w:r>
    </w:p>
    <w:p w:rsidR="00A51757" w:rsidRDefault="001E72B0" w:rsidP="001E72B0">
      <w:pPr>
        <w:pStyle w:val="2"/>
        <w:ind w:firstLine="0"/>
      </w:pPr>
      <w:r>
        <w:t xml:space="preserve">     </w:t>
      </w:r>
      <w:bookmarkStart w:id="7" w:name="_Toc515805302"/>
      <w:r w:rsidR="00A51757">
        <w:t>3.1 Основные последствия инфляции</w:t>
      </w:r>
      <w:bookmarkEnd w:id="7"/>
    </w:p>
    <w:p w:rsidR="00A51757" w:rsidRPr="00A51757" w:rsidRDefault="00A51757" w:rsidP="00A517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 xml:space="preserve">Инфляция вызывает </w:t>
      </w:r>
      <w:r w:rsidR="00990066">
        <w:rPr>
          <w:rFonts w:ascii="Times New Roman" w:hAnsi="Times New Roman" w:cs="Times New Roman"/>
          <w:sz w:val="28"/>
          <w:szCs w:val="28"/>
        </w:rPr>
        <w:t xml:space="preserve">достаточно большое количество </w:t>
      </w:r>
      <w:r w:rsidR="00EA19ED">
        <w:rPr>
          <w:rFonts w:ascii="Times New Roman" w:hAnsi="Times New Roman" w:cs="Times New Roman"/>
          <w:sz w:val="28"/>
          <w:szCs w:val="28"/>
        </w:rPr>
        <w:t>последствий, как в экономи</w:t>
      </w:r>
      <w:r w:rsidRPr="00A51757">
        <w:rPr>
          <w:rFonts w:ascii="Times New Roman" w:hAnsi="Times New Roman" w:cs="Times New Roman"/>
          <w:sz w:val="28"/>
          <w:szCs w:val="28"/>
        </w:rPr>
        <w:t>ке, так и в социальной сфере.</w:t>
      </w:r>
    </w:p>
    <w:p w:rsidR="00A51757" w:rsidRDefault="00A51757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 xml:space="preserve">1. </w:t>
      </w:r>
      <w:r w:rsidR="00990066" w:rsidRPr="00990066">
        <w:rPr>
          <w:rFonts w:ascii="Times New Roman" w:hAnsi="Times New Roman" w:cs="Times New Roman"/>
          <w:sz w:val="28"/>
          <w:szCs w:val="28"/>
        </w:rPr>
        <w:t xml:space="preserve">В условиях инфляции реальные доходы населения сокращаются. Здесь необходимо ввести два понятия - номинальный и реальный доход. Номинальный доход - фактически заработанный доход, а реальный доход - это количество продуктов и услуг, которые потребители могут покупать в пределах своего номинального дохода. </w:t>
      </w:r>
      <w:r w:rsidR="00990066">
        <w:rPr>
          <w:rFonts w:ascii="Times New Roman" w:hAnsi="Times New Roman" w:cs="Times New Roman"/>
          <w:sz w:val="28"/>
          <w:szCs w:val="28"/>
        </w:rPr>
        <w:t>Е</w:t>
      </w:r>
      <w:r w:rsidR="00990066" w:rsidRPr="00990066">
        <w:rPr>
          <w:rFonts w:ascii="Times New Roman" w:hAnsi="Times New Roman" w:cs="Times New Roman"/>
          <w:sz w:val="28"/>
          <w:szCs w:val="28"/>
        </w:rPr>
        <w:t>сли номинальный доход остается неизменным по мере развития инфляционных процессов,</w:t>
      </w:r>
      <w:r w:rsidR="00990066">
        <w:rPr>
          <w:rFonts w:ascii="Times New Roman" w:hAnsi="Times New Roman" w:cs="Times New Roman"/>
          <w:sz w:val="28"/>
          <w:szCs w:val="28"/>
        </w:rPr>
        <w:t xml:space="preserve"> то</w:t>
      </w:r>
      <w:r w:rsidR="00990066" w:rsidRPr="00990066">
        <w:rPr>
          <w:rFonts w:ascii="Times New Roman" w:hAnsi="Times New Roman" w:cs="Times New Roman"/>
          <w:sz w:val="28"/>
          <w:szCs w:val="28"/>
        </w:rPr>
        <w:t xml:space="preserve"> объем покупок в связи с ростом цен будет уменьшаться, то есть реальный доход будет снижаться. </w:t>
      </w:r>
    </w:p>
    <w:p w:rsidR="003F2C22" w:rsidRDefault="00990066" w:rsidP="004348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51757" w:rsidRPr="00A51757">
        <w:rPr>
          <w:rFonts w:ascii="Times New Roman" w:hAnsi="Times New Roman" w:cs="Times New Roman"/>
          <w:sz w:val="28"/>
          <w:szCs w:val="28"/>
        </w:rPr>
        <w:t>инфляции несу</w:t>
      </w:r>
      <w:r w:rsidR="00EA19ED">
        <w:rPr>
          <w:rFonts w:ascii="Times New Roman" w:hAnsi="Times New Roman" w:cs="Times New Roman"/>
          <w:sz w:val="28"/>
          <w:szCs w:val="28"/>
        </w:rPr>
        <w:t>т потери люди,</w:t>
      </w:r>
      <w:r w:rsidR="00E344F7">
        <w:rPr>
          <w:rFonts w:ascii="Times New Roman" w:hAnsi="Times New Roman" w:cs="Times New Roman"/>
          <w:sz w:val="28"/>
          <w:szCs w:val="28"/>
        </w:rPr>
        <w:t xml:space="preserve"> которые получают</w:t>
      </w:r>
      <w:r w:rsidR="00EA19ED">
        <w:rPr>
          <w:rFonts w:ascii="Times New Roman" w:hAnsi="Times New Roman" w:cs="Times New Roman"/>
          <w:sz w:val="28"/>
          <w:szCs w:val="28"/>
        </w:rPr>
        <w:t xml:space="preserve"> фикси</w:t>
      </w:r>
      <w:r w:rsidR="00A51757" w:rsidRPr="00A51757">
        <w:rPr>
          <w:rFonts w:ascii="Times New Roman" w:hAnsi="Times New Roman" w:cs="Times New Roman"/>
          <w:sz w:val="28"/>
          <w:szCs w:val="28"/>
        </w:rPr>
        <w:t>рованные доходы. Эти люди с</w:t>
      </w:r>
      <w:r w:rsidR="00A51757">
        <w:rPr>
          <w:rFonts w:ascii="Times New Roman" w:hAnsi="Times New Roman" w:cs="Times New Roman"/>
          <w:sz w:val="28"/>
          <w:szCs w:val="28"/>
        </w:rPr>
        <w:t xml:space="preserve">о временем </w:t>
      </w:r>
      <w:r>
        <w:rPr>
          <w:rFonts w:ascii="Times New Roman" w:hAnsi="Times New Roman" w:cs="Times New Roman"/>
          <w:sz w:val="28"/>
          <w:szCs w:val="28"/>
        </w:rPr>
        <w:t>понимаю</w:t>
      </w:r>
      <w:r w:rsidR="00A51757">
        <w:rPr>
          <w:rFonts w:ascii="Times New Roman" w:hAnsi="Times New Roman" w:cs="Times New Roman"/>
          <w:sz w:val="28"/>
          <w:szCs w:val="28"/>
        </w:rPr>
        <w:t>т, что по</w:t>
      </w:r>
      <w:r w:rsidR="003F7148">
        <w:rPr>
          <w:rFonts w:ascii="Times New Roman" w:hAnsi="Times New Roman" w:cs="Times New Roman"/>
          <w:sz w:val="28"/>
          <w:szCs w:val="28"/>
        </w:rPr>
        <w:t>лучают деньги</w:t>
      </w:r>
      <w:r w:rsidR="00A51757" w:rsidRPr="00A51757">
        <w:rPr>
          <w:rFonts w:ascii="Times New Roman" w:hAnsi="Times New Roman" w:cs="Times New Roman"/>
          <w:sz w:val="28"/>
          <w:szCs w:val="28"/>
        </w:rPr>
        <w:t>,</w:t>
      </w:r>
      <w:r w:rsidR="00E344F7">
        <w:rPr>
          <w:rFonts w:ascii="Times New Roman" w:hAnsi="Times New Roman" w:cs="Times New Roman"/>
          <w:sz w:val="28"/>
          <w:szCs w:val="28"/>
        </w:rPr>
        <w:t xml:space="preserve"> которые имеют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маленькую </w:t>
      </w:r>
      <w:r w:rsidR="00A51757" w:rsidRPr="00A51757">
        <w:rPr>
          <w:rFonts w:ascii="Times New Roman" w:hAnsi="Times New Roman" w:cs="Times New Roman"/>
          <w:sz w:val="28"/>
          <w:szCs w:val="28"/>
        </w:rPr>
        <w:t>покупательную способность, чем ранее.</w:t>
      </w:r>
    </w:p>
    <w:p w:rsidR="00A51757" w:rsidRDefault="00A51757" w:rsidP="00A5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2. При инфляции умень</w:t>
      </w:r>
      <w:r>
        <w:rPr>
          <w:rFonts w:ascii="Times New Roman" w:hAnsi="Times New Roman" w:cs="Times New Roman"/>
          <w:sz w:val="28"/>
          <w:szCs w:val="28"/>
        </w:rPr>
        <w:t>шаются реальные накопления, осу</w:t>
      </w:r>
      <w:r w:rsidRPr="00A51757">
        <w:rPr>
          <w:rFonts w:ascii="Times New Roman" w:hAnsi="Times New Roman" w:cs="Times New Roman"/>
          <w:sz w:val="28"/>
          <w:szCs w:val="28"/>
        </w:rPr>
        <w:t>ществляемые в форме бумажны</w:t>
      </w:r>
      <w:r w:rsidR="00E344F7">
        <w:rPr>
          <w:rFonts w:ascii="Times New Roman" w:hAnsi="Times New Roman" w:cs="Times New Roman"/>
          <w:sz w:val="28"/>
          <w:szCs w:val="28"/>
        </w:rPr>
        <w:t>х денег, кроме того, уровень инфляционного процесса</w:t>
      </w:r>
      <w:r w:rsidRPr="00A51757">
        <w:rPr>
          <w:rFonts w:ascii="Times New Roman" w:hAnsi="Times New Roman" w:cs="Times New Roman"/>
          <w:sz w:val="28"/>
          <w:szCs w:val="28"/>
        </w:rPr>
        <w:t xml:space="preserve"> чаще всего гораздо в</w:t>
      </w:r>
      <w:r w:rsidR="00E344F7">
        <w:rPr>
          <w:rFonts w:ascii="Times New Roman" w:hAnsi="Times New Roman" w:cs="Times New Roman"/>
          <w:sz w:val="28"/>
          <w:szCs w:val="28"/>
        </w:rPr>
        <w:t>ыше, чем номинальная ставка про</w:t>
      </w:r>
      <w:r w:rsidRPr="00A51757">
        <w:rPr>
          <w:rFonts w:ascii="Times New Roman" w:hAnsi="Times New Roman" w:cs="Times New Roman"/>
          <w:sz w:val="28"/>
          <w:szCs w:val="28"/>
        </w:rPr>
        <w:t>цента в кредитных учреждени</w:t>
      </w:r>
      <w:r w:rsidR="00E344F7">
        <w:rPr>
          <w:rFonts w:ascii="Times New Roman" w:hAnsi="Times New Roman" w:cs="Times New Roman"/>
          <w:sz w:val="28"/>
          <w:szCs w:val="28"/>
        </w:rPr>
        <w:t>ях. Следовательно</w:t>
      </w:r>
      <w:r>
        <w:rPr>
          <w:rFonts w:ascii="Times New Roman" w:hAnsi="Times New Roman" w:cs="Times New Roman"/>
          <w:sz w:val="28"/>
          <w:szCs w:val="28"/>
        </w:rPr>
        <w:t>, личные сбере</w:t>
      </w:r>
      <w:r w:rsidRPr="00A51757">
        <w:rPr>
          <w:rFonts w:ascii="Times New Roman" w:hAnsi="Times New Roman" w:cs="Times New Roman"/>
          <w:sz w:val="28"/>
          <w:szCs w:val="28"/>
        </w:rPr>
        <w:t>жения населения обесцениваются.</w:t>
      </w:r>
    </w:p>
    <w:p w:rsidR="00542CF2" w:rsidRPr="00542CF2" w:rsidRDefault="00542CF2" w:rsidP="0054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F2">
        <w:rPr>
          <w:rFonts w:ascii="Times New Roman" w:hAnsi="Times New Roman" w:cs="Times New Roman"/>
          <w:sz w:val="28"/>
          <w:szCs w:val="28"/>
        </w:rPr>
        <w:t xml:space="preserve">3. Социальная стратификация </w:t>
      </w:r>
      <w:r>
        <w:rPr>
          <w:rFonts w:ascii="Times New Roman" w:hAnsi="Times New Roman" w:cs="Times New Roman"/>
          <w:sz w:val="28"/>
          <w:szCs w:val="28"/>
        </w:rPr>
        <w:t xml:space="preserve">протекает </w:t>
      </w:r>
      <w:r w:rsidRPr="00542CF2">
        <w:rPr>
          <w:rFonts w:ascii="Times New Roman" w:hAnsi="Times New Roman" w:cs="Times New Roman"/>
          <w:sz w:val="28"/>
          <w:szCs w:val="28"/>
        </w:rPr>
        <w:t>особенно быстро. Большая часть населения бедна и пересекает черту бедности.</w:t>
      </w:r>
    </w:p>
    <w:p w:rsidR="00542CF2" w:rsidRPr="00542CF2" w:rsidRDefault="00542CF2" w:rsidP="0054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F2">
        <w:rPr>
          <w:rFonts w:ascii="Times New Roman" w:hAnsi="Times New Roman" w:cs="Times New Roman"/>
          <w:sz w:val="28"/>
          <w:szCs w:val="28"/>
        </w:rPr>
        <w:t>4. «Побег» от денег - ускоренная реализация средств населения и экономики. В условиях девальвации валюты участники рынка стремятся как можно быстрее избавиться от них и перевести деньги на продукты и услуги. При постоянной инфляции, чтобы их сбережения и деньги, а также текущий доход не обесценивались, люди вынуждены тратить их сейчас. Различные организации и к</w:t>
      </w:r>
      <w:r>
        <w:rPr>
          <w:rFonts w:ascii="Times New Roman" w:hAnsi="Times New Roman" w:cs="Times New Roman"/>
          <w:sz w:val="28"/>
          <w:szCs w:val="28"/>
        </w:rPr>
        <w:t>омпании ведут себя точно так же, а именно</w:t>
      </w:r>
      <w:r w:rsidRPr="00542CF2">
        <w:rPr>
          <w:rFonts w:ascii="Times New Roman" w:hAnsi="Times New Roman" w:cs="Times New Roman"/>
          <w:sz w:val="28"/>
          <w:szCs w:val="28"/>
        </w:rPr>
        <w:t xml:space="preserve"> вместо того, </w:t>
      </w:r>
      <w:r w:rsidRPr="00542CF2">
        <w:rPr>
          <w:rFonts w:ascii="Times New Roman" w:hAnsi="Times New Roman" w:cs="Times New Roman"/>
          <w:sz w:val="28"/>
          <w:szCs w:val="28"/>
        </w:rPr>
        <w:lastRenderedPageBreak/>
        <w:t>чтобы вкладывать средства в капитальные товары, производители, которые хотят защитить себя от инфляции, приобретают непроизводительные материальные активы, такие как золото, драгоценные металлы, недвижимость.</w:t>
      </w:r>
    </w:p>
    <w:p w:rsidR="00542CF2" w:rsidRPr="00542CF2" w:rsidRDefault="00542CF2" w:rsidP="0054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F2">
        <w:rPr>
          <w:rFonts w:ascii="Times New Roman" w:hAnsi="Times New Roman" w:cs="Times New Roman"/>
          <w:sz w:val="28"/>
          <w:szCs w:val="28"/>
        </w:rPr>
        <w:t>5. Задержка в процентной ставке, выплачиваемой банками и другими кредитными учреждениями, от уровня инфляции до отрицательных реальных процентных ставок. Здесь необходимо провести различие между номинальными и реальными процентными ставками. Номинальная процентная ставка представляет собой процентную ставку по кредитам, которые существуют в данный момент времени в конкретной стране. Реальная процентная ставка - номинальная процентная ставка минус уровень инфляционного процесса.</w:t>
      </w:r>
    </w:p>
    <w:p w:rsidR="00542CF2" w:rsidRPr="00542CF2" w:rsidRDefault="00542CF2" w:rsidP="0054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F2">
        <w:rPr>
          <w:rFonts w:ascii="Times New Roman" w:hAnsi="Times New Roman" w:cs="Times New Roman"/>
          <w:sz w:val="28"/>
          <w:szCs w:val="28"/>
        </w:rPr>
        <w:t>6. Убытки обычно берутся кредиторами, а кредит берется заемщиками в случае, если кредитное соглашение не предусматривает изменения процентной ставки в соответствии с уровнем цен в экономике. Из-за инфляции получатель кредита получает «дорогие» деньги и возвращает его «дешевыми» деньгами. Становится нерентабельным одолжить деньги, что приводит к кризису кредитной системы. Практически невозможно получить долгосрочные кредиты, и, следовательно, нет инвестиций в экономику этой страны.</w:t>
      </w:r>
    </w:p>
    <w:p w:rsidR="00542CF2" w:rsidRPr="00542CF2" w:rsidRDefault="00542CF2" w:rsidP="0054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F2">
        <w:rPr>
          <w:rFonts w:ascii="Times New Roman" w:hAnsi="Times New Roman" w:cs="Times New Roman"/>
          <w:sz w:val="28"/>
          <w:szCs w:val="28"/>
        </w:rPr>
        <w:t>7. Цены в период открытой инфляции растут быстрее, чем номинальный доход. Для предпринимателей затраты на рабочую силу растут медленнее, чем затраты на приобретение средств производства, что делает более выгодным сохранение устаревшего и относительно дешевого оборудования, чем замена его новым и более дорогим оборудованием. Из-за передового повышения цен трудоемкая технология может принести гораздо больше прибыли, чем новая. Это обстоятельство, отрицательно сказывающееся на техническом состоянии производства, приводит к тормозу развития новых технологий.</w:t>
      </w:r>
    </w:p>
    <w:p w:rsidR="00542CF2" w:rsidRPr="00A51757" w:rsidRDefault="00A62193" w:rsidP="0054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42CF2" w:rsidRPr="00542CF2">
        <w:rPr>
          <w:rFonts w:ascii="Times New Roman" w:hAnsi="Times New Roman" w:cs="Times New Roman"/>
          <w:sz w:val="28"/>
          <w:szCs w:val="28"/>
        </w:rPr>
        <w:t>Низкая стабильность экономической ситуации и экономической информации. В рыночной экономике основная информация о рыночной ситуации представлена ​​ценами. Это цены, которые определяют производителей и покупателей и принимают решение о продаже или покупке определенного продукта. Если цены постоянно меняются, производители дезориентированы. В системе инфляции цены перестают давать инвесторам точные и точные сигналы об эффективности инвестиций в тот или иной сектор экономики. Это неизбежно ведет к отраслевым и региональным расхождениям. Поскольку трудно предсказать развитие цен и издержек, предприниматели предпочитают отказаться от крупных инвестиций с долгими периодами окупаемости.</w:t>
      </w:r>
    </w:p>
    <w:p w:rsidR="00A51757" w:rsidRDefault="007A2956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Неуправляемая инфляция руши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т систему регулирования рыночной экономики,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51757" w:rsidRPr="00A51757">
        <w:rPr>
          <w:rFonts w:ascii="Times New Roman" w:hAnsi="Times New Roman" w:cs="Times New Roman"/>
          <w:sz w:val="28"/>
          <w:szCs w:val="28"/>
        </w:rPr>
        <w:t>дел</w:t>
      </w:r>
      <w:r w:rsidR="003F7148">
        <w:rPr>
          <w:rFonts w:ascii="Times New Roman" w:hAnsi="Times New Roman" w:cs="Times New Roman"/>
          <w:sz w:val="28"/>
          <w:szCs w:val="28"/>
        </w:rPr>
        <w:t>ает плохо управляемым все нацио</w:t>
      </w:r>
      <w:r w:rsidR="00A51757" w:rsidRPr="00A51757">
        <w:rPr>
          <w:rFonts w:ascii="Times New Roman" w:hAnsi="Times New Roman" w:cs="Times New Roman"/>
          <w:sz w:val="28"/>
          <w:szCs w:val="28"/>
        </w:rPr>
        <w:t>нальное хозяйство. Дестабил</w:t>
      </w:r>
      <w:r w:rsidR="003F7148">
        <w:rPr>
          <w:rFonts w:ascii="Times New Roman" w:hAnsi="Times New Roman" w:cs="Times New Roman"/>
          <w:sz w:val="28"/>
          <w:szCs w:val="28"/>
        </w:rPr>
        <w:t xml:space="preserve">изируя экономику, инфляция </w:t>
      </w:r>
      <w:r w:rsidR="00A51757" w:rsidRPr="00A51757">
        <w:rPr>
          <w:rFonts w:ascii="Times New Roman" w:hAnsi="Times New Roman" w:cs="Times New Roman"/>
          <w:sz w:val="28"/>
          <w:szCs w:val="28"/>
        </w:rPr>
        <w:t>снижает эффективность рыночны</w:t>
      </w:r>
      <w:r>
        <w:rPr>
          <w:rFonts w:ascii="Times New Roman" w:hAnsi="Times New Roman" w:cs="Times New Roman"/>
          <w:sz w:val="28"/>
          <w:szCs w:val="28"/>
        </w:rPr>
        <w:t>х экономических регуляторов, а это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подталкивает</w:t>
      </w:r>
      <w:r>
        <w:rPr>
          <w:rFonts w:ascii="Times New Roman" w:hAnsi="Times New Roman" w:cs="Times New Roman"/>
          <w:sz w:val="28"/>
          <w:szCs w:val="28"/>
        </w:rPr>
        <w:t xml:space="preserve"> страну к использованию ад</w:t>
      </w:r>
      <w:r w:rsidR="00A51757" w:rsidRPr="00A51757">
        <w:rPr>
          <w:rFonts w:ascii="Times New Roman" w:hAnsi="Times New Roman" w:cs="Times New Roman"/>
          <w:sz w:val="28"/>
          <w:szCs w:val="28"/>
        </w:rPr>
        <w:t>министративных способов воздействия</w:t>
      </w:r>
      <w:r w:rsidR="00A51757">
        <w:rPr>
          <w:rFonts w:ascii="Times New Roman" w:hAnsi="Times New Roman" w:cs="Times New Roman"/>
          <w:sz w:val="28"/>
          <w:szCs w:val="28"/>
        </w:rPr>
        <w:t>.</w:t>
      </w:r>
    </w:p>
    <w:p w:rsidR="00F53165" w:rsidRDefault="00F53165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57" w:rsidRDefault="001E72B0" w:rsidP="001E72B0">
      <w:pPr>
        <w:pStyle w:val="2"/>
        <w:ind w:firstLine="0"/>
      </w:pPr>
      <w:r>
        <w:t xml:space="preserve">    </w:t>
      </w:r>
      <w:r w:rsidR="00F42951">
        <w:tab/>
      </w:r>
      <w:r>
        <w:t xml:space="preserve"> </w:t>
      </w:r>
      <w:bookmarkStart w:id="8" w:name="_Toc515805303"/>
      <w:r w:rsidR="00A51757">
        <w:t xml:space="preserve">3.2 </w:t>
      </w:r>
      <w:r w:rsidR="00F53165">
        <w:t>Методы борьбы с инфляцией</w:t>
      </w:r>
      <w:bookmarkEnd w:id="8"/>
    </w:p>
    <w:p w:rsidR="00A51757" w:rsidRDefault="007A2956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выделяют два основных направления </w:t>
      </w:r>
      <w:r>
        <w:rPr>
          <w:rFonts w:ascii="Times New Roman" w:hAnsi="Times New Roman" w:cs="Times New Roman"/>
          <w:sz w:val="28"/>
          <w:szCs w:val="28"/>
        </w:rPr>
        <w:t>антиинфляци</w:t>
      </w:r>
      <w:r w:rsidR="00A51757" w:rsidRPr="00A51757">
        <w:rPr>
          <w:rFonts w:ascii="Times New Roman" w:hAnsi="Times New Roman" w:cs="Times New Roman"/>
          <w:sz w:val="28"/>
          <w:szCs w:val="28"/>
        </w:rPr>
        <w:t>онной политики государства</w:t>
      </w:r>
      <w:r>
        <w:rPr>
          <w:rFonts w:ascii="Times New Roman" w:hAnsi="Times New Roman" w:cs="Times New Roman"/>
          <w:sz w:val="28"/>
          <w:szCs w:val="28"/>
        </w:rPr>
        <w:t>: адаптивную политику, которая предполагает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приспособление к инфля</w:t>
      </w:r>
      <w:r>
        <w:rPr>
          <w:rFonts w:ascii="Times New Roman" w:hAnsi="Times New Roman" w:cs="Times New Roman"/>
          <w:sz w:val="28"/>
          <w:szCs w:val="28"/>
        </w:rPr>
        <w:t xml:space="preserve">ции, смягчение ее последствий, а также </w:t>
      </w:r>
      <w:r w:rsidR="00A51757" w:rsidRPr="00A51757">
        <w:rPr>
          <w:rFonts w:ascii="Times New Roman" w:hAnsi="Times New Roman" w:cs="Times New Roman"/>
          <w:sz w:val="28"/>
          <w:szCs w:val="28"/>
        </w:rPr>
        <w:t>активную политику,</w:t>
      </w:r>
      <w:r>
        <w:rPr>
          <w:rFonts w:ascii="Times New Roman" w:hAnsi="Times New Roman" w:cs="Times New Roman"/>
          <w:sz w:val="28"/>
          <w:szCs w:val="28"/>
        </w:rPr>
        <w:t xml:space="preserve"> которая направлена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</w:t>
      </w:r>
      <w:r w:rsidR="003F71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3F7148">
        <w:rPr>
          <w:rFonts w:ascii="Times New Roman" w:hAnsi="Times New Roman" w:cs="Times New Roman"/>
          <w:sz w:val="28"/>
          <w:szCs w:val="28"/>
        </w:rPr>
        <w:t>причин ин</w:t>
      </w:r>
      <w:r w:rsidR="00A51757" w:rsidRPr="00A51757">
        <w:rPr>
          <w:rFonts w:ascii="Times New Roman" w:hAnsi="Times New Roman" w:cs="Times New Roman"/>
          <w:sz w:val="28"/>
          <w:szCs w:val="28"/>
        </w:rPr>
        <w:t>фляции. Суть адаптивной поли</w:t>
      </w:r>
      <w:r>
        <w:rPr>
          <w:rFonts w:ascii="Times New Roman" w:hAnsi="Times New Roman" w:cs="Times New Roman"/>
          <w:sz w:val="28"/>
          <w:szCs w:val="28"/>
        </w:rPr>
        <w:t>тики сводится к тому, что прави</w:t>
      </w:r>
      <w:r w:rsidR="00A51757" w:rsidRPr="00A51757">
        <w:rPr>
          <w:rFonts w:ascii="Times New Roman" w:hAnsi="Times New Roman" w:cs="Times New Roman"/>
          <w:sz w:val="28"/>
          <w:szCs w:val="28"/>
        </w:rPr>
        <w:t>тельство с определенной периодичностью индексирует основные виды ф</w:t>
      </w:r>
      <w:r>
        <w:rPr>
          <w:rFonts w:ascii="Times New Roman" w:hAnsi="Times New Roman" w:cs="Times New Roman"/>
          <w:sz w:val="28"/>
          <w:szCs w:val="28"/>
        </w:rPr>
        <w:t>иксированных доходов населения, например, минимальная заработ</w:t>
      </w:r>
      <w:r w:rsidR="00A51757" w:rsidRPr="00A51757">
        <w:rPr>
          <w:rFonts w:ascii="Times New Roman" w:hAnsi="Times New Roman" w:cs="Times New Roman"/>
          <w:sz w:val="28"/>
          <w:szCs w:val="28"/>
        </w:rPr>
        <w:t>ная п</w:t>
      </w:r>
      <w:r>
        <w:rPr>
          <w:rFonts w:ascii="Times New Roman" w:hAnsi="Times New Roman" w:cs="Times New Roman"/>
          <w:sz w:val="28"/>
          <w:szCs w:val="28"/>
        </w:rPr>
        <w:t>лата, пенсии, стипендии и т.п.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57" w:rsidRDefault="007A2956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индексация со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ставляет 60—70 % от уровня инфляции.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все делается 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для того, чтобы, с одной стороны, поддерживать достаточный </w:t>
      </w:r>
      <w:r w:rsidR="00A51757" w:rsidRPr="00A51757">
        <w:rPr>
          <w:rFonts w:ascii="Times New Roman" w:hAnsi="Times New Roman" w:cs="Times New Roman"/>
          <w:sz w:val="28"/>
          <w:szCs w:val="28"/>
        </w:rPr>
        <w:lastRenderedPageBreak/>
        <w:t>уровень доходов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A51757" w:rsidRPr="00A51757">
        <w:rPr>
          <w:rFonts w:ascii="Times New Roman" w:hAnsi="Times New Roman" w:cs="Times New Roman"/>
          <w:sz w:val="28"/>
          <w:szCs w:val="28"/>
        </w:rPr>
        <w:t>, а с другой стороны, за счет разницы в 30—40 % постепенно, за полтор</w:t>
      </w:r>
      <w:r>
        <w:rPr>
          <w:rFonts w:ascii="Times New Roman" w:hAnsi="Times New Roman" w:cs="Times New Roman"/>
          <w:sz w:val="28"/>
          <w:szCs w:val="28"/>
        </w:rPr>
        <w:t>а-два года, понизить спрос на на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циональном рынке и тем самым погасить инфляцию.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метод борьбы с инфляцией имеет как достоинства, так и недостатки. </w:t>
      </w:r>
    </w:p>
    <w:p w:rsidR="00A51757" w:rsidRDefault="007A2956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заметное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его преимущество — социа</w:t>
      </w:r>
      <w:r>
        <w:rPr>
          <w:rFonts w:ascii="Times New Roman" w:hAnsi="Times New Roman" w:cs="Times New Roman"/>
          <w:sz w:val="28"/>
          <w:szCs w:val="28"/>
        </w:rPr>
        <w:t>льная стабильность в обществе. А в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качестве недостатка можно </w:t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A51757" w:rsidRPr="00A51757">
        <w:rPr>
          <w:rFonts w:ascii="Times New Roman" w:hAnsi="Times New Roman" w:cs="Times New Roman"/>
          <w:sz w:val="28"/>
          <w:szCs w:val="28"/>
        </w:rPr>
        <w:t>длительность сроков реализации данного подход</w:t>
      </w:r>
      <w:r>
        <w:rPr>
          <w:rFonts w:ascii="Times New Roman" w:hAnsi="Times New Roman" w:cs="Times New Roman"/>
          <w:sz w:val="28"/>
          <w:szCs w:val="28"/>
        </w:rPr>
        <w:t>а к борьбе с инфляционными процессами</w:t>
      </w:r>
      <w:r w:rsidR="00A51757" w:rsidRPr="00A51757">
        <w:rPr>
          <w:rFonts w:ascii="Times New Roman" w:hAnsi="Times New Roman" w:cs="Times New Roman"/>
          <w:sz w:val="28"/>
          <w:szCs w:val="28"/>
        </w:rPr>
        <w:t>. Акти</w:t>
      </w:r>
      <w:r>
        <w:rPr>
          <w:rFonts w:ascii="Times New Roman" w:hAnsi="Times New Roman" w:cs="Times New Roman"/>
          <w:sz w:val="28"/>
          <w:szCs w:val="28"/>
        </w:rPr>
        <w:t>вная политика борьбы с инфляционными процессами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осуществляется на основе значительного сокр</w:t>
      </w:r>
      <w:r>
        <w:rPr>
          <w:rFonts w:ascii="Times New Roman" w:hAnsi="Times New Roman" w:cs="Times New Roman"/>
          <w:sz w:val="28"/>
          <w:szCs w:val="28"/>
        </w:rPr>
        <w:t>ащения количества денег, которые находятся</w:t>
      </w:r>
      <w:r w:rsidR="00A51757" w:rsidRPr="00A51757">
        <w:rPr>
          <w:rFonts w:ascii="Times New Roman" w:hAnsi="Times New Roman" w:cs="Times New Roman"/>
          <w:sz w:val="28"/>
          <w:szCs w:val="28"/>
        </w:rPr>
        <w:t xml:space="preserve"> в обращении. </w:t>
      </w:r>
    </w:p>
    <w:p w:rsidR="00A51757" w:rsidRPr="00A51757" w:rsidRDefault="00A51757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Это</w:t>
      </w:r>
      <w:r w:rsidR="007A2956">
        <w:rPr>
          <w:rFonts w:ascii="Times New Roman" w:hAnsi="Times New Roman" w:cs="Times New Roman"/>
          <w:sz w:val="28"/>
          <w:szCs w:val="28"/>
        </w:rPr>
        <w:t xml:space="preserve"> показывает, проведение денежной ре</w:t>
      </w:r>
      <w:r w:rsidRPr="00A51757">
        <w:rPr>
          <w:rFonts w:ascii="Times New Roman" w:hAnsi="Times New Roman" w:cs="Times New Roman"/>
          <w:sz w:val="28"/>
          <w:szCs w:val="28"/>
        </w:rPr>
        <w:t>формы конфискационного ти</w:t>
      </w:r>
      <w:r w:rsidR="007A2956">
        <w:rPr>
          <w:rFonts w:ascii="Times New Roman" w:hAnsi="Times New Roman" w:cs="Times New Roman"/>
          <w:sz w:val="28"/>
          <w:szCs w:val="28"/>
        </w:rPr>
        <w:t>па; контроль за денежной эмисси</w:t>
      </w:r>
      <w:r w:rsidRPr="00A51757">
        <w:rPr>
          <w:rFonts w:ascii="Times New Roman" w:hAnsi="Times New Roman" w:cs="Times New Roman"/>
          <w:sz w:val="28"/>
          <w:szCs w:val="28"/>
        </w:rPr>
        <w:t>ей; недопущение эмиссионн</w:t>
      </w:r>
      <w:r w:rsidR="007A2956">
        <w:rPr>
          <w:rFonts w:ascii="Times New Roman" w:hAnsi="Times New Roman" w:cs="Times New Roman"/>
          <w:sz w:val="28"/>
          <w:szCs w:val="28"/>
        </w:rPr>
        <w:t>ого финансирования государствен</w:t>
      </w:r>
      <w:r w:rsidRPr="00A51757">
        <w:rPr>
          <w:rFonts w:ascii="Times New Roman" w:hAnsi="Times New Roman" w:cs="Times New Roman"/>
          <w:sz w:val="28"/>
          <w:szCs w:val="28"/>
        </w:rPr>
        <w:t xml:space="preserve">ного бюджета; текущий контроль за состоянием </w:t>
      </w:r>
      <w:r w:rsidR="007A2956"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A51757">
        <w:rPr>
          <w:rFonts w:ascii="Times New Roman" w:hAnsi="Times New Roman" w:cs="Times New Roman"/>
          <w:sz w:val="28"/>
          <w:szCs w:val="28"/>
        </w:rPr>
        <w:t>в рамках осуществления кредитно-денежной политики.</w:t>
      </w:r>
    </w:p>
    <w:p w:rsidR="00A51757" w:rsidRPr="00A51757" w:rsidRDefault="00A51757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A2956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Pr="00A51757">
        <w:rPr>
          <w:rFonts w:ascii="Times New Roman" w:hAnsi="Times New Roman" w:cs="Times New Roman"/>
          <w:sz w:val="28"/>
          <w:szCs w:val="28"/>
        </w:rPr>
        <w:t>мероприятий предпринимается</w:t>
      </w:r>
      <w:r w:rsidR="007A2956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A51757">
        <w:rPr>
          <w:rFonts w:ascii="Times New Roman" w:hAnsi="Times New Roman" w:cs="Times New Roman"/>
          <w:sz w:val="28"/>
          <w:szCs w:val="28"/>
        </w:rPr>
        <w:t xml:space="preserve"> ряд других</w:t>
      </w:r>
      <w:r w:rsidR="007A2956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A51757">
        <w:rPr>
          <w:rFonts w:ascii="Times New Roman" w:hAnsi="Times New Roman" w:cs="Times New Roman"/>
          <w:sz w:val="28"/>
          <w:szCs w:val="28"/>
        </w:rPr>
        <w:t>,</w:t>
      </w:r>
      <w:r w:rsidR="007A2956">
        <w:rPr>
          <w:rFonts w:ascii="Times New Roman" w:hAnsi="Times New Roman" w:cs="Times New Roman"/>
          <w:sz w:val="28"/>
          <w:szCs w:val="28"/>
        </w:rPr>
        <w:t xml:space="preserve"> которые направленны</w:t>
      </w:r>
      <w:r w:rsidRPr="00A51757">
        <w:rPr>
          <w:rFonts w:ascii="Times New Roman" w:hAnsi="Times New Roman" w:cs="Times New Roman"/>
          <w:sz w:val="28"/>
          <w:szCs w:val="28"/>
        </w:rPr>
        <w:t xml:space="preserve"> против инфляции спроса и инфляции предложения: увеличение налогов и сокращение государственных расходов; сокращение дефицита госбюджета; стабилизация валютного курса; сдерж</w:t>
      </w:r>
      <w:r w:rsidR="007A2956">
        <w:rPr>
          <w:rFonts w:ascii="Times New Roman" w:hAnsi="Times New Roman" w:cs="Times New Roman"/>
          <w:sz w:val="28"/>
          <w:szCs w:val="28"/>
        </w:rPr>
        <w:t xml:space="preserve">ивание роста факторных доходов, например, </w:t>
      </w:r>
      <w:r w:rsidRPr="00A51757">
        <w:rPr>
          <w:rFonts w:ascii="Times New Roman" w:hAnsi="Times New Roman" w:cs="Times New Roman"/>
          <w:sz w:val="28"/>
          <w:szCs w:val="28"/>
        </w:rPr>
        <w:t>доходы владельцев факторов производства —</w:t>
      </w:r>
      <w:r w:rsidR="007A2956">
        <w:rPr>
          <w:rFonts w:ascii="Times New Roman" w:hAnsi="Times New Roman" w:cs="Times New Roman"/>
          <w:sz w:val="28"/>
          <w:szCs w:val="28"/>
        </w:rPr>
        <w:t xml:space="preserve"> плата за экономические ресурсов, </w:t>
      </w:r>
      <w:r w:rsidRPr="00A51757">
        <w:rPr>
          <w:rFonts w:ascii="Times New Roman" w:hAnsi="Times New Roman" w:cs="Times New Roman"/>
          <w:sz w:val="28"/>
          <w:szCs w:val="28"/>
        </w:rPr>
        <w:t>бор</w:t>
      </w:r>
      <w:r w:rsidR="007A2956">
        <w:rPr>
          <w:rFonts w:ascii="Times New Roman" w:hAnsi="Times New Roman" w:cs="Times New Roman"/>
          <w:sz w:val="28"/>
          <w:szCs w:val="28"/>
        </w:rPr>
        <w:t xml:space="preserve">ьба с монополизмом в экономике. </w:t>
      </w:r>
    </w:p>
    <w:p w:rsidR="00A51757" w:rsidRPr="00757F2A" w:rsidRDefault="00A51757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Реализация политики</w:t>
      </w:r>
      <w:r w:rsidR="00412669">
        <w:rPr>
          <w:rFonts w:ascii="Times New Roman" w:hAnsi="Times New Roman" w:cs="Times New Roman"/>
          <w:sz w:val="28"/>
          <w:szCs w:val="28"/>
        </w:rPr>
        <w:t xml:space="preserve"> борьбы с инфляцией помогает</w:t>
      </w:r>
      <w:r w:rsidRPr="00A51757">
        <w:rPr>
          <w:rFonts w:ascii="Times New Roman" w:hAnsi="Times New Roman" w:cs="Times New Roman"/>
          <w:sz w:val="28"/>
          <w:szCs w:val="28"/>
        </w:rPr>
        <w:t xml:space="preserve"> свести инфляцию почти к нулю за достаточно </w:t>
      </w:r>
      <w:r w:rsidR="00412669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Pr="00A51757">
        <w:rPr>
          <w:rFonts w:ascii="Times New Roman" w:hAnsi="Times New Roman" w:cs="Times New Roman"/>
          <w:sz w:val="28"/>
          <w:szCs w:val="28"/>
        </w:rPr>
        <w:t>промежуток времени.</w:t>
      </w:r>
      <w:r w:rsidR="00412669">
        <w:rPr>
          <w:rFonts w:ascii="Times New Roman" w:hAnsi="Times New Roman" w:cs="Times New Roman"/>
          <w:sz w:val="28"/>
          <w:szCs w:val="28"/>
        </w:rPr>
        <w:t xml:space="preserve"> Но</w:t>
      </w:r>
      <w:r w:rsidRPr="00A51757">
        <w:rPr>
          <w:rFonts w:ascii="Times New Roman" w:hAnsi="Times New Roman" w:cs="Times New Roman"/>
          <w:sz w:val="28"/>
          <w:szCs w:val="28"/>
        </w:rPr>
        <w:t xml:space="preserve"> </w:t>
      </w:r>
      <w:r w:rsidR="0041266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A51757">
        <w:rPr>
          <w:rFonts w:ascii="Times New Roman" w:hAnsi="Times New Roman" w:cs="Times New Roman"/>
          <w:sz w:val="28"/>
          <w:szCs w:val="28"/>
        </w:rPr>
        <w:t>описанных выше мер сопровождается разорением неконкурентоспо</w:t>
      </w:r>
      <w:r>
        <w:rPr>
          <w:rFonts w:ascii="Times New Roman" w:hAnsi="Times New Roman" w:cs="Times New Roman"/>
          <w:sz w:val="28"/>
          <w:szCs w:val="28"/>
        </w:rPr>
        <w:t>соб</w:t>
      </w:r>
      <w:r w:rsidR="00412669">
        <w:rPr>
          <w:rFonts w:ascii="Times New Roman" w:hAnsi="Times New Roman" w:cs="Times New Roman"/>
          <w:sz w:val="28"/>
          <w:szCs w:val="28"/>
        </w:rPr>
        <w:t>ных и низкорентабельных организация</w:t>
      </w:r>
      <w:r w:rsidRPr="00A51757">
        <w:rPr>
          <w:rFonts w:ascii="Times New Roman" w:hAnsi="Times New Roman" w:cs="Times New Roman"/>
          <w:sz w:val="28"/>
          <w:szCs w:val="28"/>
        </w:rPr>
        <w:t>, приводит к росту бе</w:t>
      </w:r>
      <w:r w:rsidR="00412669">
        <w:rPr>
          <w:rFonts w:ascii="Times New Roman" w:hAnsi="Times New Roman" w:cs="Times New Roman"/>
          <w:sz w:val="28"/>
          <w:szCs w:val="28"/>
        </w:rPr>
        <w:t xml:space="preserve">зработицы, а это влечет за собой </w:t>
      </w:r>
      <w:r w:rsidRPr="00A51757">
        <w:rPr>
          <w:rFonts w:ascii="Times New Roman" w:hAnsi="Times New Roman" w:cs="Times New Roman"/>
          <w:sz w:val="28"/>
          <w:szCs w:val="28"/>
        </w:rPr>
        <w:t xml:space="preserve">социальную напряженность в обществе. В действительности правительство </w:t>
      </w:r>
      <w:r w:rsidR="00412669">
        <w:rPr>
          <w:rFonts w:ascii="Times New Roman" w:hAnsi="Times New Roman" w:cs="Times New Roman"/>
          <w:sz w:val="28"/>
          <w:szCs w:val="28"/>
        </w:rPr>
        <w:t>обычно осуществляет</w:t>
      </w:r>
      <w:r w:rsidRPr="00A51757">
        <w:rPr>
          <w:rFonts w:ascii="Times New Roman" w:hAnsi="Times New Roman" w:cs="Times New Roman"/>
          <w:sz w:val="28"/>
          <w:szCs w:val="28"/>
        </w:rPr>
        <w:t xml:space="preserve"> политику, сочетающую оба направления</w:t>
      </w:r>
      <w:r w:rsidR="00412669">
        <w:rPr>
          <w:rFonts w:ascii="Times New Roman" w:hAnsi="Times New Roman" w:cs="Times New Roman"/>
          <w:sz w:val="28"/>
          <w:szCs w:val="28"/>
        </w:rPr>
        <w:t xml:space="preserve"> борьбы с инфляцией с преоблада</w:t>
      </w:r>
      <w:r w:rsidRPr="00A51757">
        <w:rPr>
          <w:rFonts w:ascii="Times New Roman" w:hAnsi="Times New Roman" w:cs="Times New Roman"/>
          <w:sz w:val="28"/>
          <w:szCs w:val="28"/>
        </w:rPr>
        <w:t>нием какого-либо из них.</w:t>
      </w:r>
      <w:r w:rsidR="00A62193">
        <w:rPr>
          <w:rFonts w:ascii="Times New Roman" w:hAnsi="Times New Roman" w:cs="Times New Roman"/>
          <w:sz w:val="28"/>
          <w:szCs w:val="28"/>
        </w:rPr>
        <w:t xml:space="preserve"> </w:t>
      </w:r>
      <w:r w:rsidR="00757F2A" w:rsidRPr="00757F2A">
        <w:rPr>
          <w:rFonts w:ascii="Times New Roman" w:hAnsi="Times New Roman" w:cs="Times New Roman"/>
          <w:sz w:val="28"/>
          <w:szCs w:val="28"/>
        </w:rPr>
        <w:t>[24]</w:t>
      </w:r>
    </w:p>
    <w:p w:rsidR="000F0392" w:rsidRDefault="00A51757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F0392" w:rsidRPr="000F0392">
        <w:rPr>
          <w:rFonts w:ascii="Times New Roman" w:hAnsi="Times New Roman" w:cs="Times New Roman"/>
          <w:sz w:val="28"/>
          <w:szCs w:val="28"/>
        </w:rPr>
        <w:t xml:space="preserve">Дефляционная </w:t>
      </w:r>
      <w:r w:rsidR="000F0392">
        <w:rPr>
          <w:rFonts w:ascii="Times New Roman" w:hAnsi="Times New Roman" w:cs="Times New Roman"/>
          <w:sz w:val="28"/>
          <w:szCs w:val="28"/>
        </w:rPr>
        <w:t>денежно-кредитная политика - это</w:t>
      </w:r>
      <w:r w:rsidR="000F0392" w:rsidRPr="000F0392">
        <w:rPr>
          <w:rFonts w:ascii="Times New Roman" w:hAnsi="Times New Roman" w:cs="Times New Roman"/>
          <w:sz w:val="28"/>
          <w:szCs w:val="28"/>
        </w:rPr>
        <w:t xml:space="preserve"> регулирование спроса,</w:t>
      </w:r>
      <w:r w:rsidR="000F0392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0F0392" w:rsidRPr="000F0392">
        <w:rPr>
          <w:rFonts w:ascii="Times New Roman" w:hAnsi="Times New Roman" w:cs="Times New Roman"/>
          <w:sz w:val="28"/>
          <w:szCs w:val="28"/>
        </w:rPr>
        <w:t xml:space="preserve"> достигается путем ограничения спроса на деньги с помощью следующих методов: увеличение налогообложения с целью увеличения доходов бюджета и снижения покупательной способности населения; сокращение государственных расходов, увеличение учетной ставки банков, снижение спроса на кредиты и увеличение сберегательных вкладов; увеличение стандарта обязательных резервов; реализация центрального банка государственных ценных бумаг, которые приносят фиксированный доход.</w:t>
      </w:r>
    </w:p>
    <w:p w:rsidR="000F0392" w:rsidRPr="000F0392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>2. Политика в области доходов утверждает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F0392">
        <w:rPr>
          <w:rFonts w:ascii="Times New Roman" w:hAnsi="Times New Roman" w:cs="Times New Roman"/>
          <w:sz w:val="28"/>
          <w:szCs w:val="28"/>
        </w:rPr>
        <w:t xml:space="preserve"> введение параллельного контроля за ростом цен и заработной платы путем их полного замораживания или установления пределов их роста.</w:t>
      </w:r>
    </w:p>
    <w:p w:rsidR="000F0392" w:rsidRPr="000F0392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>3. Политика индексации - это индексация потерь экономических единиц из-за износа. Правительство Российской Федерации иногда индексирует пенсии, стипендии, пособия, заработную плату, но из-за отсутствия средств это делается без необходимой связи с ростом цен как с точки зрения времени, так и с точки зрения суммы возмещаемых потерь. По этой причине индексирование не всегда оказывает существенное влияние на уровень жизни населения.</w:t>
      </w:r>
    </w:p>
    <w:p w:rsidR="000F0392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>4. Политика стимулирования расширения производства и роста сбережений населения государства.</w:t>
      </w:r>
    </w:p>
    <w:p w:rsidR="00A51757" w:rsidRPr="00A51757" w:rsidRDefault="00A51757" w:rsidP="00772E6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Классические методы борьбы с инфляцией</w:t>
      </w:r>
    </w:p>
    <w:p w:rsidR="00A51757" w:rsidRPr="00A51757" w:rsidRDefault="00412669" w:rsidP="00A51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A51757" w:rsidRPr="00A51757">
        <w:rPr>
          <w:rFonts w:ascii="Times New Roman" w:hAnsi="Times New Roman" w:cs="Times New Roman"/>
          <w:sz w:val="28"/>
          <w:szCs w:val="28"/>
        </w:rPr>
        <w:t>успешно преодолеть инфляцию, необходимо устранить ее причины.</w:t>
      </w:r>
    </w:p>
    <w:p w:rsidR="00A51757" w:rsidRPr="00A51757" w:rsidRDefault="00A51757" w:rsidP="00772E6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Кейнсианский подход</w:t>
      </w:r>
    </w:p>
    <w:p w:rsidR="000F0392" w:rsidRPr="000F0392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 xml:space="preserve">Кейнсианский подход основан на нехватке товаров на рынке из-за более низкого предложения с неполным использованием производственных мощностей. Решение проблемы заключается в стимулировании </w:t>
      </w:r>
      <w:r w:rsidRPr="000F0392">
        <w:rPr>
          <w:rFonts w:ascii="Times New Roman" w:hAnsi="Times New Roman" w:cs="Times New Roman"/>
          <w:sz w:val="28"/>
          <w:szCs w:val="28"/>
        </w:rPr>
        <w:lastRenderedPageBreak/>
        <w:t>инвестиционного спроса, поэтому с учетом эффекта мультипликатора общее предложение будет увеличиваться. Увеличение национального производства в конечном итоге приводит к снижению цен, т.е. к снижению инфляционного процесса.</w:t>
      </w:r>
    </w:p>
    <w:p w:rsidR="00A51757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>Кейнсианские программы стабилизации широк</w:t>
      </w:r>
      <w:r w:rsidR="00F42951">
        <w:rPr>
          <w:rFonts w:ascii="Times New Roman" w:hAnsi="Times New Roman" w:cs="Times New Roman"/>
          <w:sz w:val="28"/>
          <w:szCs w:val="28"/>
        </w:rPr>
        <w:t>о использовались в 1930-х годах</w:t>
      </w:r>
      <w:r w:rsidRPr="000F0392">
        <w:rPr>
          <w:rFonts w:ascii="Times New Roman" w:hAnsi="Times New Roman" w:cs="Times New Roman"/>
          <w:sz w:val="28"/>
          <w:szCs w:val="28"/>
        </w:rPr>
        <w:t xml:space="preserve"> и после Второй мировой войны. Но в 1970-х годах. Активная государственная политика привела к быстрому увеличению дефицита бюджета и государственного долга, что потребовало пересмотра используемых методов</w:t>
      </w:r>
    </w:p>
    <w:p w:rsidR="00A51757" w:rsidRPr="00A51757" w:rsidRDefault="00A51757" w:rsidP="004348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Монетаризм</w:t>
      </w:r>
    </w:p>
    <w:p w:rsidR="000F0392" w:rsidRPr="000F0392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>Новая экономическая тенденция</w:t>
      </w:r>
      <w:r w:rsidR="00491306">
        <w:rPr>
          <w:rFonts w:ascii="Times New Roman" w:hAnsi="Times New Roman" w:cs="Times New Roman"/>
          <w:sz w:val="28"/>
          <w:szCs w:val="28"/>
        </w:rPr>
        <w:t>, то есть монетаризм, заменившая</w:t>
      </w:r>
      <w:r w:rsidRPr="000F0392">
        <w:rPr>
          <w:rFonts w:ascii="Times New Roman" w:hAnsi="Times New Roman" w:cs="Times New Roman"/>
          <w:sz w:val="28"/>
          <w:szCs w:val="28"/>
        </w:rPr>
        <w:t xml:space="preserve"> кейнсианство, использовала основные идеи неоклассики. </w:t>
      </w:r>
      <w:r w:rsidR="00F42951">
        <w:rPr>
          <w:rFonts w:ascii="Times New Roman" w:hAnsi="Times New Roman" w:cs="Times New Roman"/>
          <w:sz w:val="28"/>
          <w:szCs w:val="28"/>
        </w:rPr>
        <w:t>Монетаристы</w:t>
      </w:r>
      <w:r w:rsidRPr="000F0392">
        <w:rPr>
          <w:rFonts w:ascii="Times New Roman" w:hAnsi="Times New Roman" w:cs="Times New Roman"/>
          <w:sz w:val="28"/>
          <w:szCs w:val="28"/>
        </w:rPr>
        <w:t xml:space="preserve"> считали, что государственное вмешательство в экономику должно быть сведено к минимуму и ограничено главным образом денежной сферой. Инфляция также была объявлена ​​чисто денежным явлением, связанным с увеличением денежной массы в экономике. Метод борьбы с инфляцией </w:t>
      </w:r>
      <w:r w:rsidR="00491306">
        <w:rPr>
          <w:rFonts w:ascii="Times New Roman" w:hAnsi="Times New Roman" w:cs="Times New Roman"/>
          <w:sz w:val="28"/>
          <w:szCs w:val="28"/>
        </w:rPr>
        <w:t xml:space="preserve">по мнению Монетаристов заключается в ограничении предложения денег. </w:t>
      </w:r>
      <w:r w:rsidRPr="000F0392">
        <w:rPr>
          <w:rFonts w:ascii="Times New Roman" w:hAnsi="Times New Roman" w:cs="Times New Roman"/>
          <w:sz w:val="28"/>
          <w:szCs w:val="28"/>
        </w:rPr>
        <w:t>Правительство должно повышать процентные ставки и уменьшить количество денег в руках населения.</w:t>
      </w:r>
    </w:p>
    <w:p w:rsidR="000F0392" w:rsidRPr="000F0392" w:rsidRDefault="000F0392" w:rsidP="000F0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t>В этом случае общий спрос будет</w:t>
      </w:r>
      <w:r w:rsidR="00491306">
        <w:rPr>
          <w:rFonts w:ascii="Times New Roman" w:hAnsi="Times New Roman" w:cs="Times New Roman"/>
          <w:sz w:val="28"/>
          <w:szCs w:val="28"/>
        </w:rPr>
        <w:t xml:space="preserve"> уменьшаться, а инфляция пада</w:t>
      </w:r>
      <w:r w:rsidRPr="000F0392">
        <w:rPr>
          <w:rFonts w:ascii="Times New Roman" w:hAnsi="Times New Roman" w:cs="Times New Roman"/>
          <w:sz w:val="28"/>
          <w:szCs w:val="28"/>
        </w:rPr>
        <w:t>т</w:t>
      </w:r>
      <w:r w:rsidR="00491306">
        <w:rPr>
          <w:rFonts w:ascii="Times New Roman" w:hAnsi="Times New Roman" w:cs="Times New Roman"/>
          <w:sz w:val="28"/>
          <w:szCs w:val="28"/>
        </w:rPr>
        <w:t>ь</w:t>
      </w:r>
      <w:r w:rsidRPr="000F0392">
        <w:rPr>
          <w:rFonts w:ascii="Times New Roman" w:hAnsi="Times New Roman" w:cs="Times New Roman"/>
          <w:sz w:val="28"/>
          <w:szCs w:val="28"/>
        </w:rPr>
        <w:t>. В соответствии с ограничением спроса необходимо попытаться увеличить общий запас. Это может быть сделано путем продажи части государственной собственности, то есть частичная приватизация, усиление антимонопольной политики, поддержки малого и среднего бизнес</w:t>
      </w:r>
      <w:r w:rsidR="00491306">
        <w:rPr>
          <w:rFonts w:ascii="Times New Roman" w:hAnsi="Times New Roman" w:cs="Times New Roman"/>
          <w:sz w:val="28"/>
          <w:szCs w:val="28"/>
        </w:rPr>
        <w:t>а</w:t>
      </w:r>
      <w:r w:rsidRPr="000F0392">
        <w:rPr>
          <w:rFonts w:ascii="Times New Roman" w:hAnsi="Times New Roman" w:cs="Times New Roman"/>
          <w:sz w:val="28"/>
          <w:szCs w:val="28"/>
        </w:rPr>
        <w:t>. Главной особенностью денежных программ является соблюдение к</w:t>
      </w:r>
      <w:r w:rsidR="00491306">
        <w:rPr>
          <w:rFonts w:ascii="Times New Roman" w:hAnsi="Times New Roman" w:cs="Times New Roman"/>
          <w:sz w:val="28"/>
          <w:szCs w:val="28"/>
        </w:rPr>
        <w:t xml:space="preserve">онцепции открытой экономики, </w:t>
      </w:r>
      <w:r w:rsidRPr="000F0392">
        <w:rPr>
          <w:rFonts w:ascii="Times New Roman" w:hAnsi="Times New Roman" w:cs="Times New Roman"/>
          <w:sz w:val="28"/>
          <w:szCs w:val="28"/>
        </w:rPr>
        <w:t>страна должна быть интегрирована в мировую экономику и быть открытыми для притока иностранного капитала.</w:t>
      </w:r>
    </w:p>
    <w:p w:rsidR="00691EE6" w:rsidRDefault="000F0392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92">
        <w:rPr>
          <w:rFonts w:ascii="Times New Roman" w:hAnsi="Times New Roman" w:cs="Times New Roman"/>
          <w:sz w:val="28"/>
          <w:szCs w:val="28"/>
        </w:rPr>
        <w:lastRenderedPageBreak/>
        <w:t>Методы борьбы с инфляцией, рассмотренные выше, противоречивы. По этой причине выбор антиинфляционной политики зависит в основном от конкретной экономической ситуации в государстве. Следует еще раз отметить, что программы монетаристская сравниваются с кейнсианской программ более серьезных и жестких, поэтому они имеют гораз</w:t>
      </w:r>
      <w:r w:rsidR="00F53165">
        <w:rPr>
          <w:rFonts w:ascii="Times New Roman" w:hAnsi="Times New Roman" w:cs="Times New Roman"/>
          <w:sz w:val="28"/>
          <w:szCs w:val="28"/>
        </w:rPr>
        <w:t xml:space="preserve">до большее влияние на социально - </w:t>
      </w:r>
      <w:r w:rsidRPr="000F0392">
        <w:rPr>
          <w:rFonts w:ascii="Times New Roman" w:hAnsi="Times New Roman" w:cs="Times New Roman"/>
          <w:sz w:val="28"/>
          <w:szCs w:val="28"/>
        </w:rPr>
        <w:t>уязвимых слоев населения, следователь</w:t>
      </w:r>
      <w:r w:rsidR="00491306">
        <w:rPr>
          <w:rFonts w:ascii="Times New Roman" w:hAnsi="Times New Roman" w:cs="Times New Roman"/>
          <w:sz w:val="28"/>
          <w:szCs w:val="28"/>
        </w:rPr>
        <w:t>но, период его реализации должен</w:t>
      </w:r>
      <w:r w:rsidR="00F53165">
        <w:rPr>
          <w:rFonts w:ascii="Times New Roman" w:hAnsi="Times New Roman" w:cs="Times New Roman"/>
          <w:sz w:val="28"/>
          <w:szCs w:val="28"/>
        </w:rPr>
        <w:t xml:space="preserve"> быть значительно ниже.</w:t>
      </w:r>
    </w:p>
    <w:p w:rsidR="00691EE6" w:rsidRDefault="00691EE6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Default="00F53165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Default="00F53165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Default="00F53165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Default="00F53165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Default="00F53165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Pr="00691EE6" w:rsidRDefault="00F53165" w:rsidP="00691E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61" w:rsidRDefault="00434861" w:rsidP="00691EE6">
      <w:pPr>
        <w:pStyle w:val="1"/>
        <w:numPr>
          <w:ilvl w:val="0"/>
          <w:numId w:val="0"/>
        </w:numPr>
        <w:spacing w:line="360" w:lineRule="auto"/>
        <w:jc w:val="center"/>
      </w:pPr>
      <w:bookmarkStart w:id="9" w:name="_Toc515805304"/>
    </w:p>
    <w:p w:rsidR="00434861" w:rsidRDefault="00434861" w:rsidP="00691EE6">
      <w:pPr>
        <w:pStyle w:val="1"/>
        <w:numPr>
          <w:ilvl w:val="0"/>
          <w:numId w:val="0"/>
        </w:numPr>
        <w:spacing w:line="360" w:lineRule="auto"/>
        <w:jc w:val="center"/>
      </w:pPr>
    </w:p>
    <w:p w:rsidR="00434861" w:rsidRDefault="00434861" w:rsidP="00691EE6">
      <w:pPr>
        <w:pStyle w:val="1"/>
        <w:numPr>
          <w:ilvl w:val="0"/>
          <w:numId w:val="0"/>
        </w:numPr>
        <w:spacing w:line="360" w:lineRule="auto"/>
        <w:jc w:val="center"/>
      </w:pPr>
    </w:p>
    <w:p w:rsidR="00434861" w:rsidRDefault="00434861" w:rsidP="00691EE6">
      <w:pPr>
        <w:pStyle w:val="1"/>
        <w:numPr>
          <w:ilvl w:val="0"/>
          <w:numId w:val="0"/>
        </w:numPr>
        <w:spacing w:line="360" w:lineRule="auto"/>
        <w:jc w:val="center"/>
      </w:pPr>
    </w:p>
    <w:p w:rsidR="00434861" w:rsidRDefault="00434861" w:rsidP="00691EE6">
      <w:pPr>
        <w:pStyle w:val="1"/>
        <w:numPr>
          <w:ilvl w:val="0"/>
          <w:numId w:val="0"/>
        </w:numPr>
        <w:spacing w:line="360" w:lineRule="auto"/>
        <w:jc w:val="center"/>
      </w:pPr>
    </w:p>
    <w:p w:rsidR="00434861" w:rsidRDefault="00434861" w:rsidP="00691EE6">
      <w:pPr>
        <w:pStyle w:val="1"/>
        <w:numPr>
          <w:ilvl w:val="0"/>
          <w:numId w:val="0"/>
        </w:numPr>
        <w:spacing w:line="360" w:lineRule="auto"/>
        <w:jc w:val="center"/>
      </w:pPr>
    </w:p>
    <w:p w:rsidR="00B01C7D" w:rsidRDefault="00B01C7D" w:rsidP="00A6231C">
      <w:pPr>
        <w:pStyle w:val="1"/>
        <w:numPr>
          <w:ilvl w:val="0"/>
          <w:numId w:val="0"/>
        </w:numPr>
        <w:spacing w:line="360" w:lineRule="auto"/>
      </w:pPr>
    </w:p>
    <w:p w:rsidR="00A6231C" w:rsidRPr="00A6231C" w:rsidRDefault="00A6231C" w:rsidP="00A6231C"/>
    <w:p w:rsidR="0046346A" w:rsidRDefault="00A51757" w:rsidP="00434861">
      <w:pPr>
        <w:pStyle w:val="1"/>
        <w:numPr>
          <w:ilvl w:val="0"/>
          <w:numId w:val="0"/>
        </w:numPr>
        <w:spacing w:line="360" w:lineRule="auto"/>
        <w:jc w:val="center"/>
      </w:pPr>
      <w:r>
        <w:lastRenderedPageBreak/>
        <w:t>Заключение</w:t>
      </w:r>
      <w:bookmarkEnd w:id="9"/>
    </w:p>
    <w:p w:rsidR="00A66717" w:rsidRPr="00A6671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>В нашем современном мире есть много проблем, которые мы можем назвать гло</w:t>
      </w:r>
      <w:r>
        <w:rPr>
          <w:rFonts w:ascii="Times New Roman" w:hAnsi="Times New Roman" w:cs="Times New Roman"/>
          <w:sz w:val="28"/>
          <w:szCs w:val="28"/>
        </w:rPr>
        <w:t>бальными по всем причинам. Одной</w:t>
      </w:r>
      <w:r w:rsidRPr="00A66717">
        <w:rPr>
          <w:rFonts w:ascii="Times New Roman" w:hAnsi="Times New Roman" w:cs="Times New Roman"/>
          <w:sz w:val="28"/>
          <w:szCs w:val="28"/>
        </w:rPr>
        <w:t xml:space="preserve"> из них является инфляция.</w:t>
      </w:r>
    </w:p>
    <w:p w:rsidR="00A66717" w:rsidRPr="00A6671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>Инфляция - это кризисное состояние денежной системы, вызванное несогласованностью развития общественного производства, которая проявляется в целом и неравномерно в повышении цен на товары и услуги.</w:t>
      </w:r>
    </w:p>
    <w:p w:rsidR="00A51757" w:rsidRPr="00A5175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>В настоящее время инфляция является одним из самых болезненных и опасных процессов, которые отрицательно влияют на финансовую, денежную и экономическую системы. Инфляция не только снижает покупательную способность денег, но и подрывает возможности экономического регулирования, отрицает усилия по структурным реформам, восстановление нарушенных пропорций</w:t>
      </w:r>
    </w:p>
    <w:p w:rsidR="00A51757" w:rsidRPr="00A51757" w:rsidRDefault="00A51757" w:rsidP="00E767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57">
        <w:rPr>
          <w:rFonts w:ascii="Times New Roman" w:hAnsi="Times New Roman" w:cs="Times New Roman"/>
          <w:sz w:val="28"/>
          <w:szCs w:val="28"/>
        </w:rPr>
        <w:t>Проведя анализ отечественной литературы, различных печатных изданий, Интернет-ресурсов и, исходя из изложенных цели и задач работы, можно сделать следующие выводы:</w:t>
      </w:r>
    </w:p>
    <w:p w:rsidR="00A66717" w:rsidRPr="00A6671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>1. Современная инфляция является непрерывной и хронической. В более ранние периоды темпы инфляции в отдельных странах чередовались с периодами относительной стабилизации денежного обращения. В настоящее время растущие цены подвержены риску на всех этапах производственного цикла, без существенных даже в периоды экономического кризиса.</w:t>
      </w:r>
    </w:p>
    <w:p w:rsidR="00A66717" w:rsidRPr="00A6671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>2. Сегодняшние процессы в России вызваны недостаточным инвестированием в экономику нашей страны, а именно результатом денег Министерства финансов и усилий центрального банка.</w:t>
      </w:r>
    </w:p>
    <w:p w:rsidR="00A66717" w:rsidRPr="00A6671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>3. Борьба с наиболее эффективными мерами инфля</w:t>
      </w:r>
      <w:r>
        <w:rPr>
          <w:rFonts w:ascii="Times New Roman" w:hAnsi="Times New Roman" w:cs="Times New Roman"/>
          <w:sz w:val="28"/>
          <w:szCs w:val="28"/>
        </w:rPr>
        <w:t>ции в России будет сопровождаться очень строгим</w:t>
      </w:r>
      <w:r w:rsidRPr="00A66717">
        <w:rPr>
          <w:rFonts w:ascii="Times New Roman" w:hAnsi="Times New Roman" w:cs="Times New Roman"/>
          <w:sz w:val="28"/>
          <w:szCs w:val="28"/>
        </w:rPr>
        <w:t xml:space="preserve"> контролем над ценами и внутренней поддержкой.</w:t>
      </w:r>
    </w:p>
    <w:p w:rsidR="00A66717" w:rsidRDefault="00A66717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 xml:space="preserve">4. Наша страна не могла защитить себя от кризиса. В ходе глобального кризиса инфляция будет возрастать. Инфляция, которая возросла в </w:t>
      </w:r>
      <w:r w:rsidRPr="00A66717">
        <w:rPr>
          <w:rFonts w:ascii="Times New Roman" w:hAnsi="Times New Roman" w:cs="Times New Roman"/>
          <w:sz w:val="28"/>
          <w:szCs w:val="28"/>
        </w:rPr>
        <w:lastRenderedPageBreak/>
        <w:t>результате глобального финансового кризиса, повредит бедным. В этой ситуации российское правительство должно будет компенсировать последствия инфляции, сохранить покупательную способность населения, что определяет возможность экономического роста страны.</w:t>
      </w:r>
    </w:p>
    <w:p w:rsidR="0002470D" w:rsidRDefault="00A66717" w:rsidP="000247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17">
        <w:rPr>
          <w:rFonts w:ascii="Times New Roman" w:hAnsi="Times New Roman" w:cs="Times New Roman"/>
          <w:sz w:val="28"/>
          <w:szCs w:val="28"/>
        </w:rPr>
        <w:t xml:space="preserve">Таким образом, все вышеперечисленное </w:t>
      </w:r>
      <w:r>
        <w:rPr>
          <w:rFonts w:ascii="Times New Roman" w:hAnsi="Times New Roman" w:cs="Times New Roman"/>
          <w:sz w:val="28"/>
          <w:szCs w:val="28"/>
        </w:rPr>
        <w:t xml:space="preserve">доказывает, что </w:t>
      </w:r>
      <w:r w:rsidRPr="00A66717">
        <w:rPr>
          <w:rFonts w:ascii="Times New Roman" w:hAnsi="Times New Roman" w:cs="Times New Roman"/>
          <w:sz w:val="28"/>
          <w:szCs w:val="28"/>
        </w:rPr>
        <w:t>инфляция - это сложный экономический процесс, при котором умеренные проявления разделяют выгоды и выгоды с точки зрения его критического характера, поскольку существует значительная угроза экономической политике государства и его граждан, частности.</w:t>
      </w:r>
      <w:r w:rsidR="0002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53" w:rsidRPr="0002470D" w:rsidRDefault="0002470D" w:rsidP="000247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D">
        <w:rPr>
          <w:rFonts w:ascii="Times New Roman" w:hAnsi="Times New Roman" w:cs="Times New Roman"/>
          <w:sz w:val="28"/>
          <w:szCs w:val="28"/>
        </w:rPr>
        <w:t>Ее серьезные и ужасные симптомы зафиксиров</w:t>
      </w:r>
      <w:r>
        <w:rPr>
          <w:rFonts w:ascii="Times New Roman" w:hAnsi="Times New Roman" w:cs="Times New Roman"/>
          <w:sz w:val="28"/>
          <w:szCs w:val="28"/>
        </w:rPr>
        <w:t>аны в хозяйствах рыночного типа, с которыми нужно бороться.</w:t>
      </w:r>
      <w:r w:rsidRPr="0002470D">
        <w:rPr>
          <w:rFonts w:ascii="Times New Roman" w:hAnsi="Times New Roman" w:cs="Times New Roman"/>
          <w:sz w:val="28"/>
          <w:szCs w:val="28"/>
        </w:rPr>
        <w:t xml:space="preserve"> Они не имеют иммунитета к инфляции и тем экономикам, в которых рыночные механизмы разрушаются административной системой управления.</w:t>
      </w:r>
      <w:bookmarkStart w:id="10" w:name="_GoBack"/>
      <w:bookmarkEnd w:id="10"/>
    </w:p>
    <w:p w:rsidR="00F42951" w:rsidRDefault="00F42951" w:rsidP="00A66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57" w:rsidRDefault="00A5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757" w:rsidRDefault="009E4F8D" w:rsidP="00691EE6">
      <w:pPr>
        <w:pStyle w:val="1"/>
        <w:numPr>
          <w:ilvl w:val="0"/>
          <w:numId w:val="0"/>
        </w:numPr>
        <w:spacing w:line="360" w:lineRule="auto"/>
        <w:ind w:left="432"/>
        <w:jc w:val="center"/>
      </w:pPr>
      <w:bookmarkStart w:id="11" w:name="_Toc515805305"/>
      <w:r>
        <w:lastRenderedPageBreak/>
        <w:t>Список использованной литературы</w:t>
      </w:r>
      <w:r w:rsidR="00A51757">
        <w:t>:</w:t>
      </w:r>
      <w:bookmarkEnd w:id="11"/>
    </w:p>
    <w:p w:rsidR="00772E6B" w:rsidRPr="00772E6B" w:rsidRDefault="00772E6B" w:rsidP="00772E6B"/>
    <w:p w:rsidR="0017736E" w:rsidRPr="0017736E" w:rsidRDefault="0017736E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6E">
        <w:rPr>
          <w:rFonts w:ascii="Times New Roman" w:hAnsi="Times New Roman" w:cs="Times New Roman"/>
          <w:sz w:val="28"/>
          <w:szCs w:val="28"/>
        </w:rPr>
        <w:t>1. Алиев И.И. Экономика труда: учебник для бакалавров / И.И. Алиев, Н.А. Горелов, Л.О. Ильина. – М.: Юрайт, 20</w:t>
      </w:r>
      <w:r w:rsidR="006309C8">
        <w:rPr>
          <w:rFonts w:ascii="Times New Roman" w:hAnsi="Times New Roman" w:cs="Times New Roman"/>
          <w:sz w:val="28"/>
          <w:szCs w:val="28"/>
        </w:rPr>
        <w:t>13</w:t>
      </w:r>
    </w:p>
    <w:p w:rsidR="0017736E" w:rsidRDefault="0017736E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36E">
        <w:rPr>
          <w:rFonts w:ascii="Times New Roman" w:hAnsi="Times New Roman" w:cs="Times New Roman"/>
          <w:sz w:val="28"/>
          <w:szCs w:val="28"/>
        </w:rPr>
        <w:t>Ахинов Г.А. Экономика общественного сектора: учебник / Г.А. Ахинов, И.Н</w:t>
      </w:r>
      <w:r w:rsidR="006309C8">
        <w:rPr>
          <w:rFonts w:ascii="Times New Roman" w:hAnsi="Times New Roman" w:cs="Times New Roman"/>
          <w:sz w:val="28"/>
          <w:szCs w:val="28"/>
        </w:rPr>
        <w:t>. Мысляева. – М.: ИНФРА-М, 2013</w:t>
      </w:r>
    </w:p>
    <w:p w:rsidR="0017736E" w:rsidRDefault="0017736E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736E">
        <w:rPr>
          <w:rFonts w:ascii="Times New Roman" w:hAnsi="Times New Roman" w:cs="Times New Roman"/>
          <w:sz w:val="28"/>
          <w:szCs w:val="28"/>
        </w:rPr>
        <w:t>Бруева М.А. Инфляция: сущность, формы проявления и последствия / М.А. Б</w:t>
      </w:r>
      <w:r w:rsidR="006309C8">
        <w:rPr>
          <w:rFonts w:ascii="Times New Roman" w:hAnsi="Times New Roman" w:cs="Times New Roman"/>
          <w:sz w:val="28"/>
          <w:szCs w:val="28"/>
        </w:rPr>
        <w:t>руева // Молодой ученый. – 2014</w:t>
      </w:r>
    </w:p>
    <w:p w:rsidR="006309C8" w:rsidRPr="0017736E" w:rsidRDefault="006309C8" w:rsidP="006309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09C8">
        <w:rPr>
          <w:rFonts w:ascii="Times New Roman" w:hAnsi="Times New Roman" w:cs="Times New Roman"/>
          <w:sz w:val="28"/>
          <w:szCs w:val="28"/>
        </w:rPr>
        <w:t>Глазова Е.С., Степанова М.П. Инфляция: эволюция, факторы, государственное регулирование //</w:t>
      </w:r>
      <w:r>
        <w:rPr>
          <w:rFonts w:ascii="Times New Roman" w:hAnsi="Times New Roman" w:cs="Times New Roman"/>
          <w:sz w:val="28"/>
          <w:szCs w:val="28"/>
        </w:rPr>
        <w:t xml:space="preserve"> Финансовый менеджмент. - 2014</w:t>
      </w:r>
    </w:p>
    <w:p w:rsidR="0017736E" w:rsidRDefault="006309C8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Статистика: Практикум: учеб. пособие для бакалавров; допущено МО и науки РФ / ред. И</w:t>
      </w:r>
      <w:r>
        <w:rPr>
          <w:rFonts w:ascii="Times New Roman" w:hAnsi="Times New Roman" w:cs="Times New Roman"/>
          <w:sz w:val="28"/>
          <w:szCs w:val="28"/>
        </w:rPr>
        <w:t>.И. Елисеева. – М.: Юрайт, 2014</w:t>
      </w:r>
    </w:p>
    <w:p w:rsidR="00772E6B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E6B">
        <w:rPr>
          <w:rFonts w:ascii="Times New Roman" w:hAnsi="Times New Roman" w:cs="Times New Roman"/>
          <w:sz w:val="28"/>
          <w:szCs w:val="28"/>
        </w:rPr>
        <w:t xml:space="preserve">Емцов Р. Г., Лукин М. Ю. Макроэкономика: Учеб. / Под общ. ред. А. В. Сидоровича. - 2-е </w:t>
      </w:r>
      <w:r w:rsidR="00F42951" w:rsidRPr="00772E6B">
        <w:rPr>
          <w:rFonts w:ascii="Times New Roman" w:hAnsi="Times New Roman" w:cs="Times New Roman"/>
          <w:sz w:val="28"/>
          <w:szCs w:val="28"/>
        </w:rPr>
        <w:t>изд.</w:t>
      </w:r>
      <w:r w:rsidRPr="00772E6B">
        <w:rPr>
          <w:rFonts w:ascii="Times New Roman" w:hAnsi="Times New Roman" w:cs="Times New Roman"/>
          <w:sz w:val="28"/>
          <w:szCs w:val="28"/>
        </w:rPr>
        <w:t xml:space="preserve"> - М.: Дело, 2013</w:t>
      </w:r>
    </w:p>
    <w:p w:rsidR="0017736E" w:rsidRDefault="006309C8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Ефименко И.Б. Экономика отрасли (строительство): учеб. пособие; допущено УМО по образованию в области производственного менеджмента / И.Б. Ефименко, В.В. Куликов. – М.: В</w:t>
      </w:r>
      <w:r>
        <w:rPr>
          <w:rFonts w:ascii="Times New Roman" w:hAnsi="Times New Roman" w:cs="Times New Roman"/>
          <w:sz w:val="28"/>
          <w:szCs w:val="28"/>
        </w:rPr>
        <w:t>узовский учебник, 2013</w:t>
      </w:r>
    </w:p>
    <w:p w:rsidR="006309C8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E6B">
        <w:rPr>
          <w:rFonts w:ascii="Times New Roman" w:hAnsi="Times New Roman" w:cs="Times New Roman"/>
          <w:sz w:val="28"/>
          <w:szCs w:val="28"/>
        </w:rPr>
        <w:t xml:space="preserve">7. </w:t>
      </w:r>
      <w:r w:rsidR="006309C8" w:rsidRPr="006309C8">
        <w:rPr>
          <w:rFonts w:ascii="Times New Roman" w:hAnsi="Times New Roman" w:cs="Times New Roman"/>
          <w:sz w:val="28"/>
          <w:szCs w:val="28"/>
        </w:rPr>
        <w:t>Красавина Л.Н., Абрамова М.А. О единой государственной денежно-кредитной политике на 2011 – 2013 годы // Банковс</w:t>
      </w:r>
      <w:r w:rsidR="006309C8">
        <w:rPr>
          <w:rFonts w:ascii="Times New Roman" w:hAnsi="Times New Roman" w:cs="Times New Roman"/>
          <w:sz w:val="28"/>
          <w:szCs w:val="28"/>
        </w:rPr>
        <w:t>кое дело. - 2014</w:t>
      </w:r>
    </w:p>
    <w:p w:rsidR="006309C8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E6B">
        <w:rPr>
          <w:rFonts w:ascii="Times New Roman" w:hAnsi="Times New Roman" w:cs="Times New Roman"/>
          <w:sz w:val="28"/>
          <w:szCs w:val="28"/>
        </w:rPr>
        <w:t xml:space="preserve">8. </w:t>
      </w:r>
      <w:r w:rsidR="006309C8" w:rsidRPr="006309C8">
        <w:rPr>
          <w:rFonts w:ascii="Times New Roman" w:hAnsi="Times New Roman" w:cs="Times New Roman"/>
          <w:sz w:val="28"/>
          <w:szCs w:val="28"/>
        </w:rPr>
        <w:t>Крашенинников, В.М. Валютное регулирование и валютный контроль: учебник/В.М. Крашенинников. – М.: Экономистъ, 2013</w:t>
      </w:r>
    </w:p>
    <w:p w:rsid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36E">
        <w:rPr>
          <w:rFonts w:ascii="Times New Roman" w:hAnsi="Times New Roman" w:cs="Times New Roman"/>
          <w:sz w:val="28"/>
          <w:szCs w:val="28"/>
        </w:rPr>
        <w:t xml:space="preserve">.  </w:t>
      </w:r>
      <w:r w:rsidR="0017736E" w:rsidRPr="0017736E">
        <w:rPr>
          <w:rFonts w:ascii="Times New Roman" w:hAnsi="Times New Roman" w:cs="Times New Roman"/>
          <w:sz w:val="28"/>
          <w:szCs w:val="28"/>
        </w:rPr>
        <w:t>Исследование операций в экономике: учебное пособие: рекомендовано МО РФ / ред. Н.Ш. Кремер. – 3-е изд., исп</w:t>
      </w:r>
      <w:r w:rsidR="00F42951">
        <w:rPr>
          <w:rFonts w:ascii="Times New Roman" w:hAnsi="Times New Roman" w:cs="Times New Roman"/>
          <w:sz w:val="28"/>
          <w:szCs w:val="28"/>
        </w:rPr>
        <w:t>р</w:t>
      </w:r>
      <w:r w:rsidR="006309C8">
        <w:rPr>
          <w:rFonts w:ascii="Times New Roman" w:hAnsi="Times New Roman" w:cs="Times New Roman"/>
          <w:sz w:val="28"/>
          <w:szCs w:val="28"/>
        </w:rPr>
        <w:t xml:space="preserve"> и перераб. – М.: Юрайт, 2013</w:t>
      </w:r>
    </w:p>
    <w:p w:rsidR="006309C8" w:rsidRPr="0017736E" w:rsidRDefault="00772E6B" w:rsidP="00F4295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09C8">
        <w:rPr>
          <w:rFonts w:ascii="Times New Roman" w:hAnsi="Times New Roman" w:cs="Times New Roman"/>
          <w:sz w:val="28"/>
          <w:szCs w:val="28"/>
        </w:rPr>
        <w:t xml:space="preserve">. </w:t>
      </w:r>
      <w:r w:rsidR="006309C8" w:rsidRPr="006309C8">
        <w:rPr>
          <w:rFonts w:ascii="Times New Roman" w:hAnsi="Times New Roman" w:cs="Times New Roman"/>
          <w:sz w:val="28"/>
          <w:szCs w:val="28"/>
        </w:rPr>
        <w:t xml:space="preserve">Малкина М.Ю. Инфляция: теория и практика, история и современность. Н.Новгород: </w:t>
      </w:r>
      <w:r w:rsidR="006309C8">
        <w:rPr>
          <w:rFonts w:ascii="Times New Roman" w:hAnsi="Times New Roman" w:cs="Times New Roman"/>
          <w:sz w:val="28"/>
          <w:szCs w:val="28"/>
        </w:rPr>
        <w:t>Нижегородский университет, 2014</w:t>
      </w:r>
    </w:p>
    <w:p w:rsidR="006309C8" w:rsidRPr="0017736E" w:rsidRDefault="00772E6B" w:rsidP="006309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Мелкумов Я.С. Социально-экономическая статистика: Учебное пособие / Я.С. Мелкумов. – М.: ИНФРА-М, 2013.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Статистика: учебник для бакалавров; рекомендовано УМО по образованию в области статистики / ред. В.С. Мхитарян. – М.: Юрайт, 2013.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Орлов А.И. Оценка инфляции по независимой информации / А.И. Орлов // Политематический сетевой электронный научный журнал Кубанского государственного аграрного университета. – 2015.</w:t>
      </w:r>
    </w:p>
    <w:p w:rsid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 xml:space="preserve">Очкин О.А. Статистика для бакалавров. Учебник / О.А. Очкин, Т.А. Киященко. – М.: Феникс, 2015. 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Салин В.Н. Статистика. Учебное пособие / В.Н. Салин, Е.П. Шпаковская. – М.: КноРус, 2014.</w:t>
      </w:r>
    </w:p>
    <w:p w:rsid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>Серегина С.Ф., Аносова А.В., Ким И.А. – Макроэкономика: учебник для бакалавров. 3-е изд., перераб. и доп. – М.: Издательство Юрайт, 2014.</w:t>
      </w:r>
    </w:p>
    <w:p w:rsidR="006309C8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09C8">
        <w:rPr>
          <w:rFonts w:ascii="Times New Roman" w:hAnsi="Times New Roman" w:cs="Times New Roman"/>
          <w:sz w:val="28"/>
          <w:szCs w:val="28"/>
        </w:rPr>
        <w:t xml:space="preserve">. </w:t>
      </w:r>
      <w:r w:rsidR="006309C8" w:rsidRPr="006309C8">
        <w:rPr>
          <w:rFonts w:ascii="Times New Roman" w:hAnsi="Times New Roman" w:cs="Times New Roman"/>
          <w:sz w:val="28"/>
          <w:szCs w:val="28"/>
        </w:rPr>
        <w:t xml:space="preserve">Смирнов, Е.Е. Единая денежно-кредитная политика в РФ: тенденции и перспективы/ Е.Е. Смирнов // Управление в кредитной </w:t>
      </w:r>
      <w:r w:rsidR="006309C8">
        <w:rPr>
          <w:rFonts w:ascii="Times New Roman" w:hAnsi="Times New Roman" w:cs="Times New Roman"/>
          <w:sz w:val="28"/>
          <w:szCs w:val="28"/>
        </w:rPr>
        <w:t xml:space="preserve">организации – 2013. </w:t>
      </w:r>
    </w:p>
    <w:p w:rsidR="006309C8" w:rsidRPr="0017736E" w:rsidRDefault="00772E6B" w:rsidP="006309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 xml:space="preserve">Турка А.С. Инфляция: факторы и методы ее регулирования / А.С. Турка // Молодой ученый. – 2016. 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 xml:space="preserve">Чернышова Н.А. Инфляционные процессы в России: причины, итоги, прогнозы / Н.А. Чернышова // Экономика, управление, финансы: материалы III междунар. науч. конф. (г. Пермь, февраль 2014 г.). – Пермь: Меркурий, 2014. 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309C8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 xml:space="preserve">Яковлева А.В. Экономическая статистика: Учебное пособие / А.В. Яковлева. – М.: ИЦ РИОР, 2013. 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736E">
        <w:rPr>
          <w:rFonts w:ascii="Times New Roman" w:hAnsi="Times New Roman" w:cs="Times New Roman"/>
          <w:sz w:val="28"/>
          <w:szCs w:val="28"/>
        </w:rPr>
        <w:t xml:space="preserve">. </w:t>
      </w:r>
      <w:r w:rsidR="0017736E" w:rsidRPr="0017736E">
        <w:rPr>
          <w:rFonts w:ascii="Times New Roman" w:hAnsi="Times New Roman" w:cs="Times New Roman"/>
          <w:sz w:val="28"/>
          <w:szCs w:val="28"/>
        </w:rPr>
        <w:t xml:space="preserve">Исследование операций в экономике: учебное пособие: рекомендовано МО РФ / ред. Н.Ш. Кремер. – 3-е изд., испр. и перераб. – М.: Юрайт, 2013. </w:t>
      </w:r>
    </w:p>
    <w:p w:rsidR="0017736E" w:rsidRPr="00772E6B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17736E" w:rsidRPr="00772E6B">
        <w:rPr>
          <w:rFonts w:ascii="Times New Roman" w:hAnsi="Times New Roman" w:cs="Times New Roman"/>
          <w:sz w:val="28"/>
          <w:szCs w:val="28"/>
        </w:rPr>
        <w:t>.</w:t>
      </w:r>
      <w:r w:rsidRPr="00772E6B">
        <w:rPr>
          <w:rFonts w:ascii="Times New Roman" w:hAnsi="Times New Roman" w:cs="Times New Roman"/>
          <w:sz w:val="28"/>
          <w:szCs w:val="28"/>
        </w:rPr>
        <w:t xml:space="preserve"> [Электронный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ресурс]—  Режим </w:t>
      </w:r>
      <w:r w:rsidRPr="00772E6B">
        <w:rPr>
          <w:rFonts w:ascii="Times New Roman" w:hAnsi="Times New Roman" w:cs="Times New Roman"/>
          <w:sz w:val="28"/>
          <w:szCs w:val="28"/>
        </w:rPr>
        <w:t xml:space="preserve">доступа.  —  </w:t>
      </w:r>
      <w:r w:rsidRPr="00772E6B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bases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16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part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</w:rPr>
          <w:t>7.</w:t>
        </w:r>
        <w:r w:rsidRPr="00A721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772E6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дата обращения 22.05.2015)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7736E">
        <w:rPr>
          <w:rFonts w:ascii="Times New Roman" w:hAnsi="Times New Roman" w:cs="Times New Roman"/>
          <w:sz w:val="28"/>
          <w:szCs w:val="28"/>
        </w:rPr>
        <w:t>.</w:t>
      </w:r>
      <w:r w:rsidRPr="00772E6B">
        <w:t xml:space="preserve"> </w:t>
      </w:r>
      <w:r w:rsidRPr="00772E6B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ресурс]—  Режим доступа.  —  URL: </w:t>
      </w:r>
      <w:r w:rsidR="0017736E" w:rsidRPr="0017736E">
        <w:rPr>
          <w:rFonts w:ascii="Times New Roman" w:hAnsi="Times New Roman" w:cs="Times New Roman"/>
          <w:sz w:val="28"/>
          <w:szCs w:val="28"/>
        </w:rPr>
        <w:t>http://www.budgetrf.ru/EEG20150823850_005.htm (дата обращения: 12.01.2016).</w:t>
      </w:r>
    </w:p>
    <w:p w:rsidR="0017736E" w:rsidRPr="0017736E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57F2A">
        <w:rPr>
          <w:rFonts w:ascii="Times New Roman" w:hAnsi="Times New Roman" w:cs="Times New Roman"/>
          <w:sz w:val="28"/>
          <w:szCs w:val="28"/>
        </w:rPr>
        <w:t>.</w:t>
      </w:r>
      <w:r w:rsidRPr="00B01C7D">
        <w:rPr>
          <w:rFonts w:ascii="Times New Roman" w:hAnsi="Times New Roman" w:cs="Times New Roman"/>
          <w:sz w:val="28"/>
          <w:szCs w:val="28"/>
        </w:rPr>
        <w:t xml:space="preserve"> [Электронный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ресурс]—  Режим доступа.  —  URL: </w:t>
      </w:r>
      <w:r w:rsidR="0017736E" w:rsidRPr="0017736E">
        <w:rPr>
          <w:rFonts w:ascii="Times New Roman" w:hAnsi="Times New Roman" w:cs="Times New Roman"/>
          <w:sz w:val="28"/>
          <w:szCs w:val="28"/>
        </w:rPr>
        <w:t>http://www.cbr.ru/publ/ondkp/on_2016(2017-2018)pr.pdf (дата обращения: 12.01.2016).</w:t>
      </w:r>
    </w:p>
    <w:p w:rsidR="00244EE5" w:rsidRDefault="00772E6B" w:rsidP="001773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57F2A">
        <w:rPr>
          <w:rFonts w:ascii="Times New Roman" w:hAnsi="Times New Roman" w:cs="Times New Roman"/>
          <w:sz w:val="28"/>
          <w:szCs w:val="28"/>
        </w:rPr>
        <w:t>.</w:t>
      </w:r>
      <w:r w:rsidRPr="00772E6B">
        <w:t xml:space="preserve"> </w:t>
      </w:r>
      <w:r w:rsidRPr="00772E6B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>
        <w:rPr>
          <w:rFonts w:ascii="Times New Roman" w:hAnsi="Times New Roman" w:cs="Times New Roman"/>
          <w:sz w:val="28"/>
          <w:szCs w:val="28"/>
        </w:rPr>
        <w:t>ресурс]—  Режим доступа.  —  URL:</w:t>
      </w:r>
      <w:r w:rsidRPr="00772E6B">
        <w:rPr>
          <w:rFonts w:ascii="Times New Roman" w:hAnsi="Times New Roman" w:cs="Times New Roman"/>
          <w:sz w:val="28"/>
          <w:szCs w:val="28"/>
        </w:rPr>
        <w:t xml:space="preserve"> </w:t>
      </w:r>
      <w:r w:rsidR="0017736E" w:rsidRPr="0017736E">
        <w:rPr>
          <w:rFonts w:ascii="Times New Roman" w:hAnsi="Times New Roman" w:cs="Times New Roman"/>
          <w:sz w:val="28"/>
          <w:szCs w:val="28"/>
        </w:rPr>
        <w:t>http://www.gks.ru/free_doc/new_site/prices/potr/tab-potr1.htm (дата обращения: 12.01.2016)</w:t>
      </w:r>
    </w:p>
    <w:p w:rsidR="00772E6B" w:rsidRPr="00772E6B" w:rsidRDefault="00772E6B" w:rsidP="00772E6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772E6B">
        <w:t xml:space="preserve"> </w:t>
      </w:r>
      <w:r w:rsidRPr="00772E6B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6B">
        <w:rPr>
          <w:rFonts w:ascii="Times New Roman" w:hAnsi="Times New Roman" w:cs="Times New Roman"/>
          <w:sz w:val="28"/>
          <w:szCs w:val="28"/>
        </w:rPr>
        <w:t>ресурс]—  Режим доступа.  — 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6B">
        <w:rPr>
          <w:rFonts w:ascii="Times New Roman" w:hAnsi="Times New Roman" w:cs="Times New Roman"/>
          <w:sz w:val="28"/>
          <w:szCs w:val="28"/>
        </w:rPr>
        <w:t>http://www.cbr.ru – официальный сайт ЦБ России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25.98.2017) </w:t>
      </w:r>
    </w:p>
    <w:sectPr w:rsidR="00772E6B" w:rsidRPr="00772E6B" w:rsidSect="0038516C">
      <w:footerReference w:type="default" r:id="rId15"/>
      <w:pgSz w:w="11906" w:h="16838" w:code="9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2" w:rsidRDefault="00CE3EA2" w:rsidP="00DE383E">
      <w:pPr>
        <w:spacing w:after="0" w:line="240" w:lineRule="auto"/>
      </w:pPr>
      <w:r>
        <w:separator/>
      </w:r>
    </w:p>
  </w:endnote>
  <w:endnote w:type="continuationSeparator" w:id="0">
    <w:p w:rsidR="00CE3EA2" w:rsidRDefault="00CE3EA2" w:rsidP="00DE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7841"/>
      <w:docPartObj>
        <w:docPartGallery w:val="Page Numbers (Bottom of Page)"/>
        <w:docPartUnique/>
      </w:docPartObj>
    </w:sdtPr>
    <w:sdtEndPr/>
    <w:sdtContent>
      <w:p w:rsidR="0038516C" w:rsidRDefault="003851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0D">
          <w:rPr>
            <w:noProof/>
          </w:rPr>
          <w:t>33</w:t>
        </w:r>
        <w:r>
          <w:fldChar w:fldCharType="end"/>
        </w:r>
      </w:p>
    </w:sdtContent>
  </w:sdt>
  <w:p w:rsidR="0038516C" w:rsidRDefault="0038516C" w:rsidP="0038516C">
    <w:pPr>
      <w:pStyle w:val="a7"/>
      <w:tabs>
        <w:tab w:val="clear" w:pos="4677"/>
        <w:tab w:val="clear" w:pos="9355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2" w:rsidRDefault="00CE3EA2" w:rsidP="00DE383E">
      <w:pPr>
        <w:spacing w:after="0" w:line="240" w:lineRule="auto"/>
      </w:pPr>
      <w:r>
        <w:separator/>
      </w:r>
    </w:p>
  </w:footnote>
  <w:footnote w:type="continuationSeparator" w:id="0">
    <w:p w:rsidR="00CE3EA2" w:rsidRDefault="00CE3EA2" w:rsidP="00DE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34"/>
    <w:multiLevelType w:val="hybridMultilevel"/>
    <w:tmpl w:val="BF12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1E6142"/>
    <w:multiLevelType w:val="hybridMultilevel"/>
    <w:tmpl w:val="DCEA8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021404"/>
    <w:multiLevelType w:val="hybridMultilevel"/>
    <w:tmpl w:val="31E2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C58"/>
    <w:multiLevelType w:val="hybridMultilevel"/>
    <w:tmpl w:val="C180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08CD"/>
    <w:multiLevelType w:val="hybridMultilevel"/>
    <w:tmpl w:val="A32EC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B4CD9"/>
    <w:multiLevelType w:val="hybridMultilevel"/>
    <w:tmpl w:val="C39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0276E"/>
    <w:multiLevelType w:val="hybridMultilevel"/>
    <w:tmpl w:val="ADA6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634C"/>
    <w:multiLevelType w:val="hybridMultilevel"/>
    <w:tmpl w:val="4D5E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25E1"/>
    <w:multiLevelType w:val="hybridMultilevel"/>
    <w:tmpl w:val="C82C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772C"/>
    <w:multiLevelType w:val="hybridMultilevel"/>
    <w:tmpl w:val="64E4F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0F7CA3"/>
    <w:multiLevelType w:val="hybridMultilevel"/>
    <w:tmpl w:val="8F5E8C60"/>
    <w:lvl w:ilvl="0" w:tplc="9FB46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C31650"/>
    <w:multiLevelType w:val="multilevel"/>
    <w:tmpl w:val="9EF47F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6BEA2E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F50403"/>
    <w:multiLevelType w:val="hybridMultilevel"/>
    <w:tmpl w:val="09AA2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C"/>
    <w:rsid w:val="00020DBC"/>
    <w:rsid w:val="0002470D"/>
    <w:rsid w:val="00027C3C"/>
    <w:rsid w:val="00066341"/>
    <w:rsid w:val="000A2A1B"/>
    <w:rsid w:val="000C3AE6"/>
    <w:rsid w:val="000C4E73"/>
    <w:rsid w:val="000F0392"/>
    <w:rsid w:val="0010153A"/>
    <w:rsid w:val="00110674"/>
    <w:rsid w:val="001139B9"/>
    <w:rsid w:val="00125AE4"/>
    <w:rsid w:val="001571E0"/>
    <w:rsid w:val="0017736E"/>
    <w:rsid w:val="0017764C"/>
    <w:rsid w:val="001C4C30"/>
    <w:rsid w:val="001C5774"/>
    <w:rsid w:val="001E72B0"/>
    <w:rsid w:val="001F796A"/>
    <w:rsid w:val="00244EE5"/>
    <w:rsid w:val="00285579"/>
    <w:rsid w:val="00307E1D"/>
    <w:rsid w:val="003131E4"/>
    <w:rsid w:val="00336A4E"/>
    <w:rsid w:val="00375BD1"/>
    <w:rsid w:val="003772E4"/>
    <w:rsid w:val="0038516C"/>
    <w:rsid w:val="003D7B15"/>
    <w:rsid w:val="003E2522"/>
    <w:rsid w:val="003F2C22"/>
    <w:rsid w:val="003F7148"/>
    <w:rsid w:val="00403B50"/>
    <w:rsid w:val="00412669"/>
    <w:rsid w:val="00434861"/>
    <w:rsid w:val="0046346A"/>
    <w:rsid w:val="0047443C"/>
    <w:rsid w:val="00491306"/>
    <w:rsid w:val="004B00AB"/>
    <w:rsid w:val="004B1F04"/>
    <w:rsid w:val="004F4645"/>
    <w:rsid w:val="004F6397"/>
    <w:rsid w:val="00511D8F"/>
    <w:rsid w:val="005412A5"/>
    <w:rsid w:val="00542CF2"/>
    <w:rsid w:val="005D082D"/>
    <w:rsid w:val="00612FAE"/>
    <w:rsid w:val="006309C8"/>
    <w:rsid w:val="0063482E"/>
    <w:rsid w:val="00645338"/>
    <w:rsid w:val="00663096"/>
    <w:rsid w:val="006865C7"/>
    <w:rsid w:val="00691EE6"/>
    <w:rsid w:val="006949EA"/>
    <w:rsid w:val="006A600D"/>
    <w:rsid w:val="006A6FF9"/>
    <w:rsid w:val="006B131E"/>
    <w:rsid w:val="00756937"/>
    <w:rsid w:val="00757F2A"/>
    <w:rsid w:val="00762C7A"/>
    <w:rsid w:val="00772E6B"/>
    <w:rsid w:val="00780556"/>
    <w:rsid w:val="0078717C"/>
    <w:rsid w:val="007A2956"/>
    <w:rsid w:val="007A7E44"/>
    <w:rsid w:val="00807907"/>
    <w:rsid w:val="00810C8D"/>
    <w:rsid w:val="00831181"/>
    <w:rsid w:val="008870D3"/>
    <w:rsid w:val="00892020"/>
    <w:rsid w:val="008E52B3"/>
    <w:rsid w:val="009048FE"/>
    <w:rsid w:val="0093464D"/>
    <w:rsid w:val="00940E37"/>
    <w:rsid w:val="00990066"/>
    <w:rsid w:val="009A6520"/>
    <w:rsid w:val="009B47F8"/>
    <w:rsid w:val="009C163C"/>
    <w:rsid w:val="009E4F8D"/>
    <w:rsid w:val="00A13953"/>
    <w:rsid w:val="00A51757"/>
    <w:rsid w:val="00A62193"/>
    <w:rsid w:val="00A6231C"/>
    <w:rsid w:val="00A62671"/>
    <w:rsid w:val="00A65D5F"/>
    <w:rsid w:val="00A66717"/>
    <w:rsid w:val="00A83FBE"/>
    <w:rsid w:val="00AA507C"/>
    <w:rsid w:val="00AA6698"/>
    <w:rsid w:val="00B01C7D"/>
    <w:rsid w:val="00B06584"/>
    <w:rsid w:val="00B36C1C"/>
    <w:rsid w:val="00B40E7D"/>
    <w:rsid w:val="00B56A0A"/>
    <w:rsid w:val="00B752B6"/>
    <w:rsid w:val="00B761D9"/>
    <w:rsid w:val="00BB147B"/>
    <w:rsid w:val="00BE77E3"/>
    <w:rsid w:val="00C126D9"/>
    <w:rsid w:val="00C31A2A"/>
    <w:rsid w:val="00C50809"/>
    <w:rsid w:val="00C54478"/>
    <w:rsid w:val="00C72D9E"/>
    <w:rsid w:val="00C767E5"/>
    <w:rsid w:val="00CA07D7"/>
    <w:rsid w:val="00CB424C"/>
    <w:rsid w:val="00CE3EA2"/>
    <w:rsid w:val="00D12F8B"/>
    <w:rsid w:val="00D20982"/>
    <w:rsid w:val="00D23C96"/>
    <w:rsid w:val="00D37FF9"/>
    <w:rsid w:val="00D924B4"/>
    <w:rsid w:val="00D96FE9"/>
    <w:rsid w:val="00DC04CD"/>
    <w:rsid w:val="00DD0A86"/>
    <w:rsid w:val="00DE383E"/>
    <w:rsid w:val="00DE3B2C"/>
    <w:rsid w:val="00E02BF6"/>
    <w:rsid w:val="00E048DD"/>
    <w:rsid w:val="00E344F7"/>
    <w:rsid w:val="00E363EF"/>
    <w:rsid w:val="00E53A17"/>
    <w:rsid w:val="00E76779"/>
    <w:rsid w:val="00EA19ED"/>
    <w:rsid w:val="00EB7416"/>
    <w:rsid w:val="00EE03D3"/>
    <w:rsid w:val="00F33B5D"/>
    <w:rsid w:val="00F42951"/>
    <w:rsid w:val="00F53165"/>
    <w:rsid w:val="00F55A75"/>
    <w:rsid w:val="00FA406B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</o:rules>
    </o:shapelayout>
  </w:shapeDefaults>
  <w:decimalSymbol w:val=","/>
  <w:listSeparator w:val=";"/>
  <w14:docId w14:val="3F9E8402"/>
  <w15:docId w15:val="{AE43BE30-2A01-49F2-9AC4-9C4E602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EE6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EE6"/>
    <w:pPr>
      <w:spacing w:line="360" w:lineRule="auto"/>
      <w:ind w:firstLine="709"/>
      <w:jc w:val="both"/>
      <w:outlineLvl w:val="1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7E1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E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E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E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E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E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E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EE6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91EE6"/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rsid w:val="00307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7E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7E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7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7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07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07E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B56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83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83E"/>
  </w:style>
  <w:style w:type="paragraph" w:styleId="a7">
    <w:name w:val="footer"/>
    <w:basedOn w:val="a"/>
    <w:link w:val="a8"/>
    <w:uiPriority w:val="99"/>
    <w:unhideWhenUsed/>
    <w:rsid w:val="00DE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83E"/>
  </w:style>
  <w:style w:type="paragraph" w:styleId="a9">
    <w:name w:val="Balloon Text"/>
    <w:basedOn w:val="a"/>
    <w:link w:val="aa"/>
    <w:uiPriority w:val="99"/>
    <w:semiHidden/>
    <w:unhideWhenUsed/>
    <w:rsid w:val="003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2E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D082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D082D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C5774"/>
    <w:pPr>
      <w:numPr>
        <w:numId w:val="0"/>
      </w:numPr>
      <w:outlineLvl w:val="9"/>
    </w:pPr>
    <w:rPr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871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8717C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691E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1EE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conomy-bases.ru/t16r3part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5610-3B74-4151-9D55-FD21B63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7334</Words>
  <Characters>41806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2018-05-30T19:29:00Z</cp:lastPrinted>
  <dcterms:created xsi:type="dcterms:W3CDTF">2018-06-03T14:19:00Z</dcterms:created>
  <dcterms:modified xsi:type="dcterms:W3CDTF">2018-06-03T14:54:00Z</dcterms:modified>
</cp:coreProperties>
</file>